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EA8C81" w14:textId="77777777" w:rsidR="00883144" w:rsidRPr="00A00202" w:rsidRDefault="006A2D30" w:rsidP="00883144">
      <w:pPr>
        <w:pStyle w:val="Title-klients"/>
      </w:pPr>
      <w:r>
        <w:fldChar w:fldCharType="begin"/>
      </w:r>
      <w:r>
        <w:instrText xml:space="preserve"> DOCPROPERTY  _CustomerTitle  \* MERGEFORMAT </w:instrText>
      </w:r>
      <w:r>
        <w:fldChar w:fldCharType="separate"/>
      </w:r>
      <w:r w:rsidR="00B85304">
        <w:t>Valsts reģionālās attīstības aģentūra</w:t>
      </w:r>
      <w:r>
        <w:fldChar w:fldCharType="end"/>
      </w:r>
    </w:p>
    <w:p w14:paraId="26EA8C82" w14:textId="77777777" w:rsidR="00F26364" w:rsidRPr="00A00202" w:rsidRDefault="00F26364" w:rsidP="00883144">
      <w:pPr>
        <w:pStyle w:val="Title-klients"/>
      </w:pPr>
      <w:r w:rsidRPr="00A00202">
        <w:rPr>
          <w:noProof/>
          <w:lang w:eastAsia="lv-LV"/>
        </w:rPr>
        <w:drawing>
          <wp:inline distT="0" distB="0" distL="0" distR="0" wp14:anchorId="26EA9140" wp14:editId="26EA9141">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2">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A00202" w14:paraId="26EA8C85" w14:textId="77777777" w:rsidTr="005C1B82">
        <w:trPr>
          <w:trHeight w:val="1070"/>
        </w:trPr>
        <w:tc>
          <w:tcPr>
            <w:tcW w:w="4199" w:type="dxa"/>
          </w:tcPr>
          <w:p w14:paraId="26EA8C83" w14:textId="77777777" w:rsidR="009266B0" w:rsidRPr="00A00202" w:rsidRDefault="009266B0" w:rsidP="009266B0">
            <w:pPr>
              <w:pStyle w:val="Tablebody"/>
              <w:jc w:val="left"/>
            </w:pPr>
            <w:r w:rsidRPr="00A00202">
              <w:rPr>
                <w:noProof/>
                <w:lang w:eastAsia="lv-LV"/>
              </w:rPr>
              <w:drawing>
                <wp:inline distT="0" distB="0" distL="0" distR="0" wp14:anchorId="26EA9142" wp14:editId="26EA9143">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26EA8C84" w14:textId="77777777" w:rsidR="009266B0" w:rsidRPr="00A00202" w:rsidRDefault="009266B0" w:rsidP="009266B0">
            <w:pPr>
              <w:pStyle w:val="Tablebody"/>
              <w:jc w:val="right"/>
            </w:pPr>
            <w:r w:rsidRPr="00A00202">
              <w:rPr>
                <w:noProof/>
                <w:lang w:eastAsia="lv-LV"/>
              </w:rPr>
              <w:drawing>
                <wp:inline distT="0" distB="0" distL="0" distR="0" wp14:anchorId="26EA9144" wp14:editId="26EA9145">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4">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26EA8C86" w14:textId="77777777" w:rsidR="00294D3E" w:rsidRPr="00A00202" w:rsidRDefault="006A2D30" w:rsidP="002916C2">
      <w:pPr>
        <w:pStyle w:val="Titlearatstarpi"/>
      </w:pPr>
      <w:fldSimple w:instr=" DOCPROPERTY  Title  \* MERGEFORMAT ">
        <w:r w:rsidR="00B85304">
          <w:t>Par Valsts informācijas sistēmu savietotāja, Latvijas valsts portāla www.latvija.lv un elektronisko pakalpojumu izstrāde un uzturēšana</w:t>
        </w:r>
      </w:fldSimple>
    </w:p>
    <w:p w14:paraId="26EA8C87" w14:textId="59BE98A5" w:rsidR="00E82D2D" w:rsidRPr="00A00202" w:rsidRDefault="00540478" w:rsidP="00E82D2D">
      <w:pPr>
        <w:pStyle w:val="TitleDala"/>
      </w:pPr>
      <w:fldSimple w:instr=" DOCPROPERTY  _TitleDala  \* MERGEFORMAT ">
        <w:r w:rsidR="00B85304">
          <w:t>3.da</w:t>
        </w:r>
        <w:r w:rsidR="00B85304">
          <w:rPr>
            <w:rFonts w:hint="eastAsia"/>
          </w:rPr>
          <w:t>ļ</w:t>
        </w:r>
        <w:r w:rsidR="00B85304">
          <w:t>a "VISS un Port</w:t>
        </w:r>
        <w:r w:rsidR="00B85304">
          <w:rPr>
            <w:rFonts w:hint="eastAsia"/>
          </w:rPr>
          <w:t>ā</w:t>
        </w:r>
        <w:r w:rsidR="00B85304">
          <w:t>la jaunu un eso</w:t>
        </w:r>
        <w:r w:rsidR="00B85304">
          <w:rPr>
            <w:rFonts w:hint="eastAsia"/>
          </w:rPr>
          <w:t>š</w:t>
        </w:r>
        <w:r w:rsidR="00B85304">
          <w:t>o modu</w:t>
        </w:r>
        <w:r w:rsidR="00B85304">
          <w:rPr>
            <w:rFonts w:hint="eastAsia"/>
          </w:rPr>
          <w:t>ļ</w:t>
        </w:r>
        <w:r w:rsidR="00B85304">
          <w:t>u papildin</w:t>
        </w:r>
        <w:r w:rsidR="00B85304">
          <w:rPr>
            <w:rFonts w:hint="eastAsia"/>
          </w:rPr>
          <w:t>ā</w:t>
        </w:r>
        <w:r w:rsidR="00B85304">
          <w:t>jumu izstr</w:t>
        </w:r>
        <w:r w:rsidR="00B85304">
          <w:rPr>
            <w:rFonts w:hint="eastAsia"/>
          </w:rPr>
          <w:t>ā</w:t>
        </w:r>
        <w:r w:rsidR="00B85304">
          <w:t>de, ievie</w:t>
        </w:r>
        <w:r w:rsidR="00B85304">
          <w:rPr>
            <w:rFonts w:hint="eastAsia"/>
          </w:rPr>
          <w:t>š</w:t>
        </w:r>
        <w:r w:rsidR="00B85304">
          <w:t>ana, garantijas apkalpo</w:t>
        </w:r>
        <w:r w:rsidR="00B85304">
          <w:rPr>
            <w:rFonts w:hint="eastAsia"/>
          </w:rPr>
          <w:t>š</w:t>
        </w:r>
        <w:r w:rsidR="00B85304">
          <w:t>ana un uztur</w:t>
        </w:r>
        <w:r w:rsidR="00B85304">
          <w:rPr>
            <w:rFonts w:hint="eastAsia"/>
          </w:rPr>
          <w:t>ēš</w:t>
        </w:r>
        <w:r w:rsidR="00B85304">
          <w:t>ana saska</w:t>
        </w:r>
        <w:r w:rsidR="00B85304">
          <w:rPr>
            <w:rFonts w:hint="eastAsia"/>
          </w:rPr>
          <w:t>ņā</w:t>
        </w:r>
        <w:r w:rsidR="00B85304">
          <w:t xml:space="preserve"> ar tehnisko specifik</w:t>
        </w:r>
        <w:r w:rsidR="00B85304">
          <w:rPr>
            <w:rFonts w:hint="eastAsia"/>
          </w:rPr>
          <w:t>ā</w:t>
        </w:r>
        <w:r w:rsidR="00B85304">
          <w:t>ciju"</w:t>
        </w:r>
      </w:fldSimple>
    </w:p>
    <w:p w14:paraId="26EA8C88" w14:textId="77777777" w:rsidR="00883144" w:rsidRPr="00A00202" w:rsidRDefault="00540478" w:rsidP="00021632">
      <w:pPr>
        <w:pStyle w:val="Titleapakprojekta"/>
      </w:pPr>
      <w:fldSimple w:instr=" DOCPROPERTY  Subject  \* MERGEFORMAT ">
        <w:r w:rsidR="00B85304">
          <w:t>XML resursu izstrāde</w:t>
        </w:r>
      </w:fldSimple>
    </w:p>
    <w:p w14:paraId="26EA8C89" w14:textId="3B309B1D" w:rsidR="00883144" w:rsidRPr="00A00202" w:rsidRDefault="00540478" w:rsidP="00883144">
      <w:pPr>
        <w:pStyle w:val="Titledokumenta"/>
      </w:pPr>
      <w:fldSimple w:instr=" DOCPROPERTY  Category  \* MERGEFORMAT ">
        <w:r w:rsidR="00B85304">
          <w:t>Vadlīnijas</w:t>
        </w:r>
      </w:fldSimple>
    </w:p>
    <w:p w14:paraId="26EA8C8A" w14:textId="77777777" w:rsidR="00883144" w:rsidRPr="00A00202" w:rsidRDefault="00540478" w:rsidP="00883144">
      <w:pPr>
        <w:pStyle w:val="Titledokumentakods"/>
      </w:pPr>
      <w:fldSimple w:instr=" DOCPROPERTY  _CustomerID  \* MERGEFORMAT ">
        <w:r w:rsidR="00B85304">
          <w:t>VRAA</w:t>
        </w:r>
      </w:fldSimple>
      <w:r w:rsidR="00B91FCD" w:rsidRPr="00A00202">
        <w:t>-</w:t>
      </w:r>
      <w:fldSimple w:instr=" DOCPROPERTY  _ContractNumber  \* MERGEFORMAT ">
        <w:r w:rsidR="00B85304">
          <w:t>6_15_11_58</w:t>
        </w:r>
      </w:fldSimple>
      <w:r w:rsidR="00B91FCD" w:rsidRPr="00A00202">
        <w:t>-</w:t>
      </w:r>
      <w:fldSimple w:instr=" DOCPROPERTY  _ProjectID  \* MERGEFORMAT ">
        <w:r w:rsidR="00B85304">
          <w:t>VISS_2010</w:t>
        </w:r>
      </w:fldSimple>
      <w:r w:rsidR="00B91FCD" w:rsidRPr="00A00202">
        <w:t>-</w:t>
      </w:r>
      <w:fldSimple w:instr=" DOCPROPERTY  _SubjectID  \* MERGEFORMAT ">
        <w:r w:rsidR="00B85304">
          <w:t>XML</w:t>
        </w:r>
      </w:fldSimple>
      <w:r w:rsidR="00B91FCD" w:rsidRPr="00A00202">
        <w:t>-</w:t>
      </w:r>
      <w:fldSimple w:instr=" DOCPROPERTY  _CategoryID  \* MERGEFORMAT ">
        <w:r w:rsidR="00B85304">
          <w:t>VDL</w:t>
        </w:r>
      </w:fldSimple>
    </w:p>
    <w:p w14:paraId="26EA8C8B" w14:textId="35A0B71A" w:rsidR="00083961" w:rsidRPr="00A00202" w:rsidRDefault="00540478" w:rsidP="00083961">
      <w:pPr>
        <w:pStyle w:val="Titleversija"/>
      </w:pPr>
      <w:fldSimple w:instr=" DOCPROPERTY  _Date  \* MERGEFORMAT ">
        <w:r>
          <w:t>01.07.2016</w:t>
        </w:r>
      </w:fldSimple>
      <w:r w:rsidR="000E3167" w:rsidRPr="00A00202">
        <w:t xml:space="preserve"> versija</w:t>
      </w:r>
      <w:r w:rsidR="006C4173" w:rsidRPr="00A00202">
        <w:t xml:space="preserve"> </w:t>
      </w:r>
      <w:fldSimple w:instr=" DOCPROPERTY  _Version  \* MERGEFORMAT ">
        <w:r w:rsidR="00577E7C">
          <w:t>2.00</w:t>
        </w:r>
      </w:fldSimple>
      <w:r w:rsidR="00083961" w:rsidRPr="00A00202">
        <w:t xml:space="preserve"> </w:t>
      </w:r>
    </w:p>
    <w:p w14:paraId="26EA8C8C" w14:textId="77777777" w:rsidR="00FB6D52" w:rsidRPr="00A00202" w:rsidRDefault="00FB6D52" w:rsidP="00083961">
      <w:pPr>
        <w:pStyle w:val="Vieta"/>
      </w:pPr>
    </w:p>
    <w:p w14:paraId="444E7740" w14:textId="77777777" w:rsidR="006318D9" w:rsidRPr="00A00202" w:rsidRDefault="006318D9" w:rsidP="00083961">
      <w:pPr>
        <w:pStyle w:val="Vieta"/>
      </w:pPr>
    </w:p>
    <w:p w14:paraId="1141A37A" w14:textId="77777777" w:rsidR="006318D9" w:rsidRPr="00A00202" w:rsidRDefault="006318D9" w:rsidP="00083961">
      <w:pPr>
        <w:pStyle w:val="Vieta"/>
      </w:pPr>
    </w:p>
    <w:p w14:paraId="26EA8C8D" w14:textId="5888DF23" w:rsidR="000E3167" w:rsidRPr="00A00202" w:rsidRDefault="00083961" w:rsidP="00083961">
      <w:pPr>
        <w:pStyle w:val="Vieta"/>
      </w:pPr>
      <w:r w:rsidRPr="00A00202">
        <w:t>Rīgā 201</w:t>
      </w:r>
      <w:r w:rsidR="00577E7C">
        <w:t>6</w:t>
      </w:r>
    </w:p>
    <w:tbl>
      <w:tblPr>
        <w:tblW w:w="0" w:type="auto"/>
        <w:jc w:val="center"/>
        <w:tblLayout w:type="fixed"/>
        <w:tblLook w:val="01E0" w:firstRow="1" w:lastRow="1" w:firstColumn="1" w:lastColumn="1" w:noHBand="0" w:noVBand="0"/>
      </w:tblPr>
      <w:tblGrid>
        <w:gridCol w:w="2057"/>
        <w:gridCol w:w="5060"/>
        <w:gridCol w:w="1292"/>
      </w:tblGrid>
      <w:tr w:rsidR="00F26364" w:rsidRPr="00A00202" w14:paraId="26EA8C91" w14:textId="77777777" w:rsidTr="00F26364">
        <w:trPr>
          <w:trHeight w:val="1040"/>
          <w:jc w:val="center"/>
        </w:trPr>
        <w:tc>
          <w:tcPr>
            <w:tcW w:w="2057" w:type="dxa"/>
            <w:vAlign w:val="center"/>
          </w:tcPr>
          <w:p w14:paraId="26EA8C8E" w14:textId="77777777" w:rsidR="00F26364" w:rsidRPr="00A00202" w:rsidRDefault="00F26364" w:rsidP="00F26364">
            <w:pPr>
              <w:pStyle w:val="Centered"/>
            </w:pPr>
            <w:r w:rsidRPr="00A00202">
              <w:rPr>
                <w:noProof/>
                <w:lang w:eastAsia="lv-LV"/>
              </w:rPr>
              <w:drawing>
                <wp:inline distT="0" distB="0" distL="0" distR="0" wp14:anchorId="26EA9146" wp14:editId="26EA9147">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26EA8C8F" w14:textId="77777777" w:rsidR="00F26364" w:rsidRPr="00A00202" w:rsidRDefault="00F26364" w:rsidP="00F26364">
            <w:pPr>
              <w:pStyle w:val="Centered"/>
              <w:rPr>
                <w:color w:val="808080"/>
                <w:sz w:val="20"/>
                <w:szCs w:val="20"/>
              </w:rPr>
            </w:pPr>
            <w:r w:rsidRPr="00A00202">
              <w:rPr>
                <w:b/>
                <w:color w:val="17365D"/>
                <w:sz w:val="28"/>
                <w:szCs w:val="48"/>
              </w:rPr>
              <w:t>IEGULDĪJUMS TAVĀ NĀKOTNĒ</w:t>
            </w:r>
          </w:p>
        </w:tc>
        <w:tc>
          <w:tcPr>
            <w:tcW w:w="1292" w:type="dxa"/>
          </w:tcPr>
          <w:p w14:paraId="26EA8C90" w14:textId="77777777" w:rsidR="00F26364" w:rsidRPr="00A00202" w:rsidRDefault="00F26364" w:rsidP="00F26364">
            <w:pPr>
              <w:pStyle w:val="Centered"/>
              <w:rPr>
                <w:rFonts w:ascii="Verdana" w:hAnsi="Verdana"/>
                <w:color w:val="333333"/>
              </w:rPr>
            </w:pPr>
            <w:r w:rsidRPr="00A00202">
              <w:rPr>
                <w:rFonts w:ascii="Verdana" w:hAnsi="Verdana"/>
                <w:noProof/>
                <w:color w:val="333333"/>
                <w:lang w:eastAsia="lv-LV"/>
              </w:rPr>
              <w:drawing>
                <wp:inline distT="0" distB="0" distL="0" distR="0" wp14:anchorId="26EA9148" wp14:editId="26EA9149">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26EA8C94" w14:textId="77777777" w:rsidR="002916C2" w:rsidRPr="00A00202" w:rsidRDefault="002916C2" w:rsidP="00FB6D52">
      <w:pPr>
        <w:sectPr w:rsidR="002916C2" w:rsidRPr="00A00202"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26EA8C95" w14:textId="77777777" w:rsidR="007D2574" w:rsidRPr="00A00202" w:rsidRDefault="007D3BB3" w:rsidP="007D2574">
      <w:pPr>
        <w:pStyle w:val="Titleapakprojekta"/>
        <w:tabs>
          <w:tab w:val="left" w:pos="2160"/>
          <w:tab w:val="center" w:pos="4819"/>
        </w:tabs>
        <w:jc w:val="left"/>
      </w:pPr>
      <w:r w:rsidRPr="00A00202">
        <w:lastRenderedPageBreak/>
        <w:tab/>
      </w:r>
      <w:r w:rsidR="007D2574" w:rsidRPr="00A00202">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A00202" w14:paraId="26EA8C98" w14:textId="77777777" w:rsidTr="006C4173">
        <w:trPr>
          <w:trHeight w:val="838"/>
        </w:trPr>
        <w:tc>
          <w:tcPr>
            <w:tcW w:w="2376" w:type="dxa"/>
          </w:tcPr>
          <w:p w14:paraId="26EA8C96" w14:textId="77777777" w:rsidR="003F72C3" w:rsidRPr="00A00202" w:rsidRDefault="003F72C3" w:rsidP="00021632">
            <w:pPr>
              <w:pStyle w:val="Bold"/>
            </w:pPr>
            <w:r w:rsidRPr="00A00202">
              <w:t>Dokumenta ID:</w:t>
            </w:r>
          </w:p>
        </w:tc>
        <w:tc>
          <w:tcPr>
            <w:tcW w:w="7478" w:type="dxa"/>
          </w:tcPr>
          <w:p w14:paraId="26EA8C97" w14:textId="021AEECA" w:rsidR="003F72C3" w:rsidRPr="00A00202" w:rsidRDefault="00540478" w:rsidP="00FB6D52">
            <w:pPr>
              <w:pStyle w:val="Tablebody"/>
            </w:pPr>
            <w:fldSimple w:instr=" DOCPROPERTY  _CustomerID  \* MERGEFORMAT ">
              <w:r>
                <w:t>VRAA</w:t>
              </w:r>
            </w:fldSimple>
            <w:r w:rsidR="003F72C3" w:rsidRPr="00A00202">
              <w:t>-</w:t>
            </w:r>
            <w:fldSimple w:instr=" DOCPROPERTY  _ContractNumber  \* MERGEFORMAT ">
              <w:r>
                <w:t>6_15_11_58</w:t>
              </w:r>
            </w:fldSimple>
            <w:r w:rsidR="003F72C3" w:rsidRPr="00A00202">
              <w:t>-</w:t>
            </w:r>
            <w:fldSimple w:instr=" DOCPROPERTY  _ProjectID  \* MERGEFORMAT ">
              <w:r>
                <w:t>VISS_2010</w:t>
              </w:r>
            </w:fldSimple>
            <w:r w:rsidR="003F72C3" w:rsidRPr="00A00202">
              <w:t>-</w:t>
            </w:r>
            <w:fldSimple w:instr=" DOCPROPERTY  _SubjectID  \* MERGEFORMAT ">
              <w:r>
                <w:t>XML</w:t>
              </w:r>
            </w:fldSimple>
            <w:r w:rsidR="003F72C3" w:rsidRPr="00A00202">
              <w:t>-</w:t>
            </w:r>
            <w:fldSimple w:instr=" DOCPROPERTY  _CategoryID  \* MERGEFORMAT ">
              <w:r>
                <w:t>VDL</w:t>
              </w:r>
            </w:fldSimple>
            <w:r w:rsidR="003F72C3" w:rsidRPr="00A00202">
              <w:t>-V</w:t>
            </w:r>
            <w:fldSimple w:instr=" DOCPROPERTY  _Version  \* MERGEFORMAT ">
              <w:r>
                <w:t>2.00</w:t>
              </w:r>
            </w:fldSimple>
            <w:r w:rsidR="00196AFB" w:rsidRPr="00A00202">
              <w:t>-</w:t>
            </w:r>
            <w:fldSimple w:instr=" DOCPROPERTY  _Date  \* MERGEFORMAT ">
              <w:r>
                <w:t>01.07.2016</w:t>
              </w:r>
            </w:fldSimple>
          </w:p>
        </w:tc>
      </w:tr>
      <w:tr w:rsidR="003F72C3" w:rsidRPr="00A00202" w14:paraId="26EA8C9E" w14:textId="77777777" w:rsidTr="00561FBB">
        <w:trPr>
          <w:trHeight w:val="2145"/>
        </w:trPr>
        <w:tc>
          <w:tcPr>
            <w:tcW w:w="2376" w:type="dxa"/>
          </w:tcPr>
          <w:p w14:paraId="26EA8C99" w14:textId="77777777" w:rsidR="003F72C3" w:rsidRPr="00A00202" w:rsidRDefault="003F72C3" w:rsidP="00021632">
            <w:pPr>
              <w:pStyle w:val="Bold"/>
            </w:pPr>
            <w:r w:rsidRPr="00A00202">
              <w:t>Dokumenta nosaukums:</w:t>
            </w:r>
          </w:p>
        </w:tc>
        <w:tc>
          <w:tcPr>
            <w:tcW w:w="7478" w:type="dxa"/>
          </w:tcPr>
          <w:p w14:paraId="26EA8C9A" w14:textId="77777777" w:rsidR="003F72C3" w:rsidRPr="00A00202" w:rsidRDefault="006A2D30" w:rsidP="00FB6D52">
            <w:pPr>
              <w:pStyle w:val="Tablebody"/>
            </w:pPr>
            <w:fldSimple w:instr=" DOCPROPERTY  Title  \* MERGEFORMAT ">
              <w:r w:rsidR="00540478">
                <w:t>Par Valsts informācijas sistēmu savietotāja, Latvijas valsts portāla www.latvija.lv un elektronisko pakalpojumu izstrāde un uzturēšana</w:t>
              </w:r>
            </w:fldSimple>
            <w:r w:rsidR="003F72C3" w:rsidRPr="00A00202">
              <w:t>.</w:t>
            </w:r>
          </w:p>
          <w:p w14:paraId="26EA8C9B" w14:textId="77777777" w:rsidR="00561FBB" w:rsidRPr="00A00202" w:rsidRDefault="00540478" w:rsidP="00FB6D52">
            <w:pPr>
              <w:pStyle w:val="Tablebody"/>
            </w:pPr>
            <w:fldSimple w:instr=" DOCPROPERTY  _TitleDala  \* MERGEFORMAT ">
              <w:r>
                <w:t>3.daļa "VISS un Portāla jaunu un esošo moduļu papildinājumu izstrāde, ieviešana, garantijas apkalpošana un uzturēšana saskaņā ar tehnisko specifikāciju"</w:t>
              </w:r>
            </w:fldSimple>
            <w:r w:rsidR="00561FBB" w:rsidRPr="00A00202">
              <w:t>.</w:t>
            </w:r>
          </w:p>
          <w:p w14:paraId="26EA8C9C" w14:textId="77777777" w:rsidR="003F72C3" w:rsidRPr="00A00202" w:rsidRDefault="00540478" w:rsidP="00FB6D52">
            <w:pPr>
              <w:pStyle w:val="Tablebody"/>
            </w:pPr>
            <w:fldSimple w:instr=" DOCPROPERTY  Subject  \* MERGEFORMAT ">
              <w:r>
                <w:t>XML resursu izstrāde</w:t>
              </w:r>
            </w:fldSimple>
            <w:r w:rsidR="003F72C3" w:rsidRPr="00A00202">
              <w:t>.</w:t>
            </w:r>
          </w:p>
          <w:p w14:paraId="26EA8C9D" w14:textId="77777777" w:rsidR="003F72C3" w:rsidRPr="00A00202" w:rsidRDefault="00540478" w:rsidP="00FB6D52">
            <w:pPr>
              <w:pStyle w:val="Tablebody"/>
            </w:pPr>
            <w:fldSimple w:instr=" DOCPROPERTY  Category  \* MERGEFORMAT ">
              <w:r>
                <w:t>Vadlīnijas</w:t>
              </w:r>
            </w:fldSimple>
            <w:r w:rsidR="003F72C3" w:rsidRPr="00A00202">
              <w:t>.</w:t>
            </w:r>
          </w:p>
        </w:tc>
      </w:tr>
      <w:tr w:rsidR="003F72C3" w:rsidRPr="00A00202" w14:paraId="26EA8CA1" w14:textId="77777777" w:rsidTr="006C4173">
        <w:trPr>
          <w:trHeight w:val="855"/>
        </w:trPr>
        <w:tc>
          <w:tcPr>
            <w:tcW w:w="2376" w:type="dxa"/>
          </w:tcPr>
          <w:p w14:paraId="26EA8C9F" w14:textId="77777777" w:rsidR="003F72C3" w:rsidRPr="00A00202" w:rsidRDefault="003F72C3" w:rsidP="00021632">
            <w:pPr>
              <w:pStyle w:val="Bold"/>
            </w:pPr>
            <w:r w:rsidRPr="00A00202">
              <w:t>Dokumenta kods:</w:t>
            </w:r>
          </w:p>
        </w:tc>
        <w:tc>
          <w:tcPr>
            <w:tcW w:w="7478" w:type="dxa"/>
          </w:tcPr>
          <w:p w14:paraId="26EA8CA0" w14:textId="77777777" w:rsidR="003F72C3" w:rsidRPr="00A00202" w:rsidRDefault="00540478" w:rsidP="00FB6D52">
            <w:pPr>
              <w:pStyle w:val="Tablebody"/>
            </w:pPr>
            <w:fldSimple w:instr=" DOCPROPERTY  _CustomerID  \* MERGEFORMAT ">
              <w:r>
                <w:t>VRAA</w:t>
              </w:r>
            </w:fldSimple>
            <w:r w:rsidR="003F72C3" w:rsidRPr="00A00202">
              <w:t>-</w:t>
            </w:r>
            <w:fldSimple w:instr=" DOCPROPERTY  _ContractNumber  \* MERGEFORMAT ">
              <w:r>
                <w:t>6_15_11_58</w:t>
              </w:r>
            </w:fldSimple>
            <w:r w:rsidR="003F72C3" w:rsidRPr="00A00202">
              <w:t>-</w:t>
            </w:r>
            <w:fldSimple w:instr=" DOCPROPERTY  _ProjectID  \* MERGEFORMAT ">
              <w:r>
                <w:t>VISS_2010</w:t>
              </w:r>
            </w:fldSimple>
            <w:r w:rsidR="003F72C3" w:rsidRPr="00A00202">
              <w:t>-</w:t>
            </w:r>
            <w:fldSimple w:instr=" DOCPROPERTY  _SubjectID  \* MERGEFORMAT ">
              <w:r>
                <w:t>XML</w:t>
              </w:r>
            </w:fldSimple>
            <w:r w:rsidR="003F72C3" w:rsidRPr="00A00202">
              <w:t>-</w:t>
            </w:r>
            <w:fldSimple w:instr=" DOCPROPERTY  _CategoryID  \* MERGEFORMAT ">
              <w:r>
                <w:t>VDL</w:t>
              </w:r>
            </w:fldSimple>
          </w:p>
        </w:tc>
      </w:tr>
      <w:tr w:rsidR="003F72C3" w:rsidRPr="00A00202" w14:paraId="26EA8CA4" w14:textId="77777777" w:rsidTr="006C4173">
        <w:trPr>
          <w:trHeight w:val="853"/>
        </w:trPr>
        <w:tc>
          <w:tcPr>
            <w:tcW w:w="2376" w:type="dxa"/>
          </w:tcPr>
          <w:p w14:paraId="26EA8CA2" w14:textId="77777777" w:rsidR="003F72C3" w:rsidRPr="00A00202" w:rsidRDefault="003F72C3" w:rsidP="00021632">
            <w:pPr>
              <w:pStyle w:val="Bold"/>
            </w:pPr>
            <w:r w:rsidRPr="00A00202">
              <w:t>Versija:</w:t>
            </w:r>
          </w:p>
        </w:tc>
        <w:tc>
          <w:tcPr>
            <w:tcW w:w="7478" w:type="dxa"/>
          </w:tcPr>
          <w:p w14:paraId="26EA8CA3" w14:textId="752A02F5" w:rsidR="003F72C3" w:rsidRPr="00A00202" w:rsidRDefault="003F72C3" w:rsidP="00FB6D52">
            <w:pPr>
              <w:pStyle w:val="Tablebody"/>
            </w:pPr>
            <w:r w:rsidRPr="00A00202">
              <w:t xml:space="preserve">Versija </w:t>
            </w:r>
            <w:fldSimple w:instr=" DOCPROPERTY  _Version  \* MERGEFORMAT ">
              <w:r w:rsidR="00540478">
                <w:t>2.00</w:t>
              </w:r>
            </w:fldSimple>
            <w:r w:rsidRPr="00A00202">
              <w:t xml:space="preserve">, Laidiens </w:t>
            </w:r>
            <w:fldSimple w:instr=" DOCPROPERTY  _Date  \* MERGEFORMAT ">
              <w:r w:rsidR="00540478">
                <w:t>01.07.2016</w:t>
              </w:r>
            </w:fldSimple>
            <w:r w:rsidRPr="00A00202">
              <w:t xml:space="preserve"> (saīsināti V</w:t>
            </w:r>
            <w:fldSimple w:instr=" DOCPROPERTY  _Version  \* MERGEFORMAT ">
              <w:r w:rsidR="00540478">
                <w:t>2.00</w:t>
              </w:r>
            </w:fldSimple>
            <w:r w:rsidRPr="00A00202">
              <w:t xml:space="preserve"> </w:t>
            </w:r>
            <w:fldSimple w:instr=" DOCPROPERTY  _Date  \* MERGEFORMAT ">
              <w:r w:rsidR="00540478">
                <w:t>01.07.2016</w:t>
              </w:r>
            </w:fldSimple>
            <w:r w:rsidRPr="00A00202">
              <w:t>)</w:t>
            </w:r>
          </w:p>
        </w:tc>
      </w:tr>
    </w:tbl>
    <w:p w14:paraId="26EA8CA5" w14:textId="77777777" w:rsidR="007D2574" w:rsidRPr="00A00202" w:rsidRDefault="007D2574" w:rsidP="003F72C3">
      <w:pPr>
        <w:pStyle w:val="TitleSaskanosana"/>
      </w:pPr>
      <w:r w:rsidRPr="00A00202">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A00202" w14:paraId="26EA8CAA" w14:textId="77777777" w:rsidTr="006C4173">
        <w:tc>
          <w:tcPr>
            <w:tcW w:w="2376" w:type="dxa"/>
            <w:tcBorders>
              <w:bottom w:val="single" w:sz="6" w:space="0" w:color="000000"/>
              <w:right w:val="single" w:sz="6" w:space="0" w:color="000000"/>
            </w:tcBorders>
            <w:shd w:val="clear" w:color="auto" w:fill="auto"/>
            <w:vAlign w:val="center"/>
          </w:tcPr>
          <w:p w14:paraId="26EA8CA6" w14:textId="77777777" w:rsidR="007D2574" w:rsidRPr="00A00202" w:rsidRDefault="007D2574" w:rsidP="00021632">
            <w:pPr>
              <w:pStyle w:val="Bold"/>
            </w:pPr>
            <w:r w:rsidRPr="00A00202">
              <w:t>Organizācija</w:t>
            </w:r>
          </w:p>
        </w:tc>
        <w:tc>
          <w:tcPr>
            <w:tcW w:w="3852" w:type="dxa"/>
            <w:tcBorders>
              <w:bottom w:val="single" w:sz="6" w:space="0" w:color="000000"/>
              <w:right w:val="single" w:sz="4" w:space="0" w:color="auto"/>
            </w:tcBorders>
            <w:shd w:val="clear" w:color="auto" w:fill="auto"/>
            <w:vAlign w:val="center"/>
          </w:tcPr>
          <w:p w14:paraId="26EA8CA7" w14:textId="77777777" w:rsidR="007D2574" w:rsidRPr="00A00202" w:rsidRDefault="007D2574" w:rsidP="00021632">
            <w:pPr>
              <w:pStyle w:val="Bold"/>
            </w:pPr>
            <w:r w:rsidRPr="00A00202">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26EA8CA8" w14:textId="77777777" w:rsidR="007D2574" w:rsidRPr="00A00202" w:rsidRDefault="007D2574" w:rsidP="00021632">
            <w:pPr>
              <w:pStyle w:val="Bold"/>
            </w:pPr>
            <w:r w:rsidRPr="00A00202">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26EA8CA9" w14:textId="77777777" w:rsidR="007D2574" w:rsidRPr="00A00202" w:rsidRDefault="007D2574" w:rsidP="00021632">
            <w:pPr>
              <w:pStyle w:val="Bold"/>
            </w:pPr>
            <w:r w:rsidRPr="00A00202">
              <w:t>Paraksts</w:t>
            </w:r>
          </w:p>
        </w:tc>
      </w:tr>
      <w:tr w:rsidR="007D2574" w:rsidRPr="00A00202" w14:paraId="26EA8CAF" w14:textId="77777777" w:rsidTr="006C4173">
        <w:trPr>
          <w:trHeight w:val="877"/>
        </w:trPr>
        <w:tc>
          <w:tcPr>
            <w:tcW w:w="2376" w:type="dxa"/>
            <w:tcBorders>
              <w:right w:val="single" w:sz="6" w:space="0" w:color="000000"/>
            </w:tcBorders>
            <w:shd w:val="clear" w:color="auto" w:fill="auto"/>
          </w:tcPr>
          <w:p w14:paraId="26EA8CAB" w14:textId="77777777" w:rsidR="007D2574" w:rsidRPr="00A00202" w:rsidRDefault="00540478" w:rsidP="005B6D70">
            <w:pPr>
              <w:pStyle w:val="Tablebody"/>
              <w:jc w:val="left"/>
            </w:pPr>
            <w:fldSimple w:instr=" DOCPROPERTY  _CustomerTitle  \* MERGEFORMAT ">
              <w:r w:rsidR="00B85304">
                <w:t>Valsts reģionālās attīstības aģentūra</w:t>
              </w:r>
            </w:fldSimple>
          </w:p>
        </w:tc>
        <w:tc>
          <w:tcPr>
            <w:tcW w:w="3852" w:type="dxa"/>
            <w:tcBorders>
              <w:right w:val="single" w:sz="4" w:space="0" w:color="auto"/>
            </w:tcBorders>
            <w:shd w:val="clear" w:color="auto" w:fill="auto"/>
          </w:tcPr>
          <w:p w14:paraId="26EA8CAC" w14:textId="5F4E4F0A" w:rsidR="007D2574" w:rsidRPr="00A00202" w:rsidRDefault="006318D9" w:rsidP="00FB6D52">
            <w:pPr>
              <w:pStyle w:val="Tablebody"/>
            </w:pPr>
            <w:r w:rsidRPr="00A00202">
              <w:t>Atbildīgā persona</w:t>
            </w:r>
            <w:r w:rsidR="007D2574" w:rsidRPr="00A00202">
              <w:t xml:space="preserve"> no Pasūtītāja puses</w:t>
            </w:r>
          </w:p>
        </w:tc>
        <w:tc>
          <w:tcPr>
            <w:tcW w:w="1512" w:type="dxa"/>
            <w:tcBorders>
              <w:left w:val="single" w:sz="4" w:space="0" w:color="auto"/>
              <w:right w:val="single" w:sz="4" w:space="0" w:color="auto"/>
            </w:tcBorders>
            <w:shd w:val="clear" w:color="auto" w:fill="auto"/>
          </w:tcPr>
          <w:p w14:paraId="26EA8CAD" w14:textId="77777777" w:rsidR="007D2574" w:rsidRPr="00A00202" w:rsidRDefault="007D2574" w:rsidP="00021632">
            <w:pPr>
              <w:pStyle w:val="Tablebody"/>
            </w:pPr>
          </w:p>
        </w:tc>
        <w:tc>
          <w:tcPr>
            <w:tcW w:w="2094" w:type="dxa"/>
            <w:tcBorders>
              <w:left w:val="single" w:sz="4" w:space="0" w:color="auto"/>
              <w:right w:val="nil"/>
            </w:tcBorders>
            <w:shd w:val="clear" w:color="auto" w:fill="auto"/>
          </w:tcPr>
          <w:p w14:paraId="26EA8CAE" w14:textId="77777777" w:rsidR="007D2574" w:rsidRPr="00A00202" w:rsidRDefault="007D2574" w:rsidP="00021632">
            <w:pPr>
              <w:pStyle w:val="Tablebody"/>
            </w:pPr>
          </w:p>
        </w:tc>
      </w:tr>
      <w:tr w:rsidR="007D2574" w:rsidRPr="00A00202" w14:paraId="26EA8CB4" w14:textId="77777777" w:rsidTr="006C4173">
        <w:trPr>
          <w:trHeight w:val="1005"/>
        </w:trPr>
        <w:tc>
          <w:tcPr>
            <w:tcW w:w="2376" w:type="dxa"/>
            <w:tcBorders>
              <w:right w:val="single" w:sz="6" w:space="0" w:color="000000"/>
            </w:tcBorders>
            <w:shd w:val="clear" w:color="auto" w:fill="auto"/>
          </w:tcPr>
          <w:p w14:paraId="26EA8CB0" w14:textId="77777777" w:rsidR="007D2574" w:rsidRPr="00A00202" w:rsidRDefault="006A2D30" w:rsidP="00FB6D52">
            <w:pPr>
              <w:pStyle w:val="Tablebody"/>
            </w:pPr>
            <w:fldSimple w:instr=" DOCPROPERTY  Company  \* MERGEFORMAT ">
              <w:r w:rsidR="00B85304">
                <w:t>SIA "ABC software"</w:t>
              </w:r>
            </w:fldSimple>
          </w:p>
        </w:tc>
        <w:tc>
          <w:tcPr>
            <w:tcW w:w="3852" w:type="dxa"/>
            <w:tcBorders>
              <w:right w:val="single" w:sz="4" w:space="0" w:color="auto"/>
            </w:tcBorders>
            <w:shd w:val="clear" w:color="auto" w:fill="auto"/>
          </w:tcPr>
          <w:p w14:paraId="26EA8CB1" w14:textId="77777777" w:rsidR="007D2574" w:rsidRPr="00A00202" w:rsidRDefault="003134EB" w:rsidP="00FB6D52">
            <w:pPr>
              <w:pStyle w:val="Tablebody"/>
            </w:pPr>
            <w:r>
              <w:fldChar w:fldCharType="begin"/>
            </w:r>
            <w:r>
              <w:instrText xml:space="preserve"> DOCPROPERTY  Manager  \* MERGEFORMAT </w:instrText>
            </w:r>
            <w:r>
              <w:fldChar w:fldCharType="separate"/>
            </w:r>
            <w:r w:rsidR="00B85304">
              <w:t>J.Korņijenko</w:t>
            </w:r>
            <w:r>
              <w:fldChar w:fldCharType="end"/>
            </w:r>
            <w:r w:rsidR="007D2574" w:rsidRPr="00A00202">
              <w:t xml:space="preserve">, projekta vadītājs </w:t>
            </w:r>
            <w:r w:rsidR="00561FBB" w:rsidRPr="00A00202">
              <w:t xml:space="preserve">par tehniskiem jautājumiem </w:t>
            </w:r>
            <w:r w:rsidR="007D2574" w:rsidRPr="00A00202">
              <w:t>no Izpildītāja puses</w:t>
            </w:r>
          </w:p>
        </w:tc>
        <w:tc>
          <w:tcPr>
            <w:tcW w:w="1512" w:type="dxa"/>
            <w:tcBorders>
              <w:left w:val="single" w:sz="4" w:space="0" w:color="auto"/>
              <w:right w:val="single" w:sz="4" w:space="0" w:color="auto"/>
            </w:tcBorders>
            <w:shd w:val="clear" w:color="auto" w:fill="auto"/>
          </w:tcPr>
          <w:p w14:paraId="26EA8CB2" w14:textId="67C05974" w:rsidR="007D2574" w:rsidRPr="00A00202" w:rsidRDefault="00540478" w:rsidP="00FB6D52">
            <w:pPr>
              <w:pStyle w:val="Tablebody"/>
            </w:pPr>
            <w:fldSimple w:instr=" DOCPROPERTY  _Date  \* MERGEFORMAT ">
              <w:r>
                <w:t>01.07.2016</w:t>
              </w:r>
            </w:fldSimple>
          </w:p>
        </w:tc>
        <w:tc>
          <w:tcPr>
            <w:tcW w:w="2094" w:type="dxa"/>
            <w:tcBorders>
              <w:left w:val="single" w:sz="4" w:space="0" w:color="auto"/>
              <w:right w:val="nil"/>
            </w:tcBorders>
            <w:shd w:val="clear" w:color="auto" w:fill="auto"/>
          </w:tcPr>
          <w:p w14:paraId="26EA8CB3" w14:textId="77777777" w:rsidR="007D2574" w:rsidRPr="00A00202" w:rsidRDefault="007D2574" w:rsidP="00021632">
            <w:pPr>
              <w:pStyle w:val="Tablebody"/>
            </w:pPr>
          </w:p>
        </w:tc>
      </w:tr>
      <w:tr w:rsidR="007D2574" w:rsidRPr="00A00202" w14:paraId="26EA8CB9" w14:textId="77777777" w:rsidTr="006C4173">
        <w:trPr>
          <w:trHeight w:val="991"/>
        </w:trPr>
        <w:tc>
          <w:tcPr>
            <w:tcW w:w="2376" w:type="dxa"/>
            <w:tcBorders>
              <w:top w:val="nil"/>
              <w:left w:val="nil"/>
              <w:bottom w:val="nil"/>
              <w:right w:val="single" w:sz="4" w:space="0" w:color="auto"/>
              <w:tl2br w:val="nil"/>
              <w:tr2bl w:val="nil"/>
            </w:tcBorders>
            <w:shd w:val="clear" w:color="auto" w:fill="auto"/>
          </w:tcPr>
          <w:p w14:paraId="26EA8CB5" w14:textId="77777777" w:rsidR="007D2574" w:rsidRPr="00A00202" w:rsidRDefault="006A2D30" w:rsidP="00FB6D52">
            <w:pPr>
              <w:pStyle w:val="Tablebody"/>
            </w:pPr>
            <w:fldSimple w:instr=" DOCPROPERTY  Company  \* MERGEFORMAT ">
              <w:r w:rsidR="00B85304">
                <w:t>SIA "ABC software"</w:t>
              </w:r>
            </w:fldSimple>
          </w:p>
        </w:tc>
        <w:tc>
          <w:tcPr>
            <w:tcW w:w="3852" w:type="dxa"/>
            <w:tcBorders>
              <w:top w:val="nil"/>
              <w:left w:val="single" w:sz="4" w:space="0" w:color="auto"/>
              <w:bottom w:val="nil"/>
              <w:right w:val="single" w:sz="4" w:space="0" w:color="auto"/>
              <w:tl2br w:val="nil"/>
              <w:tr2bl w:val="nil"/>
            </w:tcBorders>
            <w:shd w:val="clear" w:color="auto" w:fill="auto"/>
          </w:tcPr>
          <w:p w14:paraId="26EA8CB6" w14:textId="77777777" w:rsidR="007D2574" w:rsidRPr="00A00202" w:rsidRDefault="003134EB" w:rsidP="00FB6D52">
            <w:pPr>
              <w:pStyle w:val="Tablebody"/>
            </w:pPr>
            <w:r>
              <w:fldChar w:fldCharType="begin"/>
            </w:r>
            <w:r>
              <w:instrText xml:space="preserve"> DOCPROPERTY  Author  \* MERGEFORMAT </w:instrText>
            </w:r>
            <w:r>
              <w:fldChar w:fldCharType="separate"/>
            </w:r>
            <w:r w:rsidR="00B85304">
              <w:t>M.Pētersons</w:t>
            </w:r>
            <w:r>
              <w:fldChar w:fldCharType="end"/>
            </w:r>
            <w:r w:rsidR="007D2574" w:rsidRPr="00A00202">
              <w:t>,</w:t>
            </w:r>
            <w:r w:rsidR="00561FBB" w:rsidRPr="00A00202">
              <w:t xml:space="preserve"> projekta vadītājs par administratīviem jautājumiem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26EA8CB7" w14:textId="59349912" w:rsidR="007D2574" w:rsidRPr="00A00202" w:rsidRDefault="00540478" w:rsidP="00FB6D52">
            <w:pPr>
              <w:pStyle w:val="Tablebody"/>
            </w:pPr>
            <w:fldSimple w:instr=" DOCPROPERTY  _Date  \* MERGEFORMAT ">
              <w:r>
                <w:t>01.07.2016</w:t>
              </w:r>
            </w:fldSimple>
          </w:p>
        </w:tc>
        <w:tc>
          <w:tcPr>
            <w:tcW w:w="2094" w:type="dxa"/>
            <w:tcBorders>
              <w:top w:val="nil"/>
              <w:left w:val="single" w:sz="4" w:space="0" w:color="auto"/>
              <w:bottom w:val="nil"/>
              <w:right w:val="nil"/>
              <w:tl2br w:val="nil"/>
              <w:tr2bl w:val="nil"/>
            </w:tcBorders>
            <w:shd w:val="clear" w:color="auto" w:fill="auto"/>
          </w:tcPr>
          <w:p w14:paraId="26EA8CB8" w14:textId="77777777" w:rsidR="007D2574" w:rsidRPr="00A00202" w:rsidRDefault="007D2574" w:rsidP="00021632">
            <w:pPr>
              <w:pStyle w:val="Tablebody"/>
            </w:pPr>
          </w:p>
        </w:tc>
      </w:tr>
      <w:tr w:rsidR="007D2574" w:rsidRPr="00A00202" w14:paraId="26EA8CBE"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26EA8CBA" w14:textId="77777777" w:rsidR="007D2574" w:rsidRPr="00A00202" w:rsidRDefault="006A2D30" w:rsidP="00FB6D52">
            <w:pPr>
              <w:pStyle w:val="Tablebody"/>
            </w:pPr>
            <w:fldSimple w:instr=" DOCPROPERTY  Company  \* MERGEFORMAT ">
              <w:r w:rsidR="00B85304">
                <w:t>SIA "ABC software"</w:t>
              </w:r>
            </w:fldSimple>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26EA8CBB" w14:textId="77777777" w:rsidR="007D2574" w:rsidRPr="00A00202" w:rsidRDefault="007D2574" w:rsidP="00FB6D52">
            <w:pPr>
              <w:pStyle w:val="Tablebody"/>
            </w:pPr>
            <w:r w:rsidRPr="00A00202">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26EA8CBC" w14:textId="51E130E3" w:rsidR="007D2574" w:rsidRPr="00A00202" w:rsidRDefault="00540478" w:rsidP="00FB6D52">
            <w:pPr>
              <w:pStyle w:val="Tablebody"/>
            </w:pPr>
            <w:fldSimple w:instr=" DOCPROPERTY  _Date  \* MERGEFORMAT ">
              <w:r>
                <w:t>01.07.2016</w:t>
              </w:r>
            </w:fldSimple>
          </w:p>
        </w:tc>
        <w:tc>
          <w:tcPr>
            <w:tcW w:w="2094" w:type="dxa"/>
            <w:tcBorders>
              <w:top w:val="nil"/>
              <w:left w:val="single" w:sz="4" w:space="0" w:color="auto"/>
              <w:bottom w:val="single" w:sz="4" w:space="0" w:color="auto"/>
              <w:right w:val="nil"/>
              <w:tl2br w:val="nil"/>
              <w:tr2bl w:val="nil"/>
            </w:tcBorders>
            <w:shd w:val="clear" w:color="auto" w:fill="auto"/>
          </w:tcPr>
          <w:p w14:paraId="26EA8CBD" w14:textId="77777777" w:rsidR="007D2574" w:rsidRPr="00A00202" w:rsidRDefault="007D2574" w:rsidP="00021632">
            <w:pPr>
              <w:pStyle w:val="Tablebody"/>
            </w:pPr>
          </w:p>
        </w:tc>
      </w:tr>
    </w:tbl>
    <w:p w14:paraId="26EA8CBF" w14:textId="77777777" w:rsidR="00196AFB" w:rsidRPr="00A00202" w:rsidRDefault="00196AFB" w:rsidP="00196AFB">
      <w:pPr>
        <w:pStyle w:val="Atstarpe"/>
      </w:pPr>
    </w:p>
    <w:p w14:paraId="26EA8CC0" w14:textId="77777777" w:rsidR="007D2574" w:rsidRPr="00A00202" w:rsidRDefault="007D2574" w:rsidP="00196AFB">
      <w:pPr>
        <w:pStyle w:val="Titleapakprojekta"/>
      </w:pPr>
      <w:r w:rsidRPr="00A00202">
        <w:br w:type="page"/>
      </w:r>
      <w:r w:rsidRPr="00A00202">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1"/>
        <w:gridCol w:w="1310"/>
        <w:gridCol w:w="3980"/>
        <w:gridCol w:w="1962"/>
        <w:gridCol w:w="1561"/>
      </w:tblGrid>
      <w:tr w:rsidR="00E85433" w:rsidRPr="00A00202" w14:paraId="26EA8CC6" w14:textId="77777777" w:rsidTr="00D77564">
        <w:trPr>
          <w:jc w:val="center"/>
        </w:trPr>
        <w:tc>
          <w:tcPr>
            <w:tcW w:w="1041" w:type="dxa"/>
            <w:tcBorders>
              <w:bottom w:val="single" w:sz="6" w:space="0" w:color="000000"/>
              <w:right w:val="single" w:sz="6" w:space="0" w:color="000000"/>
            </w:tcBorders>
            <w:shd w:val="clear" w:color="auto" w:fill="auto"/>
            <w:vAlign w:val="center"/>
          </w:tcPr>
          <w:p w14:paraId="26EA8CC1" w14:textId="77777777" w:rsidR="00E85433" w:rsidRPr="00A00202" w:rsidRDefault="00E85433" w:rsidP="00021632">
            <w:pPr>
              <w:pStyle w:val="Bold"/>
            </w:pPr>
            <w:r w:rsidRPr="00A00202">
              <w:t>Versija</w:t>
            </w:r>
          </w:p>
        </w:tc>
        <w:tc>
          <w:tcPr>
            <w:tcW w:w="1310" w:type="dxa"/>
            <w:tcBorders>
              <w:bottom w:val="single" w:sz="6" w:space="0" w:color="000000"/>
              <w:right w:val="single" w:sz="4" w:space="0" w:color="auto"/>
            </w:tcBorders>
            <w:shd w:val="clear" w:color="auto" w:fill="auto"/>
            <w:vAlign w:val="center"/>
          </w:tcPr>
          <w:p w14:paraId="26EA8CC2" w14:textId="77777777" w:rsidR="00E85433" w:rsidRPr="00A00202" w:rsidRDefault="00E85433" w:rsidP="00021632">
            <w:pPr>
              <w:pStyle w:val="Bold"/>
            </w:pPr>
            <w:r w:rsidRPr="00A00202">
              <w:t>Datums</w:t>
            </w:r>
          </w:p>
        </w:tc>
        <w:tc>
          <w:tcPr>
            <w:tcW w:w="3980" w:type="dxa"/>
            <w:tcBorders>
              <w:top w:val="single" w:sz="12" w:space="0" w:color="000000"/>
              <w:left w:val="single" w:sz="4" w:space="0" w:color="auto"/>
              <w:bottom w:val="single" w:sz="6" w:space="0" w:color="000000"/>
              <w:right w:val="single" w:sz="4" w:space="0" w:color="auto"/>
            </w:tcBorders>
            <w:shd w:val="clear" w:color="auto" w:fill="auto"/>
            <w:vAlign w:val="center"/>
          </w:tcPr>
          <w:p w14:paraId="26EA8CC3" w14:textId="77777777" w:rsidR="00E85433" w:rsidRPr="00A00202" w:rsidRDefault="00E85433" w:rsidP="00021632">
            <w:pPr>
              <w:pStyle w:val="Bold"/>
            </w:pPr>
            <w:r w:rsidRPr="00A00202">
              <w:t>Apraksts</w:t>
            </w:r>
          </w:p>
        </w:tc>
        <w:tc>
          <w:tcPr>
            <w:tcW w:w="1962" w:type="dxa"/>
            <w:tcBorders>
              <w:left w:val="single" w:sz="4" w:space="0" w:color="auto"/>
              <w:bottom w:val="single" w:sz="6" w:space="0" w:color="000000"/>
            </w:tcBorders>
            <w:shd w:val="clear" w:color="auto" w:fill="auto"/>
          </w:tcPr>
          <w:p w14:paraId="26EA8CC4" w14:textId="77777777" w:rsidR="00E85433" w:rsidRPr="00A00202" w:rsidRDefault="00E85433" w:rsidP="005C1B82">
            <w:pPr>
              <w:pStyle w:val="Bold"/>
            </w:pPr>
            <w:r w:rsidRPr="00A00202">
              <w:t>Organizācija</w:t>
            </w:r>
          </w:p>
        </w:tc>
        <w:tc>
          <w:tcPr>
            <w:tcW w:w="1561" w:type="dxa"/>
            <w:tcBorders>
              <w:left w:val="single" w:sz="4" w:space="0" w:color="auto"/>
              <w:bottom w:val="single" w:sz="6" w:space="0" w:color="000000"/>
            </w:tcBorders>
            <w:vAlign w:val="center"/>
          </w:tcPr>
          <w:p w14:paraId="26EA8CC5" w14:textId="77777777" w:rsidR="00E85433" w:rsidRPr="00A00202" w:rsidRDefault="00E85433" w:rsidP="005C1B82">
            <w:pPr>
              <w:pStyle w:val="Bold"/>
            </w:pPr>
            <w:r w:rsidRPr="00A00202">
              <w:t>Autors</w:t>
            </w:r>
          </w:p>
        </w:tc>
      </w:tr>
      <w:tr w:rsidR="00FB6D52" w:rsidRPr="00A00202" w14:paraId="26EA8CCC"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26EA8CC7" w14:textId="77777777" w:rsidR="00FB6D52" w:rsidRPr="00A00202" w:rsidRDefault="00FB6D52" w:rsidP="00FB6D52">
            <w:pPr>
              <w:pStyle w:val="Tablebody"/>
            </w:pPr>
            <w:r w:rsidRPr="00A00202">
              <w:t>0.08</w:t>
            </w:r>
          </w:p>
        </w:tc>
        <w:tc>
          <w:tcPr>
            <w:tcW w:w="1310" w:type="dxa"/>
            <w:tcBorders>
              <w:top w:val="nil"/>
              <w:left w:val="single" w:sz="4" w:space="0" w:color="auto"/>
              <w:bottom w:val="nil"/>
              <w:right w:val="single" w:sz="4" w:space="0" w:color="auto"/>
              <w:tl2br w:val="nil"/>
              <w:tr2bl w:val="nil"/>
            </w:tcBorders>
            <w:shd w:val="clear" w:color="auto" w:fill="auto"/>
          </w:tcPr>
          <w:p w14:paraId="26EA8CC8" w14:textId="77777777" w:rsidR="00FB6D52" w:rsidRPr="00A00202" w:rsidRDefault="00FB6D52" w:rsidP="00FB6D52">
            <w:pPr>
              <w:pStyle w:val="Tablebody"/>
            </w:pPr>
            <w:r w:rsidRPr="00A00202">
              <w:t>24.02.2006.</w:t>
            </w:r>
          </w:p>
        </w:tc>
        <w:tc>
          <w:tcPr>
            <w:tcW w:w="3980" w:type="dxa"/>
            <w:tcBorders>
              <w:top w:val="nil"/>
              <w:left w:val="single" w:sz="4" w:space="0" w:color="auto"/>
              <w:bottom w:val="nil"/>
              <w:right w:val="single" w:sz="4" w:space="0" w:color="auto"/>
              <w:tl2br w:val="nil"/>
              <w:tr2bl w:val="nil"/>
            </w:tcBorders>
            <w:shd w:val="clear" w:color="auto" w:fill="auto"/>
          </w:tcPr>
          <w:p w14:paraId="26EA8CC9" w14:textId="77777777" w:rsidR="00FB6D52" w:rsidRPr="00A00202" w:rsidRDefault="00FB6D52" w:rsidP="00FB6D52">
            <w:pPr>
              <w:pStyle w:val="Tablebody"/>
              <w:rPr>
                <w:szCs w:val="20"/>
              </w:rPr>
            </w:pPr>
            <w:r w:rsidRPr="00A00202">
              <w:t>Izveidota dokumenta sākotnējā versija</w:t>
            </w:r>
          </w:p>
        </w:tc>
        <w:tc>
          <w:tcPr>
            <w:tcW w:w="1962" w:type="dxa"/>
            <w:tcBorders>
              <w:top w:val="nil"/>
              <w:left w:val="single" w:sz="4" w:space="0" w:color="auto"/>
              <w:bottom w:val="nil"/>
              <w:right w:val="nil"/>
              <w:tl2br w:val="nil"/>
              <w:tr2bl w:val="nil"/>
            </w:tcBorders>
            <w:shd w:val="clear" w:color="auto" w:fill="auto"/>
          </w:tcPr>
          <w:p w14:paraId="26EA8CCA" w14:textId="77777777" w:rsidR="00FB6D52" w:rsidRPr="00A00202" w:rsidRDefault="00FB6D52"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26EA8CCB" w14:textId="77777777" w:rsidR="00FB6D52" w:rsidRPr="00A00202" w:rsidRDefault="00FB6D52" w:rsidP="00FB6D52">
            <w:pPr>
              <w:pStyle w:val="Tablebody"/>
            </w:pPr>
            <w:r w:rsidRPr="00A00202">
              <w:t>J.Korņijenko</w:t>
            </w:r>
          </w:p>
        </w:tc>
      </w:tr>
      <w:tr w:rsidR="00FB6D52" w:rsidRPr="00A00202" w14:paraId="26EA8CD7"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26EA8CCD" w14:textId="77777777" w:rsidR="00FB6D52" w:rsidRPr="00A00202" w:rsidRDefault="00FB6D52" w:rsidP="00FB6D52">
            <w:pPr>
              <w:pStyle w:val="Tablebody"/>
            </w:pPr>
            <w:r w:rsidRPr="00A00202">
              <w:t>0.09</w:t>
            </w:r>
          </w:p>
        </w:tc>
        <w:tc>
          <w:tcPr>
            <w:tcW w:w="1310" w:type="dxa"/>
            <w:tcBorders>
              <w:top w:val="nil"/>
              <w:left w:val="single" w:sz="4" w:space="0" w:color="auto"/>
              <w:bottom w:val="nil"/>
              <w:right w:val="single" w:sz="4" w:space="0" w:color="auto"/>
              <w:tl2br w:val="nil"/>
              <w:tr2bl w:val="nil"/>
            </w:tcBorders>
            <w:shd w:val="clear" w:color="auto" w:fill="auto"/>
          </w:tcPr>
          <w:p w14:paraId="26EA8CCE" w14:textId="77777777" w:rsidR="00FB6D52" w:rsidRPr="00A00202" w:rsidRDefault="00FB6D52" w:rsidP="00FB6D52">
            <w:pPr>
              <w:pStyle w:val="Tablebody"/>
            </w:pPr>
            <w:r w:rsidRPr="00A00202">
              <w:t>06.03.2006.</w:t>
            </w:r>
          </w:p>
        </w:tc>
        <w:tc>
          <w:tcPr>
            <w:tcW w:w="3980" w:type="dxa"/>
            <w:tcBorders>
              <w:top w:val="nil"/>
              <w:left w:val="single" w:sz="4" w:space="0" w:color="auto"/>
              <w:bottom w:val="nil"/>
              <w:right w:val="single" w:sz="4" w:space="0" w:color="auto"/>
              <w:tl2br w:val="nil"/>
              <w:tr2bl w:val="nil"/>
            </w:tcBorders>
            <w:shd w:val="clear" w:color="auto" w:fill="auto"/>
          </w:tcPr>
          <w:p w14:paraId="26EA8CCF" w14:textId="77777777" w:rsidR="00FB6D52" w:rsidRPr="00A00202" w:rsidRDefault="00FB6D52" w:rsidP="00FB6D52">
            <w:pPr>
              <w:pStyle w:val="Tablebody"/>
            </w:pPr>
            <w:r w:rsidRPr="00A00202">
              <w:t>Veiktas šādas izmaiņas:</w:t>
            </w:r>
          </w:p>
          <w:p w14:paraId="26EA8CD0" w14:textId="77777777" w:rsidR="00FB6D52" w:rsidRPr="00A00202" w:rsidRDefault="00FB6D52" w:rsidP="00FB6D52">
            <w:pPr>
              <w:pStyle w:val="TableListNumber"/>
              <w:numPr>
                <w:ilvl w:val="0"/>
                <w:numId w:val="14"/>
              </w:numPr>
              <w:contextualSpacing w:val="0"/>
              <w:jc w:val="left"/>
            </w:pPr>
            <w:bookmarkStart w:id="1" w:name="_Ref150948122"/>
            <w:r w:rsidRPr="00A00202">
              <w:t>Papildināta jaunas XML shēmas publicēšanas kārtība.</w:t>
            </w:r>
            <w:bookmarkEnd w:id="1"/>
          </w:p>
          <w:p w14:paraId="26EA8CD1" w14:textId="77777777" w:rsidR="00FB6D52" w:rsidRPr="00A00202" w:rsidRDefault="00FB6D52" w:rsidP="00FB6D52">
            <w:pPr>
              <w:pStyle w:val="TableListNumber"/>
              <w:numPr>
                <w:ilvl w:val="0"/>
                <w:numId w:val="14"/>
              </w:numPr>
              <w:contextualSpacing w:val="0"/>
              <w:jc w:val="left"/>
            </w:pPr>
            <w:r w:rsidRPr="00A00202">
              <w:t>Izlabota prasība PR-1.</w:t>
            </w:r>
          </w:p>
          <w:p w14:paraId="26EA8CD2" w14:textId="77777777" w:rsidR="00FB6D52" w:rsidRPr="00A00202" w:rsidRDefault="00FB6D52" w:rsidP="00FB6D52">
            <w:pPr>
              <w:pStyle w:val="TableListNumber"/>
              <w:numPr>
                <w:ilvl w:val="0"/>
                <w:numId w:val="14"/>
              </w:numPr>
              <w:contextualSpacing w:val="0"/>
              <w:jc w:val="left"/>
            </w:pPr>
            <w:r w:rsidRPr="00A00202">
              <w:t xml:space="preserve">Izlabota personas koda XML shēma. </w:t>
            </w:r>
          </w:p>
          <w:p w14:paraId="26EA8CD3" w14:textId="77777777" w:rsidR="00FB6D52" w:rsidRPr="00A00202" w:rsidRDefault="00FB6D52" w:rsidP="00FB6D52">
            <w:pPr>
              <w:pStyle w:val="TableListNumber"/>
              <w:numPr>
                <w:ilvl w:val="0"/>
                <w:numId w:val="14"/>
              </w:numPr>
              <w:contextualSpacing w:val="0"/>
              <w:jc w:val="left"/>
            </w:pPr>
            <w:r w:rsidRPr="00A00202">
              <w:t>Izlabota pasta indeksa XML shēma.</w:t>
            </w:r>
          </w:p>
          <w:p w14:paraId="26EA8CD4" w14:textId="77777777" w:rsidR="00FB6D52" w:rsidRPr="00A00202" w:rsidRDefault="00FB6D52" w:rsidP="00FB6D52">
            <w:pPr>
              <w:pStyle w:val="Tablebody"/>
              <w:rPr>
                <w:szCs w:val="20"/>
              </w:rPr>
            </w:pPr>
            <w:r w:rsidRPr="00A00202">
              <w:t>Izlabota URN XML shēma.</w:t>
            </w:r>
          </w:p>
        </w:tc>
        <w:tc>
          <w:tcPr>
            <w:tcW w:w="1962" w:type="dxa"/>
            <w:tcBorders>
              <w:top w:val="nil"/>
              <w:left w:val="single" w:sz="4" w:space="0" w:color="auto"/>
              <w:bottom w:val="nil"/>
              <w:right w:val="nil"/>
              <w:tl2br w:val="nil"/>
              <w:tr2bl w:val="nil"/>
            </w:tcBorders>
            <w:shd w:val="clear" w:color="auto" w:fill="auto"/>
          </w:tcPr>
          <w:p w14:paraId="26EA8CD5" w14:textId="77777777" w:rsidR="00FB6D52" w:rsidRPr="00A00202" w:rsidRDefault="00FB6D52"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26EA8CD6" w14:textId="77777777" w:rsidR="00FB6D52" w:rsidRPr="00A00202" w:rsidRDefault="00FB6D52" w:rsidP="00FB6D52">
            <w:pPr>
              <w:pStyle w:val="Tablebody"/>
            </w:pPr>
            <w:r w:rsidRPr="00A00202">
              <w:t>J.Korņijenko</w:t>
            </w:r>
          </w:p>
        </w:tc>
      </w:tr>
      <w:tr w:rsidR="00FB6D52" w:rsidRPr="00A00202" w14:paraId="26EA8CDD"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26EA8CD8" w14:textId="77777777" w:rsidR="00FB6D52" w:rsidRPr="00A00202" w:rsidRDefault="00FB6D52" w:rsidP="00FB6D52">
            <w:pPr>
              <w:pStyle w:val="Tablebody"/>
            </w:pPr>
            <w:r w:rsidRPr="00A00202">
              <w:t>0.12</w:t>
            </w:r>
          </w:p>
        </w:tc>
        <w:tc>
          <w:tcPr>
            <w:tcW w:w="1310" w:type="dxa"/>
            <w:tcBorders>
              <w:top w:val="nil"/>
              <w:left w:val="single" w:sz="4" w:space="0" w:color="auto"/>
              <w:bottom w:val="nil"/>
              <w:right w:val="single" w:sz="4" w:space="0" w:color="auto"/>
              <w:tl2br w:val="nil"/>
              <w:tr2bl w:val="nil"/>
            </w:tcBorders>
            <w:shd w:val="clear" w:color="auto" w:fill="auto"/>
          </w:tcPr>
          <w:p w14:paraId="26EA8CD9" w14:textId="77777777" w:rsidR="00FB6D52" w:rsidRPr="00A00202" w:rsidRDefault="00FB6D52" w:rsidP="00FB6D52">
            <w:pPr>
              <w:pStyle w:val="Tablebody"/>
            </w:pPr>
            <w:r w:rsidRPr="00A00202">
              <w:t>11.08.2006.</w:t>
            </w:r>
          </w:p>
        </w:tc>
        <w:tc>
          <w:tcPr>
            <w:tcW w:w="3980" w:type="dxa"/>
            <w:tcBorders>
              <w:top w:val="nil"/>
              <w:left w:val="single" w:sz="4" w:space="0" w:color="auto"/>
              <w:bottom w:val="nil"/>
              <w:right w:val="single" w:sz="4" w:space="0" w:color="auto"/>
              <w:tl2br w:val="nil"/>
              <w:tr2bl w:val="nil"/>
            </w:tcBorders>
            <w:shd w:val="clear" w:color="auto" w:fill="auto"/>
          </w:tcPr>
          <w:p w14:paraId="26EA8CDA" w14:textId="77777777" w:rsidR="00FB6D52" w:rsidRPr="00A00202" w:rsidRDefault="00FB6D52" w:rsidP="00FB6D52">
            <w:pPr>
              <w:pStyle w:val="Tablebody"/>
              <w:rPr>
                <w:szCs w:val="20"/>
              </w:rPr>
            </w:pPr>
            <w:r w:rsidRPr="00A00202">
              <w:t>Dokumenta aktualizācija saskaņā ar EPAK ieviešanas pilotprojekta e-pakalpojumu arhitektūras vadlīniju izstrādi</w:t>
            </w:r>
          </w:p>
        </w:tc>
        <w:tc>
          <w:tcPr>
            <w:tcW w:w="1962" w:type="dxa"/>
            <w:tcBorders>
              <w:top w:val="nil"/>
              <w:left w:val="single" w:sz="4" w:space="0" w:color="auto"/>
              <w:bottom w:val="nil"/>
              <w:right w:val="nil"/>
              <w:tl2br w:val="nil"/>
              <w:tr2bl w:val="nil"/>
            </w:tcBorders>
            <w:shd w:val="clear" w:color="auto" w:fill="auto"/>
          </w:tcPr>
          <w:p w14:paraId="26EA8CDB" w14:textId="77777777" w:rsidR="00FB6D52" w:rsidRPr="00A00202" w:rsidRDefault="00FB6D52"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26EA8CDC" w14:textId="77777777" w:rsidR="00FB6D52" w:rsidRPr="00A00202" w:rsidRDefault="00FB6D52" w:rsidP="00FB6D52">
            <w:pPr>
              <w:pStyle w:val="Tablebody"/>
            </w:pPr>
            <w:r w:rsidRPr="00A00202">
              <w:t>J.Korņijenko</w:t>
            </w:r>
          </w:p>
        </w:tc>
      </w:tr>
      <w:tr w:rsidR="00FB6D52" w:rsidRPr="00A00202" w14:paraId="26EA8CE3"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26EA8CDE" w14:textId="77777777" w:rsidR="00FB6D52" w:rsidRPr="00A00202" w:rsidRDefault="00FB6D52" w:rsidP="00FB6D52">
            <w:pPr>
              <w:pStyle w:val="Tablebody"/>
            </w:pPr>
            <w:r w:rsidRPr="00A00202">
              <w:t>1.00</w:t>
            </w:r>
          </w:p>
        </w:tc>
        <w:tc>
          <w:tcPr>
            <w:tcW w:w="1310" w:type="dxa"/>
            <w:tcBorders>
              <w:top w:val="nil"/>
              <w:left w:val="single" w:sz="4" w:space="0" w:color="auto"/>
              <w:bottom w:val="nil"/>
              <w:right w:val="single" w:sz="4" w:space="0" w:color="auto"/>
              <w:tl2br w:val="nil"/>
              <w:tr2bl w:val="nil"/>
            </w:tcBorders>
            <w:shd w:val="clear" w:color="auto" w:fill="auto"/>
          </w:tcPr>
          <w:p w14:paraId="26EA8CDF" w14:textId="77777777" w:rsidR="00FB6D52" w:rsidRPr="00A00202" w:rsidRDefault="00FB6D52" w:rsidP="00FB6D52">
            <w:pPr>
              <w:pStyle w:val="Tablebody"/>
            </w:pPr>
            <w:r w:rsidRPr="00A00202">
              <w:t>07.12.2006.</w:t>
            </w:r>
          </w:p>
        </w:tc>
        <w:tc>
          <w:tcPr>
            <w:tcW w:w="3980" w:type="dxa"/>
            <w:tcBorders>
              <w:top w:val="nil"/>
              <w:left w:val="single" w:sz="4" w:space="0" w:color="auto"/>
              <w:bottom w:val="nil"/>
              <w:right w:val="single" w:sz="4" w:space="0" w:color="auto"/>
              <w:tl2br w:val="nil"/>
              <w:tr2bl w:val="nil"/>
            </w:tcBorders>
            <w:shd w:val="clear" w:color="auto" w:fill="auto"/>
          </w:tcPr>
          <w:p w14:paraId="26EA8CE0" w14:textId="77777777" w:rsidR="00FB6D52" w:rsidRPr="00A00202" w:rsidRDefault="00FB6D52" w:rsidP="00FB6D52">
            <w:pPr>
              <w:pStyle w:val="Tablebody"/>
              <w:rPr>
                <w:szCs w:val="20"/>
              </w:rPr>
            </w:pPr>
            <w:r w:rsidRPr="00A00202">
              <w:t>Redakcionālas izmaiņas pirms dokumenta publicēšanas</w:t>
            </w:r>
          </w:p>
        </w:tc>
        <w:tc>
          <w:tcPr>
            <w:tcW w:w="1962" w:type="dxa"/>
            <w:tcBorders>
              <w:top w:val="nil"/>
              <w:left w:val="single" w:sz="4" w:space="0" w:color="auto"/>
              <w:bottom w:val="nil"/>
              <w:right w:val="nil"/>
              <w:tl2br w:val="nil"/>
              <w:tr2bl w:val="nil"/>
            </w:tcBorders>
            <w:shd w:val="clear" w:color="auto" w:fill="auto"/>
          </w:tcPr>
          <w:p w14:paraId="26EA8CE1" w14:textId="77777777" w:rsidR="00FB6D52" w:rsidRPr="00A00202" w:rsidRDefault="00FB6D52"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26EA8CE2" w14:textId="77777777" w:rsidR="00FB6D52" w:rsidRPr="00A00202" w:rsidRDefault="00FB6D52" w:rsidP="00FB6D52">
            <w:pPr>
              <w:pStyle w:val="Tablebody"/>
            </w:pPr>
            <w:r w:rsidRPr="00A00202">
              <w:t>J.Korņijenko</w:t>
            </w:r>
          </w:p>
        </w:tc>
      </w:tr>
      <w:tr w:rsidR="00FB6D52" w:rsidRPr="00A00202" w14:paraId="26EA8CED"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26EA8CE4" w14:textId="77777777" w:rsidR="00FB6D52" w:rsidRPr="00A00202" w:rsidRDefault="00FB6D52" w:rsidP="00FB6D52">
            <w:pPr>
              <w:pStyle w:val="Tablebody"/>
            </w:pPr>
            <w:r w:rsidRPr="00A00202">
              <w:t>1.01</w:t>
            </w:r>
          </w:p>
        </w:tc>
        <w:tc>
          <w:tcPr>
            <w:tcW w:w="1310" w:type="dxa"/>
            <w:tcBorders>
              <w:top w:val="nil"/>
              <w:left w:val="single" w:sz="4" w:space="0" w:color="auto"/>
              <w:bottom w:val="nil"/>
              <w:right w:val="single" w:sz="4" w:space="0" w:color="auto"/>
              <w:tl2br w:val="nil"/>
              <w:tr2bl w:val="nil"/>
            </w:tcBorders>
            <w:shd w:val="clear" w:color="auto" w:fill="auto"/>
          </w:tcPr>
          <w:p w14:paraId="26EA8CE5" w14:textId="77777777" w:rsidR="00FB6D52" w:rsidRPr="00A00202" w:rsidRDefault="00FB6D52" w:rsidP="00FB6D52">
            <w:pPr>
              <w:pStyle w:val="Tablebody"/>
            </w:pPr>
            <w:r w:rsidRPr="00A00202">
              <w:t>30.05.2008.</w:t>
            </w:r>
          </w:p>
        </w:tc>
        <w:tc>
          <w:tcPr>
            <w:tcW w:w="3980" w:type="dxa"/>
            <w:tcBorders>
              <w:top w:val="nil"/>
              <w:left w:val="single" w:sz="4" w:space="0" w:color="auto"/>
              <w:bottom w:val="nil"/>
              <w:right w:val="single" w:sz="4" w:space="0" w:color="auto"/>
              <w:tl2br w:val="nil"/>
              <w:tr2bl w:val="nil"/>
            </w:tcBorders>
            <w:shd w:val="clear" w:color="auto" w:fill="auto"/>
          </w:tcPr>
          <w:p w14:paraId="26EA8CE6" w14:textId="77777777" w:rsidR="00FB6D52" w:rsidRPr="00A00202" w:rsidRDefault="00FB6D52" w:rsidP="00FB6D52">
            <w:pPr>
              <w:pStyle w:val="Tablebody"/>
            </w:pPr>
            <w:r w:rsidRPr="00A00202">
              <w:t>Veiktas šādas izmaiņas:</w:t>
            </w:r>
          </w:p>
          <w:p w14:paraId="26EA8CE7" w14:textId="77777777" w:rsidR="00FB6D52" w:rsidRPr="00A00202" w:rsidRDefault="00FB6D52" w:rsidP="00E63A01">
            <w:pPr>
              <w:pStyle w:val="TableListNumber"/>
              <w:numPr>
                <w:ilvl w:val="0"/>
                <w:numId w:val="36"/>
              </w:numPr>
              <w:tabs>
                <w:tab w:val="clear" w:pos="714"/>
              </w:tabs>
              <w:contextualSpacing w:val="0"/>
              <w:jc w:val="left"/>
            </w:pPr>
            <w:r w:rsidRPr="00A00202">
              <w:t>Papildināta un izlabota XML shēmas ievietošanas un publikācijas kārtībā IVIS XML shēmas katalogā</w:t>
            </w:r>
          </w:p>
          <w:p w14:paraId="26EA8CE8" w14:textId="77777777" w:rsidR="00FB6D52" w:rsidRPr="00A00202" w:rsidRDefault="00FB6D52" w:rsidP="00E63A01">
            <w:pPr>
              <w:pStyle w:val="TableListNumber"/>
              <w:numPr>
                <w:ilvl w:val="0"/>
                <w:numId w:val="36"/>
              </w:numPr>
              <w:contextualSpacing w:val="0"/>
              <w:jc w:val="left"/>
            </w:pPr>
            <w:r w:rsidRPr="00A00202">
              <w:t>Papildinātas un izlabotas prasības AR-03, AR-04, AR-05, NK-03, NK-04, SK-01, SK-06</w:t>
            </w:r>
          </w:p>
          <w:p w14:paraId="26EA8CE9" w14:textId="77777777" w:rsidR="00FB6D52" w:rsidRPr="00A00202" w:rsidRDefault="00FB6D52" w:rsidP="00E63A01">
            <w:pPr>
              <w:pStyle w:val="TableListNumber"/>
              <w:numPr>
                <w:ilvl w:val="0"/>
                <w:numId w:val="36"/>
              </w:numPr>
              <w:contextualSpacing w:val="0"/>
              <w:jc w:val="left"/>
            </w:pPr>
            <w:r w:rsidRPr="00A00202">
              <w:t>Pievienota prasība SK-16</w:t>
            </w:r>
          </w:p>
          <w:p w14:paraId="26EA8CEA" w14:textId="77777777" w:rsidR="00FB6D52" w:rsidRPr="00A00202" w:rsidRDefault="00FB6D52" w:rsidP="00FB6D52">
            <w:pPr>
              <w:pStyle w:val="Tablebody"/>
              <w:rPr>
                <w:szCs w:val="20"/>
              </w:rPr>
            </w:pPr>
            <w:r w:rsidRPr="00A00202">
              <w:t>Citas redakcionālas un saturiskas izmaiņas</w:t>
            </w:r>
          </w:p>
        </w:tc>
        <w:tc>
          <w:tcPr>
            <w:tcW w:w="1962" w:type="dxa"/>
            <w:tcBorders>
              <w:top w:val="nil"/>
              <w:left w:val="single" w:sz="4" w:space="0" w:color="auto"/>
              <w:bottom w:val="nil"/>
              <w:right w:val="nil"/>
              <w:tl2br w:val="nil"/>
              <w:tr2bl w:val="nil"/>
            </w:tcBorders>
            <w:shd w:val="clear" w:color="auto" w:fill="auto"/>
          </w:tcPr>
          <w:p w14:paraId="26EA8CEB" w14:textId="77777777" w:rsidR="00FB6D52" w:rsidRPr="00A00202" w:rsidRDefault="00FB6D52"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26EA8CEC" w14:textId="77777777" w:rsidR="00FB6D52" w:rsidRPr="00A00202" w:rsidRDefault="00FB6D52" w:rsidP="00FB6D52">
            <w:pPr>
              <w:pStyle w:val="Tablebody"/>
            </w:pPr>
            <w:r w:rsidRPr="00A00202">
              <w:t>J.Korņijenko</w:t>
            </w:r>
          </w:p>
        </w:tc>
      </w:tr>
      <w:tr w:rsidR="00BC6E0C" w:rsidRPr="00A00202" w14:paraId="43096F3C" w14:textId="77777777" w:rsidTr="00D77564">
        <w:trPr>
          <w:jc w:val="center"/>
        </w:trPr>
        <w:tc>
          <w:tcPr>
            <w:tcW w:w="1041" w:type="dxa"/>
            <w:tcBorders>
              <w:top w:val="nil"/>
              <w:left w:val="nil"/>
              <w:bottom w:val="nil"/>
              <w:right w:val="single" w:sz="4" w:space="0" w:color="auto"/>
              <w:tl2br w:val="nil"/>
              <w:tr2bl w:val="nil"/>
            </w:tcBorders>
            <w:shd w:val="clear" w:color="auto" w:fill="auto"/>
          </w:tcPr>
          <w:p w14:paraId="02DC3A66" w14:textId="5BFD2DDB" w:rsidR="00BC6E0C" w:rsidRPr="00A00202" w:rsidRDefault="00BC6E0C" w:rsidP="00FB6D52">
            <w:pPr>
              <w:pStyle w:val="Tablebody"/>
            </w:pPr>
            <w:r w:rsidRPr="00A00202">
              <w:t>1.02</w:t>
            </w:r>
          </w:p>
        </w:tc>
        <w:tc>
          <w:tcPr>
            <w:tcW w:w="1310" w:type="dxa"/>
            <w:tcBorders>
              <w:top w:val="nil"/>
              <w:left w:val="single" w:sz="4" w:space="0" w:color="auto"/>
              <w:bottom w:val="nil"/>
              <w:right w:val="single" w:sz="4" w:space="0" w:color="auto"/>
              <w:tl2br w:val="nil"/>
              <w:tr2bl w:val="nil"/>
            </w:tcBorders>
            <w:shd w:val="clear" w:color="auto" w:fill="auto"/>
          </w:tcPr>
          <w:p w14:paraId="55B91ECA" w14:textId="4B9FF85D" w:rsidR="00BC6E0C" w:rsidRPr="00A00202" w:rsidRDefault="00BC6E0C" w:rsidP="00FB6D52">
            <w:pPr>
              <w:pStyle w:val="Tablebody"/>
            </w:pPr>
            <w:r w:rsidRPr="00A00202">
              <w:t>12.01.2012</w:t>
            </w:r>
            <w:r w:rsidR="00835AAE" w:rsidRPr="00A00202">
              <w:t>.</w:t>
            </w:r>
          </w:p>
        </w:tc>
        <w:tc>
          <w:tcPr>
            <w:tcW w:w="3980" w:type="dxa"/>
            <w:tcBorders>
              <w:top w:val="nil"/>
              <w:left w:val="single" w:sz="4" w:space="0" w:color="auto"/>
              <w:bottom w:val="nil"/>
              <w:right w:val="single" w:sz="4" w:space="0" w:color="auto"/>
              <w:tl2br w:val="nil"/>
              <w:tr2bl w:val="nil"/>
            </w:tcBorders>
            <w:shd w:val="clear" w:color="auto" w:fill="auto"/>
          </w:tcPr>
          <w:p w14:paraId="39DF0D04" w14:textId="210FDFB7" w:rsidR="00BC6E0C" w:rsidRPr="00A00202" w:rsidRDefault="00BC6E0C" w:rsidP="00FB6D52">
            <w:pPr>
              <w:pStyle w:val="Tablebody"/>
            </w:pPr>
            <w:r w:rsidRPr="00A00202">
              <w:t>Redakcionālas izmaiņas</w:t>
            </w:r>
          </w:p>
        </w:tc>
        <w:tc>
          <w:tcPr>
            <w:tcW w:w="1962" w:type="dxa"/>
            <w:tcBorders>
              <w:top w:val="nil"/>
              <w:left w:val="single" w:sz="4" w:space="0" w:color="auto"/>
              <w:bottom w:val="nil"/>
              <w:right w:val="nil"/>
              <w:tl2br w:val="nil"/>
              <w:tr2bl w:val="nil"/>
            </w:tcBorders>
            <w:shd w:val="clear" w:color="auto" w:fill="auto"/>
          </w:tcPr>
          <w:p w14:paraId="3D0336EF" w14:textId="6AA4C052" w:rsidR="00BC6E0C" w:rsidRPr="00A00202" w:rsidRDefault="00BC6E0C"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3F5F388E" w14:textId="4D730AE4" w:rsidR="00BC6E0C" w:rsidRPr="00A00202" w:rsidRDefault="00BC6E0C" w:rsidP="00FB6D52">
            <w:pPr>
              <w:pStyle w:val="Tablebody"/>
            </w:pPr>
            <w:r w:rsidRPr="00A00202">
              <w:t>J.Korņijenko</w:t>
            </w:r>
          </w:p>
        </w:tc>
      </w:tr>
      <w:tr w:rsidR="00067373" w:rsidRPr="00A00202" w14:paraId="7B71E0F4" w14:textId="77777777" w:rsidTr="00B85304">
        <w:trPr>
          <w:jc w:val="center"/>
        </w:trPr>
        <w:tc>
          <w:tcPr>
            <w:tcW w:w="1041" w:type="dxa"/>
            <w:tcBorders>
              <w:top w:val="nil"/>
              <w:left w:val="nil"/>
              <w:bottom w:val="nil"/>
              <w:right w:val="single" w:sz="4" w:space="0" w:color="auto"/>
              <w:tl2br w:val="nil"/>
              <w:tr2bl w:val="nil"/>
            </w:tcBorders>
            <w:shd w:val="clear" w:color="auto" w:fill="auto"/>
          </w:tcPr>
          <w:p w14:paraId="00936C47" w14:textId="70367AC5" w:rsidR="00067373" w:rsidRPr="00A00202" w:rsidRDefault="00067373" w:rsidP="00FB6D52">
            <w:pPr>
              <w:pStyle w:val="Tablebody"/>
            </w:pPr>
            <w:r w:rsidRPr="00A00202">
              <w:t>1.03</w:t>
            </w:r>
          </w:p>
        </w:tc>
        <w:tc>
          <w:tcPr>
            <w:tcW w:w="1310" w:type="dxa"/>
            <w:tcBorders>
              <w:top w:val="nil"/>
              <w:left w:val="single" w:sz="4" w:space="0" w:color="auto"/>
              <w:bottom w:val="nil"/>
              <w:right w:val="single" w:sz="4" w:space="0" w:color="auto"/>
              <w:tl2br w:val="nil"/>
              <w:tr2bl w:val="nil"/>
            </w:tcBorders>
            <w:shd w:val="clear" w:color="auto" w:fill="auto"/>
          </w:tcPr>
          <w:p w14:paraId="32AD8363" w14:textId="7510D07F" w:rsidR="00067373" w:rsidRPr="00A00202" w:rsidRDefault="00067373" w:rsidP="00FB6D52">
            <w:pPr>
              <w:pStyle w:val="Tablebody"/>
            </w:pPr>
            <w:r w:rsidRPr="00A00202">
              <w:t>21.02.2012.</w:t>
            </w:r>
          </w:p>
        </w:tc>
        <w:tc>
          <w:tcPr>
            <w:tcW w:w="3980" w:type="dxa"/>
            <w:tcBorders>
              <w:top w:val="nil"/>
              <w:left w:val="single" w:sz="4" w:space="0" w:color="auto"/>
              <w:bottom w:val="nil"/>
              <w:right w:val="single" w:sz="4" w:space="0" w:color="auto"/>
              <w:tl2br w:val="nil"/>
              <w:tr2bl w:val="nil"/>
            </w:tcBorders>
            <w:shd w:val="clear" w:color="auto" w:fill="auto"/>
          </w:tcPr>
          <w:p w14:paraId="45962B28" w14:textId="71E7A3E1" w:rsidR="00067373" w:rsidRPr="00A00202" w:rsidRDefault="00E55B3C" w:rsidP="00E55B3C">
            <w:pPr>
              <w:pStyle w:val="Tablebody"/>
            </w:pPr>
            <w:r>
              <w:t>Iestrādātas izmaiņas saskaņā ar 23.01.2012. Nodevuma "Vadlīnijas" i</w:t>
            </w:r>
            <w:r w:rsidR="00067373" w:rsidRPr="00A00202">
              <w:t>zvērtējumu Nr.11 (VRAA-6_15_11_58-VISS_2010-NI-11-VDL-V1.00-23.01.2012.)</w:t>
            </w:r>
            <w:r>
              <w:t>.</w:t>
            </w:r>
          </w:p>
        </w:tc>
        <w:tc>
          <w:tcPr>
            <w:tcW w:w="1962" w:type="dxa"/>
            <w:tcBorders>
              <w:top w:val="nil"/>
              <w:left w:val="single" w:sz="4" w:space="0" w:color="auto"/>
              <w:bottom w:val="nil"/>
              <w:right w:val="nil"/>
              <w:tl2br w:val="nil"/>
              <w:tr2bl w:val="nil"/>
            </w:tcBorders>
            <w:shd w:val="clear" w:color="auto" w:fill="auto"/>
          </w:tcPr>
          <w:p w14:paraId="2D0279BB" w14:textId="5D2301DD" w:rsidR="00067373" w:rsidRPr="00A00202" w:rsidRDefault="00067373" w:rsidP="00FB6D52">
            <w:pPr>
              <w:pStyle w:val="Tablebody"/>
            </w:pPr>
            <w:r w:rsidRPr="00A00202">
              <w:t>SIA „ABC software”</w:t>
            </w:r>
          </w:p>
        </w:tc>
        <w:tc>
          <w:tcPr>
            <w:tcW w:w="1561" w:type="dxa"/>
            <w:tcBorders>
              <w:top w:val="nil"/>
              <w:left w:val="single" w:sz="4" w:space="0" w:color="auto"/>
              <w:bottom w:val="nil"/>
              <w:right w:val="nil"/>
              <w:tl2br w:val="nil"/>
              <w:tr2bl w:val="nil"/>
            </w:tcBorders>
          </w:tcPr>
          <w:p w14:paraId="5304D525" w14:textId="4A966BBD" w:rsidR="00067373" w:rsidRPr="00A00202" w:rsidRDefault="00067373" w:rsidP="00FB6D52">
            <w:pPr>
              <w:pStyle w:val="Tablebody"/>
            </w:pPr>
            <w:r w:rsidRPr="00A00202">
              <w:t>M.Gasparoviča</w:t>
            </w:r>
          </w:p>
        </w:tc>
      </w:tr>
      <w:tr w:rsidR="00D77564" w:rsidRPr="00A00202" w14:paraId="47F8E2CD" w14:textId="77777777" w:rsidTr="00E4473D">
        <w:trPr>
          <w:jc w:val="center"/>
        </w:trPr>
        <w:tc>
          <w:tcPr>
            <w:tcW w:w="1041" w:type="dxa"/>
            <w:tcBorders>
              <w:top w:val="nil"/>
              <w:left w:val="nil"/>
              <w:bottom w:val="nil"/>
              <w:right w:val="single" w:sz="4" w:space="0" w:color="auto"/>
              <w:tl2br w:val="nil"/>
              <w:tr2bl w:val="nil"/>
            </w:tcBorders>
            <w:shd w:val="clear" w:color="auto" w:fill="auto"/>
          </w:tcPr>
          <w:p w14:paraId="31137B38" w14:textId="65DA28A8" w:rsidR="00D77564" w:rsidRPr="00A00202" w:rsidRDefault="00D77564" w:rsidP="00D77564">
            <w:pPr>
              <w:pStyle w:val="Tablebody"/>
            </w:pPr>
            <w:r>
              <w:t>1.04</w:t>
            </w:r>
          </w:p>
        </w:tc>
        <w:tc>
          <w:tcPr>
            <w:tcW w:w="1310" w:type="dxa"/>
            <w:tcBorders>
              <w:top w:val="nil"/>
              <w:left w:val="single" w:sz="4" w:space="0" w:color="auto"/>
              <w:bottom w:val="nil"/>
              <w:right w:val="single" w:sz="4" w:space="0" w:color="auto"/>
              <w:tl2br w:val="nil"/>
              <w:tr2bl w:val="nil"/>
            </w:tcBorders>
            <w:shd w:val="clear" w:color="auto" w:fill="auto"/>
          </w:tcPr>
          <w:p w14:paraId="536AE59D" w14:textId="64A3F631" w:rsidR="00D77564" w:rsidRPr="00A00202" w:rsidRDefault="00D77564" w:rsidP="00D77564">
            <w:pPr>
              <w:pStyle w:val="Tablebody"/>
            </w:pPr>
            <w:r>
              <w:t>09.10.2015</w:t>
            </w:r>
          </w:p>
        </w:tc>
        <w:tc>
          <w:tcPr>
            <w:tcW w:w="3980" w:type="dxa"/>
            <w:tcBorders>
              <w:top w:val="nil"/>
              <w:left w:val="single" w:sz="4" w:space="0" w:color="auto"/>
              <w:bottom w:val="nil"/>
              <w:right w:val="single" w:sz="4" w:space="0" w:color="auto"/>
              <w:tl2br w:val="nil"/>
              <w:tr2bl w:val="nil"/>
            </w:tcBorders>
            <w:shd w:val="clear" w:color="auto" w:fill="auto"/>
          </w:tcPr>
          <w:p w14:paraId="46F7A2CF" w14:textId="3E5ED148" w:rsidR="00795F7D" w:rsidRDefault="00E4473D" w:rsidP="00E4473D">
            <w:pPr>
              <w:pStyle w:val="Tablebody"/>
            </w:pPr>
            <w:r>
              <w:t>Ņemti vērā Pasūtītāja komentāri un a</w:t>
            </w:r>
            <w:r w:rsidR="00795F7D">
              <w:t>ktualizētas 2.1. un 2.2. nodaļas, 3. un 4. attēli, kā arī 2.4.1. un 3.1.6. sadaļas.</w:t>
            </w:r>
          </w:p>
        </w:tc>
        <w:tc>
          <w:tcPr>
            <w:tcW w:w="1962" w:type="dxa"/>
            <w:tcBorders>
              <w:top w:val="nil"/>
              <w:left w:val="single" w:sz="4" w:space="0" w:color="auto"/>
              <w:bottom w:val="nil"/>
              <w:right w:val="nil"/>
              <w:tl2br w:val="nil"/>
              <w:tr2bl w:val="nil"/>
            </w:tcBorders>
            <w:shd w:val="clear" w:color="auto" w:fill="auto"/>
          </w:tcPr>
          <w:p w14:paraId="252DB2D2" w14:textId="4961BC4A" w:rsidR="00D77564" w:rsidRPr="00A00202" w:rsidRDefault="00D77564" w:rsidP="00D77564">
            <w:pPr>
              <w:pStyle w:val="Tablebody"/>
            </w:pPr>
            <w:r w:rsidRPr="00A00202">
              <w:t>SIA „ABC software”</w:t>
            </w:r>
          </w:p>
        </w:tc>
        <w:tc>
          <w:tcPr>
            <w:tcW w:w="1561" w:type="dxa"/>
            <w:tcBorders>
              <w:top w:val="nil"/>
              <w:left w:val="single" w:sz="4" w:space="0" w:color="auto"/>
              <w:bottom w:val="nil"/>
              <w:right w:val="nil"/>
              <w:tl2br w:val="nil"/>
              <w:tr2bl w:val="nil"/>
            </w:tcBorders>
          </w:tcPr>
          <w:p w14:paraId="6531F109" w14:textId="45814AE2" w:rsidR="00D77564" w:rsidRPr="00A00202" w:rsidRDefault="00D77564" w:rsidP="00D77564">
            <w:pPr>
              <w:pStyle w:val="Tablebody"/>
            </w:pPr>
            <w:r w:rsidRPr="00A00202">
              <w:t>J.Korņijenko</w:t>
            </w:r>
          </w:p>
        </w:tc>
      </w:tr>
      <w:tr w:rsidR="00E4473D" w:rsidRPr="00A00202" w14:paraId="444B983F" w14:textId="77777777" w:rsidTr="00577E7C">
        <w:trPr>
          <w:jc w:val="center"/>
        </w:trPr>
        <w:tc>
          <w:tcPr>
            <w:tcW w:w="1041" w:type="dxa"/>
            <w:tcBorders>
              <w:top w:val="nil"/>
              <w:left w:val="nil"/>
              <w:bottom w:val="nil"/>
              <w:right w:val="single" w:sz="4" w:space="0" w:color="auto"/>
              <w:tl2br w:val="nil"/>
              <w:tr2bl w:val="nil"/>
            </w:tcBorders>
            <w:shd w:val="clear" w:color="auto" w:fill="auto"/>
          </w:tcPr>
          <w:p w14:paraId="13FAE1E6" w14:textId="5AE2ED84" w:rsidR="00E4473D" w:rsidRDefault="00E4473D" w:rsidP="00D77564">
            <w:pPr>
              <w:pStyle w:val="Tablebody"/>
            </w:pPr>
            <w:r>
              <w:t>1.05</w:t>
            </w:r>
          </w:p>
        </w:tc>
        <w:tc>
          <w:tcPr>
            <w:tcW w:w="1310" w:type="dxa"/>
            <w:tcBorders>
              <w:top w:val="nil"/>
              <w:left w:val="single" w:sz="4" w:space="0" w:color="auto"/>
              <w:bottom w:val="nil"/>
              <w:right w:val="single" w:sz="4" w:space="0" w:color="auto"/>
              <w:tl2br w:val="nil"/>
              <w:tr2bl w:val="nil"/>
            </w:tcBorders>
            <w:shd w:val="clear" w:color="auto" w:fill="auto"/>
          </w:tcPr>
          <w:p w14:paraId="1AB8F12D" w14:textId="7A6E275B" w:rsidR="00E4473D" w:rsidRDefault="00E4473D" w:rsidP="00E4473D">
            <w:pPr>
              <w:pStyle w:val="Tablebody"/>
            </w:pPr>
            <w:r>
              <w:t>04.12.2015</w:t>
            </w:r>
          </w:p>
        </w:tc>
        <w:tc>
          <w:tcPr>
            <w:tcW w:w="3980" w:type="dxa"/>
            <w:tcBorders>
              <w:top w:val="nil"/>
              <w:left w:val="single" w:sz="4" w:space="0" w:color="auto"/>
              <w:bottom w:val="nil"/>
              <w:right w:val="single" w:sz="4" w:space="0" w:color="auto"/>
              <w:tl2br w:val="nil"/>
              <w:tr2bl w:val="nil"/>
            </w:tcBorders>
            <w:shd w:val="clear" w:color="auto" w:fill="auto"/>
          </w:tcPr>
          <w:p w14:paraId="4408FCCD" w14:textId="4CB256DC" w:rsidR="00E4473D" w:rsidRDefault="00577E7C" w:rsidP="00577E7C">
            <w:pPr>
              <w:pStyle w:val="Tablebody"/>
            </w:pPr>
            <w:r>
              <w:t>Ņemti vērā Pasūtītāja komentāri v</w:t>
            </w:r>
            <w:r w:rsidR="00E4473D">
              <w:t>eikti redakcionāli labojumi visā dokumentā.</w:t>
            </w:r>
          </w:p>
        </w:tc>
        <w:tc>
          <w:tcPr>
            <w:tcW w:w="1962" w:type="dxa"/>
            <w:tcBorders>
              <w:top w:val="nil"/>
              <w:left w:val="single" w:sz="4" w:space="0" w:color="auto"/>
              <w:bottom w:val="nil"/>
              <w:right w:val="nil"/>
              <w:tl2br w:val="nil"/>
              <w:tr2bl w:val="nil"/>
            </w:tcBorders>
            <w:shd w:val="clear" w:color="auto" w:fill="auto"/>
          </w:tcPr>
          <w:p w14:paraId="27D719D1" w14:textId="72EC0BA2" w:rsidR="00E4473D" w:rsidRPr="00A00202" w:rsidRDefault="00E4473D" w:rsidP="00D77564">
            <w:pPr>
              <w:pStyle w:val="Tablebody"/>
            </w:pPr>
            <w:r w:rsidRPr="00A00202">
              <w:t>SIA „ABC software”</w:t>
            </w:r>
          </w:p>
        </w:tc>
        <w:tc>
          <w:tcPr>
            <w:tcW w:w="1561" w:type="dxa"/>
            <w:tcBorders>
              <w:top w:val="nil"/>
              <w:left w:val="single" w:sz="4" w:space="0" w:color="auto"/>
              <w:bottom w:val="nil"/>
              <w:right w:val="nil"/>
              <w:tl2br w:val="nil"/>
              <w:tr2bl w:val="nil"/>
            </w:tcBorders>
          </w:tcPr>
          <w:p w14:paraId="02063C7F" w14:textId="6487315F" w:rsidR="00E4473D" w:rsidRPr="00A00202" w:rsidRDefault="00E4473D" w:rsidP="00D77564">
            <w:pPr>
              <w:pStyle w:val="Tablebody"/>
            </w:pPr>
            <w:r w:rsidRPr="00A00202">
              <w:t>J.Korņijenko</w:t>
            </w:r>
          </w:p>
        </w:tc>
      </w:tr>
      <w:tr w:rsidR="00577E7C" w:rsidRPr="00A00202" w14:paraId="260D009C" w14:textId="77777777" w:rsidTr="00D77564">
        <w:trPr>
          <w:jc w:val="center"/>
        </w:trPr>
        <w:tc>
          <w:tcPr>
            <w:tcW w:w="1041" w:type="dxa"/>
            <w:tcBorders>
              <w:top w:val="nil"/>
              <w:left w:val="nil"/>
              <w:bottom w:val="single" w:sz="4" w:space="0" w:color="auto"/>
              <w:right w:val="single" w:sz="4" w:space="0" w:color="auto"/>
              <w:tl2br w:val="nil"/>
              <w:tr2bl w:val="nil"/>
            </w:tcBorders>
            <w:shd w:val="clear" w:color="auto" w:fill="auto"/>
          </w:tcPr>
          <w:p w14:paraId="67E77F62" w14:textId="5622EB7E" w:rsidR="00577E7C" w:rsidRDefault="00577E7C" w:rsidP="00D77564">
            <w:pPr>
              <w:pStyle w:val="Tablebody"/>
            </w:pPr>
            <w:r>
              <w:t>2.00</w:t>
            </w:r>
          </w:p>
        </w:tc>
        <w:tc>
          <w:tcPr>
            <w:tcW w:w="1310" w:type="dxa"/>
            <w:tcBorders>
              <w:top w:val="nil"/>
              <w:left w:val="single" w:sz="4" w:space="0" w:color="auto"/>
              <w:bottom w:val="single" w:sz="4" w:space="0" w:color="auto"/>
              <w:right w:val="single" w:sz="4" w:space="0" w:color="auto"/>
              <w:tl2br w:val="nil"/>
              <w:tr2bl w:val="nil"/>
            </w:tcBorders>
            <w:shd w:val="clear" w:color="auto" w:fill="auto"/>
          </w:tcPr>
          <w:p w14:paraId="370EBD3A" w14:textId="4CCD5D90" w:rsidR="00577E7C" w:rsidRDefault="00577E7C" w:rsidP="00577E7C">
            <w:pPr>
              <w:pStyle w:val="Tablebody"/>
            </w:pPr>
            <w:r>
              <w:t>01.07.2016</w:t>
            </w:r>
          </w:p>
        </w:tc>
        <w:tc>
          <w:tcPr>
            <w:tcW w:w="3980" w:type="dxa"/>
            <w:tcBorders>
              <w:top w:val="nil"/>
              <w:left w:val="single" w:sz="4" w:space="0" w:color="auto"/>
              <w:bottom w:val="single" w:sz="4" w:space="0" w:color="auto"/>
              <w:right w:val="single" w:sz="4" w:space="0" w:color="auto"/>
              <w:tl2br w:val="nil"/>
              <w:tr2bl w:val="nil"/>
            </w:tcBorders>
            <w:shd w:val="clear" w:color="auto" w:fill="auto"/>
          </w:tcPr>
          <w:p w14:paraId="4B7E1FC1" w14:textId="07536B41" w:rsidR="00577E7C" w:rsidRDefault="00577E7C" w:rsidP="00577E7C">
            <w:pPr>
              <w:pStyle w:val="Tablebody"/>
            </w:pPr>
            <w:r>
              <w:t>Veikti redakcionāli labojumi 1.3. nodaļā.</w:t>
            </w:r>
          </w:p>
        </w:tc>
        <w:tc>
          <w:tcPr>
            <w:tcW w:w="1962" w:type="dxa"/>
            <w:tcBorders>
              <w:top w:val="nil"/>
              <w:left w:val="single" w:sz="4" w:space="0" w:color="auto"/>
              <w:bottom w:val="single" w:sz="4" w:space="0" w:color="auto"/>
              <w:right w:val="nil"/>
              <w:tl2br w:val="nil"/>
              <w:tr2bl w:val="nil"/>
            </w:tcBorders>
            <w:shd w:val="clear" w:color="auto" w:fill="auto"/>
          </w:tcPr>
          <w:p w14:paraId="4095061B" w14:textId="1D56316E" w:rsidR="00577E7C" w:rsidRPr="00A00202" w:rsidRDefault="00577E7C" w:rsidP="00D77564">
            <w:pPr>
              <w:pStyle w:val="Tablebody"/>
            </w:pPr>
            <w:r w:rsidRPr="00A00202">
              <w:t>SIA „ABC software”</w:t>
            </w:r>
          </w:p>
        </w:tc>
        <w:tc>
          <w:tcPr>
            <w:tcW w:w="1561" w:type="dxa"/>
            <w:tcBorders>
              <w:top w:val="nil"/>
              <w:left w:val="single" w:sz="4" w:space="0" w:color="auto"/>
              <w:bottom w:val="single" w:sz="4" w:space="0" w:color="auto"/>
              <w:right w:val="nil"/>
              <w:tl2br w:val="nil"/>
              <w:tr2bl w:val="nil"/>
            </w:tcBorders>
          </w:tcPr>
          <w:p w14:paraId="30180F3A" w14:textId="0EB2F7A5" w:rsidR="00577E7C" w:rsidRPr="00A00202" w:rsidRDefault="00577E7C" w:rsidP="00D77564">
            <w:pPr>
              <w:pStyle w:val="Tablebody"/>
            </w:pPr>
            <w:r w:rsidRPr="00A00202">
              <w:t>J.Korņijenko</w:t>
            </w:r>
          </w:p>
        </w:tc>
      </w:tr>
    </w:tbl>
    <w:p w14:paraId="26EA8CEE" w14:textId="55017942" w:rsidR="007D2574" w:rsidRPr="00A00202" w:rsidRDefault="007D2574" w:rsidP="007D2574">
      <w:pPr>
        <w:pStyle w:val="Titleversija"/>
        <w:jc w:val="left"/>
      </w:pPr>
      <w:r w:rsidRPr="00A00202">
        <w:br w:type="page"/>
      </w:r>
    </w:p>
    <w:p w14:paraId="26EA8CEF" w14:textId="77777777" w:rsidR="007D2574" w:rsidRPr="00A00202" w:rsidRDefault="007D2574" w:rsidP="00021632">
      <w:pPr>
        <w:pStyle w:val="Saturs"/>
        <w:rPr>
          <w:rStyle w:val="Strong"/>
          <w:bCs w:val="0"/>
        </w:rPr>
      </w:pPr>
      <w:r w:rsidRPr="00A00202">
        <w:rPr>
          <w:rStyle w:val="Strong"/>
          <w:bCs w:val="0"/>
        </w:rPr>
        <w:lastRenderedPageBreak/>
        <w:t>Satura rādītājs</w:t>
      </w:r>
    </w:p>
    <w:p w14:paraId="5D044C6B" w14:textId="77777777" w:rsidR="00577E7C" w:rsidRDefault="007D2574">
      <w:pPr>
        <w:pStyle w:val="TOC1"/>
        <w:rPr>
          <w:rFonts w:asciiTheme="minorHAnsi" w:eastAsiaTheme="minorEastAsia" w:hAnsiTheme="minorHAnsi"/>
          <w:b w:val="0"/>
          <w:caps w:val="0"/>
          <w:noProof/>
          <w:lang w:eastAsia="lv-LV"/>
        </w:rPr>
      </w:pPr>
      <w:r w:rsidRPr="00A00202">
        <w:fldChar w:fldCharType="begin"/>
      </w:r>
      <w:r w:rsidRPr="00A00202">
        <w:instrText xml:space="preserve"> TOC \o "1-4" \h \z \u </w:instrText>
      </w:r>
      <w:r w:rsidRPr="00A00202">
        <w:fldChar w:fldCharType="separate"/>
      </w:r>
      <w:hyperlink w:anchor="_Toc455392549" w:history="1">
        <w:r w:rsidR="00577E7C" w:rsidRPr="00AA7B83">
          <w:rPr>
            <w:rStyle w:val="Hyperlink"/>
            <w:noProof/>
          </w:rPr>
          <w:t>Attēlu saraksts</w:t>
        </w:r>
        <w:r w:rsidR="00577E7C">
          <w:rPr>
            <w:noProof/>
            <w:webHidden/>
          </w:rPr>
          <w:tab/>
        </w:r>
        <w:r w:rsidR="00577E7C">
          <w:rPr>
            <w:noProof/>
            <w:webHidden/>
          </w:rPr>
          <w:fldChar w:fldCharType="begin"/>
        </w:r>
        <w:r w:rsidR="00577E7C">
          <w:rPr>
            <w:noProof/>
            <w:webHidden/>
          </w:rPr>
          <w:instrText xml:space="preserve"> PAGEREF _Toc455392549 \h </w:instrText>
        </w:r>
        <w:r w:rsidR="00577E7C">
          <w:rPr>
            <w:noProof/>
            <w:webHidden/>
          </w:rPr>
        </w:r>
        <w:r w:rsidR="00577E7C">
          <w:rPr>
            <w:noProof/>
            <w:webHidden/>
          </w:rPr>
          <w:fldChar w:fldCharType="separate"/>
        </w:r>
        <w:r w:rsidR="00577E7C">
          <w:rPr>
            <w:noProof/>
            <w:webHidden/>
          </w:rPr>
          <w:t>7</w:t>
        </w:r>
        <w:r w:rsidR="00577E7C">
          <w:rPr>
            <w:noProof/>
            <w:webHidden/>
          </w:rPr>
          <w:fldChar w:fldCharType="end"/>
        </w:r>
      </w:hyperlink>
    </w:p>
    <w:p w14:paraId="08F48575" w14:textId="77777777" w:rsidR="00577E7C" w:rsidRDefault="003134EB">
      <w:pPr>
        <w:pStyle w:val="TOC1"/>
        <w:rPr>
          <w:rFonts w:asciiTheme="minorHAnsi" w:eastAsiaTheme="minorEastAsia" w:hAnsiTheme="minorHAnsi"/>
          <w:b w:val="0"/>
          <w:caps w:val="0"/>
          <w:noProof/>
          <w:lang w:eastAsia="lv-LV"/>
        </w:rPr>
      </w:pPr>
      <w:hyperlink w:anchor="_Toc455392550" w:history="1">
        <w:r w:rsidR="00577E7C" w:rsidRPr="00AA7B83">
          <w:rPr>
            <w:rStyle w:val="Hyperlink"/>
            <w:rFonts w:cs="Tahoma"/>
            <w:noProof/>
            <w:u w:color="000000"/>
          </w:rPr>
          <w:t>1.</w:t>
        </w:r>
        <w:r w:rsidR="00577E7C">
          <w:rPr>
            <w:rFonts w:asciiTheme="minorHAnsi" w:eastAsiaTheme="minorEastAsia" w:hAnsiTheme="minorHAnsi"/>
            <w:b w:val="0"/>
            <w:caps w:val="0"/>
            <w:noProof/>
            <w:lang w:eastAsia="lv-LV"/>
          </w:rPr>
          <w:tab/>
        </w:r>
        <w:r w:rsidR="00577E7C" w:rsidRPr="00AA7B83">
          <w:rPr>
            <w:rStyle w:val="Hyperlink"/>
            <w:noProof/>
          </w:rPr>
          <w:t>Ievads</w:t>
        </w:r>
        <w:r w:rsidR="00577E7C">
          <w:rPr>
            <w:noProof/>
            <w:webHidden/>
          </w:rPr>
          <w:tab/>
        </w:r>
        <w:r w:rsidR="00577E7C">
          <w:rPr>
            <w:noProof/>
            <w:webHidden/>
          </w:rPr>
          <w:fldChar w:fldCharType="begin"/>
        </w:r>
        <w:r w:rsidR="00577E7C">
          <w:rPr>
            <w:noProof/>
            <w:webHidden/>
          </w:rPr>
          <w:instrText xml:space="preserve"> PAGEREF _Toc455392550 \h </w:instrText>
        </w:r>
        <w:r w:rsidR="00577E7C">
          <w:rPr>
            <w:noProof/>
            <w:webHidden/>
          </w:rPr>
        </w:r>
        <w:r w:rsidR="00577E7C">
          <w:rPr>
            <w:noProof/>
            <w:webHidden/>
          </w:rPr>
          <w:fldChar w:fldCharType="separate"/>
        </w:r>
        <w:r w:rsidR="00577E7C">
          <w:rPr>
            <w:noProof/>
            <w:webHidden/>
          </w:rPr>
          <w:t>8</w:t>
        </w:r>
        <w:r w:rsidR="00577E7C">
          <w:rPr>
            <w:noProof/>
            <w:webHidden/>
          </w:rPr>
          <w:fldChar w:fldCharType="end"/>
        </w:r>
      </w:hyperlink>
    </w:p>
    <w:p w14:paraId="27B09227" w14:textId="77777777" w:rsidR="00577E7C" w:rsidRDefault="003134EB">
      <w:pPr>
        <w:pStyle w:val="TOC2"/>
        <w:rPr>
          <w:rFonts w:asciiTheme="minorHAnsi" w:eastAsiaTheme="minorEastAsia" w:hAnsiTheme="minorHAnsi"/>
          <w:b w:val="0"/>
          <w:noProof/>
          <w:lang w:eastAsia="lv-LV"/>
        </w:rPr>
      </w:pPr>
      <w:hyperlink w:anchor="_Toc455392551" w:history="1">
        <w:r w:rsidR="00577E7C" w:rsidRPr="00AA7B83">
          <w:rPr>
            <w:rStyle w:val="Hyperlink"/>
            <w:rFonts w:cs="Times New Roman"/>
            <w:noProof/>
          </w:rPr>
          <w:t>1.1.</w:t>
        </w:r>
        <w:r w:rsidR="00577E7C">
          <w:rPr>
            <w:rFonts w:asciiTheme="minorHAnsi" w:eastAsiaTheme="minorEastAsia" w:hAnsiTheme="minorHAnsi"/>
            <w:b w:val="0"/>
            <w:noProof/>
            <w:lang w:eastAsia="lv-LV"/>
          </w:rPr>
          <w:tab/>
        </w:r>
        <w:r w:rsidR="00577E7C" w:rsidRPr="00AA7B83">
          <w:rPr>
            <w:rStyle w:val="Hyperlink"/>
            <w:noProof/>
          </w:rPr>
          <w:t>Dokumenta nolūks</w:t>
        </w:r>
        <w:r w:rsidR="00577E7C">
          <w:rPr>
            <w:noProof/>
            <w:webHidden/>
          </w:rPr>
          <w:tab/>
        </w:r>
        <w:r w:rsidR="00577E7C">
          <w:rPr>
            <w:noProof/>
            <w:webHidden/>
          </w:rPr>
          <w:fldChar w:fldCharType="begin"/>
        </w:r>
        <w:r w:rsidR="00577E7C">
          <w:rPr>
            <w:noProof/>
            <w:webHidden/>
          </w:rPr>
          <w:instrText xml:space="preserve"> PAGEREF _Toc455392551 \h </w:instrText>
        </w:r>
        <w:r w:rsidR="00577E7C">
          <w:rPr>
            <w:noProof/>
            <w:webHidden/>
          </w:rPr>
        </w:r>
        <w:r w:rsidR="00577E7C">
          <w:rPr>
            <w:noProof/>
            <w:webHidden/>
          </w:rPr>
          <w:fldChar w:fldCharType="separate"/>
        </w:r>
        <w:r w:rsidR="00577E7C">
          <w:rPr>
            <w:noProof/>
            <w:webHidden/>
          </w:rPr>
          <w:t>8</w:t>
        </w:r>
        <w:r w:rsidR="00577E7C">
          <w:rPr>
            <w:noProof/>
            <w:webHidden/>
          </w:rPr>
          <w:fldChar w:fldCharType="end"/>
        </w:r>
      </w:hyperlink>
    </w:p>
    <w:p w14:paraId="3BE3A1EF" w14:textId="77777777" w:rsidR="00577E7C" w:rsidRDefault="003134EB">
      <w:pPr>
        <w:pStyle w:val="TOC2"/>
        <w:rPr>
          <w:rFonts w:asciiTheme="minorHAnsi" w:eastAsiaTheme="minorEastAsia" w:hAnsiTheme="minorHAnsi"/>
          <w:b w:val="0"/>
          <w:noProof/>
          <w:lang w:eastAsia="lv-LV"/>
        </w:rPr>
      </w:pPr>
      <w:hyperlink w:anchor="_Toc455392552" w:history="1">
        <w:r w:rsidR="00577E7C" w:rsidRPr="00AA7B83">
          <w:rPr>
            <w:rStyle w:val="Hyperlink"/>
            <w:rFonts w:cs="Times New Roman"/>
            <w:noProof/>
          </w:rPr>
          <w:t>1.2.</w:t>
        </w:r>
        <w:r w:rsidR="00577E7C">
          <w:rPr>
            <w:rFonts w:asciiTheme="minorHAnsi" w:eastAsiaTheme="minorEastAsia" w:hAnsiTheme="minorHAnsi"/>
            <w:b w:val="0"/>
            <w:noProof/>
            <w:lang w:eastAsia="lv-LV"/>
          </w:rPr>
          <w:tab/>
        </w:r>
        <w:r w:rsidR="00577E7C" w:rsidRPr="00AA7B83">
          <w:rPr>
            <w:rStyle w:val="Hyperlink"/>
            <w:noProof/>
          </w:rPr>
          <w:t>Termini un pieņemtie apzīmējumi</w:t>
        </w:r>
        <w:r w:rsidR="00577E7C">
          <w:rPr>
            <w:noProof/>
            <w:webHidden/>
          </w:rPr>
          <w:tab/>
        </w:r>
        <w:r w:rsidR="00577E7C">
          <w:rPr>
            <w:noProof/>
            <w:webHidden/>
          </w:rPr>
          <w:fldChar w:fldCharType="begin"/>
        </w:r>
        <w:r w:rsidR="00577E7C">
          <w:rPr>
            <w:noProof/>
            <w:webHidden/>
          </w:rPr>
          <w:instrText xml:space="preserve"> PAGEREF _Toc455392552 \h </w:instrText>
        </w:r>
        <w:r w:rsidR="00577E7C">
          <w:rPr>
            <w:noProof/>
            <w:webHidden/>
          </w:rPr>
        </w:r>
        <w:r w:rsidR="00577E7C">
          <w:rPr>
            <w:noProof/>
            <w:webHidden/>
          </w:rPr>
          <w:fldChar w:fldCharType="separate"/>
        </w:r>
        <w:r w:rsidR="00577E7C">
          <w:rPr>
            <w:noProof/>
            <w:webHidden/>
          </w:rPr>
          <w:t>8</w:t>
        </w:r>
        <w:r w:rsidR="00577E7C">
          <w:rPr>
            <w:noProof/>
            <w:webHidden/>
          </w:rPr>
          <w:fldChar w:fldCharType="end"/>
        </w:r>
      </w:hyperlink>
    </w:p>
    <w:p w14:paraId="26C81768" w14:textId="77777777" w:rsidR="00577E7C" w:rsidRDefault="003134EB">
      <w:pPr>
        <w:pStyle w:val="TOC3"/>
        <w:rPr>
          <w:rFonts w:asciiTheme="minorHAnsi" w:eastAsiaTheme="minorEastAsia" w:hAnsiTheme="minorHAnsi"/>
          <w:noProof/>
          <w:lang w:eastAsia="lv-LV"/>
        </w:rPr>
      </w:pPr>
      <w:hyperlink w:anchor="_Toc455392553" w:history="1">
        <w:r w:rsidR="00577E7C" w:rsidRPr="00AA7B83">
          <w:rPr>
            <w:rStyle w:val="Hyperlink"/>
            <w:rFonts w:cs="Times New Roman"/>
            <w:noProof/>
          </w:rPr>
          <w:t>1.2.1.</w:t>
        </w:r>
        <w:r w:rsidR="00577E7C">
          <w:rPr>
            <w:rFonts w:asciiTheme="minorHAnsi" w:eastAsiaTheme="minorEastAsia" w:hAnsiTheme="minorHAnsi"/>
            <w:noProof/>
            <w:lang w:eastAsia="lv-LV"/>
          </w:rPr>
          <w:tab/>
        </w:r>
        <w:r w:rsidR="00577E7C" w:rsidRPr="00AA7B83">
          <w:rPr>
            <w:rStyle w:val="Hyperlink"/>
            <w:noProof/>
          </w:rPr>
          <w:t>Termini</w:t>
        </w:r>
        <w:r w:rsidR="00577E7C">
          <w:rPr>
            <w:noProof/>
            <w:webHidden/>
          </w:rPr>
          <w:tab/>
        </w:r>
        <w:r w:rsidR="00577E7C">
          <w:rPr>
            <w:noProof/>
            <w:webHidden/>
          </w:rPr>
          <w:fldChar w:fldCharType="begin"/>
        </w:r>
        <w:r w:rsidR="00577E7C">
          <w:rPr>
            <w:noProof/>
            <w:webHidden/>
          </w:rPr>
          <w:instrText xml:space="preserve"> PAGEREF _Toc455392553 \h </w:instrText>
        </w:r>
        <w:r w:rsidR="00577E7C">
          <w:rPr>
            <w:noProof/>
            <w:webHidden/>
          </w:rPr>
        </w:r>
        <w:r w:rsidR="00577E7C">
          <w:rPr>
            <w:noProof/>
            <w:webHidden/>
          </w:rPr>
          <w:fldChar w:fldCharType="separate"/>
        </w:r>
        <w:r w:rsidR="00577E7C">
          <w:rPr>
            <w:noProof/>
            <w:webHidden/>
          </w:rPr>
          <w:t>8</w:t>
        </w:r>
        <w:r w:rsidR="00577E7C">
          <w:rPr>
            <w:noProof/>
            <w:webHidden/>
          </w:rPr>
          <w:fldChar w:fldCharType="end"/>
        </w:r>
      </w:hyperlink>
    </w:p>
    <w:p w14:paraId="6536B27E" w14:textId="77777777" w:rsidR="00577E7C" w:rsidRDefault="003134EB">
      <w:pPr>
        <w:pStyle w:val="TOC3"/>
        <w:rPr>
          <w:rFonts w:asciiTheme="minorHAnsi" w:eastAsiaTheme="minorEastAsia" w:hAnsiTheme="minorHAnsi"/>
          <w:noProof/>
          <w:lang w:eastAsia="lv-LV"/>
        </w:rPr>
      </w:pPr>
      <w:hyperlink w:anchor="_Toc455392554" w:history="1">
        <w:r w:rsidR="00577E7C" w:rsidRPr="00AA7B83">
          <w:rPr>
            <w:rStyle w:val="Hyperlink"/>
            <w:rFonts w:cs="Times New Roman"/>
            <w:noProof/>
          </w:rPr>
          <w:t>1.2.2.</w:t>
        </w:r>
        <w:r w:rsidR="00577E7C">
          <w:rPr>
            <w:rFonts w:asciiTheme="minorHAnsi" w:eastAsiaTheme="minorEastAsia" w:hAnsiTheme="minorHAnsi"/>
            <w:noProof/>
            <w:lang w:eastAsia="lv-LV"/>
          </w:rPr>
          <w:tab/>
        </w:r>
        <w:r w:rsidR="00577E7C" w:rsidRPr="00AA7B83">
          <w:rPr>
            <w:rStyle w:val="Hyperlink"/>
            <w:noProof/>
          </w:rPr>
          <w:t>Apzīmējumi</w:t>
        </w:r>
        <w:r w:rsidR="00577E7C">
          <w:rPr>
            <w:noProof/>
            <w:webHidden/>
          </w:rPr>
          <w:tab/>
        </w:r>
        <w:r w:rsidR="00577E7C">
          <w:rPr>
            <w:noProof/>
            <w:webHidden/>
          </w:rPr>
          <w:fldChar w:fldCharType="begin"/>
        </w:r>
        <w:r w:rsidR="00577E7C">
          <w:rPr>
            <w:noProof/>
            <w:webHidden/>
          </w:rPr>
          <w:instrText xml:space="preserve"> PAGEREF _Toc455392554 \h </w:instrText>
        </w:r>
        <w:r w:rsidR="00577E7C">
          <w:rPr>
            <w:noProof/>
            <w:webHidden/>
          </w:rPr>
        </w:r>
        <w:r w:rsidR="00577E7C">
          <w:rPr>
            <w:noProof/>
            <w:webHidden/>
          </w:rPr>
          <w:fldChar w:fldCharType="separate"/>
        </w:r>
        <w:r w:rsidR="00577E7C">
          <w:rPr>
            <w:noProof/>
            <w:webHidden/>
          </w:rPr>
          <w:t>9</w:t>
        </w:r>
        <w:r w:rsidR="00577E7C">
          <w:rPr>
            <w:noProof/>
            <w:webHidden/>
          </w:rPr>
          <w:fldChar w:fldCharType="end"/>
        </w:r>
      </w:hyperlink>
    </w:p>
    <w:p w14:paraId="7E6A7113" w14:textId="77777777" w:rsidR="00577E7C" w:rsidRDefault="003134EB">
      <w:pPr>
        <w:pStyle w:val="TOC2"/>
        <w:rPr>
          <w:rFonts w:asciiTheme="minorHAnsi" w:eastAsiaTheme="minorEastAsia" w:hAnsiTheme="minorHAnsi"/>
          <w:b w:val="0"/>
          <w:noProof/>
          <w:lang w:eastAsia="lv-LV"/>
        </w:rPr>
      </w:pPr>
      <w:hyperlink w:anchor="_Toc455392555" w:history="1">
        <w:r w:rsidR="00577E7C" w:rsidRPr="00AA7B83">
          <w:rPr>
            <w:rStyle w:val="Hyperlink"/>
            <w:rFonts w:cs="Times New Roman"/>
            <w:noProof/>
          </w:rPr>
          <w:t>1.3.</w:t>
        </w:r>
        <w:r w:rsidR="00577E7C">
          <w:rPr>
            <w:rFonts w:asciiTheme="minorHAnsi" w:eastAsiaTheme="minorEastAsia" w:hAnsiTheme="minorHAnsi"/>
            <w:b w:val="0"/>
            <w:noProof/>
            <w:lang w:eastAsia="lv-LV"/>
          </w:rPr>
          <w:tab/>
        </w:r>
        <w:r w:rsidR="00577E7C" w:rsidRPr="00AA7B83">
          <w:rPr>
            <w:rStyle w:val="Hyperlink"/>
            <w:noProof/>
          </w:rPr>
          <w:t>Saistība ar citiem dokumentiem</w:t>
        </w:r>
        <w:r w:rsidR="00577E7C">
          <w:rPr>
            <w:noProof/>
            <w:webHidden/>
          </w:rPr>
          <w:tab/>
        </w:r>
        <w:r w:rsidR="00577E7C">
          <w:rPr>
            <w:noProof/>
            <w:webHidden/>
          </w:rPr>
          <w:fldChar w:fldCharType="begin"/>
        </w:r>
        <w:r w:rsidR="00577E7C">
          <w:rPr>
            <w:noProof/>
            <w:webHidden/>
          </w:rPr>
          <w:instrText xml:space="preserve"> PAGEREF _Toc455392555 \h </w:instrText>
        </w:r>
        <w:r w:rsidR="00577E7C">
          <w:rPr>
            <w:noProof/>
            <w:webHidden/>
          </w:rPr>
        </w:r>
        <w:r w:rsidR="00577E7C">
          <w:rPr>
            <w:noProof/>
            <w:webHidden/>
          </w:rPr>
          <w:fldChar w:fldCharType="separate"/>
        </w:r>
        <w:r w:rsidR="00577E7C">
          <w:rPr>
            <w:noProof/>
            <w:webHidden/>
          </w:rPr>
          <w:t>9</w:t>
        </w:r>
        <w:r w:rsidR="00577E7C">
          <w:rPr>
            <w:noProof/>
            <w:webHidden/>
          </w:rPr>
          <w:fldChar w:fldCharType="end"/>
        </w:r>
      </w:hyperlink>
    </w:p>
    <w:p w14:paraId="5480D5EB" w14:textId="77777777" w:rsidR="00577E7C" w:rsidRDefault="003134EB">
      <w:pPr>
        <w:pStyle w:val="TOC2"/>
        <w:rPr>
          <w:rFonts w:asciiTheme="minorHAnsi" w:eastAsiaTheme="minorEastAsia" w:hAnsiTheme="minorHAnsi"/>
          <w:b w:val="0"/>
          <w:noProof/>
          <w:lang w:eastAsia="lv-LV"/>
        </w:rPr>
      </w:pPr>
      <w:hyperlink w:anchor="_Toc455392556" w:history="1">
        <w:r w:rsidR="00577E7C" w:rsidRPr="00AA7B83">
          <w:rPr>
            <w:rStyle w:val="Hyperlink"/>
            <w:rFonts w:cs="Times New Roman"/>
            <w:noProof/>
          </w:rPr>
          <w:t>1.4.</w:t>
        </w:r>
        <w:r w:rsidR="00577E7C">
          <w:rPr>
            <w:rFonts w:asciiTheme="minorHAnsi" w:eastAsiaTheme="minorEastAsia" w:hAnsiTheme="minorHAnsi"/>
            <w:b w:val="0"/>
            <w:noProof/>
            <w:lang w:eastAsia="lv-LV"/>
          </w:rPr>
          <w:tab/>
        </w:r>
        <w:r w:rsidR="00577E7C" w:rsidRPr="00AA7B83">
          <w:rPr>
            <w:rStyle w:val="Hyperlink"/>
            <w:noProof/>
          </w:rPr>
          <w:t>Dokumenta pārskats</w:t>
        </w:r>
        <w:r w:rsidR="00577E7C">
          <w:rPr>
            <w:noProof/>
            <w:webHidden/>
          </w:rPr>
          <w:tab/>
        </w:r>
        <w:r w:rsidR="00577E7C">
          <w:rPr>
            <w:noProof/>
            <w:webHidden/>
          </w:rPr>
          <w:fldChar w:fldCharType="begin"/>
        </w:r>
        <w:r w:rsidR="00577E7C">
          <w:rPr>
            <w:noProof/>
            <w:webHidden/>
          </w:rPr>
          <w:instrText xml:space="preserve"> PAGEREF _Toc455392556 \h </w:instrText>
        </w:r>
        <w:r w:rsidR="00577E7C">
          <w:rPr>
            <w:noProof/>
            <w:webHidden/>
          </w:rPr>
        </w:r>
        <w:r w:rsidR="00577E7C">
          <w:rPr>
            <w:noProof/>
            <w:webHidden/>
          </w:rPr>
          <w:fldChar w:fldCharType="separate"/>
        </w:r>
        <w:r w:rsidR="00577E7C">
          <w:rPr>
            <w:noProof/>
            <w:webHidden/>
          </w:rPr>
          <w:t>10</w:t>
        </w:r>
        <w:r w:rsidR="00577E7C">
          <w:rPr>
            <w:noProof/>
            <w:webHidden/>
          </w:rPr>
          <w:fldChar w:fldCharType="end"/>
        </w:r>
      </w:hyperlink>
    </w:p>
    <w:p w14:paraId="6D9B877D" w14:textId="77777777" w:rsidR="00577E7C" w:rsidRDefault="003134EB">
      <w:pPr>
        <w:pStyle w:val="TOC1"/>
        <w:rPr>
          <w:rFonts w:asciiTheme="minorHAnsi" w:eastAsiaTheme="minorEastAsia" w:hAnsiTheme="minorHAnsi"/>
          <w:b w:val="0"/>
          <w:caps w:val="0"/>
          <w:noProof/>
          <w:lang w:eastAsia="lv-LV"/>
        </w:rPr>
      </w:pPr>
      <w:hyperlink w:anchor="_Toc455392557" w:history="1">
        <w:r w:rsidR="00577E7C" w:rsidRPr="00AA7B83">
          <w:rPr>
            <w:rStyle w:val="Hyperlink"/>
            <w:rFonts w:cs="Tahoma"/>
            <w:noProof/>
            <w:u w:color="000000"/>
          </w:rPr>
          <w:t>2.</w:t>
        </w:r>
        <w:r w:rsidR="00577E7C">
          <w:rPr>
            <w:rFonts w:asciiTheme="minorHAnsi" w:eastAsiaTheme="minorEastAsia" w:hAnsiTheme="minorHAnsi"/>
            <w:b w:val="0"/>
            <w:caps w:val="0"/>
            <w:noProof/>
            <w:lang w:eastAsia="lv-LV"/>
          </w:rPr>
          <w:tab/>
        </w:r>
        <w:r w:rsidR="00577E7C" w:rsidRPr="00AA7B83">
          <w:rPr>
            <w:rStyle w:val="Hyperlink"/>
            <w:noProof/>
          </w:rPr>
          <w:t>XML shēmas jēdziens</w:t>
        </w:r>
        <w:r w:rsidR="00577E7C">
          <w:rPr>
            <w:noProof/>
            <w:webHidden/>
          </w:rPr>
          <w:tab/>
        </w:r>
        <w:r w:rsidR="00577E7C">
          <w:rPr>
            <w:noProof/>
            <w:webHidden/>
          </w:rPr>
          <w:fldChar w:fldCharType="begin"/>
        </w:r>
        <w:r w:rsidR="00577E7C">
          <w:rPr>
            <w:noProof/>
            <w:webHidden/>
          </w:rPr>
          <w:instrText xml:space="preserve"> PAGEREF _Toc455392557 \h </w:instrText>
        </w:r>
        <w:r w:rsidR="00577E7C">
          <w:rPr>
            <w:noProof/>
            <w:webHidden/>
          </w:rPr>
        </w:r>
        <w:r w:rsidR="00577E7C">
          <w:rPr>
            <w:noProof/>
            <w:webHidden/>
          </w:rPr>
          <w:fldChar w:fldCharType="separate"/>
        </w:r>
        <w:r w:rsidR="00577E7C">
          <w:rPr>
            <w:noProof/>
            <w:webHidden/>
          </w:rPr>
          <w:t>11</w:t>
        </w:r>
        <w:r w:rsidR="00577E7C">
          <w:rPr>
            <w:noProof/>
            <w:webHidden/>
          </w:rPr>
          <w:fldChar w:fldCharType="end"/>
        </w:r>
      </w:hyperlink>
    </w:p>
    <w:p w14:paraId="02A9AE91" w14:textId="77777777" w:rsidR="00577E7C" w:rsidRDefault="003134EB">
      <w:pPr>
        <w:pStyle w:val="TOC2"/>
        <w:rPr>
          <w:rFonts w:asciiTheme="minorHAnsi" w:eastAsiaTheme="minorEastAsia" w:hAnsiTheme="minorHAnsi"/>
          <w:b w:val="0"/>
          <w:noProof/>
          <w:lang w:eastAsia="lv-LV"/>
        </w:rPr>
      </w:pPr>
      <w:hyperlink w:anchor="_Toc455392558" w:history="1">
        <w:r w:rsidR="00577E7C" w:rsidRPr="00AA7B83">
          <w:rPr>
            <w:rStyle w:val="Hyperlink"/>
            <w:rFonts w:cs="Times New Roman"/>
            <w:noProof/>
          </w:rPr>
          <w:t>2.1.</w:t>
        </w:r>
        <w:r w:rsidR="00577E7C">
          <w:rPr>
            <w:rFonts w:asciiTheme="minorHAnsi" w:eastAsiaTheme="minorEastAsia" w:hAnsiTheme="minorHAnsi"/>
            <w:b w:val="0"/>
            <w:noProof/>
            <w:lang w:eastAsia="lv-LV"/>
          </w:rPr>
          <w:tab/>
        </w:r>
        <w:r w:rsidR="00577E7C" w:rsidRPr="00AA7B83">
          <w:rPr>
            <w:rStyle w:val="Hyperlink"/>
            <w:noProof/>
          </w:rPr>
          <w:t>Citu shēmu lietošanas ierobežojumi</w:t>
        </w:r>
        <w:r w:rsidR="00577E7C">
          <w:rPr>
            <w:noProof/>
            <w:webHidden/>
          </w:rPr>
          <w:tab/>
        </w:r>
        <w:r w:rsidR="00577E7C">
          <w:rPr>
            <w:noProof/>
            <w:webHidden/>
          </w:rPr>
          <w:fldChar w:fldCharType="begin"/>
        </w:r>
        <w:r w:rsidR="00577E7C">
          <w:rPr>
            <w:noProof/>
            <w:webHidden/>
          </w:rPr>
          <w:instrText xml:space="preserve"> PAGEREF _Toc455392558 \h </w:instrText>
        </w:r>
        <w:r w:rsidR="00577E7C">
          <w:rPr>
            <w:noProof/>
            <w:webHidden/>
          </w:rPr>
        </w:r>
        <w:r w:rsidR="00577E7C">
          <w:rPr>
            <w:noProof/>
            <w:webHidden/>
          </w:rPr>
          <w:fldChar w:fldCharType="separate"/>
        </w:r>
        <w:r w:rsidR="00577E7C">
          <w:rPr>
            <w:noProof/>
            <w:webHidden/>
          </w:rPr>
          <w:t>11</w:t>
        </w:r>
        <w:r w:rsidR="00577E7C">
          <w:rPr>
            <w:noProof/>
            <w:webHidden/>
          </w:rPr>
          <w:fldChar w:fldCharType="end"/>
        </w:r>
      </w:hyperlink>
    </w:p>
    <w:p w14:paraId="429A905F" w14:textId="77777777" w:rsidR="00577E7C" w:rsidRDefault="003134EB">
      <w:pPr>
        <w:pStyle w:val="TOC2"/>
        <w:rPr>
          <w:rFonts w:asciiTheme="minorHAnsi" w:eastAsiaTheme="minorEastAsia" w:hAnsiTheme="minorHAnsi"/>
          <w:b w:val="0"/>
          <w:noProof/>
          <w:lang w:eastAsia="lv-LV"/>
        </w:rPr>
      </w:pPr>
      <w:hyperlink w:anchor="_Toc455392559" w:history="1">
        <w:r w:rsidR="00577E7C" w:rsidRPr="00AA7B83">
          <w:rPr>
            <w:rStyle w:val="Hyperlink"/>
            <w:rFonts w:cs="Times New Roman"/>
            <w:noProof/>
          </w:rPr>
          <w:t>2.2.</w:t>
        </w:r>
        <w:r w:rsidR="00577E7C">
          <w:rPr>
            <w:rFonts w:asciiTheme="minorHAnsi" w:eastAsiaTheme="minorEastAsia" w:hAnsiTheme="minorHAnsi"/>
            <w:b w:val="0"/>
            <w:noProof/>
            <w:lang w:eastAsia="lv-LV"/>
          </w:rPr>
          <w:tab/>
        </w:r>
        <w:r w:rsidR="00577E7C" w:rsidRPr="00AA7B83">
          <w:rPr>
            <w:rStyle w:val="Hyperlink"/>
            <w:noProof/>
          </w:rPr>
          <w:t>Aprakstu uzmetums</w:t>
        </w:r>
        <w:r w:rsidR="00577E7C">
          <w:rPr>
            <w:noProof/>
            <w:webHidden/>
          </w:rPr>
          <w:tab/>
        </w:r>
        <w:r w:rsidR="00577E7C">
          <w:rPr>
            <w:noProof/>
            <w:webHidden/>
          </w:rPr>
          <w:fldChar w:fldCharType="begin"/>
        </w:r>
        <w:r w:rsidR="00577E7C">
          <w:rPr>
            <w:noProof/>
            <w:webHidden/>
          </w:rPr>
          <w:instrText xml:space="preserve"> PAGEREF _Toc455392559 \h </w:instrText>
        </w:r>
        <w:r w:rsidR="00577E7C">
          <w:rPr>
            <w:noProof/>
            <w:webHidden/>
          </w:rPr>
        </w:r>
        <w:r w:rsidR="00577E7C">
          <w:rPr>
            <w:noProof/>
            <w:webHidden/>
          </w:rPr>
          <w:fldChar w:fldCharType="separate"/>
        </w:r>
        <w:r w:rsidR="00577E7C">
          <w:rPr>
            <w:noProof/>
            <w:webHidden/>
          </w:rPr>
          <w:t>11</w:t>
        </w:r>
        <w:r w:rsidR="00577E7C">
          <w:rPr>
            <w:noProof/>
            <w:webHidden/>
          </w:rPr>
          <w:fldChar w:fldCharType="end"/>
        </w:r>
      </w:hyperlink>
    </w:p>
    <w:p w14:paraId="3EA15FFC" w14:textId="77777777" w:rsidR="00577E7C" w:rsidRDefault="003134EB">
      <w:pPr>
        <w:pStyle w:val="TOC1"/>
        <w:rPr>
          <w:rFonts w:asciiTheme="minorHAnsi" w:eastAsiaTheme="minorEastAsia" w:hAnsiTheme="minorHAnsi"/>
          <w:b w:val="0"/>
          <w:caps w:val="0"/>
          <w:noProof/>
          <w:lang w:eastAsia="lv-LV"/>
        </w:rPr>
      </w:pPr>
      <w:hyperlink w:anchor="_Toc455392560" w:history="1">
        <w:r w:rsidR="00577E7C" w:rsidRPr="00AA7B83">
          <w:rPr>
            <w:rStyle w:val="Hyperlink"/>
            <w:rFonts w:cs="Tahoma"/>
            <w:noProof/>
            <w:u w:color="000000"/>
          </w:rPr>
          <w:t>3.</w:t>
        </w:r>
        <w:r w:rsidR="00577E7C">
          <w:rPr>
            <w:rFonts w:asciiTheme="minorHAnsi" w:eastAsiaTheme="minorEastAsia" w:hAnsiTheme="minorHAnsi"/>
            <w:b w:val="0"/>
            <w:caps w:val="0"/>
            <w:noProof/>
            <w:lang w:eastAsia="lv-LV"/>
          </w:rPr>
          <w:tab/>
        </w:r>
        <w:r w:rsidR="00577E7C" w:rsidRPr="00AA7B83">
          <w:rPr>
            <w:rStyle w:val="Hyperlink"/>
            <w:noProof/>
          </w:rPr>
          <w:t>XML shēmu izstrādes process</w:t>
        </w:r>
        <w:r w:rsidR="00577E7C">
          <w:rPr>
            <w:noProof/>
            <w:webHidden/>
          </w:rPr>
          <w:tab/>
        </w:r>
        <w:r w:rsidR="00577E7C">
          <w:rPr>
            <w:noProof/>
            <w:webHidden/>
          </w:rPr>
          <w:fldChar w:fldCharType="begin"/>
        </w:r>
        <w:r w:rsidR="00577E7C">
          <w:rPr>
            <w:noProof/>
            <w:webHidden/>
          </w:rPr>
          <w:instrText xml:space="preserve"> PAGEREF _Toc455392560 \h </w:instrText>
        </w:r>
        <w:r w:rsidR="00577E7C">
          <w:rPr>
            <w:noProof/>
            <w:webHidden/>
          </w:rPr>
        </w:r>
        <w:r w:rsidR="00577E7C">
          <w:rPr>
            <w:noProof/>
            <w:webHidden/>
          </w:rPr>
          <w:fldChar w:fldCharType="separate"/>
        </w:r>
        <w:r w:rsidR="00577E7C">
          <w:rPr>
            <w:noProof/>
            <w:webHidden/>
          </w:rPr>
          <w:t>12</w:t>
        </w:r>
        <w:r w:rsidR="00577E7C">
          <w:rPr>
            <w:noProof/>
            <w:webHidden/>
          </w:rPr>
          <w:fldChar w:fldCharType="end"/>
        </w:r>
      </w:hyperlink>
    </w:p>
    <w:p w14:paraId="4FEC1E5D" w14:textId="77777777" w:rsidR="00577E7C" w:rsidRDefault="003134EB">
      <w:pPr>
        <w:pStyle w:val="TOC2"/>
        <w:rPr>
          <w:rFonts w:asciiTheme="minorHAnsi" w:eastAsiaTheme="minorEastAsia" w:hAnsiTheme="minorHAnsi"/>
          <w:b w:val="0"/>
          <w:noProof/>
          <w:lang w:eastAsia="lv-LV"/>
        </w:rPr>
      </w:pPr>
      <w:hyperlink w:anchor="_Toc455392561" w:history="1">
        <w:r w:rsidR="00577E7C" w:rsidRPr="00AA7B83">
          <w:rPr>
            <w:rStyle w:val="Hyperlink"/>
            <w:rFonts w:cs="Times New Roman"/>
            <w:noProof/>
          </w:rPr>
          <w:t>3.1.</w:t>
        </w:r>
        <w:r w:rsidR="00577E7C">
          <w:rPr>
            <w:rFonts w:asciiTheme="minorHAnsi" w:eastAsiaTheme="minorEastAsia" w:hAnsiTheme="minorHAnsi"/>
            <w:b w:val="0"/>
            <w:noProof/>
            <w:lang w:eastAsia="lv-LV"/>
          </w:rPr>
          <w:tab/>
        </w:r>
        <w:r w:rsidR="00577E7C" w:rsidRPr="00AA7B83">
          <w:rPr>
            <w:rStyle w:val="Hyperlink"/>
            <w:noProof/>
          </w:rPr>
          <w:t>Jaunas XML shēmas izstrāde</w:t>
        </w:r>
        <w:r w:rsidR="00577E7C">
          <w:rPr>
            <w:noProof/>
            <w:webHidden/>
          </w:rPr>
          <w:tab/>
        </w:r>
        <w:r w:rsidR="00577E7C">
          <w:rPr>
            <w:noProof/>
            <w:webHidden/>
          </w:rPr>
          <w:fldChar w:fldCharType="begin"/>
        </w:r>
        <w:r w:rsidR="00577E7C">
          <w:rPr>
            <w:noProof/>
            <w:webHidden/>
          </w:rPr>
          <w:instrText xml:space="preserve"> PAGEREF _Toc455392561 \h </w:instrText>
        </w:r>
        <w:r w:rsidR="00577E7C">
          <w:rPr>
            <w:noProof/>
            <w:webHidden/>
          </w:rPr>
        </w:r>
        <w:r w:rsidR="00577E7C">
          <w:rPr>
            <w:noProof/>
            <w:webHidden/>
          </w:rPr>
          <w:fldChar w:fldCharType="separate"/>
        </w:r>
        <w:r w:rsidR="00577E7C">
          <w:rPr>
            <w:noProof/>
            <w:webHidden/>
          </w:rPr>
          <w:t>12</w:t>
        </w:r>
        <w:r w:rsidR="00577E7C">
          <w:rPr>
            <w:noProof/>
            <w:webHidden/>
          </w:rPr>
          <w:fldChar w:fldCharType="end"/>
        </w:r>
      </w:hyperlink>
    </w:p>
    <w:p w14:paraId="3055AB21" w14:textId="77777777" w:rsidR="00577E7C" w:rsidRDefault="003134EB">
      <w:pPr>
        <w:pStyle w:val="TOC2"/>
        <w:rPr>
          <w:rFonts w:asciiTheme="minorHAnsi" w:eastAsiaTheme="minorEastAsia" w:hAnsiTheme="minorHAnsi"/>
          <w:b w:val="0"/>
          <w:noProof/>
          <w:lang w:eastAsia="lv-LV"/>
        </w:rPr>
      </w:pPr>
      <w:hyperlink w:anchor="_Toc455392562" w:history="1">
        <w:r w:rsidR="00577E7C" w:rsidRPr="00AA7B83">
          <w:rPr>
            <w:rStyle w:val="Hyperlink"/>
            <w:rFonts w:cs="Times New Roman"/>
            <w:noProof/>
          </w:rPr>
          <w:t>3.2.</w:t>
        </w:r>
        <w:r w:rsidR="00577E7C">
          <w:rPr>
            <w:rFonts w:asciiTheme="minorHAnsi" w:eastAsiaTheme="minorEastAsia" w:hAnsiTheme="minorHAnsi"/>
            <w:b w:val="0"/>
            <w:noProof/>
            <w:lang w:eastAsia="lv-LV"/>
          </w:rPr>
          <w:tab/>
        </w:r>
        <w:r w:rsidR="00577E7C" w:rsidRPr="00AA7B83">
          <w:rPr>
            <w:rStyle w:val="Hyperlink"/>
            <w:noProof/>
          </w:rPr>
          <w:t>Jaunas XML shēmas ievietošana un publicēšana</w:t>
        </w:r>
        <w:r w:rsidR="00577E7C">
          <w:rPr>
            <w:noProof/>
            <w:webHidden/>
          </w:rPr>
          <w:tab/>
        </w:r>
        <w:r w:rsidR="00577E7C">
          <w:rPr>
            <w:noProof/>
            <w:webHidden/>
          </w:rPr>
          <w:fldChar w:fldCharType="begin"/>
        </w:r>
        <w:r w:rsidR="00577E7C">
          <w:rPr>
            <w:noProof/>
            <w:webHidden/>
          </w:rPr>
          <w:instrText xml:space="preserve"> PAGEREF _Toc455392562 \h </w:instrText>
        </w:r>
        <w:r w:rsidR="00577E7C">
          <w:rPr>
            <w:noProof/>
            <w:webHidden/>
          </w:rPr>
        </w:r>
        <w:r w:rsidR="00577E7C">
          <w:rPr>
            <w:noProof/>
            <w:webHidden/>
          </w:rPr>
          <w:fldChar w:fldCharType="separate"/>
        </w:r>
        <w:r w:rsidR="00577E7C">
          <w:rPr>
            <w:noProof/>
            <w:webHidden/>
          </w:rPr>
          <w:t>13</w:t>
        </w:r>
        <w:r w:rsidR="00577E7C">
          <w:rPr>
            <w:noProof/>
            <w:webHidden/>
          </w:rPr>
          <w:fldChar w:fldCharType="end"/>
        </w:r>
      </w:hyperlink>
    </w:p>
    <w:p w14:paraId="6192E68E" w14:textId="77777777" w:rsidR="00577E7C" w:rsidRDefault="003134EB">
      <w:pPr>
        <w:pStyle w:val="TOC2"/>
        <w:rPr>
          <w:rFonts w:asciiTheme="minorHAnsi" w:eastAsiaTheme="minorEastAsia" w:hAnsiTheme="minorHAnsi"/>
          <w:b w:val="0"/>
          <w:noProof/>
          <w:lang w:eastAsia="lv-LV"/>
        </w:rPr>
      </w:pPr>
      <w:hyperlink w:anchor="_Toc455392563" w:history="1">
        <w:r w:rsidR="00577E7C" w:rsidRPr="00AA7B83">
          <w:rPr>
            <w:rStyle w:val="Hyperlink"/>
            <w:rFonts w:cs="Times New Roman"/>
            <w:noProof/>
          </w:rPr>
          <w:t>3.3.</w:t>
        </w:r>
        <w:r w:rsidR="00577E7C">
          <w:rPr>
            <w:rFonts w:asciiTheme="minorHAnsi" w:eastAsiaTheme="minorEastAsia" w:hAnsiTheme="minorHAnsi"/>
            <w:b w:val="0"/>
            <w:noProof/>
            <w:lang w:eastAsia="lv-LV"/>
          </w:rPr>
          <w:tab/>
        </w:r>
        <w:r w:rsidR="00577E7C" w:rsidRPr="00AA7B83">
          <w:rPr>
            <w:rStyle w:val="Hyperlink"/>
            <w:noProof/>
          </w:rPr>
          <w:t>Esošas XML shēmas jaunas versijas izveide</w:t>
        </w:r>
        <w:r w:rsidR="00577E7C">
          <w:rPr>
            <w:noProof/>
            <w:webHidden/>
          </w:rPr>
          <w:tab/>
        </w:r>
        <w:r w:rsidR="00577E7C">
          <w:rPr>
            <w:noProof/>
            <w:webHidden/>
          </w:rPr>
          <w:fldChar w:fldCharType="begin"/>
        </w:r>
        <w:r w:rsidR="00577E7C">
          <w:rPr>
            <w:noProof/>
            <w:webHidden/>
          </w:rPr>
          <w:instrText xml:space="preserve"> PAGEREF _Toc455392563 \h </w:instrText>
        </w:r>
        <w:r w:rsidR="00577E7C">
          <w:rPr>
            <w:noProof/>
            <w:webHidden/>
          </w:rPr>
        </w:r>
        <w:r w:rsidR="00577E7C">
          <w:rPr>
            <w:noProof/>
            <w:webHidden/>
          </w:rPr>
          <w:fldChar w:fldCharType="separate"/>
        </w:r>
        <w:r w:rsidR="00577E7C">
          <w:rPr>
            <w:noProof/>
            <w:webHidden/>
          </w:rPr>
          <w:t>18</w:t>
        </w:r>
        <w:r w:rsidR="00577E7C">
          <w:rPr>
            <w:noProof/>
            <w:webHidden/>
          </w:rPr>
          <w:fldChar w:fldCharType="end"/>
        </w:r>
      </w:hyperlink>
    </w:p>
    <w:p w14:paraId="5BA3C00F" w14:textId="77777777" w:rsidR="00577E7C" w:rsidRDefault="003134EB">
      <w:pPr>
        <w:pStyle w:val="TOC2"/>
        <w:rPr>
          <w:rFonts w:asciiTheme="minorHAnsi" w:eastAsiaTheme="minorEastAsia" w:hAnsiTheme="minorHAnsi"/>
          <w:b w:val="0"/>
          <w:noProof/>
          <w:lang w:eastAsia="lv-LV"/>
        </w:rPr>
      </w:pPr>
      <w:hyperlink w:anchor="_Toc455392564" w:history="1">
        <w:r w:rsidR="00577E7C" w:rsidRPr="00AA7B83">
          <w:rPr>
            <w:rStyle w:val="Hyperlink"/>
            <w:rFonts w:cs="Times New Roman"/>
            <w:noProof/>
          </w:rPr>
          <w:t>3.4.</w:t>
        </w:r>
        <w:r w:rsidR="00577E7C">
          <w:rPr>
            <w:rFonts w:asciiTheme="minorHAnsi" w:eastAsiaTheme="minorEastAsia" w:hAnsiTheme="minorHAnsi"/>
            <w:b w:val="0"/>
            <w:noProof/>
            <w:lang w:eastAsia="lv-LV"/>
          </w:rPr>
          <w:tab/>
        </w:r>
        <w:r w:rsidR="00577E7C" w:rsidRPr="00AA7B83">
          <w:rPr>
            <w:rStyle w:val="Hyperlink"/>
            <w:noProof/>
          </w:rPr>
          <w:t>VISS XML resursu kataloga saskarne</w:t>
        </w:r>
        <w:r w:rsidR="00577E7C">
          <w:rPr>
            <w:noProof/>
            <w:webHidden/>
          </w:rPr>
          <w:tab/>
        </w:r>
        <w:r w:rsidR="00577E7C">
          <w:rPr>
            <w:noProof/>
            <w:webHidden/>
          </w:rPr>
          <w:fldChar w:fldCharType="begin"/>
        </w:r>
        <w:r w:rsidR="00577E7C">
          <w:rPr>
            <w:noProof/>
            <w:webHidden/>
          </w:rPr>
          <w:instrText xml:space="preserve"> PAGEREF _Toc455392564 \h </w:instrText>
        </w:r>
        <w:r w:rsidR="00577E7C">
          <w:rPr>
            <w:noProof/>
            <w:webHidden/>
          </w:rPr>
        </w:r>
        <w:r w:rsidR="00577E7C">
          <w:rPr>
            <w:noProof/>
            <w:webHidden/>
          </w:rPr>
          <w:fldChar w:fldCharType="separate"/>
        </w:r>
        <w:r w:rsidR="00577E7C">
          <w:rPr>
            <w:noProof/>
            <w:webHidden/>
          </w:rPr>
          <w:t>18</w:t>
        </w:r>
        <w:r w:rsidR="00577E7C">
          <w:rPr>
            <w:noProof/>
            <w:webHidden/>
          </w:rPr>
          <w:fldChar w:fldCharType="end"/>
        </w:r>
      </w:hyperlink>
    </w:p>
    <w:p w14:paraId="340BDD8F" w14:textId="77777777" w:rsidR="00577E7C" w:rsidRDefault="003134EB">
      <w:pPr>
        <w:pStyle w:val="TOC3"/>
        <w:rPr>
          <w:rFonts w:asciiTheme="minorHAnsi" w:eastAsiaTheme="minorEastAsia" w:hAnsiTheme="minorHAnsi"/>
          <w:noProof/>
          <w:lang w:eastAsia="lv-LV"/>
        </w:rPr>
      </w:pPr>
      <w:hyperlink w:anchor="_Toc455392565" w:history="1">
        <w:r w:rsidR="00577E7C" w:rsidRPr="00AA7B83">
          <w:rPr>
            <w:rStyle w:val="Hyperlink"/>
            <w:rFonts w:cs="Times New Roman"/>
            <w:noProof/>
          </w:rPr>
          <w:t>3.4.1.</w:t>
        </w:r>
        <w:r w:rsidR="00577E7C">
          <w:rPr>
            <w:rFonts w:asciiTheme="minorHAnsi" w:eastAsiaTheme="minorEastAsia" w:hAnsiTheme="minorHAnsi"/>
            <w:noProof/>
            <w:lang w:eastAsia="lv-LV"/>
          </w:rPr>
          <w:tab/>
        </w:r>
        <w:r w:rsidR="00577E7C" w:rsidRPr="00AA7B83">
          <w:rPr>
            <w:rStyle w:val="Hyperlink"/>
            <w:noProof/>
          </w:rPr>
          <w:t>XML resursu tipi</w:t>
        </w:r>
        <w:r w:rsidR="00577E7C">
          <w:rPr>
            <w:noProof/>
            <w:webHidden/>
          </w:rPr>
          <w:tab/>
        </w:r>
        <w:r w:rsidR="00577E7C">
          <w:rPr>
            <w:noProof/>
            <w:webHidden/>
          </w:rPr>
          <w:fldChar w:fldCharType="begin"/>
        </w:r>
        <w:r w:rsidR="00577E7C">
          <w:rPr>
            <w:noProof/>
            <w:webHidden/>
          </w:rPr>
          <w:instrText xml:space="preserve"> PAGEREF _Toc455392565 \h </w:instrText>
        </w:r>
        <w:r w:rsidR="00577E7C">
          <w:rPr>
            <w:noProof/>
            <w:webHidden/>
          </w:rPr>
        </w:r>
        <w:r w:rsidR="00577E7C">
          <w:rPr>
            <w:noProof/>
            <w:webHidden/>
          </w:rPr>
          <w:fldChar w:fldCharType="separate"/>
        </w:r>
        <w:r w:rsidR="00577E7C">
          <w:rPr>
            <w:noProof/>
            <w:webHidden/>
          </w:rPr>
          <w:t>18</w:t>
        </w:r>
        <w:r w:rsidR="00577E7C">
          <w:rPr>
            <w:noProof/>
            <w:webHidden/>
          </w:rPr>
          <w:fldChar w:fldCharType="end"/>
        </w:r>
      </w:hyperlink>
    </w:p>
    <w:p w14:paraId="463F962F" w14:textId="77777777" w:rsidR="00577E7C" w:rsidRDefault="003134EB">
      <w:pPr>
        <w:pStyle w:val="TOC1"/>
        <w:rPr>
          <w:rFonts w:asciiTheme="minorHAnsi" w:eastAsiaTheme="minorEastAsia" w:hAnsiTheme="minorHAnsi"/>
          <w:b w:val="0"/>
          <w:caps w:val="0"/>
          <w:noProof/>
          <w:lang w:eastAsia="lv-LV"/>
        </w:rPr>
      </w:pPr>
      <w:hyperlink w:anchor="_Toc455392566" w:history="1">
        <w:r w:rsidR="00577E7C" w:rsidRPr="00AA7B83">
          <w:rPr>
            <w:rStyle w:val="Hyperlink"/>
            <w:rFonts w:cs="Tahoma"/>
            <w:noProof/>
            <w:u w:color="000000"/>
          </w:rPr>
          <w:t>4.</w:t>
        </w:r>
        <w:r w:rsidR="00577E7C">
          <w:rPr>
            <w:rFonts w:asciiTheme="minorHAnsi" w:eastAsiaTheme="minorEastAsia" w:hAnsiTheme="minorHAnsi"/>
            <w:b w:val="0"/>
            <w:caps w:val="0"/>
            <w:noProof/>
            <w:lang w:eastAsia="lv-LV"/>
          </w:rPr>
          <w:tab/>
        </w:r>
        <w:r w:rsidR="00577E7C" w:rsidRPr="00AA7B83">
          <w:rPr>
            <w:rStyle w:val="Hyperlink"/>
            <w:noProof/>
          </w:rPr>
          <w:t>XML shēmu izstrādes vadlīnijas</w:t>
        </w:r>
        <w:r w:rsidR="00577E7C">
          <w:rPr>
            <w:noProof/>
            <w:webHidden/>
          </w:rPr>
          <w:tab/>
        </w:r>
        <w:r w:rsidR="00577E7C">
          <w:rPr>
            <w:noProof/>
            <w:webHidden/>
          </w:rPr>
          <w:fldChar w:fldCharType="begin"/>
        </w:r>
        <w:r w:rsidR="00577E7C">
          <w:rPr>
            <w:noProof/>
            <w:webHidden/>
          </w:rPr>
          <w:instrText xml:space="preserve"> PAGEREF _Toc455392566 \h </w:instrText>
        </w:r>
        <w:r w:rsidR="00577E7C">
          <w:rPr>
            <w:noProof/>
            <w:webHidden/>
          </w:rPr>
        </w:r>
        <w:r w:rsidR="00577E7C">
          <w:rPr>
            <w:noProof/>
            <w:webHidden/>
          </w:rPr>
          <w:fldChar w:fldCharType="separate"/>
        </w:r>
        <w:r w:rsidR="00577E7C">
          <w:rPr>
            <w:noProof/>
            <w:webHidden/>
          </w:rPr>
          <w:t>20</w:t>
        </w:r>
        <w:r w:rsidR="00577E7C">
          <w:rPr>
            <w:noProof/>
            <w:webHidden/>
          </w:rPr>
          <w:fldChar w:fldCharType="end"/>
        </w:r>
      </w:hyperlink>
    </w:p>
    <w:p w14:paraId="10715DBF" w14:textId="77777777" w:rsidR="00577E7C" w:rsidRDefault="003134EB">
      <w:pPr>
        <w:pStyle w:val="TOC2"/>
        <w:rPr>
          <w:rFonts w:asciiTheme="minorHAnsi" w:eastAsiaTheme="minorEastAsia" w:hAnsiTheme="minorHAnsi"/>
          <w:b w:val="0"/>
          <w:noProof/>
          <w:lang w:eastAsia="lv-LV"/>
        </w:rPr>
      </w:pPr>
      <w:hyperlink w:anchor="_Toc455392567" w:history="1">
        <w:r w:rsidR="00577E7C" w:rsidRPr="00AA7B83">
          <w:rPr>
            <w:rStyle w:val="Hyperlink"/>
            <w:rFonts w:cs="Times New Roman"/>
            <w:noProof/>
          </w:rPr>
          <w:t>4.1.</w:t>
        </w:r>
        <w:r w:rsidR="00577E7C">
          <w:rPr>
            <w:rFonts w:asciiTheme="minorHAnsi" w:eastAsiaTheme="minorEastAsia" w:hAnsiTheme="minorHAnsi"/>
            <w:b w:val="0"/>
            <w:noProof/>
            <w:lang w:eastAsia="lv-LV"/>
          </w:rPr>
          <w:tab/>
        </w:r>
        <w:r w:rsidR="00577E7C" w:rsidRPr="00AA7B83">
          <w:rPr>
            <w:rStyle w:val="Hyperlink"/>
            <w:noProof/>
          </w:rPr>
          <w:t>XML shēmu arhitektūras prasības</w:t>
        </w:r>
        <w:r w:rsidR="00577E7C">
          <w:rPr>
            <w:noProof/>
            <w:webHidden/>
          </w:rPr>
          <w:tab/>
        </w:r>
        <w:r w:rsidR="00577E7C">
          <w:rPr>
            <w:noProof/>
            <w:webHidden/>
          </w:rPr>
          <w:fldChar w:fldCharType="begin"/>
        </w:r>
        <w:r w:rsidR="00577E7C">
          <w:rPr>
            <w:noProof/>
            <w:webHidden/>
          </w:rPr>
          <w:instrText xml:space="preserve"> PAGEREF _Toc455392567 \h </w:instrText>
        </w:r>
        <w:r w:rsidR="00577E7C">
          <w:rPr>
            <w:noProof/>
            <w:webHidden/>
          </w:rPr>
        </w:r>
        <w:r w:rsidR="00577E7C">
          <w:rPr>
            <w:noProof/>
            <w:webHidden/>
          </w:rPr>
          <w:fldChar w:fldCharType="separate"/>
        </w:r>
        <w:r w:rsidR="00577E7C">
          <w:rPr>
            <w:noProof/>
            <w:webHidden/>
          </w:rPr>
          <w:t>20</w:t>
        </w:r>
        <w:r w:rsidR="00577E7C">
          <w:rPr>
            <w:noProof/>
            <w:webHidden/>
          </w:rPr>
          <w:fldChar w:fldCharType="end"/>
        </w:r>
      </w:hyperlink>
    </w:p>
    <w:p w14:paraId="6826259A" w14:textId="77777777" w:rsidR="00577E7C" w:rsidRDefault="003134EB">
      <w:pPr>
        <w:pStyle w:val="TOC3"/>
        <w:rPr>
          <w:rFonts w:asciiTheme="minorHAnsi" w:eastAsiaTheme="minorEastAsia" w:hAnsiTheme="minorHAnsi"/>
          <w:noProof/>
          <w:lang w:eastAsia="lv-LV"/>
        </w:rPr>
      </w:pPr>
      <w:hyperlink w:anchor="_Toc455392568" w:history="1">
        <w:r w:rsidR="00577E7C" w:rsidRPr="00AA7B83">
          <w:rPr>
            <w:rStyle w:val="Hyperlink"/>
            <w:rFonts w:cs="Times New Roman"/>
            <w:noProof/>
          </w:rPr>
          <w:t>4.1.1.</w:t>
        </w:r>
        <w:r w:rsidR="00577E7C">
          <w:rPr>
            <w:rFonts w:asciiTheme="minorHAnsi" w:eastAsiaTheme="minorEastAsia" w:hAnsiTheme="minorHAnsi"/>
            <w:noProof/>
            <w:lang w:eastAsia="lv-LV"/>
          </w:rPr>
          <w:tab/>
        </w:r>
        <w:r w:rsidR="00577E7C" w:rsidRPr="00AA7B83">
          <w:rPr>
            <w:rStyle w:val="Hyperlink"/>
            <w:noProof/>
          </w:rPr>
          <w:t>Primārā shēmu valoda</w:t>
        </w:r>
        <w:r w:rsidR="00577E7C">
          <w:rPr>
            <w:noProof/>
            <w:webHidden/>
          </w:rPr>
          <w:tab/>
        </w:r>
        <w:r w:rsidR="00577E7C">
          <w:rPr>
            <w:noProof/>
            <w:webHidden/>
          </w:rPr>
          <w:fldChar w:fldCharType="begin"/>
        </w:r>
        <w:r w:rsidR="00577E7C">
          <w:rPr>
            <w:noProof/>
            <w:webHidden/>
          </w:rPr>
          <w:instrText xml:space="preserve"> PAGEREF _Toc455392568 \h </w:instrText>
        </w:r>
        <w:r w:rsidR="00577E7C">
          <w:rPr>
            <w:noProof/>
            <w:webHidden/>
          </w:rPr>
        </w:r>
        <w:r w:rsidR="00577E7C">
          <w:rPr>
            <w:noProof/>
            <w:webHidden/>
          </w:rPr>
          <w:fldChar w:fldCharType="separate"/>
        </w:r>
        <w:r w:rsidR="00577E7C">
          <w:rPr>
            <w:noProof/>
            <w:webHidden/>
          </w:rPr>
          <w:t>20</w:t>
        </w:r>
        <w:r w:rsidR="00577E7C">
          <w:rPr>
            <w:noProof/>
            <w:webHidden/>
          </w:rPr>
          <w:fldChar w:fldCharType="end"/>
        </w:r>
      </w:hyperlink>
    </w:p>
    <w:p w14:paraId="1A7D6E26" w14:textId="77777777" w:rsidR="00577E7C" w:rsidRDefault="003134EB">
      <w:pPr>
        <w:pStyle w:val="TOC3"/>
        <w:rPr>
          <w:rFonts w:asciiTheme="minorHAnsi" w:eastAsiaTheme="minorEastAsia" w:hAnsiTheme="minorHAnsi"/>
          <w:noProof/>
          <w:lang w:eastAsia="lv-LV"/>
        </w:rPr>
      </w:pPr>
      <w:hyperlink w:anchor="_Toc455392569" w:history="1">
        <w:r w:rsidR="00577E7C" w:rsidRPr="00AA7B83">
          <w:rPr>
            <w:rStyle w:val="Hyperlink"/>
            <w:rFonts w:cs="Times New Roman"/>
            <w:noProof/>
          </w:rPr>
          <w:t>4.1.2.</w:t>
        </w:r>
        <w:r w:rsidR="00577E7C">
          <w:rPr>
            <w:rFonts w:asciiTheme="minorHAnsi" w:eastAsiaTheme="minorEastAsia" w:hAnsiTheme="minorHAnsi"/>
            <w:noProof/>
            <w:lang w:eastAsia="lv-LV"/>
          </w:rPr>
          <w:tab/>
        </w:r>
        <w:r w:rsidR="00577E7C" w:rsidRPr="00AA7B83">
          <w:rPr>
            <w:rStyle w:val="Hyperlink"/>
            <w:noProof/>
          </w:rPr>
          <w:t>Shēmu sarežģītība</w:t>
        </w:r>
        <w:r w:rsidR="00577E7C">
          <w:rPr>
            <w:noProof/>
            <w:webHidden/>
          </w:rPr>
          <w:tab/>
        </w:r>
        <w:r w:rsidR="00577E7C">
          <w:rPr>
            <w:noProof/>
            <w:webHidden/>
          </w:rPr>
          <w:fldChar w:fldCharType="begin"/>
        </w:r>
        <w:r w:rsidR="00577E7C">
          <w:rPr>
            <w:noProof/>
            <w:webHidden/>
          </w:rPr>
          <w:instrText xml:space="preserve"> PAGEREF _Toc455392569 \h </w:instrText>
        </w:r>
        <w:r w:rsidR="00577E7C">
          <w:rPr>
            <w:noProof/>
            <w:webHidden/>
          </w:rPr>
        </w:r>
        <w:r w:rsidR="00577E7C">
          <w:rPr>
            <w:noProof/>
            <w:webHidden/>
          </w:rPr>
          <w:fldChar w:fldCharType="separate"/>
        </w:r>
        <w:r w:rsidR="00577E7C">
          <w:rPr>
            <w:noProof/>
            <w:webHidden/>
          </w:rPr>
          <w:t>20</w:t>
        </w:r>
        <w:r w:rsidR="00577E7C">
          <w:rPr>
            <w:noProof/>
            <w:webHidden/>
          </w:rPr>
          <w:fldChar w:fldCharType="end"/>
        </w:r>
      </w:hyperlink>
    </w:p>
    <w:p w14:paraId="58F75C2E" w14:textId="77777777" w:rsidR="00577E7C" w:rsidRDefault="003134EB">
      <w:pPr>
        <w:pStyle w:val="TOC3"/>
        <w:rPr>
          <w:rFonts w:asciiTheme="minorHAnsi" w:eastAsiaTheme="minorEastAsia" w:hAnsiTheme="minorHAnsi"/>
          <w:noProof/>
          <w:lang w:eastAsia="lv-LV"/>
        </w:rPr>
      </w:pPr>
      <w:hyperlink w:anchor="_Toc455392570" w:history="1">
        <w:r w:rsidR="00577E7C" w:rsidRPr="00AA7B83">
          <w:rPr>
            <w:rStyle w:val="Hyperlink"/>
            <w:rFonts w:cs="Times New Roman"/>
            <w:noProof/>
          </w:rPr>
          <w:t>4.1.3.</w:t>
        </w:r>
        <w:r w:rsidR="00577E7C">
          <w:rPr>
            <w:rFonts w:asciiTheme="minorHAnsi" w:eastAsiaTheme="minorEastAsia" w:hAnsiTheme="minorHAnsi"/>
            <w:noProof/>
            <w:lang w:eastAsia="lv-LV"/>
          </w:rPr>
          <w:tab/>
        </w:r>
        <w:r w:rsidR="00577E7C" w:rsidRPr="00AA7B83">
          <w:rPr>
            <w:rStyle w:val="Hyperlink"/>
            <w:noProof/>
          </w:rPr>
          <w:t>Datu modelis, nevis formas</w:t>
        </w:r>
        <w:r w:rsidR="00577E7C">
          <w:rPr>
            <w:noProof/>
            <w:webHidden/>
          </w:rPr>
          <w:tab/>
        </w:r>
        <w:r w:rsidR="00577E7C">
          <w:rPr>
            <w:noProof/>
            <w:webHidden/>
          </w:rPr>
          <w:fldChar w:fldCharType="begin"/>
        </w:r>
        <w:r w:rsidR="00577E7C">
          <w:rPr>
            <w:noProof/>
            <w:webHidden/>
          </w:rPr>
          <w:instrText xml:space="preserve"> PAGEREF _Toc455392570 \h </w:instrText>
        </w:r>
        <w:r w:rsidR="00577E7C">
          <w:rPr>
            <w:noProof/>
            <w:webHidden/>
          </w:rPr>
        </w:r>
        <w:r w:rsidR="00577E7C">
          <w:rPr>
            <w:noProof/>
            <w:webHidden/>
          </w:rPr>
          <w:fldChar w:fldCharType="separate"/>
        </w:r>
        <w:r w:rsidR="00577E7C">
          <w:rPr>
            <w:noProof/>
            <w:webHidden/>
          </w:rPr>
          <w:t>21</w:t>
        </w:r>
        <w:r w:rsidR="00577E7C">
          <w:rPr>
            <w:noProof/>
            <w:webHidden/>
          </w:rPr>
          <w:fldChar w:fldCharType="end"/>
        </w:r>
      </w:hyperlink>
    </w:p>
    <w:p w14:paraId="24982947" w14:textId="77777777" w:rsidR="00577E7C" w:rsidRDefault="003134EB">
      <w:pPr>
        <w:pStyle w:val="TOC3"/>
        <w:rPr>
          <w:rFonts w:asciiTheme="minorHAnsi" w:eastAsiaTheme="minorEastAsia" w:hAnsiTheme="minorHAnsi"/>
          <w:noProof/>
          <w:lang w:eastAsia="lv-LV"/>
        </w:rPr>
      </w:pPr>
      <w:hyperlink w:anchor="_Toc455392571" w:history="1">
        <w:r w:rsidR="00577E7C" w:rsidRPr="00AA7B83">
          <w:rPr>
            <w:rStyle w:val="Hyperlink"/>
            <w:rFonts w:cs="Times New Roman"/>
            <w:noProof/>
          </w:rPr>
          <w:t>4.1.4.</w:t>
        </w:r>
        <w:r w:rsidR="00577E7C">
          <w:rPr>
            <w:rFonts w:asciiTheme="minorHAnsi" w:eastAsiaTheme="minorEastAsia" w:hAnsiTheme="minorHAnsi"/>
            <w:noProof/>
            <w:lang w:eastAsia="lv-LV"/>
          </w:rPr>
          <w:tab/>
        </w:r>
        <w:r w:rsidR="00577E7C" w:rsidRPr="00AA7B83">
          <w:rPr>
            <w:rStyle w:val="Hyperlink"/>
            <w:noProof/>
          </w:rPr>
          <w:t>XML shēmas arhitektūras dizains</w:t>
        </w:r>
        <w:r w:rsidR="00577E7C">
          <w:rPr>
            <w:noProof/>
            <w:webHidden/>
          </w:rPr>
          <w:tab/>
        </w:r>
        <w:r w:rsidR="00577E7C">
          <w:rPr>
            <w:noProof/>
            <w:webHidden/>
          </w:rPr>
          <w:fldChar w:fldCharType="begin"/>
        </w:r>
        <w:r w:rsidR="00577E7C">
          <w:rPr>
            <w:noProof/>
            <w:webHidden/>
          </w:rPr>
          <w:instrText xml:space="preserve"> PAGEREF _Toc455392571 \h </w:instrText>
        </w:r>
        <w:r w:rsidR="00577E7C">
          <w:rPr>
            <w:noProof/>
            <w:webHidden/>
          </w:rPr>
        </w:r>
        <w:r w:rsidR="00577E7C">
          <w:rPr>
            <w:noProof/>
            <w:webHidden/>
          </w:rPr>
          <w:fldChar w:fldCharType="separate"/>
        </w:r>
        <w:r w:rsidR="00577E7C">
          <w:rPr>
            <w:noProof/>
            <w:webHidden/>
          </w:rPr>
          <w:t>21</w:t>
        </w:r>
        <w:r w:rsidR="00577E7C">
          <w:rPr>
            <w:noProof/>
            <w:webHidden/>
          </w:rPr>
          <w:fldChar w:fldCharType="end"/>
        </w:r>
      </w:hyperlink>
    </w:p>
    <w:p w14:paraId="7C745717" w14:textId="77777777" w:rsidR="00577E7C" w:rsidRDefault="003134EB">
      <w:pPr>
        <w:pStyle w:val="TOC3"/>
        <w:rPr>
          <w:rFonts w:asciiTheme="minorHAnsi" w:eastAsiaTheme="minorEastAsia" w:hAnsiTheme="minorHAnsi"/>
          <w:noProof/>
          <w:lang w:eastAsia="lv-LV"/>
        </w:rPr>
      </w:pPr>
      <w:hyperlink w:anchor="_Toc455392572" w:history="1">
        <w:r w:rsidR="00577E7C" w:rsidRPr="00AA7B83">
          <w:rPr>
            <w:rStyle w:val="Hyperlink"/>
            <w:rFonts w:cs="Times New Roman"/>
            <w:noProof/>
          </w:rPr>
          <w:t>4.1.5.</w:t>
        </w:r>
        <w:r w:rsidR="00577E7C">
          <w:rPr>
            <w:rFonts w:asciiTheme="minorHAnsi" w:eastAsiaTheme="minorEastAsia" w:hAnsiTheme="minorHAnsi"/>
            <w:noProof/>
            <w:lang w:eastAsia="lv-LV"/>
          </w:rPr>
          <w:tab/>
        </w:r>
        <w:r w:rsidR="00577E7C" w:rsidRPr="00AA7B83">
          <w:rPr>
            <w:rStyle w:val="Hyperlink"/>
            <w:noProof/>
          </w:rPr>
          <w:t>Import un include lietošana</w:t>
        </w:r>
        <w:r w:rsidR="00577E7C">
          <w:rPr>
            <w:noProof/>
            <w:webHidden/>
          </w:rPr>
          <w:tab/>
        </w:r>
        <w:r w:rsidR="00577E7C">
          <w:rPr>
            <w:noProof/>
            <w:webHidden/>
          </w:rPr>
          <w:fldChar w:fldCharType="begin"/>
        </w:r>
        <w:r w:rsidR="00577E7C">
          <w:rPr>
            <w:noProof/>
            <w:webHidden/>
          </w:rPr>
          <w:instrText xml:space="preserve"> PAGEREF _Toc455392572 \h </w:instrText>
        </w:r>
        <w:r w:rsidR="00577E7C">
          <w:rPr>
            <w:noProof/>
            <w:webHidden/>
          </w:rPr>
        </w:r>
        <w:r w:rsidR="00577E7C">
          <w:rPr>
            <w:noProof/>
            <w:webHidden/>
          </w:rPr>
          <w:fldChar w:fldCharType="separate"/>
        </w:r>
        <w:r w:rsidR="00577E7C">
          <w:rPr>
            <w:noProof/>
            <w:webHidden/>
          </w:rPr>
          <w:t>23</w:t>
        </w:r>
        <w:r w:rsidR="00577E7C">
          <w:rPr>
            <w:noProof/>
            <w:webHidden/>
          </w:rPr>
          <w:fldChar w:fldCharType="end"/>
        </w:r>
      </w:hyperlink>
    </w:p>
    <w:p w14:paraId="163E0671" w14:textId="77777777" w:rsidR="00577E7C" w:rsidRDefault="003134EB">
      <w:pPr>
        <w:pStyle w:val="TOC3"/>
        <w:rPr>
          <w:rFonts w:asciiTheme="minorHAnsi" w:eastAsiaTheme="minorEastAsia" w:hAnsiTheme="minorHAnsi"/>
          <w:noProof/>
          <w:lang w:eastAsia="lv-LV"/>
        </w:rPr>
      </w:pPr>
      <w:hyperlink w:anchor="_Toc455392573" w:history="1">
        <w:r w:rsidR="00577E7C" w:rsidRPr="00AA7B83">
          <w:rPr>
            <w:rStyle w:val="Hyperlink"/>
            <w:rFonts w:cs="Times New Roman"/>
            <w:noProof/>
          </w:rPr>
          <w:t>4.1.6.</w:t>
        </w:r>
        <w:r w:rsidR="00577E7C">
          <w:rPr>
            <w:rFonts w:asciiTheme="minorHAnsi" w:eastAsiaTheme="minorEastAsia" w:hAnsiTheme="minorHAnsi"/>
            <w:noProof/>
            <w:lang w:eastAsia="lv-LV"/>
          </w:rPr>
          <w:tab/>
        </w:r>
        <w:r w:rsidR="00577E7C" w:rsidRPr="00AA7B83">
          <w:rPr>
            <w:rStyle w:val="Hyperlink"/>
            <w:noProof/>
          </w:rPr>
          <w:t>Arhitektūras XML shēmu lietošana</w:t>
        </w:r>
        <w:r w:rsidR="00577E7C">
          <w:rPr>
            <w:noProof/>
            <w:webHidden/>
          </w:rPr>
          <w:tab/>
        </w:r>
        <w:r w:rsidR="00577E7C">
          <w:rPr>
            <w:noProof/>
            <w:webHidden/>
          </w:rPr>
          <w:fldChar w:fldCharType="begin"/>
        </w:r>
        <w:r w:rsidR="00577E7C">
          <w:rPr>
            <w:noProof/>
            <w:webHidden/>
          </w:rPr>
          <w:instrText xml:space="preserve"> PAGEREF _Toc455392573 \h </w:instrText>
        </w:r>
        <w:r w:rsidR="00577E7C">
          <w:rPr>
            <w:noProof/>
            <w:webHidden/>
          </w:rPr>
        </w:r>
        <w:r w:rsidR="00577E7C">
          <w:rPr>
            <w:noProof/>
            <w:webHidden/>
          </w:rPr>
          <w:fldChar w:fldCharType="separate"/>
        </w:r>
        <w:r w:rsidR="00577E7C">
          <w:rPr>
            <w:noProof/>
            <w:webHidden/>
          </w:rPr>
          <w:t>23</w:t>
        </w:r>
        <w:r w:rsidR="00577E7C">
          <w:rPr>
            <w:noProof/>
            <w:webHidden/>
          </w:rPr>
          <w:fldChar w:fldCharType="end"/>
        </w:r>
      </w:hyperlink>
    </w:p>
    <w:p w14:paraId="6489E4E8" w14:textId="77777777" w:rsidR="00577E7C" w:rsidRDefault="003134EB">
      <w:pPr>
        <w:pStyle w:val="TOC2"/>
        <w:rPr>
          <w:rFonts w:asciiTheme="minorHAnsi" w:eastAsiaTheme="minorEastAsia" w:hAnsiTheme="minorHAnsi"/>
          <w:b w:val="0"/>
          <w:noProof/>
          <w:lang w:eastAsia="lv-LV"/>
        </w:rPr>
      </w:pPr>
      <w:hyperlink w:anchor="_Toc455392574" w:history="1">
        <w:r w:rsidR="00577E7C" w:rsidRPr="00AA7B83">
          <w:rPr>
            <w:rStyle w:val="Hyperlink"/>
            <w:rFonts w:cs="Times New Roman"/>
            <w:noProof/>
          </w:rPr>
          <w:t>4.2.</w:t>
        </w:r>
        <w:r w:rsidR="00577E7C">
          <w:rPr>
            <w:rFonts w:asciiTheme="minorHAnsi" w:eastAsiaTheme="minorEastAsia" w:hAnsiTheme="minorHAnsi"/>
            <w:b w:val="0"/>
            <w:noProof/>
            <w:lang w:eastAsia="lv-LV"/>
          </w:rPr>
          <w:tab/>
        </w:r>
        <w:r w:rsidR="00577E7C" w:rsidRPr="00AA7B83">
          <w:rPr>
            <w:rStyle w:val="Hyperlink"/>
            <w:noProof/>
          </w:rPr>
          <w:t>Nosaukumu konvencija</w:t>
        </w:r>
        <w:r w:rsidR="00577E7C">
          <w:rPr>
            <w:noProof/>
            <w:webHidden/>
          </w:rPr>
          <w:tab/>
        </w:r>
        <w:r w:rsidR="00577E7C">
          <w:rPr>
            <w:noProof/>
            <w:webHidden/>
          </w:rPr>
          <w:fldChar w:fldCharType="begin"/>
        </w:r>
        <w:r w:rsidR="00577E7C">
          <w:rPr>
            <w:noProof/>
            <w:webHidden/>
          </w:rPr>
          <w:instrText xml:space="preserve"> PAGEREF _Toc455392574 \h </w:instrText>
        </w:r>
        <w:r w:rsidR="00577E7C">
          <w:rPr>
            <w:noProof/>
            <w:webHidden/>
          </w:rPr>
        </w:r>
        <w:r w:rsidR="00577E7C">
          <w:rPr>
            <w:noProof/>
            <w:webHidden/>
          </w:rPr>
          <w:fldChar w:fldCharType="separate"/>
        </w:r>
        <w:r w:rsidR="00577E7C">
          <w:rPr>
            <w:noProof/>
            <w:webHidden/>
          </w:rPr>
          <w:t>24</w:t>
        </w:r>
        <w:r w:rsidR="00577E7C">
          <w:rPr>
            <w:noProof/>
            <w:webHidden/>
          </w:rPr>
          <w:fldChar w:fldCharType="end"/>
        </w:r>
      </w:hyperlink>
    </w:p>
    <w:p w14:paraId="191F798A" w14:textId="77777777" w:rsidR="00577E7C" w:rsidRDefault="003134EB">
      <w:pPr>
        <w:pStyle w:val="TOC2"/>
        <w:rPr>
          <w:rFonts w:asciiTheme="minorHAnsi" w:eastAsiaTheme="minorEastAsia" w:hAnsiTheme="minorHAnsi"/>
          <w:b w:val="0"/>
          <w:noProof/>
          <w:lang w:eastAsia="lv-LV"/>
        </w:rPr>
      </w:pPr>
      <w:hyperlink w:anchor="_Toc455392575" w:history="1">
        <w:r w:rsidR="00577E7C" w:rsidRPr="00AA7B83">
          <w:rPr>
            <w:rStyle w:val="Hyperlink"/>
            <w:rFonts w:cs="Times New Roman"/>
            <w:noProof/>
          </w:rPr>
          <w:t>4.3.</w:t>
        </w:r>
        <w:r w:rsidR="00577E7C">
          <w:rPr>
            <w:rFonts w:asciiTheme="minorHAnsi" w:eastAsiaTheme="minorEastAsia" w:hAnsiTheme="minorHAnsi"/>
            <w:b w:val="0"/>
            <w:noProof/>
            <w:lang w:eastAsia="lv-LV"/>
          </w:rPr>
          <w:tab/>
        </w:r>
        <w:r w:rsidR="00577E7C" w:rsidRPr="00AA7B83">
          <w:rPr>
            <w:rStyle w:val="Hyperlink"/>
            <w:noProof/>
          </w:rPr>
          <w:t>XML shēmas kodēšana</w:t>
        </w:r>
        <w:r w:rsidR="00577E7C">
          <w:rPr>
            <w:noProof/>
            <w:webHidden/>
          </w:rPr>
          <w:tab/>
        </w:r>
        <w:r w:rsidR="00577E7C">
          <w:rPr>
            <w:noProof/>
            <w:webHidden/>
          </w:rPr>
          <w:fldChar w:fldCharType="begin"/>
        </w:r>
        <w:r w:rsidR="00577E7C">
          <w:rPr>
            <w:noProof/>
            <w:webHidden/>
          </w:rPr>
          <w:instrText xml:space="preserve"> PAGEREF _Toc455392575 \h </w:instrText>
        </w:r>
        <w:r w:rsidR="00577E7C">
          <w:rPr>
            <w:noProof/>
            <w:webHidden/>
          </w:rPr>
        </w:r>
        <w:r w:rsidR="00577E7C">
          <w:rPr>
            <w:noProof/>
            <w:webHidden/>
          </w:rPr>
          <w:fldChar w:fldCharType="separate"/>
        </w:r>
        <w:r w:rsidR="00577E7C">
          <w:rPr>
            <w:noProof/>
            <w:webHidden/>
          </w:rPr>
          <w:t>27</w:t>
        </w:r>
        <w:r w:rsidR="00577E7C">
          <w:rPr>
            <w:noProof/>
            <w:webHidden/>
          </w:rPr>
          <w:fldChar w:fldCharType="end"/>
        </w:r>
      </w:hyperlink>
    </w:p>
    <w:p w14:paraId="67867421" w14:textId="77777777" w:rsidR="00577E7C" w:rsidRDefault="003134EB">
      <w:pPr>
        <w:pStyle w:val="TOC3"/>
        <w:rPr>
          <w:rFonts w:asciiTheme="minorHAnsi" w:eastAsiaTheme="minorEastAsia" w:hAnsiTheme="minorHAnsi"/>
          <w:noProof/>
          <w:lang w:eastAsia="lv-LV"/>
        </w:rPr>
      </w:pPr>
      <w:hyperlink w:anchor="_Toc455392576" w:history="1">
        <w:r w:rsidR="00577E7C" w:rsidRPr="00AA7B83">
          <w:rPr>
            <w:rStyle w:val="Hyperlink"/>
            <w:rFonts w:cs="Times New Roman"/>
            <w:noProof/>
          </w:rPr>
          <w:t>4.3.1.</w:t>
        </w:r>
        <w:r w:rsidR="00577E7C">
          <w:rPr>
            <w:rFonts w:asciiTheme="minorHAnsi" w:eastAsiaTheme="minorEastAsia" w:hAnsiTheme="minorHAnsi"/>
            <w:noProof/>
            <w:lang w:eastAsia="lv-LV"/>
          </w:rPr>
          <w:tab/>
        </w:r>
        <w:r w:rsidR="00577E7C" w:rsidRPr="00AA7B83">
          <w:rPr>
            <w:rStyle w:val="Hyperlink"/>
            <w:noProof/>
          </w:rPr>
          <w:t>Vārdtelpas (namespace)</w:t>
        </w:r>
        <w:r w:rsidR="00577E7C">
          <w:rPr>
            <w:noProof/>
            <w:webHidden/>
          </w:rPr>
          <w:tab/>
        </w:r>
        <w:r w:rsidR="00577E7C">
          <w:rPr>
            <w:noProof/>
            <w:webHidden/>
          </w:rPr>
          <w:fldChar w:fldCharType="begin"/>
        </w:r>
        <w:r w:rsidR="00577E7C">
          <w:rPr>
            <w:noProof/>
            <w:webHidden/>
          </w:rPr>
          <w:instrText xml:space="preserve"> PAGEREF _Toc455392576 \h </w:instrText>
        </w:r>
        <w:r w:rsidR="00577E7C">
          <w:rPr>
            <w:noProof/>
            <w:webHidden/>
          </w:rPr>
        </w:r>
        <w:r w:rsidR="00577E7C">
          <w:rPr>
            <w:noProof/>
            <w:webHidden/>
          </w:rPr>
          <w:fldChar w:fldCharType="separate"/>
        </w:r>
        <w:r w:rsidR="00577E7C">
          <w:rPr>
            <w:noProof/>
            <w:webHidden/>
          </w:rPr>
          <w:t>27</w:t>
        </w:r>
        <w:r w:rsidR="00577E7C">
          <w:rPr>
            <w:noProof/>
            <w:webHidden/>
          </w:rPr>
          <w:fldChar w:fldCharType="end"/>
        </w:r>
      </w:hyperlink>
    </w:p>
    <w:p w14:paraId="2C21FD64" w14:textId="77777777" w:rsidR="00577E7C" w:rsidRDefault="003134EB">
      <w:pPr>
        <w:pStyle w:val="TOC3"/>
        <w:rPr>
          <w:rFonts w:asciiTheme="minorHAnsi" w:eastAsiaTheme="minorEastAsia" w:hAnsiTheme="minorHAnsi"/>
          <w:noProof/>
          <w:lang w:eastAsia="lv-LV"/>
        </w:rPr>
      </w:pPr>
      <w:hyperlink w:anchor="_Toc455392577" w:history="1">
        <w:r w:rsidR="00577E7C" w:rsidRPr="00AA7B83">
          <w:rPr>
            <w:rStyle w:val="Hyperlink"/>
            <w:rFonts w:cs="Times New Roman"/>
            <w:noProof/>
          </w:rPr>
          <w:t>4.3.2.</w:t>
        </w:r>
        <w:r w:rsidR="00577E7C">
          <w:rPr>
            <w:rFonts w:asciiTheme="minorHAnsi" w:eastAsiaTheme="minorEastAsia" w:hAnsiTheme="minorHAnsi"/>
            <w:noProof/>
            <w:lang w:eastAsia="lv-LV"/>
          </w:rPr>
          <w:tab/>
        </w:r>
        <w:r w:rsidR="00577E7C" w:rsidRPr="00AA7B83">
          <w:rPr>
            <w:rStyle w:val="Hyperlink"/>
            <w:noProof/>
          </w:rPr>
          <w:t>Versiju piešķiršana shēmām</w:t>
        </w:r>
        <w:r w:rsidR="00577E7C">
          <w:rPr>
            <w:noProof/>
            <w:webHidden/>
          </w:rPr>
          <w:tab/>
        </w:r>
        <w:r w:rsidR="00577E7C">
          <w:rPr>
            <w:noProof/>
            <w:webHidden/>
          </w:rPr>
          <w:fldChar w:fldCharType="begin"/>
        </w:r>
        <w:r w:rsidR="00577E7C">
          <w:rPr>
            <w:noProof/>
            <w:webHidden/>
          </w:rPr>
          <w:instrText xml:space="preserve"> PAGEREF _Toc455392577 \h </w:instrText>
        </w:r>
        <w:r w:rsidR="00577E7C">
          <w:rPr>
            <w:noProof/>
            <w:webHidden/>
          </w:rPr>
        </w:r>
        <w:r w:rsidR="00577E7C">
          <w:rPr>
            <w:noProof/>
            <w:webHidden/>
          </w:rPr>
          <w:fldChar w:fldCharType="separate"/>
        </w:r>
        <w:r w:rsidR="00577E7C">
          <w:rPr>
            <w:noProof/>
            <w:webHidden/>
          </w:rPr>
          <w:t>28</w:t>
        </w:r>
        <w:r w:rsidR="00577E7C">
          <w:rPr>
            <w:noProof/>
            <w:webHidden/>
          </w:rPr>
          <w:fldChar w:fldCharType="end"/>
        </w:r>
      </w:hyperlink>
    </w:p>
    <w:p w14:paraId="2F02B248" w14:textId="77777777" w:rsidR="00577E7C" w:rsidRDefault="003134EB">
      <w:pPr>
        <w:pStyle w:val="TOC3"/>
        <w:rPr>
          <w:rFonts w:asciiTheme="minorHAnsi" w:eastAsiaTheme="minorEastAsia" w:hAnsiTheme="minorHAnsi"/>
          <w:noProof/>
          <w:lang w:eastAsia="lv-LV"/>
        </w:rPr>
      </w:pPr>
      <w:hyperlink w:anchor="_Toc455392578" w:history="1">
        <w:r w:rsidR="00577E7C" w:rsidRPr="00AA7B83">
          <w:rPr>
            <w:rStyle w:val="Hyperlink"/>
            <w:rFonts w:cs="Times New Roman"/>
            <w:noProof/>
          </w:rPr>
          <w:t>4.3.3.</w:t>
        </w:r>
        <w:r w:rsidR="00577E7C">
          <w:rPr>
            <w:rFonts w:asciiTheme="minorHAnsi" w:eastAsiaTheme="minorEastAsia" w:hAnsiTheme="minorHAnsi"/>
            <w:noProof/>
            <w:lang w:eastAsia="lv-LV"/>
          </w:rPr>
          <w:tab/>
        </w:r>
        <w:r w:rsidR="00577E7C" w:rsidRPr="00AA7B83">
          <w:rPr>
            <w:rStyle w:val="Hyperlink"/>
            <w:noProof/>
          </w:rPr>
          <w:t>id atribūts schema elementā</w:t>
        </w:r>
        <w:r w:rsidR="00577E7C">
          <w:rPr>
            <w:noProof/>
            <w:webHidden/>
          </w:rPr>
          <w:tab/>
        </w:r>
        <w:r w:rsidR="00577E7C">
          <w:rPr>
            <w:noProof/>
            <w:webHidden/>
          </w:rPr>
          <w:fldChar w:fldCharType="begin"/>
        </w:r>
        <w:r w:rsidR="00577E7C">
          <w:rPr>
            <w:noProof/>
            <w:webHidden/>
          </w:rPr>
          <w:instrText xml:space="preserve"> PAGEREF _Toc455392578 \h </w:instrText>
        </w:r>
        <w:r w:rsidR="00577E7C">
          <w:rPr>
            <w:noProof/>
            <w:webHidden/>
          </w:rPr>
        </w:r>
        <w:r w:rsidR="00577E7C">
          <w:rPr>
            <w:noProof/>
            <w:webHidden/>
          </w:rPr>
          <w:fldChar w:fldCharType="separate"/>
        </w:r>
        <w:r w:rsidR="00577E7C">
          <w:rPr>
            <w:noProof/>
            <w:webHidden/>
          </w:rPr>
          <w:t>29</w:t>
        </w:r>
        <w:r w:rsidR="00577E7C">
          <w:rPr>
            <w:noProof/>
            <w:webHidden/>
          </w:rPr>
          <w:fldChar w:fldCharType="end"/>
        </w:r>
      </w:hyperlink>
    </w:p>
    <w:p w14:paraId="157E3C8A" w14:textId="77777777" w:rsidR="00577E7C" w:rsidRDefault="003134EB">
      <w:pPr>
        <w:pStyle w:val="TOC3"/>
        <w:rPr>
          <w:rFonts w:asciiTheme="minorHAnsi" w:eastAsiaTheme="minorEastAsia" w:hAnsiTheme="minorHAnsi"/>
          <w:noProof/>
          <w:lang w:eastAsia="lv-LV"/>
        </w:rPr>
      </w:pPr>
      <w:hyperlink w:anchor="_Toc455392579" w:history="1">
        <w:r w:rsidR="00577E7C" w:rsidRPr="00AA7B83">
          <w:rPr>
            <w:rStyle w:val="Hyperlink"/>
            <w:rFonts w:cs="Times New Roman"/>
            <w:noProof/>
          </w:rPr>
          <w:t>4.3.4.</w:t>
        </w:r>
        <w:r w:rsidR="00577E7C">
          <w:rPr>
            <w:rFonts w:asciiTheme="minorHAnsi" w:eastAsiaTheme="minorEastAsia" w:hAnsiTheme="minorHAnsi"/>
            <w:noProof/>
            <w:lang w:eastAsia="lv-LV"/>
          </w:rPr>
          <w:tab/>
        </w:r>
        <w:r w:rsidR="00577E7C" w:rsidRPr="00AA7B83">
          <w:rPr>
            <w:rStyle w:val="Hyperlink"/>
            <w:noProof/>
          </w:rPr>
          <w:t>id atribūta izmantošana shēmas elementā</w:t>
        </w:r>
        <w:r w:rsidR="00577E7C">
          <w:rPr>
            <w:noProof/>
            <w:webHidden/>
          </w:rPr>
          <w:tab/>
        </w:r>
        <w:r w:rsidR="00577E7C">
          <w:rPr>
            <w:noProof/>
            <w:webHidden/>
          </w:rPr>
          <w:fldChar w:fldCharType="begin"/>
        </w:r>
        <w:r w:rsidR="00577E7C">
          <w:rPr>
            <w:noProof/>
            <w:webHidden/>
          </w:rPr>
          <w:instrText xml:space="preserve"> PAGEREF _Toc455392579 \h </w:instrText>
        </w:r>
        <w:r w:rsidR="00577E7C">
          <w:rPr>
            <w:noProof/>
            <w:webHidden/>
          </w:rPr>
        </w:r>
        <w:r w:rsidR="00577E7C">
          <w:rPr>
            <w:noProof/>
            <w:webHidden/>
          </w:rPr>
          <w:fldChar w:fldCharType="separate"/>
        </w:r>
        <w:r w:rsidR="00577E7C">
          <w:rPr>
            <w:noProof/>
            <w:webHidden/>
          </w:rPr>
          <w:t>29</w:t>
        </w:r>
        <w:r w:rsidR="00577E7C">
          <w:rPr>
            <w:noProof/>
            <w:webHidden/>
          </w:rPr>
          <w:fldChar w:fldCharType="end"/>
        </w:r>
      </w:hyperlink>
    </w:p>
    <w:p w14:paraId="26E53F71" w14:textId="77777777" w:rsidR="00577E7C" w:rsidRDefault="003134EB">
      <w:pPr>
        <w:pStyle w:val="TOC3"/>
        <w:rPr>
          <w:rFonts w:asciiTheme="minorHAnsi" w:eastAsiaTheme="minorEastAsia" w:hAnsiTheme="minorHAnsi"/>
          <w:noProof/>
          <w:lang w:eastAsia="lv-LV"/>
        </w:rPr>
      </w:pPr>
      <w:hyperlink w:anchor="_Toc455392580" w:history="1">
        <w:r w:rsidR="00577E7C" w:rsidRPr="00AA7B83">
          <w:rPr>
            <w:rStyle w:val="Hyperlink"/>
            <w:rFonts w:cs="Times New Roman"/>
            <w:noProof/>
          </w:rPr>
          <w:t>4.3.5.</w:t>
        </w:r>
        <w:r w:rsidR="00577E7C">
          <w:rPr>
            <w:rFonts w:asciiTheme="minorHAnsi" w:eastAsiaTheme="minorEastAsia" w:hAnsiTheme="minorHAnsi"/>
            <w:noProof/>
            <w:lang w:eastAsia="lv-LV"/>
          </w:rPr>
          <w:tab/>
        </w:r>
        <w:r w:rsidR="00577E7C" w:rsidRPr="00AA7B83">
          <w:rPr>
            <w:rStyle w:val="Hyperlink"/>
            <w:noProof/>
          </w:rPr>
          <w:t>elementFormDefault un attributeFormDefault lietošana</w:t>
        </w:r>
        <w:r w:rsidR="00577E7C">
          <w:rPr>
            <w:noProof/>
            <w:webHidden/>
          </w:rPr>
          <w:tab/>
        </w:r>
        <w:r w:rsidR="00577E7C">
          <w:rPr>
            <w:noProof/>
            <w:webHidden/>
          </w:rPr>
          <w:fldChar w:fldCharType="begin"/>
        </w:r>
        <w:r w:rsidR="00577E7C">
          <w:rPr>
            <w:noProof/>
            <w:webHidden/>
          </w:rPr>
          <w:instrText xml:space="preserve"> PAGEREF _Toc455392580 \h </w:instrText>
        </w:r>
        <w:r w:rsidR="00577E7C">
          <w:rPr>
            <w:noProof/>
            <w:webHidden/>
          </w:rPr>
        </w:r>
        <w:r w:rsidR="00577E7C">
          <w:rPr>
            <w:noProof/>
            <w:webHidden/>
          </w:rPr>
          <w:fldChar w:fldCharType="separate"/>
        </w:r>
        <w:r w:rsidR="00577E7C">
          <w:rPr>
            <w:noProof/>
            <w:webHidden/>
          </w:rPr>
          <w:t>29</w:t>
        </w:r>
        <w:r w:rsidR="00577E7C">
          <w:rPr>
            <w:noProof/>
            <w:webHidden/>
          </w:rPr>
          <w:fldChar w:fldCharType="end"/>
        </w:r>
      </w:hyperlink>
    </w:p>
    <w:p w14:paraId="43BFAC90" w14:textId="77777777" w:rsidR="00577E7C" w:rsidRDefault="003134EB">
      <w:pPr>
        <w:pStyle w:val="TOC3"/>
        <w:rPr>
          <w:rFonts w:asciiTheme="minorHAnsi" w:eastAsiaTheme="minorEastAsia" w:hAnsiTheme="minorHAnsi"/>
          <w:noProof/>
          <w:lang w:eastAsia="lv-LV"/>
        </w:rPr>
      </w:pPr>
      <w:hyperlink w:anchor="_Toc455392581" w:history="1">
        <w:r w:rsidR="00577E7C" w:rsidRPr="00AA7B83">
          <w:rPr>
            <w:rStyle w:val="Hyperlink"/>
            <w:rFonts w:cs="Times New Roman"/>
            <w:noProof/>
          </w:rPr>
          <w:t>4.3.6.</w:t>
        </w:r>
        <w:r w:rsidR="00577E7C">
          <w:rPr>
            <w:rFonts w:asciiTheme="minorHAnsi" w:eastAsiaTheme="minorEastAsia" w:hAnsiTheme="minorHAnsi"/>
            <w:noProof/>
            <w:lang w:eastAsia="lv-LV"/>
          </w:rPr>
          <w:tab/>
        </w:r>
        <w:r w:rsidR="00577E7C" w:rsidRPr="00AA7B83">
          <w:rPr>
            <w:rStyle w:val="Hyperlink"/>
            <w:noProof/>
          </w:rPr>
          <w:t>Datu tipi .v. elementu deklarācija</w:t>
        </w:r>
        <w:r w:rsidR="00577E7C">
          <w:rPr>
            <w:noProof/>
            <w:webHidden/>
          </w:rPr>
          <w:tab/>
        </w:r>
        <w:r w:rsidR="00577E7C">
          <w:rPr>
            <w:noProof/>
            <w:webHidden/>
          </w:rPr>
          <w:fldChar w:fldCharType="begin"/>
        </w:r>
        <w:r w:rsidR="00577E7C">
          <w:rPr>
            <w:noProof/>
            <w:webHidden/>
          </w:rPr>
          <w:instrText xml:space="preserve"> PAGEREF _Toc455392581 \h </w:instrText>
        </w:r>
        <w:r w:rsidR="00577E7C">
          <w:rPr>
            <w:noProof/>
            <w:webHidden/>
          </w:rPr>
        </w:r>
        <w:r w:rsidR="00577E7C">
          <w:rPr>
            <w:noProof/>
            <w:webHidden/>
          </w:rPr>
          <w:fldChar w:fldCharType="separate"/>
        </w:r>
        <w:r w:rsidR="00577E7C">
          <w:rPr>
            <w:noProof/>
            <w:webHidden/>
          </w:rPr>
          <w:t>31</w:t>
        </w:r>
        <w:r w:rsidR="00577E7C">
          <w:rPr>
            <w:noProof/>
            <w:webHidden/>
          </w:rPr>
          <w:fldChar w:fldCharType="end"/>
        </w:r>
      </w:hyperlink>
    </w:p>
    <w:p w14:paraId="2B4BFA56" w14:textId="77777777" w:rsidR="00577E7C" w:rsidRDefault="003134EB">
      <w:pPr>
        <w:pStyle w:val="TOC3"/>
        <w:rPr>
          <w:rFonts w:asciiTheme="minorHAnsi" w:eastAsiaTheme="minorEastAsia" w:hAnsiTheme="minorHAnsi"/>
          <w:noProof/>
          <w:lang w:eastAsia="lv-LV"/>
        </w:rPr>
      </w:pPr>
      <w:hyperlink w:anchor="_Toc455392582" w:history="1">
        <w:r w:rsidR="00577E7C" w:rsidRPr="00AA7B83">
          <w:rPr>
            <w:rStyle w:val="Hyperlink"/>
            <w:rFonts w:cs="Times New Roman"/>
            <w:noProof/>
          </w:rPr>
          <w:t>4.3.7.</w:t>
        </w:r>
        <w:r w:rsidR="00577E7C">
          <w:rPr>
            <w:rFonts w:asciiTheme="minorHAnsi" w:eastAsiaTheme="minorEastAsia" w:hAnsiTheme="minorHAnsi"/>
            <w:noProof/>
            <w:lang w:eastAsia="lv-LV"/>
          </w:rPr>
          <w:tab/>
        </w:r>
        <w:r w:rsidR="00577E7C" w:rsidRPr="00AA7B83">
          <w:rPr>
            <w:rStyle w:val="Hyperlink"/>
            <w:noProof/>
          </w:rPr>
          <w:t>Globālās definīcijas</w:t>
        </w:r>
        <w:r w:rsidR="00577E7C">
          <w:rPr>
            <w:noProof/>
            <w:webHidden/>
          </w:rPr>
          <w:tab/>
        </w:r>
        <w:r w:rsidR="00577E7C">
          <w:rPr>
            <w:noProof/>
            <w:webHidden/>
          </w:rPr>
          <w:fldChar w:fldCharType="begin"/>
        </w:r>
        <w:r w:rsidR="00577E7C">
          <w:rPr>
            <w:noProof/>
            <w:webHidden/>
          </w:rPr>
          <w:instrText xml:space="preserve"> PAGEREF _Toc455392582 \h </w:instrText>
        </w:r>
        <w:r w:rsidR="00577E7C">
          <w:rPr>
            <w:noProof/>
            <w:webHidden/>
          </w:rPr>
        </w:r>
        <w:r w:rsidR="00577E7C">
          <w:rPr>
            <w:noProof/>
            <w:webHidden/>
          </w:rPr>
          <w:fldChar w:fldCharType="separate"/>
        </w:r>
        <w:r w:rsidR="00577E7C">
          <w:rPr>
            <w:noProof/>
            <w:webHidden/>
          </w:rPr>
          <w:t>32</w:t>
        </w:r>
        <w:r w:rsidR="00577E7C">
          <w:rPr>
            <w:noProof/>
            <w:webHidden/>
          </w:rPr>
          <w:fldChar w:fldCharType="end"/>
        </w:r>
      </w:hyperlink>
    </w:p>
    <w:p w14:paraId="1CCF8FE8" w14:textId="77777777" w:rsidR="00577E7C" w:rsidRDefault="003134EB">
      <w:pPr>
        <w:pStyle w:val="TOC3"/>
        <w:rPr>
          <w:rFonts w:asciiTheme="minorHAnsi" w:eastAsiaTheme="minorEastAsia" w:hAnsiTheme="minorHAnsi"/>
          <w:noProof/>
          <w:lang w:eastAsia="lv-LV"/>
        </w:rPr>
      </w:pPr>
      <w:hyperlink w:anchor="_Toc455392583" w:history="1">
        <w:r w:rsidR="00577E7C" w:rsidRPr="00AA7B83">
          <w:rPr>
            <w:rStyle w:val="Hyperlink"/>
            <w:rFonts w:cs="Times New Roman"/>
            <w:noProof/>
          </w:rPr>
          <w:t>4.3.8.</w:t>
        </w:r>
        <w:r w:rsidR="00577E7C">
          <w:rPr>
            <w:rFonts w:asciiTheme="minorHAnsi" w:eastAsiaTheme="minorEastAsia" w:hAnsiTheme="minorHAnsi"/>
            <w:noProof/>
            <w:lang w:eastAsia="lv-LV"/>
          </w:rPr>
          <w:tab/>
        </w:r>
        <w:r w:rsidR="00577E7C" w:rsidRPr="00AA7B83">
          <w:rPr>
            <w:rStyle w:val="Hyperlink"/>
            <w:noProof/>
          </w:rPr>
          <w:t>Elementi .v. Atribūti</w:t>
        </w:r>
        <w:r w:rsidR="00577E7C">
          <w:rPr>
            <w:noProof/>
            <w:webHidden/>
          </w:rPr>
          <w:tab/>
        </w:r>
        <w:r w:rsidR="00577E7C">
          <w:rPr>
            <w:noProof/>
            <w:webHidden/>
          </w:rPr>
          <w:fldChar w:fldCharType="begin"/>
        </w:r>
        <w:r w:rsidR="00577E7C">
          <w:rPr>
            <w:noProof/>
            <w:webHidden/>
          </w:rPr>
          <w:instrText xml:space="preserve"> PAGEREF _Toc455392583 \h </w:instrText>
        </w:r>
        <w:r w:rsidR="00577E7C">
          <w:rPr>
            <w:noProof/>
            <w:webHidden/>
          </w:rPr>
        </w:r>
        <w:r w:rsidR="00577E7C">
          <w:rPr>
            <w:noProof/>
            <w:webHidden/>
          </w:rPr>
          <w:fldChar w:fldCharType="separate"/>
        </w:r>
        <w:r w:rsidR="00577E7C">
          <w:rPr>
            <w:noProof/>
            <w:webHidden/>
          </w:rPr>
          <w:t>32</w:t>
        </w:r>
        <w:r w:rsidR="00577E7C">
          <w:rPr>
            <w:noProof/>
            <w:webHidden/>
          </w:rPr>
          <w:fldChar w:fldCharType="end"/>
        </w:r>
      </w:hyperlink>
    </w:p>
    <w:p w14:paraId="61D088E0" w14:textId="77777777" w:rsidR="00577E7C" w:rsidRDefault="003134EB">
      <w:pPr>
        <w:pStyle w:val="TOC3"/>
        <w:rPr>
          <w:rFonts w:asciiTheme="minorHAnsi" w:eastAsiaTheme="minorEastAsia" w:hAnsiTheme="minorHAnsi"/>
          <w:noProof/>
          <w:lang w:eastAsia="lv-LV"/>
        </w:rPr>
      </w:pPr>
      <w:hyperlink w:anchor="_Toc455392584" w:history="1">
        <w:r w:rsidR="00577E7C" w:rsidRPr="00AA7B83">
          <w:rPr>
            <w:rStyle w:val="Hyperlink"/>
            <w:rFonts w:cs="Times New Roman"/>
            <w:noProof/>
          </w:rPr>
          <w:t>4.3.9.</w:t>
        </w:r>
        <w:r w:rsidR="00577E7C">
          <w:rPr>
            <w:rFonts w:asciiTheme="minorHAnsi" w:eastAsiaTheme="minorEastAsia" w:hAnsiTheme="minorHAnsi"/>
            <w:noProof/>
            <w:lang w:eastAsia="lv-LV"/>
          </w:rPr>
          <w:tab/>
        </w:r>
        <w:r w:rsidR="00577E7C" w:rsidRPr="00AA7B83">
          <w:rPr>
            <w:rStyle w:val="Hyperlink"/>
            <w:noProof/>
          </w:rPr>
          <w:t>Shēmu dokumentēšana</w:t>
        </w:r>
        <w:r w:rsidR="00577E7C">
          <w:rPr>
            <w:noProof/>
            <w:webHidden/>
          </w:rPr>
          <w:tab/>
        </w:r>
        <w:r w:rsidR="00577E7C">
          <w:rPr>
            <w:noProof/>
            <w:webHidden/>
          </w:rPr>
          <w:fldChar w:fldCharType="begin"/>
        </w:r>
        <w:r w:rsidR="00577E7C">
          <w:rPr>
            <w:noProof/>
            <w:webHidden/>
          </w:rPr>
          <w:instrText xml:space="preserve"> PAGEREF _Toc455392584 \h </w:instrText>
        </w:r>
        <w:r w:rsidR="00577E7C">
          <w:rPr>
            <w:noProof/>
            <w:webHidden/>
          </w:rPr>
        </w:r>
        <w:r w:rsidR="00577E7C">
          <w:rPr>
            <w:noProof/>
            <w:webHidden/>
          </w:rPr>
          <w:fldChar w:fldCharType="separate"/>
        </w:r>
        <w:r w:rsidR="00577E7C">
          <w:rPr>
            <w:noProof/>
            <w:webHidden/>
          </w:rPr>
          <w:t>33</w:t>
        </w:r>
        <w:r w:rsidR="00577E7C">
          <w:rPr>
            <w:noProof/>
            <w:webHidden/>
          </w:rPr>
          <w:fldChar w:fldCharType="end"/>
        </w:r>
      </w:hyperlink>
    </w:p>
    <w:p w14:paraId="181FF22A" w14:textId="77777777" w:rsidR="00577E7C" w:rsidRDefault="003134EB">
      <w:pPr>
        <w:pStyle w:val="TOC3"/>
        <w:rPr>
          <w:rFonts w:asciiTheme="minorHAnsi" w:eastAsiaTheme="minorEastAsia" w:hAnsiTheme="minorHAnsi"/>
          <w:noProof/>
          <w:lang w:eastAsia="lv-LV"/>
        </w:rPr>
      </w:pPr>
      <w:hyperlink w:anchor="_Toc455392585" w:history="1">
        <w:r w:rsidR="00577E7C" w:rsidRPr="00AA7B83">
          <w:rPr>
            <w:rStyle w:val="Hyperlink"/>
            <w:rFonts w:cs="Times New Roman"/>
            <w:noProof/>
          </w:rPr>
          <w:t>4.3.10.</w:t>
        </w:r>
        <w:r w:rsidR="00577E7C">
          <w:rPr>
            <w:rFonts w:asciiTheme="minorHAnsi" w:eastAsiaTheme="minorEastAsia" w:hAnsiTheme="minorHAnsi"/>
            <w:noProof/>
            <w:lang w:eastAsia="lv-LV"/>
          </w:rPr>
          <w:tab/>
        </w:r>
        <w:r w:rsidR="00577E7C" w:rsidRPr="00AA7B83">
          <w:rPr>
            <w:rStyle w:val="Hyperlink"/>
            <w:noProof/>
          </w:rPr>
          <w:t>Shēmu atkārtotās lietošanas īpatnības</w:t>
        </w:r>
        <w:r w:rsidR="00577E7C">
          <w:rPr>
            <w:noProof/>
            <w:webHidden/>
          </w:rPr>
          <w:tab/>
        </w:r>
        <w:r w:rsidR="00577E7C">
          <w:rPr>
            <w:noProof/>
            <w:webHidden/>
          </w:rPr>
          <w:fldChar w:fldCharType="begin"/>
        </w:r>
        <w:r w:rsidR="00577E7C">
          <w:rPr>
            <w:noProof/>
            <w:webHidden/>
          </w:rPr>
          <w:instrText xml:space="preserve"> PAGEREF _Toc455392585 \h </w:instrText>
        </w:r>
        <w:r w:rsidR="00577E7C">
          <w:rPr>
            <w:noProof/>
            <w:webHidden/>
          </w:rPr>
        </w:r>
        <w:r w:rsidR="00577E7C">
          <w:rPr>
            <w:noProof/>
            <w:webHidden/>
          </w:rPr>
          <w:fldChar w:fldCharType="separate"/>
        </w:r>
        <w:r w:rsidR="00577E7C">
          <w:rPr>
            <w:noProof/>
            <w:webHidden/>
          </w:rPr>
          <w:t>33</w:t>
        </w:r>
        <w:r w:rsidR="00577E7C">
          <w:rPr>
            <w:noProof/>
            <w:webHidden/>
          </w:rPr>
          <w:fldChar w:fldCharType="end"/>
        </w:r>
      </w:hyperlink>
    </w:p>
    <w:p w14:paraId="1C99E13E" w14:textId="77777777" w:rsidR="00577E7C" w:rsidRDefault="003134EB">
      <w:pPr>
        <w:pStyle w:val="TOC3"/>
        <w:rPr>
          <w:rFonts w:asciiTheme="minorHAnsi" w:eastAsiaTheme="minorEastAsia" w:hAnsiTheme="minorHAnsi"/>
          <w:noProof/>
          <w:lang w:eastAsia="lv-LV"/>
        </w:rPr>
      </w:pPr>
      <w:hyperlink w:anchor="_Toc455392586" w:history="1">
        <w:r w:rsidR="00577E7C" w:rsidRPr="00AA7B83">
          <w:rPr>
            <w:rStyle w:val="Hyperlink"/>
            <w:rFonts w:cs="Times New Roman"/>
            <w:noProof/>
          </w:rPr>
          <w:t>4.3.11.</w:t>
        </w:r>
        <w:r w:rsidR="00577E7C">
          <w:rPr>
            <w:rFonts w:asciiTheme="minorHAnsi" w:eastAsiaTheme="minorEastAsia" w:hAnsiTheme="minorHAnsi"/>
            <w:noProof/>
            <w:lang w:eastAsia="lv-LV"/>
          </w:rPr>
          <w:tab/>
        </w:r>
        <w:r w:rsidR="00577E7C" w:rsidRPr="00AA7B83">
          <w:rPr>
            <w:rStyle w:val="Hyperlink"/>
            <w:noProof/>
          </w:rPr>
          <w:t>XML shēmu mantošana</w:t>
        </w:r>
        <w:r w:rsidR="00577E7C">
          <w:rPr>
            <w:noProof/>
            <w:webHidden/>
          </w:rPr>
          <w:tab/>
        </w:r>
        <w:r w:rsidR="00577E7C">
          <w:rPr>
            <w:noProof/>
            <w:webHidden/>
          </w:rPr>
          <w:fldChar w:fldCharType="begin"/>
        </w:r>
        <w:r w:rsidR="00577E7C">
          <w:rPr>
            <w:noProof/>
            <w:webHidden/>
          </w:rPr>
          <w:instrText xml:space="preserve"> PAGEREF _Toc455392586 \h </w:instrText>
        </w:r>
        <w:r w:rsidR="00577E7C">
          <w:rPr>
            <w:noProof/>
            <w:webHidden/>
          </w:rPr>
        </w:r>
        <w:r w:rsidR="00577E7C">
          <w:rPr>
            <w:noProof/>
            <w:webHidden/>
          </w:rPr>
          <w:fldChar w:fldCharType="separate"/>
        </w:r>
        <w:r w:rsidR="00577E7C">
          <w:rPr>
            <w:noProof/>
            <w:webHidden/>
          </w:rPr>
          <w:t>33</w:t>
        </w:r>
        <w:r w:rsidR="00577E7C">
          <w:rPr>
            <w:noProof/>
            <w:webHidden/>
          </w:rPr>
          <w:fldChar w:fldCharType="end"/>
        </w:r>
      </w:hyperlink>
    </w:p>
    <w:p w14:paraId="5662D2E6" w14:textId="77777777" w:rsidR="00577E7C" w:rsidRDefault="003134EB">
      <w:pPr>
        <w:pStyle w:val="TOC3"/>
        <w:rPr>
          <w:rFonts w:asciiTheme="minorHAnsi" w:eastAsiaTheme="minorEastAsia" w:hAnsiTheme="minorHAnsi"/>
          <w:noProof/>
          <w:lang w:eastAsia="lv-LV"/>
        </w:rPr>
      </w:pPr>
      <w:hyperlink w:anchor="_Toc455392587" w:history="1">
        <w:r w:rsidR="00577E7C" w:rsidRPr="00AA7B83">
          <w:rPr>
            <w:rStyle w:val="Hyperlink"/>
            <w:rFonts w:cs="Times New Roman"/>
            <w:noProof/>
          </w:rPr>
          <w:t>4.3.12.</w:t>
        </w:r>
        <w:r w:rsidR="00577E7C">
          <w:rPr>
            <w:rFonts w:asciiTheme="minorHAnsi" w:eastAsiaTheme="minorEastAsia" w:hAnsiTheme="minorHAnsi"/>
            <w:noProof/>
            <w:lang w:eastAsia="lv-LV"/>
          </w:rPr>
          <w:tab/>
        </w:r>
        <w:r w:rsidR="00577E7C" w:rsidRPr="00AA7B83">
          <w:rPr>
            <w:rStyle w:val="Hyperlink"/>
            <w:noProof/>
          </w:rPr>
          <w:t>Elementu datu saturs</w:t>
        </w:r>
        <w:r w:rsidR="00577E7C">
          <w:rPr>
            <w:noProof/>
            <w:webHidden/>
          </w:rPr>
          <w:tab/>
        </w:r>
        <w:r w:rsidR="00577E7C">
          <w:rPr>
            <w:noProof/>
            <w:webHidden/>
          </w:rPr>
          <w:fldChar w:fldCharType="begin"/>
        </w:r>
        <w:r w:rsidR="00577E7C">
          <w:rPr>
            <w:noProof/>
            <w:webHidden/>
          </w:rPr>
          <w:instrText xml:space="preserve"> PAGEREF _Toc455392587 \h </w:instrText>
        </w:r>
        <w:r w:rsidR="00577E7C">
          <w:rPr>
            <w:noProof/>
            <w:webHidden/>
          </w:rPr>
        </w:r>
        <w:r w:rsidR="00577E7C">
          <w:rPr>
            <w:noProof/>
            <w:webHidden/>
          </w:rPr>
          <w:fldChar w:fldCharType="separate"/>
        </w:r>
        <w:r w:rsidR="00577E7C">
          <w:rPr>
            <w:noProof/>
            <w:webHidden/>
          </w:rPr>
          <w:t>34</w:t>
        </w:r>
        <w:r w:rsidR="00577E7C">
          <w:rPr>
            <w:noProof/>
            <w:webHidden/>
          </w:rPr>
          <w:fldChar w:fldCharType="end"/>
        </w:r>
      </w:hyperlink>
    </w:p>
    <w:p w14:paraId="2841B76B" w14:textId="77777777" w:rsidR="00577E7C" w:rsidRDefault="003134EB">
      <w:pPr>
        <w:pStyle w:val="TOC3"/>
        <w:rPr>
          <w:rFonts w:asciiTheme="minorHAnsi" w:eastAsiaTheme="minorEastAsia" w:hAnsiTheme="minorHAnsi"/>
          <w:noProof/>
          <w:lang w:eastAsia="lv-LV"/>
        </w:rPr>
      </w:pPr>
      <w:hyperlink w:anchor="_Toc455392588" w:history="1">
        <w:r w:rsidR="00577E7C" w:rsidRPr="00AA7B83">
          <w:rPr>
            <w:rStyle w:val="Hyperlink"/>
            <w:rFonts w:cs="Times New Roman"/>
            <w:noProof/>
          </w:rPr>
          <w:t>4.3.13.</w:t>
        </w:r>
        <w:r w:rsidR="00577E7C">
          <w:rPr>
            <w:rFonts w:asciiTheme="minorHAnsi" w:eastAsiaTheme="minorEastAsia" w:hAnsiTheme="minorHAnsi"/>
            <w:noProof/>
            <w:lang w:eastAsia="lv-LV"/>
          </w:rPr>
          <w:tab/>
        </w:r>
        <w:r w:rsidR="00577E7C" w:rsidRPr="00AA7B83">
          <w:rPr>
            <w:rStyle w:val="Hyperlink"/>
            <w:noProof/>
          </w:rPr>
          <w:t>Alternatīvo nosacījumu reprezentācija</w:t>
        </w:r>
        <w:r w:rsidR="00577E7C">
          <w:rPr>
            <w:noProof/>
            <w:webHidden/>
          </w:rPr>
          <w:tab/>
        </w:r>
        <w:r w:rsidR="00577E7C">
          <w:rPr>
            <w:noProof/>
            <w:webHidden/>
          </w:rPr>
          <w:fldChar w:fldCharType="begin"/>
        </w:r>
        <w:r w:rsidR="00577E7C">
          <w:rPr>
            <w:noProof/>
            <w:webHidden/>
          </w:rPr>
          <w:instrText xml:space="preserve"> PAGEREF _Toc455392588 \h </w:instrText>
        </w:r>
        <w:r w:rsidR="00577E7C">
          <w:rPr>
            <w:noProof/>
            <w:webHidden/>
          </w:rPr>
        </w:r>
        <w:r w:rsidR="00577E7C">
          <w:rPr>
            <w:noProof/>
            <w:webHidden/>
          </w:rPr>
          <w:fldChar w:fldCharType="separate"/>
        </w:r>
        <w:r w:rsidR="00577E7C">
          <w:rPr>
            <w:noProof/>
            <w:webHidden/>
          </w:rPr>
          <w:t>34</w:t>
        </w:r>
        <w:r w:rsidR="00577E7C">
          <w:rPr>
            <w:noProof/>
            <w:webHidden/>
          </w:rPr>
          <w:fldChar w:fldCharType="end"/>
        </w:r>
      </w:hyperlink>
    </w:p>
    <w:p w14:paraId="7C2652FE" w14:textId="77777777" w:rsidR="00577E7C" w:rsidRDefault="003134EB">
      <w:pPr>
        <w:pStyle w:val="TOC3"/>
        <w:rPr>
          <w:rFonts w:asciiTheme="minorHAnsi" w:eastAsiaTheme="minorEastAsia" w:hAnsiTheme="minorHAnsi"/>
          <w:noProof/>
          <w:lang w:eastAsia="lv-LV"/>
        </w:rPr>
      </w:pPr>
      <w:hyperlink w:anchor="_Toc455392589" w:history="1">
        <w:r w:rsidR="00577E7C" w:rsidRPr="00AA7B83">
          <w:rPr>
            <w:rStyle w:val="Hyperlink"/>
            <w:rFonts w:cs="Times New Roman"/>
            <w:noProof/>
          </w:rPr>
          <w:t>4.3.14.</w:t>
        </w:r>
        <w:r w:rsidR="00577E7C">
          <w:rPr>
            <w:rFonts w:asciiTheme="minorHAnsi" w:eastAsiaTheme="minorEastAsia" w:hAnsiTheme="minorHAnsi"/>
            <w:noProof/>
            <w:lang w:eastAsia="lv-LV"/>
          </w:rPr>
          <w:tab/>
        </w:r>
        <w:r w:rsidR="00577E7C" w:rsidRPr="00AA7B83">
          <w:rPr>
            <w:rStyle w:val="Hyperlink"/>
            <w:noProof/>
          </w:rPr>
          <w:t>string, normalizedString, token un citi W3C XML shēmas tipi</w:t>
        </w:r>
        <w:r w:rsidR="00577E7C">
          <w:rPr>
            <w:noProof/>
            <w:webHidden/>
          </w:rPr>
          <w:tab/>
        </w:r>
        <w:r w:rsidR="00577E7C">
          <w:rPr>
            <w:noProof/>
            <w:webHidden/>
          </w:rPr>
          <w:fldChar w:fldCharType="begin"/>
        </w:r>
        <w:r w:rsidR="00577E7C">
          <w:rPr>
            <w:noProof/>
            <w:webHidden/>
          </w:rPr>
          <w:instrText xml:space="preserve"> PAGEREF _Toc455392589 \h </w:instrText>
        </w:r>
        <w:r w:rsidR="00577E7C">
          <w:rPr>
            <w:noProof/>
            <w:webHidden/>
          </w:rPr>
        </w:r>
        <w:r w:rsidR="00577E7C">
          <w:rPr>
            <w:noProof/>
            <w:webHidden/>
          </w:rPr>
          <w:fldChar w:fldCharType="separate"/>
        </w:r>
        <w:r w:rsidR="00577E7C">
          <w:rPr>
            <w:noProof/>
            <w:webHidden/>
          </w:rPr>
          <w:t>34</w:t>
        </w:r>
        <w:r w:rsidR="00577E7C">
          <w:rPr>
            <w:noProof/>
            <w:webHidden/>
          </w:rPr>
          <w:fldChar w:fldCharType="end"/>
        </w:r>
      </w:hyperlink>
    </w:p>
    <w:p w14:paraId="654AD348" w14:textId="77777777" w:rsidR="00577E7C" w:rsidRDefault="003134EB">
      <w:pPr>
        <w:pStyle w:val="TOC3"/>
        <w:rPr>
          <w:rFonts w:asciiTheme="minorHAnsi" w:eastAsiaTheme="minorEastAsia" w:hAnsiTheme="minorHAnsi"/>
          <w:noProof/>
          <w:lang w:eastAsia="lv-LV"/>
        </w:rPr>
      </w:pPr>
      <w:hyperlink w:anchor="_Toc455392590" w:history="1">
        <w:r w:rsidR="00577E7C" w:rsidRPr="00AA7B83">
          <w:rPr>
            <w:rStyle w:val="Hyperlink"/>
            <w:rFonts w:cs="Times New Roman"/>
            <w:noProof/>
          </w:rPr>
          <w:t>4.3.15.</w:t>
        </w:r>
        <w:r w:rsidR="00577E7C">
          <w:rPr>
            <w:rFonts w:asciiTheme="minorHAnsi" w:eastAsiaTheme="minorEastAsia" w:hAnsiTheme="minorHAnsi"/>
            <w:noProof/>
            <w:lang w:eastAsia="lv-LV"/>
          </w:rPr>
          <w:tab/>
        </w:r>
        <w:r w:rsidR="00577E7C" w:rsidRPr="00AA7B83">
          <w:rPr>
            <w:rStyle w:val="Hyperlink"/>
            <w:noProof/>
          </w:rPr>
          <w:t>Saraksti</w:t>
        </w:r>
        <w:r w:rsidR="00577E7C">
          <w:rPr>
            <w:noProof/>
            <w:webHidden/>
          </w:rPr>
          <w:tab/>
        </w:r>
        <w:r w:rsidR="00577E7C">
          <w:rPr>
            <w:noProof/>
            <w:webHidden/>
          </w:rPr>
          <w:fldChar w:fldCharType="begin"/>
        </w:r>
        <w:r w:rsidR="00577E7C">
          <w:rPr>
            <w:noProof/>
            <w:webHidden/>
          </w:rPr>
          <w:instrText xml:space="preserve"> PAGEREF _Toc455392590 \h </w:instrText>
        </w:r>
        <w:r w:rsidR="00577E7C">
          <w:rPr>
            <w:noProof/>
            <w:webHidden/>
          </w:rPr>
        </w:r>
        <w:r w:rsidR="00577E7C">
          <w:rPr>
            <w:noProof/>
            <w:webHidden/>
          </w:rPr>
          <w:fldChar w:fldCharType="separate"/>
        </w:r>
        <w:r w:rsidR="00577E7C">
          <w:rPr>
            <w:noProof/>
            <w:webHidden/>
          </w:rPr>
          <w:t>35</w:t>
        </w:r>
        <w:r w:rsidR="00577E7C">
          <w:rPr>
            <w:noProof/>
            <w:webHidden/>
          </w:rPr>
          <w:fldChar w:fldCharType="end"/>
        </w:r>
      </w:hyperlink>
    </w:p>
    <w:p w14:paraId="0298587D" w14:textId="77777777" w:rsidR="00577E7C" w:rsidRDefault="003134EB">
      <w:pPr>
        <w:pStyle w:val="TOC3"/>
        <w:rPr>
          <w:rFonts w:asciiTheme="minorHAnsi" w:eastAsiaTheme="minorEastAsia" w:hAnsiTheme="minorHAnsi"/>
          <w:noProof/>
          <w:lang w:eastAsia="lv-LV"/>
        </w:rPr>
      </w:pPr>
      <w:hyperlink w:anchor="_Toc455392591" w:history="1">
        <w:r w:rsidR="00577E7C" w:rsidRPr="00AA7B83">
          <w:rPr>
            <w:rStyle w:val="Hyperlink"/>
            <w:rFonts w:cs="Times New Roman"/>
            <w:noProof/>
          </w:rPr>
          <w:t>4.3.16.</w:t>
        </w:r>
        <w:r w:rsidR="00577E7C">
          <w:rPr>
            <w:rFonts w:asciiTheme="minorHAnsi" w:eastAsiaTheme="minorEastAsia" w:hAnsiTheme="minorHAnsi"/>
            <w:noProof/>
            <w:lang w:eastAsia="lv-LV"/>
          </w:rPr>
          <w:tab/>
        </w:r>
        <w:r w:rsidR="00577E7C" w:rsidRPr="00AA7B83">
          <w:rPr>
            <w:rStyle w:val="Hyperlink"/>
            <w:noProof/>
          </w:rPr>
          <w:t>XML shēmas satura ierobežojumi</w:t>
        </w:r>
        <w:r w:rsidR="00577E7C">
          <w:rPr>
            <w:noProof/>
            <w:webHidden/>
          </w:rPr>
          <w:tab/>
        </w:r>
        <w:r w:rsidR="00577E7C">
          <w:rPr>
            <w:noProof/>
            <w:webHidden/>
          </w:rPr>
          <w:fldChar w:fldCharType="begin"/>
        </w:r>
        <w:r w:rsidR="00577E7C">
          <w:rPr>
            <w:noProof/>
            <w:webHidden/>
          </w:rPr>
          <w:instrText xml:space="preserve"> PAGEREF _Toc455392591 \h </w:instrText>
        </w:r>
        <w:r w:rsidR="00577E7C">
          <w:rPr>
            <w:noProof/>
            <w:webHidden/>
          </w:rPr>
        </w:r>
        <w:r w:rsidR="00577E7C">
          <w:rPr>
            <w:noProof/>
            <w:webHidden/>
          </w:rPr>
          <w:fldChar w:fldCharType="separate"/>
        </w:r>
        <w:r w:rsidR="00577E7C">
          <w:rPr>
            <w:noProof/>
            <w:webHidden/>
          </w:rPr>
          <w:t>36</w:t>
        </w:r>
        <w:r w:rsidR="00577E7C">
          <w:rPr>
            <w:noProof/>
            <w:webHidden/>
          </w:rPr>
          <w:fldChar w:fldCharType="end"/>
        </w:r>
      </w:hyperlink>
    </w:p>
    <w:p w14:paraId="29875308" w14:textId="77777777" w:rsidR="00577E7C" w:rsidRDefault="003134EB">
      <w:pPr>
        <w:pStyle w:val="TOC2"/>
        <w:rPr>
          <w:rFonts w:asciiTheme="minorHAnsi" w:eastAsiaTheme="minorEastAsia" w:hAnsiTheme="minorHAnsi"/>
          <w:b w:val="0"/>
          <w:noProof/>
          <w:lang w:eastAsia="lv-LV"/>
        </w:rPr>
      </w:pPr>
      <w:hyperlink w:anchor="_Toc455392592" w:history="1">
        <w:r w:rsidR="00577E7C" w:rsidRPr="00AA7B83">
          <w:rPr>
            <w:rStyle w:val="Hyperlink"/>
            <w:rFonts w:cs="Times New Roman"/>
            <w:noProof/>
          </w:rPr>
          <w:t>4.4.</w:t>
        </w:r>
        <w:r w:rsidR="00577E7C">
          <w:rPr>
            <w:rFonts w:asciiTheme="minorHAnsi" w:eastAsiaTheme="minorEastAsia" w:hAnsiTheme="minorHAnsi"/>
            <w:b w:val="0"/>
            <w:noProof/>
            <w:lang w:eastAsia="lv-LV"/>
          </w:rPr>
          <w:tab/>
        </w:r>
        <w:r w:rsidR="00577E7C" w:rsidRPr="00AA7B83">
          <w:rPr>
            <w:rStyle w:val="Hyperlink"/>
            <w:noProof/>
          </w:rPr>
          <w:t>Atribūtu lietošana</w:t>
        </w:r>
        <w:r w:rsidR="00577E7C">
          <w:rPr>
            <w:noProof/>
            <w:webHidden/>
          </w:rPr>
          <w:tab/>
        </w:r>
        <w:r w:rsidR="00577E7C">
          <w:rPr>
            <w:noProof/>
            <w:webHidden/>
          </w:rPr>
          <w:fldChar w:fldCharType="begin"/>
        </w:r>
        <w:r w:rsidR="00577E7C">
          <w:rPr>
            <w:noProof/>
            <w:webHidden/>
          </w:rPr>
          <w:instrText xml:space="preserve"> PAGEREF _Toc455392592 \h </w:instrText>
        </w:r>
        <w:r w:rsidR="00577E7C">
          <w:rPr>
            <w:noProof/>
            <w:webHidden/>
          </w:rPr>
        </w:r>
        <w:r w:rsidR="00577E7C">
          <w:rPr>
            <w:noProof/>
            <w:webHidden/>
          </w:rPr>
          <w:fldChar w:fldCharType="separate"/>
        </w:r>
        <w:r w:rsidR="00577E7C">
          <w:rPr>
            <w:noProof/>
            <w:webHidden/>
          </w:rPr>
          <w:t>36</w:t>
        </w:r>
        <w:r w:rsidR="00577E7C">
          <w:rPr>
            <w:noProof/>
            <w:webHidden/>
          </w:rPr>
          <w:fldChar w:fldCharType="end"/>
        </w:r>
      </w:hyperlink>
    </w:p>
    <w:p w14:paraId="47892669" w14:textId="77777777" w:rsidR="00577E7C" w:rsidRDefault="003134EB">
      <w:pPr>
        <w:pStyle w:val="TOC3"/>
        <w:rPr>
          <w:rFonts w:asciiTheme="minorHAnsi" w:eastAsiaTheme="minorEastAsia" w:hAnsiTheme="minorHAnsi"/>
          <w:noProof/>
          <w:lang w:eastAsia="lv-LV"/>
        </w:rPr>
      </w:pPr>
      <w:hyperlink w:anchor="_Toc455392593" w:history="1">
        <w:r w:rsidR="00577E7C" w:rsidRPr="00AA7B83">
          <w:rPr>
            <w:rStyle w:val="Hyperlink"/>
            <w:rFonts w:cs="Times New Roman"/>
            <w:noProof/>
          </w:rPr>
          <w:t>4.4.1.</w:t>
        </w:r>
        <w:r w:rsidR="00577E7C">
          <w:rPr>
            <w:rFonts w:asciiTheme="minorHAnsi" w:eastAsiaTheme="minorEastAsia" w:hAnsiTheme="minorHAnsi"/>
            <w:noProof/>
            <w:lang w:eastAsia="lv-LV"/>
          </w:rPr>
          <w:tab/>
        </w:r>
        <w:r w:rsidR="00577E7C" w:rsidRPr="00AA7B83">
          <w:rPr>
            <w:rStyle w:val="Hyperlink"/>
            <w:noProof/>
          </w:rPr>
          <w:t>default un fixed atribūtu lietošana</w:t>
        </w:r>
        <w:r w:rsidR="00577E7C">
          <w:rPr>
            <w:noProof/>
            <w:webHidden/>
          </w:rPr>
          <w:tab/>
        </w:r>
        <w:r w:rsidR="00577E7C">
          <w:rPr>
            <w:noProof/>
            <w:webHidden/>
          </w:rPr>
          <w:fldChar w:fldCharType="begin"/>
        </w:r>
        <w:r w:rsidR="00577E7C">
          <w:rPr>
            <w:noProof/>
            <w:webHidden/>
          </w:rPr>
          <w:instrText xml:space="preserve"> PAGEREF _Toc455392593 \h </w:instrText>
        </w:r>
        <w:r w:rsidR="00577E7C">
          <w:rPr>
            <w:noProof/>
            <w:webHidden/>
          </w:rPr>
        </w:r>
        <w:r w:rsidR="00577E7C">
          <w:rPr>
            <w:noProof/>
            <w:webHidden/>
          </w:rPr>
          <w:fldChar w:fldCharType="separate"/>
        </w:r>
        <w:r w:rsidR="00577E7C">
          <w:rPr>
            <w:noProof/>
            <w:webHidden/>
          </w:rPr>
          <w:t>36</w:t>
        </w:r>
        <w:r w:rsidR="00577E7C">
          <w:rPr>
            <w:noProof/>
            <w:webHidden/>
          </w:rPr>
          <w:fldChar w:fldCharType="end"/>
        </w:r>
      </w:hyperlink>
    </w:p>
    <w:p w14:paraId="73936614" w14:textId="77777777" w:rsidR="00577E7C" w:rsidRDefault="003134EB">
      <w:pPr>
        <w:pStyle w:val="TOC3"/>
        <w:rPr>
          <w:rFonts w:asciiTheme="minorHAnsi" w:eastAsiaTheme="minorEastAsia" w:hAnsiTheme="minorHAnsi"/>
          <w:noProof/>
          <w:lang w:eastAsia="lv-LV"/>
        </w:rPr>
      </w:pPr>
      <w:hyperlink w:anchor="_Toc455392594" w:history="1">
        <w:r w:rsidR="00577E7C" w:rsidRPr="00AA7B83">
          <w:rPr>
            <w:rStyle w:val="Hyperlink"/>
            <w:rFonts w:cs="Times New Roman"/>
            <w:noProof/>
          </w:rPr>
          <w:t>4.4.2.</w:t>
        </w:r>
        <w:r w:rsidR="00577E7C">
          <w:rPr>
            <w:rFonts w:asciiTheme="minorHAnsi" w:eastAsiaTheme="minorEastAsia" w:hAnsiTheme="minorHAnsi"/>
            <w:noProof/>
            <w:lang w:eastAsia="lv-LV"/>
          </w:rPr>
          <w:tab/>
        </w:r>
        <w:r w:rsidR="00577E7C" w:rsidRPr="00AA7B83">
          <w:rPr>
            <w:rStyle w:val="Hyperlink"/>
            <w:noProof/>
          </w:rPr>
          <w:t>Lokalā .v. Globalā atribūtu definēšana</w:t>
        </w:r>
        <w:r w:rsidR="00577E7C">
          <w:rPr>
            <w:noProof/>
            <w:webHidden/>
          </w:rPr>
          <w:tab/>
        </w:r>
        <w:r w:rsidR="00577E7C">
          <w:rPr>
            <w:noProof/>
            <w:webHidden/>
          </w:rPr>
          <w:fldChar w:fldCharType="begin"/>
        </w:r>
        <w:r w:rsidR="00577E7C">
          <w:rPr>
            <w:noProof/>
            <w:webHidden/>
          </w:rPr>
          <w:instrText xml:space="preserve"> PAGEREF _Toc455392594 \h </w:instrText>
        </w:r>
        <w:r w:rsidR="00577E7C">
          <w:rPr>
            <w:noProof/>
            <w:webHidden/>
          </w:rPr>
        </w:r>
        <w:r w:rsidR="00577E7C">
          <w:rPr>
            <w:noProof/>
            <w:webHidden/>
          </w:rPr>
          <w:fldChar w:fldCharType="separate"/>
        </w:r>
        <w:r w:rsidR="00577E7C">
          <w:rPr>
            <w:noProof/>
            <w:webHidden/>
          </w:rPr>
          <w:t>37</w:t>
        </w:r>
        <w:r w:rsidR="00577E7C">
          <w:rPr>
            <w:noProof/>
            <w:webHidden/>
          </w:rPr>
          <w:fldChar w:fldCharType="end"/>
        </w:r>
      </w:hyperlink>
    </w:p>
    <w:p w14:paraId="78C00898" w14:textId="77777777" w:rsidR="00577E7C" w:rsidRDefault="003134EB">
      <w:pPr>
        <w:pStyle w:val="TOC2"/>
        <w:rPr>
          <w:rFonts w:asciiTheme="minorHAnsi" w:eastAsiaTheme="minorEastAsia" w:hAnsiTheme="minorHAnsi"/>
          <w:b w:val="0"/>
          <w:noProof/>
          <w:lang w:eastAsia="lv-LV"/>
        </w:rPr>
      </w:pPr>
      <w:hyperlink w:anchor="_Toc455392595" w:history="1">
        <w:r w:rsidR="00577E7C" w:rsidRPr="00AA7B83">
          <w:rPr>
            <w:rStyle w:val="Hyperlink"/>
            <w:rFonts w:cs="Times New Roman"/>
            <w:noProof/>
          </w:rPr>
          <w:t>4.5.</w:t>
        </w:r>
        <w:r w:rsidR="00577E7C">
          <w:rPr>
            <w:rFonts w:asciiTheme="minorHAnsi" w:eastAsiaTheme="minorEastAsia" w:hAnsiTheme="minorHAnsi"/>
            <w:b w:val="0"/>
            <w:noProof/>
            <w:lang w:eastAsia="lv-LV"/>
          </w:rPr>
          <w:tab/>
        </w:r>
        <w:r w:rsidR="00577E7C" w:rsidRPr="00AA7B83">
          <w:rPr>
            <w:rStyle w:val="Hyperlink"/>
            <w:noProof/>
          </w:rPr>
          <w:t>Klasificējamās vērtības un pārskaitāmie tipi</w:t>
        </w:r>
        <w:r w:rsidR="00577E7C">
          <w:rPr>
            <w:noProof/>
            <w:webHidden/>
          </w:rPr>
          <w:tab/>
        </w:r>
        <w:r w:rsidR="00577E7C">
          <w:rPr>
            <w:noProof/>
            <w:webHidden/>
          </w:rPr>
          <w:fldChar w:fldCharType="begin"/>
        </w:r>
        <w:r w:rsidR="00577E7C">
          <w:rPr>
            <w:noProof/>
            <w:webHidden/>
          </w:rPr>
          <w:instrText xml:space="preserve"> PAGEREF _Toc455392595 \h </w:instrText>
        </w:r>
        <w:r w:rsidR="00577E7C">
          <w:rPr>
            <w:noProof/>
            <w:webHidden/>
          </w:rPr>
        </w:r>
        <w:r w:rsidR="00577E7C">
          <w:rPr>
            <w:noProof/>
            <w:webHidden/>
          </w:rPr>
          <w:fldChar w:fldCharType="separate"/>
        </w:r>
        <w:r w:rsidR="00577E7C">
          <w:rPr>
            <w:noProof/>
            <w:webHidden/>
          </w:rPr>
          <w:t>37</w:t>
        </w:r>
        <w:r w:rsidR="00577E7C">
          <w:rPr>
            <w:noProof/>
            <w:webHidden/>
          </w:rPr>
          <w:fldChar w:fldCharType="end"/>
        </w:r>
      </w:hyperlink>
    </w:p>
    <w:p w14:paraId="7A16AED2" w14:textId="77777777" w:rsidR="00577E7C" w:rsidRDefault="003134EB">
      <w:pPr>
        <w:pStyle w:val="TOC3"/>
        <w:rPr>
          <w:rFonts w:asciiTheme="minorHAnsi" w:eastAsiaTheme="minorEastAsia" w:hAnsiTheme="minorHAnsi"/>
          <w:noProof/>
          <w:lang w:eastAsia="lv-LV"/>
        </w:rPr>
      </w:pPr>
      <w:hyperlink w:anchor="_Toc455392596" w:history="1">
        <w:r w:rsidR="00577E7C" w:rsidRPr="00AA7B83">
          <w:rPr>
            <w:rStyle w:val="Hyperlink"/>
            <w:rFonts w:cs="Times New Roman"/>
            <w:noProof/>
          </w:rPr>
          <w:t>4.5.1.</w:t>
        </w:r>
        <w:r w:rsidR="00577E7C">
          <w:rPr>
            <w:rFonts w:asciiTheme="minorHAnsi" w:eastAsiaTheme="minorEastAsia" w:hAnsiTheme="minorHAnsi"/>
            <w:noProof/>
            <w:lang w:eastAsia="lv-LV"/>
          </w:rPr>
          <w:tab/>
        </w:r>
        <w:r w:rsidR="00577E7C" w:rsidRPr="00AA7B83">
          <w:rPr>
            <w:rStyle w:val="Hyperlink"/>
            <w:noProof/>
          </w:rPr>
          <w:t>Klasificējamo vērtību kopas prezentācija</w:t>
        </w:r>
        <w:r w:rsidR="00577E7C">
          <w:rPr>
            <w:noProof/>
            <w:webHidden/>
          </w:rPr>
          <w:tab/>
        </w:r>
        <w:r w:rsidR="00577E7C">
          <w:rPr>
            <w:noProof/>
            <w:webHidden/>
          </w:rPr>
          <w:fldChar w:fldCharType="begin"/>
        </w:r>
        <w:r w:rsidR="00577E7C">
          <w:rPr>
            <w:noProof/>
            <w:webHidden/>
          </w:rPr>
          <w:instrText xml:space="preserve"> PAGEREF _Toc455392596 \h </w:instrText>
        </w:r>
        <w:r w:rsidR="00577E7C">
          <w:rPr>
            <w:noProof/>
            <w:webHidden/>
          </w:rPr>
        </w:r>
        <w:r w:rsidR="00577E7C">
          <w:rPr>
            <w:noProof/>
            <w:webHidden/>
          </w:rPr>
          <w:fldChar w:fldCharType="separate"/>
        </w:r>
        <w:r w:rsidR="00577E7C">
          <w:rPr>
            <w:noProof/>
            <w:webHidden/>
          </w:rPr>
          <w:t>37</w:t>
        </w:r>
        <w:r w:rsidR="00577E7C">
          <w:rPr>
            <w:noProof/>
            <w:webHidden/>
          </w:rPr>
          <w:fldChar w:fldCharType="end"/>
        </w:r>
      </w:hyperlink>
    </w:p>
    <w:p w14:paraId="533D9504" w14:textId="77777777" w:rsidR="00577E7C" w:rsidRDefault="003134EB">
      <w:pPr>
        <w:pStyle w:val="TOC3"/>
        <w:rPr>
          <w:rFonts w:asciiTheme="minorHAnsi" w:eastAsiaTheme="minorEastAsia" w:hAnsiTheme="minorHAnsi"/>
          <w:noProof/>
          <w:lang w:eastAsia="lv-LV"/>
        </w:rPr>
      </w:pPr>
      <w:hyperlink w:anchor="_Toc455392597" w:history="1">
        <w:r w:rsidR="00577E7C" w:rsidRPr="00AA7B83">
          <w:rPr>
            <w:rStyle w:val="Hyperlink"/>
            <w:rFonts w:cs="Times New Roman"/>
            <w:noProof/>
          </w:rPr>
          <w:t>4.5.2.</w:t>
        </w:r>
        <w:r w:rsidR="00577E7C">
          <w:rPr>
            <w:rFonts w:asciiTheme="minorHAnsi" w:eastAsiaTheme="minorEastAsia" w:hAnsiTheme="minorHAnsi"/>
            <w:noProof/>
            <w:lang w:eastAsia="lv-LV"/>
          </w:rPr>
          <w:tab/>
        </w:r>
        <w:r w:rsidR="00577E7C" w:rsidRPr="00AA7B83">
          <w:rPr>
            <w:rStyle w:val="Hyperlink"/>
            <w:noProof/>
          </w:rPr>
          <w:t>Teksts .v. Kods</w:t>
        </w:r>
        <w:r w:rsidR="00577E7C">
          <w:rPr>
            <w:noProof/>
            <w:webHidden/>
          </w:rPr>
          <w:tab/>
        </w:r>
        <w:r w:rsidR="00577E7C">
          <w:rPr>
            <w:noProof/>
            <w:webHidden/>
          </w:rPr>
          <w:fldChar w:fldCharType="begin"/>
        </w:r>
        <w:r w:rsidR="00577E7C">
          <w:rPr>
            <w:noProof/>
            <w:webHidden/>
          </w:rPr>
          <w:instrText xml:space="preserve"> PAGEREF _Toc455392597 \h </w:instrText>
        </w:r>
        <w:r w:rsidR="00577E7C">
          <w:rPr>
            <w:noProof/>
            <w:webHidden/>
          </w:rPr>
        </w:r>
        <w:r w:rsidR="00577E7C">
          <w:rPr>
            <w:noProof/>
            <w:webHidden/>
          </w:rPr>
          <w:fldChar w:fldCharType="separate"/>
        </w:r>
        <w:r w:rsidR="00577E7C">
          <w:rPr>
            <w:noProof/>
            <w:webHidden/>
          </w:rPr>
          <w:t>38</w:t>
        </w:r>
        <w:r w:rsidR="00577E7C">
          <w:rPr>
            <w:noProof/>
            <w:webHidden/>
          </w:rPr>
          <w:fldChar w:fldCharType="end"/>
        </w:r>
      </w:hyperlink>
    </w:p>
    <w:p w14:paraId="7C8A957D" w14:textId="77777777" w:rsidR="00577E7C" w:rsidRDefault="003134EB">
      <w:pPr>
        <w:pStyle w:val="TOC2"/>
        <w:rPr>
          <w:rFonts w:asciiTheme="minorHAnsi" w:eastAsiaTheme="minorEastAsia" w:hAnsiTheme="minorHAnsi"/>
          <w:b w:val="0"/>
          <w:noProof/>
          <w:lang w:eastAsia="lv-LV"/>
        </w:rPr>
      </w:pPr>
      <w:hyperlink w:anchor="_Toc455392598" w:history="1">
        <w:r w:rsidR="00577E7C" w:rsidRPr="00AA7B83">
          <w:rPr>
            <w:rStyle w:val="Hyperlink"/>
            <w:rFonts w:cs="Times New Roman"/>
            <w:noProof/>
          </w:rPr>
          <w:t>4.6.</w:t>
        </w:r>
        <w:r w:rsidR="00577E7C">
          <w:rPr>
            <w:rFonts w:asciiTheme="minorHAnsi" w:eastAsiaTheme="minorEastAsia" w:hAnsiTheme="minorHAnsi"/>
            <w:b w:val="0"/>
            <w:noProof/>
            <w:lang w:eastAsia="lv-LV"/>
          </w:rPr>
          <w:tab/>
        </w:r>
        <w:r w:rsidR="00577E7C" w:rsidRPr="00AA7B83">
          <w:rPr>
            <w:rStyle w:val="Hyperlink"/>
            <w:noProof/>
          </w:rPr>
          <w:t>XML shēmas publicēšana</w:t>
        </w:r>
        <w:r w:rsidR="00577E7C">
          <w:rPr>
            <w:noProof/>
            <w:webHidden/>
          </w:rPr>
          <w:tab/>
        </w:r>
        <w:r w:rsidR="00577E7C">
          <w:rPr>
            <w:noProof/>
            <w:webHidden/>
          </w:rPr>
          <w:fldChar w:fldCharType="begin"/>
        </w:r>
        <w:r w:rsidR="00577E7C">
          <w:rPr>
            <w:noProof/>
            <w:webHidden/>
          </w:rPr>
          <w:instrText xml:space="preserve"> PAGEREF _Toc455392598 \h </w:instrText>
        </w:r>
        <w:r w:rsidR="00577E7C">
          <w:rPr>
            <w:noProof/>
            <w:webHidden/>
          </w:rPr>
        </w:r>
        <w:r w:rsidR="00577E7C">
          <w:rPr>
            <w:noProof/>
            <w:webHidden/>
          </w:rPr>
          <w:fldChar w:fldCharType="separate"/>
        </w:r>
        <w:r w:rsidR="00577E7C">
          <w:rPr>
            <w:noProof/>
            <w:webHidden/>
          </w:rPr>
          <w:t>38</w:t>
        </w:r>
        <w:r w:rsidR="00577E7C">
          <w:rPr>
            <w:noProof/>
            <w:webHidden/>
          </w:rPr>
          <w:fldChar w:fldCharType="end"/>
        </w:r>
      </w:hyperlink>
    </w:p>
    <w:p w14:paraId="6B95D0D9" w14:textId="77777777" w:rsidR="00577E7C" w:rsidRDefault="003134EB">
      <w:pPr>
        <w:pStyle w:val="TOC3"/>
        <w:rPr>
          <w:rFonts w:asciiTheme="minorHAnsi" w:eastAsiaTheme="minorEastAsia" w:hAnsiTheme="minorHAnsi"/>
          <w:noProof/>
          <w:lang w:eastAsia="lv-LV"/>
        </w:rPr>
      </w:pPr>
      <w:hyperlink w:anchor="_Toc455392599" w:history="1">
        <w:r w:rsidR="00577E7C" w:rsidRPr="00AA7B83">
          <w:rPr>
            <w:rStyle w:val="Hyperlink"/>
            <w:rFonts w:cs="Times New Roman"/>
            <w:noProof/>
          </w:rPr>
          <w:t>4.6.1.</w:t>
        </w:r>
        <w:r w:rsidR="00577E7C">
          <w:rPr>
            <w:rFonts w:asciiTheme="minorHAnsi" w:eastAsiaTheme="minorEastAsia" w:hAnsiTheme="minorHAnsi"/>
            <w:noProof/>
            <w:lang w:eastAsia="lv-LV"/>
          </w:rPr>
          <w:tab/>
        </w:r>
        <w:r w:rsidR="00577E7C" w:rsidRPr="00AA7B83">
          <w:rPr>
            <w:rStyle w:val="Hyperlink"/>
            <w:noProof/>
          </w:rPr>
          <w:t>VISS XML shēmu kataloga izmantošana</w:t>
        </w:r>
        <w:r w:rsidR="00577E7C">
          <w:rPr>
            <w:noProof/>
            <w:webHidden/>
          </w:rPr>
          <w:tab/>
        </w:r>
        <w:r w:rsidR="00577E7C">
          <w:rPr>
            <w:noProof/>
            <w:webHidden/>
          </w:rPr>
          <w:fldChar w:fldCharType="begin"/>
        </w:r>
        <w:r w:rsidR="00577E7C">
          <w:rPr>
            <w:noProof/>
            <w:webHidden/>
          </w:rPr>
          <w:instrText xml:space="preserve"> PAGEREF _Toc455392599 \h </w:instrText>
        </w:r>
        <w:r w:rsidR="00577E7C">
          <w:rPr>
            <w:noProof/>
            <w:webHidden/>
          </w:rPr>
        </w:r>
        <w:r w:rsidR="00577E7C">
          <w:rPr>
            <w:noProof/>
            <w:webHidden/>
          </w:rPr>
          <w:fldChar w:fldCharType="separate"/>
        </w:r>
        <w:r w:rsidR="00577E7C">
          <w:rPr>
            <w:noProof/>
            <w:webHidden/>
          </w:rPr>
          <w:t>38</w:t>
        </w:r>
        <w:r w:rsidR="00577E7C">
          <w:rPr>
            <w:noProof/>
            <w:webHidden/>
          </w:rPr>
          <w:fldChar w:fldCharType="end"/>
        </w:r>
      </w:hyperlink>
    </w:p>
    <w:p w14:paraId="6D79F929" w14:textId="77777777" w:rsidR="00577E7C" w:rsidRDefault="003134EB">
      <w:pPr>
        <w:pStyle w:val="TOC3"/>
        <w:rPr>
          <w:rFonts w:asciiTheme="minorHAnsi" w:eastAsiaTheme="minorEastAsia" w:hAnsiTheme="minorHAnsi"/>
          <w:noProof/>
          <w:lang w:eastAsia="lv-LV"/>
        </w:rPr>
      </w:pPr>
      <w:hyperlink w:anchor="_Toc455392600" w:history="1">
        <w:r w:rsidR="00577E7C" w:rsidRPr="00AA7B83">
          <w:rPr>
            <w:rStyle w:val="Hyperlink"/>
            <w:rFonts w:cs="Times New Roman"/>
            <w:noProof/>
          </w:rPr>
          <w:t>4.6.2.</w:t>
        </w:r>
        <w:r w:rsidR="00577E7C">
          <w:rPr>
            <w:rFonts w:asciiTheme="minorHAnsi" w:eastAsiaTheme="minorEastAsia" w:hAnsiTheme="minorHAnsi"/>
            <w:noProof/>
            <w:lang w:eastAsia="lv-LV"/>
          </w:rPr>
          <w:tab/>
        </w:r>
        <w:r w:rsidR="00577E7C" w:rsidRPr="00AA7B83">
          <w:rPr>
            <w:rStyle w:val="Hyperlink"/>
            <w:noProof/>
          </w:rPr>
          <w:t>XML shēmas metadati</w:t>
        </w:r>
        <w:r w:rsidR="00577E7C">
          <w:rPr>
            <w:noProof/>
            <w:webHidden/>
          </w:rPr>
          <w:tab/>
        </w:r>
        <w:r w:rsidR="00577E7C">
          <w:rPr>
            <w:noProof/>
            <w:webHidden/>
          </w:rPr>
          <w:fldChar w:fldCharType="begin"/>
        </w:r>
        <w:r w:rsidR="00577E7C">
          <w:rPr>
            <w:noProof/>
            <w:webHidden/>
          </w:rPr>
          <w:instrText xml:space="preserve"> PAGEREF _Toc455392600 \h </w:instrText>
        </w:r>
        <w:r w:rsidR="00577E7C">
          <w:rPr>
            <w:noProof/>
            <w:webHidden/>
          </w:rPr>
        </w:r>
        <w:r w:rsidR="00577E7C">
          <w:rPr>
            <w:noProof/>
            <w:webHidden/>
          </w:rPr>
          <w:fldChar w:fldCharType="separate"/>
        </w:r>
        <w:r w:rsidR="00577E7C">
          <w:rPr>
            <w:noProof/>
            <w:webHidden/>
          </w:rPr>
          <w:t>38</w:t>
        </w:r>
        <w:r w:rsidR="00577E7C">
          <w:rPr>
            <w:noProof/>
            <w:webHidden/>
          </w:rPr>
          <w:fldChar w:fldCharType="end"/>
        </w:r>
      </w:hyperlink>
    </w:p>
    <w:p w14:paraId="7B587C1F" w14:textId="77777777" w:rsidR="00577E7C" w:rsidRDefault="003134EB">
      <w:pPr>
        <w:pStyle w:val="TOC3"/>
        <w:rPr>
          <w:rFonts w:asciiTheme="minorHAnsi" w:eastAsiaTheme="minorEastAsia" w:hAnsiTheme="minorHAnsi"/>
          <w:noProof/>
          <w:lang w:eastAsia="lv-LV"/>
        </w:rPr>
      </w:pPr>
      <w:hyperlink w:anchor="_Toc455392601" w:history="1">
        <w:r w:rsidR="00577E7C" w:rsidRPr="00AA7B83">
          <w:rPr>
            <w:rStyle w:val="Hyperlink"/>
            <w:rFonts w:cs="Times New Roman"/>
            <w:noProof/>
          </w:rPr>
          <w:t>4.6.3.</w:t>
        </w:r>
        <w:r w:rsidR="00577E7C">
          <w:rPr>
            <w:rFonts w:asciiTheme="minorHAnsi" w:eastAsiaTheme="minorEastAsia" w:hAnsiTheme="minorHAnsi"/>
            <w:noProof/>
            <w:lang w:eastAsia="lv-LV"/>
          </w:rPr>
          <w:tab/>
        </w:r>
        <w:r w:rsidR="00577E7C" w:rsidRPr="00AA7B83">
          <w:rPr>
            <w:rStyle w:val="Hyperlink"/>
            <w:noProof/>
          </w:rPr>
          <w:t>XML shēmas metadatu elementi</w:t>
        </w:r>
        <w:r w:rsidR="00577E7C">
          <w:rPr>
            <w:noProof/>
            <w:webHidden/>
          </w:rPr>
          <w:tab/>
        </w:r>
        <w:r w:rsidR="00577E7C">
          <w:rPr>
            <w:noProof/>
            <w:webHidden/>
          </w:rPr>
          <w:fldChar w:fldCharType="begin"/>
        </w:r>
        <w:r w:rsidR="00577E7C">
          <w:rPr>
            <w:noProof/>
            <w:webHidden/>
          </w:rPr>
          <w:instrText xml:space="preserve"> PAGEREF _Toc455392601 \h </w:instrText>
        </w:r>
        <w:r w:rsidR="00577E7C">
          <w:rPr>
            <w:noProof/>
            <w:webHidden/>
          </w:rPr>
        </w:r>
        <w:r w:rsidR="00577E7C">
          <w:rPr>
            <w:noProof/>
            <w:webHidden/>
          </w:rPr>
          <w:fldChar w:fldCharType="separate"/>
        </w:r>
        <w:r w:rsidR="00577E7C">
          <w:rPr>
            <w:noProof/>
            <w:webHidden/>
          </w:rPr>
          <w:t>40</w:t>
        </w:r>
        <w:r w:rsidR="00577E7C">
          <w:rPr>
            <w:noProof/>
            <w:webHidden/>
          </w:rPr>
          <w:fldChar w:fldCharType="end"/>
        </w:r>
      </w:hyperlink>
    </w:p>
    <w:p w14:paraId="0C9EB690" w14:textId="77777777" w:rsidR="00577E7C" w:rsidRDefault="003134EB">
      <w:pPr>
        <w:pStyle w:val="TOC1"/>
        <w:rPr>
          <w:rFonts w:asciiTheme="minorHAnsi" w:eastAsiaTheme="minorEastAsia" w:hAnsiTheme="minorHAnsi"/>
          <w:b w:val="0"/>
          <w:caps w:val="0"/>
          <w:noProof/>
          <w:lang w:eastAsia="lv-LV"/>
        </w:rPr>
      </w:pPr>
      <w:hyperlink w:anchor="_Toc455392602" w:history="1">
        <w:r w:rsidR="00577E7C" w:rsidRPr="00AA7B83">
          <w:rPr>
            <w:rStyle w:val="Hyperlink"/>
            <w:rFonts w:cs="Tahoma"/>
            <w:noProof/>
            <w:u w:color="000000"/>
          </w:rPr>
          <w:t>5.</w:t>
        </w:r>
        <w:r w:rsidR="00577E7C">
          <w:rPr>
            <w:rFonts w:asciiTheme="minorHAnsi" w:eastAsiaTheme="minorEastAsia" w:hAnsiTheme="minorHAnsi"/>
            <w:b w:val="0"/>
            <w:caps w:val="0"/>
            <w:noProof/>
            <w:lang w:eastAsia="lv-LV"/>
          </w:rPr>
          <w:tab/>
        </w:r>
        <w:r w:rsidR="00577E7C" w:rsidRPr="00AA7B83">
          <w:rPr>
            <w:rStyle w:val="Hyperlink"/>
            <w:noProof/>
          </w:rPr>
          <w:t>Pielikumi</w:t>
        </w:r>
        <w:r w:rsidR="00577E7C">
          <w:rPr>
            <w:noProof/>
            <w:webHidden/>
          </w:rPr>
          <w:tab/>
        </w:r>
        <w:r w:rsidR="00577E7C">
          <w:rPr>
            <w:noProof/>
            <w:webHidden/>
          </w:rPr>
          <w:fldChar w:fldCharType="begin"/>
        </w:r>
        <w:r w:rsidR="00577E7C">
          <w:rPr>
            <w:noProof/>
            <w:webHidden/>
          </w:rPr>
          <w:instrText xml:space="preserve"> PAGEREF _Toc455392602 \h </w:instrText>
        </w:r>
        <w:r w:rsidR="00577E7C">
          <w:rPr>
            <w:noProof/>
            <w:webHidden/>
          </w:rPr>
        </w:r>
        <w:r w:rsidR="00577E7C">
          <w:rPr>
            <w:noProof/>
            <w:webHidden/>
          </w:rPr>
          <w:fldChar w:fldCharType="separate"/>
        </w:r>
        <w:r w:rsidR="00577E7C">
          <w:rPr>
            <w:noProof/>
            <w:webHidden/>
          </w:rPr>
          <w:t>42</w:t>
        </w:r>
        <w:r w:rsidR="00577E7C">
          <w:rPr>
            <w:noProof/>
            <w:webHidden/>
          </w:rPr>
          <w:fldChar w:fldCharType="end"/>
        </w:r>
      </w:hyperlink>
    </w:p>
    <w:p w14:paraId="3FCE6B2F" w14:textId="77777777" w:rsidR="00577E7C" w:rsidRDefault="003134EB">
      <w:pPr>
        <w:pStyle w:val="TOC2"/>
        <w:rPr>
          <w:rFonts w:asciiTheme="minorHAnsi" w:eastAsiaTheme="minorEastAsia" w:hAnsiTheme="minorHAnsi"/>
          <w:b w:val="0"/>
          <w:noProof/>
          <w:lang w:eastAsia="lv-LV"/>
        </w:rPr>
      </w:pPr>
      <w:hyperlink w:anchor="_Toc455392603" w:history="1">
        <w:r w:rsidR="00577E7C" w:rsidRPr="00AA7B83">
          <w:rPr>
            <w:rStyle w:val="Hyperlink"/>
            <w:rFonts w:cs="Times New Roman"/>
            <w:noProof/>
          </w:rPr>
          <w:t>5.1.</w:t>
        </w:r>
        <w:r w:rsidR="00577E7C">
          <w:rPr>
            <w:rFonts w:asciiTheme="minorHAnsi" w:eastAsiaTheme="minorEastAsia" w:hAnsiTheme="minorHAnsi"/>
            <w:b w:val="0"/>
            <w:noProof/>
            <w:lang w:eastAsia="lv-LV"/>
          </w:rPr>
          <w:tab/>
        </w:r>
        <w:r w:rsidR="00577E7C" w:rsidRPr="00AA7B83">
          <w:rPr>
            <w:rStyle w:val="Hyperlink"/>
            <w:noProof/>
          </w:rPr>
          <w:t>Pielikums Nr.1</w:t>
        </w:r>
        <w:r w:rsidR="00577E7C">
          <w:rPr>
            <w:noProof/>
            <w:webHidden/>
          </w:rPr>
          <w:tab/>
        </w:r>
        <w:r w:rsidR="00577E7C">
          <w:rPr>
            <w:noProof/>
            <w:webHidden/>
          </w:rPr>
          <w:fldChar w:fldCharType="begin"/>
        </w:r>
        <w:r w:rsidR="00577E7C">
          <w:rPr>
            <w:noProof/>
            <w:webHidden/>
          </w:rPr>
          <w:instrText xml:space="preserve"> PAGEREF _Toc455392603 \h </w:instrText>
        </w:r>
        <w:r w:rsidR="00577E7C">
          <w:rPr>
            <w:noProof/>
            <w:webHidden/>
          </w:rPr>
        </w:r>
        <w:r w:rsidR="00577E7C">
          <w:rPr>
            <w:noProof/>
            <w:webHidden/>
          </w:rPr>
          <w:fldChar w:fldCharType="separate"/>
        </w:r>
        <w:r w:rsidR="00577E7C">
          <w:rPr>
            <w:noProof/>
            <w:webHidden/>
          </w:rPr>
          <w:t>42</w:t>
        </w:r>
        <w:r w:rsidR="00577E7C">
          <w:rPr>
            <w:noProof/>
            <w:webHidden/>
          </w:rPr>
          <w:fldChar w:fldCharType="end"/>
        </w:r>
      </w:hyperlink>
    </w:p>
    <w:p w14:paraId="26EA8D23" w14:textId="77777777" w:rsidR="007D2574" w:rsidRPr="00A00202" w:rsidRDefault="007D2574" w:rsidP="007D2574">
      <w:pPr>
        <w:pStyle w:val="Titleversija"/>
        <w:jc w:val="left"/>
      </w:pPr>
      <w:r w:rsidRPr="00A00202">
        <w:rPr>
          <w:rFonts w:ascii="Arial Bold" w:hAnsi="Arial Bold"/>
          <w:b/>
          <w:caps/>
          <w:sz w:val="22"/>
        </w:rPr>
        <w:fldChar w:fldCharType="end"/>
      </w:r>
      <w:r w:rsidRPr="00A00202">
        <w:br w:type="page"/>
      </w:r>
    </w:p>
    <w:p w14:paraId="26EA8D24" w14:textId="77777777" w:rsidR="007D2574" w:rsidRPr="00A00202" w:rsidRDefault="007D2574" w:rsidP="00FB6D52">
      <w:pPr>
        <w:pStyle w:val="Heading1"/>
        <w:numPr>
          <w:ilvl w:val="0"/>
          <w:numId w:val="0"/>
        </w:numPr>
      </w:pPr>
      <w:bookmarkStart w:id="2" w:name="_Toc455392549"/>
      <w:r w:rsidRPr="00A00202">
        <w:lastRenderedPageBreak/>
        <w:t>Attēlu saraksts</w:t>
      </w:r>
      <w:bookmarkEnd w:id="2"/>
    </w:p>
    <w:p w14:paraId="16CB8B52" w14:textId="77777777" w:rsidR="00577E7C" w:rsidRDefault="007D2574">
      <w:pPr>
        <w:pStyle w:val="TableofFigures"/>
        <w:rPr>
          <w:rFonts w:asciiTheme="minorHAnsi" w:eastAsiaTheme="minorEastAsia" w:hAnsiTheme="minorHAnsi"/>
          <w:noProof/>
          <w:lang w:eastAsia="lv-LV"/>
        </w:rPr>
      </w:pPr>
      <w:r w:rsidRPr="00A00202">
        <w:rPr>
          <w:b/>
        </w:rPr>
        <w:fldChar w:fldCharType="begin"/>
      </w:r>
      <w:r w:rsidRPr="00A00202">
        <w:rPr>
          <w:b/>
        </w:rPr>
        <w:instrText xml:space="preserve"> TOC \h \z \c "Attēls" </w:instrText>
      </w:r>
      <w:r w:rsidRPr="00A00202">
        <w:rPr>
          <w:b/>
        </w:rPr>
        <w:fldChar w:fldCharType="separate"/>
      </w:r>
      <w:hyperlink w:anchor="_Toc455392604" w:history="1">
        <w:r w:rsidR="00577E7C" w:rsidRPr="005754BD">
          <w:rPr>
            <w:rStyle w:val="Hyperlink"/>
            <w:noProof/>
          </w:rPr>
          <w:t>1.attēls. Pilnteksta XML shēmas meklēšanas saskarne</w:t>
        </w:r>
        <w:r w:rsidR="00577E7C">
          <w:rPr>
            <w:noProof/>
            <w:webHidden/>
          </w:rPr>
          <w:tab/>
        </w:r>
        <w:r w:rsidR="00577E7C">
          <w:rPr>
            <w:noProof/>
            <w:webHidden/>
          </w:rPr>
          <w:fldChar w:fldCharType="begin"/>
        </w:r>
        <w:r w:rsidR="00577E7C">
          <w:rPr>
            <w:noProof/>
            <w:webHidden/>
          </w:rPr>
          <w:instrText xml:space="preserve"> PAGEREF _Toc455392604 \h </w:instrText>
        </w:r>
        <w:r w:rsidR="00577E7C">
          <w:rPr>
            <w:noProof/>
            <w:webHidden/>
          </w:rPr>
        </w:r>
        <w:r w:rsidR="00577E7C">
          <w:rPr>
            <w:noProof/>
            <w:webHidden/>
          </w:rPr>
          <w:fldChar w:fldCharType="separate"/>
        </w:r>
        <w:r w:rsidR="00577E7C">
          <w:rPr>
            <w:noProof/>
            <w:webHidden/>
          </w:rPr>
          <w:t>11</w:t>
        </w:r>
        <w:r w:rsidR="00577E7C">
          <w:rPr>
            <w:noProof/>
            <w:webHidden/>
          </w:rPr>
          <w:fldChar w:fldCharType="end"/>
        </w:r>
      </w:hyperlink>
    </w:p>
    <w:p w14:paraId="19AC979E" w14:textId="77777777" w:rsidR="00577E7C" w:rsidRDefault="003134EB">
      <w:pPr>
        <w:pStyle w:val="TableofFigures"/>
        <w:rPr>
          <w:rFonts w:asciiTheme="minorHAnsi" w:eastAsiaTheme="minorEastAsia" w:hAnsiTheme="minorHAnsi"/>
          <w:noProof/>
          <w:lang w:eastAsia="lv-LV"/>
        </w:rPr>
      </w:pPr>
      <w:hyperlink w:anchor="_Toc455392605" w:history="1">
        <w:r w:rsidR="00577E7C" w:rsidRPr="005754BD">
          <w:rPr>
            <w:rStyle w:val="Hyperlink"/>
            <w:noProof/>
          </w:rPr>
          <w:t>2. attēls. XML shēmas pievienošana</w:t>
        </w:r>
        <w:r w:rsidR="00577E7C">
          <w:rPr>
            <w:noProof/>
            <w:webHidden/>
          </w:rPr>
          <w:tab/>
        </w:r>
        <w:r w:rsidR="00577E7C">
          <w:rPr>
            <w:noProof/>
            <w:webHidden/>
          </w:rPr>
          <w:fldChar w:fldCharType="begin"/>
        </w:r>
        <w:r w:rsidR="00577E7C">
          <w:rPr>
            <w:noProof/>
            <w:webHidden/>
          </w:rPr>
          <w:instrText xml:space="preserve"> PAGEREF _Toc455392605 \h </w:instrText>
        </w:r>
        <w:r w:rsidR="00577E7C">
          <w:rPr>
            <w:noProof/>
            <w:webHidden/>
          </w:rPr>
        </w:r>
        <w:r w:rsidR="00577E7C">
          <w:rPr>
            <w:noProof/>
            <w:webHidden/>
          </w:rPr>
          <w:fldChar w:fldCharType="separate"/>
        </w:r>
        <w:r w:rsidR="00577E7C">
          <w:rPr>
            <w:noProof/>
            <w:webHidden/>
          </w:rPr>
          <w:t>13</w:t>
        </w:r>
        <w:r w:rsidR="00577E7C">
          <w:rPr>
            <w:noProof/>
            <w:webHidden/>
          </w:rPr>
          <w:fldChar w:fldCharType="end"/>
        </w:r>
      </w:hyperlink>
    </w:p>
    <w:p w14:paraId="0D413F2D" w14:textId="77777777" w:rsidR="00577E7C" w:rsidRDefault="003134EB">
      <w:pPr>
        <w:pStyle w:val="TableofFigures"/>
        <w:rPr>
          <w:rFonts w:asciiTheme="minorHAnsi" w:eastAsiaTheme="minorEastAsia" w:hAnsiTheme="minorHAnsi"/>
          <w:noProof/>
          <w:lang w:eastAsia="lv-LV"/>
        </w:rPr>
      </w:pPr>
      <w:hyperlink w:anchor="_Toc455392606" w:history="1">
        <w:r w:rsidR="00577E7C" w:rsidRPr="005754BD">
          <w:rPr>
            <w:rStyle w:val="Hyperlink"/>
            <w:noProof/>
          </w:rPr>
          <w:t>3.attēls. VISS XML resursu kataloga diskusijas sadaļa</w:t>
        </w:r>
        <w:r w:rsidR="00577E7C">
          <w:rPr>
            <w:noProof/>
            <w:webHidden/>
          </w:rPr>
          <w:tab/>
        </w:r>
        <w:r w:rsidR="00577E7C">
          <w:rPr>
            <w:noProof/>
            <w:webHidden/>
          </w:rPr>
          <w:fldChar w:fldCharType="begin"/>
        </w:r>
        <w:r w:rsidR="00577E7C">
          <w:rPr>
            <w:noProof/>
            <w:webHidden/>
          </w:rPr>
          <w:instrText xml:space="preserve"> PAGEREF _Toc455392606 \h </w:instrText>
        </w:r>
        <w:r w:rsidR="00577E7C">
          <w:rPr>
            <w:noProof/>
            <w:webHidden/>
          </w:rPr>
        </w:r>
        <w:r w:rsidR="00577E7C">
          <w:rPr>
            <w:noProof/>
            <w:webHidden/>
          </w:rPr>
          <w:fldChar w:fldCharType="separate"/>
        </w:r>
        <w:r w:rsidR="00577E7C">
          <w:rPr>
            <w:noProof/>
            <w:webHidden/>
          </w:rPr>
          <w:t>14</w:t>
        </w:r>
        <w:r w:rsidR="00577E7C">
          <w:rPr>
            <w:noProof/>
            <w:webHidden/>
          </w:rPr>
          <w:fldChar w:fldCharType="end"/>
        </w:r>
      </w:hyperlink>
    </w:p>
    <w:p w14:paraId="1B214C5C" w14:textId="77777777" w:rsidR="00577E7C" w:rsidRDefault="003134EB">
      <w:pPr>
        <w:pStyle w:val="TableofFigures"/>
        <w:rPr>
          <w:rFonts w:asciiTheme="minorHAnsi" w:eastAsiaTheme="minorEastAsia" w:hAnsiTheme="minorHAnsi"/>
          <w:noProof/>
          <w:lang w:eastAsia="lv-LV"/>
        </w:rPr>
      </w:pPr>
      <w:hyperlink w:anchor="_Toc455392607" w:history="1">
        <w:r w:rsidR="00577E7C" w:rsidRPr="005754BD">
          <w:rPr>
            <w:rStyle w:val="Hyperlink"/>
            <w:noProof/>
          </w:rPr>
          <w:t>4.attēls. XML shēmas izveidošana un pilnveidošana (vienas versijas ietvaros)</w:t>
        </w:r>
        <w:r w:rsidR="00577E7C">
          <w:rPr>
            <w:noProof/>
            <w:webHidden/>
          </w:rPr>
          <w:tab/>
        </w:r>
        <w:r w:rsidR="00577E7C">
          <w:rPr>
            <w:noProof/>
            <w:webHidden/>
          </w:rPr>
          <w:fldChar w:fldCharType="begin"/>
        </w:r>
        <w:r w:rsidR="00577E7C">
          <w:rPr>
            <w:noProof/>
            <w:webHidden/>
          </w:rPr>
          <w:instrText xml:space="preserve"> PAGEREF _Toc455392607 \h </w:instrText>
        </w:r>
        <w:r w:rsidR="00577E7C">
          <w:rPr>
            <w:noProof/>
            <w:webHidden/>
          </w:rPr>
        </w:r>
        <w:r w:rsidR="00577E7C">
          <w:rPr>
            <w:noProof/>
            <w:webHidden/>
          </w:rPr>
          <w:fldChar w:fldCharType="separate"/>
        </w:r>
        <w:r w:rsidR="00577E7C">
          <w:rPr>
            <w:noProof/>
            <w:webHidden/>
          </w:rPr>
          <w:t>15</w:t>
        </w:r>
        <w:r w:rsidR="00577E7C">
          <w:rPr>
            <w:noProof/>
            <w:webHidden/>
          </w:rPr>
          <w:fldChar w:fldCharType="end"/>
        </w:r>
      </w:hyperlink>
    </w:p>
    <w:p w14:paraId="677B22F0" w14:textId="77777777" w:rsidR="00577E7C" w:rsidRDefault="003134EB">
      <w:pPr>
        <w:pStyle w:val="TableofFigures"/>
        <w:rPr>
          <w:rFonts w:asciiTheme="minorHAnsi" w:eastAsiaTheme="minorEastAsia" w:hAnsiTheme="minorHAnsi"/>
          <w:noProof/>
          <w:lang w:eastAsia="lv-LV"/>
        </w:rPr>
      </w:pPr>
      <w:hyperlink w:anchor="_Toc455392608" w:history="1">
        <w:r w:rsidR="00577E7C" w:rsidRPr="005754BD">
          <w:rPr>
            <w:rStyle w:val="Hyperlink"/>
            <w:noProof/>
          </w:rPr>
          <w:t>5.attēls. XML shēmas publikācija</w:t>
        </w:r>
        <w:r w:rsidR="00577E7C">
          <w:rPr>
            <w:noProof/>
            <w:webHidden/>
          </w:rPr>
          <w:tab/>
        </w:r>
        <w:r w:rsidR="00577E7C">
          <w:rPr>
            <w:noProof/>
            <w:webHidden/>
          </w:rPr>
          <w:fldChar w:fldCharType="begin"/>
        </w:r>
        <w:r w:rsidR="00577E7C">
          <w:rPr>
            <w:noProof/>
            <w:webHidden/>
          </w:rPr>
          <w:instrText xml:space="preserve"> PAGEREF _Toc455392608 \h </w:instrText>
        </w:r>
        <w:r w:rsidR="00577E7C">
          <w:rPr>
            <w:noProof/>
            <w:webHidden/>
          </w:rPr>
        </w:r>
        <w:r w:rsidR="00577E7C">
          <w:rPr>
            <w:noProof/>
            <w:webHidden/>
          </w:rPr>
          <w:fldChar w:fldCharType="separate"/>
        </w:r>
        <w:r w:rsidR="00577E7C">
          <w:rPr>
            <w:noProof/>
            <w:webHidden/>
          </w:rPr>
          <w:t>16</w:t>
        </w:r>
        <w:r w:rsidR="00577E7C">
          <w:rPr>
            <w:noProof/>
            <w:webHidden/>
          </w:rPr>
          <w:fldChar w:fldCharType="end"/>
        </w:r>
      </w:hyperlink>
    </w:p>
    <w:p w14:paraId="79F82FE5" w14:textId="77777777" w:rsidR="00577E7C" w:rsidRDefault="003134EB">
      <w:pPr>
        <w:pStyle w:val="TableofFigures"/>
        <w:rPr>
          <w:rFonts w:asciiTheme="minorHAnsi" w:eastAsiaTheme="minorEastAsia" w:hAnsiTheme="minorHAnsi"/>
          <w:noProof/>
          <w:lang w:eastAsia="lv-LV"/>
        </w:rPr>
      </w:pPr>
      <w:hyperlink w:anchor="_Toc455392609" w:history="1">
        <w:r w:rsidR="00577E7C" w:rsidRPr="005754BD">
          <w:rPr>
            <w:rStyle w:val="Hyperlink"/>
            <w:noProof/>
          </w:rPr>
          <w:t>6.attēls. XML shēmas standarta tipu hierarhijas diagramma</w:t>
        </w:r>
        <w:r w:rsidR="00577E7C">
          <w:rPr>
            <w:noProof/>
            <w:webHidden/>
          </w:rPr>
          <w:tab/>
        </w:r>
        <w:r w:rsidR="00577E7C">
          <w:rPr>
            <w:noProof/>
            <w:webHidden/>
          </w:rPr>
          <w:fldChar w:fldCharType="begin"/>
        </w:r>
        <w:r w:rsidR="00577E7C">
          <w:rPr>
            <w:noProof/>
            <w:webHidden/>
          </w:rPr>
          <w:instrText xml:space="preserve"> PAGEREF _Toc455392609 \h </w:instrText>
        </w:r>
        <w:r w:rsidR="00577E7C">
          <w:rPr>
            <w:noProof/>
            <w:webHidden/>
          </w:rPr>
        </w:r>
        <w:r w:rsidR="00577E7C">
          <w:rPr>
            <w:noProof/>
            <w:webHidden/>
          </w:rPr>
          <w:fldChar w:fldCharType="separate"/>
        </w:r>
        <w:r w:rsidR="00577E7C">
          <w:rPr>
            <w:noProof/>
            <w:webHidden/>
          </w:rPr>
          <w:t>34</w:t>
        </w:r>
        <w:r w:rsidR="00577E7C">
          <w:rPr>
            <w:noProof/>
            <w:webHidden/>
          </w:rPr>
          <w:fldChar w:fldCharType="end"/>
        </w:r>
      </w:hyperlink>
    </w:p>
    <w:p w14:paraId="415254CF" w14:textId="77777777" w:rsidR="00577E7C" w:rsidRDefault="003134EB">
      <w:pPr>
        <w:pStyle w:val="TableofFigures"/>
        <w:rPr>
          <w:rFonts w:asciiTheme="minorHAnsi" w:eastAsiaTheme="minorEastAsia" w:hAnsiTheme="minorHAnsi"/>
          <w:noProof/>
          <w:lang w:eastAsia="lv-LV"/>
        </w:rPr>
      </w:pPr>
      <w:hyperlink w:anchor="_Toc455392610" w:history="1">
        <w:r w:rsidR="00577E7C" w:rsidRPr="005754BD">
          <w:rPr>
            <w:rStyle w:val="Hyperlink"/>
            <w:noProof/>
          </w:rPr>
          <w:t>7.attēls. Pieļaujamais elementu skaits tiek definēts xs:sequence sekcijā</w:t>
        </w:r>
        <w:r w:rsidR="00577E7C">
          <w:rPr>
            <w:noProof/>
            <w:webHidden/>
          </w:rPr>
          <w:tab/>
        </w:r>
        <w:r w:rsidR="00577E7C">
          <w:rPr>
            <w:noProof/>
            <w:webHidden/>
          </w:rPr>
          <w:fldChar w:fldCharType="begin"/>
        </w:r>
        <w:r w:rsidR="00577E7C">
          <w:rPr>
            <w:noProof/>
            <w:webHidden/>
          </w:rPr>
          <w:instrText xml:space="preserve"> PAGEREF _Toc455392610 \h </w:instrText>
        </w:r>
        <w:r w:rsidR="00577E7C">
          <w:rPr>
            <w:noProof/>
            <w:webHidden/>
          </w:rPr>
        </w:r>
        <w:r w:rsidR="00577E7C">
          <w:rPr>
            <w:noProof/>
            <w:webHidden/>
          </w:rPr>
          <w:fldChar w:fldCharType="separate"/>
        </w:r>
        <w:r w:rsidR="00577E7C">
          <w:rPr>
            <w:noProof/>
            <w:webHidden/>
          </w:rPr>
          <w:t>34</w:t>
        </w:r>
        <w:r w:rsidR="00577E7C">
          <w:rPr>
            <w:noProof/>
            <w:webHidden/>
          </w:rPr>
          <w:fldChar w:fldCharType="end"/>
        </w:r>
      </w:hyperlink>
    </w:p>
    <w:p w14:paraId="0E8C6357" w14:textId="77777777" w:rsidR="00577E7C" w:rsidRDefault="003134EB">
      <w:pPr>
        <w:pStyle w:val="TableofFigures"/>
        <w:rPr>
          <w:rFonts w:asciiTheme="minorHAnsi" w:eastAsiaTheme="minorEastAsia" w:hAnsiTheme="minorHAnsi"/>
          <w:noProof/>
          <w:lang w:eastAsia="lv-LV"/>
        </w:rPr>
      </w:pPr>
      <w:hyperlink w:anchor="_Toc455392611" w:history="1">
        <w:r w:rsidR="00577E7C" w:rsidRPr="005754BD">
          <w:rPr>
            <w:rStyle w:val="Hyperlink"/>
            <w:noProof/>
          </w:rPr>
          <w:t>8.attēls. Pieļaujamais elementu skaits tiek definēts elementā</w:t>
        </w:r>
        <w:r w:rsidR="00577E7C">
          <w:rPr>
            <w:noProof/>
            <w:webHidden/>
          </w:rPr>
          <w:tab/>
        </w:r>
        <w:r w:rsidR="00577E7C">
          <w:rPr>
            <w:noProof/>
            <w:webHidden/>
          </w:rPr>
          <w:fldChar w:fldCharType="begin"/>
        </w:r>
        <w:r w:rsidR="00577E7C">
          <w:rPr>
            <w:noProof/>
            <w:webHidden/>
          </w:rPr>
          <w:instrText xml:space="preserve"> PAGEREF _Toc455392611 \h </w:instrText>
        </w:r>
        <w:r w:rsidR="00577E7C">
          <w:rPr>
            <w:noProof/>
            <w:webHidden/>
          </w:rPr>
        </w:r>
        <w:r w:rsidR="00577E7C">
          <w:rPr>
            <w:noProof/>
            <w:webHidden/>
          </w:rPr>
          <w:fldChar w:fldCharType="separate"/>
        </w:r>
        <w:r w:rsidR="00577E7C">
          <w:rPr>
            <w:noProof/>
            <w:webHidden/>
          </w:rPr>
          <w:t>35</w:t>
        </w:r>
        <w:r w:rsidR="00577E7C">
          <w:rPr>
            <w:noProof/>
            <w:webHidden/>
          </w:rPr>
          <w:fldChar w:fldCharType="end"/>
        </w:r>
      </w:hyperlink>
    </w:p>
    <w:p w14:paraId="26EA8D2B" w14:textId="77777777" w:rsidR="007D2574" w:rsidRPr="00A00202" w:rsidRDefault="007D2574" w:rsidP="007D2574">
      <w:pPr>
        <w:pStyle w:val="TableofFigures"/>
        <w:rPr>
          <w:b/>
        </w:rPr>
      </w:pPr>
      <w:r w:rsidRPr="00A00202">
        <w:rPr>
          <w:b/>
        </w:rPr>
        <w:fldChar w:fldCharType="end"/>
      </w:r>
    </w:p>
    <w:p w14:paraId="26EA8D2C" w14:textId="77777777" w:rsidR="007D2574" w:rsidRPr="00A00202" w:rsidRDefault="007D2574" w:rsidP="00FB6D52">
      <w:r w:rsidRPr="00A00202">
        <w:br w:type="page"/>
      </w:r>
    </w:p>
    <w:p w14:paraId="26EA8D2D" w14:textId="77777777" w:rsidR="00FB6D52" w:rsidRPr="00A00202" w:rsidRDefault="00FB6D52" w:rsidP="00FB6D52">
      <w:pPr>
        <w:pStyle w:val="Heading1"/>
      </w:pPr>
      <w:bookmarkStart w:id="3" w:name="_Toc200789122"/>
      <w:bookmarkStart w:id="4" w:name="_Toc205034907"/>
      <w:bookmarkStart w:id="5" w:name="_Toc455392550"/>
      <w:r w:rsidRPr="00A00202">
        <w:lastRenderedPageBreak/>
        <w:t>Ievads</w:t>
      </w:r>
      <w:bookmarkEnd w:id="3"/>
      <w:bookmarkEnd w:id="4"/>
      <w:bookmarkEnd w:id="5"/>
    </w:p>
    <w:p w14:paraId="26EA8D2E" w14:textId="681973DD" w:rsidR="00FB6D52" w:rsidRPr="00A00202" w:rsidRDefault="00FB6D52" w:rsidP="00FB6D52">
      <w:r w:rsidRPr="00A00202">
        <w:t xml:space="preserve">Informācijas sistēmu, e-pakalpojumu izstrādes un integrācijas uzdevumus nav iespējams iedomāties bez datu semantiskas un sintaksiskas saskaņošanas, kas mūsdienās ir pamats jebkuram veiksmīgam IT projektam valsts un pasaules mērogā. Šim mērķim </w:t>
      </w:r>
      <w:r w:rsidR="005B1F1D" w:rsidRPr="00A00202">
        <w:t xml:space="preserve">Valsts informācijas sistēmu savietotāja (VISS) </w:t>
      </w:r>
      <w:r w:rsidRPr="00A00202">
        <w:t>projekta ietvaros ir izvēlēta W3C XML shēmu valoda, kas atbalsta vārdtelpas, datu tipu definēšanu un moduļshēmu projektēšanu.</w:t>
      </w:r>
    </w:p>
    <w:p w14:paraId="26EA8D2F" w14:textId="5D0D497F" w:rsidR="00FB6D52" w:rsidRPr="00A00202" w:rsidRDefault="00FB6D52" w:rsidP="00FB6D52">
      <w:r w:rsidRPr="00A00202">
        <w:t xml:space="preserve">Dokumenta pēdējā versija ir pieejama </w:t>
      </w:r>
      <w:r w:rsidR="00C7043D" w:rsidRPr="00A00202">
        <w:t xml:space="preserve">VISS </w:t>
      </w:r>
      <w:r w:rsidR="001A64AD">
        <w:t>portāl</w:t>
      </w:r>
      <w:r w:rsidR="00117058">
        <w:t>ā</w:t>
      </w:r>
      <w:r w:rsidR="001A64AD">
        <w:t xml:space="preserve"> </w:t>
      </w:r>
      <w:r w:rsidRPr="00A00202">
        <w:t>adres</w:t>
      </w:r>
      <w:r w:rsidR="009A5EF2">
        <w:t xml:space="preserve">ē </w:t>
      </w:r>
      <w:hyperlink r:id="rId19" w:history="1">
        <w:r w:rsidR="001A64AD" w:rsidRPr="0069417D">
          <w:rPr>
            <w:rStyle w:val="Hyperlink"/>
          </w:rPr>
          <w:t>https://viss.gov.lv</w:t>
        </w:r>
      </w:hyperlink>
      <w:r w:rsidR="001A64AD">
        <w:t>.</w:t>
      </w:r>
    </w:p>
    <w:p w14:paraId="26EA8D30" w14:textId="77777777" w:rsidR="00FB6D52" w:rsidRPr="00A00202" w:rsidRDefault="00FB6D52" w:rsidP="00FB6D52">
      <w:pPr>
        <w:pStyle w:val="Heading2"/>
      </w:pPr>
      <w:bookmarkStart w:id="6" w:name="_Toc21077435"/>
      <w:bookmarkStart w:id="7" w:name="_Toc28766185"/>
      <w:bookmarkStart w:id="8" w:name="_Toc29354286"/>
      <w:bookmarkStart w:id="9" w:name="_Toc65487055"/>
      <w:bookmarkStart w:id="10" w:name="_Toc109037443"/>
      <w:bookmarkStart w:id="11" w:name="_Toc200789123"/>
      <w:bookmarkStart w:id="12" w:name="_Toc205034908"/>
      <w:bookmarkStart w:id="13" w:name="_Toc455392551"/>
      <w:r w:rsidRPr="00A00202">
        <w:t>Dokumenta nolūks</w:t>
      </w:r>
      <w:bookmarkEnd w:id="6"/>
      <w:bookmarkEnd w:id="7"/>
      <w:bookmarkEnd w:id="8"/>
      <w:bookmarkEnd w:id="9"/>
      <w:bookmarkEnd w:id="10"/>
      <w:bookmarkEnd w:id="11"/>
      <w:bookmarkEnd w:id="12"/>
      <w:bookmarkEnd w:id="13"/>
    </w:p>
    <w:p w14:paraId="26EA8D31" w14:textId="61C9749C" w:rsidR="00FB6D52" w:rsidRPr="00A00202" w:rsidRDefault="00FB6D52" w:rsidP="00FB6D52">
      <w:pPr>
        <w:rPr>
          <w:b/>
        </w:rPr>
      </w:pPr>
      <w:r w:rsidRPr="00A00202">
        <w:t xml:space="preserve">Dokuments satur vadlīnijas un noteikumus valsts integrācijas projektu ietvaros izmantojamo XML shēmu izstrādei. Aprakstītās vadlīnijas un noteikumi iekļauj </w:t>
      </w:r>
      <w:r w:rsidR="00117058" w:rsidRPr="00A00202">
        <w:t>obligāt</w:t>
      </w:r>
      <w:r w:rsidR="00117058">
        <w:t>o</w:t>
      </w:r>
      <w:r w:rsidR="00117058" w:rsidRPr="00A00202">
        <w:t xml:space="preserve">s </w:t>
      </w:r>
      <w:r w:rsidRPr="00A00202">
        <w:t xml:space="preserve">nosacījumus, kuri tiek izvirzīti XML shēmu struktūrai un saturam, kā arī izstrādes rekomendācijas. Esošais dokuments ir domāts Web servisu un XML shēmu izstrādātājiem, kas darbojas Latvijas Republikas valsts un komercsektorā. </w:t>
      </w:r>
    </w:p>
    <w:bookmarkStart w:id="14" w:name="_Dokumenta_nolūks"/>
    <w:bookmarkStart w:id="15" w:name="_Darbības_sfēra"/>
    <w:bookmarkStart w:id="16" w:name="_Definīcijas_un_saīsinājumi"/>
    <w:bookmarkStart w:id="17" w:name="_Toc21077437"/>
    <w:bookmarkStart w:id="18" w:name="_Toc28766187"/>
    <w:bookmarkStart w:id="19" w:name="_Toc29354288"/>
    <w:bookmarkStart w:id="20" w:name="_Toc65487057"/>
    <w:bookmarkEnd w:id="14"/>
    <w:bookmarkEnd w:id="15"/>
    <w:bookmarkEnd w:id="16"/>
    <w:p w14:paraId="26EA8D32" w14:textId="77777777" w:rsidR="00FB6D52" w:rsidRPr="00A00202" w:rsidRDefault="00FB6D52" w:rsidP="00FB6D52">
      <w:pPr>
        <w:pStyle w:val="Heading2"/>
        <w:rPr>
          <w:rStyle w:val="Hyperlink"/>
          <w:color w:val="auto"/>
          <w:u w:val="none"/>
        </w:rPr>
      </w:pPr>
      <w:r w:rsidRPr="00A00202">
        <w:rPr>
          <w:rStyle w:val="Hyperlink"/>
          <w:color w:val="auto"/>
          <w:u w:val="none"/>
        </w:rPr>
        <w:fldChar w:fldCharType="begin"/>
      </w:r>
      <w:r w:rsidRPr="00A00202">
        <w:rPr>
          <w:rStyle w:val="Hyperlink"/>
          <w:color w:val="auto"/>
          <w:u w:val="none"/>
        </w:rPr>
        <w:instrText xml:space="preserve"> </w:instrText>
      </w:r>
      <w:r w:rsidRPr="00A00202">
        <w:instrText>HYPERLINK \l "_Toc65487056"</w:instrText>
      </w:r>
      <w:r w:rsidRPr="00A00202">
        <w:rPr>
          <w:rStyle w:val="Hyperlink"/>
          <w:color w:val="auto"/>
          <w:u w:val="none"/>
        </w:rPr>
        <w:instrText xml:space="preserve"> </w:instrText>
      </w:r>
      <w:r w:rsidRPr="00A00202">
        <w:rPr>
          <w:rStyle w:val="Hyperlink"/>
          <w:color w:val="auto"/>
          <w:u w:val="none"/>
        </w:rPr>
        <w:fldChar w:fldCharType="separate"/>
      </w:r>
      <w:bookmarkStart w:id="21" w:name="_Toc205034909"/>
      <w:bookmarkStart w:id="22" w:name="_Toc455392552"/>
      <w:r w:rsidRPr="00A00202">
        <w:t>Termini</w:t>
      </w:r>
      <w:r w:rsidRPr="00A00202">
        <w:rPr>
          <w:rStyle w:val="Hyperlink"/>
          <w:color w:val="auto"/>
          <w:u w:val="none"/>
        </w:rPr>
        <w:fldChar w:fldCharType="end"/>
      </w:r>
      <w:r w:rsidRPr="00A00202">
        <w:rPr>
          <w:rStyle w:val="Hyperlink"/>
          <w:color w:val="auto"/>
          <w:u w:val="none"/>
        </w:rPr>
        <w:t xml:space="preserve"> un pieņemtie apzīmējumi</w:t>
      </w:r>
      <w:bookmarkEnd w:id="21"/>
      <w:bookmarkEnd w:id="22"/>
    </w:p>
    <w:p w14:paraId="26EA8D33" w14:textId="77777777" w:rsidR="00FB6D52" w:rsidRPr="00A00202" w:rsidRDefault="00FB6D52" w:rsidP="00FB6D52">
      <w:pPr>
        <w:pStyle w:val="Heading3"/>
      </w:pPr>
      <w:bookmarkStart w:id="23" w:name="_Toc205034910"/>
      <w:bookmarkStart w:id="24" w:name="_Toc455392553"/>
      <w:bookmarkEnd w:id="17"/>
      <w:bookmarkEnd w:id="18"/>
      <w:bookmarkEnd w:id="19"/>
      <w:bookmarkEnd w:id="20"/>
      <w:r w:rsidRPr="00A00202">
        <w:t>Termini</w:t>
      </w:r>
      <w:bookmarkEnd w:id="23"/>
      <w:bookmarkEnd w:id="24"/>
    </w:p>
    <w:p w14:paraId="26EA8D34" w14:textId="77777777" w:rsidR="00FB6D52" w:rsidRPr="00A00202" w:rsidRDefault="00FB6D52" w:rsidP="00FB6D52">
      <w:r w:rsidRPr="00A00202">
        <w:t xml:space="preserve">Dokumentā izmantotie termini ir apkopoti </w:t>
      </w:r>
      <w:r w:rsidRPr="00A00202">
        <w:fldChar w:fldCharType="begin"/>
      </w:r>
      <w:r w:rsidRPr="00A00202">
        <w:instrText xml:space="preserve"> REF _Ref120962194 \h </w:instrText>
      </w:r>
      <w:r w:rsidRPr="00A00202">
        <w:fldChar w:fldCharType="separate"/>
      </w:r>
      <w:r w:rsidR="00495705">
        <w:t>1</w:t>
      </w:r>
      <w:r w:rsidRPr="00A00202">
        <w:fldChar w:fldCharType="end"/>
      </w:r>
      <w:r w:rsidR="005C1B82" w:rsidRPr="00A00202">
        <w:t>.</w:t>
      </w:r>
      <w:r w:rsidRPr="00A00202">
        <w:t>tabulā.</w:t>
      </w:r>
    </w:p>
    <w:bookmarkStart w:id="25" w:name="_Ref120961945"/>
    <w:bookmarkStart w:id="26" w:name="_Ref120962019"/>
    <w:p w14:paraId="26EA8D35" w14:textId="77777777" w:rsidR="00FB6D52" w:rsidRPr="00A00202" w:rsidRDefault="00FB6D52" w:rsidP="005C1B82">
      <w:pPr>
        <w:pStyle w:val="Tablenumber"/>
        <w:rPr>
          <w:noProof w:val="0"/>
        </w:rPr>
      </w:pPr>
      <w:r w:rsidRPr="00A00202">
        <w:rPr>
          <w:noProof w:val="0"/>
        </w:rPr>
        <w:fldChar w:fldCharType="begin"/>
      </w:r>
      <w:r w:rsidRPr="00A00202">
        <w:rPr>
          <w:noProof w:val="0"/>
        </w:rPr>
        <w:instrText xml:space="preserve"> SEQ Tabula \* ARABIC </w:instrText>
      </w:r>
      <w:r w:rsidRPr="00A00202">
        <w:rPr>
          <w:noProof w:val="0"/>
        </w:rPr>
        <w:fldChar w:fldCharType="separate"/>
      </w:r>
      <w:bookmarkStart w:id="27" w:name="_Ref120962194"/>
      <w:r w:rsidR="00495705">
        <w:t>1</w:t>
      </w:r>
      <w:bookmarkEnd w:id="27"/>
      <w:r w:rsidRPr="00A00202">
        <w:rPr>
          <w:noProof w:val="0"/>
        </w:rPr>
        <w:fldChar w:fldCharType="end"/>
      </w:r>
      <w:bookmarkEnd w:id="25"/>
      <w:r w:rsidRPr="00A00202">
        <w:rPr>
          <w:noProof w:val="0"/>
        </w:rPr>
        <w:t>.</w:t>
      </w:r>
      <w:bookmarkEnd w:id="26"/>
      <w:r w:rsidR="005C1B82" w:rsidRPr="00A00202">
        <w:rPr>
          <w:noProof w:val="0"/>
        </w:rPr>
        <w:t>tabula</w:t>
      </w:r>
    </w:p>
    <w:p w14:paraId="26EA8D36" w14:textId="77777777" w:rsidR="00FB6D52" w:rsidRPr="00A00202" w:rsidRDefault="00FB6D52" w:rsidP="005C1B82">
      <w:pPr>
        <w:pStyle w:val="Tabletitle"/>
      </w:pPr>
      <w:r w:rsidRPr="00A00202">
        <w:t>Termini</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1569"/>
        <w:gridCol w:w="8086"/>
      </w:tblGrid>
      <w:tr w:rsidR="00FB6D52" w:rsidRPr="00A00202" w14:paraId="26EA8D39" w14:textId="77777777" w:rsidTr="005B6D70">
        <w:trPr>
          <w:tblHeader/>
          <w:jc w:val="center"/>
        </w:trPr>
        <w:tc>
          <w:tcPr>
            <w:tcW w:w="1569" w:type="dxa"/>
            <w:tcBorders>
              <w:top w:val="single" w:sz="12" w:space="0" w:color="000000"/>
              <w:left w:val="nil"/>
              <w:bottom w:val="single" w:sz="4" w:space="0" w:color="auto"/>
              <w:right w:val="single" w:sz="4" w:space="0" w:color="auto"/>
            </w:tcBorders>
            <w:shd w:val="clear" w:color="auto" w:fill="auto"/>
            <w:vAlign w:val="center"/>
          </w:tcPr>
          <w:p w14:paraId="26EA8D37" w14:textId="77777777" w:rsidR="00FB6D52" w:rsidRPr="00A00202" w:rsidRDefault="00FB6D52" w:rsidP="00FB6D52">
            <w:pPr>
              <w:pStyle w:val="Bold"/>
            </w:pPr>
            <w:r w:rsidRPr="00A00202">
              <w:t>Termins</w:t>
            </w:r>
          </w:p>
        </w:tc>
        <w:tc>
          <w:tcPr>
            <w:tcW w:w="8086" w:type="dxa"/>
            <w:tcBorders>
              <w:top w:val="single" w:sz="12" w:space="0" w:color="000000"/>
              <w:bottom w:val="single" w:sz="4" w:space="0" w:color="auto"/>
            </w:tcBorders>
            <w:shd w:val="clear" w:color="auto" w:fill="auto"/>
            <w:vAlign w:val="center"/>
          </w:tcPr>
          <w:p w14:paraId="26EA8D38" w14:textId="77777777" w:rsidR="00FB6D52" w:rsidRPr="00A00202" w:rsidRDefault="00FB6D52" w:rsidP="00FB6D52">
            <w:pPr>
              <w:pStyle w:val="Bold"/>
            </w:pPr>
            <w:r w:rsidRPr="00A00202">
              <w:t>Apraksts</w:t>
            </w:r>
          </w:p>
        </w:tc>
      </w:tr>
      <w:tr w:rsidR="00FB6D52" w:rsidRPr="00A00202" w14:paraId="26EA8D3C"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3A" w14:textId="77777777" w:rsidR="00FB6D52" w:rsidRPr="00A00202" w:rsidRDefault="00FB6D52" w:rsidP="00FB6D52">
            <w:pPr>
              <w:pStyle w:val="Tablebody"/>
            </w:pPr>
            <w:r w:rsidRPr="00A00202">
              <w:t>Entītija</w:t>
            </w:r>
          </w:p>
        </w:tc>
        <w:tc>
          <w:tcPr>
            <w:tcW w:w="8086" w:type="dxa"/>
            <w:tcBorders>
              <w:top w:val="single" w:sz="4" w:space="0" w:color="auto"/>
              <w:left w:val="single" w:sz="4" w:space="0" w:color="auto"/>
              <w:bottom w:val="single" w:sz="4" w:space="0" w:color="auto"/>
            </w:tcBorders>
            <w:shd w:val="clear" w:color="auto" w:fill="auto"/>
          </w:tcPr>
          <w:p w14:paraId="26EA8D3B" w14:textId="77777777" w:rsidR="00FB6D52" w:rsidRPr="00A00202" w:rsidRDefault="00FB6D52" w:rsidP="00FB6D52">
            <w:pPr>
              <w:pStyle w:val="Tablebody"/>
            </w:pPr>
            <w:r w:rsidRPr="00A00202">
              <w:t>Šajā dokumentā ar entītiju ir domāta kāda fiziska persona, valsts iestāde, organizācija vai komercuzņēmums.</w:t>
            </w:r>
          </w:p>
        </w:tc>
      </w:tr>
      <w:tr w:rsidR="00FB6D52" w:rsidRPr="00A00202" w14:paraId="26EA8D3F"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3D" w14:textId="77777777" w:rsidR="00FB6D52" w:rsidRPr="00A00202" w:rsidRDefault="00FB6D52" w:rsidP="00FB6D52">
            <w:pPr>
              <w:pStyle w:val="Tablebody"/>
            </w:pPr>
            <w:r w:rsidRPr="00A00202">
              <w:t>Informācijas sistēma</w:t>
            </w:r>
          </w:p>
        </w:tc>
        <w:tc>
          <w:tcPr>
            <w:tcW w:w="8086" w:type="dxa"/>
            <w:tcBorders>
              <w:top w:val="single" w:sz="4" w:space="0" w:color="auto"/>
              <w:left w:val="single" w:sz="4" w:space="0" w:color="auto"/>
              <w:bottom w:val="single" w:sz="4" w:space="0" w:color="auto"/>
            </w:tcBorders>
            <w:shd w:val="clear" w:color="auto" w:fill="auto"/>
          </w:tcPr>
          <w:p w14:paraId="26EA8D3E" w14:textId="77777777" w:rsidR="00FB6D52" w:rsidRPr="00A00202" w:rsidRDefault="00FB6D52" w:rsidP="00FB6D52">
            <w:pPr>
              <w:pStyle w:val="Tablebody"/>
            </w:pPr>
            <w:r w:rsidRPr="00A00202">
              <w:t>Datu bāzes, lietotāja programmatūras, procedūru un funkciju kopums un to savstarpējās attiecības, kas nodrošina sistēmas funkcionēšanu atbilstoši tās pamatmērķiem un pamatuzdevumiem.</w:t>
            </w:r>
          </w:p>
        </w:tc>
      </w:tr>
      <w:tr w:rsidR="00FB6D52" w:rsidRPr="00A00202" w14:paraId="26EA8D42"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40" w14:textId="77777777" w:rsidR="00FB6D52" w:rsidRPr="00A00202" w:rsidRDefault="00FB6D52" w:rsidP="00FB6D52">
            <w:pPr>
              <w:pStyle w:val="Tablebody"/>
            </w:pPr>
            <w:r w:rsidRPr="00A00202">
              <w:t>XML dokuments</w:t>
            </w:r>
          </w:p>
        </w:tc>
        <w:tc>
          <w:tcPr>
            <w:tcW w:w="8086" w:type="dxa"/>
            <w:tcBorders>
              <w:top w:val="single" w:sz="4" w:space="0" w:color="auto"/>
              <w:left w:val="single" w:sz="4" w:space="0" w:color="auto"/>
              <w:bottom w:val="single" w:sz="4" w:space="0" w:color="auto"/>
            </w:tcBorders>
            <w:shd w:val="clear" w:color="auto" w:fill="auto"/>
          </w:tcPr>
          <w:p w14:paraId="26EA8D41" w14:textId="77777777" w:rsidR="00FB6D52" w:rsidRPr="00A00202" w:rsidRDefault="00FB6D52" w:rsidP="00FB6D52">
            <w:pPr>
              <w:pStyle w:val="Tablebody"/>
            </w:pPr>
            <w:r w:rsidRPr="00A00202">
              <w:t>XML dokuments ir labi noformēts (</w:t>
            </w:r>
            <w:r w:rsidRPr="00A00202">
              <w:rPr>
                <w:i/>
              </w:rPr>
              <w:t>well-formed</w:t>
            </w:r>
            <w:r w:rsidRPr="00A00202">
              <w:t>) un pabeigts XML vienums, kā to definē W3C rekomendācijas. Sadarbspējas prasību dēļ daudzi dokumenti tiek sūtīti kā ziņojumi starp datoru sistēmām un tiek saukti par XML ziņojumiem.</w:t>
            </w:r>
          </w:p>
        </w:tc>
      </w:tr>
      <w:tr w:rsidR="00FB6D52" w:rsidRPr="00A00202" w14:paraId="26EA8D45"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43" w14:textId="77777777" w:rsidR="00FB6D52" w:rsidRPr="00A00202" w:rsidRDefault="00FB6D52" w:rsidP="00FB6D52">
            <w:pPr>
              <w:pStyle w:val="Tablebody"/>
            </w:pPr>
            <w:r w:rsidRPr="00A00202">
              <w:t>XML shēmas elements</w:t>
            </w:r>
          </w:p>
        </w:tc>
        <w:tc>
          <w:tcPr>
            <w:tcW w:w="8086" w:type="dxa"/>
            <w:tcBorders>
              <w:top w:val="single" w:sz="4" w:space="0" w:color="auto"/>
              <w:left w:val="single" w:sz="4" w:space="0" w:color="auto"/>
              <w:bottom w:val="single" w:sz="4" w:space="0" w:color="auto"/>
            </w:tcBorders>
            <w:shd w:val="clear" w:color="auto" w:fill="auto"/>
          </w:tcPr>
          <w:p w14:paraId="26EA8D44" w14:textId="77777777" w:rsidR="00FB6D52" w:rsidRPr="00A00202" w:rsidRDefault="00FB6D52" w:rsidP="00FB6D52">
            <w:pPr>
              <w:pStyle w:val="Tablebody"/>
            </w:pPr>
            <w:r w:rsidRPr="00A00202">
              <w:t>XML shēmas elements vai vienkārši shēmas elements ir abstrakta datu struktūra, kura nepieciešama, lai pārbaudītu (validētu) XML dokumenta elementu. XML shēmas elements ir izteikts XML valodā un aprakstīts saskaņā ar W3C rekomendācijām.</w:t>
            </w:r>
          </w:p>
        </w:tc>
      </w:tr>
      <w:tr w:rsidR="00FB6D52" w:rsidRPr="00A00202" w14:paraId="26EA8D48"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46" w14:textId="77777777" w:rsidR="00FB6D52" w:rsidRPr="00A00202" w:rsidRDefault="00FB6D52" w:rsidP="00FB6D52">
            <w:pPr>
              <w:pStyle w:val="Tablebody"/>
            </w:pPr>
            <w:r w:rsidRPr="00A00202">
              <w:t>XML shēmas dokuments</w:t>
            </w:r>
          </w:p>
        </w:tc>
        <w:tc>
          <w:tcPr>
            <w:tcW w:w="8086" w:type="dxa"/>
            <w:tcBorders>
              <w:top w:val="single" w:sz="4" w:space="0" w:color="auto"/>
              <w:left w:val="single" w:sz="4" w:space="0" w:color="auto"/>
              <w:bottom w:val="single" w:sz="4" w:space="0" w:color="auto"/>
            </w:tcBorders>
            <w:shd w:val="clear" w:color="auto" w:fill="auto"/>
          </w:tcPr>
          <w:p w14:paraId="26EA8D47" w14:textId="77777777" w:rsidR="00FB6D52" w:rsidRPr="00A00202" w:rsidRDefault="00FB6D52" w:rsidP="00FB6D52">
            <w:pPr>
              <w:pStyle w:val="Tablebody"/>
            </w:pPr>
            <w:r w:rsidRPr="00A00202">
              <w:t>XML shēmas dokuments, shēmas dokuments, XML shēma vai shēma ir XML shēmas datne (.xsd), kas satur vienu vai vairākus XML shēmas elementus un kas definē XML dokumenta vai ziņojuma saturu. XML shēmu izstrādes vadlīniju dokumenta ietvaros termini XML shēmas dokuments, shēmas dokuments, XML shēma vai shēma tiek lietoti ar vienu un to pašu nozīmi, norādot uz shēmas elementu kopu; tie izteikti XML valodā un aprakstīti saskaņā ar W3C rekomendācijām.</w:t>
            </w:r>
          </w:p>
        </w:tc>
      </w:tr>
      <w:tr w:rsidR="00FB6D52" w:rsidRPr="00A00202" w14:paraId="26EA8D4B"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49" w14:textId="77777777" w:rsidR="00FB6D52" w:rsidRPr="00A00202" w:rsidRDefault="00FB6D52" w:rsidP="00FB6D52">
            <w:pPr>
              <w:pStyle w:val="Tablebody"/>
            </w:pPr>
            <w:r w:rsidRPr="00A00202">
              <w:t>Arhitektūras XML shēma</w:t>
            </w:r>
          </w:p>
        </w:tc>
        <w:tc>
          <w:tcPr>
            <w:tcW w:w="8086" w:type="dxa"/>
            <w:tcBorders>
              <w:top w:val="single" w:sz="4" w:space="0" w:color="auto"/>
              <w:left w:val="single" w:sz="4" w:space="0" w:color="auto"/>
              <w:bottom w:val="single" w:sz="4" w:space="0" w:color="auto"/>
            </w:tcBorders>
            <w:shd w:val="clear" w:color="auto" w:fill="auto"/>
          </w:tcPr>
          <w:p w14:paraId="26EA8D4A" w14:textId="77777777" w:rsidR="00FB6D52" w:rsidRPr="00A00202" w:rsidRDefault="00FB6D52" w:rsidP="00FB6D52">
            <w:pPr>
              <w:pStyle w:val="Tablebody"/>
            </w:pPr>
            <w:r w:rsidRPr="00A00202">
              <w:t>Arhitektūras XML shēma vai arhitektūras shēma ir XML shēmas dokuments, kas nodrošina atkārtoti izmantojamo (</w:t>
            </w:r>
            <w:r w:rsidRPr="00A00202">
              <w:rPr>
                <w:i/>
              </w:rPr>
              <w:t>reusable</w:t>
            </w:r>
            <w:r w:rsidRPr="00A00202">
              <w:t xml:space="preserve">) saturu vēlreizējai lietošanai ziņojumu shēmās. Arhitektūras XML shēmas piemērs ir </w:t>
            </w:r>
            <w:r w:rsidRPr="00A00202">
              <w:rPr>
                <w:rStyle w:val="PlainTextChar"/>
                <w:rFonts w:eastAsiaTheme="minorHAnsi"/>
              </w:rPr>
              <w:t>PersonCode</w:t>
            </w:r>
            <w:r w:rsidRPr="00A00202">
              <w:t xml:space="preserve"> - vienkāršais datu tips.</w:t>
            </w:r>
          </w:p>
        </w:tc>
      </w:tr>
      <w:tr w:rsidR="00FB6D52" w:rsidRPr="00A00202" w14:paraId="26EA8D4F"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4C" w14:textId="77777777" w:rsidR="00FB6D52" w:rsidRPr="00A00202" w:rsidRDefault="00FB6D52" w:rsidP="00FB6D52">
            <w:pPr>
              <w:pStyle w:val="Tablebody"/>
            </w:pPr>
            <w:r w:rsidRPr="00A00202">
              <w:t>XML ziņojuma shēmas dokuments</w:t>
            </w:r>
          </w:p>
          <w:p w14:paraId="26EA8D4D" w14:textId="77777777" w:rsidR="00FB6D52" w:rsidRPr="00A00202" w:rsidRDefault="00FB6D52" w:rsidP="005C1B82">
            <w:pPr>
              <w:pStyle w:val="Tablebody"/>
            </w:pPr>
          </w:p>
        </w:tc>
        <w:tc>
          <w:tcPr>
            <w:tcW w:w="8086" w:type="dxa"/>
            <w:tcBorders>
              <w:top w:val="single" w:sz="4" w:space="0" w:color="auto"/>
              <w:left w:val="single" w:sz="4" w:space="0" w:color="auto"/>
              <w:bottom w:val="single" w:sz="4" w:space="0" w:color="auto"/>
            </w:tcBorders>
            <w:shd w:val="clear" w:color="auto" w:fill="auto"/>
          </w:tcPr>
          <w:p w14:paraId="26EA8D4E" w14:textId="77777777" w:rsidR="00FB6D52" w:rsidRPr="00A00202" w:rsidRDefault="00FB6D52" w:rsidP="00FB6D52">
            <w:pPr>
              <w:pStyle w:val="Tablebody"/>
            </w:pPr>
            <w:r w:rsidRPr="00A00202">
              <w:t>XML ziņojuma shēmas dokuments ir shēmas dokuments, kas definē XML dokumenta struktūru un kontekstu. Šeit tiek lietots termins ”ziņojuma shēma” (nevis ”dokumenta shēma”), lai nejauktu ar ”shēmas dokumentu” un ”dokumenta shēmu”, kas nozīmē divas dažādas lietas.</w:t>
            </w:r>
          </w:p>
        </w:tc>
      </w:tr>
      <w:tr w:rsidR="00FB6D52" w:rsidRPr="00A00202" w14:paraId="26EA8D52"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50" w14:textId="77777777" w:rsidR="00FB6D52" w:rsidRPr="00A00202" w:rsidRDefault="00FB6D52" w:rsidP="00FB6D52">
            <w:pPr>
              <w:pStyle w:val="Tablebody"/>
            </w:pPr>
            <w:r w:rsidRPr="00A00202">
              <w:t xml:space="preserve">XML elements </w:t>
            </w:r>
            <w:r w:rsidRPr="00A00202">
              <w:lastRenderedPageBreak/>
              <w:t>vai XML dokumenta elements</w:t>
            </w:r>
          </w:p>
        </w:tc>
        <w:tc>
          <w:tcPr>
            <w:tcW w:w="8086" w:type="dxa"/>
            <w:tcBorders>
              <w:top w:val="single" w:sz="4" w:space="0" w:color="auto"/>
              <w:left w:val="single" w:sz="4" w:space="0" w:color="auto"/>
              <w:bottom w:val="single" w:sz="4" w:space="0" w:color="auto"/>
            </w:tcBorders>
            <w:shd w:val="clear" w:color="auto" w:fill="auto"/>
          </w:tcPr>
          <w:p w14:paraId="26EA8D51" w14:textId="77777777" w:rsidR="00FB6D52" w:rsidRPr="00A00202" w:rsidRDefault="00FB6D52" w:rsidP="00FB6D52">
            <w:pPr>
              <w:pStyle w:val="Tablebody"/>
            </w:pPr>
            <w:r w:rsidRPr="00A00202">
              <w:lastRenderedPageBreak/>
              <w:t xml:space="preserve">XML elements vai XML dokumenta elements ir XML dokumenta fragments, kas ir </w:t>
            </w:r>
            <w:r w:rsidRPr="00A00202">
              <w:lastRenderedPageBreak/>
              <w:t>validēts ar kādu ziņojuma shēmu. Ja šis fragments ir XML dokumenta elements, tad dokuments tiek saukts par XML dokumenta elementu. Jāpiezīmē, ka ar arhitektūras shēmām XML dokumenti netiek veidoti tieši, tās ir paredzētas atkārtotai izmantošanai ziņojumu shēmu dokumentos.</w:t>
            </w:r>
          </w:p>
        </w:tc>
      </w:tr>
      <w:tr w:rsidR="00FB6D52" w:rsidRPr="00A00202" w14:paraId="26EA8D55"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53" w14:textId="77777777" w:rsidR="00FB6D52" w:rsidRPr="00A00202" w:rsidRDefault="00FB6D52" w:rsidP="00FB6D52">
            <w:pPr>
              <w:pStyle w:val="Tablebody"/>
            </w:pPr>
            <w:r w:rsidRPr="00A00202">
              <w:lastRenderedPageBreak/>
              <w:t>XML shēmas vārdtelpa (</w:t>
            </w:r>
            <w:r w:rsidRPr="00A00202">
              <w:rPr>
                <w:i/>
              </w:rPr>
              <w:t>namespace</w:t>
            </w:r>
            <w:r w:rsidRPr="00A00202">
              <w:t>)</w:t>
            </w:r>
          </w:p>
        </w:tc>
        <w:tc>
          <w:tcPr>
            <w:tcW w:w="8086" w:type="dxa"/>
            <w:tcBorders>
              <w:top w:val="single" w:sz="4" w:space="0" w:color="auto"/>
              <w:left w:val="single" w:sz="4" w:space="0" w:color="auto"/>
              <w:bottom w:val="single" w:sz="4" w:space="0" w:color="auto"/>
            </w:tcBorders>
            <w:shd w:val="clear" w:color="auto" w:fill="auto"/>
          </w:tcPr>
          <w:p w14:paraId="26EA8D54" w14:textId="1A56E699" w:rsidR="00FB6D52" w:rsidRPr="00A00202" w:rsidRDefault="00FB6D52" w:rsidP="00FB6D52">
            <w:pPr>
              <w:pStyle w:val="Tablebody"/>
            </w:pPr>
            <w:r w:rsidRPr="00A00202">
              <w:t xml:space="preserve">XML shēmas vārdtelpa nosaka noslēgtu nosaukumu kopu vai vietu, kur shēma (nosaukumu kopa) tiek glabāta. Vārdtelpas definē ar URI (piemēram, </w:t>
            </w:r>
            <w:r w:rsidRPr="00A00202">
              <w:rPr>
                <w:rFonts w:cs="Arial"/>
                <w:szCs w:val="20"/>
              </w:rPr>
              <w:t>URL) un</w:t>
            </w:r>
            <w:r w:rsidR="00E63A01" w:rsidRPr="00A00202">
              <w:rPr>
                <w:rFonts w:cs="Arial"/>
                <w:szCs w:val="20"/>
              </w:rPr>
              <w:t>, tās paredzētas ar nosaukumu,</w:t>
            </w:r>
            <w:r w:rsidRPr="00A00202">
              <w:rPr>
                <w:rFonts w:cs="Arial"/>
                <w:szCs w:val="20"/>
              </w:rPr>
              <w:t xml:space="preserve"> piešķiršanu saistītu problēmu risināšanai. Vienas vārdtelpas iekšienē visiem nosaukumiem jābūt unikāliem, lai gan citā vārdtelpā attiecīgajam nosaukumam var būt cita nozīmē.   </w:t>
            </w:r>
          </w:p>
        </w:tc>
      </w:tr>
      <w:tr w:rsidR="00FB6D52" w:rsidRPr="00A00202" w14:paraId="26EA8D5A"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56" w14:textId="77777777" w:rsidR="00FB6D52" w:rsidRPr="00A00202" w:rsidRDefault="00FB6D52" w:rsidP="00FB6D52">
            <w:pPr>
              <w:pStyle w:val="Tablebody"/>
            </w:pPr>
            <w:r w:rsidRPr="00A00202">
              <w:t>XML shēmu dokumentu hierarhija vai XML shēmu hierarhija</w:t>
            </w:r>
          </w:p>
        </w:tc>
        <w:tc>
          <w:tcPr>
            <w:tcW w:w="8086" w:type="dxa"/>
            <w:tcBorders>
              <w:top w:val="single" w:sz="4" w:space="0" w:color="auto"/>
              <w:left w:val="single" w:sz="4" w:space="0" w:color="auto"/>
              <w:bottom w:val="single" w:sz="4" w:space="0" w:color="auto"/>
            </w:tcBorders>
            <w:shd w:val="clear" w:color="auto" w:fill="auto"/>
          </w:tcPr>
          <w:p w14:paraId="26EA8D57" w14:textId="77777777" w:rsidR="00FB6D52" w:rsidRPr="00A00202" w:rsidRDefault="00FB6D52" w:rsidP="00FB6D52">
            <w:pPr>
              <w:pStyle w:val="Tablebody"/>
            </w:pPr>
            <w:r w:rsidRPr="00A00202">
              <w:t xml:space="preserve">Tas ir saistīto XML shēmu dokumentu un arhitektūras shēmu kopums, kam ir šādas pazīmes: </w:t>
            </w:r>
          </w:p>
          <w:p w14:paraId="26EA8D58" w14:textId="77777777" w:rsidR="00FB6D52" w:rsidRPr="00A00202" w:rsidRDefault="00FB6D52" w:rsidP="00FB6D52">
            <w:pPr>
              <w:pStyle w:val="TableListBullet"/>
              <w:rPr>
                <w:noProof w:val="0"/>
              </w:rPr>
            </w:pPr>
            <w:r w:rsidRPr="00A00202">
              <w:rPr>
                <w:noProof w:val="0"/>
              </w:rPr>
              <w:t>shēmas elementu valodā apraksta kādu priekšmetisko sfēru;</w:t>
            </w:r>
          </w:p>
          <w:p w14:paraId="26EA8D59" w14:textId="77777777" w:rsidR="00FB6D52" w:rsidRPr="00A00202" w:rsidRDefault="00FB6D52" w:rsidP="00FB6D52">
            <w:pPr>
              <w:pStyle w:val="TableListBullet"/>
              <w:rPr>
                <w:noProof w:val="0"/>
              </w:rPr>
            </w:pPr>
            <w:r w:rsidRPr="00A00202">
              <w:rPr>
                <w:noProof w:val="0"/>
              </w:rPr>
              <w:t>identificē ar vienu vārdtelpas (namespace) identifikatoru.</w:t>
            </w:r>
          </w:p>
        </w:tc>
      </w:tr>
    </w:tbl>
    <w:p w14:paraId="26EA8D5B" w14:textId="77777777" w:rsidR="00FB6D52" w:rsidRPr="00A00202" w:rsidRDefault="00FB6D52" w:rsidP="00FB6D52">
      <w:pPr>
        <w:pStyle w:val="Heading3"/>
      </w:pPr>
      <w:bookmarkStart w:id="28" w:name="_Toc56996900"/>
      <w:bookmarkStart w:id="29" w:name="_Toc57167719"/>
      <w:bookmarkStart w:id="30" w:name="_Toc56996901"/>
      <w:bookmarkStart w:id="31" w:name="_Toc57167720"/>
      <w:bookmarkStart w:id="32" w:name="_Toc56996902"/>
      <w:bookmarkStart w:id="33" w:name="_Toc57167721"/>
      <w:bookmarkStart w:id="34" w:name="_Toc56996903"/>
      <w:bookmarkStart w:id="35" w:name="_Toc57167722"/>
      <w:bookmarkStart w:id="36" w:name="_Toc56996904"/>
      <w:bookmarkStart w:id="37" w:name="_Toc57167723"/>
      <w:bookmarkStart w:id="38" w:name="_Toc205034911"/>
      <w:bookmarkStart w:id="39" w:name="_Toc455392554"/>
      <w:bookmarkEnd w:id="28"/>
      <w:bookmarkEnd w:id="29"/>
      <w:bookmarkEnd w:id="30"/>
      <w:bookmarkEnd w:id="31"/>
      <w:bookmarkEnd w:id="32"/>
      <w:bookmarkEnd w:id="33"/>
      <w:bookmarkEnd w:id="34"/>
      <w:bookmarkEnd w:id="35"/>
      <w:bookmarkEnd w:id="36"/>
      <w:bookmarkEnd w:id="37"/>
      <w:r w:rsidRPr="00A00202">
        <w:t>Apzīmējumi</w:t>
      </w:r>
      <w:bookmarkEnd w:id="38"/>
      <w:bookmarkEnd w:id="39"/>
    </w:p>
    <w:p w14:paraId="26EA8D5C" w14:textId="77777777" w:rsidR="00FB6D52" w:rsidRPr="00A00202" w:rsidRDefault="00FB6D52" w:rsidP="00FB6D52">
      <w:pPr>
        <w:pStyle w:val="BodyText"/>
      </w:pPr>
      <w:r w:rsidRPr="00A00202">
        <w:t xml:space="preserve">Dokumentā izmantotie apzīmējumi ir apkopoti </w:t>
      </w:r>
      <w:r w:rsidRPr="00A00202">
        <w:fldChar w:fldCharType="begin"/>
      </w:r>
      <w:r w:rsidRPr="00A00202">
        <w:instrText xml:space="preserve"> REF _Ref120962614 \h  \* MERGEFORMAT </w:instrText>
      </w:r>
      <w:r w:rsidRPr="00A00202">
        <w:fldChar w:fldCharType="separate"/>
      </w:r>
      <w:r w:rsidR="00495705">
        <w:t>2</w:t>
      </w:r>
      <w:r w:rsidRPr="00A00202">
        <w:fldChar w:fldCharType="end"/>
      </w:r>
      <w:r w:rsidRPr="00A00202">
        <w:t>.tabulā.</w:t>
      </w:r>
    </w:p>
    <w:p w14:paraId="26EA8D5D" w14:textId="77777777" w:rsidR="00FB6D52" w:rsidRPr="00A00202" w:rsidRDefault="00FB6D52" w:rsidP="005C1B82">
      <w:pPr>
        <w:pStyle w:val="Tablenumber"/>
        <w:rPr>
          <w:noProof w:val="0"/>
        </w:rPr>
      </w:pPr>
      <w:r w:rsidRPr="00A00202">
        <w:rPr>
          <w:noProof w:val="0"/>
        </w:rPr>
        <w:fldChar w:fldCharType="begin"/>
      </w:r>
      <w:r w:rsidRPr="00A00202">
        <w:rPr>
          <w:noProof w:val="0"/>
        </w:rPr>
        <w:instrText xml:space="preserve"> SEQ Tabula \* ARABIC </w:instrText>
      </w:r>
      <w:r w:rsidRPr="00A00202">
        <w:rPr>
          <w:noProof w:val="0"/>
        </w:rPr>
        <w:fldChar w:fldCharType="separate"/>
      </w:r>
      <w:bookmarkStart w:id="40" w:name="_Ref120962614"/>
      <w:r w:rsidR="00495705">
        <w:t>2</w:t>
      </w:r>
      <w:bookmarkEnd w:id="40"/>
      <w:r w:rsidRPr="00A00202">
        <w:rPr>
          <w:noProof w:val="0"/>
        </w:rPr>
        <w:fldChar w:fldCharType="end"/>
      </w:r>
      <w:r w:rsidR="005C1B82" w:rsidRPr="00A00202">
        <w:rPr>
          <w:noProof w:val="0"/>
        </w:rPr>
        <w:t>.tabula</w:t>
      </w:r>
    </w:p>
    <w:p w14:paraId="26EA8D5E" w14:textId="77777777" w:rsidR="00FB6D52" w:rsidRPr="00A00202" w:rsidRDefault="00FB6D52" w:rsidP="005C1B82">
      <w:pPr>
        <w:pStyle w:val="Tabletitle"/>
      </w:pPr>
      <w:r w:rsidRPr="00A00202">
        <w:t>Apzīmējumi</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1569"/>
        <w:gridCol w:w="8086"/>
      </w:tblGrid>
      <w:tr w:rsidR="00FB6D52" w:rsidRPr="00A00202" w14:paraId="26EA8D61" w14:textId="77777777" w:rsidTr="005B6D70">
        <w:trPr>
          <w:jc w:val="center"/>
        </w:trPr>
        <w:tc>
          <w:tcPr>
            <w:tcW w:w="1569" w:type="dxa"/>
            <w:tcBorders>
              <w:left w:val="nil"/>
              <w:bottom w:val="single" w:sz="4" w:space="0" w:color="auto"/>
              <w:right w:val="single" w:sz="4" w:space="0" w:color="auto"/>
            </w:tcBorders>
            <w:shd w:val="clear" w:color="auto" w:fill="auto"/>
            <w:vAlign w:val="center"/>
          </w:tcPr>
          <w:p w14:paraId="26EA8D5F" w14:textId="77777777" w:rsidR="00FB6D52" w:rsidRPr="00A00202" w:rsidRDefault="00FB6D52" w:rsidP="00FB6D52">
            <w:pPr>
              <w:pStyle w:val="Bold"/>
            </w:pPr>
            <w:r w:rsidRPr="00A00202">
              <w:t>Apzīmējums</w:t>
            </w:r>
          </w:p>
        </w:tc>
        <w:tc>
          <w:tcPr>
            <w:tcW w:w="8086" w:type="dxa"/>
            <w:tcBorders>
              <w:bottom w:val="single" w:sz="4" w:space="0" w:color="auto"/>
            </w:tcBorders>
            <w:shd w:val="clear" w:color="auto" w:fill="auto"/>
            <w:vAlign w:val="center"/>
          </w:tcPr>
          <w:p w14:paraId="26EA8D60" w14:textId="77777777" w:rsidR="00FB6D52" w:rsidRPr="00A00202" w:rsidRDefault="00FB6D52" w:rsidP="00FB6D52">
            <w:pPr>
              <w:pStyle w:val="Bold"/>
            </w:pPr>
            <w:r w:rsidRPr="00A00202">
              <w:t>Apraksts</w:t>
            </w:r>
          </w:p>
        </w:tc>
      </w:tr>
      <w:tr w:rsidR="00EE1BCD" w:rsidRPr="00A00202" w14:paraId="58C5A504"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73876D42" w14:textId="17B2527C" w:rsidR="00EE1BCD" w:rsidRPr="00A00202" w:rsidRDefault="00EE1BCD" w:rsidP="00FB6D52">
            <w:pPr>
              <w:pStyle w:val="Tablebody"/>
            </w:pPr>
            <w:r>
              <w:t>IR</w:t>
            </w:r>
          </w:p>
        </w:tc>
        <w:tc>
          <w:tcPr>
            <w:tcW w:w="8086" w:type="dxa"/>
            <w:tcBorders>
              <w:top w:val="single" w:sz="4" w:space="0" w:color="auto"/>
              <w:left w:val="single" w:sz="4" w:space="0" w:color="auto"/>
              <w:bottom w:val="single" w:sz="4" w:space="0" w:color="auto"/>
            </w:tcBorders>
            <w:shd w:val="clear" w:color="auto" w:fill="auto"/>
          </w:tcPr>
          <w:p w14:paraId="2D776760" w14:textId="627CBE4A" w:rsidR="00EE1BCD" w:rsidRPr="00A00202" w:rsidRDefault="00EE1BCD" w:rsidP="00FB6D52">
            <w:pPr>
              <w:pStyle w:val="Tablebody"/>
            </w:pPr>
            <w:r>
              <w:t>PMLP „Iedzīvotāju reģistrs”</w:t>
            </w:r>
          </w:p>
        </w:tc>
      </w:tr>
      <w:tr w:rsidR="005C1B82" w:rsidRPr="00A00202" w14:paraId="26EA8D64"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62" w14:textId="77777777" w:rsidR="005C1B82" w:rsidRPr="00A00202" w:rsidRDefault="005C1B82" w:rsidP="00FB6D52">
            <w:pPr>
              <w:pStyle w:val="Tablebody"/>
            </w:pPr>
            <w:r w:rsidRPr="00A00202">
              <w:t>ISO</w:t>
            </w:r>
          </w:p>
        </w:tc>
        <w:tc>
          <w:tcPr>
            <w:tcW w:w="8086" w:type="dxa"/>
            <w:tcBorders>
              <w:top w:val="single" w:sz="4" w:space="0" w:color="auto"/>
              <w:left w:val="single" w:sz="4" w:space="0" w:color="auto"/>
              <w:bottom w:val="single" w:sz="4" w:space="0" w:color="auto"/>
            </w:tcBorders>
            <w:shd w:val="clear" w:color="auto" w:fill="auto"/>
          </w:tcPr>
          <w:p w14:paraId="26EA8D63" w14:textId="77777777" w:rsidR="005C1B82" w:rsidRPr="00A00202" w:rsidRDefault="005C1B82" w:rsidP="00FB6D52">
            <w:pPr>
              <w:pStyle w:val="Tablebody"/>
            </w:pPr>
            <w:r w:rsidRPr="00A00202">
              <w:t>Starptautiskā standartizācijas organizācija (</w:t>
            </w:r>
            <w:r w:rsidRPr="00C7437B">
              <w:rPr>
                <w:i/>
              </w:rPr>
              <w:t>I</w:t>
            </w:r>
            <w:r w:rsidRPr="00C7437B">
              <w:rPr>
                <w:i/>
                <w:iCs/>
              </w:rPr>
              <w:t>nternational Organization for Standardization</w:t>
            </w:r>
            <w:r w:rsidRPr="00A00202">
              <w:t>)</w:t>
            </w:r>
          </w:p>
        </w:tc>
      </w:tr>
      <w:tr w:rsidR="00987012" w:rsidRPr="00A00202" w14:paraId="168D138F"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BEE92D1" w14:textId="3D341743" w:rsidR="00987012" w:rsidRPr="00A00202" w:rsidRDefault="00987012" w:rsidP="00FB6D52">
            <w:pPr>
              <w:pStyle w:val="Tablebody"/>
            </w:pPr>
            <w:r>
              <w:t>PMLP</w:t>
            </w:r>
          </w:p>
        </w:tc>
        <w:tc>
          <w:tcPr>
            <w:tcW w:w="8086" w:type="dxa"/>
            <w:tcBorders>
              <w:top w:val="single" w:sz="4" w:space="0" w:color="auto"/>
              <w:left w:val="single" w:sz="4" w:space="0" w:color="auto"/>
              <w:bottom w:val="single" w:sz="4" w:space="0" w:color="auto"/>
            </w:tcBorders>
            <w:shd w:val="clear" w:color="auto" w:fill="auto"/>
          </w:tcPr>
          <w:p w14:paraId="7A8334CA" w14:textId="23B99DC0" w:rsidR="00987012" w:rsidRPr="00A00202" w:rsidRDefault="00987012" w:rsidP="00FB6D52">
            <w:pPr>
              <w:pStyle w:val="Tablebody"/>
            </w:pPr>
            <w:r>
              <w:t>Pilsonības un migrācijas lietu pārvalde</w:t>
            </w:r>
          </w:p>
        </w:tc>
      </w:tr>
      <w:tr w:rsidR="005C1B82" w:rsidRPr="00A00202" w14:paraId="26EA8D67"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65" w14:textId="0343B162" w:rsidR="005C1B82" w:rsidRPr="00A00202" w:rsidRDefault="00067373" w:rsidP="00FB6D52">
            <w:pPr>
              <w:pStyle w:val="Tablebody"/>
            </w:pPr>
            <w:r w:rsidRPr="00A00202">
              <w:t>VRAA</w:t>
            </w:r>
          </w:p>
        </w:tc>
        <w:tc>
          <w:tcPr>
            <w:tcW w:w="8086" w:type="dxa"/>
            <w:tcBorders>
              <w:top w:val="single" w:sz="4" w:space="0" w:color="auto"/>
              <w:left w:val="single" w:sz="4" w:space="0" w:color="auto"/>
              <w:bottom w:val="single" w:sz="4" w:space="0" w:color="auto"/>
            </w:tcBorders>
            <w:shd w:val="clear" w:color="auto" w:fill="auto"/>
          </w:tcPr>
          <w:p w14:paraId="26EA8D66" w14:textId="72B1A258" w:rsidR="005C1B82" w:rsidRPr="00A00202" w:rsidRDefault="00067373" w:rsidP="00FB6D52">
            <w:pPr>
              <w:pStyle w:val="Tablebody"/>
            </w:pPr>
            <w:r w:rsidRPr="00A00202">
              <w:t xml:space="preserve">Valts reģionālās attīstības aģentūra (Bij,, ĪUMEPLS - </w:t>
            </w:r>
            <w:r w:rsidR="005C1B82" w:rsidRPr="00A00202">
              <w:t>Īpašu uzdevumu ministra e-pārvaldes lietās sekretariāts</w:t>
            </w:r>
            <w:r w:rsidRPr="00A00202">
              <w:t>)</w:t>
            </w:r>
          </w:p>
        </w:tc>
      </w:tr>
      <w:tr w:rsidR="005C1B82" w:rsidRPr="00A00202" w14:paraId="26EA8D6A"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68" w14:textId="56F8B04D" w:rsidR="005C1B82" w:rsidRPr="00A00202" w:rsidRDefault="00067373" w:rsidP="00FB6D52">
            <w:pPr>
              <w:pStyle w:val="Tablebody"/>
            </w:pPr>
            <w:r w:rsidRPr="00A00202">
              <w:t>VISS</w:t>
            </w:r>
          </w:p>
        </w:tc>
        <w:tc>
          <w:tcPr>
            <w:tcW w:w="8086" w:type="dxa"/>
            <w:tcBorders>
              <w:top w:val="single" w:sz="4" w:space="0" w:color="auto"/>
              <w:left w:val="single" w:sz="4" w:space="0" w:color="auto"/>
              <w:bottom w:val="single" w:sz="4" w:space="0" w:color="auto"/>
            </w:tcBorders>
            <w:shd w:val="clear" w:color="auto" w:fill="auto"/>
          </w:tcPr>
          <w:p w14:paraId="26EA8D69" w14:textId="1D90608E" w:rsidR="005C1B82" w:rsidRPr="00A00202" w:rsidRDefault="00067373" w:rsidP="00067373">
            <w:pPr>
              <w:pStyle w:val="Tablebody"/>
            </w:pPr>
            <w:r w:rsidRPr="00A00202">
              <w:t>Valsts informācijas sistēmu savietotājs (bij. IVIS - i</w:t>
            </w:r>
            <w:r w:rsidR="005C1B82" w:rsidRPr="00A00202">
              <w:t>ntegrētā valsts informācijas sistēma</w:t>
            </w:r>
            <w:r w:rsidRPr="00A00202">
              <w:t>)</w:t>
            </w:r>
          </w:p>
        </w:tc>
      </w:tr>
      <w:tr w:rsidR="005C1B82" w:rsidRPr="00A00202" w14:paraId="26EA8D6D"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6B" w14:textId="77777777" w:rsidR="005C1B82" w:rsidRPr="00A00202" w:rsidRDefault="005C1B82" w:rsidP="00FB6D52">
            <w:pPr>
              <w:pStyle w:val="Tablebody"/>
            </w:pPr>
            <w:r w:rsidRPr="00A00202">
              <w:t>MIME</w:t>
            </w:r>
          </w:p>
        </w:tc>
        <w:tc>
          <w:tcPr>
            <w:tcW w:w="8086" w:type="dxa"/>
            <w:tcBorders>
              <w:top w:val="single" w:sz="4" w:space="0" w:color="auto"/>
              <w:left w:val="single" w:sz="4" w:space="0" w:color="auto"/>
              <w:bottom w:val="single" w:sz="4" w:space="0" w:color="auto"/>
            </w:tcBorders>
            <w:shd w:val="clear" w:color="auto" w:fill="auto"/>
          </w:tcPr>
          <w:p w14:paraId="26EA8D6C" w14:textId="77777777" w:rsidR="005C1B82" w:rsidRPr="00A00202" w:rsidRDefault="005C1B82" w:rsidP="00FB6D52">
            <w:pPr>
              <w:pStyle w:val="Tablebody"/>
            </w:pPr>
            <w:r w:rsidRPr="00A00202">
              <w:t>Internet pasta vairākmērķu paplašinājumi (</w:t>
            </w:r>
            <w:r w:rsidRPr="00A00202">
              <w:rPr>
                <w:i/>
              </w:rPr>
              <w:t>Multipurpose Internet Mail Extensions</w:t>
            </w:r>
            <w:r w:rsidRPr="00A00202">
              <w:t>)</w:t>
            </w:r>
          </w:p>
        </w:tc>
      </w:tr>
      <w:tr w:rsidR="005C1B82" w:rsidRPr="00A00202" w14:paraId="26EA8D70"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6E" w14:textId="77777777" w:rsidR="005C1B82" w:rsidRPr="00A00202" w:rsidRDefault="005C1B82" w:rsidP="00FB6D52">
            <w:pPr>
              <w:pStyle w:val="Tablebody"/>
            </w:pPr>
            <w:r w:rsidRPr="00A00202">
              <w:t>UBL</w:t>
            </w:r>
          </w:p>
        </w:tc>
        <w:tc>
          <w:tcPr>
            <w:tcW w:w="8086" w:type="dxa"/>
            <w:tcBorders>
              <w:top w:val="single" w:sz="4" w:space="0" w:color="auto"/>
              <w:left w:val="single" w:sz="4" w:space="0" w:color="auto"/>
              <w:bottom w:val="single" w:sz="4" w:space="0" w:color="auto"/>
            </w:tcBorders>
            <w:shd w:val="clear" w:color="auto" w:fill="auto"/>
          </w:tcPr>
          <w:p w14:paraId="26EA8D6F" w14:textId="77777777" w:rsidR="005C1B82" w:rsidRPr="00A00202" w:rsidRDefault="005C1B82" w:rsidP="00FB6D52">
            <w:pPr>
              <w:pStyle w:val="Tablebody"/>
            </w:pPr>
            <w:r w:rsidRPr="00A00202">
              <w:t>Universālā biznesa valoda (</w:t>
            </w:r>
            <w:r w:rsidRPr="00A00202">
              <w:rPr>
                <w:i/>
              </w:rPr>
              <w:t>Universal Business Language</w:t>
            </w:r>
            <w:r w:rsidRPr="00A00202">
              <w:t>)</w:t>
            </w:r>
          </w:p>
        </w:tc>
      </w:tr>
      <w:tr w:rsidR="005C1B82" w:rsidRPr="00A00202" w14:paraId="26EA8D73"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71" w14:textId="77777777" w:rsidR="005C1B82" w:rsidRPr="00A00202" w:rsidRDefault="005C1B82" w:rsidP="00FB6D52">
            <w:pPr>
              <w:pStyle w:val="Tablebody"/>
            </w:pPr>
            <w:r w:rsidRPr="00A00202">
              <w:t>UN/CEFACT</w:t>
            </w:r>
          </w:p>
        </w:tc>
        <w:tc>
          <w:tcPr>
            <w:tcW w:w="8086" w:type="dxa"/>
            <w:tcBorders>
              <w:top w:val="single" w:sz="4" w:space="0" w:color="auto"/>
              <w:left w:val="single" w:sz="4" w:space="0" w:color="auto"/>
              <w:bottom w:val="single" w:sz="4" w:space="0" w:color="auto"/>
            </w:tcBorders>
            <w:shd w:val="clear" w:color="auto" w:fill="auto"/>
          </w:tcPr>
          <w:p w14:paraId="26EA8D72" w14:textId="77777777" w:rsidR="005C1B82" w:rsidRPr="00A00202" w:rsidRDefault="005C1B82" w:rsidP="00FB6D52">
            <w:pPr>
              <w:pStyle w:val="Tablebody"/>
            </w:pPr>
            <w:r w:rsidRPr="00A00202">
              <w:t>United Nations Centre for Trade Facilitation and Electronic Business</w:t>
            </w:r>
          </w:p>
        </w:tc>
      </w:tr>
      <w:tr w:rsidR="005C1B82" w:rsidRPr="00A00202" w14:paraId="26EA8D76"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74" w14:textId="77777777" w:rsidR="005C1B82" w:rsidRPr="00A00202" w:rsidRDefault="005C1B82" w:rsidP="00FB6D52">
            <w:pPr>
              <w:pStyle w:val="Tablebody"/>
            </w:pPr>
            <w:r w:rsidRPr="00A00202">
              <w:t>URI</w:t>
            </w:r>
          </w:p>
        </w:tc>
        <w:tc>
          <w:tcPr>
            <w:tcW w:w="8086" w:type="dxa"/>
            <w:tcBorders>
              <w:top w:val="single" w:sz="4" w:space="0" w:color="auto"/>
              <w:left w:val="single" w:sz="4" w:space="0" w:color="auto"/>
              <w:bottom w:val="single" w:sz="4" w:space="0" w:color="auto"/>
            </w:tcBorders>
            <w:shd w:val="clear" w:color="auto" w:fill="auto"/>
          </w:tcPr>
          <w:p w14:paraId="26EA8D75" w14:textId="77777777" w:rsidR="005C1B82" w:rsidRPr="00A00202" w:rsidRDefault="005C1B82" w:rsidP="00FB6D52">
            <w:pPr>
              <w:pStyle w:val="Tablebody"/>
            </w:pPr>
            <w:r w:rsidRPr="00A00202">
              <w:t>Vienotais resursa identifikators (</w:t>
            </w:r>
            <w:r w:rsidRPr="00A00202">
              <w:rPr>
                <w:i/>
              </w:rPr>
              <w:t>Uniform Resource Identifiers</w:t>
            </w:r>
            <w:r w:rsidRPr="00A00202">
              <w:t>)</w:t>
            </w:r>
          </w:p>
        </w:tc>
      </w:tr>
      <w:tr w:rsidR="0060626A" w:rsidRPr="00A00202" w14:paraId="75BCA967"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777F7597" w14:textId="61BBBCF1" w:rsidR="0060626A" w:rsidRPr="00A00202" w:rsidRDefault="0060626A" w:rsidP="00FB6D52">
            <w:pPr>
              <w:pStyle w:val="Tablebody"/>
            </w:pPr>
            <w:r>
              <w:t>W3C</w:t>
            </w:r>
          </w:p>
        </w:tc>
        <w:tc>
          <w:tcPr>
            <w:tcW w:w="8086" w:type="dxa"/>
            <w:tcBorders>
              <w:top w:val="single" w:sz="4" w:space="0" w:color="auto"/>
              <w:left w:val="single" w:sz="4" w:space="0" w:color="auto"/>
              <w:bottom w:val="single" w:sz="4" w:space="0" w:color="auto"/>
            </w:tcBorders>
            <w:shd w:val="clear" w:color="auto" w:fill="auto"/>
          </w:tcPr>
          <w:p w14:paraId="6FCF1099" w14:textId="1719650C" w:rsidR="0060626A" w:rsidRPr="00A00202" w:rsidRDefault="0060626A" w:rsidP="00FB6D52">
            <w:pPr>
              <w:pStyle w:val="Tablebody"/>
            </w:pPr>
            <w:r w:rsidRPr="0060626A">
              <w:rPr>
                <w:lang w:eastAsia="ru-RU"/>
              </w:rPr>
              <w:t xml:space="preserve">Globālā tīmekļa konsorcijs </w:t>
            </w:r>
            <w:r>
              <w:rPr>
                <w:lang w:eastAsia="ru-RU"/>
              </w:rPr>
              <w:t>(</w:t>
            </w:r>
            <w:r w:rsidRPr="00417E7E">
              <w:rPr>
                <w:i/>
                <w:lang w:eastAsia="ru-RU"/>
              </w:rPr>
              <w:t>World Wide Web Consortium</w:t>
            </w:r>
            <w:r>
              <w:rPr>
                <w:lang w:eastAsia="ru-RU"/>
              </w:rPr>
              <w:t>)</w:t>
            </w:r>
          </w:p>
        </w:tc>
      </w:tr>
      <w:tr w:rsidR="005C1B82" w:rsidRPr="00A00202" w14:paraId="26EA8D79"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77" w14:textId="77777777" w:rsidR="005C1B82" w:rsidRPr="00A00202" w:rsidRDefault="005C1B82" w:rsidP="00FB6D52">
            <w:pPr>
              <w:pStyle w:val="Tablebody"/>
            </w:pPr>
            <w:r w:rsidRPr="00A00202">
              <w:t>W3CDTF</w:t>
            </w:r>
          </w:p>
        </w:tc>
        <w:tc>
          <w:tcPr>
            <w:tcW w:w="8086" w:type="dxa"/>
            <w:tcBorders>
              <w:top w:val="single" w:sz="4" w:space="0" w:color="auto"/>
              <w:left w:val="single" w:sz="4" w:space="0" w:color="auto"/>
              <w:bottom w:val="single" w:sz="4" w:space="0" w:color="auto"/>
            </w:tcBorders>
            <w:shd w:val="clear" w:color="auto" w:fill="auto"/>
          </w:tcPr>
          <w:p w14:paraId="26EA8D78" w14:textId="05919AE0" w:rsidR="005C1B82" w:rsidRPr="00A00202" w:rsidRDefault="005C1B82" w:rsidP="0060626A">
            <w:pPr>
              <w:pStyle w:val="Tablebody"/>
              <w:rPr>
                <w:rFonts w:cs="Arial"/>
                <w:szCs w:val="20"/>
                <w:lang w:eastAsia="ru-RU"/>
              </w:rPr>
            </w:pPr>
            <w:r w:rsidRPr="00A00202">
              <w:rPr>
                <w:lang w:eastAsia="ru-RU"/>
              </w:rPr>
              <w:t>W3C</w:t>
            </w:r>
            <w:r w:rsidR="008F5E57">
              <w:rPr>
                <w:lang w:eastAsia="ru-RU"/>
              </w:rPr>
              <w:t xml:space="preserve"> </w:t>
            </w:r>
            <w:r w:rsidRPr="00A00202">
              <w:rPr>
                <w:lang w:eastAsia="ru-RU"/>
              </w:rPr>
              <w:t>datuma un laika formāti (</w:t>
            </w:r>
            <w:r w:rsidRPr="00A00202">
              <w:rPr>
                <w:i/>
                <w:lang w:eastAsia="ru-RU"/>
              </w:rPr>
              <w:t>W3C Date and Time Formats</w:t>
            </w:r>
            <w:r w:rsidRPr="00A00202">
              <w:rPr>
                <w:lang w:eastAsia="ru-RU"/>
              </w:rPr>
              <w:t>)</w:t>
            </w:r>
          </w:p>
        </w:tc>
      </w:tr>
      <w:tr w:rsidR="008F5E57" w:rsidRPr="00A00202" w14:paraId="4D765C4A"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4C665B5A" w14:textId="3C4A74C5" w:rsidR="008F5E57" w:rsidRPr="00A00202" w:rsidRDefault="008F5E57" w:rsidP="00FB6D52">
            <w:pPr>
              <w:pStyle w:val="Tablebody"/>
            </w:pPr>
            <w:r>
              <w:t>WSDL</w:t>
            </w:r>
          </w:p>
        </w:tc>
        <w:tc>
          <w:tcPr>
            <w:tcW w:w="8086" w:type="dxa"/>
            <w:tcBorders>
              <w:top w:val="single" w:sz="4" w:space="0" w:color="auto"/>
              <w:left w:val="single" w:sz="4" w:space="0" w:color="auto"/>
              <w:bottom w:val="single" w:sz="4" w:space="0" w:color="auto"/>
            </w:tcBorders>
            <w:shd w:val="clear" w:color="auto" w:fill="auto"/>
          </w:tcPr>
          <w:p w14:paraId="0DCB5B33" w14:textId="64D26043" w:rsidR="008F5E57" w:rsidRPr="00A00202" w:rsidRDefault="008F5E57" w:rsidP="008F5E57">
            <w:pPr>
              <w:pStyle w:val="Tablebody"/>
              <w:rPr>
                <w:lang w:eastAsia="ru-RU"/>
              </w:rPr>
            </w:pPr>
            <w:r>
              <w:rPr>
                <w:lang w:eastAsia="ru-RU"/>
              </w:rPr>
              <w:t>T</w:t>
            </w:r>
            <w:r w:rsidRPr="008F5E57">
              <w:rPr>
                <w:lang w:eastAsia="ru-RU"/>
              </w:rPr>
              <w:t>īmekļa pakalpju aprakstes valoda</w:t>
            </w:r>
            <w:r>
              <w:rPr>
                <w:lang w:eastAsia="ru-RU"/>
              </w:rPr>
              <w:t xml:space="preserve"> (</w:t>
            </w:r>
            <w:r w:rsidRPr="00C7437B">
              <w:rPr>
                <w:i/>
                <w:lang w:eastAsia="ru-RU"/>
              </w:rPr>
              <w:t>Web Services Description Language</w:t>
            </w:r>
            <w:r>
              <w:rPr>
                <w:lang w:eastAsia="ru-RU"/>
              </w:rPr>
              <w:t>)</w:t>
            </w:r>
          </w:p>
        </w:tc>
      </w:tr>
      <w:tr w:rsidR="005C1B82" w:rsidRPr="00A00202" w14:paraId="26EA8D7C"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6EA8D7A" w14:textId="77777777" w:rsidR="005C1B82" w:rsidRPr="00A00202" w:rsidRDefault="005C1B82" w:rsidP="00FB6D52">
            <w:pPr>
              <w:pStyle w:val="Tablebody"/>
            </w:pPr>
            <w:r w:rsidRPr="00A00202">
              <w:t>XML</w:t>
            </w:r>
          </w:p>
        </w:tc>
        <w:tc>
          <w:tcPr>
            <w:tcW w:w="8086" w:type="dxa"/>
            <w:tcBorders>
              <w:top w:val="single" w:sz="4" w:space="0" w:color="auto"/>
              <w:left w:val="single" w:sz="4" w:space="0" w:color="auto"/>
              <w:bottom w:val="single" w:sz="4" w:space="0" w:color="auto"/>
            </w:tcBorders>
            <w:shd w:val="clear" w:color="auto" w:fill="auto"/>
          </w:tcPr>
          <w:p w14:paraId="26EA8D7B" w14:textId="77777777" w:rsidR="005C1B82" w:rsidRPr="00A00202" w:rsidRDefault="005C1B82" w:rsidP="00FB6D52">
            <w:pPr>
              <w:pStyle w:val="Tablebody"/>
            </w:pPr>
            <w:r w:rsidRPr="00A00202">
              <w:t>Paplašināmās iezīmēšanas valoda (</w:t>
            </w:r>
            <w:r w:rsidRPr="00A00202">
              <w:rPr>
                <w:i/>
              </w:rPr>
              <w:t>eXtensible Markup Language</w:t>
            </w:r>
            <w:r w:rsidRPr="00A00202">
              <w:t>)</w:t>
            </w:r>
          </w:p>
        </w:tc>
      </w:tr>
      <w:tr w:rsidR="008F5E57" w:rsidRPr="00A00202" w14:paraId="6079208C"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DB86498" w14:textId="21E289E8" w:rsidR="008F5E57" w:rsidRPr="00A00202" w:rsidRDefault="008F5E57" w:rsidP="00FB6D52">
            <w:pPr>
              <w:pStyle w:val="Tablebody"/>
            </w:pPr>
            <w:r>
              <w:t>XSD</w:t>
            </w:r>
          </w:p>
        </w:tc>
        <w:tc>
          <w:tcPr>
            <w:tcW w:w="8086" w:type="dxa"/>
            <w:tcBorders>
              <w:top w:val="single" w:sz="4" w:space="0" w:color="auto"/>
              <w:left w:val="single" w:sz="4" w:space="0" w:color="auto"/>
              <w:bottom w:val="single" w:sz="4" w:space="0" w:color="auto"/>
            </w:tcBorders>
            <w:shd w:val="clear" w:color="auto" w:fill="auto"/>
          </w:tcPr>
          <w:p w14:paraId="15F7DA29" w14:textId="6D936E08" w:rsidR="008F5E57" w:rsidRPr="00A00202" w:rsidRDefault="0074319D" w:rsidP="00FB6D52">
            <w:pPr>
              <w:pStyle w:val="Tablebody"/>
            </w:pPr>
            <w:r w:rsidRPr="0074319D">
              <w:t xml:space="preserve">XML dokumenta struktūras apraksts </w:t>
            </w:r>
            <w:r>
              <w:t>(</w:t>
            </w:r>
            <w:r w:rsidRPr="00C7437B">
              <w:rPr>
                <w:i/>
              </w:rPr>
              <w:t>XML Schema Definition Language</w:t>
            </w:r>
            <w:r>
              <w:t>)</w:t>
            </w:r>
          </w:p>
        </w:tc>
      </w:tr>
      <w:tr w:rsidR="0074319D" w:rsidRPr="00A00202" w14:paraId="54707E10"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456CD90A" w14:textId="5EFD3B69" w:rsidR="0074319D" w:rsidRDefault="0074319D" w:rsidP="00FB6D52">
            <w:pPr>
              <w:pStyle w:val="Tablebody"/>
            </w:pPr>
            <w:r>
              <w:t>XSL</w:t>
            </w:r>
          </w:p>
        </w:tc>
        <w:tc>
          <w:tcPr>
            <w:tcW w:w="8086" w:type="dxa"/>
            <w:tcBorders>
              <w:top w:val="single" w:sz="4" w:space="0" w:color="auto"/>
              <w:left w:val="single" w:sz="4" w:space="0" w:color="auto"/>
              <w:bottom w:val="single" w:sz="4" w:space="0" w:color="auto"/>
            </w:tcBorders>
            <w:shd w:val="clear" w:color="auto" w:fill="auto"/>
          </w:tcPr>
          <w:p w14:paraId="7BCF22A1" w14:textId="33DD1744" w:rsidR="0074319D" w:rsidRPr="0074319D" w:rsidRDefault="0074319D" w:rsidP="00FB6D52">
            <w:pPr>
              <w:pStyle w:val="Tablebody"/>
            </w:pPr>
            <w:r>
              <w:t>Izvēršamā stila lapu valoda</w:t>
            </w:r>
            <w:r>
              <w:rPr>
                <w:bCs/>
                <w:i/>
              </w:rPr>
              <w:t xml:space="preserve"> (Extensible Stylesheet Language)</w:t>
            </w:r>
            <w:r>
              <w:rPr>
                <w:bCs/>
              </w:rPr>
              <w:t>, skat. XSLT</w:t>
            </w:r>
          </w:p>
        </w:tc>
      </w:tr>
      <w:tr w:rsidR="008F5E57" w:rsidRPr="00A00202" w14:paraId="576B693E" w14:textId="77777777" w:rsidTr="005B6D70">
        <w:trPr>
          <w:jc w:val="center"/>
        </w:trPr>
        <w:tc>
          <w:tcPr>
            <w:tcW w:w="1569" w:type="dxa"/>
            <w:tcBorders>
              <w:top w:val="single" w:sz="4" w:space="0" w:color="auto"/>
              <w:left w:val="nil"/>
              <w:bottom w:val="single" w:sz="4" w:space="0" w:color="auto"/>
              <w:right w:val="single" w:sz="4" w:space="0" w:color="auto"/>
            </w:tcBorders>
            <w:shd w:val="clear" w:color="auto" w:fill="auto"/>
          </w:tcPr>
          <w:p w14:paraId="23AB047B" w14:textId="4EB14983" w:rsidR="008F5E57" w:rsidRDefault="008F5E57" w:rsidP="00FB6D52">
            <w:pPr>
              <w:pStyle w:val="Tablebody"/>
            </w:pPr>
            <w:r>
              <w:t>XSLT</w:t>
            </w:r>
          </w:p>
        </w:tc>
        <w:tc>
          <w:tcPr>
            <w:tcW w:w="8086" w:type="dxa"/>
            <w:tcBorders>
              <w:top w:val="single" w:sz="4" w:space="0" w:color="auto"/>
              <w:left w:val="single" w:sz="4" w:space="0" w:color="auto"/>
              <w:bottom w:val="single" w:sz="4" w:space="0" w:color="auto"/>
            </w:tcBorders>
            <w:shd w:val="clear" w:color="auto" w:fill="auto"/>
          </w:tcPr>
          <w:p w14:paraId="72D7AF42" w14:textId="7F7ECB59" w:rsidR="008F5E57" w:rsidRPr="00A00202" w:rsidRDefault="0074319D" w:rsidP="00FB6D52">
            <w:pPr>
              <w:pStyle w:val="Tablebody"/>
            </w:pPr>
            <w:r w:rsidRPr="0074319D">
              <w:t xml:space="preserve">Paplašināmās stila lapas pārveidošanas valoda </w:t>
            </w:r>
            <w:r>
              <w:t>(</w:t>
            </w:r>
            <w:r w:rsidRPr="00C7437B">
              <w:rPr>
                <w:i/>
              </w:rPr>
              <w:t>eXtensible Stylesheet Language (XSL) transformations</w:t>
            </w:r>
            <w:r>
              <w:t>)</w:t>
            </w:r>
          </w:p>
        </w:tc>
      </w:tr>
    </w:tbl>
    <w:p w14:paraId="26EA8D7D" w14:textId="77777777" w:rsidR="00FB6D52" w:rsidRPr="00A00202" w:rsidRDefault="00FB6D52" w:rsidP="00FB6D52">
      <w:pPr>
        <w:pStyle w:val="Heading2"/>
      </w:pPr>
      <w:bookmarkStart w:id="41" w:name="_Saistītie_dokumenti"/>
      <w:bookmarkStart w:id="42" w:name="_Toc28766189"/>
      <w:bookmarkStart w:id="43" w:name="_Toc29354290"/>
      <w:bookmarkStart w:id="44" w:name="_Toc65487059"/>
      <w:bookmarkStart w:id="45" w:name="_Toc109037448"/>
      <w:bookmarkStart w:id="46" w:name="_Toc200789127"/>
      <w:bookmarkStart w:id="47" w:name="_Toc205034912"/>
      <w:bookmarkStart w:id="48" w:name="_Toc455392555"/>
      <w:bookmarkEnd w:id="41"/>
      <w:r w:rsidRPr="00A00202">
        <w:t>Saistība ar citiem dokumenti</w:t>
      </w:r>
      <w:bookmarkEnd w:id="42"/>
      <w:bookmarkEnd w:id="43"/>
      <w:bookmarkEnd w:id="44"/>
      <w:bookmarkEnd w:id="45"/>
      <w:bookmarkEnd w:id="46"/>
      <w:r w:rsidRPr="00A00202">
        <w:t>em</w:t>
      </w:r>
      <w:bookmarkEnd w:id="47"/>
      <w:bookmarkEnd w:id="48"/>
    </w:p>
    <w:p w14:paraId="26EA8D7E" w14:textId="77777777" w:rsidR="00FB6D52" w:rsidRPr="00A00202" w:rsidRDefault="00FB6D52" w:rsidP="00FB6D52">
      <w:r w:rsidRPr="00A00202">
        <w:t>Dokuments ir izstrādāts, balstoties uz sekojošiem dokumentiem:</w:t>
      </w:r>
    </w:p>
    <w:p w14:paraId="26EA8D7F" w14:textId="4595B100" w:rsidR="00FB6D52" w:rsidRPr="00A00202" w:rsidRDefault="00FB6D52" w:rsidP="00734E19">
      <w:pPr>
        <w:pStyle w:val="Atsauce"/>
      </w:pPr>
      <w:bookmarkStart w:id="49" w:name="_Ref151537698"/>
      <w:r w:rsidRPr="00A00202">
        <w:t>Metadatu un e-pakalpojumu identifikācijas standarts (URN:IVIS:100001:DOC-RCM-META).</w:t>
      </w:r>
      <w:bookmarkEnd w:id="49"/>
    </w:p>
    <w:p w14:paraId="26EA8D80" w14:textId="3DEF2AB6" w:rsidR="00FB6D52" w:rsidRPr="00A00202" w:rsidRDefault="00FB6D52" w:rsidP="008317EF">
      <w:pPr>
        <w:pStyle w:val="Atsauce"/>
      </w:pPr>
      <w:r w:rsidRPr="00A00202">
        <w:lastRenderedPageBreak/>
        <w:t>e-GMS v3.0 Application Profile and Binding. XML Schemas (</w:t>
      </w:r>
      <w:r w:rsidR="008317EF" w:rsidRPr="008317EF">
        <w:t>https://www.oasis-open.org/committees/download.php/7271/eGMS%20version%203.pdf</w:t>
      </w:r>
      <w:r w:rsidRPr="00A00202">
        <w:t>).</w:t>
      </w:r>
    </w:p>
    <w:p w14:paraId="26EA8D82" w14:textId="77777777" w:rsidR="00FB6D52" w:rsidRPr="00A00202" w:rsidRDefault="00FB6D52" w:rsidP="005C1B82">
      <w:pPr>
        <w:pStyle w:val="Atsauce"/>
      </w:pPr>
      <w:bookmarkStart w:id="50" w:name="_Ref150920346"/>
      <w:r w:rsidRPr="00A00202">
        <w:t>Global versus Local. A Collectively Developed Set of Schema Design Guidelines (</w:t>
      </w:r>
      <w:hyperlink r:id="rId20" w:history="1">
        <w:r w:rsidRPr="00A00202">
          <w:rPr>
            <w:rStyle w:val="Hyperlink"/>
            <w:color w:val="auto"/>
            <w:u w:val="none"/>
          </w:rPr>
          <w:t>http://www.xfront.com/GlobalVersusLocal.html</w:t>
        </w:r>
      </w:hyperlink>
      <w:r w:rsidRPr="00A00202">
        <w:t>)</w:t>
      </w:r>
      <w:bookmarkEnd w:id="50"/>
    </w:p>
    <w:p w14:paraId="26EA8D83" w14:textId="77777777" w:rsidR="00FB6D52" w:rsidRPr="00A00202" w:rsidRDefault="00FB6D52" w:rsidP="005C1B82">
      <w:pPr>
        <w:pStyle w:val="Atsauce"/>
      </w:pPr>
      <w:bookmarkStart w:id="51" w:name="_Ref151532678"/>
      <w:r w:rsidRPr="00A00202">
        <w:t xml:space="preserve">XML Schema Part 2: Datatypes Second Edition. </w:t>
      </w:r>
      <w:bookmarkStart w:id="52" w:name="w3c-doctype"/>
      <w:r w:rsidRPr="00A00202">
        <w:t>W3C Recommendation 28 October 2004</w:t>
      </w:r>
      <w:bookmarkEnd w:id="52"/>
      <w:r w:rsidRPr="00A00202">
        <w:t xml:space="preserve"> (</w:t>
      </w:r>
      <w:hyperlink r:id="rId21" w:history="1">
        <w:r w:rsidRPr="00A00202">
          <w:rPr>
            <w:rStyle w:val="Hyperlink"/>
            <w:color w:val="auto"/>
            <w:u w:val="none"/>
          </w:rPr>
          <w:t>http://www.w3.org/TR/xmlschema-2/</w:t>
        </w:r>
      </w:hyperlink>
      <w:r w:rsidRPr="00A00202">
        <w:t>)</w:t>
      </w:r>
      <w:bookmarkEnd w:id="51"/>
    </w:p>
    <w:p w14:paraId="26EA8D84" w14:textId="77777777" w:rsidR="00FB6D52" w:rsidRPr="00A00202" w:rsidRDefault="00FB6D52" w:rsidP="005C1B82">
      <w:pPr>
        <w:pStyle w:val="Atsauce"/>
      </w:pPr>
      <w:bookmarkStart w:id="53" w:name="_Ref151533708"/>
      <w:r w:rsidRPr="00A00202">
        <w:t>Code List Task Group Final Report (http://www.oasis-open.org/committees/download.php/3493/code-proposal2-20030911.html).</w:t>
      </w:r>
      <w:bookmarkEnd w:id="53"/>
      <w:r w:rsidRPr="00A00202">
        <w:t xml:space="preserve"> </w:t>
      </w:r>
    </w:p>
    <w:p w14:paraId="26EA8D85" w14:textId="7629830B" w:rsidR="00FB6D52" w:rsidRPr="00A00202" w:rsidRDefault="00FB6D52" w:rsidP="00316445">
      <w:pPr>
        <w:pStyle w:val="Atsauce"/>
      </w:pPr>
      <w:r w:rsidRPr="00A00202">
        <w:t>Multipurpose Internet Mail Extensions (MIME) (</w:t>
      </w:r>
      <w:r w:rsidR="00316445" w:rsidRPr="00316445">
        <w:t>https://en.wikipedia.org/wiki/Media_type</w:t>
      </w:r>
      <w:r w:rsidRPr="00A00202">
        <w:t>)</w:t>
      </w:r>
    </w:p>
    <w:p w14:paraId="26EA8D86" w14:textId="77777777" w:rsidR="00FB6D52" w:rsidRPr="00A00202" w:rsidRDefault="00FB6D52" w:rsidP="005C1B82">
      <w:pPr>
        <w:pStyle w:val="Atsauce"/>
        <w:rPr>
          <w:rStyle w:val="Hyperlink"/>
          <w:color w:val="auto"/>
          <w:u w:val="none"/>
        </w:rPr>
      </w:pPr>
      <w:r w:rsidRPr="00A00202">
        <w:t>ISO 639-2 (</w:t>
      </w:r>
      <w:hyperlink r:id="rId22" w:history="1">
        <w:r w:rsidRPr="00A00202">
          <w:rPr>
            <w:rStyle w:val="Hyperlink"/>
            <w:color w:val="auto"/>
            <w:u w:val="none"/>
          </w:rPr>
          <w:t>http://www.loc.gov/standards/iso639-2</w:t>
        </w:r>
      </w:hyperlink>
      <w:r w:rsidRPr="00A00202">
        <w:rPr>
          <w:rStyle w:val="Hyperlink"/>
          <w:color w:val="auto"/>
          <w:u w:val="none"/>
        </w:rPr>
        <w:t>)</w:t>
      </w:r>
    </w:p>
    <w:p w14:paraId="26EA8D87" w14:textId="77777777" w:rsidR="00FB6D52" w:rsidRPr="00A00202" w:rsidRDefault="00FB6D52" w:rsidP="005C1B82">
      <w:pPr>
        <w:pStyle w:val="Atsauce"/>
      </w:pPr>
      <w:r w:rsidRPr="00A00202">
        <w:t>URI (</w:t>
      </w:r>
      <w:hyperlink r:id="rId23" w:history="1">
        <w:r w:rsidRPr="00A00202">
          <w:rPr>
            <w:rStyle w:val="Hyperlink"/>
            <w:color w:val="auto"/>
            <w:u w:val="none"/>
          </w:rPr>
          <w:t>http://www.ietf.org/rfc/rfc2396.txt</w:t>
        </w:r>
      </w:hyperlink>
      <w:r w:rsidRPr="00A00202">
        <w:t xml:space="preserve"> vai </w:t>
      </w:r>
      <w:hyperlink r:id="rId24" w:history="1">
        <w:r w:rsidRPr="00A00202">
          <w:rPr>
            <w:rStyle w:val="Hyperlink"/>
            <w:color w:val="auto"/>
            <w:u w:val="none"/>
          </w:rPr>
          <w:t>http://purl.org/dc/terms/URI</w:t>
        </w:r>
      </w:hyperlink>
      <w:r w:rsidRPr="00A00202">
        <w:t>)</w:t>
      </w:r>
    </w:p>
    <w:p w14:paraId="26EA8D88" w14:textId="77777777" w:rsidR="00FB6D52" w:rsidRDefault="00FB6D52" w:rsidP="005C1B82">
      <w:pPr>
        <w:pStyle w:val="Atsauce"/>
      </w:pPr>
      <w:r w:rsidRPr="00A00202">
        <w:t>W3CDTF (</w:t>
      </w:r>
      <w:hyperlink r:id="rId25" w:history="1">
        <w:r w:rsidRPr="00A00202">
          <w:rPr>
            <w:rStyle w:val="Hyperlink"/>
            <w:color w:val="auto"/>
            <w:u w:val="none"/>
          </w:rPr>
          <w:t>http://www.w3.org/TR/NOTE-datetime</w:t>
        </w:r>
      </w:hyperlink>
      <w:r w:rsidRPr="00A00202">
        <w:t xml:space="preserve"> vai (</w:t>
      </w:r>
      <w:hyperlink r:id="rId26" w:anchor="W3CDTF" w:history="1">
        <w:r w:rsidRPr="00A00202">
          <w:rPr>
            <w:rStyle w:val="Hyperlink"/>
            <w:color w:val="auto"/>
            <w:u w:val="none"/>
          </w:rPr>
          <w:t>http://dublincore.org/2003/03/24/dcq#W3CDTF</w:t>
        </w:r>
      </w:hyperlink>
      <w:r w:rsidRPr="00A00202">
        <w:t>)</w:t>
      </w:r>
    </w:p>
    <w:p w14:paraId="40CF6496" w14:textId="1BA18B5F" w:rsidR="00FC4C22" w:rsidRPr="00A00202" w:rsidRDefault="00FC4C22" w:rsidP="00FC4C22">
      <w:pPr>
        <w:pStyle w:val="Atsauce"/>
      </w:pPr>
      <w:bookmarkStart w:id="54" w:name="_Ref432258799"/>
      <w:r w:rsidRPr="00FC4C22">
        <w:t>Vienotās veselības nozares informācijas sistēmas darbības paplašināšana. E-veselības ziņojumapmaiņā izmantojamo datu struktūru standarts. NVD.STD.HL7.</w:t>
      </w:r>
      <w:bookmarkEnd w:id="54"/>
    </w:p>
    <w:p w14:paraId="1551A4F7" w14:textId="77777777" w:rsidR="002E4D8B" w:rsidRPr="00631DDD" w:rsidRDefault="002E4D8B" w:rsidP="002E4D8B">
      <w:pPr>
        <w:pStyle w:val="Heading2"/>
      </w:pPr>
      <w:bookmarkStart w:id="55" w:name="_Toc129417691"/>
      <w:bookmarkStart w:id="56" w:name="_Toc204760602"/>
      <w:bookmarkStart w:id="57" w:name="_Toc204762613"/>
      <w:bookmarkStart w:id="58" w:name="_Toc205035832"/>
      <w:bookmarkStart w:id="59" w:name="_Toc432606490"/>
      <w:bookmarkStart w:id="60" w:name="_Toc455392556"/>
      <w:r w:rsidRPr="00631DDD">
        <w:t>Dokumenta pārskats</w:t>
      </w:r>
      <w:bookmarkEnd w:id="55"/>
      <w:bookmarkEnd w:id="56"/>
      <w:bookmarkEnd w:id="57"/>
      <w:bookmarkEnd w:id="58"/>
      <w:bookmarkEnd w:id="59"/>
      <w:bookmarkEnd w:id="60"/>
    </w:p>
    <w:p w14:paraId="78325638" w14:textId="4D4BC83C" w:rsidR="002E4D8B" w:rsidRPr="00631DDD" w:rsidRDefault="00FA2BE1" w:rsidP="002E4D8B">
      <w:r>
        <w:t xml:space="preserve">Dokumentu veido </w:t>
      </w:r>
      <w:r w:rsidR="00E4473D">
        <w:t xml:space="preserve">šādi </w:t>
      </w:r>
      <w:r w:rsidR="002E4D8B" w:rsidRPr="00631DDD">
        <w:t>nodalījumi:</w:t>
      </w:r>
    </w:p>
    <w:p w14:paraId="7871932D" w14:textId="6F4D7C69" w:rsidR="00E4473D" w:rsidRDefault="00C7437B" w:rsidP="002E4D8B">
      <w:pPr>
        <w:pStyle w:val="ListBullet"/>
      </w:pPr>
      <w:r>
        <w:t>1</w:t>
      </w:r>
      <w:r w:rsidR="002E4D8B" w:rsidRPr="00631DDD">
        <w:t>.nodalījumā – „Ievads” – aprakstīta dokumenta kopējā struktūra, nolūks, izmantotie termini un apzīmējumi, kā arī saistība ar citiem dokumentiem.</w:t>
      </w:r>
      <w:r w:rsidR="00FA2BE1">
        <w:t xml:space="preserve"> </w:t>
      </w:r>
    </w:p>
    <w:p w14:paraId="3E228EEA" w14:textId="0AAAC774" w:rsidR="002E4D8B" w:rsidRPr="00631DDD" w:rsidRDefault="00E4473D" w:rsidP="002E4D8B">
      <w:pPr>
        <w:pStyle w:val="ListBullet"/>
      </w:pPr>
      <w:r>
        <w:t>2.nodalījums – „XML shēmas jēdziens” -</w:t>
      </w:r>
      <w:r w:rsidR="00FA2BE1">
        <w:t xml:space="preserve"> aprakstīts XML shēmas jēdziens un lietošanas ierobežojumi.</w:t>
      </w:r>
    </w:p>
    <w:p w14:paraId="4ED1887D" w14:textId="210FF32A" w:rsidR="002E4D8B" w:rsidRPr="00631DDD" w:rsidRDefault="00E4473D" w:rsidP="002E4D8B">
      <w:pPr>
        <w:pStyle w:val="ListBullet"/>
      </w:pPr>
      <w:r>
        <w:t>3</w:t>
      </w:r>
      <w:r w:rsidR="002E4D8B" w:rsidRPr="00631DDD">
        <w:t xml:space="preserve">.nodalījumā </w:t>
      </w:r>
      <w:r>
        <w:t xml:space="preserve"> - „XML shēmu izstrādes process” - </w:t>
      </w:r>
      <w:r w:rsidR="002E4D8B" w:rsidRPr="00631DDD">
        <w:t xml:space="preserve">aprakstīts </w:t>
      </w:r>
      <w:r w:rsidR="00FA2BE1">
        <w:t>XML shēmu izstrādes process</w:t>
      </w:r>
      <w:r w:rsidR="002E4D8B" w:rsidRPr="00631DDD">
        <w:t>.</w:t>
      </w:r>
    </w:p>
    <w:p w14:paraId="767443AD" w14:textId="02A22271" w:rsidR="00FA2BE1" w:rsidRDefault="00E4473D" w:rsidP="00FA2BE1">
      <w:pPr>
        <w:pStyle w:val="ListBullet"/>
      </w:pPr>
      <w:r>
        <w:t>4</w:t>
      </w:r>
      <w:r w:rsidR="00FA2BE1">
        <w:t xml:space="preserve">.nodalījumā </w:t>
      </w:r>
      <w:r>
        <w:t xml:space="preserve">- „XML shēmu izstrādes vadlīnijas” - </w:t>
      </w:r>
      <w:r w:rsidR="00FA2BE1">
        <w:t>aprakstīt</w:t>
      </w:r>
      <w:r w:rsidR="009F327A">
        <w:t>a</w:t>
      </w:r>
      <w:r w:rsidR="00FA2BE1">
        <w:t xml:space="preserve">s </w:t>
      </w:r>
      <w:r w:rsidR="00FA2BE1" w:rsidRPr="00FA2BE1">
        <w:t>XML shēmu izstrādes vadlīnijas</w:t>
      </w:r>
      <w:r w:rsidR="00FA2BE1">
        <w:t>.</w:t>
      </w:r>
    </w:p>
    <w:p w14:paraId="6A1BA15A" w14:textId="06C0249C" w:rsidR="005768BF" w:rsidRPr="00FA2BE1" w:rsidRDefault="00E4473D" w:rsidP="00FA2BE1">
      <w:pPr>
        <w:pStyle w:val="ListBullet"/>
      </w:pPr>
      <w:r>
        <w:t>5</w:t>
      </w:r>
      <w:r w:rsidR="005768BF">
        <w:t>.nodalījumā iekļauti pielikumi.</w:t>
      </w:r>
    </w:p>
    <w:p w14:paraId="7C4395E1" w14:textId="77777777" w:rsidR="00E4473D" w:rsidRPr="00A00202" w:rsidRDefault="00E4473D" w:rsidP="00C7437B">
      <w:pPr>
        <w:pStyle w:val="Heading1"/>
      </w:pPr>
      <w:bookmarkStart w:id="61" w:name="_Toc455392557"/>
      <w:bookmarkStart w:id="62" w:name="_Toc122263179"/>
      <w:bookmarkStart w:id="63" w:name="_Ref126142568"/>
      <w:bookmarkStart w:id="64" w:name="_Toc200789131"/>
      <w:bookmarkStart w:id="65" w:name="_Toc205034916"/>
      <w:r w:rsidRPr="00A00202">
        <w:lastRenderedPageBreak/>
        <w:t>XML shēm</w:t>
      </w:r>
      <w:r>
        <w:t>as</w:t>
      </w:r>
      <w:r w:rsidRPr="00A00202">
        <w:t xml:space="preserve"> </w:t>
      </w:r>
      <w:r>
        <w:t>jēdziens</w:t>
      </w:r>
      <w:bookmarkEnd w:id="61"/>
    </w:p>
    <w:p w14:paraId="47D9E3CE" w14:textId="77777777" w:rsidR="00E4473D" w:rsidRDefault="00E4473D" w:rsidP="00E4473D">
      <w:r w:rsidRPr="0060626A">
        <w:t xml:space="preserve">XML shēmas dokuments, shēmas dokuments, XML shēma vai shēma ir XML shēmas datne </w:t>
      </w:r>
      <w:r>
        <w:t xml:space="preserve">ar paplašinājumu </w:t>
      </w:r>
      <w:r w:rsidRPr="0060626A">
        <w:t>.xsd, kas satur vienu vai vairākus XML shēmas elementus un kas definē XML dokumenta vai ziņojuma saturu. XML shēmu izstrādes vadlīniju dokumenta ietvaros termini XML shēmas dokuments, shēmas dokuments, XML shēma vai shēma tiek lietoti ar vienu un to pašu nozīmi, norādot uz shēmas elementu kopu; tie izteikti XML valodā un aprakstīti saskaņā ar W3C rekomendācijām.</w:t>
      </w:r>
      <w:r>
        <w:t xml:space="preserve"> XML datu datnēm ir plašinājums .xml.</w:t>
      </w:r>
    </w:p>
    <w:p w14:paraId="0D053479" w14:textId="77777777" w:rsidR="00E4473D" w:rsidRPr="00A00202" w:rsidRDefault="00E4473D" w:rsidP="00E4473D">
      <w:r w:rsidRPr="00A00202">
        <w:t>Definīciju kopumu, kas ir specifisks kādai priekšmetiskai sfērai, jādefinē piemērotās vārdtelpas iekšienē. Integrācijas uzdevumos reti tiks izmantotas atsevišķas XML shēmas, parasti tiek lietots saistīto XML shēmu kopums, kas apraksta konkrētu priekšmetisko sfēru un ko identificē ar vienu vārdtelpas (</w:t>
      </w:r>
      <w:r w:rsidRPr="00A00202">
        <w:rPr>
          <w:i/>
        </w:rPr>
        <w:t>namespace</w:t>
      </w:r>
      <w:r w:rsidRPr="00A00202">
        <w:t>) identifikatoru. Tātad, veidojot XML shēmu hierarhiju, jāveic to veidojošo XML shēmas dokumentu versiju kopēj</w:t>
      </w:r>
      <w:r>
        <w:t>ā</w:t>
      </w:r>
      <w:r w:rsidRPr="00A00202">
        <w:t xml:space="preserve"> kontrole un identificēšana. </w:t>
      </w:r>
    </w:p>
    <w:p w14:paraId="1BBAC93F" w14:textId="77777777" w:rsidR="00E4473D" w:rsidRDefault="00E4473D" w:rsidP="00E4473D">
      <w:r>
        <w:t xml:space="preserve">Hierarhijas ietvaros XML shēmu savstarpējā izmantošana (sasaiste) notiek ar </w:t>
      </w:r>
      <w:r w:rsidRPr="00A00202">
        <w:rPr>
          <w:rStyle w:val="CodeInText"/>
          <w:noProof w:val="0"/>
          <w:lang w:val="lv-LV"/>
        </w:rPr>
        <w:t>xs:</w:t>
      </w:r>
      <w:r>
        <w:rPr>
          <w:rStyle w:val="CodeInText"/>
          <w:noProof w:val="0"/>
          <w:lang w:val="lv-LV"/>
        </w:rPr>
        <w:t>include</w:t>
      </w:r>
      <w:r w:rsidRPr="00F16F69">
        <w:t xml:space="preserve"> </w:t>
      </w:r>
      <w:r>
        <w:t>palīdzīb</w:t>
      </w:r>
      <w:r w:rsidRPr="00A00202">
        <w:t>u</w:t>
      </w:r>
      <w:r>
        <w:t>.</w:t>
      </w:r>
    </w:p>
    <w:p w14:paraId="67C72DB5" w14:textId="77777777" w:rsidR="00E4473D" w:rsidRPr="00A00202" w:rsidRDefault="00E4473D" w:rsidP="00E4473D">
      <w:r w:rsidRPr="00A00202">
        <w:t>Jaunizveidotā hierarhija būs pieejama no citas arhitektūras shēmas hierarhija</w:t>
      </w:r>
      <w:r>
        <w:t>s</w:t>
      </w:r>
      <w:r w:rsidRPr="00A00202">
        <w:t xml:space="preserve"> vai ziņojumu shēmas, izmantojot </w:t>
      </w:r>
      <w:r w:rsidRPr="00A00202">
        <w:rPr>
          <w:rStyle w:val="CodeInText"/>
          <w:noProof w:val="0"/>
          <w:lang w:val="lv-LV"/>
        </w:rPr>
        <w:t>xs:import</w:t>
      </w:r>
      <w:r w:rsidRPr="00A00202">
        <w:t xml:space="preserve"> mehānismu. Visas references uz hierarhiju lietos šīs shēmas vārdtelpu. </w:t>
      </w:r>
    </w:p>
    <w:p w14:paraId="5F315EF4" w14:textId="77777777" w:rsidR="00E4473D" w:rsidRPr="00A00202" w:rsidRDefault="00E4473D" w:rsidP="00E4473D">
      <w:pPr>
        <w:pStyle w:val="Heading2"/>
      </w:pPr>
      <w:bookmarkStart w:id="66" w:name="_Toc455392558"/>
      <w:r w:rsidRPr="00A00202">
        <w:t>Citu shēmu lietošana</w:t>
      </w:r>
      <w:r>
        <w:t>s ierobežojumi</w:t>
      </w:r>
      <w:bookmarkEnd w:id="66"/>
    </w:p>
    <w:p w14:paraId="0414AD8E" w14:textId="77777777" w:rsidR="00E4473D" w:rsidRPr="00A00202" w:rsidRDefault="00E4473D" w:rsidP="00E4473D">
      <w:pPr>
        <w:rPr>
          <w:rFonts w:ascii="Courier New" w:hAnsi="Courier New" w:cs="Courier New"/>
        </w:rPr>
      </w:pPr>
      <w:r w:rsidRPr="00A00202">
        <w:t xml:space="preserve">Šobrīd labs izstrādāto vadlīniju dokumentu praktiskā pielietojuma piemērs ir </w:t>
      </w:r>
      <w:r>
        <w:t xml:space="preserve">VISS </w:t>
      </w:r>
      <w:r w:rsidRPr="00A00202">
        <w:t>XML shēm</w:t>
      </w:r>
      <w:r>
        <w:t>u</w:t>
      </w:r>
      <w:r w:rsidRPr="00A00202">
        <w:t xml:space="preserve"> katalogā reģistrētās XML shēmas</w:t>
      </w:r>
      <w:r>
        <w:t xml:space="preserve"> (</w:t>
      </w:r>
      <w:r w:rsidRPr="00CB6DD8">
        <w:t>https://ivis.eps.gov.lv/RC.WebApp/</w:t>
      </w:r>
      <w:r>
        <w:t>)</w:t>
      </w:r>
      <w:r w:rsidRPr="00A00202">
        <w:t>. Neskatoties uz to, ka šis dokuments varētu būt pretrunā ar citām eksistējošām XML shēmām, kas ir izveidotas pirms standarta izstrādes, izmaiņas šajās shēmās nav paredzēts realizēt, lai pilnībā nodrošinātu šo vadlīniju pamatprincipus. Sevišķos gadījumos ārēji definēto shēmu komponentes var tikt kombinētas ar VISS definētām komponentēm tādā veidā, ka dažas komponentes atbilst vadlīnijām, bet dažas nē.</w:t>
      </w:r>
    </w:p>
    <w:p w14:paraId="2852DE2E" w14:textId="77777777" w:rsidR="00E4473D" w:rsidRPr="00A00202" w:rsidRDefault="00E4473D" w:rsidP="00E4473D">
      <w:pPr>
        <w:pStyle w:val="Heading2"/>
      </w:pPr>
      <w:bookmarkStart w:id="67" w:name="_Toc455392559"/>
      <w:r w:rsidRPr="00A00202">
        <w:t>Aprakstu uzmetums</w:t>
      </w:r>
      <w:bookmarkEnd w:id="67"/>
    </w:p>
    <w:p w14:paraId="0E224A07" w14:textId="77777777" w:rsidR="00E4473D" w:rsidRPr="00A00202" w:rsidRDefault="00E4473D" w:rsidP="00E4473D">
      <w:r w:rsidRPr="00A00202">
        <w:t>Vadlīnijas saistībā ar shēmu izveidošanas dažādiem aspektiem tiek iedalītas vairākās grupās:</w:t>
      </w:r>
    </w:p>
    <w:p w14:paraId="547EB4AD" w14:textId="77777777" w:rsidR="00E4473D" w:rsidRPr="00A00202" w:rsidRDefault="00E4473D" w:rsidP="00E4473D">
      <w:pPr>
        <w:pStyle w:val="ListBullet"/>
      </w:pPr>
      <w:r w:rsidRPr="00A00202">
        <w:t>„XML shēmu hierarhijas izstrādes un publicēšanas kartība” – nosaka nepieciešamos XML shēmas izstrādes un publicēšanas posmus.</w:t>
      </w:r>
    </w:p>
    <w:p w14:paraId="1BE62B4A" w14:textId="77777777" w:rsidR="00E4473D" w:rsidRPr="00A00202" w:rsidRDefault="00E4473D" w:rsidP="00E4473D">
      <w:pPr>
        <w:pStyle w:val="ListBullet"/>
      </w:pPr>
      <w:r w:rsidRPr="00A00202">
        <w:t>"XML shēmu izstrādes vadlīnijas” – satur ieteikumus datu projektēšanai, prasības un konvencijas, kas attiecas uz shēmām kopumā.</w:t>
      </w:r>
    </w:p>
    <w:p w14:paraId="68177293" w14:textId="77777777" w:rsidR="00E4473D" w:rsidRPr="00A00202" w:rsidRDefault="00E4473D" w:rsidP="00E4473D">
      <w:pPr>
        <w:pStyle w:val="ListBullet"/>
      </w:pPr>
      <w:r w:rsidRPr="00A00202">
        <w:t>"XML shēmu komponenšu izstrādes vadlīnija” – satur prasības un konvencijas, kas attiecas uz individuālās shēmas komponenšu modelēšanu.</w:t>
      </w:r>
    </w:p>
    <w:p w14:paraId="6693502F" w14:textId="77777777" w:rsidR="00E4473D" w:rsidRDefault="00E4473D" w:rsidP="00E4473D">
      <w:pPr>
        <w:pStyle w:val="ListBullet"/>
      </w:pPr>
      <w:r w:rsidRPr="00A00202">
        <w:t xml:space="preserve">"Metadati un shēmas” – satur prasības un konvencijas, kas attiecas uz metadatu elementu lietošanu shēmās. Metadati šajā kontekstā iekļauj metadatu elementus (tādus kā, </w:t>
      </w:r>
      <w:r w:rsidRPr="00A00202">
        <w:rPr>
          <w:rStyle w:val="PlainTextChar"/>
          <w:rFonts w:ascii="Arial" w:eastAsiaTheme="minorHAnsi" w:hAnsi="Arial" w:cstheme="minorBidi"/>
          <w:szCs w:val="22"/>
        </w:rPr>
        <w:t>shēmas</w:t>
      </w:r>
      <w:r w:rsidRPr="00A00202">
        <w:t xml:space="preserve"> elementa </w:t>
      </w:r>
      <w:r w:rsidRPr="00A00202">
        <w:rPr>
          <w:rStyle w:val="PlainTextChar"/>
          <w:rFonts w:ascii="Arial" w:eastAsiaTheme="minorHAnsi" w:hAnsi="Arial" w:cstheme="minorBidi"/>
          <w:szCs w:val="22"/>
        </w:rPr>
        <w:t>versijas</w:t>
      </w:r>
      <w:r w:rsidRPr="00A00202">
        <w:t xml:space="preserve"> atribūts), kuri ir iebūvēti XML shēmu valodā.</w:t>
      </w:r>
    </w:p>
    <w:p w14:paraId="26EA8D94" w14:textId="2D4DB3E6" w:rsidR="00FB6D52" w:rsidRPr="00A00202" w:rsidRDefault="00FB6D52" w:rsidP="00FB6D52">
      <w:pPr>
        <w:pStyle w:val="Heading1"/>
      </w:pPr>
      <w:bookmarkStart w:id="68" w:name="_Ref455392230"/>
      <w:bookmarkStart w:id="69" w:name="_Toc455392560"/>
      <w:r w:rsidRPr="00A00202">
        <w:lastRenderedPageBreak/>
        <w:t>XML shēmu izstrādes proces</w:t>
      </w:r>
      <w:bookmarkEnd w:id="62"/>
      <w:r w:rsidR="00E4473D">
        <w:t>s</w:t>
      </w:r>
      <w:bookmarkEnd w:id="63"/>
      <w:bookmarkEnd w:id="64"/>
      <w:bookmarkEnd w:id="65"/>
      <w:bookmarkEnd w:id="68"/>
      <w:bookmarkEnd w:id="69"/>
    </w:p>
    <w:p w14:paraId="26EA8D95" w14:textId="77777777" w:rsidR="00FB6D52" w:rsidRPr="00A00202" w:rsidRDefault="00FB6D52" w:rsidP="00FB6D52">
      <w:r w:rsidRPr="00A00202">
        <w:t>XML shēmu izstrādes process loģiski ir sadalāms trīs fāzēs:</w:t>
      </w:r>
    </w:p>
    <w:p w14:paraId="26EA8D96" w14:textId="77777777" w:rsidR="00FB6D52" w:rsidRPr="00A00202" w:rsidRDefault="00FB6D52" w:rsidP="00E4473D">
      <w:pPr>
        <w:pStyle w:val="ListBullet"/>
        <w:numPr>
          <w:ilvl w:val="0"/>
          <w:numId w:val="44"/>
        </w:numPr>
      </w:pPr>
      <w:r w:rsidRPr="00A00202">
        <w:t>Jaunas XML shēmas (hierarhijas) izstrāde.</w:t>
      </w:r>
    </w:p>
    <w:p w14:paraId="26EA8D97" w14:textId="77777777" w:rsidR="00FB6D52" w:rsidRPr="00A00202" w:rsidRDefault="00FB6D52" w:rsidP="00E4473D">
      <w:pPr>
        <w:pStyle w:val="ListBullet"/>
        <w:numPr>
          <w:ilvl w:val="0"/>
          <w:numId w:val="44"/>
        </w:numPr>
      </w:pPr>
      <w:r w:rsidRPr="00A00202">
        <w:t>Jaunas XML shēmas (hierarhijas) publicēšana.</w:t>
      </w:r>
    </w:p>
    <w:p w14:paraId="26EA8D98" w14:textId="77777777" w:rsidR="00FB6D52" w:rsidRPr="00A00202" w:rsidRDefault="00FB6D52" w:rsidP="00E4473D">
      <w:pPr>
        <w:pStyle w:val="ListBullet"/>
        <w:numPr>
          <w:ilvl w:val="0"/>
          <w:numId w:val="44"/>
        </w:numPr>
      </w:pPr>
      <w:r w:rsidRPr="00A00202">
        <w:t>Jaunas versijas izveide esošai XML shēmai (hierarhijai).</w:t>
      </w:r>
    </w:p>
    <w:p w14:paraId="26EA8D99" w14:textId="77777777" w:rsidR="00FB6D52" w:rsidRPr="00A00202" w:rsidRDefault="00FB6D52" w:rsidP="00FB6D52">
      <w:pPr>
        <w:pStyle w:val="Heading2"/>
      </w:pPr>
      <w:bookmarkStart w:id="70" w:name="_Toc200789132"/>
      <w:bookmarkStart w:id="71" w:name="_Toc205034917"/>
      <w:bookmarkStart w:id="72" w:name="_Toc455392561"/>
      <w:r w:rsidRPr="00A00202">
        <w:t>Jaunas XML shēmas izstrāde</w:t>
      </w:r>
      <w:bookmarkEnd w:id="70"/>
      <w:bookmarkEnd w:id="71"/>
      <w:bookmarkEnd w:id="72"/>
    </w:p>
    <w:p w14:paraId="26EA8D9A" w14:textId="77777777" w:rsidR="00FB6D52" w:rsidRPr="00A00202" w:rsidRDefault="00FB6D52" w:rsidP="00FB6D52">
      <w:pPr>
        <w:rPr>
          <w:sz w:val="24"/>
        </w:rPr>
      </w:pPr>
      <w:r w:rsidRPr="00A00202">
        <w:t>Jaunas XML shēmas izstrādes soļi:</w:t>
      </w:r>
    </w:p>
    <w:p w14:paraId="26EA8D9B" w14:textId="1BBA57F8" w:rsidR="00FB6D52" w:rsidRPr="00A00202" w:rsidRDefault="00FB6D52" w:rsidP="00FB6D52">
      <w:pPr>
        <w:pStyle w:val="ListNumber"/>
        <w:numPr>
          <w:ilvl w:val="0"/>
          <w:numId w:val="17"/>
        </w:numPr>
        <w:spacing w:before="0" w:after="0"/>
        <w:contextualSpacing w:val="0"/>
      </w:pPr>
      <w:r w:rsidRPr="00A00202">
        <w:t xml:space="preserve">Veidojot jaunu XML shēmu vai shēmas hierarhiju, tās izstrādātājam ir jāveic shēmas darbības apgabala analīze, t.sk., jāsavāc visa tehniskā informācija par uzdevumu, jāizveido sākotnējais datu modelis, jānosaka iespējamie XML shēmas elementi un atribūti, ja nepieciešams </w:t>
      </w:r>
      <w:r w:rsidR="006A6745">
        <w:t>jā</w:t>
      </w:r>
      <w:r w:rsidRPr="00A00202">
        <w:t xml:space="preserve">definē dienesta </w:t>
      </w:r>
      <w:r w:rsidR="006A6745" w:rsidRPr="00A00202">
        <w:t>lauk</w:t>
      </w:r>
      <w:r w:rsidR="006A6745">
        <w:t>i</w:t>
      </w:r>
      <w:r w:rsidR="006A6745" w:rsidRPr="00A00202">
        <w:t xml:space="preserve"> </w:t>
      </w:r>
      <w:r w:rsidRPr="00A00202">
        <w:t xml:space="preserve">un XML shēmas. </w:t>
      </w:r>
    </w:p>
    <w:p w14:paraId="26EA8D9C" w14:textId="1E2FE5E5" w:rsidR="00FB6D52" w:rsidRDefault="00FB6D52" w:rsidP="00200F5C">
      <w:pPr>
        <w:pStyle w:val="ListNumber"/>
        <w:numPr>
          <w:ilvl w:val="0"/>
          <w:numId w:val="17"/>
        </w:numPr>
        <w:spacing w:before="0" w:after="0"/>
        <w:contextualSpacing w:val="0"/>
      </w:pPr>
      <w:r w:rsidRPr="00A00202">
        <w:t xml:space="preserve">Kad visa sākotnējā informācija par veidojamo shēmu ir savākta, nākamais solis ir līdzīgu XML shēmu meklēšana </w:t>
      </w:r>
      <w:r w:rsidR="00067373" w:rsidRPr="00A00202">
        <w:t xml:space="preserve">VISS </w:t>
      </w:r>
      <w:r w:rsidRPr="00A00202">
        <w:t>XML shēmu katalogā</w:t>
      </w:r>
      <w:r w:rsidR="00200F5C">
        <w:t xml:space="preserve"> (</w:t>
      </w:r>
      <w:r w:rsidR="00200F5C" w:rsidRPr="00200F5C">
        <w:t>https://ivis.eps.gov.lv/RC.WebApp/</w:t>
      </w:r>
      <w:r w:rsidR="00200F5C">
        <w:t>)</w:t>
      </w:r>
      <w:r w:rsidRPr="00A00202">
        <w:t xml:space="preserve"> pēc atslēgvārdiem vai kategorijām, izmantojot XML shēmas kataloga meklēšanas saskarni (</w:t>
      </w:r>
      <w:r w:rsidR="005C1B82" w:rsidRPr="00A00202">
        <w:t>skat.</w:t>
      </w:r>
      <w:r w:rsidRPr="00A00202">
        <w:t xml:space="preserve"> </w:t>
      </w:r>
      <w:r w:rsidRPr="00A00202">
        <w:fldChar w:fldCharType="begin"/>
      </w:r>
      <w:r w:rsidRPr="00A00202">
        <w:instrText xml:space="preserve"> REF _Ref198098869 \n \h </w:instrText>
      </w:r>
      <w:r w:rsidRPr="00A00202">
        <w:fldChar w:fldCharType="separate"/>
      </w:r>
      <w:r w:rsidR="00495705">
        <w:t>4.6.1</w:t>
      </w:r>
      <w:r w:rsidRPr="00A00202">
        <w:fldChar w:fldCharType="end"/>
      </w:r>
      <w:r w:rsidR="00835AAE" w:rsidRPr="00A00202">
        <w:t>.sadaļu</w:t>
      </w:r>
      <w:r w:rsidRPr="00A00202">
        <w:t>)</w:t>
      </w:r>
      <w:r w:rsidR="005B1F1D">
        <w:t xml:space="preserve"> – pilnteksta vai strukturēto (sk</w:t>
      </w:r>
      <w:r w:rsidR="00E576D3">
        <w:t>at</w:t>
      </w:r>
      <w:r w:rsidR="005B1F1D">
        <w:t xml:space="preserve">. </w:t>
      </w:r>
      <w:r w:rsidR="005B1F1D">
        <w:fldChar w:fldCharType="begin"/>
      </w:r>
      <w:r w:rsidR="005B1F1D">
        <w:instrText xml:space="preserve"> REF _Ref432256085 \h </w:instrText>
      </w:r>
      <w:r w:rsidR="005B1F1D">
        <w:fldChar w:fldCharType="separate"/>
      </w:r>
      <w:r w:rsidR="00495705">
        <w:rPr>
          <w:noProof/>
        </w:rPr>
        <w:t>1</w:t>
      </w:r>
      <w:r w:rsidR="005B1F1D">
        <w:fldChar w:fldCharType="end"/>
      </w:r>
      <w:r w:rsidR="005B1F1D">
        <w:t>. attēlā)</w:t>
      </w:r>
      <w:r w:rsidRPr="00A00202">
        <w:t xml:space="preserve">. </w:t>
      </w:r>
      <w:r w:rsidR="00CB6DD8">
        <w:t xml:space="preserve">XML shēmu katalogs </w:t>
      </w:r>
      <w:r w:rsidRPr="00A00202">
        <w:t xml:space="preserve">garantē, ka visas katalogā ievietotās XML shēmas būs pieejamas tiešsaistē un netiks izdzēstas vai pārvietotas citā vietā. Ja nepieciešamā vai tai līdzīgā XML shēma (hierarhija) ir atrasta, tad to būtu iespējams izmantot tieši. </w:t>
      </w:r>
    </w:p>
    <w:p w14:paraId="680D90C0" w14:textId="49BEB438" w:rsidR="005B1F1D" w:rsidRDefault="005B1F1D" w:rsidP="00B85304">
      <w:pPr>
        <w:pStyle w:val="Pictureposition"/>
      </w:pPr>
      <w:r>
        <w:rPr>
          <w:noProof/>
          <w:lang w:eastAsia="lv-LV"/>
        </w:rPr>
        <w:drawing>
          <wp:inline distT="0" distB="0" distL="0" distR="0" wp14:anchorId="02E420A8" wp14:editId="1B9F4FA2">
            <wp:extent cx="6117590" cy="3609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590" cy="3609340"/>
                    </a:xfrm>
                    <a:prstGeom prst="rect">
                      <a:avLst/>
                    </a:prstGeom>
                    <a:noFill/>
                    <a:ln>
                      <a:noFill/>
                    </a:ln>
                  </pic:spPr>
                </pic:pic>
              </a:graphicData>
            </a:graphic>
          </wp:inline>
        </w:drawing>
      </w:r>
    </w:p>
    <w:p w14:paraId="5EC53670" w14:textId="2EAB142F" w:rsidR="005B1F1D" w:rsidRPr="00A00202" w:rsidRDefault="00540478" w:rsidP="00B85304">
      <w:pPr>
        <w:pStyle w:val="Picturecaption"/>
      </w:pPr>
      <w:fldSimple w:instr=" SEQ Attēls \* ARABIC ">
        <w:bookmarkStart w:id="73" w:name="_Ref432256085"/>
        <w:bookmarkStart w:id="74" w:name="_Toc455392604"/>
        <w:r w:rsidR="00495705">
          <w:rPr>
            <w:noProof/>
          </w:rPr>
          <w:t>1</w:t>
        </w:r>
        <w:bookmarkEnd w:id="73"/>
      </w:fldSimple>
      <w:r w:rsidR="005B1F1D" w:rsidRPr="00A00202">
        <w:t xml:space="preserve">.attēls. </w:t>
      </w:r>
      <w:r w:rsidR="005B1F1D">
        <w:t xml:space="preserve">Pilnteksta </w:t>
      </w:r>
      <w:r w:rsidR="005B1F1D" w:rsidRPr="00A00202">
        <w:t xml:space="preserve">XML shēmas </w:t>
      </w:r>
      <w:r w:rsidR="005B1F1D">
        <w:t>meklēšanas saskarne</w:t>
      </w:r>
      <w:bookmarkEnd w:id="74"/>
    </w:p>
    <w:p w14:paraId="26EA8D9D" w14:textId="63A94E52" w:rsidR="00FB6D52" w:rsidRPr="00A00202" w:rsidRDefault="00FB6D52" w:rsidP="00FB6D52">
      <w:pPr>
        <w:pStyle w:val="ListNumber"/>
        <w:numPr>
          <w:ilvl w:val="0"/>
          <w:numId w:val="17"/>
        </w:numPr>
        <w:spacing w:before="0" w:after="0"/>
        <w:contextualSpacing w:val="0"/>
      </w:pPr>
      <w:r w:rsidRPr="00A00202">
        <w:t>Bet pastāv liel</w:t>
      </w:r>
      <w:r w:rsidR="00ED0D60">
        <w:t>a</w:t>
      </w:r>
      <w:r w:rsidRPr="00A00202">
        <w:t xml:space="preserve"> varbūtība</w:t>
      </w:r>
      <w:r w:rsidR="00A15461">
        <w:t xml:space="preserve"> (piemēram, kad mainās datu glabāšanas struktūra, datu formāts utml.)</w:t>
      </w:r>
      <w:r w:rsidRPr="00A00202">
        <w:t xml:space="preserve">, ka esošo shēmu izmantot tieši nevar, un izstrādātāja uzdevums tad būs, ņemot esošo shēmu (hierarhiju) par pamatu, veidot jaunu. Izstrādājot jauno XML shēmu, svarīgi atkal izmantot jau esošās arhitektūras shēmas, piemēram, personas kods, </w:t>
      </w:r>
      <w:r w:rsidR="00067373" w:rsidRPr="00A00202">
        <w:t xml:space="preserve">VISS </w:t>
      </w:r>
      <w:r w:rsidRPr="00A00202">
        <w:t xml:space="preserve">URN, </w:t>
      </w:r>
      <w:r w:rsidR="00E576D3" w:rsidRPr="00A00202">
        <w:t>adres</w:t>
      </w:r>
      <w:r w:rsidR="00E576D3">
        <w:t>i</w:t>
      </w:r>
      <w:r w:rsidR="00E576D3" w:rsidRPr="00A00202">
        <w:t xml:space="preserve"> </w:t>
      </w:r>
      <w:r w:rsidRPr="00A00202">
        <w:t>vai cit</w:t>
      </w:r>
      <w:r w:rsidR="00E576D3">
        <w:t>us</w:t>
      </w:r>
      <w:r w:rsidR="00514324">
        <w:t xml:space="preserve"> (sk</w:t>
      </w:r>
      <w:r w:rsidR="009A5EF2">
        <w:t>at</w:t>
      </w:r>
      <w:r w:rsidR="00514324">
        <w:t xml:space="preserve">. </w:t>
      </w:r>
      <w:r w:rsidR="00C81257">
        <w:fldChar w:fldCharType="begin"/>
      </w:r>
      <w:r w:rsidR="00C81257">
        <w:instrText xml:space="preserve"> REF _Ref432263106 \n \h </w:instrText>
      </w:r>
      <w:r w:rsidR="00C81257">
        <w:fldChar w:fldCharType="separate"/>
      </w:r>
      <w:r w:rsidR="00495705">
        <w:t>4.1.6</w:t>
      </w:r>
      <w:r w:rsidR="00C81257">
        <w:fldChar w:fldCharType="end"/>
      </w:r>
      <w:r w:rsidR="009A5EF2">
        <w:t>. sadaļu</w:t>
      </w:r>
      <w:r w:rsidR="00514324">
        <w:t>)</w:t>
      </w:r>
      <w:r w:rsidRPr="00A00202">
        <w:t>.</w:t>
      </w:r>
    </w:p>
    <w:p w14:paraId="26EA8D9E" w14:textId="712E944D" w:rsidR="00FB6D52" w:rsidRPr="00A00202" w:rsidRDefault="00FB6D52" w:rsidP="00FB6D52">
      <w:pPr>
        <w:pStyle w:val="ListNumber"/>
        <w:numPr>
          <w:ilvl w:val="0"/>
          <w:numId w:val="17"/>
        </w:numPr>
        <w:spacing w:before="0" w:after="0"/>
        <w:contextualSpacing w:val="0"/>
      </w:pPr>
      <w:r w:rsidRPr="00A00202">
        <w:lastRenderedPageBreak/>
        <w:t xml:space="preserve">Pēc shēmas sākotnējās versijas izstrādes </w:t>
      </w:r>
      <w:r w:rsidR="00E63A01" w:rsidRPr="00A00202">
        <w:t xml:space="preserve">jāveic tās </w:t>
      </w:r>
      <w:r w:rsidR="00E576D3" w:rsidRPr="00A00202">
        <w:t>ievietošan</w:t>
      </w:r>
      <w:r w:rsidR="00E576D3">
        <w:t>a</w:t>
      </w:r>
      <w:r w:rsidR="00E576D3" w:rsidRPr="00A00202">
        <w:t xml:space="preserve"> </w:t>
      </w:r>
      <w:r w:rsidR="00E63A01" w:rsidRPr="00A00202">
        <w:t>XML shēmu katalogā</w:t>
      </w:r>
      <w:r w:rsidRPr="00A00202">
        <w:t xml:space="preserve"> (</w:t>
      </w:r>
      <w:r w:rsidR="005C1B82" w:rsidRPr="00A00202">
        <w:t>skat.</w:t>
      </w:r>
      <w:r w:rsidRPr="00A00202">
        <w:t xml:space="preserve"> </w:t>
      </w:r>
      <w:r w:rsidRPr="00A00202">
        <w:fldChar w:fldCharType="begin"/>
      </w:r>
      <w:r w:rsidRPr="00A00202">
        <w:instrText xml:space="preserve"> REF _Ref143058377 \n \h </w:instrText>
      </w:r>
      <w:r w:rsidRPr="00A00202">
        <w:fldChar w:fldCharType="separate"/>
      </w:r>
      <w:r w:rsidR="00495705">
        <w:t>3.2</w:t>
      </w:r>
      <w:r w:rsidRPr="00A00202">
        <w:fldChar w:fldCharType="end"/>
      </w:r>
      <w:r w:rsidRPr="00A00202">
        <w:t>.nodaļu).</w:t>
      </w:r>
    </w:p>
    <w:p w14:paraId="26EA8D9F" w14:textId="77777777" w:rsidR="00FB6D52" w:rsidRPr="00A00202" w:rsidRDefault="00FB6D52" w:rsidP="00FB6D52">
      <w:pPr>
        <w:pStyle w:val="Heading2"/>
      </w:pPr>
      <w:bookmarkStart w:id="75" w:name="_Ref143058377"/>
      <w:bookmarkStart w:id="76" w:name="_Toc200789133"/>
      <w:bookmarkStart w:id="77" w:name="_Toc205034918"/>
      <w:bookmarkStart w:id="78" w:name="_Toc455392562"/>
      <w:r w:rsidRPr="00A00202">
        <w:t>Jaunas XML shēmas ievietošana un publicēšana</w:t>
      </w:r>
      <w:bookmarkEnd w:id="75"/>
      <w:bookmarkEnd w:id="76"/>
      <w:bookmarkEnd w:id="77"/>
      <w:bookmarkEnd w:id="78"/>
    </w:p>
    <w:p w14:paraId="26EA8DA0" w14:textId="22FC391F" w:rsidR="00FB6D52" w:rsidRPr="00A00202" w:rsidRDefault="00FB6D52" w:rsidP="00FB6D52">
      <w:r w:rsidRPr="00A00202">
        <w:t xml:space="preserve">Jaunas XML shēmas (hierarhijas) publicēšana sastāv no vairākiem soļiem. Šie soļi galvenokārt nosaka XML shēmas izveidošanas un publicēšanas organizatoriskos posmus, kas ir nepieciešami, izstrādājot valsts mēroga integrētu informācijas sistēmu. Jaunas XML shēmas izveidošanas un pilnveidošanas kārtība ir redzama </w:t>
      </w:r>
      <w:r w:rsidRPr="00A00202">
        <w:fldChar w:fldCharType="begin"/>
      </w:r>
      <w:r w:rsidRPr="00A00202">
        <w:instrText xml:space="preserve"> REF _Ref204759102 \h </w:instrText>
      </w:r>
      <w:r w:rsidRPr="00A00202">
        <w:fldChar w:fldCharType="separate"/>
      </w:r>
      <w:r w:rsidR="00495705">
        <w:rPr>
          <w:noProof/>
        </w:rPr>
        <w:t>4</w:t>
      </w:r>
      <w:r w:rsidRPr="00A00202">
        <w:fldChar w:fldCharType="end"/>
      </w:r>
      <w:r w:rsidRPr="00A00202">
        <w:t>.attēlā, to veido šādi posmi:</w:t>
      </w:r>
    </w:p>
    <w:p w14:paraId="5D64CDA5" w14:textId="57F278EF" w:rsidR="00477CCA" w:rsidRDefault="00477CCA" w:rsidP="00477CCA">
      <w:pPr>
        <w:pStyle w:val="ListNumber"/>
        <w:numPr>
          <w:ilvl w:val="0"/>
          <w:numId w:val="29"/>
        </w:numPr>
        <w:spacing w:before="0" w:after="0"/>
        <w:contextualSpacing w:val="0"/>
      </w:pPr>
      <w:r>
        <w:t xml:space="preserve">Autorizācija VRAA VISS portālā, </w:t>
      </w:r>
      <w:r w:rsidR="0075411C">
        <w:t xml:space="preserve">noklikšķinot “Ieiet” kreisajā augšējā stūrī un </w:t>
      </w:r>
      <w:r>
        <w:t xml:space="preserve">izvēloties </w:t>
      </w:r>
      <w:r w:rsidR="0075411C">
        <w:t>kādu</w:t>
      </w:r>
      <w:r>
        <w:t xml:space="preserve"> no </w:t>
      </w:r>
      <w:r w:rsidR="008E5C0D">
        <w:t>piedāvātajām</w:t>
      </w:r>
      <w:r>
        <w:t xml:space="preserve"> autentifikācijas </w:t>
      </w:r>
      <w:r w:rsidR="008E5C0D">
        <w:t xml:space="preserve">metodēm </w:t>
      </w:r>
      <w:r>
        <w:t xml:space="preserve">(skat. </w:t>
      </w:r>
      <w:r>
        <w:fldChar w:fldCharType="begin"/>
      </w:r>
      <w:r>
        <w:instrText xml:space="preserve"> REF _Ref436046777 \h </w:instrText>
      </w:r>
      <w:r>
        <w:fldChar w:fldCharType="end"/>
      </w:r>
      <w:r>
        <w:t>.attēlu):</w:t>
      </w:r>
    </w:p>
    <w:p w14:paraId="3A7CA8FC" w14:textId="11E14AA2" w:rsidR="00477CCA" w:rsidRDefault="008E5C0D" w:rsidP="00C7437B">
      <w:pPr>
        <w:pStyle w:val="ListNumber"/>
        <w:numPr>
          <w:ilvl w:val="1"/>
          <w:numId w:val="29"/>
        </w:numPr>
        <w:spacing w:before="0" w:after="0"/>
        <w:contextualSpacing w:val="0"/>
      </w:pPr>
      <w:r>
        <w:t>Lietotāja vārda un paroles autentifikācija</w:t>
      </w:r>
      <w:r w:rsidR="0075411C">
        <w:t>, kura piešķirta reģistrētajiem VISS portālā iestādēm un/vai lietotājiem.</w:t>
      </w:r>
    </w:p>
    <w:p w14:paraId="4D622596" w14:textId="60377767" w:rsidR="008E5C0D" w:rsidRDefault="008E5C0D" w:rsidP="00C7437B">
      <w:pPr>
        <w:pStyle w:val="ListNumber"/>
        <w:numPr>
          <w:ilvl w:val="1"/>
          <w:numId w:val="29"/>
        </w:numPr>
        <w:spacing w:before="0" w:after="0"/>
        <w:contextualSpacing w:val="0"/>
      </w:pPr>
      <w:r>
        <w:t xml:space="preserve">Autentifikācija, izmantojot kādu no </w:t>
      </w:r>
      <w:r w:rsidR="002343BD">
        <w:t xml:space="preserve">latvija.lv </w:t>
      </w:r>
      <w:r>
        <w:t>autentifikācijas piegādāt</w:t>
      </w:r>
      <w:r w:rsidR="0075411C">
        <w:t>ājiem, ir iespējama ja reģistrētajiem lietotājiem ir piešķirts</w:t>
      </w:r>
      <w:r w:rsidR="0075411C" w:rsidRPr="0075411C">
        <w:t xml:space="preserve"> autentifikācijas tip</w:t>
      </w:r>
      <w:r w:rsidR="0075411C">
        <w:t>s</w:t>
      </w:r>
      <w:r w:rsidR="0075411C" w:rsidRPr="0075411C">
        <w:t xml:space="preserve"> – „Cits IdP”.</w:t>
      </w:r>
    </w:p>
    <w:p w14:paraId="55E9FD83" w14:textId="77777777" w:rsidR="00477CCA" w:rsidRDefault="00477CCA" w:rsidP="00495705">
      <w:pPr>
        <w:pStyle w:val="ListNumber"/>
        <w:numPr>
          <w:ilvl w:val="0"/>
          <w:numId w:val="0"/>
        </w:numPr>
        <w:spacing w:before="0" w:after="0"/>
        <w:contextualSpacing w:val="0"/>
      </w:pPr>
    </w:p>
    <w:p w14:paraId="00808A0E" w14:textId="75D7B51A" w:rsidR="002343BD" w:rsidRDefault="002343BD" w:rsidP="00FB6D52">
      <w:pPr>
        <w:pStyle w:val="ListNumber"/>
        <w:numPr>
          <w:ilvl w:val="0"/>
          <w:numId w:val="29"/>
        </w:numPr>
        <w:spacing w:before="0" w:after="0"/>
        <w:contextualSpacing w:val="0"/>
      </w:pPr>
      <w:r>
        <w:t xml:space="preserve">Pēc autorizācijas, nepieciešams piereģistrēt XML shēmu noklikšķinot darbību “Pievienot jaunu”. Tālāk tiek piedāvātā ceļvežveida saskarne XML shēmas reģistrācijai. </w:t>
      </w:r>
    </w:p>
    <w:p w14:paraId="0C05D7B2" w14:textId="77777777" w:rsidR="002343BD" w:rsidRDefault="002343BD">
      <w:pPr>
        <w:pStyle w:val="Pictureposition"/>
      </w:pPr>
      <w:r>
        <w:rPr>
          <w:noProof/>
          <w:lang w:eastAsia="lv-LV"/>
        </w:rPr>
        <w:drawing>
          <wp:inline distT="0" distB="0" distL="0" distR="0" wp14:anchorId="203AF3F6" wp14:editId="0728F1FD">
            <wp:extent cx="6114415" cy="455612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4415" cy="4556125"/>
                    </a:xfrm>
                    <a:prstGeom prst="rect">
                      <a:avLst/>
                    </a:prstGeom>
                    <a:noFill/>
                    <a:ln>
                      <a:noFill/>
                    </a:ln>
                  </pic:spPr>
                </pic:pic>
              </a:graphicData>
            </a:graphic>
          </wp:inline>
        </w:drawing>
      </w:r>
    </w:p>
    <w:p w14:paraId="6573F1A4" w14:textId="2BF3A085" w:rsidR="002343BD" w:rsidRDefault="003134EB" w:rsidP="00495705">
      <w:pPr>
        <w:pStyle w:val="Picturecaption"/>
      </w:pPr>
      <w:r>
        <w:fldChar w:fldCharType="begin"/>
      </w:r>
      <w:r>
        <w:instrText xml:space="preserve"> SEQ Attēls \* ARABIC </w:instrText>
      </w:r>
      <w:r>
        <w:fldChar w:fldCharType="separate"/>
      </w:r>
      <w:bookmarkStart w:id="79" w:name="_Toc455392605"/>
      <w:r w:rsidR="00495705">
        <w:rPr>
          <w:noProof/>
        </w:rPr>
        <w:t>2</w:t>
      </w:r>
      <w:r>
        <w:rPr>
          <w:noProof/>
        </w:rPr>
        <w:fldChar w:fldCharType="end"/>
      </w:r>
      <w:r w:rsidR="002343BD">
        <w:t>. attēls. XML shēmas pievienošana</w:t>
      </w:r>
      <w:bookmarkEnd w:id="79"/>
    </w:p>
    <w:p w14:paraId="26EA8DA1" w14:textId="72372B03" w:rsidR="00FB6D52" w:rsidRPr="00A00202" w:rsidRDefault="00FB6D52" w:rsidP="00FB6D52">
      <w:pPr>
        <w:pStyle w:val="ListNumber"/>
        <w:numPr>
          <w:ilvl w:val="0"/>
          <w:numId w:val="29"/>
        </w:numPr>
        <w:spacing w:before="0" w:after="0"/>
        <w:contextualSpacing w:val="0"/>
      </w:pPr>
      <w:r w:rsidRPr="00A00202">
        <w:t xml:space="preserve">XML shēma ir izveidota un saglabāta </w:t>
      </w:r>
      <w:r w:rsidR="00067373" w:rsidRPr="00A00202">
        <w:t xml:space="preserve">VISS </w:t>
      </w:r>
      <w:r w:rsidRPr="00A00202">
        <w:t xml:space="preserve">XML shēmu katalogā ar pazīmi „CANDIDATE” (kandidāts). </w:t>
      </w:r>
      <w:r w:rsidR="00514324">
        <w:t xml:space="preserve">Šī posma darbība varētu būt atkārtotā </w:t>
      </w:r>
      <w:r w:rsidR="00477CCA">
        <w:t>vairakkārt</w:t>
      </w:r>
      <w:r w:rsidR="00514324">
        <w:t xml:space="preserve"> – jo paralēli ar shēma</w:t>
      </w:r>
      <w:r w:rsidR="009A5EF2">
        <w:t>s</w:t>
      </w:r>
      <w:r w:rsidR="00514324">
        <w:t xml:space="preserve"> izstrādi (projektēšanu) varētu </w:t>
      </w:r>
      <w:r w:rsidR="009A5EF2">
        <w:t>tikt</w:t>
      </w:r>
      <w:r w:rsidR="00514324">
        <w:t xml:space="preserve"> veikt</w:t>
      </w:r>
      <w:r w:rsidR="009A5EF2">
        <w:t>a</w:t>
      </w:r>
      <w:r w:rsidR="00514324">
        <w:t xml:space="preserve"> timekļa pakalpes vai e-pakalpojuma izstrāde, kur šī shēma ir izmantota.</w:t>
      </w:r>
    </w:p>
    <w:p w14:paraId="26EA8DA2" w14:textId="3807F368" w:rsidR="00FB6D52" w:rsidRDefault="00514324" w:rsidP="00FB6D52">
      <w:pPr>
        <w:pStyle w:val="ListNumber"/>
        <w:numPr>
          <w:ilvl w:val="0"/>
          <w:numId w:val="29"/>
        </w:numPr>
        <w:spacing w:before="0" w:after="0"/>
        <w:contextualSpacing w:val="0"/>
      </w:pPr>
      <w:r>
        <w:lastRenderedPageBreak/>
        <w:t xml:space="preserve">Tiklīdz </w:t>
      </w:r>
      <w:r w:rsidRPr="00A00202">
        <w:t xml:space="preserve">XML shēma </w:t>
      </w:r>
      <w:r>
        <w:t>ir pabeigta un atrodas jau stabilā stāvokl</w:t>
      </w:r>
      <w:r w:rsidR="009A5EF2">
        <w:t>ī</w:t>
      </w:r>
      <w:r>
        <w:t xml:space="preserve">, nepieciešams pieprasīt </w:t>
      </w:r>
      <w:r w:rsidR="00067373" w:rsidRPr="00A00202">
        <w:t xml:space="preserve">VISS </w:t>
      </w:r>
      <w:r w:rsidR="00FB6D52" w:rsidRPr="00A00202">
        <w:t>moderator</w:t>
      </w:r>
      <w:r>
        <w:t>u</w:t>
      </w:r>
      <w:r w:rsidR="00FB6D52" w:rsidRPr="00A00202">
        <w:t xml:space="preserve"> XML shēmas kandidāta verifikāciju atbilstoši struktūras veidošanas standartiem un izstrādes vadlīnijām.</w:t>
      </w:r>
      <w:r>
        <w:t xml:space="preserve"> Tas tiek izdarīts izmantojot VISS XML resursu katalogā pieejamo diskusijas lapu: </w:t>
      </w:r>
    </w:p>
    <w:p w14:paraId="6F5CD3DE" w14:textId="55E01EB5" w:rsidR="00194497" w:rsidRDefault="00194497" w:rsidP="00B85304">
      <w:pPr>
        <w:pStyle w:val="Pictureposition"/>
      </w:pPr>
      <w:r>
        <w:rPr>
          <w:noProof/>
          <w:lang w:eastAsia="lv-LV"/>
        </w:rPr>
        <w:drawing>
          <wp:inline distT="0" distB="0" distL="0" distR="0" wp14:anchorId="4CF52A1F" wp14:editId="501F2520">
            <wp:extent cx="6118225" cy="4542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8225" cy="4542155"/>
                    </a:xfrm>
                    <a:prstGeom prst="rect">
                      <a:avLst/>
                    </a:prstGeom>
                    <a:noFill/>
                    <a:ln>
                      <a:noFill/>
                    </a:ln>
                  </pic:spPr>
                </pic:pic>
              </a:graphicData>
            </a:graphic>
          </wp:inline>
        </w:drawing>
      </w:r>
    </w:p>
    <w:p w14:paraId="1206E225" w14:textId="68E092A7" w:rsidR="00194497" w:rsidRPr="00A00202" w:rsidRDefault="00540478" w:rsidP="00B85304">
      <w:pPr>
        <w:pStyle w:val="Picturecaption"/>
      </w:pPr>
      <w:fldSimple w:instr=" SEQ Attēls \* ARABIC ">
        <w:bookmarkStart w:id="80" w:name="_Toc455392606"/>
        <w:r w:rsidR="00495705">
          <w:rPr>
            <w:noProof/>
          </w:rPr>
          <w:t>3</w:t>
        </w:r>
      </w:fldSimple>
      <w:r w:rsidR="00194497" w:rsidRPr="00A00202">
        <w:t xml:space="preserve">.attēls. </w:t>
      </w:r>
      <w:r w:rsidR="00194497">
        <w:t xml:space="preserve">VISS </w:t>
      </w:r>
      <w:r w:rsidR="00194497" w:rsidRPr="00A00202">
        <w:t xml:space="preserve">XML </w:t>
      </w:r>
      <w:r w:rsidR="00194497">
        <w:t>resursu kataloga diskusijas sadaļa</w:t>
      </w:r>
      <w:bookmarkEnd w:id="80"/>
    </w:p>
    <w:p w14:paraId="26EA8DA3" w14:textId="5B411AD5" w:rsidR="00FB6D52" w:rsidRPr="00A00202" w:rsidRDefault="00FB6D52" w:rsidP="00FB6D52">
      <w:pPr>
        <w:pStyle w:val="ListNumber"/>
        <w:numPr>
          <w:ilvl w:val="0"/>
          <w:numId w:val="29"/>
        </w:numPr>
        <w:spacing w:before="0" w:after="0"/>
        <w:contextualSpacing w:val="0"/>
      </w:pPr>
      <w:r w:rsidRPr="00A00202">
        <w:t xml:space="preserve">Ar XML shēmas autoru tiek apspriesti iespējamie papildinājumi un uzlabojumi, lietojot </w:t>
      </w:r>
      <w:r w:rsidR="00067373" w:rsidRPr="00A00202">
        <w:t>VISS</w:t>
      </w:r>
      <w:r w:rsidRPr="00A00202">
        <w:t xml:space="preserve"> portāla diskusijas sadaļu, un autors veic nepieciešamos uzlabojumus. Rezultātā, autors izlaboto XML shēmu lejupielādē katalogā.</w:t>
      </w:r>
    </w:p>
    <w:p w14:paraId="26EA8DA4" w14:textId="6BAF386A" w:rsidR="00FB6D52" w:rsidRPr="00A00202" w:rsidRDefault="00FB6D52" w:rsidP="00FB6D52">
      <w:pPr>
        <w:pStyle w:val="ListNumber"/>
        <w:numPr>
          <w:ilvl w:val="0"/>
          <w:numId w:val="29"/>
        </w:numPr>
        <w:spacing w:before="0" w:after="0"/>
        <w:contextualSpacing w:val="0"/>
      </w:pPr>
      <w:r w:rsidRPr="00A00202">
        <w:t xml:space="preserve">Kad XML shēmas autors novērš visus norādītos trūkumus, </w:t>
      </w:r>
      <w:r w:rsidR="00067373" w:rsidRPr="00A00202">
        <w:t>VISS</w:t>
      </w:r>
      <w:r w:rsidRPr="00A00202">
        <w:t xml:space="preserve"> moderators piešķir XML shēmai statusu „EDITED” (koriģēšana). </w:t>
      </w:r>
    </w:p>
    <w:p w14:paraId="26EA8DA5" w14:textId="2E53F9D1" w:rsidR="00FB6D52" w:rsidRPr="00A00202" w:rsidRDefault="00C91B3F" w:rsidP="005C1B82">
      <w:pPr>
        <w:pStyle w:val="Pictureposition"/>
      </w:pPr>
      <w:r>
        <w:object w:dxaOrig="11220" w:dyaOrig="17745" w14:anchorId="07A0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3pt;height:714.25pt" o:ole="">
            <v:imagedata r:id="rId30" o:title=""/>
          </v:shape>
          <o:OLEObject Type="Embed" ProgID="Visio.Drawing.15" ShapeID="_x0000_i1025" DrawAspect="Content" ObjectID="_1529134796" r:id="rId31"/>
        </w:object>
      </w:r>
    </w:p>
    <w:bookmarkStart w:id="81" w:name="_Ref436038763"/>
    <w:p w14:paraId="26EA8DA6" w14:textId="2B58D6B7" w:rsidR="00FB6D52" w:rsidRPr="00A00202" w:rsidRDefault="00F06F6D" w:rsidP="005C1B82">
      <w:pPr>
        <w:pStyle w:val="Picturecaption"/>
      </w:pPr>
      <w:r>
        <w:fldChar w:fldCharType="begin"/>
      </w:r>
      <w:r>
        <w:instrText xml:space="preserve"> SEQ Attēls \* ARABIC </w:instrText>
      </w:r>
      <w:r>
        <w:fldChar w:fldCharType="separate"/>
      </w:r>
      <w:bookmarkStart w:id="82" w:name="_Ref204759102"/>
      <w:bookmarkStart w:id="83" w:name="_Toc200789116"/>
      <w:bookmarkStart w:id="84" w:name="_Toc205034879"/>
      <w:bookmarkStart w:id="85" w:name="_Toc455392607"/>
      <w:r w:rsidR="00495705">
        <w:rPr>
          <w:noProof/>
        </w:rPr>
        <w:t>4</w:t>
      </w:r>
      <w:bookmarkEnd w:id="82"/>
      <w:r>
        <w:rPr>
          <w:noProof/>
        </w:rPr>
        <w:fldChar w:fldCharType="end"/>
      </w:r>
      <w:r w:rsidR="005C1B82" w:rsidRPr="00A00202">
        <w:t>.</w:t>
      </w:r>
      <w:r w:rsidR="00FB6D52" w:rsidRPr="00A00202">
        <w:t>attēls. XML shēmas izveidošana un pilnveidošana (vienas versijas ietvaros)</w:t>
      </w:r>
      <w:bookmarkEnd w:id="81"/>
      <w:bookmarkEnd w:id="83"/>
      <w:bookmarkEnd w:id="84"/>
      <w:bookmarkEnd w:id="85"/>
    </w:p>
    <w:p w14:paraId="67888674" w14:textId="77777777" w:rsidR="00BB40D0" w:rsidRDefault="00FB6D52" w:rsidP="00B85304">
      <w:pPr>
        <w:pStyle w:val="ListNumber"/>
        <w:numPr>
          <w:ilvl w:val="0"/>
          <w:numId w:val="0"/>
        </w:numPr>
        <w:spacing w:before="0" w:after="0"/>
        <w:ind w:left="360"/>
        <w:contextualSpacing w:val="0"/>
      </w:pPr>
      <w:r w:rsidRPr="00A00202">
        <w:lastRenderedPageBreak/>
        <w:t xml:space="preserve">Pēc statusa „EDITED” piešķiršanas XML shēmas autors ir tiesīgs mainīt shēmu, tai skaitā pievienot un labot elementus un tipus (visas darbības tiek veiktas vienas versijas ietvaros). </w:t>
      </w:r>
    </w:p>
    <w:p w14:paraId="26EA8DA7" w14:textId="0A320080" w:rsidR="00FB6D52" w:rsidRPr="00A00202" w:rsidRDefault="00FB6D52" w:rsidP="00B85304">
      <w:pPr>
        <w:pStyle w:val="ListNumber"/>
        <w:numPr>
          <w:ilvl w:val="0"/>
          <w:numId w:val="29"/>
        </w:numPr>
        <w:spacing w:before="0" w:after="0"/>
        <w:contextualSpacing w:val="0"/>
      </w:pPr>
      <w:r w:rsidRPr="00A00202">
        <w:t>Tiklīdz visas nepieciešamās izmaiņas ir veiktas (parasti pēc attiecīgā integrācijas lietojuma vai e-pakalpojuma nodošanas), tiek pieprasīts XML shēmas publikācijas pieprasījums (</w:t>
      </w:r>
      <w:r w:rsidR="005C1B82" w:rsidRPr="00A00202">
        <w:t>skat.</w:t>
      </w:r>
      <w:r w:rsidR="00835AAE" w:rsidRPr="00A00202">
        <w:t xml:space="preserve"> </w:t>
      </w:r>
      <w:r w:rsidR="00835AAE" w:rsidRPr="00A00202">
        <w:fldChar w:fldCharType="begin"/>
      </w:r>
      <w:r w:rsidR="00835AAE" w:rsidRPr="00A00202">
        <w:instrText xml:space="preserve"> REF _Ref315096778 \h </w:instrText>
      </w:r>
      <w:r w:rsidR="00BB40D0">
        <w:instrText xml:space="preserve"> \* MERGEFORMAT </w:instrText>
      </w:r>
      <w:r w:rsidR="00835AAE" w:rsidRPr="00A00202">
        <w:fldChar w:fldCharType="separate"/>
      </w:r>
      <w:r w:rsidR="00495705">
        <w:t>5</w:t>
      </w:r>
      <w:r w:rsidR="00835AAE" w:rsidRPr="00A00202">
        <w:fldChar w:fldCharType="end"/>
      </w:r>
      <w:r w:rsidRPr="00A00202">
        <w:t>.attēlā)</w:t>
      </w:r>
      <w:r w:rsidR="00194497">
        <w:t xml:space="preserve"> izmantojot VISS XML resursu katalogā pieejamo diskusijas lapu.</w:t>
      </w:r>
    </w:p>
    <w:p w14:paraId="26EA8DA8" w14:textId="4070C930" w:rsidR="00FB6D52" w:rsidRPr="00A00202" w:rsidRDefault="00117058" w:rsidP="005C1B82">
      <w:pPr>
        <w:pStyle w:val="Pictureposition"/>
      </w:pPr>
      <w:r>
        <w:object w:dxaOrig="10935" w:dyaOrig="10155" w14:anchorId="171C8977">
          <v:shape id="_x0000_i1026" type="#_x0000_t75" style="width:479.25pt;height:443.5pt" o:ole="">
            <v:imagedata r:id="rId32" o:title=""/>
          </v:shape>
          <o:OLEObject Type="Embed" ProgID="Visio.Drawing.15" ShapeID="_x0000_i1026" DrawAspect="Content" ObjectID="_1529134797" r:id="rId33"/>
        </w:object>
      </w:r>
    </w:p>
    <w:p w14:paraId="26EA8DA9" w14:textId="1F7162D6" w:rsidR="00FB6D52" w:rsidRDefault="00540478" w:rsidP="005C1B82">
      <w:pPr>
        <w:pStyle w:val="Picturecaption"/>
      </w:pPr>
      <w:fldSimple w:instr=" SEQ Attēls \* ARABIC ">
        <w:bookmarkStart w:id="86" w:name="_Ref315096778"/>
        <w:bookmarkStart w:id="87" w:name="_Toc455392608"/>
        <w:r w:rsidR="00495705">
          <w:rPr>
            <w:noProof/>
          </w:rPr>
          <w:t>5</w:t>
        </w:r>
        <w:bookmarkEnd w:id="86"/>
      </w:fldSimple>
      <w:r w:rsidR="005C1B82" w:rsidRPr="00A00202">
        <w:t>.</w:t>
      </w:r>
      <w:r w:rsidR="00FB6D52" w:rsidRPr="00A00202">
        <w:t>attēls. XML shēmas publikācija</w:t>
      </w:r>
      <w:bookmarkEnd w:id="87"/>
    </w:p>
    <w:p w14:paraId="4F299759" w14:textId="77777777" w:rsidR="008A060D" w:rsidRDefault="008A060D" w:rsidP="005C1B82">
      <w:pPr>
        <w:pStyle w:val="Picturecaption"/>
      </w:pPr>
    </w:p>
    <w:p w14:paraId="09A0088D" w14:textId="5E32D8B0" w:rsidR="008A060D" w:rsidRPr="00495705" w:rsidRDefault="008A060D" w:rsidP="005C1B82">
      <w:pPr>
        <w:pStyle w:val="Picturecaption"/>
        <w:rPr>
          <w:rFonts w:eastAsia="Times New Roman"/>
          <w:b w:val="0"/>
          <w:sz w:val="22"/>
          <w:szCs w:val="22"/>
        </w:rPr>
      </w:pPr>
      <w:r w:rsidRPr="00495705">
        <w:rPr>
          <w:rFonts w:eastAsia="Times New Roman"/>
          <w:b w:val="0"/>
          <w:sz w:val="22"/>
          <w:szCs w:val="22"/>
        </w:rPr>
        <w:fldChar w:fldCharType="begin"/>
      </w:r>
      <w:r w:rsidRPr="00495705">
        <w:rPr>
          <w:rFonts w:eastAsia="Times New Roman"/>
          <w:b w:val="0"/>
          <w:sz w:val="22"/>
          <w:szCs w:val="22"/>
        </w:rPr>
        <w:instrText xml:space="preserve"> REF _Ref204759102 \h </w:instrText>
      </w:r>
      <w:r w:rsidR="00477CCA">
        <w:rPr>
          <w:rFonts w:eastAsia="Times New Roman"/>
          <w:b w:val="0"/>
          <w:sz w:val="22"/>
          <w:szCs w:val="22"/>
        </w:rPr>
        <w:instrText xml:space="preserve"> \* MERGEFORMAT </w:instrText>
      </w:r>
      <w:r w:rsidRPr="00495705">
        <w:rPr>
          <w:rFonts w:eastAsia="Times New Roman"/>
          <w:b w:val="0"/>
          <w:sz w:val="22"/>
          <w:szCs w:val="22"/>
        </w:rPr>
      </w:r>
      <w:r w:rsidRPr="00495705">
        <w:rPr>
          <w:rFonts w:eastAsia="Times New Roman"/>
          <w:b w:val="0"/>
          <w:sz w:val="22"/>
          <w:szCs w:val="22"/>
        </w:rPr>
        <w:fldChar w:fldCharType="separate"/>
      </w:r>
      <w:r w:rsidR="00495705" w:rsidRPr="00C7437B">
        <w:rPr>
          <w:rFonts w:eastAsia="Times New Roman"/>
          <w:b w:val="0"/>
          <w:sz w:val="22"/>
          <w:szCs w:val="22"/>
        </w:rPr>
        <w:t>4</w:t>
      </w:r>
      <w:r w:rsidRPr="00495705">
        <w:rPr>
          <w:rFonts w:eastAsia="Times New Roman"/>
          <w:b w:val="0"/>
          <w:sz w:val="22"/>
          <w:szCs w:val="22"/>
        </w:rPr>
        <w:fldChar w:fldCharType="end"/>
      </w:r>
      <w:r w:rsidRPr="00495705">
        <w:rPr>
          <w:rFonts w:eastAsia="Times New Roman"/>
          <w:b w:val="0"/>
          <w:sz w:val="22"/>
          <w:szCs w:val="22"/>
        </w:rPr>
        <w:t xml:space="preserve">. un </w:t>
      </w:r>
      <w:r w:rsidRPr="00495705">
        <w:rPr>
          <w:rFonts w:eastAsia="Times New Roman"/>
          <w:b w:val="0"/>
          <w:sz w:val="22"/>
          <w:szCs w:val="22"/>
        </w:rPr>
        <w:fldChar w:fldCharType="begin"/>
      </w:r>
      <w:r w:rsidRPr="00495705">
        <w:rPr>
          <w:rFonts w:eastAsia="Times New Roman"/>
          <w:b w:val="0"/>
          <w:sz w:val="22"/>
          <w:szCs w:val="22"/>
        </w:rPr>
        <w:instrText xml:space="preserve"> REF _Ref315096778 \h </w:instrText>
      </w:r>
      <w:r w:rsidR="00477CCA">
        <w:rPr>
          <w:rFonts w:eastAsia="Times New Roman"/>
          <w:b w:val="0"/>
          <w:sz w:val="22"/>
          <w:szCs w:val="22"/>
        </w:rPr>
        <w:instrText xml:space="preserve"> \* MERGEFORMAT </w:instrText>
      </w:r>
      <w:r w:rsidRPr="00495705">
        <w:rPr>
          <w:rFonts w:eastAsia="Times New Roman"/>
          <w:b w:val="0"/>
          <w:sz w:val="22"/>
          <w:szCs w:val="22"/>
        </w:rPr>
      </w:r>
      <w:r w:rsidRPr="00495705">
        <w:rPr>
          <w:rFonts w:eastAsia="Times New Roman"/>
          <w:b w:val="0"/>
          <w:sz w:val="22"/>
          <w:szCs w:val="22"/>
        </w:rPr>
        <w:fldChar w:fldCharType="separate"/>
      </w:r>
      <w:r w:rsidR="00495705" w:rsidRPr="00C7437B">
        <w:rPr>
          <w:rFonts w:eastAsia="Times New Roman"/>
          <w:b w:val="0"/>
          <w:sz w:val="22"/>
          <w:szCs w:val="22"/>
        </w:rPr>
        <w:t>5</w:t>
      </w:r>
      <w:r w:rsidRPr="00495705">
        <w:rPr>
          <w:rFonts w:eastAsia="Times New Roman"/>
          <w:b w:val="0"/>
          <w:sz w:val="22"/>
          <w:szCs w:val="22"/>
        </w:rPr>
        <w:fldChar w:fldCharType="end"/>
      </w:r>
      <w:r w:rsidRPr="00495705">
        <w:rPr>
          <w:rFonts w:eastAsia="Times New Roman"/>
          <w:b w:val="0"/>
          <w:sz w:val="22"/>
          <w:szCs w:val="22"/>
        </w:rPr>
        <w:t xml:space="preserve">.attēlos atspoguļotās biznesa procesa modelēšanas diagrammas notifikācijas elementi ir aprakstīti </w:t>
      </w:r>
      <w:r w:rsidRPr="00495705">
        <w:rPr>
          <w:rFonts w:eastAsia="Times New Roman"/>
          <w:b w:val="0"/>
          <w:sz w:val="22"/>
          <w:szCs w:val="22"/>
        </w:rPr>
        <w:fldChar w:fldCharType="begin"/>
      </w:r>
      <w:r w:rsidRPr="00495705">
        <w:rPr>
          <w:rFonts w:eastAsia="Times New Roman"/>
          <w:b w:val="0"/>
          <w:sz w:val="22"/>
          <w:szCs w:val="22"/>
        </w:rPr>
        <w:instrText xml:space="preserve"> REF _Ref436038895 \n \h </w:instrText>
      </w:r>
      <w:r w:rsidR="00477CCA">
        <w:rPr>
          <w:rFonts w:eastAsia="Times New Roman"/>
          <w:b w:val="0"/>
          <w:sz w:val="22"/>
          <w:szCs w:val="22"/>
        </w:rPr>
        <w:instrText xml:space="preserve"> \* MERGEFORMAT </w:instrText>
      </w:r>
      <w:r w:rsidRPr="00495705">
        <w:rPr>
          <w:rFonts w:eastAsia="Times New Roman"/>
          <w:b w:val="0"/>
          <w:sz w:val="22"/>
          <w:szCs w:val="22"/>
        </w:rPr>
      </w:r>
      <w:r w:rsidRPr="00495705">
        <w:rPr>
          <w:rFonts w:eastAsia="Times New Roman"/>
          <w:b w:val="0"/>
          <w:sz w:val="22"/>
          <w:szCs w:val="22"/>
        </w:rPr>
        <w:fldChar w:fldCharType="separate"/>
      </w:r>
      <w:r w:rsidR="00495705">
        <w:rPr>
          <w:rFonts w:eastAsia="Times New Roman"/>
          <w:b w:val="0"/>
          <w:sz w:val="22"/>
          <w:szCs w:val="22"/>
        </w:rPr>
        <w:t>5.1</w:t>
      </w:r>
      <w:r w:rsidRPr="00495705">
        <w:rPr>
          <w:rFonts w:eastAsia="Times New Roman"/>
          <w:b w:val="0"/>
          <w:sz w:val="22"/>
          <w:szCs w:val="22"/>
        </w:rPr>
        <w:fldChar w:fldCharType="end"/>
      </w:r>
      <w:r w:rsidRPr="00495705">
        <w:rPr>
          <w:rFonts w:eastAsia="Times New Roman"/>
          <w:b w:val="0"/>
          <w:sz w:val="22"/>
          <w:szCs w:val="22"/>
        </w:rPr>
        <w:t>.nodaļā.</w:t>
      </w:r>
    </w:p>
    <w:p w14:paraId="26EA8DAD" w14:textId="0831C281" w:rsidR="00FB6D52" w:rsidRDefault="001C725F" w:rsidP="00B85304">
      <w:pPr>
        <w:pStyle w:val="ListNumber"/>
        <w:numPr>
          <w:ilvl w:val="0"/>
          <w:numId w:val="29"/>
        </w:numPr>
        <w:spacing w:before="0" w:after="0"/>
        <w:contextualSpacing w:val="0"/>
      </w:pPr>
      <w:r w:rsidRPr="00A00202">
        <w:t xml:space="preserve">VRAA </w:t>
      </w:r>
      <w:r w:rsidR="00FB6D52" w:rsidRPr="00A00202">
        <w:t xml:space="preserve">veic formālu XML shēmas atzinumu/akceptējumu. Tiklīdz XML shēma vai shēmas hierarhija ir akceptēta, </w:t>
      </w:r>
      <w:r w:rsidR="00067373" w:rsidRPr="00A00202">
        <w:t>VISS</w:t>
      </w:r>
      <w:r w:rsidR="00FB6D52" w:rsidRPr="00A00202">
        <w:t xml:space="preserve"> moderators to publicē un tās statuss ir „PUBLISHED” (publicēta).</w:t>
      </w:r>
    </w:p>
    <w:p w14:paraId="57F40B00" w14:textId="5CE71A5F" w:rsidR="00BB40D0" w:rsidRPr="00A00202" w:rsidRDefault="00BB40D0" w:rsidP="00B85304">
      <w:r>
        <w:t>Svarīgi:</w:t>
      </w:r>
    </w:p>
    <w:p w14:paraId="26EA8DAE" w14:textId="24D7C5BA" w:rsidR="00FB6D52" w:rsidRPr="00A00202" w:rsidRDefault="00BB40D0" w:rsidP="00B85304">
      <w:pPr>
        <w:pStyle w:val="Note"/>
      </w:pPr>
      <w:r>
        <w:t xml:space="preserve">VISS </w:t>
      </w:r>
      <w:r w:rsidR="00FB6D52" w:rsidRPr="00A00202">
        <w:t xml:space="preserve">XML shēmu katalogā </w:t>
      </w:r>
      <w:r w:rsidR="00E576D3">
        <w:t xml:space="preserve">vienmēr </w:t>
      </w:r>
      <w:r>
        <w:t>pieejama tikai aktuāl</w:t>
      </w:r>
      <w:r w:rsidR="00E576D3">
        <w:t>ā</w:t>
      </w:r>
      <w:r>
        <w:t xml:space="preserve"> shēma. </w:t>
      </w:r>
    </w:p>
    <w:p w14:paraId="26EA8DAF" w14:textId="66E59D07" w:rsidR="00FB6D52" w:rsidRPr="00A00202" w:rsidRDefault="00FB6D52" w:rsidP="005C1B82">
      <w:pPr>
        <w:pStyle w:val="Note"/>
      </w:pPr>
      <w:r w:rsidRPr="00A00202">
        <w:t>XML shēma</w:t>
      </w:r>
      <w:r w:rsidR="00BB40D0">
        <w:t xml:space="preserve">s izstrādes un pieņemšanas procesā </w:t>
      </w:r>
      <w:r w:rsidRPr="00A00202">
        <w:t>versijas komponente nemainās. Tas ir saistīts ar to, ka versijas komponente ir ievietota XML shēmas vārdtelpā.</w:t>
      </w:r>
    </w:p>
    <w:p w14:paraId="26EA8DB0" w14:textId="77777777" w:rsidR="00FB6D52" w:rsidRPr="00A00202" w:rsidRDefault="00FB6D52" w:rsidP="00FB6D52">
      <w:r w:rsidRPr="00A00202">
        <w:lastRenderedPageBreak/>
        <w:t xml:space="preserve">Pēc publicēšanas XML shēmu ir aizliegts mainīt. Ja būs nepieciešams ieviest kādas izmaiņas, tas tiks nodrošināts, izveidojot XML shēmas jaunu versiju (jau mainot XML shēmas versijas komponenti). </w:t>
      </w:r>
    </w:p>
    <w:p w14:paraId="26EA8DB1" w14:textId="75DB81F6" w:rsidR="00FB6D52" w:rsidRPr="00A00202" w:rsidRDefault="00FB6D52" w:rsidP="00FB6D52">
      <w:r w:rsidRPr="00A00202">
        <w:t>XML shēmu publicēšanas kārtība</w:t>
      </w:r>
      <w:r w:rsidR="00BB40D0">
        <w:t>s</w:t>
      </w:r>
      <w:r w:rsidRPr="00A00202">
        <w:t xml:space="preserve"> </w:t>
      </w:r>
      <w:r w:rsidR="00BB40D0">
        <w:t>ievērošan</w:t>
      </w:r>
      <w:r w:rsidR="00E576D3">
        <w:t>a</w:t>
      </w:r>
      <w:r w:rsidR="00BB40D0">
        <w:t xml:space="preserve"> </w:t>
      </w:r>
      <w:r w:rsidRPr="00A00202">
        <w:t>garantēs to kvalitāti un labas atkārtotas izmantošanas iespējas, kā arī nodrošinās XML struktūras stabilitāti un loģiskumu.</w:t>
      </w:r>
    </w:p>
    <w:p w14:paraId="26EA8DB2" w14:textId="58F160DF" w:rsidR="00FB6D52" w:rsidRPr="00A00202" w:rsidRDefault="00FB6D52" w:rsidP="00FB6D52">
      <w:pPr>
        <w:pStyle w:val="Heading2"/>
      </w:pPr>
      <w:bookmarkStart w:id="88" w:name="_Toc200789134"/>
      <w:bookmarkStart w:id="89" w:name="_Toc205034919"/>
      <w:bookmarkStart w:id="90" w:name="_Toc455392563"/>
      <w:r w:rsidRPr="00A00202">
        <w:t xml:space="preserve">Esošas XML shēmas </w:t>
      </w:r>
      <w:r w:rsidR="008B0710">
        <w:t xml:space="preserve">jaunas </w:t>
      </w:r>
      <w:r w:rsidRPr="00A00202">
        <w:t>versijas izveide</w:t>
      </w:r>
      <w:bookmarkStart w:id="91" w:name="_Toc198201250"/>
      <w:bookmarkStart w:id="92" w:name="_Toc200789135"/>
      <w:bookmarkStart w:id="93" w:name="_Toc200789137"/>
      <w:bookmarkEnd w:id="88"/>
      <w:bookmarkEnd w:id="89"/>
      <w:bookmarkEnd w:id="91"/>
      <w:bookmarkEnd w:id="92"/>
      <w:bookmarkEnd w:id="93"/>
      <w:bookmarkEnd w:id="90"/>
    </w:p>
    <w:p w14:paraId="707D912D" w14:textId="0115C24B" w:rsidR="008643F0" w:rsidRPr="00A00202" w:rsidRDefault="00FB6D52" w:rsidP="008643F0">
      <w:r w:rsidRPr="00A00202">
        <w:t>Versijas izveide esošai XML shēmai atbilst jaunas XML shēmas publicēšanas procesam, bet XML shēmas jaunā versija tiek veidota no jau esošas publicēt</w:t>
      </w:r>
      <w:r w:rsidR="008B703B">
        <w:t>ā</w:t>
      </w:r>
      <w:r w:rsidRPr="00A00202">
        <w:t>s XML shēmas vai hierarhijas.</w:t>
      </w:r>
      <w:r w:rsidR="008643F0" w:rsidRPr="00A00202">
        <w:t xml:space="preserve"> Pavisam eksistē divas jaunās XML shēmas versijas izveides iespējas: </w:t>
      </w:r>
    </w:p>
    <w:p w14:paraId="7099FC01" w14:textId="1CF48B0A" w:rsidR="008643F0" w:rsidRPr="00A00202" w:rsidRDefault="008643F0" w:rsidP="008643F0">
      <w:pPr>
        <w:pStyle w:val="ListNumber"/>
      </w:pPr>
      <w:r w:rsidRPr="00A00202">
        <w:t xml:space="preserve">Pilnība tiek nodublēta visa hierarhija v1-1 ar </w:t>
      </w:r>
      <w:r w:rsidR="00231491" w:rsidRPr="00A00202">
        <w:t>vajadzīg</w:t>
      </w:r>
      <w:r w:rsidR="008B703B">
        <w:t>aj</w:t>
      </w:r>
      <w:r w:rsidR="00231491" w:rsidRPr="00A00202">
        <w:t>ām izmaiņām</w:t>
      </w:r>
      <w:r w:rsidRPr="00A00202">
        <w:t>. Šī paņēmiena mīnuss ir tāds</w:t>
      </w:r>
      <w:r w:rsidR="008B703B">
        <w:t>,</w:t>
      </w:r>
      <w:r w:rsidRPr="00A00202">
        <w:t xml:space="preserve"> ka visi esošie tipi gan tie</w:t>
      </w:r>
      <w:r w:rsidR="006F0822">
        <w:t>,</w:t>
      </w:r>
      <w:r w:rsidRPr="00A00202">
        <w:t xml:space="preserve"> kas</w:t>
      </w:r>
      <w:r w:rsidR="008B703B">
        <w:t xml:space="preserve"> tika</w:t>
      </w:r>
      <w:r w:rsidRPr="00A00202">
        <w:t xml:space="preserve"> mainī</w:t>
      </w:r>
      <w:r w:rsidR="008B703B">
        <w:t>ti</w:t>
      </w:r>
      <w:r w:rsidRPr="00A00202">
        <w:t>, gan tie</w:t>
      </w:r>
      <w:r w:rsidR="006F0822">
        <w:t>,</w:t>
      </w:r>
      <w:r w:rsidRPr="00A00202">
        <w:t xml:space="preserve"> kas ne</w:t>
      </w:r>
      <w:r w:rsidR="008B703B">
        <w:t xml:space="preserve">tika </w:t>
      </w:r>
      <w:r w:rsidRPr="00A00202">
        <w:t>mainī</w:t>
      </w:r>
      <w:r w:rsidR="008B703B">
        <w:t>ti</w:t>
      </w:r>
      <w:r w:rsidR="006F0822">
        <w:t>,</w:t>
      </w:r>
      <w:r w:rsidRPr="00A00202">
        <w:t xml:space="preserve"> veidos jau pavisam citu hierarhiju, ne ar ko nesaistīt</w:t>
      </w:r>
      <w:r w:rsidR="008B703B">
        <w:t>u</w:t>
      </w:r>
      <w:r w:rsidRPr="00A00202">
        <w:t xml:space="preserve"> ar iepriekšējo. Tād</w:t>
      </w:r>
      <w:r w:rsidR="008B703B">
        <w:t>ā</w:t>
      </w:r>
      <w:r w:rsidRPr="00A00202">
        <w:t xml:space="preserve"> veid</w:t>
      </w:r>
      <w:r w:rsidR="008B703B">
        <w:t>ā</w:t>
      </w:r>
      <w:r w:rsidRPr="00A00202">
        <w:t xml:space="preserve"> ieteicams darīt</w:t>
      </w:r>
      <w:r w:rsidR="00231491">
        <w:t>,</w:t>
      </w:r>
      <w:r w:rsidRPr="00A00202">
        <w:t xml:space="preserve"> ja ir paredzēta nopietna pārstrāde.</w:t>
      </w:r>
    </w:p>
    <w:p w14:paraId="26EA8DB3" w14:textId="1F24E44F" w:rsidR="00FB6D52" w:rsidRPr="00A00202" w:rsidRDefault="008643F0" w:rsidP="008643F0">
      <w:pPr>
        <w:pStyle w:val="ListNumber"/>
      </w:pPr>
      <w:r w:rsidRPr="00A00202">
        <w:t xml:space="preserve">Var v1-1 likt tikai </w:t>
      </w:r>
      <w:r w:rsidR="008B703B" w:rsidRPr="00A00202">
        <w:t>t</w:t>
      </w:r>
      <w:r w:rsidR="008B703B">
        <w:t>os</w:t>
      </w:r>
      <w:r w:rsidR="008B703B" w:rsidRPr="00A00202">
        <w:t xml:space="preserve"> </w:t>
      </w:r>
      <w:r w:rsidRPr="00A00202">
        <w:t>tip</w:t>
      </w:r>
      <w:r w:rsidR="008B703B">
        <w:t>us,</w:t>
      </w:r>
      <w:r w:rsidRPr="00A00202">
        <w:t xml:space="preserve"> kas pamainījās, veicot hierarhijas v1-0 importu. Sk</w:t>
      </w:r>
      <w:r w:rsidR="008B703B">
        <w:t>at</w:t>
      </w:r>
      <w:r w:rsidRPr="00A00202">
        <w:t>. PMLP IR piemēru:</w:t>
      </w:r>
      <w:r w:rsidR="00200F5C">
        <w:t xml:space="preserve"> </w:t>
      </w:r>
      <w:r w:rsidRPr="00A00202">
        <w:t xml:space="preserve">http://ivis.eps.gov.lv/XMLSchemas/100010/PopulationRegister/v1-2/AddressResponse.xsd. Šeit </w:t>
      </w:r>
      <w:r w:rsidR="00200F5C">
        <w:t xml:space="preserve">arī </w:t>
      </w:r>
      <w:r w:rsidRPr="00A00202">
        <w:t xml:space="preserve">ir shēmu </w:t>
      </w:r>
      <w:r w:rsidR="008B703B" w:rsidRPr="00A00202">
        <w:t>atkal izmantošan</w:t>
      </w:r>
      <w:r w:rsidR="008B703B">
        <w:t>a</w:t>
      </w:r>
      <w:r w:rsidRPr="00A00202">
        <w:t xml:space="preserve"> no v1-0 un v1-1.</w:t>
      </w:r>
    </w:p>
    <w:p w14:paraId="26EA8DB4" w14:textId="34CCE830" w:rsidR="00FB6D52" w:rsidRPr="00A00202" w:rsidRDefault="00067373" w:rsidP="00FB6D52">
      <w:pPr>
        <w:pStyle w:val="Heading2"/>
      </w:pPr>
      <w:bookmarkStart w:id="94" w:name="_Ref143076381"/>
      <w:bookmarkStart w:id="95" w:name="_Toc200789138"/>
      <w:bookmarkStart w:id="96" w:name="_Toc205034920"/>
      <w:bookmarkStart w:id="97" w:name="_Toc455392564"/>
      <w:r w:rsidRPr="00A00202">
        <w:t>VISS</w:t>
      </w:r>
      <w:r w:rsidR="00FB6D52" w:rsidRPr="00A00202">
        <w:t xml:space="preserve"> XML </w:t>
      </w:r>
      <w:r w:rsidR="008B0710">
        <w:t xml:space="preserve">resursu kataloga </w:t>
      </w:r>
      <w:r w:rsidR="00FB6D52" w:rsidRPr="00A00202">
        <w:t>saskarne</w:t>
      </w:r>
      <w:bookmarkEnd w:id="94"/>
      <w:bookmarkEnd w:id="95"/>
      <w:bookmarkEnd w:id="96"/>
      <w:bookmarkEnd w:id="97"/>
    </w:p>
    <w:p w14:paraId="26EA8DB5" w14:textId="6D28FAB9" w:rsidR="00FB6D52" w:rsidRPr="00A00202" w:rsidRDefault="00067373" w:rsidP="00FB6D52">
      <w:r w:rsidRPr="00A00202">
        <w:t>VISS</w:t>
      </w:r>
      <w:r w:rsidRPr="00A00202" w:rsidDel="00067373">
        <w:t xml:space="preserve"> </w:t>
      </w:r>
      <w:r w:rsidR="00FB6D52" w:rsidRPr="00A00202">
        <w:t xml:space="preserve">XML </w:t>
      </w:r>
      <w:r w:rsidR="008B0710">
        <w:t xml:space="preserve">resursu </w:t>
      </w:r>
      <w:r w:rsidR="00FB6D52" w:rsidRPr="00A00202">
        <w:t xml:space="preserve">katalogs ir atrodams </w:t>
      </w:r>
      <w:r w:rsidRPr="00A00202">
        <w:t>VISS</w:t>
      </w:r>
      <w:r w:rsidR="00FB6D52" w:rsidRPr="00A00202">
        <w:t xml:space="preserve"> portālā (</w:t>
      </w:r>
      <w:hyperlink r:id="rId34" w:history="1">
        <w:r w:rsidR="008B0710">
          <w:rPr>
            <w:rStyle w:val="Hyperlink"/>
          </w:rPr>
          <w:t>https://viss.gov.lv/</w:t>
        </w:r>
      </w:hyperlink>
      <w:r w:rsidR="00FB6D52" w:rsidRPr="00A00202">
        <w:t>)</w:t>
      </w:r>
      <w:r w:rsidR="00200F5C">
        <w:t xml:space="preserve">, izvēloties galvenajā izvēlnē </w:t>
      </w:r>
      <w:r w:rsidR="00200F5C" w:rsidRPr="00417E7E">
        <w:rPr>
          <w:i/>
        </w:rPr>
        <w:t>Resursi &gt;&gt; XML Katalogs</w:t>
      </w:r>
      <w:r w:rsidR="00FB6D52" w:rsidRPr="00A00202">
        <w:t xml:space="preserve">. Jaunas XML shēmas lejupielāde katalogā ir iespējama tikai pēc tās reģistrācijas, saņemot privilēģiju „XML shēmas uzturētājs”. Iestādes un lietotāja reģistrācijas forma ir pieejama </w:t>
      </w:r>
      <w:r w:rsidRPr="00A00202">
        <w:t>VISS</w:t>
      </w:r>
      <w:r w:rsidRPr="00A00202" w:rsidDel="00067373">
        <w:t xml:space="preserve"> </w:t>
      </w:r>
      <w:r w:rsidR="00FB6D52" w:rsidRPr="00A00202">
        <w:t xml:space="preserve">portālā tiešsaistes režīmā. </w:t>
      </w:r>
    </w:p>
    <w:p w14:paraId="0602AF38" w14:textId="53813CFB" w:rsidR="008B0710" w:rsidRDefault="008B0710" w:rsidP="00B85304">
      <w:pPr>
        <w:pStyle w:val="Heading3"/>
      </w:pPr>
      <w:bookmarkStart w:id="98" w:name="_Toc455392565"/>
      <w:r>
        <w:t>XML resursu tipi</w:t>
      </w:r>
      <w:bookmarkEnd w:id="98"/>
    </w:p>
    <w:p w14:paraId="5B87EF8C" w14:textId="45BA92B0" w:rsidR="008B0710" w:rsidRDefault="008B0710" w:rsidP="00FB6D52">
      <w:r w:rsidRPr="00A00202">
        <w:t>VISS</w:t>
      </w:r>
      <w:r w:rsidRPr="00A00202" w:rsidDel="00067373">
        <w:t xml:space="preserve"> </w:t>
      </w:r>
      <w:r w:rsidRPr="00A00202">
        <w:t xml:space="preserve">XML </w:t>
      </w:r>
      <w:r>
        <w:t xml:space="preserve">resursu </w:t>
      </w:r>
      <w:r w:rsidRPr="00A00202">
        <w:t xml:space="preserve">katalogs </w:t>
      </w:r>
      <w:r>
        <w:t xml:space="preserve">nodrošina dažādu resursu </w:t>
      </w:r>
      <w:r w:rsidR="00FC4C22">
        <w:t>grupu</w:t>
      </w:r>
      <w:r>
        <w:t xml:space="preserve"> uzturēšanu:</w:t>
      </w:r>
    </w:p>
    <w:p w14:paraId="333AD23C" w14:textId="2B8480E9" w:rsidR="00FC4C22" w:rsidRDefault="00FC4C22" w:rsidP="00B85304">
      <w:pPr>
        <w:pStyle w:val="ListBullet"/>
      </w:pPr>
      <w:r>
        <w:t>XML – parastie XML ziņojumi un dokumenti, kas varētu kalpot par konkrētas XML shēmas piemēriem utt</w:t>
      </w:r>
    </w:p>
    <w:p w14:paraId="2D0DA90A" w14:textId="35E30C63" w:rsidR="00FC4C22" w:rsidRDefault="00FC4C22" w:rsidP="00B85304">
      <w:pPr>
        <w:pStyle w:val="ListBullet"/>
      </w:pPr>
      <w:r>
        <w:t>XSLT – XML ziņojumu transformācijas:</w:t>
      </w:r>
    </w:p>
    <w:p w14:paraId="77F6107A" w14:textId="1C55CF16" w:rsidR="00FC4C22" w:rsidRDefault="00FC4C22" w:rsidP="00B85304">
      <w:pPr>
        <w:pStyle w:val="ListBullet2"/>
      </w:pPr>
      <w:r>
        <w:t>“</w:t>
      </w:r>
      <w:r w:rsidRPr="00FC4C22">
        <w:t>IVIS transformācija</w:t>
      </w:r>
      <w:r>
        <w:t>” - š</w:t>
      </w:r>
      <w:r w:rsidRPr="00FC4C22">
        <w:t xml:space="preserve">is transformācijas tips tiek nodrošināts saderībai ar </w:t>
      </w:r>
      <w:r>
        <w:t>VISS</w:t>
      </w:r>
      <w:r w:rsidRPr="00FC4C22">
        <w:t xml:space="preserve"> </w:t>
      </w:r>
      <w:r>
        <w:t>XML r</w:t>
      </w:r>
      <w:r w:rsidRPr="00FC4C22">
        <w:t>esursu katalog</w:t>
      </w:r>
      <w:r>
        <w:t>a</w:t>
      </w:r>
      <w:r w:rsidRPr="00FC4C22">
        <w:t xml:space="preserve"> </w:t>
      </w:r>
      <w:r>
        <w:t>iepriekšējo versiju</w:t>
      </w:r>
      <w:r w:rsidRPr="00FC4C22">
        <w:t xml:space="preserve">, </w:t>
      </w:r>
      <w:r w:rsidR="008B703B" w:rsidRPr="00FC4C22">
        <w:t>jauna</w:t>
      </w:r>
      <w:r w:rsidR="008B703B">
        <w:t>jām</w:t>
      </w:r>
      <w:r w:rsidRPr="00FC4C22">
        <w:t xml:space="preserve"> transformācijām jālieto "XSLT2.0 transformācija"</w:t>
      </w:r>
      <w:r w:rsidR="003515F4">
        <w:t>,</w:t>
      </w:r>
      <w:r w:rsidRPr="00FC4C22">
        <w:t xml:space="preserve"> "XSLT3.0 transformācija" </w:t>
      </w:r>
      <w:r w:rsidR="003515F4">
        <w:t xml:space="preserve">vai “Cita transformācija” </w:t>
      </w:r>
      <w:r w:rsidRPr="00FC4C22">
        <w:t>tipi</w:t>
      </w:r>
      <w:r w:rsidR="008B703B">
        <w:t>;</w:t>
      </w:r>
    </w:p>
    <w:p w14:paraId="7E4201FC" w14:textId="22F62F66" w:rsidR="003515F4" w:rsidRDefault="003515F4" w:rsidP="00B85304">
      <w:pPr>
        <w:pStyle w:val="ListBullet2"/>
      </w:pPr>
      <w:r>
        <w:t>“</w:t>
      </w:r>
      <w:r w:rsidRPr="00FC4C22">
        <w:t>XSLT</w:t>
      </w:r>
      <w:r>
        <w:t>2</w:t>
      </w:r>
      <w:r w:rsidRPr="00FC4C22">
        <w:t>.0 transformācija</w:t>
      </w:r>
      <w:r>
        <w:t>” – uz XSLT 2.0 standarta bāzētā transformācija</w:t>
      </w:r>
      <w:r w:rsidR="008B703B">
        <w:t>;</w:t>
      </w:r>
    </w:p>
    <w:p w14:paraId="42B485EA" w14:textId="62A5CF93" w:rsidR="00FC4C22" w:rsidRDefault="003515F4" w:rsidP="00B85304">
      <w:pPr>
        <w:pStyle w:val="ListBullet2"/>
      </w:pPr>
      <w:r>
        <w:t>“</w:t>
      </w:r>
      <w:r w:rsidR="00FC4C22" w:rsidRPr="00FC4C22">
        <w:t>XSLT3.0 transformācija</w:t>
      </w:r>
      <w:r>
        <w:t>” – uz XSLT 3.0 standarta bāzētā transformācija (liel</w:t>
      </w:r>
      <w:r w:rsidR="008B703B">
        <w:t>iem a</w:t>
      </w:r>
      <w:r>
        <w:t>pjomiem)</w:t>
      </w:r>
      <w:r w:rsidR="008B703B">
        <w:t>;</w:t>
      </w:r>
    </w:p>
    <w:p w14:paraId="55E64716" w14:textId="03FB5C72" w:rsidR="003515F4" w:rsidRDefault="003515F4" w:rsidP="00B85304">
      <w:pPr>
        <w:pStyle w:val="ListBullet2"/>
      </w:pPr>
      <w:r>
        <w:t>“Cita transformācija” – XSLT 1.0 un 1.1 transformācijas</w:t>
      </w:r>
      <w:r w:rsidR="008B703B">
        <w:t>.</w:t>
      </w:r>
    </w:p>
    <w:p w14:paraId="2918F9DF" w14:textId="65576478" w:rsidR="00FC4C22" w:rsidRDefault="00FC4C22" w:rsidP="00B85304">
      <w:pPr>
        <w:pStyle w:val="ListBullet"/>
      </w:pPr>
      <w:r>
        <w:t>WSDL – t</w:t>
      </w:r>
      <w:r w:rsidR="006F0822">
        <w:t>ī</w:t>
      </w:r>
      <w:r>
        <w:t>mekļa pakalpes apraksts</w:t>
      </w:r>
      <w:r w:rsidR="008B703B">
        <w:t>;</w:t>
      </w:r>
    </w:p>
    <w:p w14:paraId="26EA8DB6" w14:textId="0E191FA2" w:rsidR="00FB6D52" w:rsidRDefault="00FC4C22" w:rsidP="00B85304">
      <w:pPr>
        <w:pStyle w:val="ListBullet"/>
      </w:pPr>
      <w:r>
        <w:t>XSD – XML shēmas, i</w:t>
      </w:r>
      <w:r w:rsidR="00FB6D52" w:rsidRPr="00A00202">
        <w:t xml:space="preserve">zšķir vairākus XML shēmas tipus: </w:t>
      </w:r>
    </w:p>
    <w:p w14:paraId="6F94D136" w14:textId="20358746" w:rsidR="00FC4C22" w:rsidRPr="00A00202" w:rsidRDefault="00FC4C22" w:rsidP="00B85304">
      <w:pPr>
        <w:pStyle w:val="ListBullet2"/>
      </w:pPr>
      <w:r>
        <w:t xml:space="preserve">"IVIS XML shēma” – šī vadlīniju pamata priekšmets, savukārt parasti </w:t>
      </w:r>
      <w:r w:rsidR="00FF7FF6">
        <w:t>dalās</w:t>
      </w:r>
      <w:r>
        <w:t>:</w:t>
      </w:r>
    </w:p>
    <w:p w14:paraId="26EA8DB7" w14:textId="77777777" w:rsidR="00FB6D52" w:rsidRPr="00A00202" w:rsidRDefault="00FB6D52" w:rsidP="00B85304">
      <w:pPr>
        <w:pStyle w:val="ListBullet3"/>
      </w:pPr>
      <w:r w:rsidRPr="00A00202">
        <w:t>arhitektūras XML shēmas – persona, adrese, juridiskā persona, identifikatori, kontaktinformācija un citas, kas apraksta plaši lietojamas entītijas un datu objektus un, kas parasti ir atkal</w:t>
      </w:r>
      <w:r w:rsidR="005C1B82" w:rsidRPr="00A00202">
        <w:t xml:space="preserve"> </w:t>
      </w:r>
      <w:r w:rsidRPr="00A00202">
        <w:t>izmantojamas citās XML shēmās;</w:t>
      </w:r>
    </w:p>
    <w:p w14:paraId="26EA8DB8" w14:textId="77777777" w:rsidR="00FB6D52" w:rsidRPr="00A00202" w:rsidRDefault="00FB6D52" w:rsidP="00B85304">
      <w:pPr>
        <w:pStyle w:val="ListBullet3"/>
      </w:pPr>
      <w:r w:rsidRPr="00A00202">
        <w:t xml:space="preserve">lietojumu XML shēmas </w:t>
      </w:r>
      <w:r w:rsidR="005C1B82" w:rsidRPr="00A00202">
        <w:t>–</w:t>
      </w:r>
      <w:r w:rsidRPr="00A00202">
        <w:t xml:space="preserve"> XML shēmas, kas orientētas uz konkrēto biznesa uzdevumu; </w:t>
      </w:r>
    </w:p>
    <w:p w14:paraId="26EA8DB9" w14:textId="7E1389EE" w:rsidR="00FB6D52" w:rsidRDefault="00FB6D52" w:rsidP="00B85304">
      <w:pPr>
        <w:pStyle w:val="ListBullet3"/>
      </w:pPr>
      <w:r w:rsidRPr="00A00202">
        <w:lastRenderedPageBreak/>
        <w:t xml:space="preserve">e-pakalpojumu XML shēmas – speciāls XML shēmas veids, kas nodrošina </w:t>
      </w:r>
      <w:r w:rsidR="00067373" w:rsidRPr="00A00202">
        <w:t>VISS</w:t>
      </w:r>
      <w:r w:rsidRPr="00A00202">
        <w:t xml:space="preserve"> e-pakalpojumu darbību un parasti arī tiek mantots no e-pakalpojuma aploksnes XML shēmas. </w:t>
      </w:r>
    </w:p>
    <w:p w14:paraId="21F71A58" w14:textId="40935E13" w:rsidR="00FC4C22" w:rsidRDefault="00FC4C22" w:rsidP="00B85304">
      <w:pPr>
        <w:pStyle w:val="ListBullet2"/>
      </w:pPr>
      <w:r>
        <w:t>“HL7 XML schema” – uz e-veselības HL7 standarta bāzētas XML shēmas, sk</w:t>
      </w:r>
      <w:r w:rsidR="00A92E06">
        <w:t>at</w:t>
      </w:r>
      <w:r>
        <w:t xml:space="preserve">. </w:t>
      </w:r>
      <w:r>
        <w:fldChar w:fldCharType="begin"/>
      </w:r>
      <w:r>
        <w:instrText xml:space="preserve"> REF _Ref432258799 \n \h </w:instrText>
      </w:r>
      <w:r>
        <w:fldChar w:fldCharType="separate"/>
      </w:r>
      <w:r w:rsidR="00495705">
        <w:t>[11]</w:t>
      </w:r>
      <w:r>
        <w:fldChar w:fldCharType="end"/>
      </w:r>
      <w:r>
        <w:t>.</w:t>
      </w:r>
    </w:p>
    <w:p w14:paraId="60E03AB7" w14:textId="56D9BD2C" w:rsidR="00FC4C22" w:rsidRPr="00A00202" w:rsidRDefault="00FC4C22" w:rsidP="00B85304">
      <w:pPr>
        <w:pStyle w:val="ListBullet2"/>
      </w:pPr>
      <w:r>
        <w:t>“Cita XML shēma” – citas, nesavietojamas ar esošām vadlīnijām</w:t>
      </w:r>
      <w:r w:rsidR="00A92E06">
        <w:t>,</w:t>
      </w:r>
      <w:r>
        <w:t xml:space="preserve"> XML shēmas. </w:t>
      </w:r>
    </w:p>
    <w:p w14:paraId="26EA8DBA" w14:textId="77777777" w:rsidR="00FB6D52" w:rsidRPr="00A00202" w:rsidRDefault="00FB6D52" w:rsidP="00FB6D52">
      <w:pPr>
        <w:pStyle w:val="Heading1"/>
      </w:pPr>
      <w:bookmarkStart w:id="99" w:name="_Toc122263158"/>
      <w:bookmarkStart w:id="100" w:name="_Toc200789139"/>
      <w:bookmarkStart w:id="101" w:name="_Toc205034921"/>
      <w:bookmarkStart w:id="102" w:name="_Toc455392566"/>
      <w:r w:rsidRPr="00A00202">
        <w:lastRenderedPageBreak/>
        <w:t>XML shēmu izstrādes vadlīnijas</w:t>
      </w:r>
      <w:bookmarkEnd w:id="99"/>
      <w:bookmarkEnd w:id="100"/>
      <w:bookmarkEnd w:id="101"/>
      <w:bookmarkEnd w:id="102"/>
    </w:p>
    <w:p w14:paraId="26EA8DBB" w14:textId="77777777" w:rsidR="00FB6D52" w:rsidRPr="00A00202" w:rsidRDefault="00FB6D52" w:rsidP="00FB6D52">
      <w:r w:rsidRPr="00A00202">
        <w:t>Katras vadlīnijas apraksts ir sadalīts sešās sekcijās:</w:t>
      </w:r>
    </w:p>
    <w:p w14:paraId="26EA8DBC" w14:textId="3C27AAAE" w:rsidR="00FB6D52" w:rsidRPr="00A00202" w:rsidRDefault="00FB6D52" w:rsidP="00E4473D">
      <w:pPr>
        <w:pStyle w:val="ListBullet"/>
        <w:numPr>
          <w:ilvl w:val="0"/>
          <w:numId w:val="45"/>
        </w:numPr>
      </w:pPr>
      <w:r w:rsidRPr="00A00202">
        <w:t>XML shēmu arhitektūras prasības</w:t>
      </w:r>
      <w:r w:rsidR="00835AAE" w:rsidRPr="00A00202">
        <w:t>;</w:t>
      </w:r>
      <w:r w:rsidRPr="00A00202">
        <w:t xml:space="preserve"> </w:t>
      </w:r>
    </w:p>
    <w:p w14:paraId="26EA8DBD" w14:textId="58CBAE00" w:rsidR="00FB6D52" w:rsidRPr="00A00202" w:rsidRDefault="00FB6D52" w:rsidP="00E4473D">
      <w:pPr>
        <w:pStyle w:val="ListBullet"/>
        <w:numPr>
          <w:ilvl w:val="0"/>
          <w:numId w:val="45"/>
        </w:numPr>
      </w:pPr>
      <w:r w:rsidRPr="00A00202">
        <w:t>Nosaukumu konvencija</w:t>
      </w:r>
      <w:r w:rsidR="00835AAE" w:rsidRPr="00A00202">
        <w:t>;</w:t>
      </w:r>
      <w:r w:rsidRPr="00A00202">
        <w:t xml:space="preserve"> </w:t>
      </w:r>
    </w:p>
    <w:p w14:paraId="26EA8DBE" w14:textId="18DF1935" w:rsidR="00FB6D52" w:rsidRPr="00A00202" w:rsidRDefault="00FB6D52" w:rsidP="00E4473D">
      <w:pPr>
        <w:pStyle w:val="ListBullet"/>
        <w:numPr>
          <w:ilvl w:val="0"/>
          <w:numId w:val="45"/>
        </w:numPr>
      </w:pPr>
      <w:r w:rsidRPr="00A00202">
        <w:t>XML shēmas kodēšana</w:t>
      </w:r>
      <w:r w:rsidR="00835AAE" w:rsidRPr="00A00202">
        <w:t>;</w:t>
      </w:r>
      <w:r w:rsidRPr="00A00202">
        <w:t xml:space="preserve"> </w:t>
      </w:r>
    </w:p>
    <w:p w14:paraId="26EA8DBF" w14:textId="41D6CC9D" w:rsidR="00FB6D52" w:rsidRPr="00A00202" w:rsidRDefault="00FB6D52" w:rsidP="00E4473D">
      <w:pPr>
        <w:pStyle w:val="ListBullet"/>
        <w:numPr>
          <w:ilvl w:val="0"/>
          <w:numId w:val="45"/>
        </w:numPr>
      </w:pPr>
      <w:r w:rsidRPr="00A00202">
        <w:t>Atribūtu lietošana</w:t>
      </w:r>
      <w:r w:rsidR="00835AAE" w:rsidRPr="00A00202">
        <w:t>;</w:t>
      </w:r>
      <w:r w:rsidRPr="00A00202">
        <w:t xml:space="preserve"> </w:t>
      </w:r>
    </w:p>
    <w:p w14:paraId="26EA8DC0" w14:textId="68746C03" w:rsidR="00FB6D52" w:rsidRPr="00A00202" w:rsidRDefault="00FB6D52" w:rsidP="00E4473D">
      <w:pPr>
        <w:pStyle w:val="ListBullet"/>
        <w:numPr>
          <w:ilvl w:val="0"/>
          <w:numId w:val="45"/>
        </w:numPr>
      </w:pPr>
      <w:r w:rsidRPr="00A00202">
        <w:t>Klasificējamās vērtības un pārskaitāmie (enumerated) tipi</w:t>
      </w:r>
      <w:r w:rsidR="00835AAE" w:rsidRPr="00A00202">
        <w:t>;</w:t>
      </w:r>
      <w:r w:rsidRPr="00A00202">
        <w:t xml:space="preserve"> </w:t>
      </w:r>
    </w:p>
    <w:p w14:paraId="26EA8DC1" w14:textId="77777777" w:rsidR="00FB6D52" w:rsidRPr="00A00202" w:rsidRDefault="00FB6D52" w:rsidP="00E4473D">
      <w:pPr>
        <w:pStyle w:val="ListBullet"/>
        <w:numPr>
          <w:ilvl w:val="0"/>
          <w:numId w:val="45"/>
        </w:numPr>
      </w:pPr>
      <w:r w:rsidRPr="00A00202">
        <w:t>XML shēmas publicēšana.</w:t>
      </w:r>
    </w:p>
    <w:p w14:paraId="26EA8DC2" w14:textId="77777777" w:rsidR="00FB6D52" w:rsidRPr="00A00202" w:rsidRDefault="00FB6D52" w:rsidP="00FB6D52">
      <w:pPr>
        <w:pStyle w:val="Heading2"/>
      </w:pPr>
      <w:bookmarkStart w:id="103" w:name="_Toc200789140"/>
      <w:bookmarkStart w:id="104" w:name="_Toc205034922"/>
      <w:bookmarkStart w:id="105" w:name="_Toc455392567"/>
      <w:bookmarkStart w:id="106" w:name="_Toc122263159"/>
      <w:r w:rsidRPr="00A00202">
        <w:t>XML shēmu arhitektūras prasības</w:t>
      </w:r>
      <w:bookmarkEnd w:id="103"/>
      <w:bookmarkEnd w:id="104"/>
      <w:bookmarkEnd w:id="105"/>
    </w:p>
    <w:p w14:paraId="26EA8DC3" w14:textId="77777777" w:rsidR="00FB6D52" w:rsidRPr="00A00202" w:rsidRDefault="00FB6D52" w:rsidP="00FB6D52">
      <w:pPr>
        <w:pStyle w:val="Heading3"/>
      </w:pPr>
      <w:bookmarkStart w:id="107" w:name="_Toc200789141"/>
      <w:bookmarkStart w:id="108" w:name="_Toc205034923"/>
      <w:bookmarkStart w:id="109" w:name="_Toc455392568"/>
      <w:r w:rsidRPr="00A00202">
        <w:t xml:space="preserve">Primārā shēmu </w:t>
      </w:r>
      <w:bookmarkEnd w:id="106"/>
      <w:r w:rsidRPr="00A00202">
        <w:t>valoda</w:t>
      </w:r>
      <w:bookmarkEnd w:id="107"/>
      <w:bookmarkEnd w:id="108"/>
      <w:bookmarkEnd w:id="109"/>
    </w:p>
    <w:tbl>
      <w:tblPr>
        <w:tblW w:w="0" w:type="auto"/>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61"/>
      </w:tblGrid>
      <w:tr w:rsidR="00FB6D52" w:rsidRPr="00A00202" w14:paraId="26EA8DC6" w14:textId="77777777" w:rsidTr="005C1B82">
        <w:tc>
          <w:tcPr>
            <w:tcW w:w="2093" w:type="dxa"/>
          </w:tcPr>
          <w:p w14:paraId="26EA8DC4" w14:textId="77777777" w:rsidR="00FB6D52" w:rsidRPr="00A00202" w:rsidRDefault="00FB6D52" w:rsidP="00FB6D52">
            <w:pPr>
              <w:pStyle w:val="Bold"/>
            </w:pPr>
            <w:r w:rsidRPr="00A00202">
              <w:t>Ieteikuma Nr.</w:t>
            </w:r>
          </w:p>
        </w:tc>
        <w:tc>
          <w:tcPr>
            <w:tcW w:w="7761" w:type="dxa"/>
          </w:tcPr>
          <w:p w14:paraId="26EA8DC5" w14:textId="77777777" w:rsidR="00FB6D52" w:rsidRPr="00A00202" w:rsidRDefault="00FB6D52" w:rsidP="00FB6D52">
            <w:pPr>
              <w:pStyle w:val="Tablebody"/>
            </w:pPr>
            <w:r w:rsidRPr="00A00202">
              <w:t>AR-01</w:t>
            </w:r>
          </w:p>
        </w:tc>
      </w:tr>
      <w:tr w:rsidR="00FB6D52" w:rsidRPr="00A00202" w14:paraId="26EA8DC9" w14:textId="77777777" w:rsidTr="005C1B82">
        <w:tc>
          <w:tcPr>
            <w:tcW w:w="2093" w:type="dxa"/>
          </w:tcPr>
          <w:p w14:paraId="26EA8DC7" w14:textId="77777777" w:rsidR="00FB6D52" w:rsidRPr="00A00202" w:rsidRDefault="00FB6D52" w:rsidP="00FB6D52">
            <w:pPr>
              <w:pStyle w:val="Bold"/>
            </w:pPr>
            <w:r w:rsidRPr="00A00202">
              <w:t>Ieteikuma būtība</w:t>
            </w:r>
          </w:p>
        </w:tc>
        <w:tc>
          <w:tcPr>
            <w:tcW w:w="7761" w:type="dxa"/>
          </w:tcPr>
          <w:p w14:paraId="26EA8DC8" w14:textId="77777777" w:rsidR="00FB6D52" w:rsidRPr="00A00202" w:rsidRDefault="00FB6D52" w:rsidP="00FB6D52">
            <w:pPr>
              <w:pStyle w:val="Tablebody"/>
            </w:pPr>
            <w:r w:rsidRPr="00A00202">
              <w:t xml:space="preserve">W3C XML shēma jālieto kā galvenā shēmu valoda XML dokumentu aprakstīšanai. Visām XML shēmām jāizmanto UTF8 kodējums. </w:t>
            </w:r>
          </w:p>
        </w:tc>
      </w:tr>
      <w:tr w:rsidR="00FB6D52" w:rsidRPr="00A00202" w14:paraId="26EA8DCC" w14:textId="77777777" w:rsidTr="005C1B82">
        <w:tc>
          <w:tcPr>
            <w:tcW w:w="2093" w:type="dxa"/>
          </w:tcPr>
          <w:p w14:paraId="26EA8DCA" w14:textId="77777777" w:rsidR="00FB6D52" w:rsidRPr="00A00202" w:rsidRDefault="00FB6D52" w:rsidP="00FB6D52">
            <w:pPr>
              <w:pStyle w:val="Bold"/>
            </w:pPr>
            <w:r w:rsidRPr="00A00202">
              <w:t>Obligātums</w:t>
            </w:r>
          </w:p>
        </w:tc>
        <w:tc>
          <w:tcPr>
            <w:tcW w:w="7761" w:type="dxa"/>
          </w:tcPr>
          <w:p w14:paraId="26EA8DCB" w14:textId="77777777" w:rsidR="00FB6D52" w:rsidRPr="00A00202" w:rsidRDefault="00FB6D52" w:rsidP="00FB6D52">
            <w:pPr>
              <w:pStyle w:val="Tablebody"/>
            </w:pPr>
            <w:r w:rsidRPr="00A00202">
              <w:t>Obligāta</w:t>
            </w:r>
          </w:p>
        </w:tc>
      </w:tr>
      <w:tr w:rsidR="00FB6D52" w:rsidRPr="00A00202" w14:paraId="26EA8DD0" w14:textId="77777777" w:rsidTr="005C1B82">
        <w:tc>
          <w:tcPr>
            <w:tcW w:w="2093" w:type="dxa"/>
          </w:tcPr>
          <w:p w14:paraId="26EA8DCD"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DCE" w14:textId="6C0D8BBD" w:rsidR="00FB6D52" w:rsidRPr="00A00202" w:rsidRDefault="00FB6D52" w:rsidP="00FB6D52">
            <w:pPr>
              <w:pStyle w:val="Tablebody"/>
            </w:pPr>
            <w:r w:rsidRPr="00A00202">
              <w:t>Valsts iestāžu sadarbspējai ir svarīgi, lai visi lietotu vienādu shēmas valodu, pretējā gadījumā – vienādo komponenšu sintaksiski-specifiskās definīcijas nav</w:t>
            </w:r>
            <w:r w:rsidR="00231491" w:rsidRPr="00A00202">
              <w:t xml:space="preserve"> iespējams,</w:t>
            </w:r>
            <w:r w:rsidRPr="00A00202">
              <w:t xml:space="preserve"> atkārtoti lietot, kas ir galvenais </w:t>
            </w:r>
            <w:r w:rsidR="00067373" w:rsidRPr="00A00202">
              <w:t>VISS</w:t>
            </w:r>
            <w:r w:rsidRPr="00A00202">
              <w:t xml:space="preserve"> mērķis. W3C XML shēmu (</w:t>
            </w:r>
            <w:r w:rsidRPr="00A00202">
              <w:rPr>
                <w:i/>
                <w:iCs/>
              </w:rPr>
              <w:t>XML Schema</w:t>
            </w:r>
            <w:r w:rsidRPr="00A00202">
              <w:t xml:space="preserve">) valoda ir izvēlēta par </w:t>
            </w:r>
            <w:r w:rsidR="00067373" w:rsidRPr="00A00202">
              <w:t>VISS</w:t>
            </w:r>
            <w:r w:rsidRPr="00A00202">
              <w:t xml:space="preserve"> XML dokumentu aprakstīšanas pamata valodu, jo tā atbalsta vārdtelpas, datu tipa definēšanu un moduļshēmu projektēšanu. </w:t>
            </w:r>
          </w:p>
          <w:p w14:paraId="26EA8DCF" w14:textId="77777777" w:rsidR="00FB6D52" w:rsidRPr="00A00202" w:rsidRDefault="00FB6D52" w:rsidP="00FB6D52">
            <w:pPr>
              <w:pStyle w:val="Tablebody"/>
            </w:pPr>
            <w:r w:rsidRPr="00A00202">
              <w:t>Ir paredzēti piemēri, kuros shēmas, saistībā ar to izstrādes mērķiem, tiks pielāgotas dažādiem lietošanas veidiem. Ja shēma ir izstrādāta vispārējai lietošanai, tad tā neierobežo XML dokumenta elementu atšķirībā no tādas, kas izstrādāta specifiskai lietošanai. Konkrētos lietošanas gadījumos nepieciešams vispārīgi lietojamai shēmai noteikt papildus ierobežojumus, lai pārliecinātos, ka shēmas elements veic visas paredzētās darbības.</w:t>
            </w:r>
          </w:p>
        </w:tc>
      </w:tr>
      <w:tr w:rsidR="00FB6D52" w:rsidRPr="00A00202" w14:paraId="26EA8DD4" w14:textId="77777777" w:rsidTr="005C1B82">
        <w:tc>
          <w:tcPr>
            <w:tcW w:w="2093" w:type="dxa"/>
          </w:tcPr>
          <w:p w14:paraId="26EA8DD1" w14:textId="77777777" w:rsidR="00FB6D52" w:rsidRPr="00A00202" w:rsidRDefault="00FB6D52" w:rsidP="00FB6D52">
            <w:pPr>
              <w:pStyle w:val="Bold"/>
            </w:pPr>
            <w:r w:rsidRPr="00A00202">
              <w:t>Piemēri</w:t>
            </w:r>
          </w:p>
        </w:tc>
        <w:tc>
          <w:tcPr>
            <w:tcW w:w="7761" w:type="dxa"/>
          </w:tcPr>
          <w:p w14:paraId="26EA8DD2" w14:textId="77777777" w:rsidR="00FB6D52" w:rsidRPr="00A00202" w:rsidRDefault="00FB6D52" w:rsidP="005C1B82">
            <w:pPr>
              <w:pStyle w:val="Sourcewithforeground"/>
              <w:rPr>
                <w:lang w:eastAsia="ru-RU"/>
              </w:rPr>
            </w:pPr>
            <w:r w:rsidRPr="00A00202">
              <w:rPr>
                <w:lang w:eastAsia="ru-RU"/>
              </w:rPr>
              <w:t>&lt;?xml version="1.0" encoding="utf-8"?&gt;</w:t>
            </w:r>
          </w:p>
          <w:p w14:paraId="26EA8DD3" w14:textId="77777777" w:rsidR="00FB6D52" w:rsidRPr="00A00202" w:rsidRDefault="00FB6D52" w:rsidP="005C1B82">
            <w:pPr>
              <w:pStyle w:val="Source"/>
              <w:rPr>
                <w:lang w:eastAsia="ru-RU"/>
              </w:rPr>
            </w:pPr>
            <w:r w:rsidRPr="00A00202">
              <w:rPr>
                <w:lang w:eastAsia="ru-RU"/>
              </w:rPr>
              <w:t>&lt;xs:schema xmlns="http://ivis.eps.gov.lv/XMLSchemas/100001/IVIS/v1-0" xmlns:xs="http://www.w3.org/2001/XMLSchema" xmlns:ivis="http://ivis.eps.gov.lv/XMLSchemas/100001/IVIS/v1-0" targetNamespace="http://ivis.eps.gov.lv/XMLSchemas/100001/IVIS/v1-0" elementFormDefault="qualified" attributeFormDefault="unqualified" version="1.0" id="Identification.xsd"&gt;</w:t>
            </w:r>
          </w:p>
        </w:tc>
      </w:tr>
    </w:tbl>
    <w:p w14:paraId="26EA8DD5" w14:textId="77777777" w:rsidR="00FB6D52" w:rsidRPr="00A00202" w:rsidRDefault="00FB6D52" w:rsidP="00FB6D52">
      <w:pPr>
        <w:pStyle w:val="Heading3"/>
      </w:pPr>
      <w:bookmarkStart w:id="110" w:name="_Toc122263160"/>
      <w:bookmarkStart w:id="111" w:name="_Toc200789142"/>
      <w:bookmarkStart w:id="112" w:name="_Toc205034924"/>
      <w:bookmarkStart w:id="113" w:name="_Toc455392569"/>
      <w:r w:rsidRPr="00A00202">
        <w:t xml:space="preserve">Shēmu </w:t>
      </w:r>
      <w:bookmarkEnd w:id="110"/>
      <w:r w:rsidRPr="00A00202">
        <w:t>sarežģītība</w:t>
      </w:r>
      <w:bookmarkEnd w:id="111"/>
      <w:bookmarkEnd w:id="112"/>
      <w:bookmarkEnd w:id="113"/>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DD8" w14:textId="77777777" w:rsidTr="00C404DC">
        <w:tc>
          <w:tcPr>
            <w:tcW w:w="2093" w:type="dxa"/>
          </w:tcPr>
          <w:p w14:paraId="26EA8DD6" w14:textId="77777777" w:rsidR="00FB6D52" w:rsidRPr="00A00202" w:rsidRDefault="00FB6D52" w:rsidP="00FB6D52">
            <w:pPr>
              <w:pStyle w:val="Bold"/>
            </w:pPr>
            <w:r w:rsidRPr="00A00202">
              <w:t>Ieteikuma Nr.</w:t>
            </w:r>
          </w:p>
        </w:tc>
        <w:tc>
          <w:tcPr>
            <w:tcW w:w="7761" w:type="dxa"/>
          </w:tcPr>
          <w:p w14:paraId="26EA8DD7" w14:textId="77777777" w:rsidR="00FB6D52" w:rsidRPr="00A00202" w:rsidRDefault="00FB6D52" w:rsidP="00FB6D52">
            <w:pPr>
              <w:pStyle w:val="Tablebody"/>
            </w:pPr>
            <w:r w:rsidRPr="00A00202">
              <w:t>AR-02</w:t>
            </w:r>
          </w:p>
        </w:tc>
      </w:tr>
      <w:tr w:rsidR="00FB6D52" w:rsidRPr="00A00202" w14:paraId="26EA8DDB" w14:textId="77777777" w:rsidTr="00C404DC">
        <w:tc>
          <w:tcPr>
            <w:tcW w:w="2093" w:type="dxa"/>
          </w:tcPr>
          <w:p w14:paraId="26EA8DD9" w14:textId="77777777" w:rsidR="00FB6D52" w:rsidRPr="00A00202" w:rsidRDefault="00FB6D52" w:rsidP="00FB6D52">
            <w:pPr>
              <w:pStyle w:val="Bold"/>
            </w:pPr>
            <w:r w:rsidRPr="00A00202">
              <w:t>Obligātums</w:t>
            </w:r>
          </w:p>
        </w:tc>
        <w:tc>
          <w:tcPr>
            <w:tcW w:w="7761" w:type="dxa"/>
          </w:tcPr>
          <w:p w14:paraId="26EA8DDA" w14:textId="77777777" w:rsidR="00FB6D52" w:rsidRPr="00A00202" w:rsidRDefault="00FB6D52" w:rsidP="00FB6D52">
            <w:pPr>
              <w:pStyle w:val="Tablebody"/>
            </w:pPr>
            <w:r w:rsidRPr="00A00202">
              <w:t>Vēlams</w:t>
            </w:r>
          </w:p>
        </w:tc>
      </w:tr>
      <w:tr w:rsidR="00FB6D52" w:rsidRPr="00A00202" w14:paraId="26EA8DDE" w14:textId="77777777" w:rsidTr="00C404DC">
        <w:tc>
          <w:tcPr>
            <w:tcW w:w="2093" w:type="dxa"/>
          </w:tcPr>
          <w:p w14:paraId="26EA8DDC" w14:textId="77777777" w:rsidR="00FB6D52" w:rsidRPr="00A00202" w:rsidRDefault="00FB6D52" w:rsidP="00FB6D52">
            <w:pPr>
              <w:pStyle w:val="Bold"/>
            </w:pPr>
            <w:r w:rsidRPr="00A00202">
              <w:t>Ieteikuma būtība</w:t>
            </w:r>
          </w:p>
        </w:tc>
        <w:tc>
          <w:tcPr>
            <w:tcW w:w="7761" w:type="dxa"/>
          </w:tcPr>
          <w:p w14:paraId="26EA8DDD" w14:textId="339F2D31" w:rsidR="00FB6D52" w:rsidRPr="00A00202" w:rsidRDefault="00FB6D52" w:rsidP="00FB6D52">
            <w:pPr>
              <w:pStyle w:val="Tablebody"/>
            </w:pPr>
            <w:r w:rsidRPr="00A00202">
              <w:t xml:space="preserve">Nepieciešams atcerēties savu mērķauditoriju. Mazāk izplatītu XML shēmu nodrošinātās iespējas nerekomendē lietot tur, kur pastāv vienkāršākas alternatīvas. Shēmu izstrādātājiem jāvadās pēc citiem </w:t>
            </w:r>
            <w:r w:rsidR="00067373" w:rsidRPr="00A00202">
              <w:t>VISS</w:t>
            </w:r>
            <w:r w:rsidRPr="00A00202">
              <w:t xml:space="preserve"> XML shēmu piemēriem, īpaši tiem, kuri tika izstrādāti centralizēti, lai palīdzētu noteikt atbilstošu stilu. Shēmu izstrādātājiem jāņem vērā viņu izstrādāto shēmu testējamība.</w:t>
            </w:r>
          </w:p>
        </w:tc>
      </w:tr>
      <w:tr w:rsidR="00FB6D52" w:rsidRPr="00A00202" w14:paraId="26EA8DE3" w14:textId="77777777" w:rsidTr="00C404DC">
        <w:tc>
          <w:tcPr>
            <w:tcW w:w="2093" w:type="dxa"/>
          </w:tcPr>
          <w:p w14:paraId="26EA8DDF"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lastRenderedPageBreak/>
                <w:t>Paskaidrojums</w:t>
              </w:r>
            </w:smartTag>
          </w:p>
        </w:tc>
        <w:tc>
          <w:tcPr>
            <w:tcW w:w="7761" w:type="dxa"/>
          </w:tcPr>
          <w:p w14:paraId="26EA8DE0" w14:textId="619B266F" w:rsidR="00FB6D52" w:rsidRPr="00A00202" w:rsidRDefault="00FB6D52" w:rsidP="00FB6D52">
            <w:pPr>
              <w:pStyle w:val="Tablebody"/>
            </w:pPr>
            <w:r w:rsidRPr="00A00202">
              <w:t>W3C XML shēmas valoda pieļauj milzīgas iespējas un elastīgumu shēmu definēšanas jomā. Vairumā gadījumu mērķa sasniegšanai shēmas varētu izstrādāt vienkāršā vai sarežģītā veidā. Bet, ņemot vērā, ka tās ir jaunas tehnoloģijas un izstrādātājiem, kuri skatīs šīs shēmas, būs maza pieredze, ir ieteicamāk tās veidot vienkāršas.</w:t>
            </w:r>
          </w:p>
          <w:p w14:paraId="26EA8DE1" w14:textId="77777777" w:rsidR="00FB6D52" w:rsidRPr="00A00202" w:rsidRDefault="00FB6D52" w:rsidP="00FB6D52">
            <w:pPr>
              <w:pStyle w:val="Tablebody"/>
            </w:pPr>
            <w:r w:rsidRPr="00A00202">
              <w:t xml:space="preserve">Shēmu izstrādes un testēšanas rīkiem piemīt kļūdas, pārsvarā - mazāk lietotajos XML shēmu aspektos. </w:t>
            </w:r>
          </w:p>
          <w:p w14:paraId="26EA8DE2" w14:textId="77777777" w:rsidR="00FB6D52" w:rsidRPr="00A00202" w:rsidRDefault="00FB6D52" w:rsidP="00FB6D52">
            <w:pPr>
              <w:pStyle w:val="Tablebody"/>
            </w:pPr>
            <w:r w:rsidRPr="00A00202">
              <w:t>Vienkāršās shēmas parasti ir arī vieglāk testēt.</w:t>
            </w:r>
          </w:p>
        </w:tc>
      </w:tr>
    </w:tbl>
    <w:p w14:paraId="26EA8DE4" w14:textId="2260B0E0" w:rsidR="00FB6D52" w:rsidRPr="00A00202" w:rsidRDefault="00FB6D52" w:rsidP="00FB6D52">
      <w:pPr>
        <w:pStyle w:val="Heading3"/>
      </w:pPr>
      <w:bookmarkStart w:id="114" w:name="_Toc122263161"/>
      <w:bookmarkStart w:id="115" w:name="_Toc200789143"/>
      <w:bookmarkStart w:id="116" w:name="_Toc205034925"/>
      <w:bookmarkStart w:id="117" w:name="_Toc455392570"/>
      <w:r w:rsidRPr="00A00202">
        <w:t>Datu modelis</w:t>
      </w:r>
      <w:r w:rsidR="00C404DC" w:rsidRPr="00A00202">
        <w:t>, nevis</w:t>
      </w:r>
      <w:r w:rsidRPr="00A00202">
        <w:t xml:space="preserve"> formas</w:t>
      </w:r>
      <w:bookmarkEnd w:id="114"/>
      <w:bookmarkEnd w:id="115"/>
      <w:bookmarkEnd w:id="116"/>
      <w:bookmarkEnd w:id="117"/>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DE7" w14:textId="77777777" w:rsidTr="00C404DC">
        <w:tc>
          <w:tcPr>
            <w:tcW w:w="2093" w:type="dxa"/>
          </w:tcPr>
          <w:p w14:paraId="26EA8DE5" w14:textId="77777777" w:rsidR="00FB6D52" w:rsidRPr="00A00202" w:rsidRDefault="00FB6D52" w:rsidP="00FB6D52">
            <w:pPr>
              <w:pStyle w:val="Bold"/>
            </w:pPr>
            <w:r w:rsidRPr="00A00202">
              <w:t>Ieteikuma Nr.</w:t>
            </w:r>
          </w:p>
        </w:tc>
        <w:tc>
          <w:tcPr>
            <w:tcW w:w="7761" w:type="dxa"/>
          </w:tcPr>
          <w:p w14:paraId="26EA8DE6" w14:textId="77777777" w:rsidR="00FB6D52" w:rsidRPr="00A00202" w:rsidRDefault="00FB6D52" w:rsidP="00FB6D52">
            <w:pPr>
              <w:pStyle w:val="Tablebody"/>
            </w:pPr>
            <w:r w:rsidRPr="00A00202">
              <w:t>AR-03</w:t>
            </w:r>
          </w:p>
        </w:tc>
      </w:tr>
      <w:tr w:rsidR="00FB6D52" w:rsidRPr="00A00202" w14:paraId="26EA8DEA" w14:textId="77777777" w:rsidTr="00C404DC">
        <w:tc>
          <w:tcPr>
            <w:tcW w:w="2093" w:type="dxa"/>
          </w:tcPr>
          <w:p w14:paraId="26EA8DE8" w14:textId="77777777" w:rsidR="00FB6D52" w:rsidRPr="00A00202" w:rsidRDefault="00FB6D52" w:rsidP="00FB6D52">
            <w:pPr>
              <w:pStyle w:val="Bold"/>
            </w:pPr>
            <w:r w:rsidRPr="00A00202">
              <w:t>Obligātums</w:t>
            </w:r>
          </w:p>
        </w:tc>
        <w:tc>
          <w:tcPr>
            <w:tcW w:w="7761" w:type="dxa"/>
          </w:tcPr>
          <w:p w14:paraId="26EA8DE9" w14:textId="77777777" w:rsidR="00FB6D52" w:rsidRPr="00A00202" w:rsidRDefault="00FB6D52" w:rsidP="00FB6D52">
            <w:pPr>
              <w:pStyle w:val="Tablebody"/>
            </w:pPr>
            <w:r w:rsidRPr="00A00202">
              <w:t>Vēlams</w:t>
            </w:r>
          </w:p>
        </w:tc>
      </w:tr>
      <w:tr w:rsidR="00FB6D52" w:rsidRPr="00A00202" w14:paraId="26EA8DED" w14:textId="77777777" w:rsidTr="00C404DC">
        <w:tc>
          <w:tcPr>
            <w:tcW w:w="2093" w:type="dxa"/>
          </w:tcPr>
          <w:p w14:paraId="26EA8DEB" w14:textId="77777777" w:rsidR="00FB6D52" w:rsidRPr="00A00202" w:rsidRDefault="00FB6D52" w:rsidP="00FB6D52">
            <w:pPr>
              <w:pStyle w:val="Bold"/>
            </w:pPr>
            <w:r w:rsidRPr="00A00202">
              <w:t>Ieteikuma būtība</w:t>
            </w:r>
          </w:p>
        </w:tc>
        <w:tc>
          <w:tcPr>
            <w:tcW w:w="7761" w:type="dxa"/>
          </w:tcPr>
          <w:p w14:paraId="26EA8DEC" w14:textId="5E362CAF" w:rsidR="00FB6D52" w:rsidRPr="00A00202" w:rsidRDefault="00FB6D52" w:rsidP="00FB6D52">
            <w:pPr>
              <w:pStyle w:val="Tablebody"/>
            </w:pPr>
            <w:r w:rsidRPr="00A00202">
              <w:t xml:space="preserve">XML shēmām ir jāmodelē pamata dati, kas lietojumam nepieciešami </w:t>
            </w:r>
            <w:r w:rsidR="00231491" w:rsidRPr="00A00202">
              <w:t>vairāk nekā</w:t>
            </w:r>
            <w:r w:rsidRPr="00A00202">
              <w:t xml:space="preserve"> eksistējošās formas (veidlapas), eksistējošie ziņojumu apmaiņas formāti vai jāatkārto esošās relāciju datu tabulas struktūras. Lai gan eksistējošās formas un ziņojumu formāti bieži noder, kā labi shēmu veidošanas sākumpunkti, tie nevar dominēt fināla XML shēmas vai XML shēmas hierarhijas projektējumā.</w:t>
            </w:r>
          </w:p>
        </w:tc>
      </w:tr>
      <w:tr w:rsidR="00FB6D52" w:rsidRPr="00A00202" w14:paraId="26EA8DF3" w14:textId="77777777" w:rsidTr="00C404DC">
        <w:tc>
          <w:tcPr>
            <w:tcW w:w="2093" w:type="dxa"/>
          </w:tcPr>
          <w:p w14:paraId="26EA8DEE"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DEF" w14:textId="77777777" w:rsidR="00FB6D52" w:rsidRPr="00A00202" w:rsidRDefault="00FB6D52" w:rsidP="00FB6D52">
            <w:pPr>
              <w:pStyle w:val="Tablebody"/>
            </w:pPr>
            <w:r w:rsidRPr="00A00202">
              <w:t>Tam ir trīs iemesli:</w:t>
            </w:r>
          </w:p>
          <w:p w14:paraId="26EA8DF0" w14:textId="77777777" w:rsidR="00FB6D52" w:rsidRPr="00A00202" w:rsidRDefault="00FB6D52" w:rsidP="00FB6D52">
            <w:pPr>
              <w:pStyle w:val="TableListBullet"/>
              <w:rPr>
                <w:noProof w:val="0"/>
              </w:rPr>
            </w:pPr>
            <w:r w:rsidRPr="00A00202">
              <w:rPr>
                <w:noProof w:val="0"/>
              </w:rPr>
              <w:t>labi projektēta forma (veidlapa) ir paredzēta lietošanai uz papīra, nevis datora ekrānā, līdz ar to, eksistējošam apmaiņas ziņojuma formātam varētu būt vai arī nebūt iespējams precīzi izpildīt informācijas prasības;</w:t>
            </w:r>
          </w:p>
          <w:p w14:paraId="26EA8DF1" w14:textId="77777777" w:rsidR="00FB6D52" w:rsidRPr="00A00202" w:rsidRDefault="00FB6D52" w:rsidP="00FB6D52">
            <w:pPr>
              <w:pStyle w:val="TableListBullet"/>
              <w:rPr>
                <w:noProof w:val="0"/>
              </w:rPr>
            </w:pPr>
            <w:r w:rsidRPr="00A00202">
              <w:rPr>
                <w:noProof w:val="0"/>
              </w:rPr>
              <w:t>XML shēmas projektējumu nepieciešams veidot, ņemot vērā e-pakalpojumu informācijas, biznesa un darbības modeļus, nevis konkrēta procesa vai sistēmas prasības.</w:t>
            </w:r>
          </w:p>
          <w:p w14:paraId="26EA8DF2" w14:textId="10352958" w:rsidR="00FB6D52" w:rsidRPr="00A00202" w:rsidRDefault="00FB6D52" w:rsidP="00FB6D52">
            <w:pPr>
              <w:pStyle w:val="TableListBullet"/>
              <w:rPr>
                <w:noProof w:val="0"/>
              </w:rPr>
            </w:pPr>
            <w:r w:rsidRPr="00A00202">
              <w:rPr>
                <w:noProof w:val="0"/>
              </w:rPr>
              <w:t xml:space="preserve">Pareizi uzprojektēta XML shēma (hierarhija) nodrošina hierarhisko tipu lietošanu: </w:t>
            </w:r>
            <w:r w:rsidRPr="00231491">
              <w:rPr>
                <w:i/>
                <w:noProof w:val="0"/>
              </w:rPr>
              <w:t>Structure1</w:t>
            </w:r>
            <w:r w:rsidRPr="00A00202">
              <w:rPr>
                <w:noProof w:val="0"/>
              </w:rPr>
              <w:t xml:space="preserve"> ietver sarakstu ar </w:t>
            </w:r>
            <w:r w:rsidRPr="00231491">
              <w:rPr>
                <w:i/>
                <w:noProof w:val="0"/>
              </w:rPr>
              <w:t>Structure2</w:t>
            </w:r>
            <w:r w:rsidRPr="00A00202">
              <w:rPr>
                <w:noProof w:val="0"/>
              </w:rPr>
              <w:t>, kas</w:t>
            </w:r>
            <w:r w:rsidR="00231491" w:rsidRPr="00A00202">
              <w:rPr>
                <w:noProof w:val="0"/>
              </w:rPr>
              <w:t xml:space="preserve"> savukārt</w:t>
            </w:r>
            <w:r w:rsidRPr="00A00202">
              <w:rPr>
                <w:noProof w:val="0"/>
              </w:rPr>
              <w:t xml:space="preserve"> varētu ietvert </w:t>
            </w:r>
            <w:r w:rsidRPr="00231491">
              <w:rPr>
                <w:i/>
                <w:noProof w:val="0"/>
              </w:rPr>
              <w:t>Structure3</w:t>
            </w:r>
            <w:r w:rsidRPr="00A00202">
              <w:rPr>
                <w:noProof w:val="0"/>
              </w:rPr>
              <w:t xml:space="preserve"> utt. Šajā gadījumā </w:t>
            </w:r>
            <w:r w:rsidRPr="00231491">
              <w:rPr>
                <w:i/>
                <w:noProof w:val="0"/>
              </w:rPr>
              <w:t>Structure1, Structure2, Structure3</w:t>
            </w:r>
            <w:r w:rsidRPr="00A00202">
              <w:rPr>
                <w:noProof w:val="0"/>
              </w:rPr>
              <w:t xml:space="preserve"> reprezentē attiecīgās datu entītijas, bet kopumā hierarhija apraksta lietojumapgabalu.</w:t>
            </w:r>
          </w:p>
        </w:tc>
      </w:tr>
    </w:tbl>
    <w:p w14:paraId="26EA8DF4" w14:textId="77777777" w:rsidR="00FB6D52" w:rsidRPr="00A00202" w:rsidRDefault="00FB6D52" w:rsidP="00FB6D52">
      <w:pPr>
        <w:pStyle w:val="Heading3"/>
      </w:pPr>
      <w:bookmarkStart w:id="118" w:name="_Ref151531171"/>
      <w:bookmarkStart w:id="119" w:name="_Toc200789144"/>
      <w:bookmarkStart w:id="120" w:name="_Toc205034926"/>
      <w:bookmarkStart w:id="121" w:name="_Toc455392571"/>
      <w:bookmarkStart w:id="122" w:name="_Toc122263162"/>
      <w:r w:rsidRPr="00A00202">
        <w:t>XML shēmas arhitektūras dizains</w:t>
      </w:r>
      <w:bookmarkEnd w:id="118"/>
      <w:bookmarkEnd w:id="119"/>
      <w:bookmarkEnd w:id="120"/>
      <w:bookmarkEnd w:id="12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DF7" w14:textId="77777777" w:rsidTr="00C404DC">
        <w:tc>
          <w:tcPr>
            <w:tcW w:w="2093" w:type="dxa"/>
          </w:tcPr>
          <w:p w14:paraId="26EA8DF5" w14:textId="77777777" w:rsidR="00FB6D52" w:rsidRPr="00A00202" w:rsidRDefault="00FB6D52" w:rsidP="00FB6D52">
            <w:pPr>
              <w:pStyle w:val="Bold"/>
            </w:pPr>
            <w:r w:rsidRPr="00A00202">
              <w:t>Ieteikuma Nr.</w:t>
            </w:r>
          </w:p>
        </w:tc>
        <w:tc>
          <w:tcPr>
            <w:tcW w:w="7761" w:type="dxa"/>
          </w:tcPr>
          <w:p w14:paraId="26EA8DF6" w14:textId="77777777" w:rsidR="00FB6D52" w:rsidRPr="00A00202" w:rsidRDefault="00FB6D52" w:rsidP="00FB6D52">
            <w:pPr>
              <w:pStyle w:val="Tablebody"/>
            </w:pPr>
            <w:r w:rsidRPr="00A00202">
              <w:t>AR-04</w:t>
            </w:r>
          </w:p>
        </w:tc>
      </w:tr>
      <w:tr w:rsidR="00FB6D52" w:rsidRPr="00A00202" w14:paraId="26EA8DFA" w14:textId="77777777" w:rsidTr="00C404DC">
        <w:tc>
          <w:tcPr>
            <w:tcW w:w="2093" w:type="dxa"/>
          </w:tcPr>
          <w:p w14:paraId="26EA8DF8" w14:textId="77777777" w:rsidR="00FB6D52" w:rsidRPr="00A00202" w:rsidRDefault="00FB6D52" w:rsidP="00FB6D52">
            <w:pPr>
              <w:pStyle w:val="Bold"/>
            </w:pPr>
            <w:r w:rsidRPr="00A00202">
              <w:t>Obligātums</w:t>
            </w:r>
          </w:p>
        </w:tc>
        <w:tc>
          <w:tcPr>
            <w:tcW w:w="7761" w:type="dxa"/>
          </w:tcPr>
          <w:p w14:paraId="26EA8DF9" w14:textId="77777777" w:rsidR="00FB6D52" w:rsidRPr="00A00202" w:rsidRDefault="00FB6D52" w:rsidP="00FB6D52">
            <w:pPr>
              <w:pStyle w:val="Tablebody"/>
            </w:pPr>
            <w:r w:rsidRPr="00A00202">
              <w:t>Vēlams</w:t>
            </w:r>
          </w:p>
        </w:tc>
      </w:tr>
      <w:tr w:rsidR="00FB6D52" w:rsidRPr="00A00202" w14:paraId="26EA8E01" w14:textId="77777777" w:rsidTr="00C404DC">
        <w:tc>
          <w:tcPr>
            <w:tcW w:w="2093" w:type="dxa"/>
          </w:tcPr>
          <w:p w14:paraId="26EA8DFB" w14:textId="77777777" w:rsidR="00FB6D52" w:rsidRPr="00A00202" w:rsidRDefault="00FB6D52" w:rsidP="00FB6D52">
            <w:pPr>
              <w:pStyle w:val="Bold"/>
            </w:pPr>
            <w:r w:rsidRPr="00A00202">
              <w:t>Ieteikuma būtība</w:t>
            </w:r>
          </w:p>
        </w:tc>
        <w:tc>
          <w:tcPr>
            <w:tcW w:w="7761" w:type="dxa"/>
          </w:tcPr>
          <w:p w14:paraId="26EA8DFC" w14:textId="77777777" w:rsidR="00FB6D52" w:rsidRPr="00A00202" w:rsidRDefault="00FB6D52" w:rsidP="00FB6D52">
            <w:pPr>
              <w:pStyle w:val="Tablebody"/>
            </w:pPr>
            <w:r w:rsidRPr="00A00202">
              <w:t>Eksistē vairākas XML shēmu arhitektūras dizaina pieejas (</w:t>
            </w:r>
            <w:r w:rsidR="005C1B82" w:rsidRPr="00A00202">
              <w:t>skat.</w:t>
            </w:r>
            <w:r w:rsidRPr="00A00202">
              <w:t xml:space="preserve"> </w:t>
            </w:r>
            <w:r w:rsidRPr="00A00202">
              <w:fldChar w:fldCharType="begin"/>
            </w:r>
            <w:r w:rsidRPr="00A00202">
              <w:instrText xml:space="preserve"> REF _Ref150920346 \n \h  \* MERGEFORMAT </w:instrText>
            </w:r>
            <w:r w:rsidRPr="00A00202">
              <w:fldChar w:fldCharType="separate"/>
            </w:r>
            <w:r w:rsidR="00495705">
              <w:t>[4]</w:t>
            </w:r>
            <w:r w:rsidRPr="00A00202">
              <w:fldChar w:fldCharType="end"/>
            </w:r>
            <w:r w:rsidRPr="00A00202">
              <w:t>), tai skaitā:</w:t>
            </w:r>
          </w:p>
          <w:p w14:paraId="26EA8DFD" w14:textId="5EB6C80C" w:rsidR="00FB6D52" w:rsidRPr="00A00202" w:rsidRDefault="00FB6D52" w:rsidP="00FB6D52">
            <w:pPr>
              <w:pStyle w:val="TableListBullet"/>
              <w:rPr>
                <w:noProof w:val="0"/>
              </w:rPr>
            </w:pPr>
            <w:r w:rsidRPr="00231491">
              <w:rPr>
                <w:i/>
                <w:noProof w:val="0"/>
              </w:rPr>
              <w:t>Russian Doll</w:t>
            </w:r>
            <w:r w:rsidRPr="00A00202">
              <w:rPr>
                <w:noProof w:val="0"/>
              </w:rPr>
              <w:t xml:space="preserve"> („matre</w:t>
            </w:r>
            <w:r w:rsidR="00C076D5">
              <w:rPr>
                <w:noProof w:val="0"/>
              </w:rPr>
              <w:t>š</w:t>
            </w:r>
            <w:r w:rsidRPr="00A00202">
              <w:rPr>
                <w:noProof w:val="0"/>
              </w:rPr>
              <w:t>ka”). XML shēmas dizaina struktūra atspoguļo XML dokumenta struktūru. XML shēmas saknes elements satur anonīmo kompleksa tipu, kas</w:t>
            </w:r>
            <w:r w:rsidR="00835AAE" w:rsidRPr="00A00202">
              <w:rPr>
                <w:noProof w:val="0"/>
              </w:rPr>
              <w:t xml:space="preserve"> savukārt</w:t>
            </w:r>
            <w:r w:rsidRPr="00A00202">
              <w:rPr>
                <w:noProof w:val="0"/>
              </w:rPr>
              <w:t xml:space="preserve"> ietver citus elementus, anonīmos tipus utt.</w:t>
            </w:r>
          </w:p>
          <w:p w14:paraId="26EA8DFE" w14:textId="77777777" w:rsidR="00FB6D52" w:rsidRPr="00A00202" w:rsidRDefault="00FB6D52" w:rsidP="00FB6D52">
            <w:pPr>
              <w:pStyle w:val="TableListBullet"/>
              <w:rPr>
                <w:noProof w:val="0"/>
              </w:rPr>
            </w:pPr>
            <w:r w:rsidRPr="00231491">
              <w:rPr>
                <w:i/>
                <w:noProof w:val="0"/>
              </w:rPr>
              <w:t>Salami Slice</w:t>
            </w:r>
            <w:r w:rsidRPr="00A00202">
              <w:rPr>
                <w:noProof w:val="0"/>
              </w:rPr>
              <w:t xml:space="preserve">. XML dokuments tiek sadalīts komponentēs, kur katra komponente tiek izpausta ar elementu. Ja nepieciešams piesaistīt kādu citu elementu, tiek lietotas references uz šiem elementiem. </w:t>
            </w:r>
          </w:p>
          <w:p w14:paraId="26EA8DFF" w14:textId="77777777" w:rsidR="00FB6D52" w:rsidRPr="00A00202" w:rsidRDefault="00FB6D52" w:rsidP="00FB6D52">
            <w:pPr>
              <w:pStyle w:val="TableListBullet"/>
              <w:rPr>
                <w:noProof w:val="0"/>
              </w:rPr>
            </w:pPr>
            <w:r w:rsidRPr="00231491">
              <w:rPr>
                <w:i/>
                <w:noProof w:val="0"/>
              </w:rPr>
              <w:t>Venetian Blind</w:t>
            </w:r>
            <w:r w:rsidRPr="00A00202">
              <w:rPr>
                <w:noProof w:val="0"/>
              </w:rPr>
              <w:t xml:space="preserve">. Līdzīgs Salami </w:t>
            </w:r>
            <w:r w:rsidRPr="00231491">
              <w:rPr>
                <w:i/>
                <w:noProof w:val="0"/>
              </w:rPr>
              <w:t>slice</w:t>
            </w:r>
            <w:r w:rsidRPr="00A00202">
              <w:rPr>
                <w:noProof w:val="0"/>
              </w:rPr>
              <w:t xml:space="preserve">, vienīgi elementu vietā tiek lietotas parasto un komplekso tipu deklarācijas. </w:t>
            </w:r>
          </w:p>
          <w:p w14:paraId="26EA8E00" w14:textId="64B62B27" w:rsidR="00FB6D52" w:rsidRPr="00A00202" w:rsidRDefault="00FB6D52" w:rsidP="00FB6D52">
            <w:pPr>
              <w:pStyle w:val="Tablebody"/>
            </w:pPr>
            <w:r w:rsidRPr="00A00202">
              <w:t xml:space="preserve">Ja vien iespējams, būtu jālieto </w:t>
            </w:r>
            <w:r w:rsidRPr="00A00202">
              <w:rPr>
                <w:i/>
              </w:rPr>
              <w:t>Venetian Blind</w:t>
            </w:r>
            <w:r w:rsidRPr="00A00202">
              <w:t xml:space="preserve"> XML shēmu izstrādes stils. Varētu pielietot arī vairāku metodoloģiju apvienojumu. XML shēmās, kas potenciāli varētu tikt sauktas par Arhitektūras XML shēmām (</w:t>
            </w:r>
            <w:r w:rsidR="005C1B82" w:rsidRPr="00A00202">
              <w:t>skat.</w:t>
            </w:r>
            <w:r w:rsidRPr="00A00202">
              <w:t xml:space="preserve"> </w:t>
            </w:r>
            <w:r w:rsidRPr="00A00202">
              <w:fldChar w:fldCharType="begin"/>
            </w:r>
            <w:r w:rsidRPr="00A00202">
              <w:instrText xml:space="preserve"> REF _Ref143076381 \n \h  \* MERGEFORMAT </w:instrText>
            </w:r>
            <w:r w:rsidRPr="00A00202">
              <w:fldChar w:fldCharType="separate"/>
            </w:r>
            <w:r w:rsidR="00495705">
              <w:t>3.4</w:t>
            </w:r>
            <w:r w:rsidRPr="00A00202">
              <w:fldChar w:fldCharType="end"/>
            </w:r>
            <w:r w:rsidR="00835AAE" w:rsidRPr="00A00202">
              <w:t>.nodaļu</w:t>
            </w:r>
            <w:r w:rsidRPr="00A00202">
              <w:t xml:space="preserve">), jālieto </w:t>
            </w:r>
            <w:r w:rsidRPr="00A00202">
              <w:rPr>
                <w:i/>
              </w:rPr>
              <w:t>Venetian Blind</w:t>
            </w:r>
            <w:r w:rsidRPr="00A00202">
              <w:t xml:space="preserve"> izstrādes stils.</w:t>
            </w:r>
          </w:p>
        </w:tc>
      </w:tr>
      <w:tr w:rsidR="00FB6D52" w:rsidRPr="00A00202" w14:paraId="26EA8E06" w14:textId="77777777" w:rsidTr="00C404DC">
        <w:tc>
          <w:tcPr>
            <w:tcW w:w="2093" w:type="dxa"/>
          </w:tcPr>
          <w:p w14:paraId="26EA8E02"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03" w14:textId="77777777" w:rsidR="00FB6D52" w:rsidRPr="00A00202" w:rsidRDefault="00FB6D52" w:rsidP="00FB6D52">
            <w:pPr>
              <w:pStyle w:val="Tablebody"/>
            </w:pPr>
            <w:r w:rsidRPr="00A00202">
              <w:rPr>
                <w:i/>
              </w:rPr>
              <w:t>Venetian Blind</w:t>
            </w:r>
            <w:r w:rsidRPr="00A00202">
              <w:t xml:space="preserve"> XML shēmas dizains nodrošina maksimālu XML shēmas tipa atkārtotu izmantojamību. Komponentes ir viegli saprotamas un grupē vairākus saistītus datus. </w:t>
            </w:r>
          </w:p>
          <w:p w14:paraId="26EA8E04" w14:textId="12868BC4" w:rsidR="00FB6D52" w:rsidRPr="00A00202" w:rsidRDefault="00FB6D52" w:rsidP="00FB6D52">
            <w:pPr>
              <w:pStyle w:val="Tablebody"/>
            </w:pPr>
            <w:r w:rsidRPr="00A00202">
              <w:t xml:space="preserve">Jāizvairās no </w:t>
            </w:r>
            <w:r w:rsidRPr="00A00202">
              <w:rPr>
                <w:i/>
              </w:rPr>
              <w:t>Russian Doll</w:t>
            </w:r>
            <w:r w:rsidRPr="00A00202">
              <w:t xml:space="preserve"> plašas izmantošanas, jo sistēmas, kas XML shēmas lieto, lai veidotu klašu definīcijas, visus anonīmos tipus automātiski identificē kā Tips1, </w:t>
            </w:r>
            <w:r w:rsidRPr="00231491">
              <w:rPr>
                <w:i/>
              </w:rPr>
              <w:t>Enum2</w:t>
            </w:r>
            <w:r w:rsidRPr="00A00202">
              <w:t xml:space="preserve"> utt., kas ļoti apgrūtina koda lasāmību un saprašanu. Arī tad, ja XML shēmu papildina ar jaunu tādu tipu, nav garantijas, ka Tips1 paliks un netiks aizvietots </w:t>
            </w:r>
            <w:r w:rsidR="00231491" w:rsidRPr="00A00202">
              <w:t>pavisam ar</w:t>
            </w:r>
            <w:r w:rsidRPr="00A00202">
              <w:t xml:space="preserve"> citu tipu.</w:t>
            </w:r>
          </w:p>
          <w:p w14:paraId="26EA8E05" w14:textId="3BA27606" w:rsidR="00FB6D52" w:rsidRPr="00A00202" w:rsidRDefault="00FB6D52" w:rsidP="00FB6D52">
            <w:pPr>
              <w:pStyle w:val="Tablebody"/>
            </w:pPr>
            <w:r w:rsidRPr="00A00202">
              <w:t xml:space="preserve">Jāizvairās no </w:t>
            </w:r>
            <w:r w:rsidRPr="00A00202">
              <w:rPr>
                <w:i/>
              </w:rPr>
              <w:t>Salami Slice</w:t>
            </w:r>
            <w:r w:rsidRPr="00A00202">
              <w:t xml:space="preserve">, kur svarīgi atdalīt publicējamus un nepublicējamus tipus </w:t>
            </w:r>
            <w:r w:rsidRPr="00A00202">
              <w:lastRenderedPageBreak/>
              <w:t>(</w:t>
            </w:r>
            <w:r w:rsidR="005C1B82" w:rsidRPr="00A00202">
              <w:t>skat.</w:t>
            </w:r>
            <w:r w:rsidRPr="00A00202">
              <w:t xml:space="preserve"> </w:t>
            </w:r>
            <w:r w:rsidRPr="00A00202">
              <w:fldChar w:fldCharType="begin"/>
            </w:r>
            <w:r w:rsidRPr="00A00202">
              <w:instrText xml:space="preserve"> REF _Ref151529745 \n \h  \* MERGEFORMAT </w:instrText>
            </w:r>
            <w:r w:rsidRPr="00A00202">
              <w:fldChar w:fldCharType="separate"/>
            </w:r>
            <w:r w:rsidR="00495705">
              <w:t>4.3.7</w:t>
            </w:r>
            <w:r w:rsidRPr="00A00202">
              <w:fldChar w:fldCharType="end"/>
            </w:r>
            <w:r w:rsidRPr="00A00202">
              <w:t>.sadaļu).</w:t>
            </w:r>
          </w:p>
        </w:tc>
      </w:tr>
      <w:tr w:rsidR="00FB6D52" w:rsidRPr="00A00202" w14:paraId="26EA8E3D" w14:textId="77777777" w:rsidTr="00C404DC">
        <w:tc>
          <w:tcPr>
            <w:tcW w:w="2093" w:type="dxa"/>
          </w:tcPr>
          <w:p w14:paraId="26EA8E07" w14:textId="77777777" w:rsidR="00FB6D52" w:rsidRPr="00A00202" w:rsidRDefault="00FB6D52" w:rsidP="00FB6D52">
            <w:pPr>
              <w:pStyle w:val="Bold"/>
            </w:pPr>
            <w:r w:rsidRPr="00A00202">
              <w:lastRenderedPageBreak/>
              <w:t>Piemēri</w:t>
            </w:r>
          </w:p>
        </w:tc>
        <w:tc>
          <w:tcPr>
            <w:tcW w:w="7761" w:type="dxa"/>
          </w:tcPr>
          <w:p w14:paraId="26EA8E08" w14:textId="77777777" w:rsidR="00FB6D52" w:rsidRPr="00A00202" w:rsidRDefault="00FB6D52" w:rsidP="00FB6D52">
            <w:pPr>
              <w:pStyle w:val="Tablebody"/>
            </w:pPr>
            <w:r w:rsidRPr="00A00202">
              <w:t xml:space="preserve">XML dokumenta fragments: </w:t>
            </w:r>
          </w:p>
          <w:p w14:paraId="26EA8E09" w14:textId="77777777" w:rsidR="00FB6D52" w:rsidRPr="005B6D70" w:rsidRDefault="00FB6D52" w:rsidP="005C1B82">
            <w:pPr>
              <w:pStyle w:val="Source"/>
              <w:rPr>
                <w:sz w:val="18"/>
              </w:rPr>
            </w:pPr>
            <w:r w:rsidRPr="00A00202">
              <w:t xml:space="preserve">   </w:t>
            </w:r>
            <w:r w:rsidRPr="005B6D70">
              <w:rPr>
                <w:sz w:val="18"/>
              </w:rPr>
              <w:t>&lt;Book&gt;</w:t>
            </w:r>
          </w:p>
          <w:p w14:paraId="26EA8E0A" w14:textId="77777777" w:rsidR="00FB6D52" w:rsidRPr="005B6D70" w:rsidRDefault="00FB6D52" w:rsidP="005C1B82">
            <w:pPr>
              <w:pStyle w:val="Source"/>
              <w:rPr>
                <w:sz w:val="18"/>
              </w:rPr>
            </w:pPr>
            <w:r w:rsidRPr="005B6D70">
              <w:rPr>
                <w:sz w:val="18"/>
              </w:rPr>
              <w:t xml:space="preserve">        &lt;Title&gt;Illusions&lt;/Title&gt;</w:t>
            </w:r>
          </w:p>
          <w:p w14:paraId="26EA8E0B" w14:textId="77777777" w:rsidR="00FB6D52" w:rsidRPr="005B6D70" w:rsidRDefault="00FB6D52" w:rsidP="005C1B82">
            <w:pPr>
              <w:pStyle w:val="Source"/>
              <w:rPr>
                <w:sz w:val="18"/>
              </w:rPr>
            </w:pPr>
            <w:r w:rsidRPr="005B6D70">
              <w:rPr>
                <w:sz w:val="18"/>
              </w:rPr>
              <w:t xml:space="preserve">        &lt;Author&gt;Richard Bach&lt;/Author&gt;</w:t>
            </w:r>
          </w:p>
          <w:p w14:paraId="26EA8E0C" w14:textId="77777777" w:rsidR="00FB6D52" w:rsidRPr="005B6D70" w:rsidRDefault="00FB6D52" w:rsidP="005C1B82">
            <w:pPr>
              <w:pStyle w:val="Source"/>
              <w:rPr>
                <w:sz w:val="18"/>
              </w:rPr>
            </w:pPr>
            <w:r w:rsidRPr="005B6D70">
              <w:rPr>
                <w:sz w:val="18"/>
              </w:rPr>
              <w:t xml:space="preserve">   &lt;/Book&gt;</w:t>
            </w:r>
          </w:p>
          <w:p w14:paraId="26EA8E0D" w14:textId="77777777" w:rsidR="00FB6D52" w:rsidRPr="00A00202" w:rsidRDefault="00FB6D52" w:rsidP="005C1B82">
            <w:pPr>
              <w:pStyle w:val="Source"/>
            </w:pPr>
          </w:p>
          <w:p w14:paraId="26EA8E0E" w14:textId="77777777" w:rsidR="00FB6D52" w:rsidRPr="00A00202" w:rsidRDefault="00FB6D52" w:rsidP="00FB6D52">
            <w:pPr>
              <w:pStyle w:val="Tablebody"/>
            </w:pPr>
            <w:r w:rsidRPr="00A00202">
              <w:t>Attiecīgais Russian Doll XML shēmas fragments:</w:t>
            </w:r>
          </w:p>
          <w:p w14:paraId="26EA8E0F" w14:textId="77777777" w:rsidR="00FB6D52" w:rsidRPr="005B6D70" w:rsidRDefault="00FB6D52" w:rsidP="005C1B82">
            <w:pPr>
              <w:pStyle w:val="Source"/>
              <w:rPr>
                <w:sz w:val="18"/>
              </w:rPr>
            </w:pPr>
            <w:r w:rsidRPr="005B6D70">
              <w:rPr>
                <w:sz w:val="18"/>
              </w:rPr>
              <w:t xml:space="preserve">    &lt;xsd:element name="Book"&gt; </w:t>
            </w:r>
          </w:p>
          <w:p w14:paraId="26EA8E10" w14:textId="77777777" w:rsidR="00FB6D52" w:rsidRPr="005B6D70" w:rsidRDefault="00FB6D52" w:rsidP="005C1B82">
            <w:pPr>
              <w:pStyle w:val="Source"/>
              <w:rPr>
                <w:sz w:val="18"/>
              </w:rPr>
            </w:pPr>
            <w:r w:rsidRPr="005B6D70">
              <w:rPr>
                <w:sz w:val="18"/>
              </w:rPr>
              <w:t xml:space="preserve">        &lt;xsd:complexType&gt; </w:t>
            </w:r>
          </w:p>
          <w:p w14:paraId="26EA8E11" w14:textId="77777777" w:rsidR="00FB6D52" w:rsidRPr="005B6D70" w:rsidRDefault="00FB6D52" w:rsidP="005C1B82">
            <w:pPr>
              <w:pStyle w:val="Source"/>
              <w:rPr>
                <w:sz w:val="18"/>
              </w:rPr>
            </w:pPr>
            <w:r w:rsidRPr="005B6D70">
              <w:rPr>
                <w:sz w:val="18"/>
              </w:rPr>
              <w:t xml:space="preserve">            &lt;xsd:sequence&gt; </w:t>
            </w:r>
          </w:p>
          <w:p w14:paraId="26EA8E12" w14:textId="77777777" w:rsidR="00FB6D52" w:rsidRPr="005B6D70" w:rsidRDefault="00FB6D52" w:rsidP="005C1B82">
            <w:pPr>
              <w:pStyle w:val="Source"/>
              <w:rPr>
                <w:sz w:val="18"/>
              </w:rPr>
            </w:pPr>
            <w:r w:rsidRPr="005B6D70">
              <w:rPr>
                <w:sz w:val="18"/>
              </w:rPr>
              <w:t xml:space="preserve">                &lt;xsd:element name="Title" type="xsd:string"/&gt; </w:t>
            </w:r>
          </w:p>
          <w:p w14:paraId="26EA8E13" w14:textId="77777777" w:rsidR="00FB6D52" w:rsidRPr="005B6D70" w:rsidRDefault="00FB6D52" w:rsidP="005C1B82">
            <w:pPr>
              <w:pStyle w:val="Source"/>
              <w:rPr>
                <w:sz w:val="18"/>
              </w:rPr>
            </w:pPr>
            <w:r w:rsidRPr="005B6D70">
              <w:rPr>
                <w:sz w:val="18"/>
              </w:rPr>
              <w:t xml:space="preserve">                &lt;xsd:element name="Author" type="xsd:string"/&gt; </w:t>
            </w:r>
          </w:p>
          <w:p w14:paraId="26EA8E14" w14:textId="77777777" w:rsidR="00FB6D52" w:rsidRPr="005B6D70" w:rsidRDefault="00FB6D52" w:rsidP="005C1B82">
            <w:pPr>
              <w:pStyle w:val="Source"/>
              <w:rPr>
                <w:sz w:val="18"/>
              </w:rPr>
            </w:pPr>
            <w:r w:rsidRPr="005B6D70">
              <w:rPr>
                <w:sz w:val="18"/>
              </w:rPr>
              <w:t xml:space="preserve">            &lt;/xsd:sequence&gt; </w:t>
            </w:r>
          </w:p>
          <w:p w14:paraId="26EA8E15" w14:textId="77777777" w:rsidR="00FB6D52" w:rsidRPr="005B6D70" w:rsidRDefault="00FB6D52" w:rsidP="005C1B82">
            <w:pPr>
              <w:pStyle w:val="Source"/>
              <w:rPr>
                <w:sz w:val="18"/>
              </w:rPr>
            </w:pPr>
            <w:r w:rsidRPr="005B6D70">
              <w:rPr>
                <w:sz w:val="18"/>
              </w:rPr>
              <w:t xml:space="preserve">        &lt;/xsd:complexType&gt; </w:t>
            </w:r>
          </w:p>
          <w:p w14:paraId="26EA8E16" w14:textId="77777777" w:rsidR="00FB6D52" w:rsidRPr="005B6D70" w:rsidRDefault="00FB6D52" w:rsidP="005C1B82">
            <w:pPr>
              <w:pStyle w:val="Source"/>
              <w:rPr>
                <w:sz w:val="18"/>
              </w:rPr>
            </w:pPr>
            <w:r w:rsidRPr="005B6D70">
              <w:rPr>
                <w:sz w:val="18"/>
              </w:rPr>
              <w:t xml:space="preserve">    &lt;/element&gt;</w:t>
            </w:r>
          </w:p>
          <w:p w14:paraId="26EA8E17" w14:textId="77777777" w:rsidR="00FB6D52" w:rsidRPr="00A00202" w:rsidRDefault="00FB6D52" w:rsidP="005C1B82">
            <w:pPr>
              <w:pStyle w:val="Source"/>
            </w:pPr>
          </w:p>
          <w:p w14:paraId="26EA8E18" w14:textId="77777777" w:rsidR="00FB6D52" w:rsidRPr="00A00202" w:rsidRDefault="00FB6D52" w:rsidP="00FB6D52">
            <w:pPr>
              <w:pStyle w:val="Tablebody"/>
            </w:pPr>
            <w:r w:rsidRPr="00A00202">
              <w:t>Attiecīgais Salami Slice XML shēmas fragments:</w:t>
            </w:r>
          </w:p>
          <w:p w14:paraId="26EA8E19" w14:textId="77777777" w:rsidR="00FB6D52" w:rsidRPr="005B6D70" w:rsidRDefault="00FB6D52" w:rsidP="005C1B82">
            <w:pPr>
              <w:pStyle w:val="Source"/>
              <w:rPr>
                <w:sz w:val="18"/>
              </w:rPr>
            </w:pPr>
            <w:r w:rsidRPr="00A00202">
              <w:t xml:space="preserve">   </w:t>
            </w:r>
            <w:r w:rsidRPr="005B6D70">
              <w:rPr>
                <w:sz w:val="18"/>
              </w:rPr>
              <w:t xml:space="preserve"> &lt;xsd:element name="Title" type="xsd:string"/&gt;</w:t>
            </w:r>
          </w:p>
          <w:p w14:paraId="26EA8E1A" w14:textId="77777777" w:rsidR="00FB6D52" w:rsidRPr="005B6D70" w:rsidRDefault="00FB6D52" w:rsidP="005C1B82">
            <w:pPr>
              <w:pStyle w:val="Source"/>
              <w:rPr>
                <w:sz w:val="18"/>
              </w:rPr>
            </w:pPr>
          </w:p>
          <w:p w14:paraId="26EA8E1B" w14:textId="77777777" w:rsidR="00FB6D52" w:rsidRPr="005B6D70" w:rsidRDefault="00FB6D52" w:rsidP="005C1B82">
            <w:pPr>
              <w:pStyle w:val="Source"/>
              <w:rPr>
                <w:sz w:val="18"/>
              </w:rPr>
            </w:pPr>
            <w:r w:rsidRPr="005B6D70">
              <w:rPr>
                <w:sz w:val="18"/>
              </w:rPr>
              <w:t xml:space="preserve">    &lt;xsd:element name="Author" type="xsd:string"/&gt;</w:t>
            </w:r>
          </w:p>
          <w:p w14:paraId="26EA8E1C" w14:textId="77777777" w:rsidR="00FB6D52" w:rsidRPr="005B6D70" w:rsidRDefault="00FB6D52" w:rsidP="005C1B82">
            <w:pPr>
              <w:pStyle w:val="Source"/>
              <w:rPr>
                <w:sz w:val="18"/>
              </w:rPr>
            </w:pPr>
          </w:p>
          <w:p w14:paraId="26EA8E1D" w14:textId="77777777" w:rsidR="00FB6D52" w:rsidRPr="005B6D70" w:rsidRDefault="00FB6D52" w:rsidP="005C1B82">
            <w:pPr>
              <w:pStyle w:val="Source"/>
              <w:rPr>
                <w:sz w:val="18"/>
              </w:rPr>
            </w:pPr>
            <w:r w:rsidRPr="005B6D70">
              <w:rPr>
                <w:sz w:val="18"/>
              </w:rPr>
              <w:t xml:space="preserve">    &lt;xsd:element name="Book"&gt;</w:t>
            </w:r>
          </w:p>
          <w:p w14:paraId="26EA8E1E" w14:textId="77777777" w:rsidR="00FB6D52" w:rsidRPr="005B6D70" w:rsidRDefault="00FB6D52" w:rsidP="005C1B82">
            <w:pPr>
              <w:pStyle w:val="Source"/>
              <w:rPr>
                <w:sz w:val="18"/>
              </w:rPr>
            </w:pPr>
            <w:r w:rsidRPr="005B6D70">
              <w:rPr>
                <w:sz w:val="18"/>
              </w:rPr>
              <w:t xml:space="preserve">        &lt;xsd:complexType&gt; </w:t>
            </w:r>
          </w:p>
          <w:p w14:paraId="26EA8E1F" w14:textId="77777777" w:rsidR="00FB6D52" w:rsidRPr="005B6D70" w:rsidRDefault="00FB6D52" w:rsidP="005C1B82">
            <w:pPr>
              <w:pStyle w:val="Source"/>
              <w:rPr>
                <w:sz w:val="18"/>
              </w:rPr>
            </w:pPr>
            <w:r w:rsidRPr="005B6D70">
              <w:rPr>
                <w:sz w:val="18"/>
              </w:rPr>
              <w:t xml:space="preserve">            &lt;xsd:sequence&gt; </w:t>
            </w:r>
          </w:p>
          <w:p w14:paraId="26EA8E20" w14:textId="77777777" w:rsidR="00FB6D52" w:rsidRPr="005B6D70" w:rsidRDefault="00FB6D52" w:rsidP="005C1B82">
            <w:pPr>
              <w:pStyle w:val="Source"/>
              <w:rPr>
                <w:sz w:val="18"/>
              </w:rPr>
            </w:pPr>
            <w:r w:rsidRPr="005B6D70">
              <w:rPr>
                <w:sz w:val="18"/>
              </w:rPr>
              <w:t xml:space="preserve">                &lt;xsd:element ref="Title"/&gt; </w:t>
            </w:r>
          </w:p>
          <w:p w14:paraId="26EA8E21" w14:textId="77777777" w:rsidR="00FB6D52" w:rsidRPr="005B6D70" w:rsidRDefault="00FB6D52" w:rsidP="005C1B82">
            <w:pPr>
              <w:pStyle w:val="Source"/>
              <w:rPr>
                <w:sz w:val="18"/>
              </w:rPr>
            </w:pPr>
            <w:r w:rsidRPr="005B6D70">
              <w:rPr>
                <w:sz w:val="18"/>
              </w:rPr>
              <w:t xml:space="preserve">                &lt;xsd:element ref="Author"/&gt;</w:t>
            </w:r>
          </w:p>
          <w:p w14:paraId="26EA8E22" w14:textId="77777777" w:rsidR="00FB6D52" w:rsidRPr="005B6D70" w:rsidRDefault="00FB6D52" w:rsidP="005C1B82">
            <w:pPr>
              <w:pStyle w:val="Source"/>
              <w:rPr>
                <w:sz w:val="18"/>
              </w:rPr>
            </w:pPr>
            <w:r w:rsidRPr="005B6D70">
              <w:rPr>
                <w:sz w:val="18"/>
              </w:rPr>
              <w:t xml:space="preserve">            &lt;/xsd:sequence&gt; </w:t>
            </w:r>
          </w:p>
          <w:p w14:paraId="26EA8E23" w14:textId="77777777" w:rsidR="00FB6D52" w:rsidRPr="005B6D70" w:rsidRDefault="00FB6D52" w:rsidP="005C1B82">
            <w:pPr>
              <w:pStyle w:val="Source"/>
              <w:rPr>
                <w:sz w:val="18"/>
              </w:rPr>
            </w:pPr>
            <w:r w:rsidRPr="005B6D70">
              <w:rPr>
                <w:sz w:val="18"/>
              </w:rPr>
              <w:t xml:space="preserve">        &lt;/xsd:complexType&gt; </w:t>
            </w:r>
          </w:p>
          <w:p w14:paraId="26EA8E24" w14:textId="77777777" w:rsidR="00FB6D52" w:rsidRPr="005B6D70" w:rsidRDefault="00FB6D52" w:rsidP="005C1B82">
            <w:pPr>
              <w:pStyle w:val="Source"/>
              <w:rPr>
                <w:sz w:val="18"/>
              </w:rPr>
            </w:pPr>
            <w:r w:rsidRPr="005B6D70">
              <w:rPr>
                <w:sz w:val="18"/>
              </w:rPr>
              <w:t xml:space="preserve">    &lt;/xsd:element&gt;</w:t>
            </w:r>
          </w:p>
          <w:p w14:paraId="26EA8E25" w14:textId="77777777" w:rsidR="00FB6D52" w:rsidRPr="00A00202" w:rsidRDefault="00FB6D52" w:rsidP="005C1B82">
            <w:pPr>
              <w:pStyle w:val="HTMLPreformatted"/>
            </w:pPr>
          </w:p>
          <w:p w14:paraId="26EA8E26" w14:textId="77777777" w:rsidR="00FB6D52" w:rsidRPr="00A00202" w:rsidRDefault="00FB6D52" w:rsidP="00FB6D52">
            <w:pPr>
              <w:pStyle w:val="Tablebody"/>
            </w:pPr>
            <w:r w:rsidRPr="00A00202">
              <w:t>Venetian Blind XML shēmas fragments:</w:t>
            </w:r>
          </w:p>
          <w:p w14:paraId="26EA8E27" w14:textId="77777777" w:rsidR="00FB6D52" w:rsidRPr="005B6D70" w:rsidRDefault="00FB6D52" w:rsidP="005C1B82">
            <w:pPr>
              <w:pStyle w:val="Source"/>
              <w:rPr>
                <w:sz w:val="18"/>
              </w:rPr>
            </w:pPr>
            <w:r w:rsidRPr="00A00202">
              <w:t xml:space="preserve">    </w:t>
            </w:r>
            <w:r w:rsidRPr="005B6D70">
              <w:rPr>
                <w:sz w:val="18"/>
              </w:rPr>
              <w:t>&lt;xsd:simpleType name="TitleType"&gt;</w:t>
            </w:r>
          </w:p>
          <w:p w14:paraId="26EA8E28" w14:textId="77777777" w:rsidR="00FB6D52" w:rsidRPr="005B6D70" w:rsidRDefault="00FB6D52" w:rsidP="005C1B82">
            <w:pPr>
              <w:pStyle w:val="Source"/>
              <w:rPr>
                <w:sz w:val="18"/>
              </w:rPr>
            </w:pPr>
            <w:r w:rsidRPr="005B6D70">
              <w:rPr>
                <w:sz w:val="18"/>
              </w:rPr>
              <w:t xml:space="preserve">        &lt;xsd:restriction base="xsd:string"&gt;</w:t>
            </w:r>
          </w:p>
          <w:p w14:paraId="26EA8E29" w14:textId="77777777" w:rsidR="00FB6D52" w:rsidRPr="005B6D70" w:rsidRDefault="00FB6D52" w:rsidP="005C1B82">
            <w:pPr>
              <w:pStyle w:val="Source"/>
              <w:rPr>
                <w:sz w:val="18"/>
              </w:rPr>
            </w:pPr>
            <w:r w:rsidRPr="005B6D70">
              <w:rPr>
                <w:sz w:val="18"/>
              </w:rPr>
              <w:t xml:space="preserve">            &lt;xsd:enumeration value="mr"/&gt; </w:t>
            </w:r>
          </w:p>
          <w:p w14:paraId="26EA8E2A" w14:textId="77777777" w:rsidR="00FB6D52" w:rsidRPr="005B6D70" w:rsidRDefault="00FB6D52" w:rsidP="005C1B82">
            <w:pPr>
              <w:pStyle w:val="Source"/>
              <w:rPr>
                <w:sz w:val="18"/>
              </w:rPr>
            </w:pPr>
            <w:r w:rsidRPr="005B6D70">
              <w:rPr>
                <w:sz w:val="18"/>
              </w:rPr>
              <w:t xml:space="preserve">            &lt;xsd:enumeration value="mrs"/&gt; </w:t>
            </w:r>
          </w:p>
          <w:p w14:paraId="26EA8E2B" w14:textId="77777777" w:rsidR="00FB6D52" w:rsidRPr="005B6D70" w:rsidRDefault="00FB6D52" w:rsidP="005C1B82">
            <w:pPr>
              <w:pStyle w:val="Source"/>
              <w:rPr>
                <w:sz w:val="18"/>
              </w:rPr>
            </w:pPr>
            <w:r w:rsidRPr="005B6D70">
              <w:rPr>
                <w:sz w:val="18"/>
              </w:rPr>
              <w:t xml:space="preserve">            &lt;xsd:enumeration value="dr"/&gt;</w:t>
            </w:r>
          </w:p>
          <w:p w14:paraId="26EA8E2C" w14:textId="77777777" w:rsidR="00FB6D52" w:rsidRPr="005B6D70" w:rsidRDefault="00FB6D52" w:rsidP="005C1B82">
            <w:pPr>
              <w:pStyle w:val="Source"/>
              <w:rPr>
                <w:sz w:val="18"/>
              </w:rPr>
            </w:pPr>
            <w:r w:rsidRPr="005B6D70">
              <w:rPr>
                <w:sz w:val="18"/>
              </w:rPr>
              <w:t xml:space="preserve">        &lt;/xsd:restriction&gt;</w:t>
            </w:r>
          </w:p>
          <w:p w14:paraId="26EA8E2D" w14:textId="77777777" w:rsidR="00FB6D52" w:rsidRPr="005B6D70" w:rsidRDefault="00FB6D52" w:rsidP="005C1B82">
            <w:pPr>
              <w:pStyle w:val="Source"/>
              <w:rPr>
                <w:sz w:val="18"/>
              </w:rPr>
            </w:pPr>
            <w:r w:rsidRPr="005B6D70">
              <w:rPr>
                <w:sz w:val="18"/>
              </w:rPr>
              <w:t xml:space="preserve">    &lt;/xsd:simpleType&gt;</w:t>
            </w:r>
          </w:p>
          <w:p w14:paraId="26EA8E2E" w14:textId="77777777" w:rsidR="00FB6D52" w:rsidRPr="005B6D70" w:rsidRDefault="00FB6D52" w:rsidP="005C1B82">
            <w:pPr>
              <w:pStyle w:val="Source"/>
              <w:rPr>
                <w:sz w:val="18"/>
              </w:rPr>
            </w:pPr>
          </w:p>
          <w:p w14:paraId="26EA8E2F" w14:textId="77777777" w:rsidR="00FB6D52" w:rsidRPr="005B6D70" w:rsidRDefault="00FB6D52" w:rsidP="005C1B82">
            <w:pPr>
              <w:pStyle w:val="Source"/>
              <w:rPr>
                <w:sz w:val="18"/>
              </w:rPr>
            </w:pPr>
            <w:r w:rsidRPr="005B6D70">
              <w:rPr>
                <w:sz w:val="18"/>
              </w:rPr>
              <w:t xml:space="preserve">    &lt;xsd:simpleType name="NameType"&gt;</w:t>
            </w:r>
          </w:p>
          <w:p w14:paraId="26EA8E30" w14:textId="77777777" w:rsidR="00FB6D52" w:rsidRPr="005B6D70" w:rsidRDefault="00FB6D52" w:rsidP="005C1B82">
            <w:pPr>
              <w:pStyle w:val="Source"/>
              <w:rPr>
                <w:sz w:val="18"/>
              </w:rPr>
            </w:pPr>
            <w:r w:rsidRPr="005B6D70">
              <w:rPr>
                <w:sz w:val="18"/>
              </w:rPr>
              <w:t xml:space="preserve">        &lt;xsd:restriction base="xsd:string"&gt;</w:t>
            </w:r>
          </w:p>
          <w:p w14:paraId="26EA8E31" w14:textId="77777777" w:rsidR="00FB6D52" w:rsidRPr="005B6D70" w:rsidRDefault="00FB6D52" w:rsidP="005C1B82">
            <w:pPr>
              <w:pStyle w:val="Source"/>
              <w:rPr>
                <w:sz w:val="18"/>
              </w:rPr>
            </w:pPr>
            <w:r w:rsidRPr="005B6D70">
              <w:rPr>
                <w:sz w:val="18"/>
              </w:rPr>
              <w:t xml:space="preserve">            &lt;xsd:minLength value="1"/&gt; </w:t>
            </w:r>
          </w:p>
          <w:p w14:paraId="26EA8E32" w14:textId="77777777" w:rsidR="00FB6D52" w:rsidRPr="005B6D70" w:rsidRDefault="00FB6D52" w:rsidP="005C1B82">
            <w:pPr>
              <w:pStyle w:val="Source"/>
              <w:rPr>
                <w:sz w:val="18"/>
              </w:rPr>
            </w:pPr>
            <w:r w:rsidRPr="005B6D70">
              <w:rPr>
                <w:sz w:val="18"/>
              </w:rPr>
              <w:t xml:space="preserve">        &lt;/xsd:restriction&gt;</w:t>
            </w:r>
          </w:p>
          <w:p w14:paraId="26EA8E33" w14:textId="77777777" w:rsidR="00FB6D52" w:rsidRPr="005B6D70" w:rsidRDefault="00FB6D52" w:rsidP="005C1B82">
            <w:pPr>
              <w:pStyle w:val="Source"/>
              <w:rPr>
                <w:sz w:val="18"/>
              </w:rPr>
            </w:pPr>
            <w:r w:rsidRPr="005B6D70">
              <w:rPr>
                <w:sz w:val="18"/>
              </w:rPr>
              <w:t xml:space="preserve">    &lt;/xsd:simpleType&gt;</w:t>
            </w:r>
          </w:p>
          <w:p w14:paraId="26EA8E34" w14:textId="77777777" w:rsidR="00FB6D52" w:rsidRPr="005B6D70" w:rsidRDefault="00FB6D52" w:rsidP="005C1B82">
            <w:pPr>
              <w:pStyle w:val="Source"/>
              <w:rPr>
                <w:sz w:val="18"/>
              </w:rPr>
            </w:pPr>
          </w:p>
          <w:p w14:paraId="26EA8E35" w14:textId="77777777" w:rsidR="00FB6D52" w:rsidRPr="005B6D70" w:rsidRDefault="00FB6D52" w:rsidP="005C1B82">
            <w:pPr>
              <w:pStyle w:val="Source"/>
              <w:rPr>
                <w:sz w:val="18"/>
              </w:rPr>
            </w:pPr>
            <w:r w:rsidRPr="005B6D70">
              <w:rPr>
                <w:sz w:val="18"/>
              </w:rPr>
              <w:t xml:space="preserve">    &lt;xsd:complexType name="PublicationStructure"&gt;</w:t>
            </w:r>
          </w:p>
          <w:p w14:paraId="26EA8E36" w14:textId="77777777" w:rsidR="00FB6D52" w:rsidRPr="005B6D70" w:rsidRDefault="00FB6D52" w:rsidP="005C1B82">
            <w:pPr>
              <w:pStyle w:val="Source"/>
              <w:rPr>
                <w:sz w:val="18"/>
              </w:rPr>
            </w:pPr>
            <w:r w:rsidRPr="005B6D70">
              <w:rPr>
                <w:sz w:val="18"/>
              </w:rPr>
              <w:t xml:space="preserve">        &lt;xsd:sequence&gt;</w:t>
            </w:r>
          </w:p>
          <w:p w14:paraId="26EA8E37" w14:textId="77777777" w:rsidR="00FB6D52" w:rsidRPr="005B6D70" w:rsidRDefault="00FB6D52" w:rsidP="005C1B82">
            <w:pPr>
              <w:pStyle w:val="Source"/>
              <w:rPr>
                <w:sz w:val="18"/>
              </w:rPr>
            </w:pPr>
            <w:r w:rsidRPr="005B6D70">
              <w:rPr>
                <w:sz w:val="18"/>
              </w:rPr>
              <w:t xml:space="preserve">            &lt;xsd:element name="Title" type="TitleType"/&gt; </w:t>
            </w:r>
          </w:p>
          <w:p w14:paraId="26EA8E38" w14:textId="77777777" w:rsidR="00FB6D52" w:rsidRPr="005B6D70" w:rsidRDefault="00FB6D52" w:rsidP="005C1B82">
            <w:pPr>
              <w:pStyle w:val="Source"/>
              <w:rPr>
                <w:sz w:val="18"/>
              </w:rPr>
            </w:pPr>
            <w:r w:rsidRPr="005B6D70">
              <w:rPr>
                <w:sz w:val="18"/>
              </w:rPr>
              <w:t xml:space="preserve">            &lt;xsd:element name="Author" type="NameType"/&gt;</w:t>
            </w:r>
          </w:p>
          <w:p w14:paraId="26EA8E39" w14:textId="77777777" w:rsidR="00FB6D52" w:rsidRPr="005B6D70" w:rsidRDefault="00FB6D52" w:rsidP="005C1B82">
            <w:pPr>
              <w:pStyle w:val="Source"/>
              <w:rPr>
                <w:sz w:val="18"/>
              </w:rPr>
            </w:pPr>
            <w:r w:rsidRPr="005B6D70">
              <w:rPr>
                <w:sz w:val="18"/>
              </w:rPr>
              <w:t xml:space="preserve">        &lt;/xsd:sequence&gt;</w:t>
            </w:r>
          </w:p>
          <w:p w14:paraId="26EA8E3A" w14:textId="77777777" w:rsidR="00FB6D52" w:rsidRPr="005B6D70" w:rsidRDefault="00FB6D52" w:rsidP="005C1B82">
            <w:pPr>
              <w:pStyle w:val="Source"/>
              <w:rPr>
                <w:sz w:val="18"/>
              </w:rPr>
            </w:pPr>
            <w:r w:rsidRPr="005B6D70">
              <w:rPr>
                <w:sz w:val="18"/>
              </w:rPr>
              <w:t xml:space="preserve">    &lt;/xsd:complexType&gt;</w:t>
            </w:r>
          </w:p>
          <w:p w14:paraId="26EA8E3B" w14:textId="77777777" w:rsidR="00FB6D52" w:rsidRPr="005B6D70" w:rsidRDefault="00FB6D52" w:rsidP="005C1B82">
            <w:pPr>
              <w:pStyle w:val="Source"/>
              <w:rPr>
                <w:sz w:val="18"/>
              </w:rPr>
            </w:pPr>
          </w:p>
          <w:p w14:paraId="26EA8E3C" w14:textId="77777777" w:rsidR="00FB6D52" w:rsidRPr="00A00202" w:rsidRDefault="00FB6D52" w:rsidP="005C1B82">
            <w:pPr>
              <w:pStyle w:val="Source"/>
            </w:pPr>
            <w:r w:rsidRPr="005B6D70">
              <w:rPr>
                <w:sz w:val="18"/>
              </w:rPr>
              <w:t xml:space="preserve">    &lt;xsd:element name="Book" type="PublicationStructure"/&gt;</w:t>
            </w:r>
          </w:p>
        </w:tc>
      </w:tr>
    </w:tbl>
    <w:p w14:paraId="26EA8E3E" w14:textId="77777777" w:rsidR="00FB6D52" w:rsidRPr="00A00202" w:rsidRDefault="00FB6D52" w:rsidP="00FB6D52">
      <w:pPr>
        <w:pStyle w:val="Heading3"/>
      </w:pPr>
      <w:bookmarkStart w:id="123" w:name="_Ref151531892"/>
      <w:bookmarkStart w:id="124" w:name="_Toc200789145"/>
      <w:bookmarkStart w:id="125" w:name="_Toc205034927"/>
      <w:bookmarkStart w:id="126" w:name="_Toc455392572"/>
      <w:r w:rsidRPr="00A00202">
        <w:lastRenderedPageBreak/>
        <w:t>Import un include lietošana</w:t>
      </w:r>
      <w:bookmarkEnd w:id="123"/>
      <w:bookmarkEnd w:id="124"/>
      <w:bookmarkEnd w:id="125"/>
      <w:bookmarkEnd w:id="126"/>
    </w:p>
    <w:tbl>
      <w:tblPr>
        <w:tblW w:w="5000" w:type="pct"/>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61"/>
      </w:tblGrid>
      <w:tr w:rsidR="00FB6D52" w:rsidRPr="00A00202" w14:paraId="26EA8E41" w14:textId="77777777" w:rsidTr="00C404DC">
        <w:tc>
          <w:tcPr>
            <w:tcW w:w="2093" w:type="dxa"/>
          </w:tcPr>
          <w:p w14:paraId="26EA8E3F" w14:textId="77777777" w:rsidR="00FB6D52" w:rsidRPr="00A00202" w:rsidRDefault="00FB6D52" w:rsidP="00FB6D52">
            <w:pPr>
              <w:pStyle w:val="Bold"/>
            </w:pPr>
            <w:r w:rsidRPr="00A00202">
              <w:t>Ieteikuma Nr.</w:t>
            </w:r>
          </w:p>
        </w:tc>
        <w:tc>
          <w:tcPr>
            <w:tcW w:w="7761" w:type="dxa"/>
          </w:tcPr>
          <w:p w14:paraId="26EA8E40" w14:textId="77777777" w:rsidR="00FB6D52" w:rsidRPr="00A00202" w:rsidRDefault="00FB6D52" w:rsidP="00FB6D52">
            <w:pPr>
              <w:pStyle w:val="Tablebody"/>
            </w:pPr>
            <w:r w:rsidRPr="00A00202">
              <w:t>AR-05</w:t>
            </w:r>
          </w:p>
        </w:tc>
      </w:tr>
      <w:tr w:rsidR="00FB6D52" w:rsidRPr="00A00202" w14:paraId="26EA8E44" w14:textId="77777777" w:rsidTr="00C404DC">
        <w:tc>
          <w:tcPr>
            <w:tcW w:w="2093" w:type="dxa"/>
          </w:tcPr>
          <w:p w14:paraId="26EA8E42" w14:textId="77777777" w:rsidR="00FB6D52" w:rsidRPr="00A00202" w:rsidRDefault="00FB6D52" w:rsidP="00FB6D52">
            <w:pPr>
              <w:pStyle w:val="Bold"/>
            </w:pPr>
            <w:r w:rsidRPr="00A00202">
              <w:t>Obligātums</w:t>
            </w:r>
          </w:p>
        </w:tc>
        <w:tc>
          <w:tcPr>
            <w:tcW w:w="7761" w:type="dxa"/>
          </w:tcPr>
          <w:p w14:paraId="26EA8E43" w14:textId="77777777" w:rsidR="00FB6D52" w:rsidRPr="00A00202" w:rsidRDefault="00FB6D52" w:rsidP="00FB6D52">
            <w:pPr>
              <w:pStyle w:val="Tablebody"/>
            </w:pPr>
            <w:r w:rsidRPr="00A00202">
              <w:t>Obligāta</w:t>
            </w:r>
          </w:p>
        </w:tc>
      </w:tr>
      <w:tr w:rsidR="00FB6D52" w:rsidRPr="00A00202" w14:paraId="26EA8E48" w14:textId="77777777" w:rsidTr="00C404DC">
        <w:tc>
          <w:tcPr>
            <w:tcW w:w="2093" w:type="dxa"/>
          </w:tcPr>
          <w:p w14:paraId="26EA8E45" w14:textId="77777777" w:rsidR="00FB6D52" w:rsidRPr="00A00202" w:rsidRDefault="00FB6D52" w:rsidP="00FB6D52">
            <w:pPr>
              <w:pStyle w:val="Bold"/>
            </w:pPr>
            <w:r w:rsidRPr="00A00202">
              <w:t>Ieteikuma būtība</w:t>
            </w:r>
          </w:p>
        </w:tc>
        <w:tc>
          <w:tcPr>
            <w:tcW w:w="7761" w:type="dxa"/>
          </w:tcPr>
          <w:p w14:paraId="26EA8E46" w14:textId="0CFD5BC8" w:rsidR="00FB6D52" w:rsidRPr="00A00202" w:rsidRDefault="00FB6D52" w:rsidP="00FB6D52">
            <w:pPr>
              <w:pStyle w:val="Tablebody"/>
            </w:pPr>
            <w:r w:rsidRPr="00A00202">
              <w:t xml:space="preserve">Atsaucoties uz XML shēmas hierarhijas citu failu, jālieto </w:t>
            </w:r>
            <w:r w:rsidRPr="00A00202">
              <w:rPr>
                <w:rFonts w:ascii="Courier New" w:hAnsi="Courier New" w:cs="Courier New"/>
              </w:rPr>
              <w:t>include</w:t>
            </w:r>
            <w:r w:rsidRPr="00A00202">
              <w:t xml:space="preserve">, kas parasti ir faila nosaukums </w:t>
            </w:r>
            <w:r w:rsidR="00835AAE" w:rsidRPr="00A00202">
              <w:t>–</w:t>
            </w:r>
            <w:r w:rsidRPr="00A00202">
              <w:t xml:space="preserve"> relatīvā atsauce, jo saskaņā ar hierarhijas definīciju</w:t>
            </w:r>
            <w:r w:rsidR="00835AAE" w:rsidRPr="00A00202">
              <w:t xml:space="preserve"> – to</w:t>
            </w:r>
            <w:r w:rsidRPr="00A00202">
              <w:t xml:space="preserve"> veidojošie faili tiek saglabāti vienā direktorijā. </w:t>
            </w:r>
          </w:p>
          <w:p w14:paraId="26EA8E47" w14:textId="62968B82" w:rsidR="00FB6D52" w:rsidRPr="00A00202" w:rsidRDefault="00835AAE" w:rsidP="00835AAE">
            <w:pPr>
              <w:pStyle w:val="Tablebody"/>
            </w:pPr>
            <w:r w:rsidRPr="00A00202">
              <w:t>Attiecīgi</w:t>
            </w:r>
            <w:r w:rsidR="00FB6D52" w:rsidRPr="00A00202">
              <w:t xml:space="preserve"> importējot citu hierarhiju, jālieto</w:t>
            </w:r>
            <w:r w:rsidR="00FB6D52" w:rsidRPr="00A00202">
              <w:rPr>
                <w:rFonts w:ascii="Courier New" w:hAnsi="Courier New" w:cs="Courier New"/>
              </w:rPr>
              <w:t xml:space="preserve"> import</w:t>
            </w:r>
            <w:r w:rsidR="00FB6D52" w:rsidRPr="00A00202">
              <w:t xml:space="preserve"> izteiksme, norādot absolūtās references. Par citiem ierobežojumiem skatīt </w:t>
            </w:r>
            <w:r w:rsidR="00FB6D52" w:rsidRPr="00A00202">
              <w:fldChar w:fldCharType="begin"/>
            </w:r>
            <w:r w:rsidR="00FB6D52" w:rsidRPr="00A00202">
              <w:instrText xml:space="preserve"> REF _Ref198206009 \r \h  \* MERGEFORMAT </w:instrText>
            </w:r>
            <w:r w:rsidR="00FB6D52" w:rsidRPr="00A00202">
              <w:fldChar w:fldCharType="separate"/>
            </w:r>
            <w:r w:rsidR="00495705">
              <w:t>4.3.16</w:t>
            </w:r>
            <w:r w:rsidR="00FB6D52" w:rsidRPr="00A00202">
              <w:fldChar w:fldCharType="end"/>
            </w:r>
            <w:r w:rsidRPr="00A00202">
              <w:t>.</w:t>
            </w:r>
            <w:r w:rsidR="00FB6D52" w:rsidRPr="00A00202">
              <w:t>sadaļu.</w:t>
            </w:r>
          </w:p>
        </w:tc>
      </w:tr>
      <w:tr w:rsidR="00FB6D52" w:rsidRPr="00A00202" w14:paraId="26EA8E4C" w14:textId="77777777" w:rsidTr="00C404DC">
        <w:tc>
          <w:tcPr>
            <w:tcW w:w="2093" w:type="dxa"/>
          </w:tcPr>
          <w:p w14:paraId="26EA8E49"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4A" w14:textId="25254DE7" w:rsidR="00FB6D52" w:rsidRPr="00A00202" w:rsidRDefault="00FB6D52" w:rsidP="00FB6D52">
            <w:pPr>
              <w:pStyle w:val="Tablebody"/>
            </w:pPr>
            <w:r w:rsidRPr="00A00202">
              <w:t xml:space="preserve">Shēmas dokumentus ir iespējams pārvietot no vienas vietas uz citu, piemēram, hierarhijas jaunas versijas </w:t>
            </w:r>
            <w:r w:rsidR="004445AE" w:rsidRPr="00A00202">
              <w:t>izveid</w:t>
            </w:r>
            <w:r w:rsidR="004445AE">
              <w:t>ē</w:t>
            </w:r>
            <w:r w:rsidRPr="00A00202">
              <w:t xml:space="preserve">. Šajos gadījumos jānodrošina atsauces uz citiem shēmas dokumentiem. Ja dokumenti ir pārvietoti kā grupas, tad, izmantojot relatīvās atsauces starp tiem, tiks nodrošināta korekta saistība. Shēmas dokumentiem, kuri būs ārpus grupas (citu hierarhiju lietošana), jāizmanto absolūtās atsauces, lai nodrošinātu saistību. </w:t>
            </w:r>
          </w:p>
          <w:p w14:paraId="26EA8E4B" w14:textId="4472F76F" w:rsidR="00FB6D52" w:rsidRPr="00A00202" w:rsidRDefault="00FB6D52" w:rsidP="00316445">
            <w:pPr>
              <w:pStyle w:val="Tablebody"/>
            </w:pPr>
            <w:r w:rsidRPr="00A00202">
              <w:t xml:space="preserve">Hierarhijas uzturēšanas kārtība </w:t>
            </w:r>
            <w:r w:rsidR="00067373" w:rsidRPr="00A00202">
              <w:t>VISS</w:t>
            </w:r>
            <w:r w:rsidRPr="00A00202">
              <w:t xml:space="preserve"> XML shēmu katalogā </w:t>
            </w:r>
            <w:r w:rsidRPr="00316445">
              <w:t xml:space="preserve">aprakstīta </w:t>
            </w:r>
            <w:r w:rsidR="00316445" w:rsidRPr="00577E7C">
              <w:fldChar w:fldCharType="begin"/>
            </w:r>
            <w:r w:rsidR="00316445" w:rsidRPr="00577E7C">
              <w:instrText xml:space="preserve"> REF _Ref455392230 \n \h </w:instrText>
            </w:r>
            <w:r w:rsidR="00316445">
              <w:instrText xml:space="preserve"> \* MERGEFORMAT </w:instrText>
            </w:r>
            <w:r w:rsidR="00316445" w:rsidRPr="00577E7C">
              <w:fldChar w:fldCharType="separate"/>
            </w:r>
            <w:r w:rsidR="00316445" w:rsidRPr="00577E7C">
              <w:t>3</w:t>
            </w:r>
            <w:r w:rsidR="00316445" w:rsidRPr="00577E7C">
              <w:fldChar w:fldCharType="end"/>
            </w:r>
            <w:r w:rsidR="00835AAE" w:rsidRPr="00316445">
              <w:t>.</w:t>
            </w:r>
            <w:r w:rsidRPr="00316445">
              <w:t>nodaļā.</w:t>
            </w:r>
          </w:p>
        </w:tc>
      </w:tr>
      <w:tr w:rsidR="00FB6D52" w:rsidRPr="00A00202" w14:paraId="26EA8E52" w14:textId="77777777" w:rsidTr="00C404DC">
        <w:tc>
          <w:tcPr>
            <w:tcW w:w="2093" w:type="dxa"/>
          </w:tcPr>
          <w:p w14:paraId="26EA8E4D" w14:textId="77777777" w:rsidR="00FB6D52" w:rsidRPr="00A00202" w:rsidRDefault="00FB6D52" w:rsidP="00FB6D52">
            <w:pPr>
              <w:pStyle w:val="Bold"/>
            </w:pPr>
            <w:r w:rsidRPr="00A00202">
              <w:t>Piemēri</w:t>
            </w:r>
          </w:p>
        </w:tc>
        <w:tc>
          <w:tcPr>
            <w:tcW w:w="7761" w:type="dxa"/>
          </w:tcPr>
          <w:p w14:paraId="26EA8E4E" w14:textId="731EDA0E" w:rsidR="00FB6D52" w:rsidRPr="00A00202" w:rsidRDefault="00FB6D52" w:rsidP="005C1B82">
            <w:pPr>
              <w:pStyle w:val="Source"/>
            </w:pPr>
            <w:r w:rsidRPr="00A00202">
              <w:t>&lt;?xml version="1.0" encoding="utf-8"</w:t>
            </w:r>
            <w:r w:rsidR="00835AAE" w:rsidRPr="00A00202">
              <w:t>?</w:t>
            </w:r>
            <w:r w:rsidRPr="00A00202">
              <w:t xml:space="preserve">&gt; </w:t>
            </w:r>
          </w:p>
          <w:p w14:paraId="26EA8E4F" w14:textId="77777777" w:rsidR="00FB6D52" w:rsidRPr="00A00202" w:rsidRDefault="00FB6D52" w:rsidP="005C1B82">
            <w:pPr>
              <w:pStyle w:val="Source"/>
            </w:pPr>
            <w:r w:rsidRPr="00A00202">
              <w:t>&lt;xs:schema xmlns= "http://ivis.eps.gov.lv/XMLSchemas/100005/WorldWeather/v1-0" xmlns:xs="http://www.w3.org/2001/XMLSchema" xmlns:ww= "http://ivis.eps.gov.lv/XMLSchemas/100005/WorldWeather/v1-0" xmlns:iinfr= "http://ivis.eps.gov.lv/XMLSchemas/100000/IVISInfrastructure/v1-0" targetNamespace= "http://ivis.eps.gov.lv/XMLSchemas/100005/WorldWeather/v1-0" elementFormDefault="qualified" attributeFormDefault="unqualified" version="1.0" id="WeatherParameters.xsd"&gt;</w:t>
            </w:r>
          </w:p>
          <w:p w14:paraId="26EA8E50" w14:textId="77777777" w:rsidR="00FB6D52" w:rsidRPr="00A00202" w:rsidRDefault="00FB6D52" w:rsidP="005C1B82">
            <w:pPr>
              <w:pStyle w:val="Sourcewithforeground"/>
            </w:pPr>
            <w:r w:rsidRPr="00A00202">
              <w:t xml:space="preserve">&lt;xs:include schemaLocation="WeatherDescription.xsd" /&gt; </w:t>
            </w:r>
          </w:p>
          <w:p w14:paraId="26EA8E51" w14:textId="77777777" w:rsidR="00FB6D52" w:rsidRPr="00A00202" w:rsidRDefault="00FB6D52" w:rsidP="005C1B82">
            <w:pPr>
              <w:pStyle w:val="Sourcewithforeground"/>
            </w:pPr>
            <w:r w:rsidRPr="00A00202">
              <w:t>&lt;xs:import namespace= "http://ivis.eps.gov.lv/XMLSchemas/100000/IVISInfrastructure/v1-0" schemaLocation=" http://ivis.eps.gov.lv /XMLSchemas/100000/IVISInfrastructure/v1-0/Notification.xsd" /&gt;</w:t>
            </w:r>
          </w:p>
        </w:tc>
      </w:tr>
    </w:tbl>
    <w:p w14:paraId="709FC01A" w14:textId="26EF2CB0" w:rsidR="00611178" w:rsidRPr="00A00202" w:rsidRDefault="00611178" w:rsidP="00611178">
      <w:pPr>
        <w:pStyle w:val="Heading3"/>
      </w:pPr>
      <w:bookmarkStart w:id="127" w:name="_Ref432263106"/>
      <w:bookmarkStart w:id="128" w:name="_Toc455392573"/>
      <w:bookmarkStart w:id="129" w:name="_Toc200789146"/>
      <w:bookmarkStart w:id="130" w:name="_Toc205034928"/>
      <w:r>
        <w:t>Arhitektūras XML shēmu lietošana</w:t>
      </w:r>
      <w:bookmarkEnd w:id="127"/>
      <w:bookmarkEnd w:id="128"/>
    </w:p>
    <w:tbl>
      <w:tblPr>
        <w:tblW w:w="5000" w:type="pct"/>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61"/>
      </w:tblGrid>
      <w:tr w:rsidR="00611178" w:rsidRPr="00A00202" w14:paraId="1372563E" w14:textId="77777777" w:rsidTr="009A5EF2">
        <w:tc>
          <w:tcPr>
            <w:tcW w:w="2093" w:type="dxa"/>
          </w:tcPr>
          <w:p w14:paraId="3B9990E5" w14:textId="77777777" w:rsidR="00611178" w:rsidRPr="00A00202" w:rsidRDefault="00611178" w:rsidP="009A5EF2">
            <w:pPr>
              <w:pStyle w:val="Bold"/>
            </w:pPr>
            <w:r w:rsidRPr="00A00202">
              <w:t>Ieteikuma Nr.</w:t>
            </w:r>
          </w:p>
        </w:tc>
        <w:tc>
          <w:tcPr>
            <w:tcW w:w="7761" w:type="dxa"/>
          </w:tcPr>
          <w:p w14:paraId="0D5866F4" w14:textId="51FF6AB8" w:rsidR="00611178" w:rsidRPr="00A00202" w:rsidRDefault="00611178" w:rsidP="009A5EF2">
            <w:pPr>
              <w:pStyle w:val="Tablebody"/>
            </w:pPr>
            <w:r>
              <w:t>AR-06</w:t>
            </w:r>
          </w:p>
        </w:tc>
      </w:tr>
      <w:tr w:rsidR="00611178" w:rsidRPr="00A00202" w14:paraId="53AF8156" w14:textId="77777777" w:rsidTr="009A5EF2">
        <w:tc>
          <w:tcPr>
            <w:tcW w:w="2093" w:type="dxa"/>
          </w:tcPr>
          <w:p w14:paraId="24633376" w14:textId="77777777" w:rsidR="00611178" w:rsidRPr="00A00202" w:rsidRDefault="00611178" w:rsidP="009A5EF2">
            <w:pPr>
              <w:pStyle w:val="Bold"/>
            </w:pPr>
            <w:r w:rsidRPr="00A00202">
              <w:t>Obligātums</w:t>
            </w:r>
          </w:p>
        </w:tc>
        <w:tc>
          <w:tcPr>
            <w:tcW w:w="7761" w:type="dxa"/>
          </w:tcPr>
          <w:p w14:paraId="0CB9EC6B" w14:textId="77777777" w:rsidR="00611178" w:rsidRPr="00A00202" w:rsidRDefault="00611178" w:rsidP="009A5EF2">
            <w:pPr>
              <w:pStyle w:val="Tablebody"/>
            </w:pPr>
            <w:r w:rsidRPr="00A00202">
              <w:t>Obligāta</w:t>
            </w:r>
          </w:p>
        </w:tc>
      </w:tr>
      <w:tr w:rsidR="00611178" w:rsidRPr="00A00202" w14:paraId="370652A3" w14:textId="77777777" w:rsidTr="009A5EF2">
        <w:tc>
          <w:tcPr>
            <w:tcW w:w="2093" w:type="dxa"/>
          </w:tcPr>
          <w:p w14:paraId="0F01B07D" w14:textId="77777777" w:rsidR="00611178" w:rsidRPr="00A00202" w:rsidRDefault="00611178" w:rsidP="009A5EF2">
            <w:pPr>
              <w:pStyle w:val="Bold"/>
            </w:pPr>
            <w:r w:rsidRPr="00A00202">
              <w:t>Ieteikuma būtība</w:t>
            </w:r>
          </w:p>
        </w:tc>
        <w:tc>
          <w:tcPr>
            <w:tcW w:w="7761" w:type="dxa"/>
          </w:tcPr>
          <w:p w14:paraId="77C0B5AB" w14:textId="232A4CB8" w:rsidR="00611178" w:rsidRPr="00A00202" w:rsidRDefault="00611178" w:rsidP="00A92E06">
            <w:pPr>
              <w:pStyle w:val="Tablebody"/>
            </w:pPr>
            <w:r>
              <w:t xml:space="preserve">Jālieto </w:t>
            </w:r>
            <w:r w:rsidRPr="00611178">
              <w:t xml:space="preserve">XML shēmu katalogā </w:t>
            </w:r>
            <w:r>
              <w:t>publicē</w:t>
            </w:r>
            <w:r w:rsidR="00A92E06">
              <w:t>tās</w:t>
            </w:r>
            <w:r>
              <w:t xml:space="preserve"> arhitektūras XML </w:t>
            </w:r>
            <w:r w:rsidRPr="00611178">
              <w:t>shēmas</w:t>
            </w:r>
            <w:r>
              <w:t>, kas nodrošina pamatu semantikas ziņojumu savietojamībai.</w:t>
            </w:r>
          </w:p>
        </w:tc>
      </w:tr>
      <w:tr w:rsidR="00611178" w:rsidRPr="00A00202" w14:paraId="29B99457" w14:textId="77777777" w:rsidTr="009A5EF2">
        <w:tc>
          <w:tcPr>
            <w:tcW w:w="2093" w:type="dxa"/>
          </w:tcPr>
          <w:p w14:paraId="089D1840" w14:textId="77777777" w:rsidR="00611178" w:rsidRPr="00A00202" w:rsidRDefault="00611178" w:rsidP="009A5EF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53F54BF" w14:textId="26F01E00" w:rsidR="00B643F7" w:rsidRDefault="00B643F7" w:rsidP="00B85304">
            <w:pPr>
              <w:pStyle w:val="ListBullet"/>
            </w:pPr>
            <w:r>
              <w:t>Ar VISS saistīto arhitektūras XML shēmu kopums: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B643F7" w14:paraId="388D3384" w14:textId="77777777" w:rsidTr="00B85304">
              <w:tc>
                <w:tcPr>
                  <w:tcW w:w="2580" w:type="dxa"/>
                </w:tcPr>
                <w:p w14:paraId="59D447FC" w14:textId="7947DB56" w:rsidR="00B643F7" w:rsidRDefault="00B643F7" w:rsidP="00B85304">
                  <w:pPr>
                    <w:pStyle w:val="Tablebody"/>
                    <w:jc w:val="left"/>
                  </w:pPr>
                  <w:r>
                    <w:t>Identifikācija</w:t>
                  </w:r>
                </w:p>
              </w:tc>
              <w:tc>
                <w:tcPr>
                  <w:tcW w:w="4950" w:type="dxa"/>
                </w:tcPr>
                <w:p w14:paraId="3FDA6623" w14:textId="63914640" w:rsidR="00B643F7" w:rsidRDefault="003134EB" w:rsidP="009A5EF2">
                  <w:pPr>
                    <w:pStyle w:val="Tablebody"/>
                  </w:pPr>
                  <w:hyperlink r:id="rId35" w:history="1">
                    <w:r w:rsidR="00B643F7" w:rsidRPr="0021126E">
                      <w:rPr>
                        <w:rStyle w:val="Hyperlink"/>
                      </w:rPr>
                      <w:t>http://ivis.eps.gov.lv/XMLSchemas/100001/IVIS/v1-0/Identification.xsd</w:t>
                    </w:r>
                  </w:hyperlink>
                </w:p>
              </w:tc>
            </w:tr>
            <w:tr w:rsidR="00B643F7" w14:paraId="60AA1F73" w14:textId="77777777" w:rsidTr="00B85304">
              <w:tc>
                <w:tcPr>
                  <w:tcW w:w="2580" w:type="dxa"/>
                </w:tcPr>
                <w:p w14:paraId="1BFE30E3" w14:textId="56A97F42" w:rsidR="00B643F7" w:rsidRDefault="00B643F7" w:rsidP="00B85304">
                  <w:pPr>
                    <w:pStyle w:val="Tablebody"/>
                    <w:jc w:val="left"/>
                  </w:pPr>
                  <w:r>
                    <w:t>e-pakalpojumi</w:t>
                  </w:r>
                </w:p>
              </w:tc>
              <w:tc>
                <w:tcPr>
                  <w:tcW w:w="4950" w:type="dxa"/>
                </w:tcPr>
                <w:p w14:paraId="01A63774" w14:textId="55E693A7" w:rsidR="00B643F7" w:rsidRDefault="003134EB" w:rsidP="00B643F7">
                  <w:pPr>
                    <w:pStyle w:val="Tablebody"/>
                  </w:pPr>
                  <w:hyperlink r:id="rId36" w:history="1">
                    <w:r w:rsidR="00B643F7" w:rsidRPr="0021126E">
                      <w:rPr>
                        <w:rStyle w:val="Hyperlink"/>
                      </w:rPr>
                      <w:t>http://ivis.eps.gov.lv/XMLSchemas/100001/IVIS/v1-0/IVIS.xsd</w:t>
                    </w:r>
                  </w:hyperlink>
                </w:p>
              </w:tc>
            </w:tr>
            <w:tr w:rsidR="00B643F7" w14:paraId="3F72D30C" w14:textId="77777777" w:rsidTr="00B85304">
              <w:tc>
                <w:tcPr>
                  <w:tcW w:w="2580" w:type="dxa"/>
                </w:tcPr>
                <w:p w14:paraId="79857576" w14:textId="6E8FA424" w:rsidR="00B643F7" w:rsidRDefault="00B643F7" w:rsidP="00B85304">
                  <w:pPr>
                    <w:pStyle w:val="Tablebody"/>
                    <w:jc w:val="left"/>
                  </w:pPr>
                  <w:r>
                    <w:t>metadatu apraksta standarts</w:t>
                  </w:r>
                </w:p>
              </w:tc>
              <w:tc>
                <w:tcPr>
                  <w:tcW w:w="4950" w:type="dxa"/>
                </w:tcPr>
                <w:p w14:paraId="0FF830BF" w14:textId="646C9FE3" w:rsidR="00B643F7" w:rsidRDefault="003134EB" w:rsidP="00B643F7">
                  <w:pPr>
                    <w:pStyle w:val="Tablebody"/>
                  </w:pPr>
                  <w:hyperlink r:id="rId37" w:history="1">
                    <w:r w:rsidR="00B643F7" w:rsidRPr="0021126E">
                      <w:rPr>
                        <w:rStyle w:val="Hyperlink"/>
                      </w:rPr>
                      <w:t>http://ivis.eps.gov.lv/XMLSchemas/100001/IVIS/v1-0/Metadata.xsd</w:t>
                    </w:r>
                  </w:hyperlink>
                </w:p>
              </w:tc>
            </w:tr>
          </w:tbl>
          <w:p w14:paraId="731D1688" w14:textId="77777777" w:rsidR="00611178" w:rsidRDefault="00B643F7" w:rsidP="00B85304">
            <w:pPr>
              <w:pStyle w:val="ListBullet"/>
            </w:pPr>
            <w:r>
              <w:t>Personas dati: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B643F7" w14:paraId="7EC23E13" w14:textId="77777777" w:rsidTr="009A5EF2">
              <w:tc>
                <w:tcPr>
                  <w:tcW w:w="2580" w:type="dxa"/>
                </w:tcPr>
                <w:p w14:paraId="468A27D0" w14:textId="403AA8F8" w:rsidR="00B643F7" w:rsidRDefault="00B643F7" w:rsidP="00B643F7">
                  <w:pPr>
                    <w:pStyle w:val="Tablebody"/>
                    <w:jc w:val="left"/>
                  </w:pPr>
                  <w:r>
                    <w:t>Personas kods</w:t>
                  </w:r>
                </w:p>
              </w:tc>
              <w:tc>
                <w:tcPr>
                  <w:tcW w:w="4950" w:type="dxa"/>
                </w:tcPr>
                <w:p w14:paraId="3D263B6B" w14:textId="35696D5C" w:rsidR="00B643F7" w:rsidRDefault="003134EB" w:rsidP="00B643F7">
                  <w:pPr>
                    <w:pStyle w:val="Tablebody"/>
                  </w:pPr>
                  <w:hyperlink r:id="rId38" w:history="1">
                    <w:r w:rsidR="00B643F7" w:rsidRPr="0021126E">
                      <w:rPr>
                        <w:rStyle w:val="Hyperlink"/>
                      </w:rPr>
                      <w:t>http://ivis.eps.gov.lv/XMLSchemas/100001/Person/v1-0/PersonCode.xsd</w:t>
                    </w:r>
                  </w:hyperlink>
                </w:p>
              </w:tc>
            </w:tr>
            <w:tr w:rsidR="00B643F7" w14:paraId="20B6EF1B" w14:textId="77777777" w:rsidTr="009A5EF2">
              <w:tc>
                <w:tcPr>
                  <w:tcW w:w="2580" w:type="dxa"/>
                </w:tcPr>
                <w:p w14:paraId="7CD466AB" w14:textId="5AA4F492" w:rsidR="00B643F7" w:rsidRDefault="00B643F7" w:rsidP="00B643F7">
                  <w:pPr>
                    <w:pStyle w:val="Tablebody"/>
                    <w:jc w:val="left"/>
                  </w:pPr>
                  <w:r>
                    <w:lastRenderedPageBreak/>
                    <w:t>Vārds, uzvārds</w:t>
                  </w:r>
                </w:p>
              </w:tc>
              <w:tc>
                <w:tcPr>
                  <w:tcW w:w="4950" w:type="dxa"/>
                </w:tcPr>
                <w:p w14:paraId="7B73B36A" w14:textId="5858DED8" w:rsidR="00B643F7" w:rsidRDefault="003134EB" w:rsidP="00B643F7">
                  <w:pPr>
                    <w:pStyle w:val="Tablebody"/>
                  </w:pPr>
                  <w:hyperlink r:id="rId39" w:history="1">
                    <w:r w:rsidR="00B643F7" w:rsidRPr="0021126E">
                      <w:rPr>
                        <w:rStyle w:val="Hyperlink"/>
                      </w:rPr>
                      <w:t>http://ivis.eps.gov.lv/XMLSchemas/100001/Person/v1-0/FullName.xsd</w:t>
                    </w:r>
                  </w:hyperlink>
                </w:p>
              </w:tc>
            </w:tr>
            <w:tr w:rsidR="00B643F7" w14:paraId="2F266761" w14:textId="77777777" w:rsidTr="009A5EF2">
              <w:tc>
                <w:tcPr>
                  <w:tcW w:w="2580" w:type="dxa"/>
                </w:tcPr>
                <w:p w14:paraId="02C8E80C" w14:textId="54EE6712" w:rsidR="00B643F7" w:rsidRDefault="00B643F7" w:rsidP="00B643F7">
                  <w:pPr>
                    <w:pStyle w:val="Tablebody"/>
                    <w:jc w:val="left"/>
                  </w:pPr>
                  <w:r>
                    <w:t>Cita ar personu saistīta informācija</w:t>
                  </w:r>
                </w:p>
              </w:tc>
              <w:tc>
                <w:tcPr>
                  <w:tcW w:w="4950" w:type="dxa"/>
                </w:tcPr>
                <w:p w14:paraId="707AB95F" w14:textId="271F5BED" w:rsidR="00B643F7" w:rsidRDefault="003134EB" w:rsidP="00B643F7">
                  <w:pPr>
                    <w:pStyle w:val="Tablebody"/>
                  </w:pPr>
                  <w:hyperlink r:id="rId40" w:history="1">
                    <w:r w:rsidR="00B643F7" w:rsidRPr="0021126E">
                      <w:rPr>
                        <w:rStyle w:val="Hyperlink"/>
                      </w:rPr>
                      <w:t>http://ivis.eps.gov.lv/XMLSchemas/100001/Person/v1-0/Person.xsd</w:t>
                    </w:r>
                  </w:hyperlink>
                </w:p>
              </w:tc>
            </w:tr>
          </w:tbl>
          <w:p w14:paraId="6FC0209C" w14:textId="31B991AC" w:rsidR="00B643F7" w:rsidRDefault="00B643F7" w:rsidP="00B85304">
            <w:pPr>
              <w:pStyle w:val="ListBullet"/>
            </w:pPr>
            <w:r>
              <w:t>Adrese un kontakta informācija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B643F7" w14:paraId="4C3CAEE1" w14:textId="77777777" w:rsidTr="009A5EF2">
              <w:tc>
                <w:tcPr>
                  <w:tcW w:w="2580" w:type="dxa"/>
                </w:tcPr>
                <w:p w14:paraId="332A6EC4" w14:textId="4B576CEA" w:rsidR="00B643F7" w:rsidRDefault="009763DB" w:rsidP="009763DB">
                  <w:pPr>
                    <w:pStyle w:val="Tablebody"/>
                    <w:jc w:val="left"/>
                  </w:pPr>
                  <w:r>
                    <w:t>Latvijas adrese</w:t>
                  </w:r>
                </w:p>
              </w:tc>
              <w:tc>
                <w:tcPr>
                  <w:tcW w:w="4950" w:type="dxa"/>
                </w:tcPr>
                <w:p w14:paraId="7DE81A0F" w14:textId="27467659" w:rsidR="009763DB" w:rsidRDefault="003134EB" w:rsidP="009763DB">
                  <w:pPr>
                    <w:pStyle w:val="Tablebody"/>
                  </w:pPr>
                  <w:hyperlink r:id="rId41" w:history="1">
                    <w:r w:rsidR="009763DB" w:rsidRPr="0021126E">
                      <w:rPr>
                        <w:rStyle w:val="Hyperlink"/>
                      </w:rPr>
                      <w:t>http://ivis.eps.gov.lv/XMLSchemas/100001/Address/v1-1/LivingPlaceLVA.xsd</w:t>
                    </w:r>
                  </w:hyperlink>
                </w:p>
              </w:tc>
            </w:tr>
            <w:tr w:rsidR="00B643F7" w14:paraId="61516824" w14:textId="77777777" w:rsidTr="009A5EF2">
              <w:tc>
                <w:tcPr>
                  <w:tcW w:w="2580" w:type="dxa"/>
                </w:tcPr>
                <w:p w14:paraId="4F0DCA46" w14:textId="048EEDED" w:rsidR="00B643F7" w:rsidRDefault="009763DB" w:rsidP="00B643F7">
                  <w:pPr>
                    <w:pStyle w:val="Tablebody"/>
                    <w:jc w:val="left"/>
                  </w:pPr>
                  <w:r>
                    <w:t>E-pasts, telefons</w:t>
                  </w:r>
                </w:p>
              </w:tc>
              <w:tc>
                <w:tcPr>
                  <w:tcW w:w="4950" w:type="dxa"/>
                </w:tcPr>
                <w:p w14:paraId="5F15C5C8" w14:textId="22093D13" w:rsidR="009763DB" w:rsidRDefault="003134EB" w:rsidP="009763DB">
                  <w:pPr>
                    <w:pStyle w:val="Tablebody"/>
                  </w:pPr>
                  <w:hyperlink r:id="rId42" w:history="1">
                    <w:r w:rsidR="009763DB" w:rsidRPr="0021126E">
                      <w:rPr>
                        <w:rStyle w:val="Hyperlink"/>
                      </w:rPr>
                      <w:t>http://ivis.eps.gov.lv/XMLSchemas/100001/ContactInfo/v1-0/ContactInfo.xsd</w:t>
                    </w:r>
                  </w:hyperlink>
                </w:p>
              </w:tc>
            </w:tr>
            <w:tr w:rsidR="009763DB" w14:paraId="7CF48257" w14:textId="77777777" w:rsidTr="009A5EF2">
              <w:tc>
                <w:tcPr>
                  <w:tcW w:w="2580" w:type="dxa"/>
                </w:tcPr>
                <w:p w14:paraId="746BF937" w14:textId="5322E771" w:rsidR="009763DB" w:rsidRDefault="009763DB" w:rsidP="009763DB">
                  <w:pPr>
                    <w:pStyle w:val="Tablebody"/>
                    <w:jc w:val="left"/>
                  </w:pPr>
                  <w:r>
                    <w:t>Adrešu reģistrs</w:t>
                  </w:r>
                </w:p>
              </w:tc>
              <w:tc>
                <w:tcPr>
                  <w:tcW w:w="4950" w:type="dxa"/>
                </w:tcPr>
                <w:p w14:paraId="4CE3994F" w14:textId="6225DE76" w:rsidR="009763DB" w:rsidRDefault="003134EB" w:rsidP="009763DB">
                  <w:pPr>
                    <w:pStyle w:val="Tablebody"/>
                  </w:pPr>
                  <w:hyperlink r:id="rId43" w:history="1">
                    <w:r w:rsidR="009763DB" w:rsidRPr="0021126E">
                      <w:rPr>
                        <w:rStyle w:val="Hyperlink"/>
                      </w:rPr>
                      <w:t>http://ivis.eps.gov.lv/XMLSchemas/100007/AddressRegistry/v1-0/ARCode.xsd</w:t>
                    </w:r>
                  </w:hyperlink>
                </w:p>
                <w:p w14:paraId="6D44A17F" w14:textId="412F6B35" w:rsidR="009763DB" w:rsidRDefault="003134EB" w:rsidP="009763DB">
                  <w:pPr>
                    <w:pStyle w:val="Tablebody"/>
                  </w:pPr>
                  <w:hyperlink r:id="rId44" w:history="1">
                    <w:r w:rsidR="009763DB" w:rsidRPr="0021126E">
                      <w:rPr>
                        <w:rStyle w:val="Hyperlink"/>
                      </w:rPr>
                      <w:t>http://ivis.eps.gov.lv/XMLSchemas/100007/AddressRegistry/v1-2/AddressSearch.xsd</w:t>
                    </w:r>
                  </w:hyperlink>
                </w:p>
              </w:tc>
            </w:tr>
          </w:tbl>
          <w:p w14:paraId="0B48E63E" w14:textId="3B6051B0" w:rsidR="009763DB" w:rsidRDefault="009763DB" w:rsidP="009763DB">
            <w:pPr>
              <w:pStyle w:val="ListBullet"/>
            </w:pPr>
            <w:r>
              <w:t>Valsts iestāde, uzņēmums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9763DB" w14:paraId="78FCF8D8" w14:textId="77777777" w:rsidTr="009A5EF2">
              <w:tc>
                <w:tcPr>
                  <w:tcW w:w="2580" w:type="dxa"/>
                </w:tcPr>
                <w:p w14:paraId="06B5943F" w14:textId="7C6AC4B5" w:rsidR="009763DB" w:rsidRDefault="009763DB" w:rsidP="009763DB">
                  <w:pPr>
                    <w:pStyle w:val="Tablebody"/>
                    <w:jc w:val="left"/>
                  </w:pPr>
                  <w:r>
                    <w:t>Valsts iestāde</w:t>
                  </w:r>
                </w:p>
              </w:tc>
              <w:tc>
                <w:tcPr>
                  <w:tcW w:w="4950" w:type="dxa"/>
                </w:tcPr>
                <w:p w14:paraId="7F04DF71" w14:textId="3AE487DD" w:rsidR="009763DB" w:rsidRDefault="003134EB" w:rsidP="009763DB">
                  <w:pPr>
                    <w:pStyle w:val="Tablebody"/>
                  </w:pPr>
                  <w:hyperlink r:id="rId45" w:history="1">
                    <w:r w:rsidR="009763DB" w:rsidRPr="0021126E">
                      <w:rPr>
                        <w:rStyle w:val="Hyperlink"/>
                      </w:rPr>
                      <w:t>http://ivis.eps.gov.lv/XMLSchemas/100001/IVIS/v1-0/Authority.xsd</w:t>
                    </w:r>
                  </w:hyperlink>
                </w:p>
              </w:tc>
            </w:tr>
            <w:tr w:rsidR="009763DB" w14:paraId="7669306F" w14:textId="77777777" w:rsidTr="009A5EF2">
              <w:tc>
                <w:tcPr>
                  <w:tcW w:w="2580" w:type="dxa"/>
                </w:tcPr>
                <w:p w14:paraId="65CAFF7A" w14:textId="6C903A3A" w:rsidR="009763DB" w:rsidRDefault="00931B59" w:rsidP="009763DB">
                  <w:pPr>
                    <w:pStyle w:val="Tablebody"/>
                    <w:jc w:val="left"/>
                  </w:pPr>
                  <w:r>
                    <w:t>Uzņēmums</w:t>
                  </w:r>
                </w:p>
              </w:tc>
              <w:tc>
                <w:tcPr>
                  <w:tcW w:w="4950" w:type="dxa"/>
                </w:tcPr>
                <w:p w14:paraId="13FED936" w14:textId="6E3396D9" w:rsidR="009763DB" w:rsidRDefault="003134EB" w:rsidP="00931B59">
                  <w:pPr>
                    <w:pStyle w:val="Tablebody"/>
                  </w:pPr>
                  <w:hyperlink r:id="rId46" w:history="1">
                    <w:r w:rsidR="00931B59" w:rsidRPr="0021126E">
                      <w:rPr>
                        <w:rStyle w:val="Hyperlink"/>
                      </w:rPr>
                      <w:t>http://ivis.eps.gov.lv/XMLSchemas/100679/URTypes/v1-0/URSimpleCommonTypes.xsd</w:t>
                    </w:r>
                  </w:hyperlink>
                </w:p>
                <w:p w14:paraId="23D67C3F" w14:textId="2D37ED4E" w:rsidR="00931B59" w:rsidRDefault="003134EB" w:rsidP="00931B59">
                  <w:pPr>
                    <w:pStyle w:val="Tablebody"/>
                  </w:pPr>
                  <w:hyperlink r:id="rId47" w:history="1">
                    <w:r w:rsidR="00931B59" w:rsidRPr="0021126E">
                      <w:rPr>
                        <w:rStyle w:val="Hyperlink"/>
                      </w:rPr>
                      <w:t>http://ivis.eps.gov.lv/XMLSchemas/100679/URTypes/v1-0/URCommonTypes.xsd</w:t>
                    </w:r>
                  </w:hyperlink>
                </w:p>
              </w:tc>
            </w:tr>
          </w:tbl>
          <w:p w14:paraId="1E5CE213" w14:textId="3984ABF3" w:rsidR="00931B59" w:rsidRDefault="00931B59" w:rsidP="00931B59">
            <w:pPr>
              <w:pStyle w:val="ListBullet"/>
            </w:pPr>
            <w:r>
              <w:t>Transportlīdzeklis utt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931B59" w14:paraId="16D85313" w14:textId="77777777" w:rsidTr="009A5EF2">
              <w:tc>
                <w:tcPr>
                  <w:tcW w:w="2580" w:type="dxa"/>
                </w:tcPr>
                <w:p w14:paraId="6C59C28C" w14:textId="67BB82F0" w:rsidR="00931B59" w:rsidRDefault="00931B59" w:rsidP="00931B59">
                  <w:pPr>
                    <w:pStyle w:val="Tablebody"/>
                    <w:jc w:val="left"/>
                  </w:pPr>
                  <w:r>
                    <w:t>Transportlīdzekļa apraksts</w:t>
                  </w:r>
                </w:p>
              </w:tc>
              <w:tc>
                <w:tcPr>
                  <w:tcW w:w="4950" w:type="dxa"/>
                </w:tcPr>
                <w:p w14:paraId="4A897849" w14:textId="15F7EAF1" w:rsidR="00931B59" w:rsidRDefault="003134EB" w:rsidP="00931B59">
                  <w:pPr>
                    <w:pStyle w:val="Tablebody"/>
                  </w:pPr>
                  <w:hyperlink r:id="rId48" w:history="1">
                    <w:r w:rsidR="00931B59" w:rsidRPr="0021126E">
                      <w:rPr>
                        <w:rStyle w:val="Hyperlink"/>
                      </w:rPr>
                      <w:t>http://ivis.eps.gov.lv/XMLSchemas/100025/CSDD/v1-0/CSDD.xsd</w:t>
                    </w:r>
                  </w:hyperlink>
                </w:p>
              </w:tc>
            </w:tr>
            <w:tr w:rsidR="00931B59" w14:paraId="16431E09" w14:textId="77777777" w:rsidTr="009A5EF2">
              <w:tc>
                <w:tcPr>
                  <w:tcW w:w="2580" w:type="dxa"/>
                </w:tcPr>
                <w:p w14:paraId="03F7CF7B" w14:textId="2DE83CDD" w:rsidR="00931B59" w:rsidRDefault="00931B59" w:rsidP="00931B59">
                  <w:pPr>
                    <w:pStyle w:val="Tablebody"/>
                    <w:jc w:val="left"/>
                  </w:pPr>
                  <w:r>
                    <w:t>Traktortehnika</w:t>
                  </w:r>
                </w:p>
              </w:tc>
              <w:tc>
                <w:tcPr>
                  <w:tcW w:w="4950" w:type="dxa"/>
                </w:tcPr>
                <w:p w14:paraId="54DF5169" w14:textId="1E53DDBE" w:rsidR="00931B59" w:rsidRDefault="003134EB" w:rsidP="00931B59">
                  <w:pPr>
                    <w:pStyle w:val="Tablebody"/>
                  </w:pPr>
                  <w:hyperlink r:id="rId49" w:history="1">
                    <w:r w:rsidR="00931B59" w:rsidRPr="0021126E">
                      <w:rPr>
                        <w:rStyle w:val="Hyperlink"/>
                      </w:rPr>
                      <w:t>http://ivis.eps.gov.lv/XMLSchemas/100745/VTUA/v1-0/VTUAData.xsd</w:t>
                    </w:r>
                  </w:hyperlink>
                </w:p>
              </w:tc>
            </w:tr>
            <w:tr w:rsidR="00931B59" w14:paraId="198CD6B8" w14:textId="77777777" w:rsidTr="009A5EF2">
              <w:tc>
                <w:tcPr>
                  <w:tcW w:w="2580" w:type="dxa"/>
                </w:tcPr>
                <w:p w14:paraId="27E40089" w14:textId="77777777" w:rsidR="00931B59" w:rsidRDefault="00931B59" w:rsidP="00931B59">
                  <w:pPr>
                    <w:pStyle w:val="Tablebody"/>
                    <w:jc w:val="left"/>
                  </w:pPr>
                  <w:r>
                    <w:t>Cita ar personu saistīta informācija</w:t>
                  </w:r>
                </w:p>
              </w:tc>
              <w:tc>
                <w:tcPr>
                  <w:tcW w:w="4950" w:type="dxa"/>
                </w:tcPr>
                <w:p w14:paraId="70F54343" w14:textId="77777777" w:rsidR="00931B59" w:rsidRDefault="003134EB" w:rsidP="00931B59">
                  <w:pPr>
                    <w:pStyle w:val="Tablebody"/>
                  </w:pPr>
                  <w:hyperlink r:id="rId50" w:history="1">
                    <w:r w:rsidR="00931B59" w:rsidRPr="0021126E">
                      <w:rPr>
                        <w:rStyle w:val="Hyperlink"/>
                      </w:rPr>
                      <w:t>http://ivis.eps.gov.lv/XMLSchemas/100001/Person/v1-0/Person.xsd</w:t>
                    </w:r>
                  </w:hyperlink>
                </w:p>
                <w:p w14:paraId="0C2243B9" w14:textId="77777777" w:rsidR="00931B59" w:rsidRDefault="00931B59" w:rsidP="00931B59">
                  <w:pPr>
                    <w:pStyle w:val="Tablebody"/>
                  </w:pPr>
                </w:p>
              </w:tc>
            </w:tr>
          </w:tbl>
          <w:p w14:paraId="1436236D" w14:textId="6495FAB1" w:rsidR="00931B59" w:rsidRDefault="00931B59" w:rsidP="00931B59">
            <w:pPr>
              <w:pStyle w:val="ListBullet"/>
            </w:pPr>
            <w:r>
              <w:t>Maksājumi, bankas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4950"/>
            </w:tblGrid>
            <w:tr w:rsidR="00931B59" w14:paraId="38FA7DA2" w14:textId="77777777" w:rsidTr="009A5EF2">
              <w:tc>
                <w:tcPr>
                  <w:tcW w:w="2580" w:type="dxa"/>
                </w:tcPr>
                <w:p w14:paraId="7BF9BF8C" w14:textId="63D4F9FA" w:rsidR="00931B59" w:rsidRDefault="00931B59" w:rsidP="00931B59">
                  <w:pPr>
                    <w:pStyle w:val="Tablebody"/>
                    <w:jc w:val="left"/>
                  </w:pPr>
                  <w:r w:rsidRPr="00931B59">
                    <w:t>FiDAViSta</w:t>
                  </w:r>
                </w:p>
              </w:tc>
              <w:tc>
                <w:tcPr>
                  <w:tcW w:w="4950" w:type="dxa"/>
                </w:tcPr>
                <w:p w14:paraId="37364B7B" w14:textId="7DCFD251" w:rsidR="00931B59" w:rsidRDefault="003134EB" w:rsidP="00931B59">
                  <w:pPr>
                    <w:pStyle w:val="Tablebody"/>
                  </w:pPr>
                  <w:hyperlink r:id="rId51" w:history="1">
                    <w:r w:rsidR="00931B59" w:rsidRPr="0021126E">
                      <w:rPr>
                        <w:rStyle w:val="Hyperlink"/>
                      </w:rPr>
                      <w:t>http://ivis.eps.gov.lv/XMLSchemas/100017/fidavista/v1-2/fidavista.xsd</w:t>
                    </w:r>
                  </w:hyperlink>
                </w:p>
              </w:tc>
            </w:tr>
            <w:tr w:rsidR="00931B59" w14:paraId="61DB52EA" w14:textId="77777777" w:rsidTr="009A5EF2">
              <w:tc>
                <w:tcPr>
                  <w:tcW w:w="2580" w:type="dxa"/>
                </w:tcPr>
                <w:p w14:paraId="4A37B042" w14:textId="192D769E" w:rsidR="00931B59" w:rsidRDefault="00931B59" w:rsidP="00931B59">
                  <w:pPr>
                    <w:pStyle w:val="Tablebody"/>
                    <w:jc w:val="left"/>
                  </w:pPr>
                </w:p>
              </w:tc>
              <w:tc>
                <w:tcPr>
                  <w:tcW w:w="4950" w:type="dxa"/>
                </w:tcPr>
                <w:p w14:paraId="079E6026" w14:textId="77777777" w:rsidR="00931B59" w:rsidRDefault="00931B59" w:rsidP="00931B59">
                  <w:pPr>
                    <w:pStyle w:val="Tablebody"/>
                  </w:pPr>
                </w:p>
              </w:tc>
            </w:tr>
          </w:tbl>
          <w:p w14:paraId="6897FC5E" w14:textId="5A907674" w:rsidR="00B643F7" w:rsidRPr="00A00202" w:rsidRDefault="00B643F7" w:rsidP="009A5EF2">
            <w:pPr>
              <w:pStyle w:val="Tablebody"/>
            </w:pPr>
          </w:p>
        </w:tc>
      </w:tr>
    </w:tbl>
    <w:p w14:paraId="26EA8E53" w14:textId="77777777" w:rsidR="00FB6D52" w:rsidRPr="00A00202" w:rsidRDefault="00FB6D52" w:rsidP="00FB6D52">
      <w:pPr>
        <w:pStyle w:val="Heading2"/>
      </w:pPr>
      <w:bookmarkStart w:id="131" w:name="_Toc455392574"/>
      <w:r w:rsidRPr="00A00202">
        <w:lastRenderedPageBreak/>
        <w:t>Nosaukumu konvencija</w:t>
      </w:r>
      <w:bookmarkEnd w:id="129"/>
      <w:bookmarkEnd w:id="130"/>
      <w:bookmarkEnd w:id="13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56" w14:textId="77777777" w:rsidTr="00C404DC">
        <w:tc>
          <w:tcPr>
            <w:tcW w:w="2093" w:type="dxa"/>
          </w:tcPr>
          <w:p w14:paraId="26EA8E54" w14:textId="77777777" w:rsidR="00FB6D52" w:rsidRPr="00A00202" w:rsidRDefault="00FB6D52" w:rsidP="00FB6D52">
            <w:pPr>
              <w:pStyle w:val="Bold"/>
            </w:pPr>
            <w:r w:rsidRPr="00A00202">
              <w:t>Ieteikuma Nr.</w:t>
            </w:r>
          </w:p>
        </w:tc>
        <w:tc>
          <w:tcPr>
            <w:tcW w:w="7761" w:type="dxa"/>
          </w:tcPr>
          <w:p w14:paraId="26EA8E55" w14:textId="77777777" w:rsidR="00FB6D52" w:rsidRPr="00A00202" w:rsidRDefault="00FB6D52" w:rsidP="00FB6D52">
            <w:pPr>
              <w:pStyle w:val="Tablebody"/>
            </w:pPr>
            <w:r w:rsidRPr="00A00202">
              <w:t>NK-01</w:t>
            </w:r>
          </w:p>
        </w:tc>
      </w:tr>
      <w:tr w:rsidR="00FB6D52" w:rsidRPr="00A00202" w14:paraId="26EA8E59" w14:textId="77777777" w:rsidTr="00C404DC">
        <w:tc>
          <w:tcPr>
            <w:tcW w:w="2093" w:type="dxa"/>
          </w:tcPr>
          <w:p w14:paraId="26EA8E57" w14:textId="77777777" w:rsidR="00FB6D52" w:rsidRPr="00A00202" w:rsidRDefault="00FB6D52" w:rsidP="00FB6D52">
            <w:pPr>
              <w:pStyle w:val="Bold"/>
            </w:pPr>
            <w:r w:rsidRPr="00A00202">
              <w:t>Obligātums</w:t>
            </w:r>
          </w:p>
        </w:tc>
        <w:tc>
          <w:tcPr>
            <w:tcW w:w="7761" w:type="dxa"/>
          </w:tcPr>
          <w:p w14:paraId="26EA8E58" w14:textId="77777777" w:rsidR="00FB6D52" w:rsidRPr="00A00202" w:rsidRDefault="00FB6D52" w:rsidP="00FB6D52">
            <w:pPr>
              <w:pStyle w:val="Tablebody"/>
            </w:pPr>
            <w:r w:rsidRPr="00A00202">
              <w:t>Obligāta</w:t>
            </w:r>
          </w:p>
        </w:tc>
      </w:tr>
      <w:tr w:rsidR="00FB6D52" w:rsidRPr="00A00202" w14:paraId="26EA8E5C" w14:textId="77777777" w:rsidTr="00C404DC">
        <w:tc>
          <w:tcPr>
            <w:tcW w:w="2093" w:type="dxa"/>
          </w:tcPr>
          <w:p w14:paraId="26EA8E5A" w14:textId="77777777" w:rsidR="00FB6D52" w:rsidRPr="00A00202" w:rsidRDefault="00FB6D52" w:rsidP="00FB6D52">
            <w:pPr>
              <w:pStyle w:val="Bold"/>
            </w:pPr>
            <w:r w:rsidRPr="00A00202">
              <w:t>Ieteikuma būtība</w:t>
            </w:r>
          </w:p>
        </w:tc>
        <w:tc>
          <w:tcPr>
            <w:tcW w:w="7761" w:type="dxa"/>
          </w:tcPr>
          <w:p w14:paraId="26EA8E5B" w14:textId="77777777" w:rsidR="00FB6D52" w:rsidRPr="00A00202" w:rsidRDefault="00FB6D52" w:rsidP="00FB6D52">
            <w:pPr>
              <w:pStyle w:val="Tablebody"/>
            </w:pPr>
            <w:r w:rsidRPr="00A00202">
              <w:t>Komplekso (</w:t>
            </w:r>
            <w:r w:rsidRPr="00A00202">
              <w:rPr>
                <w:rStyle w:val="CodeInText"/>
                <w:noProof w:val="0"/>
                <w:lang w:val="lv-LV"/>
              </w:rPr>
              <w:t>xs:complexType</w:t>
            </w:r>
            <w:r w:rsidRPr="00A00202">
              <w:t xml:space="preserve">) datu tipu nosaukumiem jābeidzas ar teksta rindu </w:t>
            </w:r>
            <w:r w:rsidRPr="00A00202">
              <w:rPr>
                <w:rStyle w:val="CodeInText"/>
                <w:noProof w:val="0"/>
                <w:lang w:val="lv-LV"/>
              </w:rPr>
              <w:t>Structure</w:t>
            </w:r>
            <w:r w:rsidRPr="00A00202">
              <w:t>. Vienkāršu (</w:t>
            </w:r>
            <w:r w:rsidRPr="00A00202">
              <w:rPr>
                <w:rStyle w:val="CodeInText"/>
                <w:noProof w:val="0"/>
                <w:lang w:val="lv-LV"/>
              </w:rPr>
              <w:t>xs:simpleType</w:t>
            </w:r>
            <w:r w:rsidRPr="00A00202">
              <w:t xml:space="preserve">) datu tipu nosaukumiem jābeidzas ar teksta rindu </w:t>
            </w:r>
            <w:r w:rsidRPr="00A00202">
              <w:rPr>
                <w:rStyle w:val="CodeInText"/>
                <w:noProof w:val="0"/>
                <w:lang w:val="lv-LV"/>
              </w:rPr>
              <w:t>Type</w:t>
            </w:r>
            <w:r w:rsidRPr="00A00202">
              <w:t>. Šī ieteikuma dēļ, kur vien iespējams, jāizvairās no tādiem nobeigumiem elementu nosaukumos.</w:t>
            </w:r>
          </w:p>
        </w:tc>
      </w:tr>
      <w:tr w:rsidR="00FB6D52" w:rsidRPr="00A00202" w14:paraId="26EA8E5F" w14:textId="77777777" w:rsidTr="00C404DC">
        <w:tc>
          <w:tcPr>
            <w:tcW w:w="2093" w:type="dxa"/>
          </w:tcPr>
          <w:p w14:paraId="26EA8E5D"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5E" w14:textId="77777777" w:rsidR="00FB6D52" w:rsidRPr="00A00202" w:rsidRDefault="00FB6D52" w:rsidP="00FB6D52">
            <w:pPr>
              <w:pStyle w:val="Tablebody"/>
            </w:pPr>
            <w:r w:rsidRPr="00A00202">
              <w:t>Tas nodrošina iespēju saskaņot visus nosaukumus, jo pieļauj vienkāršas atšķirības starp vienkāršo datu tipu nosaukumiem, komplekso datu tipu nosaukumiem un elementu nosaukumiem.</w:t>
            </w:r>
          </w:p>
        </w:tc>
      </w:tr>
      <w:tr w:rsidR="00A30916" w:rsidRPr="00A00202" w14:paraId="04ADEA27" w14:textId="77777777" w:rsidTr="00C404DC">
        <w:tc>
          <w:tcPr>
            <w:tcW w:w="2093" w:type="dxa"/>
          </w:tcPr>
          <w:p w14:paraId="32807660" w14:textId="5768C06B" w:rsidR="00A30916" w:rsidRPr="00A00202" w:rsidRDefault="00A30916" w:rsidP="00FB6D52">
            <w:pPr>
              <w:pStyle w:val="Bold"/>
            </w:pPr>
            <w:r>
              <w:t>Piemēri</w:t>
            </w:r>
          </w:p>
        </w:tc>
        <w:tc>
          <w:tcPr>
            <w:tcW w:w="7761" w:type="dxa"/>
          </w:tcPr>
          <w:p w14:paraId="0ADACC16" w14:textId="77777777" w:rsidR="00A30916" w:rsidRDefault="003134EB" w:rsidP="00D35F69">
            <w:pPr>
              <w:pStyle w:val="Source"/>
            </w:pPr>
            <w:hyperlink r:id="rId52" w:history="1">
              <w:r w:rsidR="00A30916" w:rsidRPr="00417E7E">
                <w:t>&lt;xs:simpleType name="</w:t>
              </w:r>
              <w:r w:rsidR="00A30916" w:rsidRPr="00417E7E">
                <w:rPr>
                  <w:highlight w:val="lightGray"/>
                </w:rPr>
                <w:t>PersonCodeType</w:t>
              </w:r>
              <w:r w:rsidR="00A30916" w:rsidRPr="00417E7E">
                <w:t>"&gt;</w:t>
              </w:r>
            </w:hyperlink>
          </w:p>
          <w:p w14:paraId="06D410FB" w14:textId="77777777" w:rsidR="00A30916" w:rsidRDefault="00A30916" w:rsidP="00D35F69">
            <w:pPr>
              <w:pStyle w:val="Source"/>
            </w:pPr>
            <w:r>
              <w:t xml:space="preserve"> …</w:t>
            </w:r>
          </w:p>
          <w:p w14:paraId="109C2E60" w14:textId="77777777" w:rsidR="00A30916" w:rsidRDefault="00A30916" w:rsidP="00D35F69">
            <w:pPr>
              <w:pStyle w:val="Source"/>
            </w:pPr>
            <w:r>
              <w:t xml:space="preserve"> </w:t>
            </w:r>
            <w:r w:rsidRPr="00417E7E">
              <w:t xml:space="preserve">&lt;/xs:annotation&gt; </w:t>
            </w:r>
          </w:p>
          <w:p w14:paraId="7F88EC31" w14:textId="6239092E" w:rsidR="00A30916" w:rsidRDefault="003134EB" w:rsidP="00A30916">
            <w:pPr>
              <w:pStyle w:val="Source"/>
            </w:pPr>
            <w:hyperlink r:id="rId53" w:history="1">
              <w:r w:rsidR="00A30916" w:rsidRPr="00417E7E">
                <w:t>&lt;xs:simpleType name="</w:t>
              </w:r>
              <w:r w:rsidR="00A30916" w:rsidRPr="00577E7C">
                <w:rPr>
                  <w:highlight w:val="lightGray"/>
                </w:rPr>
                <w:t>ForeignPersonCodeType</w:t>
              </w:r>
              <w:r w:rsidR="00A30916" w:rsidRPr="00417E7E">
                <w:t>"&gt;</w:t>
              </w:r>
            </w:hyperlink>
          </w:p>
          <w:p w14:paraId="42DA2157" w14:textId="77777777" w:rsidR="00A30916" w:rsidRDefault="00A30916" w:rsidP="00A30916">
            <w:pPr>
              <w:pStyle w:val="Source"/>
            </w:pPr>
            <w:r>
              <w:t xml:space="preserve"> …</w:t>
            </w:r>
          </w:p>
          <w:p w14:paraId="453DE517" w14:textId="77777777" w:rsidR="00A30916" w:rsidRDefault="00A30916" w:rsidP="00A30916">
            <w:pPr>
              <w:pStyle w:val="Source"/>
            </w:pPr>
            <w:r>
              <w:t xml:space="preserve"> </w:t>
            </w:r>
            <w:r w:rsidRPr="00417E7E">
              <w:t xml:space="preserve">&lt;/xs:annotation&gt; </w:t>
            </w:r>
          </w:p>
          <w:p w14:paraId="23078FC4" w14:textId="77777777" w:rsidR="00A30916" w:rsidRDefault="00A30916" w:rsidP="00A30916">
            <w:pPr>
              <w:pStyle w:val="Source"/>
            </w:pPr>
          </w:p>
          <w:p w14:paraId="74231988" w14:textId="16869746" w:rsidR="00A30916" w:rsidRDefault="00A30916" w:rsidP="00A30916">
            <w:pPr>
              <w:pStyle w:val="Source"/>
            </w:pPr>
            <w:r>
              <w:t>&lt;xs:complexType name="</w:t>
            </w:r>
            <w:r w:rsidRPr="00577E7C">
              <w:rPr>
                <w:highlight w:val="lightGray"/>
              </w:rPr>
              <w:t>PagedSearchInfoStructure</w:t>
            </w:r>
            <w:r>
              <w:t>" abstract="true"&gt;</w:t>
            </w:r>
          </w:p>
          <w:p w14:paraId="2098DDAF" w14:textId="77777777" w:rsidR="00A30916" w:rsidRDefault="00A30916" w:rsidP="00A30916">
            <w:pPr>
              <w:pStyle w:val="Source"/>
            </w:pPr>
            <w:r>
              <w:t>…</w:t>
            </w:r>
          </w:p>
          <w:p w14:paraId="3D3F78D3" w14:textId="237D3C7F" w:rsidR="00A30916" w:rsidRDefault="00A30916" w:rsidP="00A30916">
            <w:pPr>
              <w:pStyle w:val="Source"/>
            </w:pPr>
            <w:r>
              <w:t>&lt;/xs:complexType&gt;</w:t>
            </w:r>
          </w:p>
          <w:p w14:paraId="0E8A4331" w14:textId="77777777" w:rsidR="00A30916" w:rsidRDefault="00A30916" w:rsidP="00A30916">
            <w:pPr>
              <w:pStyle w:val="Source"/>
            </w:pPr>
          </w:p>
          <w:p w14:paraId="69405995" w14:textId="446628AE" w:rsidR="00A30916" w:rsidRDefault="00A30916" w:rsidP="00A30916">
            <w:pPr>
              <w:pStyle w:val="Source"/>
            </w:pPr>
            <w:r>
              <w:t>&lt;xs:complexType name="</w:t>
            </w:r>
            <w:r w:rsidRPr="00577E7C">
              <w:rPr>
                <w:highlight w:val="lightGray"/>
              </w:rPr>
              <w:t>DatePagedSearchInfoStructure</w:t>
            </w:r>
            <w:r>
              <w:t>" abstract="true"&gt;</w:t>
            </w:r>
          </w:p>
          <w:p w14:paraId="20723F44" w14:textId="5344B3B2" w:rsidR="00A30916" w:rsidRDefault="00A30916" w:rsidP="00A30916">
            <w:pPr>
              <w:pStyle w:val="Source"/>
            </w:pPr>
            <w:r>
              <w:t>…</w:t>
            </w:r>
          </w:p>
          <w:p w14:paraId="054A0BA8" w14:textId="28ADADDB" w:rsidR="00A30916" w:rsidRPr="00A00202" w:rsidRDefault="00A30916" w:rsidP="00577E7C">
            <w:pPr>
              <w:pStyle w:val="Source"/>
            </w:pPr>
            <w:r>
              <w:t>&lt;/xs:complexType&gt;</w:t>
            </w:r>
          </w:p>
        </w:tc>
      </w:tr>
    </w:tbl>
    <w:p w14:paraId="26EA8E60" w14:textId="77777777" w:rsidR="00FB6D52" w:rsidRPr="00A00202" w:rsidRDefault="00FB6D52" w:rsidP="00FB6D52"/>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63" w14:textId="77777777" w:rsidTr="00C404DC">
        <w:tc>
          <w:tcPr>
            <w:tcW w:w="2093" w:type="dxa"/>
          </w:tcPr>
          <w:p w14:paraId="26EA8E61" w14:textId="77777777" w:rsidR="00FB6D52" w:rsidRPr="00A00202" w:rsidRDefault="00FB6D52" w:rsidP="00FB6D52">
            <w:pPr>
              <w:pStyle w:val="Bold"/>
            </w:pPr>
            <w:r w:rsidRPr="00A00202">
              <w:t>Ieteikuma Nr.</w:t>
            </w:r>
          </w:p>
        </w:tc>
        <w:tc>
          <w:tcPr>
            <w:tcW w:w="7761" w:type="dxa"/>
          </w:tcPr>
          <w:p w14:paraId="26EA8E62" w14:textId="77777777" w:rsidR="00FB6D52" w:rsidRPr="00A00202" w:rsidRDefault="00FB6D52" w:rsidP="00FB6D52">
            <w:pPr>
              <w:pStyle w:val="Tablebody"/>
            </w:pPr>
            <w:r w:rsidRPr="00A00202">
              <w:t>NK-02</w:t>
            </w:r>
          </w:p>
        </w:tc>
      </w:tr>
      <w:tr w:rsidR="00FB6D52" w:rsidRPr="00A00202" w14:paraId="26EA8E66" w14:textId="77777777" w:rsidTr="00C404DC">
        <w:tc>
          <w:tcPr>
            <w:tcW w:w="2093" w:type="dxa"/>
          </w:tcPr>
          <w:p w14:paraId="26EA8E64" w14:textId="77777777" w:rsidR="00FB6D52" w:rsidRPr="00A00202" w:rsidRDefault="00FB6D52" w:rsidP="00FB6D52">
            <w:pPr>
              <w:pStyle w:val="Bold"/>
            </w:pPr>
            <w:r w:rsidRPr="00A00202">
              <w:t>Obligātums</w:t>
            </w:r>
          </w:p>
        </w:tc>
        <w:tc>
          <w:tcPr>
            <w:tcW w:w="7761" w:type="dxa"/>
          </w:tcPr>
          <w:p w14:paraId="26EA8E65" w14:textId="77777777" w:rsidR="00FB6D52" w:rsidRPr="00A00202" w:rsidRDefault="00FB6D52" w:rsidP="00FB6D52">
            <w:pPr>
              <w:pStyle w:val="Tablebody"/>
            </w:pPr>
            <w:r w:rsidRPr="00A00202">
              <w:t>Obligāta</w:t>
            </w:r>
          </w:p>
        </w:tc>
      </w:tr>
      <w:tr w:rsidR="00FB6D52" w:rsidRPr="00A00202" w14:paraId="26EA8E69" w14:textId="77777777" w:rsidTr="00C404DC">
        <w:tc>
          <w:tcPr>
            <w:tcW w:w="2093" w:type="dxa"/>
          </w:tcPr>
          <w:p w14:paraId="26EA8E67" w14:textId="77777777" w:rsidR="00FB6D52" w:rsidRPr="00A00202" w:rsidRDefault="00FB6D52" w:rsidP="00FB6D52">
            <w:pPr>
              <w:pStyle w:val="Bold"/>
            </w:pPr>
            <w:r w:rsidRPr="00A00202">
              <w:t>Ieteikuma būtība</w:t>
            </w:r>
          </w:p>
        </w:tc>
        <w:tc>
          <w:tcPr>
            <w:tcW w:w="7761" w:type="dxa"/>
          </w:tcPr>
          <w:p w14:paraId="26EA8E68" w14:textId="77777777" w:rsidR="00FB6D52" w:rsidRPr="00A00202" w:rsidRDefault="00FB6D52" w:rsidP="00FB6D52">
            <w:pPr>
              <w:pStyle w:val="Tablebody"/>
            </w:pPr>
            <w:r w:rsidRPr="00A00202">
              <w:t xml:space="preserve">Nav ieteicams lietot abreviatūras. No pārāk gariem nosaukumiem jāizvairās, izmantojot īsus un informatīvus nosaukumus. Izmantot iespējams vienīgi labi zināmas abreviatūras, kurās iekļauti tikai sākumburti. Tomēr, vienai sabiedrībai labi pazīstamas abreviatūras var būt nezināmas citām sabiedrībām, kurām jālieto tāds pats </w:t>
            </w:r>
            <w:smartTag w:uri="schemas-tilde-lv/tildestengine" w:element="veidnes">
              <w:smartTagPr>
                <w:attr w:name="id" w:val="-1"/>
                <w:attr w:name="baseform" w:val="zi￲ojums"/>
                <w:attr w:name="text" w:val="ziņojums"/>
              </w:smartTagPr>
              <w:r w:rsidRPr="00A00202">
                <w:t>ziņojums</w:t>
              </w:r>
            </w:smartTag>
            <w:r w:rsidRPr="00A00202">
              <w:t>. Tādās situācijās abreviatūras jāatšifrē elementa dokumentācijā.</w:t>
            </w:r>
          </w:p>
        </w:tc>
      </w:tr>
      <w:tr w:rsidR="00FB6D52" w:rsidRPr="00A00202" w14:paraId="26EA8E6C" w14:textId="77777777" w:rsidTr="00C404DC">
        <w:tc>
          <w:tcPr>
            <w:tcW w:w="2093" w:type="dxa"/>
          </w:tcPr>
          <w:p w14:paraId="26EA8E6A"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6B" w14:textId="7BF3E476" w:rsidR="00FB6D52" w:rsidRPr="00A00202" w:rsidRDefault="00FB6D52" w:rsidP="00FB6D52">
            <w:pPr>
              <w:pStyle w:val="Tablebody"/>
            </w:pPr>
            <w:r w:rsidRPr="00A00202">
              <w:t xml:space="preserve">Ir iecerēts nosaukumus veidot tā, lai tie būtu saprotami visām </w:t>
            </w:r>
            <w:r w:rsidR="00231491" w:rsidRPr="00A00202">
              <w:t>ieinteresētajām pusēm</w:t>
            </w:r>
            <w:r w:rsidRPr="00A00202">
              <w:t>, jo tas palīdzētu labāk saprast shēmu.</w:t>
            </w:r>
          </w:p>
        </w:tc>
      </w:tr>
      <w:tr w:rsidR="00EC28BE" w:rsidRPr="00A00202" w14:paraId="613D6053" w14:textId="77777777" w:rsidTr="00C404DC">
        <w:tc>
          <w:tcPr>
            <w:tcW w:w="2093" w:type="dxa"/>
          </w:tcPr>
          <w:p w14:paraId="380A859E" w14:textId="63D99546" w:rsidR="00EC28BE" w:rsidRPr="00A00202" w:rsidRDefault="006409C0" w:rsidP="00FB6D52">
            <w:pPr>
              <w:pStyle w:val="Bold"/>
            </w:pPr>
            <w:r>
              <w:t>Piemēri</w:t>
            </w:r>
          </w:p>
        </w:tc>
        <w:tc>
          <w:tcPr>
            <w:tcW w:w="7761" w:type="dxa"/>
          </w:tcPr>
          <w:p w14:paraId="69D93EA8" w14:textId="77777777" w:rsidR="006409C0" w:rsidRDefault="006409C0" w:rsidP="00577E7C">
            <w:pPr>
              <w:pStyle w:val="Source"/>
            </w:pPr>
          </w:p>
          <w:p w14:paraId="4605A5B7" w14:textId="1D9499CD" w:rsidR="006409C0" w:rsidRDefault="006409C0" w:rsidP="00577E7C">
            <w:pPr>
              <w:pStyle w:val="Source"/>
            </w:pPr>
            <w:r>
              <w:t>&lt;xs:simpleType name="</w:t>
            </w:r>
            <w:r w:rsidRPr="00577E7C">
              <w:rPr>
                <w:highlight w:val="lightGray"/>
              </w:rPr>
              <w:t>URNType</w:t>
            </w:r>
            <w:r>
              <w:t>"</w:t>
            </w:r>
          </w:p>
          <w:p w14:paraId="34526B78" w14:textId="490E909A" w:rsidR="006409C0" w:rsidRDefault="006409C0" w:rsidP="00577E7C">
            <w:pPr>
              <w:pStyle w:val="Source"/>
            </w:pPr>
            <w:r>
              <w:t xml:space="preserve"> &lt;xs:annotation&gt;</w:t>
            </w:r>
          </w:p>
          <w:p w14:paraId="4AD20170" w14:textId="4ECE505E" w:rsidR="006409C0" w:rsidRDefault="006409C0" w:rsidP="00577E7C">
            <w:pPr>
              <w:pStyle w:val="Source"/>
            </w:pPr>
            <w:r>
              <w:t xml:space="preserve">  &lt;xs:documentation xml:lang="lv"&gt;IVIS URN identifikators&lt;/xs:documentation&gt;</w:t>
            </w:r>
          </w:p>
          <w:p w14:paraId="46C3DC75" w14:textId="5BEDF99E" w:rsidR="006409C0" w:rsidRDefault="006409C0" w:rsidP="00577E7C">
            <w:pPr>
              <w:pStyle w:val="Source"/>
            </w:pPr>
            <w:r>
              <w:t xml:space="preserve"> &lt;/xs:annotation&gt;</w:t>
            </w:r>
          </w:p>
          <w:p w14:paraId="450E75B3" w14:textId="538E0993" w:rsidR="006409C0" w:rsidRDefault="006409C0" w:rsidP="00577E7C">
            <w:pPr>
              <w:pStyle w:val="Source"/>
            </w:pPr>
            <w:r>
              <w:t xml:space="preserve"> &lt;xs:restriction base="xs:string"&gt;</w:t>
            </w:r>
          </w:p>
          <w:p w14:paraId="0E05365D" w14:textId="0B122AD1" w:rsidR="006409C0" w:rsidRDefault="006409C0" w:rsidP="00577E7C">
            <w:pPr>
              <w:pStyle w:val="Source"/>
            </w:pPr>
            <w:r>
              <w:t xml:space="preserve">  &lt;xs:pattern value="URN:IVIS:[0-9]{6}:[A-Za-z0-9_()+,-.=@;$!*]{0,133}"/&gt;</w:t>
            </w:r>
          </w:p>
          <w:p w14:paraId="0E640813" w14:textId="5301424E" w:rsidR="006409C0" w:rsidRDefault="006409C0" w:rsidP="00577E7C">
            <w:pPr>
              <w:pStyle w:val="Source"/>
            </w:pPr>
            <w:r>
              <w:t xml:space="preserve"> &lt;/xs:restriction&gt;</w:t>
            </w:r>
          </w:p>
          <w:p w14:paraId="76A3333F" w14:textId="77777777" w:rsidR="006409C0" w:rsidRDefault="006409C0" w:rsidP="00577E7C">
            <w:pPr>
              <w:pStyle w:val="Source"/>
            </w:pPr>
            <w:r>
              <w:t>&lt;/xs:simpleType&gt;</w:t>
            </w:r>
          </w:p>
          <w:p w14:paraId="772357F6" w14:textId="77777777" w:rsidR="006409C0" w:rsidRDefault="006409C0" w:rsidP="00577E7C">
            <w:pPr>
              <w:pStyle w:val="Source"/>
            </w:pPr>
          </w:p>
          <w:p w14:paraId="21F26E62" w14:textId="6EEB21A7" w:rsidR="006409C0" w:rsidRDefault="006409C0" w:rsidP="00577E7C">
            <w:pPr>
              <w:pStyle w:val="Source"/>
            </w:pPr>
            <w:r>
              <w:t>&lt;xs:simpleType name="</w:t>
            </w:r>
            <w:r w:rsidRPr="00577E7C">
              <w:rPr>
                <w:highlight w:val="lightGray"/>
              </w:rPr>
              <w:t>UUIDType</w:t>
            </w:r>
            <w:r>
              <w:t>"&gt;</w:t>
            </w:r>
          </w:p>
          <w:p w14:paraId="0810AF3C" w14:textId="725994E2" w:rsidR="006409C0" w:rsidRDefault="006409C0" w:rsidP="00577E7C">
            <w:pPr>
              <w:pStyle w:val="Source"/>
            </w:pPr>
            <w:r>
              <w:t xml:space="preserve"> &lt;xs:annotation&gt;</w:t>
            </w:r>
          </w:p>
          <w:p w14:paraId="625719EB" w14:textId="71B1872D" w:rsidR="006409C0" w:rsidRDefault="006409C0" w:rsidP="00577E7C">
            <w:pPr>
              <w:pStyle w:val="Source"/>
            </w:pPr>
            <w:r>
              <w:t xml:space="preserve">  &lt;xs:documentation xml:lang="lv"&gt;Universālais unikālais identifikators&lt;/xs:documentation&gt;</w:t>
            </w:r>
          </w:p>
          <w:p w14:paraId="4AFC965E" w14:textId="429BCAE6" w:rsidR="006409C0" w:rsidRDefault="006409C0" w:rsidP="00577E7C">
            <w:pPr>
              <w:pStyle w:val="Source"/>
            </w:pPr>
            <w:r>
              <w:t xml:space="preserve"> &lt;/xs:annotation&gt;</w:t>
            </w:r>
          </w:p>
          <w:p w14:paraId="38FD0C4C" w14:textId="6DC3B5A4" w:rsidR="006409C0" w:rsidRDefault="006409C0" w:rsidP="00577E7C">
            <w:pPr>
              <w:pStyle w:val="Source"/>
            </w:pPr>
            <w:r>
              <w:t xml:space="preserve">  &lt;xs:restriction base="xs:string"&gt;</w:t>
            </w:r>
          </w:p>
          <w:p w14:paraId="110BBC60" w14:textId="5A570AA8" w:rsidR="006409C0" w:rsidRDefault="006409C0" w:rsidP="00577E7C">
            <w:pPr>
              <w:pStyle w:val="Source"/>
            </w:pPr>
            <w:r>
              <w:t xml:space="preserve">   &lt;xs:pattern value="[0-9a-f]{8}-[0-9a-f]{4}-[0-9a-f]{4}-[0-9a-f]{4}-[0-9a-f]{12}"/&gt;</w:t>
            </w:r>
          </w:p>
          <w:p w14:paraId="48DECC60" w14:textId="3D8960E5" w:rsidR="006409C0" w:rsidRDefault="006409C0" w:rsidP="00577E7C">
            <w:pPr>
              <w:pStyle w:val="Source"/>
            </w:pPr>
            <w:r>
              <w:t xml:space="preserve"> &lt;/xs:restriction&gt;</w:t>
            </w:r>
          </w:p>
          <w:p w14:paraId="06B4CD87" w14:textId="6853C112" w:rsidR="00EC28BE" w:rsidRPr="00A00202" w:rsidRDefault="006409C0" w:rsidP="00577E7C">
            <w:pPr>
              <w:pStyle w:val="Source"/>
            </w:pPr>
            <w:r>
              <w:t>&lt;/xs:simpleType&gt;</w:t>
            </w:r>
          </w:p>
        </w:tc>
      </w:tr>
    </w:tbl>
    <w:p w14:paraId="26EA8E6D" w14:textId="77777777" w:rsidR="00FB6D52" w:rsidRPr="00A00202" w:rsidRDefault="00FB6D52" w:rsidP="00FB6D52"/>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70" w14:textId="77777777" w:rsidTr="00C404DC">
        <w:tc>
          <w:tcPr>
            <w:tcW w:w="2093" w:type="dxa"/>
          </w:tcPr>
          <w:p w14:paraId="26EA8E6E" w14:textId="77777777" w:rsidR="00FB6D52" w:rsidRPr="00A00202" w:rsidRDefault="00FB6D52" w:rsidP="00FB6D52">
            <w:pPr>
              <w:pStyle w:val="Bold"/>
            </w:pPr>
            <w:r w:rsidRPr="00A00202">
              <w:t>Ieteikuma Nr.</w:t>
            </w:r>
          </w:p>
        </w:tc>
        <w:tc>
          <w:tcPr>
            <w:tcW w:w="7761" w:type="dxa"/>
          </w:tcPr>
          <w:p w14:paraId="26EA8E6F" w14:textId="77777777" w:rsidR="00FB6D52" w:rsidRPr="00A00202" w:rsidRDefault="00FB6D52" w:rsidP="00FB6D52">
            <w:pPr>
              <w:pStyle w:val="Tablebody"/>
            </w:pPr>
            <w:r w:rsidRPr="00A00202">
              <w:t>NK-03</w:t>
            </w:r>
          </w:p>
        </w:tc>
      </w:tr>
      <w:tr w:rsidR="00FB6D52" w:rsidRPr="00A00202" w14:paraId="26EA8E73" w14:textId="77777777" w:rsidTr="00C404DC">
        <w:tc>
          <w:tcPr>
            <w:tcW w:w="2093" w:type="dxa"/>
          </w:tcPr>
          <w:p w14:paraId="26EA8E71" w14:textId="77777777" w:rsidR="00FB6D52" w:rsidRPr="00A00202" w:rsidRDefault="00FB6D52" w:rsidP="00FB6D52">
            <w:pPr>
              <w:pStyle w:val="Bold"/>
            </w:pPr>
            <w:r w:rsidRPr="00A00202">
              <w:t>Obligātums</w:t>
            </w:r>
          </w:p>
        </w:tc>
        <w:tc>
          <w:tcPr>
            <w:tcW w:w="7761" w:type="dxa"/>
          </w:tcPr>
          <w:p w14:paraId="26EA8E72" w14:textId="77777777" w:rsidR="00FB6D52" w:rsidRPr="00A00202" w:rsidRDefault="00FB6D52" w:rsidP="00FB6D52">
            <w:pPr>
              <w:pStyle w:val="Tablebody"/>
            </w:pPr>
            <w:r w:rsidRPr="00A00202">
              <w:t>Obligāta</w:t>
            </w:r>
          </w:p>
        </w:tc>
      </w:tr>
      <w:tr w:rsidR="00FB6D52" w:rsidRPr="00A00202" w14:paraId="26EA8E76" w14:textId="77777777" w:rsidTr="00C404DC">
        <w:tc>
          <w:tcPr>
            <w:tcW w:w="2093" w:type="dxa"/>
          </w:tcPr>
          <w:p w14:paraId="26EA8E74" w14:textId="77777777" w:rsidR="00FB6D52" w:rsidRPr="00A00202" w:rsidRDefault="00FB6D52" w:rsidP="00FB6D52">
            <w:pPr>
              <w:pStyle w:val="Bold"/>
            </w:pPr>
            <w:r w:rsidRPr="00A00202">
              <w:t>Ieteikuma būtība</w:t>
            </w:r>
          </w:p>
        </w:tc>
        <w:tc>
          <w:tcPr>
            <w:tcW w:w="7761" w:type="dxa"/>
          </w:tcPr>
          <w:p w14:paraId="26EA8E75" w14:textId="098B24CF" w:rsidR="00FB6D52" w:rsidRPr="00A00202" w:rsidRDefault="00FB6D52" w:rsidP="00FB6D52">
            <w:pPr>
              <w:pStyle w:val="Tablebody"/>
            </w:pPr>
            <w:r w:rsidRPr="00A00202">
              <w:t xml:space="preserve">Ikvienam nosaukumam (izņemot NK-04 un </w:t>
            </w:r>
            <w:r w:rsidRPr="00A00202">
              <w:fldChar w:fldCharType="begin"/>
            </w:r>
            <w:r w:rsidRPr="00A00202">
              <w:instrText xml:space="preserve"> REF _Ref198206224 \r \h  \* MERGEFORMAT </w:instrText>
            </w:r>
            <w:r w:rsidRPr="00A00202">
              <w:fldChar w:fldCharType="separate"/>
            </w:r>
            <w:r w:rsidR="00495705">
              <w:t>4.3.1</w:t>
            </w:r>
            <w:r w:rsidRPr="00A00202">
              <w:fldChar w:fldCharType="end"/>
            </w:r>
            <w:r w:rsidR="00835AAE" w:rsidRPr="00A00202">
              <w:t>.sadaļā</w:t>
            </w:r>
            <w:r w:rsidRPr="00A00202">
              <w:t xml:space="preserve"> aprakstītajos gadījumos, t. i., uzskaitījuma vērtībās un vārdtelpas prefiksos) jāsākas ar lielo sākumburtu un ikvienam vārdam nosaukumā jāsākas ar lielo burtu (</w:t>
            </w:r>
            <w:r w:rsidRPr="00A00202">
              <w:rPr>
                <w:i/>
              </w:rPr>
              <w:t>PascalCase</w:t>
            </w:r>
            <w:r w:rsidRPr="00A00202">
              <w:t xml:space="preserve">). Ja nosaukumā ir abreviatūra, kurā visi ir lielie burti (piemēram, PMLP) vai cipars, </w:t>
            </w:r>
            <w:r w:rsidR="00835AAE" w:rsidRPr="00A00202">
              <w:t>nākamajam vārdam</w:t>
            </w:r>
            <w:r w:rsidRPr="00A00202">
              <w:t xml:space="preserve"> arī jāsākas ar lielo burtu.</w:t>
            </w:r>
          </w:p>
        </w:tc>
      </w:tr>
      <w:tr w:rsidR="00FB6D52" w:rsidRPr="00A00202" w14:paraId="26EA8E79" w14:textId="77777777" w:rsidTr="00C404DC">
        <w:tc>
          <w:tcPr>
            <w:tcW w:w="2093" w:type="dxa"/>
          </w:tcPr>
          <w:p w14:paraId="26EA8E77"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lastRenderedPageBreak/>
                <w:t>Paskaidrojums</w:t>
              </w:r>
            </w:smartTag>
          </w:p>
        </w:tc>
        <w:tc>
          <w:tcPr>
            <w:tcW w:w="7761" w:type="dxa"/>
          </w:tcPr>
          <w:p w14:paraId="26EA8E78" w14:textId="77777777" w:rsidR="00FB6D52" w:rsidRPr="00A00202" w:rsidRDefault="00FB6D52" w:rsidP="00FB6D52">
            <w:pPr>
              <w:pStyle w:val="Tablebody"/>
            </w:pPr>
            <w:r w:rsidRPr="00A00202">
              <w:t>Tā ir viena no daudzām iespējamām nosaukumu veidošanas metodēm, bet tās pieņemšana nodrošina nepretrunīgumu. Tas palīdz, kad norāda uz nosaukumiem, kad ir zināma burtu pārveidošana no mazajiem par lielajiem („kapitalizācija”), un, līdz ar to, nav nepieciešams par to atgādināt.</w:t>
            </w:r>
          </w:p>
        </w:tc>
      </w:tr>
      <w:tr w:rsidR="006409C0" w:rsidRPr="00A00202" w14:paraId="097BBCE2" w14:textId="77777777" w:rsidTr="00C404DC">
        <w:tc>
          <w:tcPr>
            <w:tcW w:w="2093" w:type="dxa"/>
          </w:tcPr>
          <w:p w14:paraId="019921BF" w14:textId="363E67D2" w:rsidR="006409C0" w:rsidRPr="00A00202" w:rsidRDefault="006409C0" w:rsidP="00FB6D52">
            <w:pPr>
              <w:pStyle w:val="Bold"/>
            </w:pPr>
            <w:r>
              <w:t>Piemēri</w:t>
            </w:r>
          </w:p>
        </w:tc>
        <w:tc>
          <w:tcPr>
            <w:tcW w:w="7761" w:type="dxa"/>
          </w:tcPr>
          <w:p w14:paraId="37205260" w14:textId="1321AFB8" w:rsidR="006409C0" w:rsidRDefault="006409C0" w:rsidP="00577E7C">
            <w:pPr>
              <w:pStyle w:val="Source"/>
            </w:pPr>
            <w:r>
              <w:t>&lt;xs:complexType name="</w:t>
            </w:r>
            <w:r w:rsidRPr="00577E7C">
              <w:rPr>
                <w:highlight w:val="lightGray"/>
              </w:rPr>
              <w:t>DatePagedSearchInfoStructure</w:t>
            </w:r>
            <w:r>
              <w:t>" abstract="true"&gt;</w:t>
            </w:r>
          </w:p>
          <w:p w14:paraId="3A589406" w14:textId="2F96D3A4" w:rsidR="006409C0" w:rsidRDefault="006409C0" w:rsidP="00577E7C">
            <w:pPr>
              <w:pStyle w:val="Source"/>
            </w:pPr>
            <w:r>
              <w:t xml:space="preserve"> &lt;xs:annotation&gt;</w:t>
            </w:r>
          </w:p>
          <w:p w14:paraId="1B84982C" w14:textId="48421983" w:rsidR="006409C0" w:rsidRDefault="006409C0" w:rsidP="00577E7C">
            <w:pPr>
              <w:pStyle w:val="Source"/>
            </w:pPr>
            <w:r>
              <w:t xml:space="preserve">  &lt;xs:documentation xml:lang="lv"&gt;Pēc lappusem datu meklēšanas struktūra ar datumiem&lt;/xs:documentation&gt;</w:t>
            </w:r>
          </w:p>
          <w:p w14:paraId="3528DC74" w14:textId="77777777" w:rsidR="006409C0" w:rsidRDefault="006409C0" w:rsidP="00577E7C">
            <w:pPr>
              <w:pStyle w:val="Source"/>
            </w:pPr>
            <w:r>
              <w:t>&lt;/xs:annotation&gt;</w:t>
            </w:r>
          </w:p>
          <w:p w14:paraId="65B22429" w14:textId="7852B473" w:rsidR="006409C0" w:rsidRDefault="006409C0" w:rsidP="00577E7C">
            <w:pPr>
              <w:pStyle w:val="Source"/>
            </w:pPr>
            <w:r>
              <w:t xml:space="preserve"> &lt;xs:complexContent&gt;</w:t>
            </w:r>
          </w:p>
          <w:p w14:paraId="7EFDBF73" w14:textId="7BF80132" w:rsidR="006409C0" w:rsidRDefault="006409C0" w:rsidP="00577E7C">
            <w:pPr>
              <w:pStyle w:val="Source"/>
            </w:pPr>
            <w:r>
              <w:t xml:space="preserve">  &lt;xs:extension base="</w:t>
            </w:r>
            <w:r w:rsidRPr="00577E7C">
              <w:rPr>
                <w:highlight w:val="lightGray"/>
              </w:rPr>
              <w:t>PagedSearchInfoStructure</w:t>
            </w:r>
            <w:r>
              <w:t>"&gt;</w:t>
            </w:r>
          </w:p>
          <w:p w14:paraId="0A02AF63" w14:textId="27B3EDF9" w:rsidR="006409C0" w:rsidRDefault="006409C0" w:rsidP="00577E7C">
            <w:pPr>
              <w:pStyle w:val="Source"/>
            </w:pPr>
            <w:r>
              <w:t xml:space="preserve">   &lt;xs:sequence&gt;</w:t>
            </w:r>
          </w:p>
          <w:p w14:paraId="743E5BA6" w14:textId="3CBD2553" w:rsidR="006409C0" w:rsidRDefault="006409C0" w:rsidP="00577E7C">
            <w:pPr>
              <w:pStyle w:val="Source"/>
            </w:pPr>
            <w:r>
              <w:t xml:space="preserve">    &lt;xs:element type="xs:dateTime" name="</w:t>
            </w:r>
            <w:r w:rsidRPr="00577E7C">
              <w:rPr>
                <w:highlight w:val="lightGray"/>
              </w:rPr>
              <w:t>StartTime</w:t>
            </w:r>
            <w:r>
              <w:t>" minOccurs="0"/&gt;</w:t>
            </w:r>
          </w:p>
          <w:p w14:paraId="492D6CA6" w14:textId="3F4DC003" w:rsidR="006409C0" w:rsidRDefault="006409C0" w:rsidP="00577E7C">
            <w:pPr>
              <w:pStyle w:val="Source"/>
            </w:pPr>
            <w:r>
              <w:t xml:space="preserve">    &lt;xs:element type="xs:dateTime" name="</w:t>
            </w:r>
            <w:r w:rsidRPr="00577E7C">
              <w:rPr>
                <w:highlight w:val="lightGray"/>
              </w:rPr>
              <w:t>EndTime</w:t>
            </w:r>
            <w:r>
              <w:t>" minOccurs="0"/&gt;</w:t>
            </w:r>
          </w:p>
          <w:p w14:paraId="210B2F29" w14:textId="24CC0B48" w:rsidR="006409C0" w:rsidRDefault="006409C0" w:rsidP="00577E7C">
            <w:pPr>
              <w:pStyle w:val="Source"/>
            </w:pPr>
            <w:r>
              <w:t xml:space="preserve">   &lt;/xs:sequence&gt;</w:t>
            </w:r>
          </w:p>
          <w:p w14:paraId="052D42C5" w14:textId="42D99AFA" w:rsidR="006409C0" w:rsidRDefault="006409C0" w:rsidP="00577E7C">
            <w:pPr>
              <w:pStyle w:val="Source"/>
            </w:pPr>
            <w:r>
              <w:t xml:space="preserve">  &lt;/xs:extension&gt;</w:t>
            </w:r>
          </w:p>
          <w:p w14:paraId="74B3CEF6" w14:textId="311B5026" w:rsidR="006409C0" w:rsidRDefault="006409C0" w:rsidP="00577E7C">
            <w:pPr>
              <w:pStyle w:val="Source"/>
            </w:pPr>
            <w:r>
              <w:t xml:space="preserve"> &lt;/xs:complexContent&gt;</w:t>
            </w:r>
          </w:p>
          <w:p w14:paraId="6AB05362" w14:textId="72935957" w:rsidR="006409C0" w:rsidRPr="00A00202" w:rsidRDefault="006409C0" w:rsidP="00577E7C">
            <w:pPr>
              <w:pStyle w:val="Source"/>
            </w:pPr>
            <w:r>
              <w:t>&lt;/xs:complexType&gt;</w:t>
            </w:r>
          </w:p>
        </w:tc>
      </w:tr>
    </w:tbl>
    <w:p w14:paraId="26EA8E7A" w14:textId="77777777" w:rsidR="00FB6D52" w:rsidRPr="00A00202" w:rsidRDefault="00FB6D52" w:rsidP="00FB6D52"/>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7D" w14:textId="77777777" w:rsidTr="00C404DC">
        <w:tc>
          <w:tcPr>
            <w:tcW w:w="2093" w:type="dxa"/>
          </w:tcPr>
          <w:p w14:paraId="26EA8E7B" w14:textId="77777777" w:rsidR="00FB6D52" w:rsidRPr="00A00202" w:rsidRDefault="00FB6D52" w:rsidP="00FB6D52">
            <w:pPr>
              <w:pStyle w:val="Bold"/>
            </w:pPr>
            <w:r w:rsidRPr="00A00202">
              <w:t>Ieteikuma Nr.</w:t>
            </w:r>
          </w:p>
        </w:tc>
        <w:tc>
          <w:tcPr>
            <w:tcW w:w="7761" w:type="dxa"/>
          </w:tcPr>
          <w:p w14:paraId="26EA8E7C" w14:textId="77777777" w:rsidR="00FB6D52" w:rsidRPr="00A00202" w:rsidRDefault="00FB6D52" w:rsidP="00FB6D52">
            <w:pPr>
              <w:pStyle w:val="Tablebody"/>
            </w:pPr>
            <w:r w:rsidRPr="00A00202">
              <w:t>NK-04</w:t>
            </w:r>
          </w:p>
        </w:tc>
      </w:tr>
      <w:tr w:rsidR="00FB6D52" w:rsidRPr="00A00202" w14:paraId="26EA8E80" w14:textId="77777777" w:rsidTr="00C404DC">
        <w:tc>
          <w:tcPr>
            <w:tcW w:w="2093" w:type="dxa"/>
          </w:tcPr>
          <w:p w14:paraId="26EA8E7E" w14:textId="77777777" w:rsidR="00FB6D52" w:rsidRPr="00A00202" w:rsidRDefault="00FB6D52" w:rsidP="00FB6D52">
            <w:pPr>
              <w:pStyle w:val="Bold"/>
            </w:pPr>
            <w:r w:rsidRPr="00A00202">
              <w:t>Obligātums</w:t>
            </w:r>
          </w:p>
        </w:tc>
        <w:tc>
          <w:tcPr>
            <w:tcW w:w="7761" w:type="dxa"/>
          </w:tcPr>
          <w:p w14:paraId="26EA8E7F" w14:textId="77777777" w:rsidR="00FB6D52" w:rsidRPr="00A00202" w:rsidRDefault="00FB6D52" w:rsidP="00FB6D52">
            <w:pPr>
              <w:pStyle w:val="Tablebody"/>
            </w:pPr>
            <w:r w:rsidRPr="00A00202">
              <w:t>Obligāta</w:t>
            </w:r>
          </w:p>
        </w:tc>
      </w:tr>
      <w:tr w:rsidR="00FB6D52" w:rsidRPr="00A00202" w14:paraId="26EA8E83" w14:textId="77777777" w:rsidTr="00C404DC">
        <w:tc>
          <w:tcPr>
            <w:tcW w:w="2093" w:type="dxa"/>
          </w:tcPr>
          <w:p w14:paraId="26EA8E81" w14:textId="77777777" w:rsidR="00FB6D52" w:rsidRPr="00A00202" w:rsidRDefault="00FB6D52" w:rsidP="00FB6D52">
            <w:pPr>
              <w:pStyle w:val="Bold"/>
            </w:pPr>
            <w:r w:rsidRPr="00A00202">
              <w:t>Ieteikuma būtība</w:t>
            </w:r>
          </w:p>
        </w:tc>
        <w:tc>
          <w:tcPr>
            <w:tcW w:w="7761" w:type="dxa"/>
          </w:tcPr>
          <w:p w14:paraId="26EA8E82" w14:textId="4B5B333A" w:rsidR="00FB6D52" w:rsidRPr="00A00202" w:rsidRDefault="00FB6D52" w:rsidP="00231491">
            <w:pPr>
              <w:pStyle w:val="Tablebody"/>
            </w:pPr>
            <w:r w:rsidRPr="00A00202">
              <w:t xml:space="preserve">Uzskaitījuma (saraksta) vērtībām visur jālieto mazie burti. Ja vērtība ir īsts nosaukums, abreviatūra vai akronīms, jālieto nepieciešamā „kapitalizācija”. Ja saraksta vērtība sastāv no vairākiem vārdiem, tad pirmais tiek </w:t>
            </w:r>
            <w:r w:rsidR="00231491" w:rsidRPr="00A00202">
              <w:t>rakstīts ar mazo</w:t>
            </w:r>
            <w:r w:rsidRPr="00A00202">
              <w:t xml:space="preserve"> burtu, bet citi ar lielo (camelCase).</w:t>
            </w:r>
          </w:p>
        </w:tc>
      </w:tr>
      <w:tr w:rsidR="00FB6D52" w:rsidRPr="00A00202" w14:paraId="26EA8E86" w14:textId="77777777" w:rsidTr="00C404DC">
        <w:tc>
          <w:tcPr>
            <w:tcW w:w="2093" w:type="dxa"/>
          </w:tcPr>
          <w:p w14:paraId="26EA8E84"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85" w14:textId="77777777" w:rsidR="00FB6D52" w:rsidRPr="00A00202" w:rsidRDefault="00FB6D52" w:rsidP="00FB6D52">
            <w:pPr>
              <w:pStyle w:val="Tablebody"/>
            </w:pPr>
            <w:r w:rsidRPr="00A00202">
              <w:t>Uzskaites vērtību galvenā nozīme ir nepretrunīgums lietošanā. Tāpēc visur jālieto mazie burti, ja vien tie nav nosaukumi, kuri parasti sākas ar lielo burtu.</w:t>
            </w:r>
          </w:p>
        </w:tc>
      </w:tr>
      <w:tr w:rsidR="006409C0" w:rsidRPr="00A00202" w14:paraId="66983C82" w14:textId="77777777" w:rsidTr="00C404DC">
        <w:tc>
          <w:tcPr>
            <w:tcW w:w="2093" w:type="dxa"/>
          </w:tcPr>
          <w:p w14:paraId="46BCF579" w14:textId="7DE539CB" w:rsidR="006409C0" w:rsidRPr="00A00202" w:rsidRDefault="006409C0" w:rsidP="00FB6D52">
            <w:pPr>
              <w:pStyle w:val="Bold"/>
            </w:pPr>
            <w:r>
              <w:t>Piemēri</w:t>
            </w:r>
          </w:p>
        </w:tc>
        <w:tc>
          <w:tcPr>
            <w:tcW w:w="7761" w:type="dxa"/>
          </w:tcPr>
          <w:p w14:paraId="5A955953" w14:textId="11CEBF04" w:rsidR="00731038" w:rsidRDefault="00731038" w:rsidP="00577E7C">
            <w:pPr>
              <w:pStyle w:val="Source"/>
            </w:pPr>
            <w:r>
              <w:t>&lt;xs:simpleType name="AnswerTypeType"&gt;</w:t>
            </w:r>
          </w:p>
          <w:p w14:paraId="496A054D" w14:textId="46842843" w:rsidR="00731038" w:rsidRDefault="00731038" w:rsidP="00577E7C">
            <w:pPr>
              <w:pStyle w:val="Source"/>
            </w:pPr>
            <w:r>
              <w:t xml:space="preserve"> &lt;xs:restriction base="xs:string"&gt;</w:t>
            </w:r>
          </w:p>
          <w:p w14:paraId="38B9D4E7" w14:textId="570975EB" w:rsidR="00731038" w:rsidRDefault="00731038" w:rsidP="00577E7C">
            <w:pPr>
              <w:pStyle w:val="Source"/>
            </w:pPr>
            <w:r>
              <w:t xml:space="preserve">   &lt;xs:enumeration value="</w:t>
            </w:r>
            <w:r w:rsidRPr="00577E7C">
              <w:rPr>
                <w:highlight w:val="lightGray"/>
              </w:rPr>
              <w:t>email</w:t>
            </w:r>
            <w:r>
              <w:t>"/&gt;</w:t>
            </w:r>
          </w:p>
          <w:p w14:paraId="6E91B23E" w14:textId="20FDA193" w:rsidR="00731038" w:rsidRDefault="00731038" w:rsidP="00577E7C">
            <w:pPr>
              <w:pStyle w:val="Source"/>
            </w:pPr>
            <w:r>
              <w:t xml:space="preserve">   &lt;xs:enumeration value="</w:t>
            </w:r>
            <w:r w:rsidRPr="00577E7C">
              <w:rPr>
                <w:highlight w:val="lightGray"/>
              </w:rPr>
              <w:t>letter</w:t>
            </w:r>
            <w:r>
              <w:t>"/&gt;</w:t>
            </w:r>
          </w:p>
          <w:p w14:paraId="6BA867CE" w14:textId="3D2C38C7" w:rsidR="00731038" w:rsidRDefault="00731038" w:rsidP="00577E7C">
            <w:pPr>
              <w:pStyle w:val="Source"/>
            </w:pPr>
            <w:r>
              <w:t xml:space="preserve"> &lt;/xs:restriction&gt;</w:t>
            </w:r>
          </w:p>
          <w:p w14:paraId="5A2207F6" w14:textId="314DD41A" w:rsidR="006409C0" w:rsidRPr="00A00202" w:rsidRDefault="00731038" w:rsidP="00577E7C">
            <w:pPr>
              <w:pStyle w:val="Source"/>
            </w:pPr>
            <w:r>
              <w:t>&lt;/xs:simpleType&gt;</w:t>
            </w:r>
          </w:p>
        </w:tc>
      </w:tr>
    </w:tbl>
    <w:p w14:paraId="26EA8E87" w14:textId="77777777" w:rsidR="00FB6D52" w:rsidRPr="00A00202" w:rsidRDefault="00FB6D52" w:rsidP="00FB6D52"/>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8A" w14:textId="77777777" w:rsidTr="00C404DC">
        <w:tc>
          <w:tcPr>
            <w:tcW w:w="2093" w:type="dxa"/>
          </w:tcPr>
          <w:p w14:paraId="26EA8E88" w14:textId="77777777" w:rsidR="00FB6D52" w:rsidRPr="00A00202" w:rsidRDefault="00FB6D52" w:rsidP="00FB6D52">
            <w:pPr>
              <w:pStyle w:val="Bold"/>
            </w:pPr>
            <w:r w:rsidRPr="00A00202">
              <w:t>Ieteikuma Nr.</w:t>
            </w:r>
          </w:p>
        </w:tc>
        <w:tc>
          <w:tcPr>
            <w:tcW w:w="7761" w:type="dxa"/>
          </w:tcPr>
          <w:p w14:paraId="26EA8E89" w14:textId="77777777" w:rsidR="00FB6D52" w:rsidRPr="00A00202" w:rsidRDefault="00FB6D52" w:rsidP="00FB6D52">
            <w:pPr>
              <w:pStyle w:val="Tablebody"/>
            </w:pPr>
            <w:r w:rsidRPr="00A00202">
              <w:t>NK-05</w:t>
            </w:r>
          </w:p>
        </w:tc>
      </w:tr>
      <w:tr w:rsidR="00FB6D52" w:rsidRPr="00A00202" w14:paraId="26EA8E8D" w14:textId="77777777" w:rsidTr="00C404DC">
        <w:tc>
          <w:tcPr>
            <w:tcW w:w="2093" w:type="dxa"/>
          </w:tcPr>
          <w:p w14:paraId="26EA8E8B" w14:textId="77777777" w:rsidR="00FB6D52" w:rsidRPr="00A00202" w:rsidRDefault="00FB6D52" w:rsidP="00FB6D52">
            <w:pPr>
              <w:pStyle w:val="Bold"/>
            </w:pPr>
            <w:r w:rsidRPr="00A00202">
              <w:t>Obligātums</w:t>
            </w:r>
          </w:p>
        </w:tc>
        <w:tc>
          <w:tcPr>
            <w:tcW w:w="7761" w:type="dxa"/>
          </w:tcPr>
          <w:p w14:paraId="26EA8E8C" w14:textId="77777777" w:rsidR="00FB6D52" w:rsidRPr="00A00202" w:rsidRDefault="00FB6D52" w:rsidP="00FB6D52">
            <w:pPr>
              <w:pStyle w:val="Tablebody"/>
            </w:pPr>
            <w:r w:rsidRPr="00A00202">
              <w:t>Obligāta</w:t>
            </w:r>
          </w:p>
        </w:tc>
      </w:tr>
      <w:tr w:rsidR="00FB6D52" w:rsidRPr="00A00202" w14:paraId="26EA8E91" w14:textId="77777777" w:rsidTr="00C404DC">
        <w:tc>
          <w:tcPr>
            <w:tcW w:w="2093" w:type="dxa"/>
          </w:tcPr>
          <w:p w14:paraId="26EA8E8E" w14:textId="77777777" w:rsidR="00FB6D52" w:rsidRPr="00A00202" w:rsidRDefault="00FB6D52" w:rsidP="00FB6D52">
            <w:pPr>
              <w:pStyle w:val="Bold"/>
            </w:pPr>
            <w:r w:rsidRPr="00A00202">
              <w:t>Ieteikuma būtība</w:t>
            </w:r>
          </w:p>
        </w:tc>
        <w:tc>
          <w:tcPr>
            <w:tcW w:w="7761" w:type="dxa"/>
          </w:tcPr>
          <w:p w14:paraId="26EA8E8F" w14:textId="77777777" w:rsidR="00FB6D52" w:rsidRPr="00A00202" w:rsidRDefault="00FB6D52" w:rsidP="00FB6D52">
            <w:pPr>
              <w:pStyle w:val="Tablebody"/>
            </w:pPr>
            <w:r w:rsidRPr="00A00202">
              <w:t xml:space="preserve">Visiem XML shēmas elementiem jābūt nosauktiem angļu valodā. Pastāv iespēja lietot abreviatūras latviešu valodā. </w:t>
            </w:r>
          </w:p>
          <w:p w14:paraId="26EA8E90" w14:textId="77777777" w:rsidR="00FB6D52" w:rsidRPr="00A00202" w:rsidRDefault="00FB6D52" w:rsidP="00FB6D52">
            <w:pPr>
              <w:pStyle w:val="Tablebody"/>
            </w:pPr>
            <w:r w:rsidRPr="00A00202">
              <w:t>Atsevišķos gadījumos ir pieļaujams shēmu elementus nosaukt latviski (rakstot elementu nosaukumu bez garumzīmēm), bet nav pieļaujams valodu sajaukums vienas XML shēmas vai hierarhijas ietvaros, izņemot citu hierarhiju lietošanas gadījumā.</w:t>
            </w:r>
          </w:p>
        </w:tc>
      </w:tr>
      <w:tr w:rsidR="00FB6D52" w:rsidRPr="00A00202" w14:paraId="26EA8E94" w14:textId="77777777" w:rsidTr="00C404DC">
        <w:tc>
          <w:tcPr>
            <w:tcW w:w="2093" w:type="dxa"/>
          </w:tcPr>
          <w:p w14:paraId="26EA8E92"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t>Paskaidrojums</w:t>
              </w:r>
            </w:smartTag>
          </w:p>
        </w:tc>
        <w:tc>
          <w:tcPr>
            <w:tcW w:w="7761" w:type="dxa"/>
          </w:tcPr>
          <w:p w14:paraId="26EA8E93" w14:textId="77777777" w:rsidR="00FB6D52" w:rsidRPr="00A00202" w:rsidRDefault="00FB6D52" w:rsidP="00FB6D52">
            <w:pPr>
              <w:pStyle w:val="Tablebody"/>
            </w:pPr>
            <w:r w:rsidRPr="00A00202">
              <w:t>Angļu nosaukumi un abreviatūras ir plaši lietoti un labāk saprotami vairākumam cilvēku. Abreviatūrām latviešu valodā jābūt paskaidrotām (piemēram, anotācijas sekcijā).</w:t>
            </w:r>
          </w:p>
        </w:tc>
      </w:tr>
      <w:tr w:rsidR="00FB6D52" w:rsidRPr="00A00202" w14:paraId="26EA8E9F" w14:textId="77777777" w:rsidTr="00C404DC">
        <w:tc>
          <w:tcPr>
            <w:tcW w:w="2093" w:type="dxa"/>
          </w:tcPr>
          <w:p w14:paraId="26EA8E95" w14:textId="77777777" w:rsidR="00FB6D52" w:rsidRPr="00A00202" w:rsidRDefault="00FB6D52" w:rsidP="00FB6D52">
            <w:pPr>
              <w:pStyle w:val="Bold"/>
            </w:pPr>
            <w:r w:rsidRPr="00A00202">
              <w:t>Piemēri</w:t>
            </w:r>
          </w:p>
        </w:tc>
        <w:tc>
          <w:tcPr>
            <w:tcW w:w="7761" w:type="dxa"/>
          </w:tcPr>
          <w:p w14:paraId="26EA8E96" w14:textId="77777777" w:rsidR="00FB6D52" w:rsidRPr="00A00202" w:rsidRDefault="00FB6D52" w:rsidP="00FB6D52">
            <w:pPr>
              <w:pStyle w:val="Tablebody"/>
            </w:pPr>
            <w:r w:rsidRPr="00A00202">
              <w:t>Elementa nosaukums angļu valodā:</w:t>
            </w:r>
          </w:p>
          <w:p w14:paraId="26EA8E97" w14:textId="77777777" w:rsidR="00FB6D52" w:rsidRPr="00A00202" w:rsidRDefault="00FB6D52" w:rsidP="005C1B82">
            <w:pPr>
              <w:pStyle w:val="Source"/>
              <w:rPr>
                <w:lang w:eastAsia="ru-RU"/>
              </w:rPr>
            </w:pPr>
            <w:r w:rsidRPr="00A00202">
              <w:rPr>
                <w:lang w:eastAsia="ru-RU"/>
              </w:rPr>
              <w:t>&lt;xsd:scheme . . .&gt;</w:t>
            </w:r>
          </w:p>
          <w:p w14:paraId="26EA8E98" w14:textId="77777777" w:rsidR="00FB6D52" w:rsidRPr="00A00202" w:rsidRDefault="00FB6D52" w:rsidP="005C1B82">
            <w:pPr>
              <w:pStyle w:val="Source"/>
              <w:rPr>
                <w:lang w:eastAsia="ru-RU"/>
              </w:rPr>
            </w:pPr>
            <w:r w:rsidRPr="00A00202">
              <w:rPr>
                <w:lang w:eastAsia="ru-RU"/>
              </w:rPr>
              <w:t xml:space="preserve">  . . .</w:t>
            </w:r>
          </w:p>
          <w:p w14:paraId="26EA8E99" w14:textId="77777777" w:rsidR="00FB6D52" w:rsidRPr="00A00202" w:rsidRDefault="00FB6D52" w:rsidP="005C1B82">
            <w:pPr>
              <w:pStyle w:val="Source"/>
              <w:rPr>
                <w:lang w:eastAsia="ru-RU"/>
              </w:rPr>
            </w:pPr>
            <w:r w:rsidRPr="00A00202">
              <w:rPr>
                <w:lang w:eastAsia="ru-RU"/>
              </w:rPr>
              <w:lastRenderedPageBreak/>
              <w:t xml:space="preserve">  &lt;Metadata&gt;</w:t>
            </w:r>
          </w:p>
          <w:p w14:paraId="26EA8E9A" w14:textId="77777777" w:rsidR="00FB6D52" w:rsidRPr="00A00202" w:rsidRDefault="00FB6D52" w:rsidP="005C1B82">
            <w:pPr>
              <w:pStyle w:val="Sourcewithforeground"/>
              <w:rPr>
                <w:lang w:eastAsia="ru-RU"/>
              </w:rPr>
            </w:pPr>
            <w:r w:rsidRPr="00A00202">
              <w:rPr>
                <w:lang w:eastAsia="ru-RU"/>
              </w:rPr>
              <w:t xml:space="preserve">  &lt;Audience&gt;visiem&lt;/Audience&gt; </w:t>
            </w:r>
          </w:p>
          <w:p w14:paraId="26EA8E9B" w14:textId="039C4DDD" w:rsidR="00FB6D52" w:rsidRPr="00A00202" w:rsidRDefault="00FB6D52" w:rsidP="005C1B82">
            <w:pPr>
              <w:pStyle w:val="Sourcewithforeground"/>
              <w:rPr>
                <w:lang w:eastAsia="ru-RU"/>
              </w:rPr>
            </w:pPr>
            <w:r w:rsidRPr="00A00202">
              <w:rPr>
                <w:lang w:eastAsia="ru-RU"/>
              </w:rPr>
              <w:t xml:space="preserve">  &lt;Contributor Href="http://</w:t>
            </w:r>
            <w:r w:rsidR="00C076D5">
              <w:rPr>
                <w:lang w:eastAsia="ru-RU"/>
              </w:rPr>
              <w:t>viss.gov</w:t>
            </w:r>
            <w:r w:rsidRPr="00A00202">
              <w:rPr>
                <w:lang w:eastAsia="ru-RU"/>
              </w:rPr>
              <w:t>.lv" CodeListCodeValue="</w:t>
            </w:r>
            <w:r w:rsidR="00C076D5" w:rsidRPr="00A00202">
              <w:rPr>
                <w:lang w:eastAsia="ru-RU"/>
              </w:rPr>
              <w:t>10000</w:t>
            </w:r>
            <w:r w:rsidR="00C076D5">
              <w:rPr>
                <w:lang w:eastAsia="ru-RU"/>
              </w:rPr>
              <w:t>1</w:t>
            </w:r>
            <w:r w:rsidRPr="00A00202">
              <w:rPr>
                <w:lang w:eastAsia="ru-RU"/>
              </w:rPr>
              <w:t>"&gt;</w:t>
            </w:r>
            <w:r w:rsidR="00C076D5">
              <w:rPr>
                <w:lang w:eastAsia="ru-RU"/>
              </w:rPr>
              <w:t>Valsts informācijas sistēmu savietotājs</w:t>
            </w:r>
            <w:r w:rsidRPr="00A00202">
              <w:rPr>
                <w:lang w:eastAsia="ru-RU"/>
              </w:rPr>
              <w:t>&lt;/Contributor&gt;</w:t>
            </w:r>
          </w:p>
          <w:p w14:paraId="26EA8E9C" w14:textId="77777777" w:rsidR="00FB6D52" w:rsidRPr="00A00202" w:rsidRDefault="00FB6D52" w:rsidP="005C1B82">
            <w:pPr>
              <w:pStyle w:val="Source"/>
              <w:rPr>
                <w:b/>
                <w:lang w:eastAsia="ru-RU"/>
              </w:rPr>
            </w:pPr>
            <w:r w:rsidRPr="00A00202">
              <w:rPr>
                <w:lang w:eastAsia="ru-RU"/>
              </w:rPr>
              <w:t>&lt;/Metadata&gt;</w:t>
            </w:r>
          </w:p>
          <w:p w14:paraId="26EA8E9D" w14:textId="77777777" w:rsidR="00FB6D52" w:rsidRPr="00A00202" w:rsidRDefault="00FB6D52" w:rsidP="005C1B82">
            <w:pPr>
              <w:pStyle w:val="Source"/>
              <w:rPr>
                <w:b/>
                <w:lang w:eastAsia="ru-RU"/>
              </w:rPr>
            </w:pPr>
            <w:r w:rsidRPr="00A00202">
              <w:rPr>
                <w:b/>
                <w:lang w:eastAsia="ru-RU"/>
              </w:rPr>
              <w:t xml:space="preserve">  . . .</w:t>
            </w:r>
          </w:p>
          <w:p w14:paraId="26EA8E9E" w14:textId="7D863807" w:rsidR="0047084A" w:rsidRPr="00B85304" w:rsidRDefault="00FB6D52" w:rsidP="005C1B82">
            <w:pPr>
              <w:pStyle w:val="Source"/>
            </w:pPr>
            <w:r w:rsidRPr="00A00202">
              <w:t>&lt;/xsd:scheme&gt;</w:t>
            </w:r>
          </w:p>
        </w:tc>
      </w:tr>
    </w:tbl>
    <w:p w14:paraId="44D1BF59" w14:textId="4A75984E" w:rsidR="0047084A" w:rsidRDefault="0047084A"/>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A3" w14:textId="77777777" w:rsidTr="00C404DC">
        <w:tc>
          <w:tcPr>
            <w:tcW w:w="2093" w:type="dxa"/>
          </w:tcPr>
          <w:p w14:paraId="26EA8EA1" w14:textId="1019B216" w:rsidR="00FB6D52" w:rsidRPr="00A00202" w:rsidRDefault="00FB6D52" w:rsidP="00C404DC">
            <w:pPr>
              <w:pStyle w:val="Bold"/>
            </w:pPr>
            <w:r w:rsidRPr="00A00202">
              <w:t>Ieteikuma Nr.</w:t>
            </w:r>
          </w:p>
        </w:tc>
        <w:tc>
          <w:tcPr>
            <w:tcW w:w="7761" w:type="dxa"/>
          </w:tcPr>
          <w:p w14:paraId="26EA8EA2" w14:textId="77777777" w:rsidR="00FB6D52" w:rsidRPr="00A00202" w:rsidRDefault="00FB6D52" w:rsidP="00FB6D52">
            <w:pPr>
              <w:pStyle w:val="Tablebody"/>
            </w:pPr>
            <w:r w:rsidRPr="00A00202">
              <w:t>NK-06</w:t>
            </w:r>
          </w:p>
        </w:tc>
      </w:tr>
      <w:tr w:rsidR="00FB6D52" w:rsidRPr="00A00202" w14:paraId="26EA8EA6" w14:textId="77777777" w:rsidTr="00C404DC">
        <w:tc>
          <w:tcPr>
            <w:tcW w:w="2093" w:type="dxa"/>
          </w:tcPr>
          <w:p w14:paraId="26EA8EA4" w14:textId="77777777" w:rsidR="00FB6D52" w:rsidRPr="00A00202" w:rsidRDefault="00FB6D52" w:rsidP="00FB6D52">
            <w:pPr>
              <w:pStyle w:val="Bold"/>
            </w:pPr>
            <w:r w:rsidRPr="00A00202">
              <w:t>Obligātums</w:t>
            </w:r>
          </w:p>
        </w:tc>
        <w:tc>
          <w:tcPr>
            <w:tcW w:w="7761" w:type="dxa"/>
          </w:tcPr>
          <w:p w14:paraId="26EA8EA5" w14:textId="77777777" w:rsidR="00FB6D52" w:rsidRPr="00A00202" w:rsidRDefault="00FB6D52" w:rsidP="00FB6D52">
            <w:pPr>
              <w:pStyle w:val="Tablebody"/>
            </w:pPr>
            <w:r w:rsidRPr="00A00202">
              <w:t>Obligāta</w:t>
            </w:r>
          </w:p>
        </w:tc>
      </w:tr>
      <w:tr w:rsidR="00FB6D52" w:rsidRPr="00A00202" w14:paraId="26EA8EA9" w14:textId="77777777" w:rsidTr="00C404DC">
        <w:tc>
          <w:tcPr>
            <w:tcW w:w="2093" w:type="dxa"/>
          </w:tcPr>
          <w:p w14:paraId="26EA8EA7" w14:textId="77777777" w:rsidR="00FB6D52" w:rsidRPr="00A00202" w:rsidRDefault="00FB6D52" w:rsidP="00FB6D52">
            <w:pPr>
              <w:pStyle w:val="Bold"/>
            </w:pPr>
            <w:r w:rsidRPr="00A00202">
              <w:t>Ieteikuma būtība</w:t>
            </w:r>
          </w:p>
        </w:tc>
        <w:tc>
          <w:tcPr>
            <w:tcW w:w="7761" w:type="dxa"/>
          </w:tcPr>
          <w:p w14:paraId="26EA8EA8" w14:textId="1E63C2AC" w:rsidR="00FB6D52" w:rsidRPr="00A00202" w:rsidRDefault="00FB6D52" w:rsidP="00C076D5">
            <w:pPr>
              <w:pStyle w:val="Tablebody"/>
            </w:pPr>
            <w:r w:rsidRPr="00A00202">
              <w:t>Izlaisti shēmas dokumenti (XSD faili) jāapzīmē ar anglisko nosaukumu, kas definē tā satura būtību vienskaitlī</w:t>
            </w:r>
            <w:r w:rsidRPr="00A00202">
              <w:rPr>
                <w:rStyle w:val="CodeInText"/>
                <w:rFonts w:cs="Arial"/>
                <w:noProof w:val="0"/>
                <w:lang w:val="lv-LV"/>
              </w:rPr>
              <w:t xml:space="preserve">. </w:t>
            </w:r>
            <w:r w:rsidRPr="00B85304">
              <w:t xml:space="preserve">Veidojot nosaukumu, jālieto esošā nosaukumu konvencija. Atšķirībā no W3C rekomendācijas </w:t>
            </w:r>
            <w:r w:rsidR="00C076D5" w:rsidRPr="00B85304">
              <w:t xml:space="preserve">VISS </w:t>
            </w:r>
            <w:r w:rsidRPr="00B85304">
              <w:t>XML shēmas versija tiek definēta XML shēmas vārdtelpā.</w:t>
            </w:r>
          </w:p>
        </w:tc>
      </w:tr>
      <w:tr w:rsidR="00FB6D52" w:rsidRPr="00A00202" w14:paraId="26EA8EAC" w14:textId="77777777" w:rsidTr="00C404DC">
        <w:tc>
          <w:tcPr>
            <w:tcW w:w="2093" w:type="dxa"/>
          </w:tcPr>
          <w:p w14:paraId="26EA8EAA"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t>Paskaidrojums</w:t>
              </w:r>
            </w:smartTag>
          </w:p>
        </w:tc>
        <w:tc>
          <w:tcPr>
            <w:tcW w:w="7761" w:type="dxa"/>
          </w:tcPr>
          <w:p w14:paraId="26EA8EAB" w14:textId="6FA90AC9" w:rsidR="00FB6D52" w:rsidRPr="00A00202" w:rsidRDefault="00FB6D52" w:rsidP="00A92E06">
            <w:pPr>
              <w:pStyle w:val="Tablebody"/>
              <w:rPr>
                <w:rFonts w:ascii="Courier New" w:hAnsi="Courier New"/>
                <w:spacing w:val="-5"/>
                <w:szCs w:val="20"/>
              </w:rPr>
            </w:pPr>
            <w:r w:rsidRPr="00A00202">
              <w:t xml:space="preserve">Šīs vadlīnijas garantē lietojuma integritāti, ja kāds shēmas dokuments atsaucas uz citu shēmas dokumentu, izmantojot </w:t>
            </w:r>
            <w:r w:rsidRPr="00A00202">
              <w:rPr>
                <w:rStyle w:val="CodeInText"/>
                <w:noProof w:val="0"/>
                <w:lang w:val="lv-LV"/>
              </w:rPr>
              <w:t>include</w:t>
            </w:r>
            <w:r w:rsidRPr="00A00202">
              <w:t xml:space="preserve"> vai </w:t>
            </w:r>
            <w:r w:rsidRPr="00A00202">
              <w:rPr>
                <w:rStyle w:val="CodeInText"/>
                <w:noProof w:val="0"/>
                <w:lang w:val="lv-LV"/>
              </w:rPr>
              <w:t xml:space="preserve">import. </w:t>
            </w:r>
            <w:r w:rsidR="00C076D5" w:rsidRPr="00C076D5">
              <w:t>T</w:t>
            </w:r>
            <w:r w:rsidR="00A92E06">
              <w:t>ādā</w:t>
            </w:r>
            <w:r w:rsidRPr="00B85304">
              <w:t xml:space="preserve"> veidā izmantotus shēmas dokumentus nebūs iespējams izmainīt, nemainot shēmas versiju.</w:t>
            </w:r>
            <w:r w:rsidR="00835AAE" w:rsidRPr="00B85304">
              <w:t xml:space="preserve"> </w:t>
            </w:r>
          </w:p>
        </w:tc>
      </w:tr>
      <w:tr w:rsidR="00FB6D52" w:rsidRPr="00A00202" w14:paraId="26EA8EB2" w14:textId="77777777" w:rsidTr="00C404DC">
        <w:tc>
          <w:tcPr>
            <w:tcW w:w="2093" w:type="dxa"/>
          </w:tcPr>
          <w:p w14:paraId="26EA8EAD" w14:textId="77777777" w:rsidR="00FB6D52" w:rsidRPr="00A00202" w:rsidRDefault="00FB6D52" w:rsidP="00FB6D52">
            <w:pPr>
              <w:pStyle w:val="Bold"/>
            </w:pPr>
            <w:r w:rsidRPr="00A00202">
              <w:t>Piemēri</w:t>
            </w:r>
          </w:p>
        </w:tc>
        <w:tc>
          <w:tcPr>
            <w:tcW w:w="7761" w:type="dxa"/>
          </w:tcPr>
          <w:p w14:paraId="26EA8EAE" w14:textId="77777777" w:rsidR="00FB6D52" w:rsidRPr="00A00202" w:rsidRDefault="00FB6D52" w:rsidP="00FB6D52">
            <w:pPr>
              <w:pStyle w:val="Tablebody"/>
            </w:pPr>
            <w:r w:rsidRPr="00A00202">
              <w:t>Personas vārda un uzvārda XML shēmas nosaukums:</w:t>
            </w:r>
          </w:p>
          <w:p w14:paraId="26EA8EAF" w14:textId="77777777" w:rsidR="00FB6D52" w:rsidRPr="00A00202" w:rsidRDefault="00FB6D52" w:rsidP="005C1B82">
            <w:pPr>
              <w:pStyle w:val="Sourcewithforeground"/>
            </w:pPr>
            <w:r w:rsidRPr="00A00202">
              <w:t>FullName.xsd</w:t>
            </w:r>
          </w:p>
          <w:p w14:paraId="26EA8EB0" w14:textId="77777777" w:rsidR="00FB6D52" w:rsidRPr="00A00202" w:rsidRDefault="00FB6D52" w:rsidP="00FB6D52">
            <w:pPr>
              <w:pStyle w:val="Tablebody"/>
            </w:pPr>
            <w:r w:rsidRPr="00A00202">
              <w:t>Personas koda XML shēmas nosaukums:</w:t>
            </w:r>
          </w:p>
          <w:p w14:paraId="26EA8EB1" w14:textId="77777777" w:rsidR="00FB6D52" w:rsidRPr="00A00202" w:rsidRDefault="00FB6D52" w:rsidP="005C1B82">
            <w:pPr>
              <w:pStyle w:val="Sourcewithforeground"/>
            </w:pPr>
            <w:r w:rsidRPr="00A00202">
              <w:t>PersonCode.xsd</w:t>
            </w:r>
          </w:p>
        </w:tc>
      </w:tr>
    </w:tbl>
    <w:p w14:paraId="26EA8EB3" w14:textId="77777777" w:rsidR="00FB6D52" w:rsidRPr="00A00202" w:rsidRDefault="00FB6D52" w:rsidP="00FB6D52"/>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B6" w14:textId="77777777" w:rsidTr="00C404DC">
        <w:tc>
          <w:tcPr>
            <w:tcW w:w="2093" w:type="dxa"/>
          </w:tcPr>
          <w:p w14:paraId="26EA8EB4" w14:textId="77777777" w:rsidR="00FB6D52" w:rsidRPr="00A00202" w:rsidRDefault="00FB6D52" w:rsidP="00FB6D52">
            <w:pPr>
              <w:pStyle w:val="Bold"/>
            </w:pPr>
            <w:r w:rsidRPr="00A00202">
              <w:t>Ieteikuma Nr.</w:t>
            </w:r>
          </w:p>
        </w:tc>
        <w:tc>
          <w:tcPr>
            <w:tcW w:w="7761" w:type="dxa"/>
          </w:tcPr>
          <w:p w14:paraId="26EA8EB5" w14:textId="77777777" w:rsidR="00FB6D52" w:rsidRPr="00A00202" w:rsidRDefault="00FB6D52" w:rsidP="00FB6D52">
            <w:pPr>
              <w:pStyle w:val="Tablebody"/>
            </w:pPr>
            <w:r w:rsidRPr="00A00202">
              <w:t>NK-07</w:t>
            </w:r>
          </w:p>
        </w:tc>
      </w:tr>
      <w:tr w:rsidR="00FB6D52" w:rsidRPr="00A00202" w14:paraId="26EA8EB9" w14:textId="77777777" w:rsidTr="00C404DC">
        <w:tc>
          <w:tcPr>
            <w:tcW w:w="2093" w:type="dxa"/>
          </w:tcPr>
          <w:p w14:paraId="26EA8EB7" w14:textId="77777777" w:rsidR="00FB6D52" w:rsidRPr="00A00202" w:rsidRDefault="00FB6D52" w:rsidP="00FB6D52">
            <w:pPr>
              <w:pStyle w:val="Bold"/>
            </w:pPr>
            <w:r w:rsidRPr="00A00202">
              <w:t>Obligātums</w:t>
            </w:r>
          </w:p>
        </w:tc>
        <w:tc>
          <w:tcPr>
            <w:tcW w:w="7761" w:type="dxa"/>
          </w:tcPr>
          <w:p w14:paraId="26EA8EB8" w14:textId="77777777" w:rsidR="00FB6D52" w:rsidRPr="00A00202" w:rsidRDefault="00FB6D52" w:rsidP="00FB6D52">
            <w:pPr>
              <w:pStyle w:val="Tablebody"/>
            </w:pPr>
            <w:r w:rsidRPr="00A00202">
              <w:t>Vēlama</w:t>
            </w:r>
          </w:p>
        </w:tc>
      </w:tr>
      <w:tr w:rsidR="00FB6D52" w:rsidRPr="00A00202" w14:paraId="26EA8EBC" w14:textId="77777777" w:rsidTr="00C404DC">
        <w:tc>
          <w:tcPr>
            <w:tcW w:w="2093" w:type="dxa"/>
          </w:tcPr>
          <w:p w14:paraId="26EA8EBA" w14:textId="77777777" w:rsidR="00FB6D52" w:rsidRPr="00A00202" w:rsidRDefault="00FB6D52" w:rsidP="00FB6D52">
            <w:pPr>
              <w:pStyle w:val="Bold"/>
            </w:pPr>
            <w:r w:rsidRPr="00A00202">
              <w:t>Ieteikuma būtība</w:t>
            </w:r>
          </w:p>
        </w:tc>
        <w:tc>
          <w:tcPr>
            <w:tcW w:w="7761" w:type="dxa"/>
          </w:tcPr>
          <w:p w14:paraId="26EA8EBB" w14:textId="77777777" w:rsidR="00FB6D52" w:rsidRPr="00A00202" w:rsidRDefault="00FB6D52" w:rsidP="00FB6D52">
            <w:pPr>
              <w:pStyle w:val="Tablebody"/>
            </w:pPr>
            <w:r w:rsidRPr="00A00202">
              <w:t xml:space="preserve">Datu tipu un elementu, kas satur citus elementus (sarakstu), nosaukumiem jābeidzas ar teksta rindu </w:t>
            </w:r>
            <w:r w:rsidRPr="00A00202">
              <w:rPr>
                <w:rStyle w:val="CodeInText"/>
                <w:noProof w:val="0"/>
                <w:lang w:val="lv-LV"/>
              </w:rPr>
              <w:t>List</w:t>
            </w:r>
            <w:r w:rsidRPr="00A00202">
              <w:t>.</w:t>
            </w:r>
          </w:p>
        </w:tc>
      </w:tr>
      <w:tr w:rsidR="00FB6D52" w:rsidRPr="00A00202" w14:paraId="26EA8EBF" w14:textId="77777777" w:rsidTr="00C404DC">
        <w:tc>
          <w:tcPr>
            <w:tcW w:w="2093" w:type="dxa"/>
          </w:tcPr>
          <w:p w14:paraId="26EA8EBD"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BE" w14:textId="77777777" w:rsidR="00FB6D52" w:rsidRPr="00A00202" w:rsidRDefault="00FB6D52" w:rsidP="00FB6D52">
            <w:pPr>
              <w:pStyle w:val="Tablebody"/>
            </w:pPr>
            <w:r w:rsidRPr="00A00202">
              <w:t>Tas nodrošina iespēju pēc nosaukuma saprast, ka elements ir citu elementu masīvs un tam nepieciešama konkrēta apstrāde.</w:t>
            </w:r>
          </w:p>
        </w:tc>
      </w:tr>
      <w:tr w:rsidR="00C45205" w:rsidRPr="00A00202" w14:paraId="38849CD5" w14:textId="77777777" w:rsidTr="00C404DC">
        <w:tc>
          <w:tcPr>
            <w:tcW w:w="2093" w:type="dxa"/>
          </w:tcPr>
          <w:p w14:paraId="4A160D63" w14:textId="4AE14304" w:rsidR="00C45205" w:rsidRPr="00A00202" w:rsidRDefault="00C45205" w:rsidP="00FB6D52">
            <w:pPr>
              <w:pStyle w:val="Bold"/>
            </w:pPr>
            <w:r>
              <w:t>Piemēri</w:t>
            </w:r>
          </w:p>
        </w:tc>
        <w:tc>
          <w:tcPr>
            <w:tcW w:w="7761" w:type="dxa"/>
          </w:tcPr>
          <w:p w14:paraId="70043B7A" w14:textId="77777777" w:rsidR="00B7768A" w:rsidRDefault="00B7768A" w:rsidP="00577E7C">
            <w:pPr>
              <w:pStyle w:val="Source"/>
              <w:rPr>
                <w:lang w:eastAsia="ru-RU"/>
              </w:rPr>
            </w:pPr>
            <w:r>
              <w:rPr>
                <w:lang w:eastAsia="ru-RU"/>
              </w:rPr>
              <w:t>&lt;xs:element name="</w:t>
            </w:r>
            <w:r w:rsidRPr="00577E7C">
              <w:rPr>
                <w:highlight w:val="lightGray"/>
                <w:lang w:eastAsia="ru-RU"/>
              </w:rPr>
              <w:t>PersonCodeValidityList</w:t>
            </w:r>
            <w:r>
              <w:rPr>
                <w:lang w:eastAsia="ru-RU"/>
              </w:rPr>
              <w:t>" type="PersonCodeValidityListStructure"/&gt;</w:t>
            </w:r>
          </w:p>
          <w:p w14:paraId="30EFEE5C" w14:textId="77777777" w:rsidR="00B7768A" w:rsidRDefault="00B7768A" w:rsidP="00577E7C">
            <w:pPr>
              <w:pStyle w:val="Source"/>
              <w:rPr>
                <w:lang w:eastAsia="ru-RU"/>
              </w:rPr>
            </w:pPr>
            <w:r>
              <w:rPr>
                <w:lang w:eastAsia="ru-RU"/>
              </w:rPr>
              <w:t xml:space="preserve">  &lt;xs:complexType name="PersonCodeValidityListStructure"&gt;</w:t>
            </w:r>
          </w:p>
          <w:p w14:paraId="7F9815F6" w14:textId="77777777" w:rsidR="00B7768A" w:rsidRDefault="00B7768A" w:rsidP="00577E7C">
            <w:pPr>
              <w:pStyle w:val="Source"/>
              <w:rPr>
                <w:lang w:eastAsia="ru-RU"/>
              </w:rPr>
            </w:pPr>
            <w:r>
              <w:rPr>
                <w:lang w:eastAsia="ru-RU"/>
              </w:rPr>
              <w:t xml:space="preserve">    &lt;xs:sequence minOccurs="0" maxOccurs="unbounded"&gt;</w:t>
            </w:r>
          </w:p>
          <w:p w14:paraId="088F76B5" w14:textId="77777777" w:rsidR="00B7768A" w:rsidRDefault="00B7768A" w:rsidP="00577E7C">
            <w:pPr>
              <w:pStyle w:val="Source"/>
              <w:rPr>
                <w:lang w:eastAsia="ru-RU"/>
              </w:rPr>
            </w:pPr>
            <w:r>
              <w:rPr>
                <w:lang w:eastAsia="ru-RU"/>
              </w:rPr>
              <w:t xml:space="preserve">      &lt;xs:element name="PersonCodeValidity" type="pr:PersonCodeValidityStructure" /&gt;</w:t>
            </w:r>
          </w:p>
          <w:p w14:paraId="02C9A672" w14:textId="77777777" w:rsidR="00B7768A" w:rsidRDefault="00B7768A" w:rsidP="00577E7C">
            <w:pPr>
              <w:pStyle w:val="Source"/>
              <w:rPr>
                <w:lang w:eastAsia="ru-RU"/>
              </w:rPr>
            </w:pPr>
            <w:r>
              <w:rPr>
                <w:lang w:eastAsia="ru-RU"/>
              </w:rPr>
              <w:t xml:space="preserve">    &lt;/xs:sequence&gt;</w:t>
            </w:r>
          </w:p>
          <w:p w14:paraId="4B0C78D7" w14:textId="0D0308BB" w:rsidR="00C45205" w:rsidRPr="00A00202" w:rsidRDefault="00B7768A" w:rsidP="00577E7C">
            <w:pPr>
              <w:pStyle w:val="Source"/>
            </w:pPr>
            <w:r>
              <w:rPr>
                <w:lang w:eastAsia="ru-RU"/>
              </w:rPr>
              <w:t xml:space="preserve">  &lt;/xs:complexType&gt;</w:t>
            </w:r>
          </w:p>
        </w:tc>
      </w:tr>
    </w:tbl>
    <w:p w14:paraId="26EA8EC0" w14:textId="61BCB3A1" w:rsidR="00FB6D52" w:rsidRPr="00A00202" w:rsidRDefault="00FB6D52" w:rsidP="00FB6D52">
      <w:pPr>
        <w:pStyle w:val="Heading2"/>
      </w:pPr>
      <w:bookmarkStart w:id="132" w:name="_Toc200789147"/>
      <w:bookmarkStart w:id="133" w:name="_Toc205034929"/>
      <w:bookmarkStart w:id="134" w:name="_Toc455392575"/>
      <w:r w:rsidRPr="00A00202">
        <w:t>XML shēmas kodēšana</w:t>
      </w:r>
      <w:bookmarkEnd w:id="132"/>
      <w:bookmarkEnd w:id="133"/>
      <w:bookmarkEnd w:id="134"/>
    </w:p>
    <w:p w14:paraId="26EA8EC1" w14:textId="77777777" w:rsidR="00FB6D52" w:rsidRPr="00A00202" w:rsidRDefault="00FB6D52" w:rsidP="00FB6D52">
      <w:pPr>
        <w:pStyle w:val="Heading3"/>
      </w:pPr>
      <w:bookmarkStart w:id="135" w:name="_Ref198206224"/>
      <w:bookmarkStart w:id="136" w:name="_Toc200789148"/>
      <w:bookmarkStart w:id="137" w:name="_Toc205034930"/>
      <w:bookmarkStart w:id="138" w:name="_Toc455392576"/>
      <w:r w:rsidRPr="00A00202">
        <w:t xml:space="preserve">Vārdtelpas </w:t>
      </w:r>
      <w:bookmarkEnd w:id="122"/>
      <w:r w:rsidRPr="00A00202">
        <w:t>(namespace)</w:t>
      </w:r>
      <w:bookmarkEnd w:id="135"/>
      <w:bookmarkEnd w:id="136"/>
      <w:bookmarkEnd w:id="137"/>
      <w:bookmarkEnd w:id="138"/>
    </w:p>
    <w:tbl>
      <w:tblPr>
        <w:tblW w:w="9854" w:type="dxa"/>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61"/>
      </w:tblGrid>
      <w:tr w:rsidR="00FB6D52" w:rsidRPr="00A00202" w14:paraId="26EA8EC4" w14:textId="77777777" w:rsidTr="00C404DC">
        <w:tc>
          <w:tcPr>
            <w:tcW w:w="2093" w:type="dxa"/>
          </w:tcPr>
          <w:p w14:paraId="26EA8EC2" w14:textId="77777777" w:rsidR="00FB6D52" w:rsidRPr="00A00202" w:rsidRDefault="00FB6D52" w:rsidP="00FB6D52">
            <w:pPr>
              <w:pStyle w:val="Bold"/>
            </w:pPr>
            <w:r w:rsidRPr="00A00202">
              <w:t>Ieteikuma Nr.</w:t>
            </w:r>
          </w:p>
        </w:tc>
        <w:tc>
          <w:tcPr>
            <w:tcW w:w="7761" w:type="dxa"/>
          </w:tcPr>
          <w:p w14:paraId="26EA8EC3" w14:textId="77777777" w:rsidR="00FB6D52" w:rsidRPr="00A00202" w:rsidRDefault="00FB6D52" w:rsidP="00FB6D52">
            <w:pPr>
              <w:pStyle w:val="Tablebody"/>
            </w:pPr>
            <w:r w:rsidRPr="00A00202">
              <w:t>SK-01</w:t>
            </w:r>
          </w:p>
        </w:tc>
      </w:tr>
      <w:tr w:rsidR="00FB6D52" w:rsidRPr="00A00202" w14:paraId="26EA8EC7" w14:textId="77777777" w:rsidTr="00C404DC">
        <w:tc>
          <w:tcPr>
            <w:tcW w:w="2093" w:type="dxa"/>
          </w:tcPr>
          <w:p w14:paraId="26EA8EC5" w14:textId="77777777" w:rsidR="00FB6D52" w:rsidRPr="00A00202" w:rsidRDefault="00FB6D52" w:rsidP="00FB6D52">
            <w:pPr>
              <w:pStyle w:val="Bold"/>
            </w:pPr>
            <w:r w:rsidRPr="00A00202">
              <w:t>Obligātums</w:t>
            </w:r>
          </w:p>
        </w:tc>
        <w:tc>
          <w:tcPr>
            <w:tcW w:w="7761" w:type="dxa"/>
          </w:tcPr>
          <w:p w14:paraId="26EA8EC6" w14:textId="77777777" w:rsidR="00FB6D52" w:rsidRPr="00A00202" w:rsidRDefault="00FB6D52" w:rsidP="00FB6D52">
            <w:pPr>
              <w:pStyle w:val="Tablebody"/>
            </w:pPr>
            <w:r w:rsidRPr="00A00202">
              <w:t>Obligāta</w:t>
            </w:r>
          </w:p>
        </w:tc>
      </w:tr>
      <w:tr w:rsidR="00FB6D52" w:rsidRPr="00A00202" w14:paraId="26EA8ED0" w14:textId="77777777" w:rsidTr="00C404DC">
        <w:tc>
          <w:tcPr>
            <w:tcW w:w="2093" w:type="dxa"/>
          </w:tcPr>
          <w:p w14:paraId="26EA8EC8" w14:textId="77777777" w:rsidR="00FB6D52" w:rsidRPr="00A00202" w:rsidRDefault="00FB6D52" w:rsidP="00FB6D52">
            <w:pPr>
              <w:pStyle w:val="Bold"/>
            </w:pPr>
            <w:r w:rsidRPr="00A00202">
              <w:t>Ieteikuma būtība</w:t>
            </w:r>
          </w:p>
        </w:tc>
        <w:tc>
          <w:tcPr>
            <w:tcW w:w="7761" w:type="dxa"/>
          </w:tcPr>
          <w:p w14:paraId="26EA8EC9" w14:textId="77777777" w:rsidR="00FB6D52" w:rsidRPr="00A00202" w:rsidRDefault="00FB6D52" w:rsidP="00FB6D52">
            <w:pPr>
              <w:pStyle w:val="Tablebody"/>
            </w:pPr>
            <w:r w:rsidRPr="00A00202">
              <w:t>Ieteikumu būtību veido šādas obligātas prasības:</w:t>
            </w:r>
          </w:p>
          <w:p w14:paraId="26EA8ECA" w14:textId="77777777" w:rsidR="00FB6D52" w:rsidRPr="00A00202" w:rsidRDefault="00FB6D52" w:rsidP="00FB6D52">
            <w:pPr>
              <w:pStyle w:val="TableListBullet"/>
              <w:rPr>
                <w:noProof w:val="0"/>
              </w:rPr>
            </w:pPr>
            <w:r w:rsidRPr="00A00202">
              <w:rPr>
                <w:noProof w:val="0"/>
              </w:rPr>
              <w:t xml:space="preserve">Shēmas dokumentam jāsatur mērķa (target) vārdtelpa, un pēc noklusējuma (default) vārdtelpai ir jābūt tādai pašai kā mērķa vārdtelpai. Arī shēmas </w:t>
            </w:r>
            <w:r w:rsidRPr="00A00202">
              <w:rPr>
                <w:noProof w:val="0"/>
              </w:rPr>
              <w:lastRenderedPageBreak/>
              <w:t>definīcijas elementā jāliek vārdtelpas vēlamais prefikss un vārdtelpai, uz kuru norāda prefikss, ir jāsakrīt ar mērķa un ar noklusēto vārdtelpu. Prefiksam jāsastāv no maziem burtiem (var lietot „_” vārdu atdalīšanai) un tā garums nevar pārsniegt 10 simbolus.</w:t>
            </w:r>
          </w:p>
          <w:p w14:paraId="26EA8ECB" w14:textId="77777777" w:rsidR="00FB6D52" w:rsidRPr="00A00202" w:rsidRDefault="00FB6D52" w:rsidP="00FB6D52">
            <w:pPr>
              <w:pStyle w:val="TableListBullet"/>
              <w:rPr>
                <w:noProof w:val="0"/>
              </w:rPr>
            </w:pPr>
            <w:r w:rsidRPr="00A00202">
              <w:rPr>
                <w:noProof w:val="0"/>
              </w:rPr>
              <w:t xml:space="preserve">W3C XML shēmas vārdtelpai jābūt kvalificētai ar prefiksu </w:t>
            </w:r>
            <w:r w:rsidRPr="00A00202">
              <w:rPr>
                <w:rStyle w:val="CodeInText"/>
                <w:rFonts w:ascii="Arial" w:hAnsi="Arial"/>
                <w:noProof w:val="0"/>
                <w:spacing w:val="0"/>
                <w:szCs w:val="22"/>
                <w:lang w:val="lv-LV"/>
              </w:rPr>
              <w:t>xsd</w:t>
            </w:r>
            <w:r w:rsidRPr="00A00202">
              <w:rPr>
                <w:noProof w:val="0"/>
              </w:rPr>
              <w:t xml:space="preserve"> vai </w:t>
            </w:r>
            <w:r w:rsidRPr="00A00202">
              <w:rPr>
                <w:rStyle w:val="CodeInText"/>
                <w:rFonts w:ascii="Arial" w:hAnsi="Arial"/>
                <w:noProof w:val="0"/>
                <w:spacing w:val="0"/>
                <w:szCs w:val="22"/>
                <w:lang w:val="lv-LV"/>
              </w:rPr>
              <w:t>xs</w:t>
            </w:r>
            <w:r w:rsidRPr="00A00202">
              <w:rPr>
                <w:noProof w:val="0"/>
              </w:rPr>
              <w:t xml:space="preserve"> (vēlams </w:t>
            </w:r>
            <w:r w:rsidRPr="00A00202">
              <w:rPr>
                <w:rStyle w:val="CodeInText"/>
                <w:rFonts w:ascii="Arial" w:hAnsi="Arial"/>
                <w:noProof w:val="0"/>
                <w:spacing w:val="0"/>
                <w:szCs w:val="22"/>
                <w:lang w:val="lv-LV"/>
              </w:rPr>
              <w:t>xs</w:t>
            </w:r>
            <w:r w:rsidRPr="00A00202">
              <w:rPr>
                <w:noProof w:val="0"/>
              </w:rPr>
              <w:t xml:space="preserve">). </w:t>
            </w:r>
          </w:p>
          <w:p w14:paraId="26EA8ECC" w14:textId="77777777" w:rsidR="00FB6D52" w:rsidRPr="00A00202" w:rsidRDefault="00FB6D52" w:rsidP="00FB6D52">
            <w:pPr>
              <w:pStyle w:val="TableListBullet"/>
              <w:rPr>
                <w:noProof w:val="0"/>
              </w:rPr>
            </w:pPr>
            <w:r w:rsidRPr="00A00202">
              <w:rPr>
                <w:noProof w:val="0"/>
              </w:rPr>
              <w:t>Citām vārdtelpām jāizmanto piemērots prefikss, kas ir atrodams to definējošās shēmās.</w:t>
            </w:r>
          </w:p>
          <w:p w14:paraId="26EA8ECD" w14:textId="77777777" w:rsidR="00FB6D52" w:rsidRPr="00A00202" w:rsidRDefault="00FB6D52" w:rsidP="00FB6D52">
            <w:pPr>
              <w:pStyle w:val="Tablebody"/>
            </w:pPr>
            <w:r w:rsidRPr="00A00202">
              <w:t>Vārdtelpas struktūra:</w:t>
            </w:r>
          </w:p>
          <w:p w14:paraId="26EA8ECE" w14:textId="77777777" w:rsidR="00FB6D52" w:rsidRPr="0001528B" w:rsidRDefault="00FB6D52" w:rsidP="00FB6D52">
            <w:pPr>
              <w:pStyle w:val="Tablebody"/>
              <w:rPr>
                <w:rStyle w:val="CodeInText"/>
                <w:lang w:val="lv-LV"/>
              </w:rPr>
            </w:pPr>
            <w:r w:rsidRPr="0001528B">
              <w:rPr>
                <w:rStyle w:val="CodeInText"/>
                <w:lang w:val="lv-LV"/>
              </w:rPr>
              <w:t>http://ivis.eps.gov.lv/XMLSchemas/&lt;IVIS 6-zīmju iestādes identifikators&gt;/&lt;namespace nosaukums, unikāls IVIS ietvaros&gt;/v&lt;versijas major un minor komponentes atdalītas ar „-”&gt;</w:t>
            </w:r>
          </w:p>
          <w:p w14:paraId="26EA8ECF" w14:textId="0FCC4910" w:rsidR="00FB6D52" w:rsidRPr="00A00202" w:rsidRDefault="00FB6D52" w:rsidP="00FB6D52">
            <w:pPr>
              <w:pStyle w:val="Tablebody"/>
            </w:pPr>
            <w:r w:rsidRPr="00A00202">
              <w:t xml:space="preserve">Izvēloties XML shēmas (hierarhijas) vārdtelpas nosaukumu un tās prefiksu, jāpārbauda, vai XML shēmu katalogā jau nav reģistrēta kāda cita hierarhija ar tādu pašu nosaukumu. Visi vārdtelpas nosaukumi un prefiksi </w:t>
            </w:r>
            <w:r w:rsidR="00067373" w:rsidRPr="00A00202">
              <w:t>VISS</w:t>
            </w:r>
            <w:r w:rsidR="00067373" w:rsidRPr="00A00202" w:rsidDel="00067373">
              <w:t xml:space="preserve"> </w:t>
            </w:r>
            <w:r w:rsidRPr="00A00202">
              <w:t>XML shēmu kataloga ietvaros ir unikāli!</w:t>
            </w:r>
          </w:p>
        </w:tc>
      </w:tr>
      <w:tr w:rsidR="00FB6D52" w:rsidRPr="00A00202" w14:paraId="26EA8ED3" w14:textId="77777777" w:rsidTr="00C404DC">
        <w:tc>
          <w:tcPr>
            <w:tcW w:w="2093" w:type="dxa"/>
          </w:tcPr>
          <w:p w14:paraId="26EA8ED1"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lastRenderedPageBreak/>
                <w:t>Paskaidrojums</w:t>
              </w:r>
            </w:smartTag>
          </w:p>
        </w:tc>
        <w:tc>
          <w:tcPr>
            <w:tcW w:w="7761" w:type="dxa"/>
          </w:tcPr>
          <w:p w14:paraId="26EA8ED2" w14:textId="77777777" w:rsidR="00FB6D52" w:rsidRPr="00A00202" w:rsidRDefault="00FB6D52" w:rsidP="00FB6D52">
            <w:pPr>
              <w:pStyle w:val="Tablebody"/>
            </w:pPr>
            <w:r w:rsidRPr="00A00202">
              <w:t xml:space="preserve">Shēmu izstrādāšanas rīki pēc noklusējuma vienmēr lieto </w:t>
            </w:r>
            <w:r w:rsidRPr="00A00202">
              <w:rPr>
                <w:rStyle w:val="CodeInText"/>
                <w:noProof w:val="0"/>
                <w:lang w:val="lv-LV"/>
              </w:rPr>
              <w:t>xs</w:t>
            </w:r>
            <w:r w:rsidRPr="00A00202">
              <w:t xml:space="preserve"> vai </w:t>
            </w:r>
            <w:r w:rsidRPr="00A00202">
              <w:rPr>
                <w:rStyle w:val="CodeInText"/>
                <w:noProof w:val="0"/>
                <w:lang w:val="lv-LV"/>
              </w:rPr>
              <w:t>xsd</w:t>
            </w:r>
            <w:r w:rsidRPr="00A00202">
              <w:t xml:space="preserve"> par XML shēmu vārdtelpu prefiksu, tādēļ, tās tiek piedāvātas kā opcijas. </w:t>
            </w:r>
          </w:p>
        </w:tc>
      </w:tr>
      <w:tr w:rsidR="00FB6D52" w:rsidRPr="00A00202" w14:paraId="26EA8ED8" w14:textId="77777777" w:rsidTr="00C404DC">
        <w:tc>
          <w:tcPr>
            <w:tcW w:w="2093" w:type="dxa"/>
          </w:tcPr>
          <w:p w14:paraId="26EA8ED4" w14:textId="77777777" w:rsidR="00FB6D52" w:rsidRPr="00A00202" w:rsidRDefault="00FB6D52" w:rsidP="00FB6D52">
            <w:pPr>
              <w:pStyle w:val="Bold"/>
            </w:pPr>
            <w:r w:rsidRPr="00A00202">
              <w:t>Piemēri</w:t>
            </w:r>
          </w:p>
        </w:tc>
        <w:tc>
          <w:tcPr>
            <w:tcW w:w="7761" w:type="dxa"/>
          </w:tcPr>
          <w:p w14:paraId="26EA8ED5" w14:textId="77777777" w:rsidR="00FB6D52" w:rsidRPr="00A00202" w:rsidRDefault="00FB6D52" w:rsidP="005C1B82">
            <w:pPr>
              <w:pStyle w:val="Source"/>
            </w:pPr>
            <w:r w:rsidRPr="00A00202">
              <w:t>&lt;xs:schema</w:t>
            </w:r>
          </w:p>
          <w:p w14:paraId="26EA8ED6" w14:textId="77777777" w:rsidR="00FB6D52" w:rsidRPr="00A00202" w:rsidRDefault="00FB6D52" w:rsidP="005C1B82">
            <w:pPr>
              <w:pStyle w:val="Sourcewithforeground"/>
            </w:pPr>
            <w:r w:rsidRPr="00A00202">
              <w:t>xmlns="http://ivis.eps.gov.lv/XMLSchemas/100001/IVIS/v1-0" xmlns:xs="http://www.w3.org/2001/XMLSchema" xmlns:ivis="http://ivis.eps.gov.lv/XMLSchemas/100001/IVIS/v1-0" targetNamespace="http://ivis.eps.gov.lv/XMLSchemas/100001/IVIS/v1-0"</w:t>
            </w:r>
          </w:p>
          <w:p w14:paraId="26EA8ED7" w14:textId="77777777" w:rsidR="00FB6D52" w:rsidRPr="00A00202" w:rsidRDefault="00FB6D52" w:rsidP="005C1B82">
            <w:pPr>
              <w:pStyle w:val="Source"/>
            </w:pPr>
            <w:r w:rsidRPr="00A00202">
              <w:t>elementFormDefault="qualified" attributeFormDefault="unqualified" version="1.0" id="Identification.xsd"&gt;</w:t>
            </w:r>
          </w:p>
        </w:tc>
      </w:tr>
    </w:tbl>
    <w:p w14:paraId="26EA8ED9" w14:textId="77777777" w:rsidR="00FB6D52" w:rsidRPr="00A00202" w:rsidRDefault="00FB6D52" w:rsidP="00FB6D52">
      <w:pPr>
        <w:pStyle w:val="Heading3"/>
      </w:pPr>
      <w:bookmarkStart w:id="139" w:name="_Toc122263191"/>
      <w:bookmarkStart w:id="140" w:name="_Ref143076207"/>
      <w:bookmarkStart w:id="141" w:name="_Toc200789149"/>
      <w:bookmarkStart w:id="142" w:name="_Toc205034931"/>
      <w:bookmarkStart w:id="143" w:name="_Toc455392577"/>
      <w:bookmarkStart w:id="144" w:name="_Toc122263163"/>
      <w:r w:rsidRPr="00A00202">
        <w:t>V</w:t>
      </w:r>
      <w:bookmarkEnd w:id="139"/>
      <w:r w:rsidRPr="00A00202">
        <w:t>ersiju piešķiršana shēmām</w:t>
      </w:r>
      <w:bookmarkEnd w:id="140"/>
      <w:bookmarkEnd w:id="141"/>
      <w:bookmarkEnd w:id="142"/>
      <w:bookmarkEnd w:id="143"/>
    </w:p>
    <w:tbl>
      <w:tblPr>
        <w:tblW w:w="0" w:type="auto"/>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35"/>
      </w:tblGrid>
      <w:tr w:rsidR="00FB6D52" w:rsidRPr="00A00202" w14:paraId="26EA8EDC" w14:textId="77777777" w:rsidTr="00C404DC">
        <w:tc>
          <w:tcPr>
            <w:tcW w:w="2093" w:type="dxa"/>
          </w:tcPr>
          <w:p w14:paraId="26EA8EDA" w14:textId="77777777" w:rsidR="00FB6D52" w:rsidRPr="00A00202" w:rsidRDefault="00FB6D52" w:rsidP="00FB6D52">
            <w:pPr>
              <w:pStyle w:val="Bold"/>
            </w:pPr>
            <w:r w:rsidRPr="00A00202">
              <w:t>Ieteikuma Nr.</w:t>
            </w:r>
          </w:p>
        </w:tc>
        <w:tc>
          <w:tcPr>
            <w:tcW w:w="7735" w:type="dxa"/>
          </w:tcPr>
          <w:p w14:paraId="26EA8EDB" w14:textId="77777777" w:rsidR="00FB6D52" w:rsidRPr="00A00202" w:rsidRDefault="00FB6D52" w:rsidP="00FB6D52">
            <w:pPr>
              <w:pStyle w:val="Tablebody"/>
            </w:pPr>
            <w:r w:rsidRPr="00A00202">
              <w:t>SK-02</w:t>
            </w:r>
          </w:p>
        </w:tc>
      </w:tr>
      <w:tr w:rsidR="00FB6D52" w:rsidRPr="00A00202" w14:paraId="26EA8EDF" w14:textId="77777777" w:rsidTr="00C404DC">
        <w:tc>
          <w:tcPr>
            <w:tcW w:w="2093" w:type="dxa"/>
          </w:tcPr>
          <w:p w14:paraId="26EA8EDD" w14:textId="77777777" w:rsidR="00FB6D52" w:rsidRPr="00A00202" w:rsidRDefault="00FB6D52" w:rsidP="00FB6D52">
            <w:pPr>
              <w:pStyle w:val="Bold"/>
            </w:pPr>
            <w:r w:rsidRPr="00A00202">
              <w:t>Ieteikuma būtība</w:t>
            </w:r>
          </w:p>
        </w:tc>
        <w:tc>
          <w:tcPr>
            <w:tcW w:w="7735" w:type="dxa"/>
          </w:tcPr>
          <w:p w14:paraId="26EA8EDE" w14:textId="77777777" w:rsidR="00FB6D52" w:rsidRPr="00A00202" w:rsidRDefault="00FB6D52" w:rsidP="00FB6D52">
            <w:pPr>
              <w:pStyle w:val="Tablebody"/>
            </w:pPr>
            <w:r w:rsidRPr="00A00202">
              <w:t xml:space="preserve">Atbilstoši W3C praksei shēmas ir jāveido ar versijas numuru, izmantojot </w:t>
            </w:r>
            <w:r w:rsidRPr="00A00202">
              <w:rPr>
                <w:rStyle w:val="CodeInText"/>
                <w:noProof w:val="0"/>
                <w:lang w:val="lv-LV"/>
              </w:rPr>
              <w:t>schema</w:t>
            </w:r>
            <w:r w:rsidRPr="00A00202">
              <w:t xml:space="preserve"> elementa </w:t>
            </w:r>
            <w:r w:rsidRPr="00A00202">
              <w:rPr>
                <w:rStyle w:val="CodeInText"/>
                <w:noProof w:val="0"/>
                <w:lang w:val="lv-LV"/>
              </w:rPr>
              <w:t>version</w:t>
            </w:r>
            <w:r w:rsidRPr="00A00202">
              <w:t xml:space="preserve"> atribūtu. Šī versija tiek pievienota visām komponentēm, kuras ir definētas shēmas dokumentā. </w:t>
            </w:r>
          </w:p>
        </w:tc>
      </w:tr>
      <w:tr w:rsidR="00FB6D52" w:rsidRPr="00A00202" w14:paraId="26EA8EE3" w14:textId="77777777" w:rsidTr="00C404DC">
        <w:tc>
          <w:tcPr>
            <w:tcW w:w="2093" w:type="dxa"/>
          </w:tcPr>
          <w:p w14:paraId="26EA8EE0"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35" w:type="dxa"/>
          </w:tcPr>
          <w:p w14:paraId="26EA8EE1" w14:textId="77777777" w:rsidR="00FB6D52" w:rsidRPr="00A00202" w:rsidRDefault="00FB6D52" w:rsidP="00FB6D52">
            <w:pPr>
              <w:pStyle w:val="Tablebody"/>
            </w:pPr>
            <w:r w:rsidRPr="00A00202">
              <w:t>Shēmu versiju norāde ir lietderīga un ļauj pasargāt no problēmām, kuras var izraisīt cilvēki, kuri gadījuma pēc strādā ar nepareizu shēmas versiju.</w:t>
            </w:r>
          </w:p>
          <w:p w14:paraId="26EA8EE2" w14:textId="77777777" w:rsidR="00FB6D52" w:rsidRPr="00A00202" w:rsidRDefault="00FB6D52" w:rsidP="00FB6D52">
            <w:pPr>
              <w:pStyle w:val="Tablebody"/>
            </w:pPr>
            <w:r w:rsidRPr="00A00202">
              <w:t xml:space="preserve">Vairumā gadījumu ir pietiekami versiju apzīmēt, izmantojot </w:t>
            </w:r>
            <w:r w:rsidRPr="00A00202">
              <w:rPr>
                <w:rStyle w:val="CodeInText"/>
                <w:noProof w:val="0"/>
                <w:lang w:val="lv-LV"/>
              </w:rPr>
              <w:t>version</w:t>
            </w:r>
            <w:r w:rsidRPr="00A00202">
              <w:t xml:space="preserve"> atribūtu. Kaut gan ir gadījumi, kad gatavam XML dokumentam ir grūti noteikt, kuras versijas shēmas dokumentu izmantot. Tādējādi, piešķirot versiju vārdtelpām, tiek nodrošināts, ka specifiskās komponentes versija ir nepārprotama.</w:t>
            </w:r>
          </w:p>
        </w:tc>
      </w:tr>
      <w:tr w:rsidR="00FB6D52" w:rsidRPr="00A00202" w14:paraId="26EA8EEC" w14:textId="77777777" w:rsidTr="00C404DC">
        <w:tc>
          <w:tcPr>
            <w:tcW w:w="2093" w:type="dxa"/>
          </w:tcPr>
          <w:p w14:paraId="26EA8EE4" w14:textId="77777777" w:rsidR="00FB6D52" w:rsidRPr="00A00202" w:rsidRDefault="00FB6D52" w:rsidP="00FB6D52">
            <w:pPr>
              <w:pStyle w:val="Bold"/>
            </w:pPr>
            <w:r w:rsidRPr="00A00202">
              <w:t>Piemēri</w:t>
            </w:r>
          </w:p>
        </w:tc>
        <w:tc>
          <w:tcPr>
            <w:tcW w:w="7735" w:type="dxa"/>
          </w:tcPr>
          <w:p w14:paraId="26EA8EE5" w14:textId="77777777" w:rsidR="00FB6D52" w:rsidRPr="00A00202" w:rsidRDefault="00FB6D52" w:rsidP="005C1B82">
            <w:pPr>
              <w:pStyle w:val="Source"/>
            </w:pPr>
            <w:r w:rsidRPr="00A00202">
              <w:t>&lt;?xml version="1.0" encoding="UTF-8"?&gt;</w:t>
            </w:r>
          </w:p>
          <w:p w14:paraId="26EA8EE6" w14:textId="77777777" w:rsidR="00FB6D52" w:rsidRPr="00A00202" w:rsidRDefault="00FB6D52" w:rsidP="005C1B82">
            <w:pPr>
              <w:pStyle w:val="Source"/>
            </w:pPr>
            <w:r w:rsidRPr="00A00202">
              <w:t>&lt;xs:schema</w:t>
            </w:r>
          </w:p>
          <w:p w14:paraId="26EA8EE7" w14:textId="77777777" w:rsidR="00FB6D52" w:rsidRPr="00A00202" w:rsidRDefault="00FB6D52" w:rsidP="005C1B82">
            <w:pPr>
              <w:pStyle w:val="Sourcewithforeground"/>
            </w:pPr>
            <w:r w:rsidRPr="00A00202">
              <w:t>xmlns="http://ivis.eps.gov.lv/XMLSchemas/100001/IVIS/v1-0"</w:t>
            </w:r>
          </w:p>
          <w:p w14:paraId="26EA8EE8" w14:textId="77777777" w:rsidR="00FB6D52" w:rsidRPr="00A00202" w:rsidRDefault="00FB6D52" w:rsidP="005C1B82">
            <w:pPr>
              <w:pStyle w:val="Source"/>
            </w:pPr>
            <w:r w:rsidRPr="00A00202">
              <w:t xml:space="preserve">xmlns:xs="http://www.w3.org/2001/XMLSchema" xmlns:ivis="http://ivis.eps.gov.lv/XMLSchemas/100001/IVIS/v1-0" targetNamespace="http://ivis.eps.gov.lv/XMLSchemas/100001/IVIS/v1-0" elementFormDefault="qualified" attributeFormDefault="unqualified" </w:t>
            </w:r>
          </w:p>
          <w:p w14:paraId="26EA8EE9" w14:textId="77777777" w:rsidR="00FB6D52" w:rsidRPr="00A00202" w:rsidRDefault="00FB6D52" w:rsidP="005C1B82">
            <w:pPr>
              <w:pStyle w:val="Sourcewithforeground"/>
            </w:pPr>
            <w:r w:rsidRPr="00A00202">
              <w:t>version="1.0" id="Identification.xsd"&gt;</w:t>
            </w:r>
          </w:p>
          <w:p w14:paraId="26EA8EEA" w14:textId="77777777" w:rsidR="00FB6D52" w:rsidRPr="00A00202" w:rsidRDefault="00FB6D52" w:rsidP="005C1B82">
            <w:pPr>
              <w:pStyle w:val="Source"/>
            </w:pPr>
            <w:r w:rsidRPr="00A00202">
              <w:t xml:space="preserve">  ...</w:t>
            </w:r>
          </w:p>
          <w:p w14:paraId="26EA8EEB" w14:textId="77777777" w:rsidR="00FB6D52" w:rsidRPr="00A00202" w:rsidRDefault="00FB6D52" w:rsidP="005C1B82">
            <w:pPr>
              <w:pStyle w:val="Sourcewithforeground"/>
            </w:pPr>
            <w:r w:rsidRPr="00A00202">
              <w:t>&lt;/xs:schema&gt;</w:t>
            </w:r>
          </w:p>
        </w:tc>
      </w:tr>
    </w:tbl>
    <w:p w14:paraId="26EA8EED" w14:textId="77777777" w:rsidR="00FB6D52" w:rsidRPr="00A00202" w:rsidRDefault="00FB6D52" w:rsidP="00FB6D52">
      <w:pPr>
        <w:pStyle w:val="Heading3"/>
      </w:pPr>
      <w:bookmarkStart w:id="145" w:name="_Ref143063692"/>
      <w:bookmarkStart w:id="146" w:name="_Toc200789150"/>
      <w:bookmarkStart w:id="147" w:name="_Toc205034932"/>
      <w:bookmarkStart w:id="148" w:name="_Toc455392578"/>
      <w:r w:rsidRPr="00A00202">
        <w:lastRenderedPageBreak/>
        <w:t>id atribūts schema elementā</w:t>
      </w:r>
      <w:bookmarkEnd w:id="145"/>
      <w:bookmarkEnd w:id="146"/>
      <w:bookmarkEnd w:id="147"/>
      <w:bookmarkEnd w:id="148"/>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F0" w14:textId="77777777" w:rsidTr="00C404DC">
        <w:tc>
          <w:tcPr>
            <w:tcW w:w="2093" w:type="dxa"/>
          </w:tcPr>
          <w:p w14:paraId="26EA8EEE" w14:textId="77777777" w:rsidR="00FB6D52" w:rsidRPr="00A00202" w:rsidRDefault="00FB6D52" w:rsidP="00FB6D52">
            <w:pPr>
              <w:pStyle w:val="Bold"/>
            </w:pPr>
            <w:r w:rsidRPr="00A00202">
              <w:t>Ieteikuma Nr.</w:t>
            </w:r>
          </w:p>
        </w:tc>
        <w:tc>
          <w:tcPr>
            <w:tcW w:w="7761" w:type="dxa"/>
          </w:tcPr>
          <w:p w14:paraId="26EA8EEF" w14:textId="77777777" w:rsidR="00FB6D52" w:rsidRPr="00A00202" w:rsidRDefault="00FB6D52" w:rsidP="00FB6D52">
            <w:pPr>
              <w:pStyle w:val="Tablebody"/>
              <w:rPr>
                <w:rStyle w:val="CodeInText"/>
                <w:noProof w:val="0"/>
                <w:lang w:val="lv-LV"/>
              </w:rPr>
            </w:pPr>
            <w:r w:rsidRPr="00A00202">
              <w:t>SK-03</w:t>
            </w:r>
          </w:p>
        </w:tc>
      </w:tr>
      <w:tr w:rsidR="00FB6D52" w:rsidRPr="00A00202" w14:paraId="26EA8EF3" w14:textId="77777777" w:rsidTr="00C404DC">
        <w:tc>
          <w:tcPr>
            <w:tcW w:w="2093" w:type="dxa"/>
          </w:tcPr>
          <w:p w14:paraId="26EA8EF1" w14:textId="77777777" w:rsidR="00FB6D52" w:rsidRPr="00A00202" w:rsidRDefault="00FB6D52" w:rsidP="00FB6D52">
            <w:pPr>
              <w:pStyle w:val="Bold"/>
            </w:pPr>
            <w:r w:rsidRPr="00A00202">
              <w:t>Ieteikuma būtība</w:t>
            </w:r>
          </w:p>
        </w:tc>
        <w:tc>
          <w:tcPr>
            <w:tcW w:w="7761" w:type="dxa"/>
          </w:tcPr>
          <w:p w14:paraId="26EA8EF2" w14:textId="77777777" w:rsidR="00FB6D52" w:rsidRPr="00A00202" w:rsidRDefault="00FB6D52" w:rsidP="00FB6D52">
            <w:pPr>
              <w:pStyle w:val="Tablebody"/>
            </w:pPr>
            <w:r w:rsidRPr="00A00202">
              <w:rPr>
                <w:rStyle w:val="CodeInText"/>
                <w:noProof w:val="0"/>
                <w:lang w:val="lv-LV"/>
              </w:rPr>
              <w:t>schema</w:t>
            </w:r>
            <w:r w:rsidRPr="00A00202">
              <w:t xml:space="preserve"> elementa </w:t>
            </w:r>
            <w:r w:rsidRPr="00A00202">
              <w:rPr>
                <w:rStyle w:val="CodeInText"/>
                <w:noProof w:val="0"/>
                <w:lang w:val="lv-LV"/>
              </w:rPr>
              <w:t>id</w:t>
            </w:r>
            <w:r w:rsidRPr="00A00202">
              <w:t xml:space="preserve"> atribūts jālieto, lai definētu shēmas identitāti, un tajā </w:t>
            </w:r>
            <w:r w:rsidRPr="00A00202">
              <w:rPr>
                <w:rFonts w:cs="Arial"/>
              </w:rPr>
              <w:t>jāraksta XML shēmas faila nosaukums.</w:t>
            </w:r>
          </w:p>
        </w:tc>
      </w:tr>
      <w:tr w:rsidR="00FB6D52" w:rsidRPr="00A00202" w14:paraId="26EA8EF6" w14:textId="77777777" w:rsidTr="00C404DC">
        <w:tc>
          <w:tcPr>
            <w:tcW w:w="2093" w:type="dxa"/>
          </w:tcPr>
          <w:p w14:paraId="26EA8EF4"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EF5" w14:textId="77777777" w:rsidR="00FB6D52" w:rsidRPr="00A00202" w:rsidRDefault="00FB6D52" w:rsidP="00FB6D52">
            <w:pPr>
              <w:pStyle w:val="Tablebody"/>
            </w:pPr>
            <w:r w:rsidRPr="00A00202">
              <w:t xml:space="preserve">Shēmas identifikators (faila nosaukums) tiek lietots, lai automātiskas sistēmas varētu noteikt shēmas atrašanos, lietojot shēmas saturu: vārdtelpa ir fiziska XML shēmas adrese, bet </w:t>
            </w:r>
            <w:r w:rsidRPr="00A00202">
              <w:rPr>
                <w:rStyle w:val="CodeInText"/>
                <w:noProof w:val="0"/>
                <w:lang w:val="lv-LV"/>
              </w:rPr>
              <w:t>id</w:t>
            </w:r>
            <w:r w:rsidRPr="00A00202">
              <w:t xml:space="preserve"> atribūts ir shēmas faila nosaukums. </w:t>
            </w:r>
          </w:p>
        </w:tc>
      </w:tr>
      <w:tr w:rsidR="00FB6D52" w:rsidRPr="00A00202" w14:paraId="26EA8EF9" w14:textId="77777777" w:rsidTr="00C404DC">
        <w:tc>
          <w:tcPr>
            <w:tcW w:w="2093" w:type="dxa"/>
          </w:tcPr>
          <w:p w14:paraId="26EA8EF7" w14:textId="77777777" w:rsidR="00FB6D52" w:rsidRPr="00A00202" w:rsidRDefault="00FB6D52" w:rsidP="00FB6D52">
            <w:pPr>
              <w:pStyle w:val="Bold"/>
            </w:pPr>
            <w:r w:rsidRPr="00A00202">
              <w:t>Piemēri</w:t>
            </w:r>
          </w:p>
        </w:tc>
        <w:tc>
          <w:tcPr>
            <w:tcW w:w="7761" w:type="dxa"/>
          </w:tcPr>
          <w:p w14:paraId="26EA8EF8" w14:textId="3A0FD79D" w:rsidR="00FB6D52" w:rsidRPr="00A00202" w:rsidRDefault="005C1B82" w:rsidP="00FB6D52">
            <w:pPr>
              <w:pStyle w:val="Tablebody"/>
            </w:pPr>
            <w:r w:rsidRPr="00A00202">
              <w:t>Skat.</w:t>
            </w:r>
            <w:r w:rsidR="00FB6D52" w:rsidRPr="00A00202">
              <w:t xml:space="preserve"> piemēru </w:t>
            </w:r>
            <w:r w:rsidR="00FB6D52" w:rsidRPr="00A00202">
              <w:fldChar w:fldCharType="begin"/>
            </w:r>
            <w:r w:rsidR="00FB6D52" w:rsidRPr="00A00202">
              <w:instrText xml:space="preserve"> REF _Ref143076207 \n \h </w:instrText>
            </w:r>
            <w:r w:rsidR="00FB6D52" w:rsidRPr="00A00202">
              <w:fldChar w:fldCharType="separate"/>
            </w:r>
            <w:r w:rsidR="00495705">
              <w:t>4.3.2</w:t>
            </w:r>
            <w:r w:rsidR="00FB6D52" w:rsidRPr="00A00202">
              <w:fldChar w:fldCharType="end"/>
            </w:r>
            <w:r w:rsidR="00835AAE" w:rsidRPr="00A00202">
              <w:t>.</w:t>
            </w:r>
            <w:r w:rsidR="00FB6D52" w:rsidRPr="00A00202">
              <w:t>sadaļā</w:t>
            </w:r>
          </w:p>
        </w:tc>
      </w:tr>
    </w:tbl>
    <w:p w14:paraId="26EA8EFA" w14:textId="77777777" w:rsidR="00FB6D52" w:rsidRPr="00A00202" w:rsidRDefault="00FB6D52" w:rsidP="00FB6D52">
      <w:pPr>
        <w:pStyle w:val="Heading3"/>
      </w:pPr>
      <w:bookmarkStart w:id="149" w:name="_Toc200789151"/>
      <w:bookmarkStart w:id="150" w:name="_Toc205034933"/>
      <w:bookmarkStart w:id="151" w:name="_Toc455392579"/>
      <w:bookmarkStart w:id="152" w:name="_Toc122263166"/>
      <w:bookmarkEnd w:id="144"/>
      <w:r w:rsidRPr="00A00202">
        <w:t>id atribūta izmantošana shēmas elementā</w:t>
      </w:r>
      <w:bookmarkEnd w:id="149"/>
      <w:bookmarkEnd w:id="150"/>
      <w:bookmarkEnd w:id="15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EFD" w14:textId="77777777" w:rsidTr="004A5490">
        <w:tc>
          <w:tcPr>
            <w:tcW w:w="2093" w:type="dxa"/>
          </w:tcPr>
          <w:p w14:paraId="26EA8EFB" w14:textId="77777777" w:rsidR="00FB6D52" w:rsidRPr="00A00202" w:rsidRDefault="00FB6D52" w:rsidP="00FB6D52">
            <w:pPr>
              <w:pStyle w:val="Bold"/>
            </w:pPr>
            <w:r w:rsidRPr="00A00202">
              <w:t>Ieteikuma Nr.</w:t>
            </w:r>
          </w:p>
        </w:tc>
        <w:tc>
          <w:tcPr>
            <w:tcW w:w="7761" w:type="dxa"/>
          </w:tcPr>
          <w:p w14:paraId="26EA8EFC" w14:textId="77777777" w:rsidR="00FB6D52" w:rsidRPr="00A00202" w:rsidRDefault="00FB6D52" w:rsidP="00FB6D52">
            <w:pPr>
              <w:pStyle w:val="Tablebody"/>
            </w:pPr>
            <w:r w:rsidRPr="00A00202">
              <w:t>SK-04</w:t>
            </w:r>
          </w:p>
        </w:tc>
      </w:tr>
      <w:tr w:rsidR="00FB6D52" w:rsidRPr="00A00202" w14:paraId="26EA8F00" w14:textId="77777777" w:rsidTr="004A5490">
        <w:tc>
          <w:tcPr>
            <w:tcW w:w="2093" w:type="dxa"/>
          </w:tcPr>
          <w:p w14:paraId="26EA8EFE" w14:textId="77777777" w:rsidR="00FB6D52" w:rsidRPr="00A00202" w:rsidRDefault="00FB6D52" w:rsidP="00FB6D52">
            <w:pPr>
              <w:pStyle w:val="Bold"/>
            </w:pPr>
            <w:r w:rsidRPr="00A00202">
              <w:t>Obligātums</w:t>
            </w:r>
          </w:p>
        </w:tc>
        <w:tc>
          <w:tcPr>
            <w:tcW w:w="7761" w:type="dxa"/>
          </w:tcPr>
          <w:p w14:paraId="26EA8EFF" w14:textId="77777777" w:rsidR="00FB6D52" w:rsidRPr="00A00202" w:rsidRDefault="00FB6D52" w:rsidP="00FB6D52">
            <w:pPr>
              <w:pStyle w:val="Tablebody"/>
            </w:pPr>
            <w:r w:rsidRPr="00A00202">
              <w:t>Vēlams</w:t>
            </w:r>
          </w:p>
        </w:tc>
      </w:tr>
      <w:tr w:rsidR="00FB6D52" w:rsidRPr="00A00202" w14:paraId="26EA8F03" w14:textId="77777777" w:rsidTr="004A5490">
        <w:tc>
          <w:tcPr>
            <w:tcW w:w="2093" w:type="dxa"/>
          </w:tcPr>
          <w:p w14:paraId="26EA8F01" w14:textId="77777777" w:rsidR="00FB6D52" w:rsidRPr="00A00202" w:rsidRDefault="00FB6D52" w:rsidP="00FB6D52">
            <w:pPr>
              <w:pStyle w:val="Bold"/>
            </w:pPr>
            <w:r w:rsidRPr="00A00202">
              <w:t>Ieteikuma būtība</w:t>
            </w:r>
          </w:p>
        </w:tc>
        <w:tc>
          <w:tcPr>
            <w:tcW w:w="7761" w:type="dxa"/>
          </w:tcPr>
          <w:p w14:paraId="26EA8F02" w14:textId="77777777" w:rsidR="00FB6D52" w:rsidRPr="00A00202" w:rsidRDefault="00FB6D52" w:rsidP="00FB6D52">
            <w:pPr>
              <w:pStyle w:val="Tablebody"/>
            </w:pPr>
            <w:r w:rsidRPr="00A00202">
              <w:t>Shēmas elementa identificēšanai pieļaujams izmantot īpašu ID atribūtu.</w:t>
            </w:r>
          </w:p>
        </w:tc>
      </w:tr>
      <w:tr w:rsidR="00FB6D52" w:rsidRPr="00A00202" w14:paraId="26EA8F06" w14:textId="77777777" w:rsidTr="004A5490">
        <w:tc>
          <w:tcPr>
            <w:tcW w:w="2093" w:type="dxa"/>
          </w:tcPr>
          <w:p w14:paraId="26EA8F04"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05" w14:textId="77777777" w:rsidR="00FB6D52" w:rsidRPr="00A00202" w:rsidRDefault="00FB6D52" w:rsidP="00FB6D52">
            <w:pPr>
              <w:pStyle w:val="Tablebody"/>
            </w:pPr>
            <w:r w:rsidRPr="00A00202">
              <w:t>ID atribūtam nozīme ir tikai konkrētās shēmas kontekstā, un tas dod iespēju ātrāk atrast shēmas elementu.</w:t>
            </w:r>
          </w:p>
        </w:tc>
      </w:tr>
      <w:tr w:rsidR="00FB6D52" w:rsidRPr="00A00202" w14:paraId="26EA8F09" w14:textId="77777777" w:rsidTr="004A5490">
        <w:tc>
          <w:tcPr>
            <w:tcW w:w="2093" w:type="dxa"/>
          </w:tcPr>
          <w:p w14:paraId="26EA8F07" w14:textId="77777777" w:rsidR="00FB6D52" w:rsidRPr="00A00202" w:rsidRDefault="00FB6D52" w:rsidP="00FB6D52">
            <w:pPr>
              <w:pStyle w:val="Bold"/>
            </w:pPr>
            <w:r w:rsidRPr="00A00202">
              <w:t>Piemēri</w:t>
            </w:r>
          </w:p>
        </w:tc>
        <w:tc>
          <w:tcPr>
            <w:tcW w:w="7761" w:type="dxa"/>
          </w:tcPr>
          <w:p w14:paraId="26EA8F08" w14:textId="77777777" w:rsidR="00FB6D52" w:rsidRPr="00A00202" w:rsidRDefault="00FB6D52" w:rsidP="005C1B82">
            <w:pPr>
              <w:pStyle w:val="Source"/>
            </w:pPr>
            <w:r w:rsidRPr="00A00202">
              <w:t xml:space="preserve">&lt;xs:element name="ArrestDate" type="xs:date" </w:t>
            </w:r>
            <w:r w:rsidRPr="00A00202">
              <w:rPr>
                <w:rStyle w:val="SourcewithforegroundChar"/>
                <w:rFonts w:eastAsia="Batang"/>
                <w:shd w:val="clear" w:color="auto" w:fill="CCCCCC"/>
              </w:rPr>
              <w:t>id="F1_7"</w:t>
            </w:r>
            <w:r w:rsidRPr="00A00202">
              <w:t>&gt;</w:t>
            </w:r>
          </w:p>
        </w:tc>
      </w:tr>
    </w:tbl>
    <w:p w14:paraId="26EA8F0A" w14:textId="77777777" w:rsidR="00FB6D52" w:rsidRPr="00A00202" w:rsidRDefault="00FB6D52" w:rsidP="00FB6D52">
      <w:pPr>
        <w:pStyle w:val="Heading3"/>
      </w:pPr>
      <w:bookmarkStart w:id="153" w:name="_Toc200789152"/>
      <w:bookmarkStart w:id="154" w:name="_Toc205034934"/>
      <w:bookmarkStart w:id="155" w:name="_Toc455392580"/>
      <w:r w:rsidRPr="00A00202">
        <w:t>elementFormDefault un attributeFormDefault</w:t>
      </w:r>
      <w:bookmarkEnd w:id="152"/>
      <w:r w:rsidRPr="00A00202">
        <w:t xml:space="preserve"> lietošana</w:t>
      </w:r>
      <w:bookmarkEnd w:id="153"/>
      <w:bookmarkEnd w:id="154"/>
      <w:bookmarkEnd w:id="155"/>
    </w:p>
    <w:tbl>
      <w:tblPr>
        <w:tblW w:w="9854" w:type="dxa"/>
        <w:tblBorders>
          <w:top w:val="single" w:sz="12"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61"/>
      </w:tblGrid>
      <w:tr w:rsidR="00FB6D52" w:rsidRPr="00A00202" w14:paraId="26EA8F0D" w14:textId="77777777" w:rsidTr="004A5490">
        <w:tc>
          <w:tcPr>
            <w:tcW w:w="2093" w:type="dxa"/>
          </w:tcPr>
          <w:p w14:paraId="26EA8F0B" w14:textId="77777777" w:rsidR="00FB6D52" w:rsidRPr="00A00202" w:rsidRDefault="00FB6D52" w:rsidP="00FB6D52">
            <w:pPr>
              <w:pStyle w:val="Bold"/>
            </w:pPr>
            <w:r w:rsidRPr="00A00202">
              <w:t>Ieteikuma Nr.</w:t>
            </w:r>
          </w:p>
        </w:tc>
        <w:tc>
          <w:tcPr>
            <w:tcW w:w="7761" w:type="dxa"/>
          </w:tcPr>
          <w:p w14:paraId="26EA8F0C" w14:textId="77777777" w:rsidR="00FB6D52" w:rsidRPr="00A00202" w:rsidRDefault="00FB6D52" w:rsidP="00FB6D52">
            <w:pPr>
              <w:pStyle w:val="Tablebody"/>
              <w:rPr>
                <w:rStyle w:val="CodeInText"/>
                <w:noProof w:val="0"/>
                <w:lang w:val="lv-LV"/>
              </w:rPr>
            </w:pPr>
            <w:r w:rsidRPr="00A00202">
              <w:rPr>
                <w:rStyle w:val="CodeInText"/>
                <w:noProof w:val="0"/>
                <w:lang w:val="lv-LV"/>
              </w:rPr>
              <w:t>SK-05</w:t>
            </w:r>
          </w:p>
        </w:tc>
      </w:tr>
      <w:tr w:rsidR="00FB6D52" w:rsidRPr="00A00202" w14:paraId="26EA8F10" w14:textId="77777777" w:rsidTr="004A5490">
        <w:tc>
          <w:tcPr>
            <w:tcW w:w="2093" w:type="dxa"/>
          </w:tcPr>
          <w:p w14:paraId="26EA8F0E" w14:textId="77777777" w:rsidR="00FB6D52" w:rsidRPr="00A00202" w:rsidRDefault="00FB6D52" w:rsidP="00FB6D52">
            <w:pPr>
              <w:pStyle w:val="Bold"/>
            </w:pPr>
            <w:r w:rsidRPr="00A00202">
              <w:t>Obligātums</w:t>
            </w:r>
          </w:p>
        </w:tc>
        <w:tc>
          <w:tcPr>
            <w:tcW w:w="7761" w:type="dxa"/>
          </w:tcPr>
          <w:p w14:paraId="26EA8F0F" w14:textId="77777777" w:rsidR="00FB6D52" w:rsidRPr="00A00202" w:rsidRDefault="00FB6D52" w:rsidP="00FB6D52">
            <w:pPr>
              <w:pStyle w:val="Tablebody"/>
            </w:pPr>
            <w:r w:rsidRPr="00A00202">
              <w:t>Obligāta</w:t>
            </w:r>
          </w:p>
        </w:tc>
      </w:tr>
      <w:tr w:rsidR="00FB6D52" w:rsidRPr="00A00202" w14:paraId="26EA8F14" w14:textId="77777777" w:rsidTr="004A5490">
        <w:tc>
          <w:tcPr>
            <w:tcW w:w="2093" w:type="dxa"/>
          </w:tcPr>
          <w:p w14:paraId="26EA8F11" w14:textId="77777777" w:rsidR="00FB6D52" w:rsidRPr="00A00202" w:rsidRDefault="00FB6D52" w:rsidP="00FB6D52">
            <w:pPr>
              <w:pStyle w:val="Bold"/>
            </w:pPr>
            <w:r w:rsidRPr="00A00202">
              <w:t>Ieteikuma būtība</w:t>
            </w:r>
          </w:p>
        </w:tc>
        <w:tc>
          <w:tcPr>
            <w:tcW w:w="7761" w:type="dxa"/>
          </w:tcPr>
          <w:p w14:paraId="26EA8F12" w14:textId="77777777" w:rsidR="00FB6D52" w:rsidRPr="00A00202" w:rsidRDefault="00FB6D52" w:rsidP="00FB6D52">
            <w:pPr>
              <w:pStyle w:val="Tablebody"/>
            </w:pPr>
            <w:r w:rsidRPr="00A00202">
              <w:rPr>
                <w:rStyle w:val="CodeInText"/>
                <w:noProof w:val="0"/>
                <w:lang w:val="lv-LV"/>
              </w:rPr>
              <w:t>elementFormDefault</w:t>
            </w:r>
            <w:r w:rsidRPr="00A00202">
              <w:t xml:space="preserve"> jābūt </w:t>
            </w:r>
            <w:r w:rsidRPr="00A00202">
              <w:rPr>
                <w:rStyle w:val="CodeInText"/>
                <w:noProof w:val="0"/>
                <w:lang w:val="lv-LV"/>
              </w:rPr>
              <w:t>qualified</w:t>
            </w:r>
            <w:r w:rsidRPr="00A00202">
              <w:t xml:space="preserve"> un </w:t>
            </w:r>
            <w:r w:rsidRPr="00A00202">
              <w:rPr>
                <w:rStyle w:val="CodeInText"/>
                <w:noProof w:val="0"/>
                <w:lang w:val="lv-LV"/>
              </w:rPr>
              <w:t>attributeFormDefault</w:t>
            </w:r>
            <w:r w:rsidRPr="00A00202">
              <w:t xml:space="preserve"> jābūt </w:t>
            </w:r>
            <w:r w:rsidRPr="00A00202">
              <w:rPr>
                <w:rStyle w:val="CodeInText"/>
                <w:noProof w:val="0"/>
                <w:lang w:val="lv-LV"/>
              </w:rPr>
              <w:t>unqualified</w:t>
            </w:r>
            <w:r w:rsidRPr="00A00202">
              <w:t>.</w:t>
            </w:r>
          </w:p>
          <w:p w14:paraId="26EA8F13" w14:textId="77777777" w:rsidR="00FB6D52" w:rsidRPr="00A00202" w:rsidRDefault="00FB6D52" w:rsidP="00FB6D52">
            <w:pPr>
              <w:pStyle w:val="Tablebody"/>
            </w:pPr>
            <w:r w:rsidRPr="00A00202">
              <w:t>Izņēmums: ja definē atribūtus, kuri tiks pievienoti citu vārdtelpu elementiem. Labs piemērs tam ir XLink – saistītā informācija tiek nodrošināta XLink vārdtelpas atribūtos, kuri tiek pievienoti attiecīga dokumenta vārdtelpas elementiem.</w:t>
            </w:r>
          </w:p>
        </w:tc>
      </w:tr>
      <w:tr w:rsidR="00FB6D52" w:rsidRPr="00A00202" w14:paraId="26EA8F17" w14:textId="77777777" w:rsidTr="004A5490">
        <w:tc>
          <w:tcPr>
            <w:tcW w:w="2093" w:type="dxa"/>
          </w:tcPr>
          <w:p w14:paraId="26EA8F15"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16" w14:textId="291373E2" w:rsidR="00FB6D52" w:rsidRPr="00A00202" w:rsidRDefault="00FB6D52" w:rsidP="00231491">
            <w:pPr>
              <w:pStyle w:val="Tablebody"/>
            </w:pPr>
            <w:r w:rsidRPr="00A00202">
              <w:t xml:space="preserve">Tas nodrošina, ka izstrādātājs, </w:t>
            </w:r>
            <w:r w:rsidR="00231491" w:rsidRPr="00A00202">
              <w:t>nolasot vai atkārtoti</w:t>
            </w:r>
            <w:r w:rsidRPr="00A00202">
              <w:t xml:space="preserve"> lietojot shēmu, var paļauties uz redzamiem prefiksiem un vārdtelpām, nevis izsekot detalizētu shēmas iekšējo struktūru.</w:t>
            </w:r>
          </w:p>
        </w:tc>
      </w:tr>
      <w:tr w:rsidR="00FB6D52" w:rsidRPr="00A00202" w14:paraId="26EA8F29" w14:textId="77777777" w:rsidTr="004A5490">
        <w:tc>
          <w:tcPr>
            <w:tcW w:w="2093" w:type="dxa"/>
          </w:tcPr>
          <w:p w14:paraId="26EA8F18" w14:textId="77777777" w:rsidR="00FB6D52" w:rsidRPr="00A00202" w:rsidRDefault="00FB6D52" w:rsidP="00FB6D52">
            <w:pPr>
              <w:pStyle w:val="Bold"/>
            </w:pPr>
            <w:r w:rsidRPr="00A00202">
              <w:t>Piemēri</w:t>
            </w:r>
          </w:p>
        </w:tc>
        <w:tc>
          <w:tcPr>
            <w:tcW w:w="7761" w:type="dxa"/>
          </w:tcPr>
          <w:p w14:paraId="26EA8F19" w14:textId="77777777" w:rsidR="00FB6D52" w:rsidRPr="00A00202" w:rsidRDefault="00FB6D52" w:rsidP="00FB6D52">
            <w:pPr>
              <w:pStyle w:val="Tablebody"/>
            </w:pPr>
            <w:r w:rsidRPr="00A00202">
              <w:t>Atribūti netiks pievienoti citas vārdtelpas elementiem, un tāpēc tiem jābūt kvalificētiem, ja ir šāds gadījums:</w:t>
            </w:r>
          </w:p>
          <w:p w14:paraId="26EA8F1A" w14:textId="77777777" w:rsidR="00FB6D52" w:rsidRPr="00A00202" w:rsidRDefault="00FB6D52" w:rsidP="00FB6D52"/>
          <w:p w14:paraId="26EA8F1B" w14:textId="77777777" w:rsidR="00FB6D52" w:rsidRPr="00A00202" w:rsidRDefault="00FB6D52" w:rsidP="005C1B82">
            <w:pPr>
              <w:pStyle w:val="Source"/>
            </w:pPr>
            <w:r w:rsidRPr="00A00202">
              <w:t xml:space="preserve">&lt;xs:schema </w:t>
            </w:r>
          </w:p>
          <w:p w14:paraId="26EA8F1C" w14:textId="77777777" w:rsidR="00FB6D52" w:rsidRPr="00A00202" w:rsidRDefault="00FB6D52" w:rsidP="005C1B82">
            <w:pPr>
              <w:pStyle w:val="Source"/>
            </w:pPr>
            <w:r w:rsidRPr="00A00202">
              <w:t xml:space="preserve">xmlns="http://ivis.eps.gov.lv/XMLSchemas/100001/IVIS/v1-0" xmlns:xs="http://www.w3.org/2001/XMLSchema" xmlns:ivis="http://ivis.eps.gov.lv/XMLSchemas/100001/IVIS/v1-0" targetNamespace="http://ivis.eps.gov.lv/XMLSchemas/100001/IVIS/v1-0" </w:t>
            </w:r>
          </w:p>
          <w:p w14:paraId="26EA8F1D" w14:textId="77777777" w:rsidR="00FB6D52" w:rsidRPr="00A00202" w:rsidRDefault="00FB6D52" w:rsidP="005C1B82">
            <w:pPr>
              <w:pStyle w:val="Sourcewithforeground"/>
            </w:pPr>
            <w:r w:rsidRPr="00A00202">
              <w:t xml:space="preserve">  elementFormDefault="qualified" </w:t>
            </w:r>
          </w:p>
          <w:p w14:paraId="26EA8F1E" w14:textId="77777777" w:rsidR="00FB6D52" w:rsidRPr="00A00202" w:rsidRDefault="00FB6D52" w:rsidP="005C1B82">
            <w:pPr>
              <w:pStyle w:val="Sourcewithforeground"/>
            </w:pPr>
            <w:r w:rsidRPr="00A00202">
              <w:t xml:space="preserve">  attributeFormDefault="unqualified"</w:t>
            </w:r>
          </w:p>
          <w:p w14:paraId="26EA8F1F" w14:textId="77777777" w:rsidR="00FB6D52" w:rsidRPr="00A00202" w:rsidRDefault="00FB6D52" w:rsidP="005C1B82">
            <w:pPr>
              <w:pStyle w:val="Source"/>
            </w:pPr>
            <w:r w:rsidRPr="00A00202">
              <w:t xml:space="preserve">  version="1.0" </w:t>
            </w:r>
          </w:p>
          <w:p w14:paraId="26EA8F20" w14:textId="77777777" w:rsidR="00FB6D52" w:rsidRPr="00A00202" w:rsidRDefault="00FB6D52" w:rsidP="005C1B82">
            <w:pPr>
              <w:pStyle w:val="Source"/>
            </w:pPr>
            <w:r w:rsidRPr="00A00202">
              <w:t xml:space="preserve">  id="Identification.xsd"&gt;</w:t>
            </w:r>
          </w:p>
          <w:p w14:paraId="26EA8F21" w14:textId="77777777" w:rsidR="00FB6D52" w:rsidRPr="00A00202" w:rsidRDefault="00FB6D52" w:rsidP="005C1B82">
            <w:pPr>
              <w:pStyle w:val="Source"/>
            </w:pPr>
          </w:p>
          <w:p w14:paraId="26EA8F22" w14:textId="77777777" w:rsidR="00FB6D52" w:rsidRPr="00A00202" w:rsidRDefault="00FB6D52" w:rsidP="00FB6D52">
            <w:pPr>
              <w:pStyle w:val="Tablebody"/>
            </w:pPr>
            <w:r w:rsidRPr="00A00202">
              <w:t>Šādā gadījumā atribūti varētu būt pievienoti citas vārdtelpas elementiem:</w:t>
            </w:r>
          </w:p>
          <w:p w14:paraId="26EA8F23" w14:textId="77777777" w:rsidR="00FB6D52" w:rsidRPr="00A00202" w:rsidRDefault="00FB6D52" w:rsidP="00FB6D52"/>
          <w:p w14:paraId="26EA8F24" w14:textId="77777777" w:rsidR="00FB6D52" w:rsidRPr="00A00202" w:rsidRDefault="00FB6D52" w:rsidP="005C1B82">
            <w:pPr>
              <w:pStyle w:val="Source"/>
            </w:pPr>
            <w:r w:rsidRPr="00A00202">
              <w:t>&lt;xs:schema xmlns:xs="http://www.w3.org/2001/XMLSchema-</w:t>
            </w:r>
            <w:r w:rsidRPr="00A00202">
              <w:lastRenderedPageBreak/>
              <w:t xml:space="preserve">instance"  </w:t>
            </w:r>
          </w:p>
          <w:p w14:paraId="26EA8F25" w14:textId="77777777" w:rsidR="00FB6D52" w:rsidRPr="00A00202" w:rsidRDefault="00FB6D52" w:rsidP="005C1B82">
            <w:pPr>
              <w:pStyle w:val="Source"/>
            </w:pPr>
            <w:r w:rsidRPr="00A00202">
              <w:t>xmlns="http://ivis.eps.gov.lv/XMLSchemas/100001/IVIS/v1-0" xmlns:xs="http://www.w3.org/2001/XMLSchema" xmlns:ivis="http://ivis.eps.gov.lv/XMLSchemas/100001/IVIS/v1-0" targetNamespace="http://ivis.eps.gov.lv/XMLSchemas/100001/IVIS/v1-0"</w:t>
            </w:r>
          </w:p>
          <w:p w14:paraId="26EA8F26" w14:textId="77777777" w:rsidR="00FB6D52" w:rsidRPr="00A00202" w:rsidRDefault="00FB6D52" w:rsidP="005C1B82">
            <w:pPr>
              <w:pStyle w:val="Sourcewithforeground"/>
            </w:pPr>
            <w:r w:rsidRPr="00A00202">
              <w:t xml:space="preserve">  elementFormDefault="qualified" </w:t>
            </w:r>
          </w:p>
          <w:p w14:paraId="26EA8F27" w14:textId="77777777" w:rsidR="00FB6D52" w:rsidRPr="00A00202" w:rsidRDefault="00FB6D52" w:rsidP="005C1B82">
            <w:pPr>
              <w:pStyle w:val="Sourcewithforeground"/>
            </w:pPr>
            <w:r w:rsidRPr="00A00202">
              <w:t xml:space="preserve">  attributeFormDefault="qualified"</w:t>
            </w:r>
          </w:p>
          <w:p w14:paraId="26EA8F28" w14:textId="77777777" w:rsidR="00FB6D52" w:rsidRPr="00A00202" w:rsidRDefault="00FB6D52" w:rsidP="005C1B82">
            <w:pPr>
              <w:pStyle w:val="Source"/>
            </w:pPr>
            <w:r w:rsidRPr="00A00202">
              <w:t xml:space="preserve">  ...</w:t>
            </w:r>
          </w:p>
        </w:tc>
      </w:tr>
    </w:tbl>
    <w:p w14:paraId="23C1FE23" w14:textId="77777777" w:rsidR="00E55B3C" w:rsidRDefault="00E55B3C" w:rsidP="00B85304">
      <w:bookmarkStart w:id="156" w:name="_Toc122263171"/>
      <w:bookmarkStart w:id="157" w:name="_Toc200789153"/>
      <w:bookmarkStart w:id="158" w:name="_Toc205034935"/>
    </w:p>
    <w:p w14:paraId="6B5AFEF1" w14:textId="77777777" w:rsidR="00E55B3C" w:rsidRDefault="00E55B3C">
      <w:pPr>
        <w:spacing w:before="0" w:after="200" w:line="276" w:lineRule="auto"/>
        <w:jc w:val="left"/>
        <w:rPr>
          <w:rFonts w:ascii="Tahoma" w:eastAsiaTheme="majorEastAsia" w:hAnsi="Tahoma" w:cstheme="majorBidi"/>
          <w:b/>
          <w:bCs/>
          <w:i/>
          <w:sz w:val="28"/>
        </w:rPr>
      </w:pPr>
      <w:r>
        <w:br w:type="page"/>
      </w:r>
    </w:p>
    <w:p w14:paraId="26EA8F2A" w14:textId="643F4C32" w:rsidR="00FB6D52" w:rsidRPr="00A00202" w:rsidRDefault="00FB6D52" w:rsidP="00FB6D52">
      <w:pPr>
        <w:pStyle w:val="Heading3"/>
      </w:pPr>
      <w:bookmarkStart w:id="159" w:name="_Toc455392581"/>
      <w:r w:rsidRPr="00A00202">
        <w:lastRenderedPageBreak/>
        <w:t xml:space="preserve">Datu tipi .v. </w:t>
      </w:r>
      <w:bookmarkEnd w:id="156"/>
      <w:r w:rsidRPr="00A00202">
        <w:t xml:space="preserve">elementu </w:t>
      </w:r>
      <w:smartTag w:uri="schemas-tilde-lv/tildestengine" w:element="veidnes">
        <w:smartTagPr>
          <w:attr w:name="id" w:val="-1"/>
          <w:attr w:name="baseform" w:val="deklar￢cija"/>
          <w:attr w:name="text" w:val="deklarācija&#10;"/>
        </w:smartTagPr>
        <w:r w:rsidRPr="00A00202">
          <w:t>deklarācija</w:t>
        </w:r>
      </w:smartTag>
      <w:bookmarkEnd w:id="157"/>
      <w:bookmarkEnd w:id="158"/>
      <w:bookmarkEnd w:id="159"/>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2D" w14:textId="77777777" w:rsidTr="004A5490">
        <w:tc>
          <w:tcPr>
            <w:tcW w:w="2093" w:type="dxa"/>
          </w:tcPr>
          <w:p w14:paraId="26EA8F2B" w14:textId="77777777" w:rsidR="00FB6D52" w:rsidRPr="00A00202" w:rsidRDefault="00FB6D52" w:rsidP="00FB6D52">
            <w:pPr>
              <w:pStyle w:val="Bold"/>
            </w:pPr>
            <w:r w:rsidRPr="00A00202">
              <w:t>Ieteikuma Nr.</w:t>
            </w:r>
          </w:p>
        </w:tc>
        <w:tc>
          <w:tcPr>
            <w:tcW w:w="7761" w:type="dxa"/>
          </w:tcPr>
          <w:p w14:paraId="26EA8F2C" w14:textId="77777777" w:rsidR="00FB6D52" w:rsidRPr="00A00202" w:rsidRDefault="00FB6D52" w:rsidP="00FB6D52">
            <w:pPr>
              <w:pStyle w:val="Tablebody"/>
            </w:pPr>
            <w:r w:rsidRPr="00A00202">
              <w:t>SK-06</w:t>
            </w:r>
          </w:p>
        </w:tc>
      </w:tr>
      <w:tr w:rsidR="00FB6D52" w:rsidRPr="00A00202" w14:paraId="26EA8F30" w14:textId="77777777" w:rsidTr="004A5490">
        <w:tc>
          <w:tcPr>
            <w:tcW w:w="2093" w:type="dxa"/>
          </w:tcPr>
          <w:p w14:paraId="26EA8F2E" w14:textId="77777777" w:rsidR="00FB6D52" w:rsidRPr="00A00202" w:rsidRDefault="00FB6D52" w:rsidP="00FB6D52">
            <w:pPr>
              <w:pStyle w:val="Bold"/>
            </w:pPr>
            <w:r w:rsidRPr="00A00202">
              <w:t>Obligātums</w:t>
            </w:r>
          </w:p>
        </w:tc>
        <w:tc>
          <w:tcPr>
            <w:tcW w:w="7761" w:type="dxa"/>
          </w:tcPr>
          <w:p w14:paraId="26EA8F2F" w14:textId="77777777" w:rsidR="00FB6D52" w:rsidRPr="00A00202" w:rsidRDefault="00FB6D52" w:rsidP="00FB6D52">
            <w:pPr>
              <w:pStyle w:val="Tablebody"/>
            </w:pPr>
            <w:r w:rsidRPr="00A00202">
              <w:t>Vēlams</w:t>
            </w:r>
          </w:p>
        </w:tc>
      </w:tr>
      <w:tr w:rsidR="00FB6D52" w:rsidRPr="00A00202" w14:paraId="26EA8F38" w14:textId="77777777" w:rsidTr="004A5490">
        <w:tc>
          <w:tcPr>
            <w:tcW w:w="2093" w:type="dxa"/>
          </w:tcPr>
          <w:p w14:paraId="26EA8F31" w14:textId="77777777" w:rsidR="00FB6D52" w:rsidRPr="00A00202" w:rsidRDefault="00FB6D52" w:rsidP="00FB6D52">
            <w:pPr>
              <w:pStyle w:val="Bold"/>
            </w:pPr>
            <w:r w:rsidRPr="00A00202">
              <w:t>Ieteikuma būtība</w:t>
            </w:r>
          </w:p>
        </w:tc>
        <w:tc>
          <w:tcPr>
            <w:tcW w:w="7761" w:type="dxa"/>
          </w:tcPr>
          <w:p w14:paraId="26EA8F32" w14:textId="0CCF87A4" w:rsidR="00FB6D52" w:rsidRPr="00A00202" w:rsidRDefault="00FB6D52" w:rsidP="00FB6D52">
            <w:pPr>
              <w:pStyle w:val="Tablebody"/>
            </w:pPr>
            <w:r w:rsidRPr="00A00202">
              <w:t>Vairumā gadījumu pastāv izvēles iespēja - atkārtoti lietoto komponenti definēt kā datu tipu, vai kā elementu (</w:t>
            </w:r>
            <w:r w:rsidR="005C1B82" w:rsidRPr="00A00202">
              <w:t>skat.</w:t>
            </w:r>
            <w:r w:rsidRPr="00A00202">
              <w:t xml:space="preserve"> arī </w:t>
            </w:r>
            <w:r w:rsidRPr="00A00202">
              <w:fldChar w:fldCharType="begin"/>
            </w:r>
            <w:r w:rsidRPr="00A00202">
              <w:instrText xml:space="preserve"> REF _Ref151531171 \n \h  \* MERGEFORMAT </w:instrText>
            </w:r>
            <w:r w:rsidRPr="00A00202">
              <w:fldChar w:fldCharType="separate"/>
            </w:r>
            <w:r w:rsidR="00495705">
              <w:t>4.1.4</w:t>
            </w:r>
            <w:r w:rsidRPr="00A00202">
              <w:fldChar w:fldCharType="end"/>
            </w:r>
            <w:r w:rsidRPr="00A00202">
              <w:t>.sadaļu). Komponentei jābūt definētai kā datu tipam, ja:</w:t>
            </w:r>
          </w:p>
          <w:p w14:paraId="26EA8F33" w14:textId="77777777" w:rsidR="00FB6D52" w:rsidRPr="00A00202" w:rsidRDefault="00FB6D52" w:rsidP="00FB6D52">
            <w:pPr>
              <w:pStyle w:val="TableListBullet"/>
              <w:rPr>
                <w:noProof w:val="0"/>
              </w:rPr>
            </w:pPr>
            <w:r w:rsidRPr="00A00202">
              <w:rPr>
                <w:noProof w:val="0"/>
              </w:rPr>
              <w:t>tā tiks lietota ar dažādiem elementu nosaukumiem dažādos kontekstos vai</w:t>
            </w:r>
          </w:p>
          <w:p w14:paraId="26EA8F34" w14:textId="77777777" w:rsidR="00FB6D52" w:rsidRPr="00A00202" w:rsidRDefault="00FB6D52" w:rsidP="00FB6D52">
            <w:pPr>
              <w:pStyle w:val="TableListBullet"/>
              <w:rPr>
                <w:noProof w:val="0"/>
              </w:rPr>
            </w:pPr>
            <w:r w:rsidRPr="00A00202">
              <w:rPr>
                <w:noProof w:val="0"/>
              </w:rPr>
              <w:t>ir sagaidāms, ka nākamie datu tipi tiks atvasināti no tās.</w:t>
            </w:r>
          </w:p>
          <w:p w14:paraId="26EA8F35" w14:textId="77777777" w:rsidR="00FB6D52" w:rsidRPr="00A00202" w:rsidRDefault="004A5490" w:rsidP="00FB6D52">
            <w:pPr>
              <w:pStyle w:val="Tablebody"/>
            </w:pPr>
            <w:r w:rsidRPr="00A00202">
              <w:t>Savukārt</w:t>
            </w:r>
            <w:r w:rsidR="00FB6D52" w:rsidRPr="00A00202">
              <w:t xml:space="preserve"> komponente kā elements jādefinē, ja:</w:t>
            </w:r>
          </w:p>
          <w:p w14:paraId="26EA8F36" w14:textId="7A8EECB4" w:rsidR="00FB6D52" w:rsidRPr="00A00202" w:rsidRDefault="00FB6D52" w:rsidP="00FB6D52">
            <w:pPr>
              <w:pStyle w:val="TableListBullet"/>
              <w:rPr>
                <w:noProof w:val="0"/>
              </w:rPr>
            </w:pPr>
            <w:r w:rsidRPr="00A00202">
              <w:rPr>
                <w:noProof w:val="0"/>
              </w:rPr>
              <w:t>nav nolūka atvasināt jaunas komponentes no tās</w:t>
            </w:r>
            <w:r w:rsidR="00835AAE" w:rsidRPr="00A00202">
              <w:rPr>
                <w:noProof w:val="0"/>
              </w:rPr>
              <w:t xml:space="preserve"> </w:t>
            </w:r>
            <w:r w:rsidRPr="00A00202">
              <w:rPr>
                <w:noProof w:val="0"/>
              </w:rPr>
              <w:t>un</w:t>
            </w:r>
          </w:p>
          <w:p w14:paraId="26EA8F37" w14:textId="77777777" w:rsidR="00FB6D52" w:rsidRPr="00A00202" w:rsidRDefault="00FB6D52" w:rsidP="00FB6D52">
            <w:pPr>
              <w:pStyle w:val="TableListBullet"/>
              <w:rPr>
                <w:noProof w:val="0"/>
              </w:rPr>
            </w:pPr>
            <w:r w:rsidRPr="00A00202">
              <w:rPr>
                <w:noProof w:val="0"/>
              </w:rPr>
              <w:t>elements tiks lietots ar savu nosaukumu nemainīgi.</w:t>
            </w:r>
          </w:p>
        </w:tc>
      </w:tr>
      <w:tr w:rsidR="00FB6D52" w:rsidRPr="00A00202" w14:paraId="26EA8F3E" w14:textId="77777777" w:rsidTr="004A5490">
        <w:tc>
          <w:tcPr>
            <w:tcW w:w="2093" w:type="dxa"/>
          </w:tcPr>
          <w:p w14:paraId="26EA8F39"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3A" w14:textId="77777777" w:rsidR="00FB6D52" w:rsidRPr="00A00202" w:rsidRDefault="00FB6D52" w:rsidP="00FB6D52">
            <w:pPr>
              <w:pStyle w:val="Tablebody"/>
            </w:pPr>
            <w:r w:rsidRPr="00A00202">
              <w:t xml:space="preserve">Ir daudz gadījumu, kad elementam jābūt lietotam ar nemainītu nosaukumu. Piemēram, ja personas kodam vienmēr ir nosaukums </w:t>
            </w:r>
            <w:r w:rsidRPr="00A00202">
              <w:rPr>
                <w:rStyle w:val="CodeInText"/>
                <w:noProof w:val="0"/>
                <w:lang w:val="lv-LV"/>
              </w:rPr>
              <w:t>PersonCode</w:t>
            </w:r>
            <w:r w:rsidRPr="00A00202">
              <w:t xml:space="preserve">, tad tā semantika vienmēr būs zināma, un divas sistēmas, izmantojot vienu un to pašu elementu, zinās, ka jālieto tā pati definīcija. </w:t>
            </w:r>
          </w:p>
          <w:p w14:paraId="26EA8F3B" w14:textId="77777777" w:rsidR="00FB6D52" w:rsidRPr="00A00202" w:rsidRDefault="00FB6D52" w:rsidP="00FB6D52">
            <w:pPr>
              <w:pStyle w:val="Tablebody"/>
              <w:rPr>
                <w:rFonts w:cs="Arial"/>
              </w:rPr>
            </w:pPr>
            <w:r w:rsidRPr="00A00202">
              <w:t xml:space="preserve">Tomēr ir gadījumi, kad elementam piešķirt nosaukumu arhitektūras shēmas izstrādes laikā ir nelietderīgi. Piemēram, adresei var būt dažādas nozīmes, un tāpēc tā tiks lietota ar dažādiem nosaukumiem, tādiem kā </w:t>
            </w:r>
            <w:r w:rsidRPr="00A00202">
              <w:rPr>
                <w:rStyle w:val="CodeInText"/>
                <w:noProof w:val="0"/>
                <w:lang w:val="lv-LV"/>
              </w:rPr>
              <w:t>CorrespondenceAddress</w:t>
            </w:r>
            <w:r w:rsidRPr="00A00202">
              <w:t xml:space="preserve">, </w:t>
            </w:r>
            <w:r w:rsidRPr="00A00202">
              <w:rPr>
                <w:rStyle w:val="CodeInText"/>
                <w:noProof w:val="0"/>
                <w:lang w:val="lv-LV"/>
              </w:rPr>
              <w:t>HomeAddress</w:t>
            </w:r>
            <w:r w:rsidRPr="00A00202">
              <w:t xml:space="preserve">, </w:t>
            </w:r>
            <w:r w:rsidRPr="00A00202">
              <w:rPr>
                <w:rStyle w:val="CodeInText"/>
                <w:noProof w:val="0"/>
                <w:lang w:val="lv-LV"/>
              </w:rPr>
              <w:t>BusinessAddress</w:t>
            </w:r>
            <w:r w:rsidRPr="00A00202">
              <w:t xml:space="preserve">, </w:t>
            </w:r>
            <w:r w:rsidRPr="00A00202">
              <w:rPr>
                <w:rStyle w:val="CodeInText"/>
                <w:noProof w:val="0"/>
                <w:lang w:val="lv-LV"/>
              </w:rPr>
              <w:t>ElectoralAddress</w:t>
            </w:r>
            <w:r w:rsidRPr="00A00202">
              <w:rPr>
                <w:rStyle w:val="CodeInText"/>
                <w:rFonts w:cs="Arial"/>
                <w:noProof w:val="0"/>
                <w:lang w:val="lv-LV"/>
              </w:rPr>
              <w:t xml:space="preserve"> utt. </w:t>
            </w:r>
          </w:p>
          <w:p w14:paraId="26EA8F3C" w14:textId="6823AC76" w:rsidR="00FB6D52" w:rsidRPr="00A00202" w:rsidRDefault="00FB6D52" w:rsidP="00FB6D52">
            <w:pPr>
              <w:pStyle w:val="Tablebody"/>
            </w:pPr>
            <w:r w:rsidRPr="00A00202">
              <w:t xml:space="preserve">Cits gadījums, kad jāizvēlas starp elementu un datu tipu, lai definētu komponenti, ja pastāv nolūks atvasināt no tās citas komponentes. Šajā gadījumā, izmantojot vienīgi datu tipus, iespējams atvieglot shēmas izprašanu, </w:t>
            </w:r>
            <w:r w:rsidR="00231491" w:rsidRPr="00A00202">
              <w:t>izmantojot vienkāršu mantošanas mehānismu,</w:t>
            </w:r>
            <w:r w:rsidRPr="00A00202">
              <w:t xml:space="preserve"> un izvairoties no </w:t>
            </w:r>
            <w:r w:rsidRPr="00A00202">
              <w:rPr>
                <w:rStyle w:val="CodeInText"/>
                <w:noProof w:val="0"/>
                <w:lang w:val="lv-LV"/>
              </w:rPr>
              <w:t>xs:redefine</w:t>
            </w:r>
            <w:r w:rsidRPr="00A00202">
              <w:t xml:space="preserve"> lietošanas šim nolūkam. </w:t>
            </w:r>
          </w:p>
          <w:p w14:paraId="26EA8F3D" w14:textId="10935DBF" w:rsidR="00FB6D52" w:rsidRPr="00A00202" w:rsidRDefault="00FB6D52" w:rsidP="00FB6D52">
            <w:pPr>
              <w:pStyle w:val="Tablebody"/>
            </w:pPr>
            <w:r w:rsidRPr="00A00202">
              <w:t xml:space="preserve">Dažos gadījumos shēmā ir piemēroti definēt gan datu tipu, gan elementu (ja tas nav pretrunā ar </w:t>
            </w:r>
            <w:r w:rsidRPr="00A00202">
              <w:fldChar w:fldCharType="begin"/>
            </w:r>
            <w:r w:rsidRPr="00A00202">
              <w:instrText xml:space="preserve"> REF _Ref151531171 \r \h  \* MERGEFORMAT </w:instrText>
            </w:r>
            <w:r w:rsidRPr="00A00202">
              <w:fldChar w:fldCharType="separate"/>
            </w:r>
            <w:r w:rsidR="00495705">
              <w:t>4.1.4</w:t>
            </w:r>
            <w:r w:rsidRPr="00A00202">
              <w:fldChar w:fldCharType="end"/>
            </w:r>
            <w:r w:rsidR="00231491">
              <w:t>.sadaļu</w:t>
            </w:r>
            <w:r w:rsidRPr="00A00202">
              <w:t xml:space="preserve">). Tad elements ar zināmo fiksēto semantiku ir pieejams atkārtotai lietošanai, un datu tips ir pieejams atbilstošai modifikācijai. Tomēr jāņem vērā, ka jebkuru globāli definētu elementu var izmantot par cita dokumenta elementu. </w:t>
            </w:r>
          </w:p>
        </w:tc>
      </w:tr>
      <w:tr w:rsidR="00FB6D52" w:rsidRPr="00A00202" w14:paraId="26EA8F5C" w14:textId="77777777" w:rsidTr="004A5490">
        <w:tc>
          <w:tcPr>
            <w:tcW w:w="2093" w:type="dxa"/>
          </w:tcPr>
          <w:p w14:paraId="26EA8F3F" w14:textId="77777777" w:rsidR="00FB6D52" w:rsidRPr="00A00202" w:rsidRDefault="00FB6D52" w:rsidP="00FB6D52">
            <w:pPr>
              <w:pStyle w:val="Bold"/>
            </w:pPr>
            <w:r w:rsidRPr="00A00202">
              <w:t>Piemēri</w:t>
            </w:r>
          </w:p>
        </w:tc>
        <w:tc>
          <w:tcPr>
            <w:tcW w:w="7761" w:type="dxa"/>
          </w:tcPr>
          <w:p w14:paraId="26EA8F40" w14:textId="77777777" w:rsidR="00FB6D52" w:rsidRPr="00A00202" w:rsidRDefault="00FB6D52" w:rsidP="00FB6D52">
            <w:pPr>
              <w:pStyle w:val="Tablebody"/>
            </w:pPr>
            <w:r w:rsidRPr="00A00202">
              <w:t xml:space="preserve">Elementa, kas vienmēr tiks lietots ar vienu un to pašu nosaukumu un no kura nebūs atvasināti citi elementi, </w:t>
            </w:r>
            <w:smartTag w:uri="schemas-tilde-lv/tildestengine" w:element="veidnes">
              <w:smartTagPr>
                <w:attr w:name="id" w:val="-1"/>
                <w:attr w:name="baseform" w:val="deklar￢cija"/>
                <w:attr w:name="text" w:val="deklarācija"/>
              </w:smartTagPr>
              <w:r w:rsidRPr="00A00202">
                <w:t>deklarācija</w:t>
              </w:r>
            </w:smartTag>
            <w:r w:rsidRPr="00A00202">
              <w:t>:</w:t>
            </w:r>
          </w:p>
          <w:p w14:paraId="26EA8F42" w14:textId="77777777" w:rsidR="00FB6D52" w:rsidRPr="00A00202" w:rsidRDefault="00FB6D52" w:rsidP="005C1B82">
            <w:pPr>
              <w:pStyle w:val="Sourcewithforeground"/>
            </w:pPr>
            <w:r w:rsidRPr="00A00202">
              <w:t>&lt;xs:element name="WeatherParameters"&gt;</w:t>
            </w:r>
          </w:p>
          <w:p w14:paraId="26EA8F43" w14:textId="77777777" w:rsidR="00FB6D52" w:rsidRPr="00A00202" w:rsidRDefault="00FB6D52" w:rsidP="005C1B82">
            <w:pPr>
              <w:pStyle w:val="Source"/>
            </w:pPr>
            <w:r w:rsidRPr="00A00202">
              <w:t xml:space="preserve"> &lt;xs:complexType&gt;</w:t>
            </w:r>
          </w:p>
          <w:p w14:paraId="26EA8F44" w14:textId="77777777" w:rsidR="00FB6D52" w:rsidRPr="00A00202" w:rsidRDefault="00FB6D52" w:rsidP="005C1B82">
            <w:pPr>
              <w:pStyle w:val="Source"/>
            </w:pPr>
            <w:r w:rsidRPr="00A00202">
              <w:t xml:space="preserve"> &lt;xs:sequence&gt;</w:t>
            </w:r>
          </w:p>
          <w:p w14:paraId="26EA8F45" w14:textId="77777777" w:rsidR="00FB6D52" w:rsidRPr="00A00202" w:rsidRDefault="00FB6D52" w:rsidP="005C1B82">
            <w:pPr>
              <w:pStyle w:val="Source"/>
            </w:pPr>
            <w:r w:rsidRPr="00A00202">
              <w:t xml:space="preserve">  &lt;xs:element name="Country" type="xs:string" /&gt; </w:t>
            </w:r>
          </w:p>
          <w:p w14:paraId="26EA8F46" w14:textId="77777777" w:rsidR="00FB6D52" w:rsidRPr="00A00202" w:rsidRDefault="00FB6D52" w:rsidP="005C1B82">
            <w:pPr>
              <w:pStyle w:val="Source"/>
            </w:pPr>
            <w:r w:rsidRPr="00A00202">
              <w:t xml:space="preserve">  &lt;xs:element name="City" type="xs:string" /&gt; </w:t>
            </w:r>
          </w:p>
          <w:p w14:paraId="26EA8F47" w14:textId="77777777" w:rsidR="00FB6D52" w:rsidRPr="00A00202" w:rsidRDefault="00FB6D52" w:rsidP="005C1B82">
            <w:pPr>
              <w:pStyle w:val="Source"/>
            </w:pPr>
            <w:r w:rsidRPr="00A00202">
              <w:t xml:space="preserve">  &lt;xs:element name="CityCode" type="xs:string" /&gt; </w:t>
            </w:r>
          </w:p>
          <w:p w14:paraId="26EA8F48" w14:textId="77777777" w:rsidR="00FB6D52" w:rsidRPr="00A00202" w:rsidRDefault="00FB6D52" w:rsidP="005C1B82">
            <w:pPr>
              <w:pStyle w:val="Source"/>
            </w:pPr>
            <w:r w:rsidRPr="00A00202">
              <w:t xml:space="preserve">  &lt;xs:element name="PartnerID" type="xs:string" /&gt; </w:t>
            </w:r>
          </w:p>
          <w:p w14:paraId="26EA8F49" w14:textId="77777777" w:rsidR="00FB6D52" w:rsidRPr="00A00202" w:rsidRDefault="00FB6D52" w:rsidP="005C1B82">
            <w:pPr>
              <w:pStyle w:val="Source"/>
            </w:pPr>
            <w:r w:rsidRPr="00A00202">
              <w:t xml:space="preserve">  &lt;xs:element name="LicenseKey" type="xs:string" /&gt; </w:t>
            </w:r>
          </w:p>
          <w:p w14:paraId="26EA8F4A" w14:textId="77777777" w:rsidR="00FB6D52" w:rsidRPr="00A00202" w:rsidRDefault="00FB6D52" w:rsidP="005C1B82">
            <w:pPr>
              <w:pStyle w:val="Source"/>
            </w:pPr>
            <w:r w:rsidRPr="00A00202">
              <w:t xml:space="preserve">  &lt;xs:element name="DaysForward" type="xs:byte" /&gt; </w:t>
            </w:r>
          </w:p>
          <w:p w14:paraId="26EA8F4B" w14:textId="77777777" w:rsidR="00FB6D52" w:rsidRPr="00A00202" w:rsidRDefault="00FB6D52" w:rsidP="005C1B82">
            <w:pPr>
              <w:pStyle w:val="Source"/>
            </w:pPr>
            <w:r w:rsidRPr="00A00202">
              <w:t xml:space="preserve">  &lt;xs:element ref="ww:weather" /&gt; </w:t>
            </w:r>
          </w:p>
          <w:p w14:paraId="26EA8F4C" w14:textId="77777777" w:rsidR="00FB6D52" w:rsidRPr="00A00202" w:rsidRDefault="00FB6D52" w:rsidP="005C1B82">
            <w:pPr>
              <w:pStyle w:val="Source"/>
            </w:pPr>
            <w:r w:rsidRPr="00A00202">
              <w:t xml:space="preserve">  &lt;xs:element name="Notification" type="iinfr:NotificationDescriptionStructure" /&gt; </w:t>
            </w:r>
          </w:p>
          <w:p w14:paraId="26EA8F4D" w14:textId="77777777" w:rsidR="00FB6D52" w:rsidRPr="00A00202" w:rsidRDefault="00FB6D52" w:rsidP="005C1B82">
            <w:pPr>
              <w:pStyle w:val="Source"/>
            </w:pPr>
            <w:r w:rsidRPr="00A00202">
              <w:t xml:space="preserve"> &lt;/xs:sequence&gt;</w:t>
            </w:r>
          </w:p>
          <w:p w14:paraId="26EA8F4E" w14:textId="77777777" w:rsidR="00FB6D52" w:rsidRPr="00A00202" w:rsidRDefault="00FB6D52" w:rsidP="005C1B82">
            <w:pPr>
              <w:pStyle w:val="Source"/>
            </w:pPr>
            <w:r w:rsidRPr="00A00202">
              <w:t xml:space="preserve"> &lt;/xs:complexType&gt;</w:t>
            </w:r>
          </w:p>
          <w:p w14:paraId="26EA8F4F" w14:textId="77777777" w:rsidR="00FB6D52" w:rsidRPr="00A00202" w:rsidRDefault="00FB6D52" w:rsidP="005C1B82">
            <w:pPr>
              <w:pStyle w:val="Sourcewithforeground"/>
            </w:pPr>
            <w:r w:rsidRPr="00A00202">
              <w:t>&lt;/xs:element&gt;</w:t>
            </w:r>
          </w:p>
          <w:p w14:paraId="26EA8F51" w14:textId="77777777" w:rsidR="00FB6D52" w:rsidRPr="00A00202" w:rsidRDefault="00FB6D52" w:rsidP="00FB6D52">
            <w:pPr>
              <w:pStyle w:val="Tablebody"/>
            </w:pPr>
            <w:r w:rsidRPr="00A00202">
              <w:t xml:space="preserve">Tipa, kas tiks lietots ar dažādiem nosaukumiem, </w:t>
            </w:r>
            <w:smartTag w:uri="schemas-tilde-lv/tildestengine" w:element="veidnes">
              <w:smartTagPr>
                <w:attr w:name="id" w:val="-1"/>
                <w:attr w:name="baseform" w:val="deklar￢cija"/>
                <w:attr w:name="text" w:val="deklarācija"/>
              </w:smartTagPr>
              <w:r w:rsidRPr="00A00202">
                <w:t>deklarācija</w:t>
              </w:r>
            </w:smartTag>
            <w:r w:rsidRPr="00A00202">
              <w:t>:</w:t>
            </w:r>
          </w:p>
          <w:p w14:paraId="26EA8F53" w14:textId="77777777" w:rsidR="00FB6D52" w:rsidRPr="00A00202" w:rsidRDefault="00FB6D52" w:rsidP="005C1B82">
            <w:pPr>
              <w:pStyle w:val="Source"/>
            </w:pPr>
            <w:r w:rsidRPr="00A00202">
              <w:t xml:space="preserve">&lt;xs:element name="PersonCode" type="PersonCodeType" /&gt; </w:t>
            </w:r>
          </w:p>
          <w:p w14:paraId="26EA8F54" w14:textId="77777777" w:rsidR="00FB6D52" w:rsidRPr="00A00202" w:rsidRDefault="00FB6D52" w:rsidP="005C1B82">
            <w:pPr>
              <w:pStyle w:val="Sourcewithforeground"/>
            </w:pPr>
            <w:r w:rsidRPr="00A00202">
              <w:t xml:space="preserve"> &lt;xs:simpleType name="PersonCodeType"&gt;</w:t>
            </w:r>
          </w:p>
          <w:p w14:paraId="26EA8F55" w14:textId="77777777" w:rsidR="00FB6D52" w:rsidRPr="00A00202" w:rsidRDefault="00FB6D52" w:rsidP="005C1B82">
            <w:pPr>
              <w:pStyle w:val="Sourcewithforeground"/>
            </w:pPr>
            <w:r w:rsidRPr="00A00202">
              <w:t xml:space="preserve"> &lt;xs:annotation&gt;</w:t>
            </w:r>
          </w:p>
          <w:p w14:paraId="26EA8F56" w14:textId="77777777" w:rsidR="00FB6D52" w:rsidRPr="00A00202" w:rsidRDefault="00FB6D52" w:rsidP="005C1B82">
            <w:pPr>
              <w:pStyle w:val="Sourcewithforeground"/>
            </w:pPr>
            <w:r w:rsidRPr="00A00202">
              <w:t xml:space="preserve">  &lt;xs:documentation xml:lang="lv"&gt;Tips personas kods&lt;/xs:documentation&gt; </w:t>
            </w:r>
          </w:p>
          <w:p w14:paraId="26EA8F57" w14:textId="77777777" w:rsidR="00FB6D52" w:rsidRPr="00A00202" w:rsidRDefault="00FB6D52" w:rsidP="005C1B82">
            <w:pPr>
              <w:pStyle w:val="Sourcewithforeground"/>
            </w:pPr>
            <w:r w:rsidRPr="00A00202">
              <w:t xml:space="preserve">  &lt;/xs:annotation&gt;</w:t>
            </w:r>
          </w:p>
          <w:p w14:paraId="26EA8F58" w14:textId="77777777" w:rsidR="00FB6D52" w:rsidRPr="00A00202" w:rsidRDefault="00FB6D52" w:rsidP="005C1B82">
            <w:pPr>
              <w:pStyle w:val="Sourcewithforeground"/>
            </w:pPr>
            <w:r w:rsidRPr="00A00202">
              <w:t xml:space="preserve"> &lt;xs:restriction base="xs:string"&gt;</w:t>
            </w:r>
          </w:p>
          <w:p w14:paraId="26EA8F59" w14:textId="77777777" w:rsidR="00FB6D52" w:rsidRPr="00A00202" w:rsidRDefault="00FB6D52" w:rsidP="005C1B82">
            <w:pPr>
              <w:pStyle w:val="Sourcewithforeground"/>
            </w:pPr>
            <w:r w:rsidRPr="00A00202">
              <w:lastRenderedPageBreak/>
              <w:t xml:space="preserve">  &lt;xs:pattern value="[0-9]{11}" /&gt; </w:t>
            </w:r>
          </w:p>
          <w:p w14:paraId="26EA8F5A" w14:textId="77777777" w:rsidR="00FB6D52" w:rsidRPr="00A00202" w:rsidRDefault="00FB6D52" w:rsidP="005C1B82">
            <w:pPr>
              <w:pStyle w:val="Sourcewithforeground"/>
            </w:pPr>
            <w:r w:rsidRPr="00A00202">
              <w:t xml:space="preserve">  &lt;/xs:restriction&gt;</w:t>
            </w:r>
          </w:p>
          <w:p w14:paraId="26EA8F5B" w14:textId="77777777" w:rsidR="00FB6D52" w:rsidRPr="00A00202" w:rsidRDefault="00FB6D52" w:rsidP="005C1B82">
            <w:pPr>
              <w:pStyle w:val="Sourcewithforeground"/>
            </w:pPr>
            <w:r w:rsidRPr="00A00202">
              <w:t>&lt;/xs:simpleType&gt;</w:t>
            </w:r>
          </w:p>
        </w:tc>
      </w:tr>
    </w:tbl>
    <w:p w14:paraId="26EA8F5D" w14:textId="77777777" w:rsidR="00FB6D52" w:rsidRPr="00A00202" w:rsidRDefault="00FB6D52" w:rsidP="00FB6D52">
      <w:pPr>
        <w:pStyle w:val="Heading3"/>
      </w:pPr>
      <w:bookmarkStart w:id="160" w:name="_Toc122263172"/>
      <w:r w:rsidRPr="00A00202">
        <w:lastRenderedPageBreak/>
        <w:t xml:space="preserve"> </w:t>
      </w:r>
      <w:bookmarkStart w:id="161" w:name="_Ref151529745"/>
      <w:bookmarkStart w:id="162" w:name="_Toc200789154"/>
      <w:bookmarkStart w:id="163" w:name="_Toc205034936"/>
      <w:bookmarkStart w:id="164" w:name="_Toc455392582"/>
      <w:r w:rsidRPr="00A00202">
        <w:t>Globālās definīcijas</w:t>
      </w:r>
      <w:bookmarkEnd w:id="160"/>
      <w:bookmarkEnd w:id="161"/>
      <w:bookmarkEnd w:id="162"/>
      <w:bookmarkEnd w:id="163"/>
      <w:bookmarkEnd w:id="164"/>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60" w14:textId="77777777" w:rsidTr="004A5490">
        <w:tc>
          <w:tcPr>
            <w:tcW w:w="2093" w:type="dxa"/>
          </w:tcPr>
          <w:p w14:paraId="26EA8F5E" w14:textId="77777777" w:rsidR="00FB6D52" w:rsidRPr="00A00202" w:rsidRDefault="00FB6D52" w:rsidP="00FB6D52">
            <w:pPr>
              <w:pStyle w:val="Bold"/>
            </w:pPr>
            <w:r w:rsidRPr="00A00202">
              <w:t>Ieteikuma Nr.</w:t>
            </w:r>
          </w:p>
        </w:tc>
        <w:tc>
          <w:tcPr>
            <w:tcW w:w="7761" w:type="dxa"/>
          </w:tcPr>
          <w:p w14:paraId="26EA8F5F" w14:textId="77777777" w:rsidR="00FB6D52" w:rsidRPr="00A00202" w:rsidRDefault="00FB6D52" w:rsidP="00FB6D52">
            <w:pPr>
              <w:pStyle w:val="Tablebody"/>
            </w:pPr>
            <w:r w:rsidRPr="00A00202">
              <w:t>SK-07</w:t>
            </w:r>
          </w:p>
        </w:tc>
      </w:tr>
      <w:tr w:rsidR="00FB6D52" w:rsidRPr="00A00202" w14:paraId="26EA8F63" w14:textId="77777777" w:rsidTr="004A5490">
        <w:tc>
          <w:tcPr>
            <w:tcW w:w="2093" w:type="dxa"/>
          </w:tcPr>
          <w:p w14:paraId="26EA8F61" w14:textId="77777777" w:rsidR="00FB6D52" w:rsidRPr="00A00202" w:rsidRDefault="00FB6D52" w:rsidP="00FB6D52">
            <w:pPr>
              <w:pStyle w:val="Bold"/>
            </w:pPr>
            <w:r w:rsidRPr="00A00202">
              <w:t>Obligātums</w:t>
            </w:r>
          </w:p>
        </w:tc>
        <w:tc>
          <w:tcPr>
            <w:tcW w:w="7761" w:type="dxa"/>
          </w:tcPr>
          <w:p w14:paraId="26EA8F62" w14:textId="77777777" w:rsidR="00FB6D52" w:rsidRPr="00A00202" w:rsidRDefault="00FB6D52" w:rsidP="00FB6D52">
            <w:pPr>
              <w:pStyle w:val="Tablebody"/>
            </w:pPr>
            <w:r w:rsidRPr="00A00202">
              <w:t>Vēlams</w:t>
            </w:r>
          </w:p>
        </w:tc>
      </w:tr>
      <w:tr w:rsidR="00FB6D52" w:rsidRPr="00A00202" w14:paraId="26EA8F6A" w14:textId="77777777" w:rsidTr="004A5490">
        <w:tc>
          <w:tcPr>
            <w:tcW w:w="2093" w:type="dxa"/>
          </w:tcPr>
          <w:p w14:paraId="26EA8F64" w14:textId="77777777" w:rsidR="00FB6D52" w:rsidRPr="00A00202" w:rsidRDefault="00FB6D52" w:rsidP="00FB6D52">
            <w:pPr>
              <w:pStyle w:val="Bold"/>
            </w:pPr>
            <w:r w:rsidRPr="00A00202">
              <w:t>Ieteikuma būtība</w:t>
            </w:r>
          </w:p>
        </w:tc>
        <w:tc>
          <w:tcPr>
            <w:tcW w:w="7761" w:type="dxa"/>
          </w:tcPr>
          <w:p w14:paraId="26EA8F65" w14:textId="70838AD7" w:rsidR="00FB6D52" w:rsidRPr="00A00202" w:rsidRDefault="00FB6D52" w:rsidP="00FB6D52">
            <w:pPr>
              <w:pStyle w:val="Tablebody"/>
            </w:pPr>
            <w:r w:rsidRPr="00A00202">
              <w:t>Shēmas dokumentiem jānodrošina, lai globāli pieejamas būtu komponentes definīcijas, kuras:</w:t>
            </w:r>
          </w:p>
          <w:p w14:paraId="26EA8F66" w14:textId="77777777" w:rsidR="00FB6D52" w:rsidRPr="00A00202" w:rsidRDefault="00FB6D52" w:rsidP="00FB6D52">
            <w:pPr>
              <w:pStyle w:val="TableListBullet"/>
              <w:rPr>
                <w:noProof w:val="0"/>
              </w:rPr>
            </w:pPr>
            <w:r w:rsidRPr="00A00202">
              <w:rPr>
                <w:noProof w:val="0"/>
              </w:rPr>
              <w:t>tiek atkārtoti lietotas shēmas iekšienē;</w:t>
            </w:r>
          </w:p>
          <w:p w14:paraId="26EA8F67" w14:textId="77777777" w:rsidR="00FB6D52" w:rsidRPr="00A00202" w:rsidRDefault="00FB6D52" w:rsidP="00FB6D52">
            <w:pPr>
              <w:pStyle w:val="TableListBullet"/>
              <w:rPr>
                <w:noProof w:val="0"/>
              </w:rPr>
            </w:pPr>
            <w:r w:rsidRPr="00A00202">
              <w:rPr>
                <w:noProof w:val="0"/>
              </w:rPr>
              <w:t>ir pieejamas atkārtotai lietošanai citās shēmās vai</w:t>
            </w:r>
          </w:p>
          <w:p w14:paraId="26EA8F68" w14:textId="77777777" w:rsidR="00FB6D52" w:rsidRPr="00A00202" w:rsidRDefault="00FB6D52" w:rsidP="00FB6D52">
            <w:pPr>
              <w:pStyle w:val="TableListBullet"/>
              <w:rPr>
                <w:noProof w:val="0"/>
              </w:rPr>
            </w:pPr>
            <w:r w:rsidRPr="00A00202">
              <w:rPr>
                <w:noProof w:val="0"/>
              </w:rPr>
              <w:t>ir paredzēts izmantot par cita XML dokumenta elementu.</w:t>
            </w:r>
          </w:p>
          <w:p w14:paraId="26EA8F69" w14:textId="77777777" w:rsidR="00FB6D52" w:rsidRPr="00A00202" w:rsidRDefault="00FB6D52" w:rsidP="00FB6D52">
            <w:pPr>
              <w:pStyle w:val="Tablebody"/>
            </w:pPr>
            <w:r w:rsidRPr="00A00202">
              <w:t>Parasti šādi tipi tiek izpausti ar elementu palīdzību.</w:t>
            </w:r>
          </w:p>
        </w:tc>
      </w:tr>
      <w:tr w:rsidR="00FB6D52" w:rsidRPr="00A00202" w14:paraId="26EA8F6D" w14:textId="77777777" w:rsidTr="004A5490">
        <w:tc>
          <w:tcPr>
            <w:tcW w:w="2093" w:type="dxa"/>
          </w:tcPr>
          <w:p w14:paraId="26EA8F6B"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6C" w14:textId="7077D294" w:rsidR="00FB6D52" w:rsidRPr="00A00202" w:rsidRDefault="00FB6D52" w:rsidP="00FB6D52">
            <w:pPr>
              <w:pStyle w:val="Tablebody"/>
            </w:pPr>
            <w:r w:rsidRPr="00A00202">
              <w:t>Galvenais šādas pieejas iemesls ir ierobežot izmaiņas efektu. Ja tiek atstātas lokālas komponenšu definīcijas, ir viegli kontrolēt, kas vēl izmanto šīs definīcijas, un, tādējādi, ierobežot izmaiņu ietekmi.</w:t>
            </w:r>
          </w:p>
        </w:tc>
      </w:tr>
      <w:tr w:rsidR="00FB6D52" w:rsidRPr="00A00202" w14:paraId="26EA8F70" w14:textId="77777777" w:rsidTr="004A5490">
        <w:tc>
          <w:tcPr>
            <w:tcW w:w="2093" w:type="dxa"/>
          </w:tcPr>
          <w:p w14:paraId="26EA8F6E" w14:textId="77777777" w:rsidR="00FB6D52" w:rsidRPr="00A00202" w:rsidRDefault="00FB6D52" w:rsidP="00FB6D52">
            <w:pPr>
              <w:pStyle w:val="Bold"/>
            </w:pPr>
            <w:r w:rsidRPr="00A00202">
              <w:t>Piemēri</w:t>
            </w:r>
          </w:p>
        </w:tc>
        <w:tc>
          <w:tcPr>
            <w:tcW w:w="7761" w:type="dxa"/>
          </w:tcPr>
          <w:p w14:paraId="26EA8F6F" w14:textId="77777777" w:rsidR="00FB6D52" w:rsidRPr="00A00202" w:rsidRDefault="00FB6D52" w:rsidP="00FB6D52">
            <w:r w:rsidRPr="00A00202">
              <w:t>–</w:t>
            </w:r>
          </w:p>
        </w:tc>
      </w:tr>
    </w:tbl>
    <w:p w14:paraId="26EA8F71" w14:textId="77777777" w:rsidR="00FB6D52" w:rsidRPr="00A00202" w:rsidRDefault="00FB6D52" w:rsidP="00FB6D52">
      <w:pPr>
        <w:pStyle w:val="Heading3"/>
      </w:pPr>
      <w:bookmarkStart w:id="165" w:name="_Toc122263174"/>
      <w:bookmarkStart w:id="166" w:name="_Toc200789155"/>
      <w:bookmarkStart w:id="167" w:name="_Toc205034937"/>
      <w:bookmarkStart w:id="168" w:name="_Toc455392583"/>
      <w:r w:rsidRPr="00A00202">
        <w:t xml:space="preserve">Elementi .v. </w:t>
      </w:r>
      <w:bookmarkEnd w:id="165"/>
      <w:r w:rsidRPr="00A00202">
        <w:t>Atribūti</w:t>
      </w:r>
      <w:bookmarkEnd w:id="166"/>
      <w:bookmarkEnd w:id="167"/>
      <w:bookmarkEnd w:id="168"/>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74" w14:textId="77777777" w:rsidTr="004A5490">
        <w:tc>
          <w:tcPr>
            <w:tcW w:w="2093" w:type="dxa"/>
          </w:tcPr>
          <w:p w14:paraId="26EA8F72" w14:textId="77777777" w:rsidR="00FB6D52" w:rsidRPr="00A00202" w:rsidRDefault="00FB6D52" w:rsidP="00FB6D52">
            <w:pPr>
              <w:pStyle w:val="Bold"/>
            </w:pPr>
            <w:r w:rsidRPr="00A00202">
              <w:t>Ieteikuma Nr.</w:t>
            </w:r>
          </w:p>
        </w:tc>
        <w:tc>
          <w:tcPr>
            <w:tcW w:w="7761" w:type="dxa"/>
          </w:tcPr>
          <w:p w14:paraId="26EA8F73" w14:textId="77777777" w:rsidR="00FB6D52" w:rsidRPr="00A00202" w:rsidRDefault="00FB6D52" w:rsidP="00FB6D52">
            <w:pPr>
              <w:pStyle w:val="Tablebody"/>
            </w:pPr>
            <w:r w:rsidRPr="00A00202">
              <w:t>SK-08</w:t>
            </w:r>
          </w:p>
        </w:tc>
      </w:tr>
      <w:tr w:rsidR="00FB6D52" w:rsidRPr="00A00202" w14:paraId="26EA8F77" w14:textId="77777777" w:rsidTr="004A5490">
        <w:tc>
          <w:tcPr>
            <w:tcW w:w="2093" w:type="dxa"/>
          </w:tcPr>
          <w:p w14:paraId="26EA8F75" w14:textId="77777777" w:rsidR="00FB6D52" w:rsidRPr="00A00202" w:rsidRDefault="00FB6D52" w:rsidP="00FB6D52">
            <w:pPr>
              <w:pStyle w:val="Bold"/>
            </w:pPr>
            <w:r w:rsidRPr="00A00202">
              <w:t>Obligātums</w:t>
            </w:r>
          </w:p>
        </w:tc>
        <w:tc>
          <w:tcPr>
            <w:tcW w:w="7761" w:type="dxa"/>
          </w:tcPr>
          <w:p w14:paraId="26EA8F76" w14:textId="77777777" w:rsidR="00FB6D52" w:rsidRPr="00A00202" w:rsidRDefault="00FB6D52" w:rsidP="00FB6D52">
            <w:pPr>
              <w:pStyle w:val="Tablebody"/>
            </w:pPr>
            <w:r w:rsidRPr="00A00202">
              <w:t>Vēlams</w:t>
            </w:r>
          </w:p>
        </w:tc>
      </w:tr>
      <w:tr w:rsidR="00FB6D52" w:rsidRPr="00A00202" w14:paraId="26EA8F7B" w14:textId="77777777" w:rsidTr="004A5490">
        <w:tc>
          <w:tcPr>
            <w:tcW w:w="2093" w:type="dxa"/>
          </w:tcPr>
          <w:p w14:paraId="26EA8F78" w14:textId="77777777" w:rsidR="00FB6D52" w:rsidRPr="00A00202" w:rsidRDefault="00FB6D52" w:rsidP="00FB6D52">
            <w:pPr>
              <w:pStyle w:val="Bold"/>
            </w:pPr>
            <w:r w:rsidRPr="00A00202">
              <w:t>Ieteikuma būtība</w:t>
            </w:r>
          </w:p>
        </w:tc>
        <w:tc>
          <w:tcPr>
            <w:tcW w:w="7761" w:type="dxa"/>
          </w:tcPr>
          <w:p w14:paraId="26EA8F79" w14:textId="77777777" w:rsidR="00FB6D52" w:rsidRPr="00A00202" w:rsidRDefault="00FB6D52" w:rsidP="00FB6D52">
            <w:pPr>
              <w:pStyle w:val="Tablebody"/>
            </w:pPr>
            <w:r w:rsidRPr="00A00202">
              <w:t>Shēmas jāprojektē tā, lai elementi būtu galvenie informācijas satura glabātāji XML instancēs. Atribūti ir vairāk piemēroti, lai glabātu speciālus metadatus – vienkāršas vienības, kuras nodrošina vairāk informācijas par elementa saturu.</w:t>
            </w:r>
          </w:p>
          <w:p w14:paraId="26EA8F7A" w14:textId="77777777" w:rsidR="00FB6D52" w:rsidRPr="00A00202" w:rsidRDefault="00FB6D52" w:rsidP="00FB6D52">
            <w:pPr>
              <w:pStyle w:val="Tablebody"/>
            </w:pPr>
            <w:r w:rsidRPr="00A00202">
              <w:t>Atribūtus nevar izmantot, lai kvalificētu citus atribūtus, kur tas var radīt neskaidrības.</w:t>
            </w:r>
          </w:p>
        </w:tc>
      </w:tr>
      <w:tr w:rsidR="00FB6D52" w:rsidRPr="00A00202" w14:paraId="26EA8F7E" w14:textId="77777777" w:rsidTr="004A5490">
        <w:tc>
          <w:tcPr>
            <w:tcW w:w="2093" w:type="dxa"/>
          </w:tcPr>
          <w:p w14:paraId="26EA8F7C"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7D" w14:textId="0DFC090E" w:rsidR="00FB6D52" w:rsidRPr="00A00202" w:rsidRDefault="00FB6D52" w:rsidP="00FB6D52">
            <w:pPr>
              <w:pStyle w:val="Tablebody"/>
            </w:pPr>
            <w:r w:rsidRPr="00A00202">
              <w:t xml:space="preserve">Atribūti, atšķirībā </w:t>
            </w:r>
            <w:r w:rsidR="00D77564">
              <w:t xml:space="preserve">no </w:t>
            </w:r>
            <w:r w:rsidRPr="00A00202">
              <w:t xml:space="preserve">elementiem, nevar glabāt strukturētus datus. Sakarā ar to elementi tiek izvēlēti par informācijas satura pamata glabātājiem. Tomēr, pieļaujot atribūtu izmantošanu elementa satura metadatu glabāšanai (piemēram, datuma formāts), instances dokumentu varētu padarīt vienkāršāku un vieglāk saprotamu. </w:t>
            </w:r>
          </w:p>
        </w:tc>
      </w:tr>
      <w:tr w:rsidR="00FB6D52" w:rsidRPr="00A00202" w14:paraId="26EA8F97" w14:textId="77777777" w:rsidTr="004A5490">
        <w:tc>
          <w:tcPr>
            <w:tcW w:w="2093" w:type="dxa"/>
          </w:tcPr>
          <w:p w14:paraId="26EA8F7F" w14:textId="77777777" w:rsidR="00FB6D52" w:rsidRPr="00A00202" w:rsidRDefault="00FB6D52" w:rsidP="00FB6D52">
            <w:pPr>
              <w:pStyle w:val="Bold"/>
            </w:pPr>
            <w:r w:rsidRPr="00A00202">
              <w:t>Piemēri</w:t>
            </w:r>
          </w:p>
        </w:tc>
        <w:tc>
          <w:tcPr>
            <w:tcW w:w="7761" w:type="dxa"/>
          </w:tcPr>
          <w:p w14:paraId="26EA8F80" w14:textId="77777777" w:rsidR="00FB6D52" w:rsidRPr="00A00202" w:rsidRDefault="00FB6D52" w:rsidP="00FB6D52">
            <w:pPr>
              <w:pStyle w:val="Tablebody"/>
            </w:pPr>
            <w:r w:rsidRPr="00A00202">
              <w:t>Dzimšanas datums var būt izteikts XML ziņojumā šādi:</w:t>
            </w:r>
          </w:p>
          <w:p w14:paraId="26EA8F82" w14:textId="77777777" w:rsidR="00FB6D52" w:rsidRPr="00A00202" w:rsidRDefault="00FB6D52" w:rsidP="005C1B82">
            <w:pPr>
              <w:pStyle w:val="Sourcewithforeground"/>
            </w:pPr>
            <w:r w:rsidRPr="00A00202">
              <w:t>&lt;DateOfBirth&gt;1975-06-03&lt;/DateOfBirth&gt;</w:t>
            </w:r>
          </w:p>
          <w:p w14:paraId="26EA8F84" w14:textId="77777777" w:rsidR="00FB6D52" w:rsidRPr="00A00202" w:rsidRDefault="00FB6D52" w:rsidP="00FB6D52">
            <w:pPr>
              <w:pStyle w:val="Tablebody"/>
            </w:pPr>
            <w:r w:rsidRPr="00A00202">
              <w:t>Tomēr varētu būt nepieciešams vairāk informācijas, piemēram, kā šis dzimšanas datums ir apstiprināts. Tas var būt izteikts ar atribūta palīdzību šādā veidā:</w:t>
            </w:r>
          </w:p>
          <w:p w14:paraId="26EA8F86" w14:textId="77777777" w:rsidR="00FB6D52" w:rsidRPr="00A00202" w:rsidRDefault="00FB6D52" w:rsidP="005C1B82">
            <w:pPr>
              <w:pStyle w:val="Sourcewithforeground"/>
            </w:pPr>
            <w:r w:rsidRPr="00A00202">
              <w:t xml:space="preserve">&lt;DateOfBirth VerifiedBy="View of Birth Certificate"&gt; </w:t>
            </w:r>
          </w:p>
          <w:p w14:paraId="26EA8F87" w14:textId="77777777" w:rsidR="00FB6D52" w:rsidRPr="00A00202" w:rsidRDefault="00FB6D52" w:rsidP="005C1B82">
            <w:pPr>
              <w:pStyle w:val="Source"/>
            </w:pPr>
            <w:r w:rsidRPr="00A00202">
              <w:t xml:space="preserve">  1975-06-03</w:t>
            </w:r>
          </w:p>
          <w:p w14:paraId="26EA8F88" w14:textId="77777777" w:rsidR="00FB6D52" w:rsidRPr="00A00202" w:rsidRDefault="00FB6D52" w:rsidP="005C1B82">
            <w:pPr>
              <w:pStyle w:val="Source"/>
            </w:pPr>
            <w:r w:rsidRPr="00A00202">
              <w:t>&lt;/DateOfBirth&gt;</w:t>
            </w:r>
          </w:p>
          <w:p w14:paraId="26EA8F8A" w14:textId="77777777" w:rsidR="00FB6D52" w:rsidRPr="00A00202" w:rsidRDefault="00FB6D52" w:rsidP="00FB6D52">
            <w:pPr>
              <w:pStyle w:val="Tablebody"/>
            </w:pPr>
            <w:r w:rsidRPr="00A00202">
              <w:t>Zemāk esošais pieraksts nav piemērots:</w:t>
            </w:r>
          </w:p>
          <w:p w14:paraId="26EA8F8C" w14:textId="77777777" w:rsidR="00FB6D52" w:rsidRPr="00A00202" w:rsidRDefault="00FB6D52" w:rsidP="005C1B82">
            <w:pPr>
              <w:pStyle w:val="Source"/>
            </w:pPr>
            <w:r w:rsidRPr="00A00202">
              <w:t xml:space="preserve">&lt;DateOfBirth </w:t>
            </w:r>
          </w:p>
          <w:p w14:paraId="26EA8F8D" w14:textId="77777777" w:rsidR="00FB6D52" w:rsidRPr="00A00202" w:rsidRDefault="00FB6D52" w:rsidP="005C1B82">
            <w:pPr>
              <w:pStyle w:val="Source"/>
            </w:pPr>
            <w:r w:rsidRPr="00A00202">
              <w:t xml:space="preserve">  VerifiedBy="View of Birth Certificate" </w:t>
            </w:r>
          </w:p>
          <w:p w14:paraId="26EA8F8E" w14:textId="77777777" w:rsidR="00FB6D52" w:rsidRPr="00A00202" w:rsidRDefault="00FB6D52" w:rsidP="005C1B82">
            <w:pPr>
              <w:pStyle w:val="Source"/>
            </w:pPr>
            <w:r w:rsidRPr="00A00202">
              <w:t xml:space="preserve">  ValueSet="ISO 8601" </w:t>
            </w:r>
          </w:p>
          <w:p w14:paraId="26EA8F8F" w14:textId="77777777" w:rsidR="00FB6D52" w:rsidRPr="00A00202" w:rsidRDefault="00FB6D52" w:rsidP="005C1B82">
            <w:pPr>
              <w:pStyle w:val="Source"/>
            </w:pPr>
            <w:r w:rsidRPr="00A00202">
              <w:t xml:space="preserve">  Code="2"&gt;1975-06-03&lt;/DateOfBirth&gt;</w:t>
            </w:r>
          </w:p>
          <w:p w14:paraId="26EA8F91" w14:textId="77777777" w:rsidR="00FB6D52" w:rsidRPr="00A00202" w:rsidRDefault="00FB6D52" w:rsidP="00FB6D52">
            <w:pPr>
              <w:pStyle w:val="Tablebody"/>
              <w:rPr>
                <w:rFonts w:cs="Arial"/>
              </w:rPr>
            </w:pPr>
            <w:r w:rsidRPr="00A00202">
              <w:t xml:space="preserve">Nav pilnīgas skaidrības, vai </w:t>
            </w:r>
            <w:r w:rsidRPr="00A00202">
              <w:rPr>
                <w:rFonts w:ascii="Courier New" w:hAnsi="Courier New" w:cs="Courier New"/>
              </w:rPr>
              <w:t>Code</w:t>
            </w:r>
            <w:r w:rsidRPr="00A00202">
              <w:t xml:space="preserve"> kvalificē </w:t>
            </w:r>
            <w:r w:rsidRPr="00A00202">
              <w:rPr>
                <w:rStyle w:val="CodeInText"/>
                <w:noProof w:val="0"/>
                <w:lang w:val="lv-LV"/>
              </w:rPr>
              <w:t>VerifiedBy</w:t>
            </w:r>
            <w:r w:rsidRPr="00A00202">
              <w:t xml:space="preserve"> atribūtu, vai </w:t>
            </w:r>
            <w:r w:rsidRPr="00A00202">
              <w:rPr>
                <w:rStyle w:val="CodeInText"/>
                <w:noProof w:val="0"/>
                <w:lang w:val="lv-LV"/>
              </w:rPr>
              <w:t>ValueSet</w:t>
            </w:r>
            <w:r w:rsidRPr="00A00202">
              <w:rPr>
                <w:rStyle w:val="CodeInText"/>
                <w:rFonts w:cs="Arial"/>
                <w:noProof w:val="0"/>
                <w:lang w:val="lv-LV"/>
              </w:rPr>
              <w:t xml:space="preserve"> </w:t>
            </w:r>
            <w:r w:rsidRPr="00A00202">
              <w:t xml:space="preserve">atribūtu. </w:t>
            </w:r>
            <w:r w:rsidRPr="00A00202">
              <w:rPr>
                <w:rStyle w:val="CodeInText"/>
                <w:rFonts w:cs="Arial"/>
                <w:noProof w:val="0"/>
                <w:lang w:val="lv-LV"/>
              </w:rPr>
              <w:t>Piemērotāks atveidojums varētu būt šāds:</w:t>
            </w:r>
          </w:p>
          <w:p w14:paraId="26EA8F93" w14:textId="77777777" w:rsidR="00FB6D52" w:rsidRPr="00A00202" w:rsidRDefault="00FB6D52" w:rsidP="005C1B82">
            <w:pPr>
              <w:pStyle w:val="Sourcewithforeground"/>
            </w:pPr>
            <w:r w:rsidRPr="00A00202">
              <w:t>&lt;DateOfBirth&gt;</w:t>
            </w:r>
          </w:p>
          <w:p w14:paraId="26EA8F94" w14:textId="77777777" w:rsidR="00FB6D52" w:rsidRPr="00A00202" w:rsidRDefault="00FB6D52" w:rsidP="005C1B82">
            <w:pPr>
              <w:pStyle w:val="Sourcewithforeground"/>
            </w:pPr>
            <w:r w:rsidRPr="00A00202">
              <w:t xml:space="preserve">  &lt;VerifiedBy Code="2"&gt;View of Birth Certificate&lt;/VerifiedBy&gt; </w:t>
            </w:r>
          </w:p>
          <w:p w14:paraId="26EA8F95" w14:textId="77777777" w:rsidR="00FB6D52" w:rsidRPr="00A00202" w:rsidRDefault="00FB6D52" w:rsidP="005C1B82">
            <w:pPr>
              <w:pStyle w:val="Sourcewithforeground"/>
            </w:pPr>
            <w:r w:rsidRPr="00A00202">
              <w:t xml:space="preserve">  &lt;Value ValueSet="ISO 8601"&gt;1975-06-03&lt;/Value&gt;</w:t>
            </w:r>
          </w:p>
          <w:p w14:paraId="26EA8F96" w14:textId="77777777" w:rsidR="00FB6D52" w:rsidRPr="00A00202" w:rsidRDefault="00FB6D52" w:rsidP="005C1B82">
            <w:pPr>
              <w:pStyle w:val="Sourcewithforeground"/>
            </w:pPr>
            <w:r w:rsidRPr="00A00202">
              <w:t>&lt;/DateOfBirth&gt;</w:t>
            </w:r>
          </w:p>
        </w:tc>
      </w:tr>
    </w:tbl>
    <w:p w14:paraId="26EA8F98" w14:textId="77777777" w:rsidR="00FB6D52" w:rsidRPr="00A00202" w:rsidRDefault="00FB6D52" w:rsidP="00FB6D52">
      <w:pPr>
        <w:pStyle w:val="Heading3"/>
      </w:pPr>
      <w:bookmarkStart w:id="169" w:name="_Toc200789156"/>
      <w:bookmarkStart w:id="170" w:name="_Toc205034938"/>
      <w:bookmarkStart w:id="171" w:name="_Toc455392584"/>
      <w:bookmarkStart w:id="172" w:name="_Toc122263175"/>
      <w:r w:rsidRPr="00A00202">
        <w:lastRenderedPageBreak/>
        <w:t>Shēmu dokumentēšana</w:t>
      </w:r>
      <w:bookmarkEnd w:id="169"/>
      <w:bookmarkEnd w:id="170"/>
      <w:bookmarkEnd w:id="17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9B" w14:textId="77777777" w:rsidTr="004A5490">
        <w:tc>
          <w:tcPr>
            <w:tcW w:w="2093" w:type="dxa"/>
          </w:tcPr>
          <w:p w14:paraId="26EA8F99" w14:textId="77777777" w:rsidR="00FB6D52" w:rsidRPr="00A00202" w:rsidRDefault="00FB6D52" w:rsidP="00FB6D52">
            <w:pPr>
              <w:pStyle w:val="Bold"/>
            </w:pPr>
            <w:r w:rsidRPr="00A00202">
              <w:t>Ieteikuma Nr.</w:t>
            </w:r>
          </w:p>
        </w:tc>
        <w:tc>
          <w:tcPr>
            <w:tcW w:w="7761" w:type="dxa"/>
          </w:tcPr>
          <w:p w14:paraId="26EA8F9A" w14:textId="77777777" w:rsidR="00FB6D52" w:rsidRPr="00A00202" w:rsidRDefault="00FB6D52" w:rsidP="00FB6D52">
            <w:pPr>
              <w:pStyle w:val="Tablebody"/>
            </w:pPr>
            <w:r w:rsidRPr="00A00202">
              <w:t>SK-09</w:t>
            </w:r>
          </w:p>
        </w:tc>
      </w:tr>
      <w:tr w:rsidR="00FB6D52" w:rsidRPr="00A00202" w14:paraId="26EA8F9E" w14:textId="77777777" w:rsidTr="004A5490">
        <w:tc>
          <w:tcPr>
            <w:tcW w:w="2093" w:type="dxa"/>
          </w:tcPr>
          <w:p w14:paraId="26EA8F9C" w14:textId="77777777" w:rsidR="00FB6D52" w:rsidRPr="00A00202" w:rsidRDefault="00FB6D52" w:rsidP="00FB6D52">
            <w:pPr>
              <w:pStyle w:val="Bold"/>
            </w:pPr>
            <w:r w:rsidRPr="00A00202">
              <w:t>Obligātums</w:t>
            </w:r>
          </w:p>
        </w:tc>
        <w:tc>
          <w:tcPr>
            <w:tcW w:w="7761" w:type="dxa"/>
          </w:tcPr>
          <w:p w14:paraId="26EA8F9D" w14:textId="77777777" w:rsidR="00FB6D52" w:rsidRPr="00A00202" w:rsidRDefault="00FB6D52" w:rsidP="00FB6D52">
            <w:pPr>
              <w:pStyle w:val="Tablebody"/>
            </w:pPr>
            <w:r w:rsidRPr="00A00202">
              <w:t>Obligāta</w:t>
            </w:r>
          </w:p>
        </w:tc>
      </w:tr>
      <w:tr w:rsidR="00FB6D52" w:rsidRPr="00A00202" w14:paraId="26EA8FA3" w14:textId="77777777" w:rsidTr="004A5490">
        <w:tc>
          <w:tcPr>
            <w:tcW w:w="2093" w:type="dxa"/>
          </w:tcPr>
          <w:p w14:paraId="26EA8F9F"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A0" w14:textId="622FD6ED" w:rsidR="00FB6D52" w:rsidRPr="00A00202" w:rsidRDefault="00FB6D52" w:rsidP="00FB6D52">
            <w:pPr>
              <w:pStyle w:val="Tablebody"/>
            </w:pPr>
            <w:r w:rsidRPr="00A00202">
              <w:t xml:space="preserve">Elementa </w:t>
            </w:r>
            <w:r w:rsidRPr="00A00202">
              <w:rPr>
                <w:rStyle w:val="CodeInText"/>
                <w:noProof w:val="0"/>
                <w:lang w:val="lv-LV"/>
              </w:rPr>
              <w:t>annotation</w:t>
            </w:r>
            <w:r w:rsidRPr="00A00202">
              <w:t xml:space="preserve"> apakšelements </w:t>
            </w:r>
            <w:r w:rsidRPr="00A00202">
              <w:rPr>
                <w:rStyle w:val="CodeInText"/>
                <w:noProof w:val="0"/>
                <w:lang w:val="lv-LV"/>
              </w:rPr>
              <w:t xml:space="preserve">documentation </w:t>
            </w:r>
            <w:r w:rsidRPr="00A00202">
              <w:t>eksistē, lai palīdzētu dokumentēt shēmas. Priekšrocība, izmantojot šo elementu, nevis</w:t>
            </w:r>
            <w:r w:rsidR="00231491" w:rsidRPr="00A00202">
              <w:t xml:space="preserve"> iekļaujot tekstu komentāros</w:t>
            </w:r>
            <w:r w:rsidRPr="00A00202">
              <w:t>, ir tā, ka elements, būdams daļa no XML dokumenta satura, atvieglo iespēju apstrādāt tekstu ar stila lapu (</w:t>
            </w:r>
            <w:r w:rsidRPr="00A00202">
              <w:rPr>
                <w:i/>
              </w:rPr>
              <w:t>stylesheet</w:t>
            </w:r>
            <w:r w:rsidRPr="00A00202">
              <w:t xml:space="preserve">), piemēram, lai sagatavotu lietotāja dokumentāciju. Komentāru informāciju nevajag pārnest no XML procesora uz lietojumu, tādu kā, XSLT procesors, jo tā var tikt pazaudēta. </w:t>
            </w:r>
          </w:p>
          <w:p w14:paraId="26EA8FA1" w14:textId="77777777" w:rsidR="00FB6D52" w:rsidRPr="00A00202" w:rsidRDefault="00FB6D52" w:rsidP="00FB6D52">
            <w:pPr>
              <w:pStyle w:val="Tablebody"/>
            </w:pPr>
            <w:r w:rsidRPr="00A00202">
              <w:t>Informācija par shēmas elementiem latviešu valodā tiek iekļauta</w:t>
            </w:r>
            <w:r w:rsidRPr="00A00202">
              <w:rPr>
                <w:color w:val="FF3300"/>
              </w:rPr>
              <w:t xml:space="preserve"> </w:t>
            </w:r>
            <w:r w:rsidRPr="00A00202">
              <w:rPr>
                <w:rStyle w:val="CodeInText"/>
                <w:noProof w:val="0"/>
                <w:lang w:val="lv-LV"/>
              </w:rPr>
              <w:t xml:space="preserve">documentation </w:t>
            </w:r>
            <w:r w:rsidRPr="00A00202">
              <w:t xml:space="preserve">elementā ar </w:t>
            </w:r>
            <w:r w:rsidRPr="00A00202">
              <w:rPr>
                <w:rStyle w:val="CodeInText"/>
                <w:noProof w:val="0"/>
                <w:lang w:val="lv-LV"/>
              </w:rPr>
              <w:t>xml:lang=”lv”</w:t>
            </w:r>
            <w:r w:rsidRPr="00A00202">
              <w:t xml:space="preserve"> atribūtu.</w:t>
            </w:r>
          </w:p>
          <w:p w14:paraId="26EA8FA2" w14:textId="453044BD" w:rsidR="00FB6D52" w:rsidRPr="00A00202" w:rsidRDefault="00FB6D52" w:rsidP="00FB6D52">
            <w:pPr>
              <w:pStyle w:val="Tablebody"/>
              <w:rPr>
                <w:color w:val="FF3300"/>
              </w:rPr>
            </w:pPr>
            <w:r w:rsidRPr="00A00202">
              <w:t>Shēmas elementu dokumentāciju</w:t>
            </w:r>
            <w:r w:rsidR="00835AAE" w:rsidRPr="00A00202">
              <w:t>,</w:t>
            </w:r>
            <w:r w:rsidRPr="00A00202">
              <w:t xml:space="preserve"> jāieliek uzreiz pēc elementa deklarācijas. Ja elementa dokumentācija satur vienu teikumu, tad „.” galā nevajag, ja vairākus, tad vajag.</w:t>
            </w:r>
          </w:p>
        </w:tc>
      </w:tr>
      <w:tr w:rsidR="00FB6D52" w:rsidRPr="00A00202" w14:paraId="26EA8FAF" w14:textId="77777777" w:rsidTr="004A5490">
        <w:tc>
          <w:tcPr>
            <w:tcW w:w="2093" w:type="dxa"/>
          </w:tcPr>
          <w:p w14:paraId="26EA8FA4" w14:textId="77777777" w:rsidR="00FB6D52" w:rsidRPr="00A00202" w:rsidRDefault="00FB6D52" w:rsidP="00FB6D52">
            <w:pPr>
              <w:pStyle w:val="Bold"/>
            </w:pPr>
            <w:r w:rsidRPr="00A00202">
              <w:t>Piemēri</w:t>
            </w:r>
          </w:p>
        </w:tc>
        <w:tc>
          <w:tcPr>
            <w:tcW w:w="7761" w:type="dxa"/>
          </w:tcPr>
          <w:p w14:paraId="26EA8FA5" w14:textId="77777777" w:rsidR="00FB6D52" w:rsidRPr="00A00202" w:rsidRDefault="00FB6D52" w:rsidP="00FB6D52">
            <w:pPr>
              <w:pStyle w:val="Tablebody"/>
            </w:pPr>
            <w:r w:rsidRPr="00A00202">
              <w:t xml:space="preserve">Jāizmanto </w:t>
            </w:r>
            <w:r w:rsidRPr="00A00202">
              <w:rPr>
                <w:rStyle w:val="CodeInText"/>
                <w:noProof w:val="0"/>
                <w:lang w:val="lv-LV"/>
              </w:rPr>
              <w:t xml:space="preserve">documentation </w:t>
            </w:r>
            <w:r w:rsidRPr="00A00202">
              <w:t>tags dokumentācijas elementā:</w:t>
            </w:r>
          </w:p>
          <w:p w14:paraId="26EA8FA7" w14:textId="77777777" w:rsidR="00FB6D52" w:rsidRPr="00A00202" w:rsidRDefault="00FB6D52" w:rsidP="005C1B82">
            <w:pPr>
              <w:pStyle w:val="Source"/>
            </w:pPr>
            <w:r w:rsidRPr="00A00202">
              <w:t>&lt;xs:simpleType name="PersonCodeType"&gt;</w:t>
            </w:r>
          </w:p>
          <w:p w14:paraId="26EA8FA8" w14:textId="77777777" w:rsidR="00FB6D52" w:rsidRPr="00A00202" w:rsidRDefault="00FB6D52" w:rsidP="005C1B82">
            <w:pPr>
              <w:pStyle w:val="Sourcewithforeground"/>
            </w:pPr>
            <w:r w:rsidRPr="00A00202">
              <w:t xml:space="preserve"> &lt;xs:annotation&gt;</w:t>
            </w:r>
          </w:p>
          <w:p w14:paraId="26EA8FA9" w14:textId="77777777" w:rsidR="00FB6D52" w:rsidRPr="00A00202" w:rsidRDefault="00FB6D52" w:rsidP="005C1B82">
            <w:pPr>
              <w:pStyle w:val="Sourcewithforeground"/>
            </w:pPr>
            <w:r w:rsidRPr="00A00202">
              <w:t xml:space="preserve">  &lt;xs:documentation xml:lang="lv"&gt;Tips personas kods&lt;/xs:documentation&gt; </w:t>
            </w:r>
          </w:p>
          <w:p w14:paraId="26EA8FAA" w14:textId="77777777" w:rsidR="00FB6D52" w:rsidRPr="00A00202" w:rsidRDefault="00FB6D52" w:rsidP="005C1B82">
            <w:pPr>
              <w:pStyle w:val="Sourcewithforeground"/>
            </w:pPr>
            <w:r w:rsidRPr="00A00202">
              <w:t xml:space="preserve">  &lt;/xs:annotation&gt;</w:t>
            </w:r>
          </w:p>
          <w:p w14:paraId="26EA8FAB" w14:textId="77777777" w:rsidR="00FB6D52" w:rsidRPr="00A00202" w:rsidRDefault="00FB6D52" w:rsidP="005C1B82">
            <w:pPr>
              <w:pStyle w:val="Source"/>
            </w:pPr>
            <w:r w:rsidRPr="00A00202">
              <w:t xml:space="preserve"> &lt;xs:restriction base="xs:string"&gt;</w:t>
            </w:r>
          </w:p>
          <w:p w14:paraId="26EA8FAC" w14:textId="77777777" w:rsidR="00FB6D52" w:rsidRPr="00A00202" w:rsidRDefault="00FB6D52" w:rsidP="005C1B82">
            <w:pPr>
              <w:pStyle w:val="Source"/>
            </w:pPr>
            <w:r w:rsidRPr="00A00202">
              <w:t xml:space="preserve">  &lt;xs:pattern value="[0-9]{11}" /&gt; </w:t>
            </w:r>
          </w:p>
          <w:p w14:paraId="26EA8FAD" w14:textId="77777777" w:rsidR="00FB6D52" w:rsidRPr="00A00202" w:rsidRDefault="00FB6D52" w:rsidP="005C1B82">
            <w:pPr>
              <w:pStyle w:val="Source"/>
            </w:pPr>
            <w:r w:rsidRPr="00A00202">
              <w:t xml:space="preserve">  &lt;/xs:restriction&gt;</w:t>
            </w:r>
          </w:p>
          <w:p w14:paraId="26EA8FAE" w14:textId="77777777" w:rsidR="00FB6D52" w:rsidRPr="00A00202" w:rsidRDefault="00FB6D52" w:rsidP="005C1B82">
            <w:pPr>
              <w:pStyle w:val="Source"/>
            </w:pPr>
            <w:r w:rsidRPr="00A00202">
              <w:t>&lt;/xs:simpleType&gt;</w:t>
            </w:r>
          </w:p>
        </w:tc>
      </w:tr>
    </w:tbl>
    <w:p w14:paraId="26EA8FB0" w14:textId="2A928D1C" w:rsidR="00FB6D52" w:rsidRPr="00A00202" w:rsidRDefault="00C71EF1" w:rsidP="00FB6D52">
      <w:pPr>
        <w:pStyle w:val="Heading3"/>
      </w:pPr>
      <w:bookmarkStart w:id="173" w:name="_Toc200789157"/>
      <w:bookmarkStart w:id="174" w:name="_Toc205034939"/>
      <w:r>
        <w:t xml:space="preserve"> </w:t>
      </w:r>
      <w:bookmarkStart w:id="175" w:name="_Toc455392585"/>
      <w:r w:rsidR="00FB6D52" w:rsidRPr="00A00202">
        <w:t>Shēmu atkārtotās lietošanas īpatnības</w:t>
      </w:r>
      <w:bookmarkEnd w:id="173"/>
      <w:bookmarkEnd w:id="174"/>
      <w:bookmarkEnd w:id="175"/>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B3" w14:textId="77777777" w:rsidTr="004A5490">
        <w:tc>
          <w:tcPr>
            <w:tcW w:w="2093" w:type="dxa"/>
          </w:tcPr>
          <w:p w14:paraId="26EA8FB1" w14:textId="77777777" w:rsidR="00FB6D52" w:rsidRPr="00A00202" w:rsidRDefault="00FB6D52" w:rsidP="00FB6D52">
            <w:pPr>
              <w:pStyle w:val="Bold"/>
            </w:pPr>
            <w:r w:rsidRPr="00A00202">
              <w:t>Ieteikuma Nr.</w:t>
            </w:r>
          </w:p>
        </w:tc>
        <w:tc>
          <w:tcPr>
            <w:tcW w:w="7761" w:type="dxa"/>
          </w:tcPr>
          <w:p w14:paraId="26EA8FB2" w14:textId="77777777" w:rsidR="00FB6D52" w:rsidRPr="00A00202" w:rsidRDefault="00FB6D52" w:rsidP="00FB6D52">
            <w:pPr>
              <w:pStyle w:val="Tablebody"/>
            </w:pPr>
            <w:r w:rsidRPr="00A00202">
              <w:t>SK-10</w:t>
            </w:r>
          </w:p>
        </w:tc>
      </w:tr>
      <w:tr w:rsidR="00FB6D52" w:rsidRPr="00A00202" w14:paraId="26EA8FB6" w14:textId="77777777" w:rsidTr="004A5490">
        <w:tc>
          <w:tcPr>
            <w:tcW w:w="2093" w:type="dxa"/>
          </w:tcPr>
          <w:p w14:paraId="26EA8FB4" w14:textId="77777777" w:rsidR="00FB6D52" w:rsidRPr="00A00202" w:rsidRDefault="00FB6D52" w:rsidP="00FB6D52">
            <w:pPr>
              <w:pStyle w:val="Bold"/>
            </w:pPr>
            <w:r w:rsidRPr="00A00202">
              <w:t>Obligātums</w:t>
            </w:r>
          </w:p>
        </w:tc>
        <w:tc>
          <w:tcPr>
            <w:tcW w:w="7761" w:type="dxa"/>
          </w:tcPr>
          <w:p w14:paraId="26EA8FB5" w14:textId="77777777" w:rsidR="00FB6D52" w:rsidRPr="00A00202" w:rsidRDefault="00FB6D52" w:rsidP="00FB6D52">
            <w:pPr>
              <w:pStyle w:val="Tablebody"/>
            </w:pPr>
            <w:r w:rsidRPr="00A00202">
              <w:t>Obligāta</w:t>
            </w:r>
          </w:p>
        </w:tc>
      </w:tr>
      <w:tr w:rsidR="00FB6D52" w:rsidRPr="00A00202" w14:paraId="26EA8FB9" w14:textId="77777777" w:rsidTr="004A5490">
        <w:tc>
          <w:tcPr>
            <w:tcW w:w="2093" w:type="dxa"/>
          </w:tcPr>
          <w:p w14:paraId="26EA8FB7" w14:textId="77777777" w:rsidR="00FB6D52" w:rsidRPr="00A00202" w:rsidRDefault="00FB6D52" w:rsidP="00FB6D52">
            <w:pPr>
              <w:pStyle w:val="Bold"/>
            </w:pPr>
            <w:r w:rsidRPr="00A00202">
              <w:t>Ieteikuma būtība</w:t>
            </w:r>
          </w:p>
        </w:tc>
        <w:tc>
          <w:tcPr>
            <w:tcW w:w="7761" w:type="dxa"/>
          </w:tcPr>
          <w:p w14:paraId="26EA8FB8" w14:textId="77777777" w:rsidR="00FB6D52" w:rsidRPr="00A00202" w:rsidRDefault="00FB6D52" w:rsidP="00FB6D52">
            <w:pPr>
              <w:pStyle w:val="Tablebody"/>
            </w:pPr>
            <w:r w:rsidRPr="00A00202">
              <w:t xml:space="preserve">Jāizvairās no </w:t>
            </w:r>
            <w:r w:rsidRPr="00A00202">
              <w:rPr>
                <w:rStyle w:val="CodeInText"/>
                <w:noProof w:val="0"/>
                <w:lang w:val="lv-LV"/>
              </w:rPr>
              <w:t>xs:redefine</w:t>
            </w:r>
            <w:r w:rsidRPr="00A00202">
              <w:t xml:space="preserve"> lietošanas.</w:t>
            </w:r>
          </w:p>
        </w:tc>
      </w:tr>
      <w:tr w:rsidR="00FB6D52" w:rsidRPr="00A00202" w14:paraId="26EA8FBD" w14:textId="77777777" w:rsidTr="004A5490">
        <w:tc>
          <w:tcPr>
            <w:tcW w:w="2093" w:type="dxa"/>
          </w:tcPr>
          <w:p w14:paraId="26EA8FBA"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BB" w14:textId="00802096" w:rsidR="00FB6D52" w:rsidRPr="00A00202" w:rsidRDefault="00FB6D52" w:rsidP="00FB6D52">
            <w:pPr>
              <w:pStyle w:val="Tablebody"/>
            </w:pPr>
            <w:r w:rsidRPr="00A00202">
              <w:t xml:space="preserve">Tas ir nepieciešams, lai paaugstinātu XML shēmas skaidrību un lasāmību. </w:t>
            </w:r>
            <w:r w:rsidRPr="00A00202">
              <w:rPr>
                <w:rStyle w:val="CodeInText"/>
                <w:noProof w:val="0"/>
                <w:lang w:val="lv-LV"/>
              </w:rPr>
              <w:t>xs:import</w:t>
            </w:r>
            <w:r w:rsidRPr="00A00202">
              <w:t xml:space="preserve"> nevar būt lietots bez </w:t>
            </w:r>
            <w:r w:rsidRPr="00A00202">
              <w:rPr>
                <w:rStyle w:val="CodeInText"/>
                <w:noProof w:val="0"/>
                <w:lang w:val="lv-LV"/>
              </w:rPr>
              <w:t>namespace</w:t>
            </w:r>
            <w:r w:rsidRPr="00A00202">
              <w:t xml:space="preserve"> atribūta (</w:t>
            </w:r>
            <w:r w:rsidR="005C1B82" w:rsidRPr="00A00202">
              <w:t>skat.</w:t>
            </w:r>
            <w:r w:rsidRPr="00A00202">
              <w:t xml:space="preserve"> arī </w:t>
            </w:r>
            <w:r w:rsidRPr="00A00202">
              <w:fldChar w:fldCharType="begin"/>
            </w:r>
            <w:r w:rsidRPr="00A00202">
              <w:instrText xml:space="preserve"> REF _Ref151531892 \n \h  \* MERGEFORMAT </w:instrText>
            </w:r>
            <w:r w:rsidRPr="00A00202">
              <w:fldChar w:fldCharType="separate"/>
            </w:r>
            <w:r w:rsidR="00495705">
              <w:t>4.1.5</w:t>
            </w:r>
            <w:r w:rsidRPr="00A00202">
              <w:fldChar w:fldCharType="end"/>
            </w:r>
            <w:r w:rsidRPr="00A00202">
              <w:t>.sadaļu).</w:t>
            </w:r>
          </w:p>
          <w:p w14:paraId="26EA8FBC" w14:textId="77777777" w:rsidR="00FB6D52" w:rsidRPr="00A00202" w:rsidRDefault="00FB6D52" w:rsidP="00FB6D52">
            <w:pPr>
              <w:pStyle w:val="Tablebody"/>
            </w:pPr>
            <w:r w:rsidRPr="00A00202">
              <w:t>Šī īpatnība pieļauj nekvalificētu referenci uz citām komponentēm bez mērķa vārdtelpas. Tas var novest pie shēmām, kuras ir sarežģīti uzturēt un atjaunot – kurām nav redzamas atkārtoti lietotās saites.</w:t>
            </w:r>
          </w:p>
        </w:tc>
      </w:tr>
      <w:tr w:rsidR="00FB6D52" w:rsidRPr="00A00202" w14:paraId="26EA8FC0" w14:textId="77777777" w:rsidTr="004A5490">
        <w:tc>
          <w:tcPr>
            <w:tcW w:w="2093" w:type="dxa"/>
          </w:tcPr>
          <w:p w14:paraId="26EA8FBE" w14:textId="77777777" w:rsidR="00FB6D52" w:rsidRPr="00A00202" w:rsidRDefault="00FB6D52" w:rsidP="00FB6D52">
            <w:pPr>
              <w:pStyle w:val="Bold"/>
            </w:pPr>
            <w:r w:rsidRPr="00A00202">
              <w:t>Piemēri</w:t>
            </w:r>
          </w:p>
        </w:tc>
        <w:tc>
          <w:tcPr>
            <w:tcW w:w="7761" w:type="dxa"/>
          </w:tcPr>
          <w:p w14:paraId="26EA8FBF" w14:textId="77777777" w:rsidR="00FB6D52" w:rsidRPr="00A00202" w:rsidRDefault="00FB6D52" w:rsidP="00FB6D52">
            <w:pPr>
              <w:pStyle w:val="Tablebody"/>
            </w:pPr>
            <w:r w:rsidRPr="00A00202">
              <w:t>–</w:t>
            </w:r>
          </w:p>
        </w:tc>
      </w:tr>
    </w:tbl>
    <w:p w14:paraId="26EA8FC1" w14:textId="533C3640" w:rsidR="00FB6D52" w:rsidRPr="00A00202" w:rsidRDefault="00C71EF1" w:rsidP="00FB6D52">
      <w:pPr>
        <w:pStyle w:val="Heading3"/>
      </w:pPr>
      <w:bookmarkStart w:id="176" w:name="_Toc122263183"/>
      <w:bookmarkStart w:id="177" w:name="_Toc200789158"/>
      <w:bookmarkStart w:id="178" w:name="_Toc205034940"/>
      <w:bookmarkStart w:id="179" w:name="_Toc122263180"/>
      <w:bookmarkEnd w:id="172"/>
      <w:r>
        <w:t xml:space="preserve"> </w:t>
      </w:r>
      <w:bookmarkStart w:id="180" w:name="_Toc455392586"/>
      <w:r w:rsidR="00FB6D52" w:rsidRPr="00A00202">
        <w:t>XML shēmu mantošana</w:t>
      </w:r>
      <w:bookmarkEnd w:id="176"/>
      <w:bookmarkEnd w:id="177"/>
      <w:bookmarkEnd w:id="178"/>
      <w:bookmarkEnd w:id="180"/>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C4" w14:textId="77777777" w:rsidTr="004A5490">
        <w:tc>
          <w:tcPr>
            <w:tcW w:w="2093" w:type="dxa"/>
          </w:tcPr>
          <w:p w14:paraId="26EA8FC2" w14:textId="77777777" w:rsidR="00FB6D52" w:rsidRPr="00A00202" w:rsidRDefault="00FB6D52" w:rsidP="00FB6D52">
            <w:pPr>
              <w:pStyle w:val="Bold"/>
            </w:pPr>
            <w:r w:rsidRPr="00A00202">
              <w:t>Ieteikuma Nr.</w:t>
            </w:r>
          </w:p>
        </w:tc>
        <w:tc>
          <w:tcPr>
            <w:tcW w:w="7761" w:type="dxa"/>
          </w:tcPr>
          <w:p w14:paraId="26EA8FC3" w14:textId="77777777" w:rsidR="00FB6D52" w:rsidRPr="00A00202" w:rsidRDefault="00FB6D52" w:rsidP="00FB6D52">
            <w:pPr>
              <w:pStyle w:val="Tablebody"/>
            </w:pPr>
            <w:r w:rsidRPr="00A00202">
              <w:t>SK-11</w:t>
            </w:r>
          </w:p>
        </w:tc>
      </w:tr>
      <w:tr w:rsidR="00FB6D52" w:rsidRPr="00A00202" w14:paraId="26EA8FC7" w14:textId="77777777" w:rsidTr="004A5490">
        <w:tc>
          <w:tcPr>
            <w:tcW w:w="2093" w:type="dxa"/>
          </w:tcPr>
          <w:p w14:paraId="26EA8FC5" w14:textId="77777777" w:rsidR="00FB6D52" w:rsidRPr="00A00202" w:rsidRDefault="00FB6D52" w:rsidP="00FB6D52">
            <w:pPr>
              <w:pStyle w:val="Bold"/>
            </w:pPr>
            <w:r w:rsidRPr="00A00202">
              <w:t>Obligātums</w:t>
            </w:r>
          </w:p>
        </w:tc>
        <w:tc>
          <w:tcPr>
            <w:tcW w:w="7761" w:type="dxa"/>
          </w:tcPr>
          <w:p w14:paraId="26EA8FC6" w14:textId="77777777" w:rsidR="00FB6D52" w:rsidRPr="00A00202" w:rsidRDefault="00FB6D52" w:rsidP="00FB6D52">
            <w:pPr>
              <w:pStyle w:val="Tablebody"/>
            </w:pPr>
            <w:r w:rsidRPr="00A00202">
              <w:t>Vēlams</w:t>
            </w:r>
          </w:p>
        </w:tc>
      </w:tr>
      <w:tr w:rsidR="00FB6D52" w:rsidRPr="00A00202" w14:paraId="26EA8FCB" w14:textId="77777777" w:rsidTr="004A5490">
        <w:tc>
          <w:tcPr>
            <w:tcW w:w="2093" w:type="dxa"/>
          </w:tcPr>
          <w:p w14:paraId="26EA8FC8" w14:textId="77777777" w:rsidR="00FB6D52" w:rsidRPr="00A00202" w:rsidRDefault="00FB6D52" w:rsidP="00FB6D52">
            <w:pPr>
              <w:pStyle w:val="Bold"/>
            </w:pPr>
            <w:r w:rsidRPr="00A00202">
              <w:t>Ieteikuma būtība</w:t>
            </w:r>
          </w:p>
        </w:tc>
        <w:tc>
          <w:tcPr>
            <w:tcW w:w="7761" w:type="dxa"/>
          </w:tcPr>
          <w:p w14:paraId="26EA8FC9" w14:textId="77777777" w:rsidR="00FB6D52" w:rsidRPr="00A00202" w:rsidRDefault="00FB6D52" w:rsidP="00FB6D52">
            <w:pPr>
              <w:pStyle w:val="Tablebody"/>
            </w:pPr>
            <w:r w:rsidRPr="00A00202">
              <w:t>Ja pastāvošā definīcija neatbilst konkrētām prasībām, tad var izmantot XML shēmas mantošanas mehānismu, lai definētu jaunu datu tipu, kas lielā mērā bāzēts uz kāda jau eksistējoša datu tipa.</w:t>
            </w:r>
          </w:p>
          <w:p w14:paraId="26EA8FCA" w14:textId="01724076" w:rsidR="00FB6D52" w:rsidRPr="00A00202" w:rsidRDefault="00FB6D52" w:rsidP="00FB6D52">
            <w:pPr>
              <w:pStyle w:val="Tablebody"/>
            </w:pPr>
            <w:r w:rsidRPr="00A00202">
              <w:t xml:space="preserve">Dažos gadījumos datu tips satur visas atļautās vērtības vai definē standartizēto datu formātu (piemēram, pasta indekss). </w:t>
            </w:r>
            <w:r w:rsidR="00D77564">
              <w:t>Š</w:t>
            </w:r>
            <w:r w:rsidRPr="00A00202">
              <w:t>ādā gadījumā mantošana jālieto vienīgi, lai ierobežotu sākotnējo datu tipu (piemēram, visas pasta nodaļas, kas ir reģistrētas Rīgas rajonā). Citiem vārdiem, jāpārliecinās, ka modificētais datu tips ir pilnīgi savietojams ar bāzes tipu.</w:t>
            </w:r>
          </w:p>
        </w:tc>
      </w:tr>
      <w:tr w:rsidR="00FB6D52" w:rsidRPr="00A00202" w14:paraId="26EA8FD4" w14:textId="77777777" w:rsidTr="004A5490">
        <w:tc>
          <w:tcPr>
            <w:tcW w:w="2093" w:type="dxa"/>
          </w:tcPr>
          <w:p w14:paraId="26EA8FCC"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lastRenderedPageBreak/>
                <w:t>Paskaidrojums</w:t>
              </w:r>
            </w:smartTag>
          </w:p>
        </w:tc>
        <w:tc>
          <w:tcPr>
            <w:tcW w:w="7761" w:type="dxa"/>
          </w:tcPr>
          <w:p w14:paraId="26EA8FCD" w14:textId="77777777" w:rsidR="00FB6D52" w:rsidRPr="00A00202" w:rsidRDefault="00FB6D52" w:rsidP="00FB6D52">
            <w:pPr>
              <w:pStyle w:val="Tablebody"/>
            </w:pPr>
            <w:r w:rsidRPr="00A00202">
              <w:t xml:space="preserve">Mantošanas mehānisms atļauj atvasināt jaunus tipus, kuri lietotājiem būs nepārprotami un dos iespēju identificēt atkarības starp definīcijām. </w:t>
            </w:r>
          </w:p>
          <w:p w14:paraId="26EA8FCE" w14:textId="77777777" w:rsidR="00FB6D52" w:rsidRPr="00A00202" w:rsidRDefault="00FB6D52" w:rsidP="00FB6D52">
            <w:pPr>
              <w:pStyle w:val="Tablebody"/>
            </w:pPr>
            <w:r w:rsidRPr="00A00202">
              <w:t xml:space="preserve">Ir četri mantošanas tipi, izmantojot </w:t>
            </w:r>
            <w:r w:rsidRPr="00A00202">
              <w:rPr>
                <w:rStyle w:val="CodeInText"/>
                <w:noProof w:val="0"/>
                <w:lang w:val="lv-LV"/>
              </w:rPr>
              <w:t>extension</w:t>
            </w:r>
            <w:r w:rsidRPr="00A00202">
              <w:t xml:space="preserve"> un </w:t>
            </w:r>
            <w:r w:rsidRPr="00A00202">
              <w:rPr>
                <w:rStyle w:val="CodeInText"/>
                <w:noProof w:val="0"/>
                <w:lang w:val="lv-LV"/>
              </w:rPr>
              <w:t>restriction</w:t>
            </w:r>
            <w:r w:rsidRPr="00A00202">
              <w:t>. Tie ir:</w:t>
            </w:r>
          </w:p>
          <w:p w14:paraId="26EA8FCF" w14:textId="77777777" w:rsidR="00FB6D52" w:rsidRPr="00A00202" w:rsidRDefault="00FB6D52" w:rsidP="00FB6D52">
            <w:pPr>
              <w:pStyle w:val="TableListBullet"/>
              <w:rPr>
                <w:noProof w:val="0"/>
              </w:rPr>
            </w:pPr>
            <w:r w:rsidRPr="00A00202">
              <w:rPr>
                <w:noProof w:val="0"/>
              </w:rPr>
              <w:t>vienkāršā datu tipa ierobežošana;</w:t>
            </w:r>
          </w:p>
          <w:p w14:paraId="26EA8FD0" w14:textId="77777777" w:rsidR="00FB6D52" w:rsidRPr="00A00202" w:rsidRDefault="00FB6D52" w:rsidP="00FB6D52">
            <w:pPr>
              <w:pStyle w:val="TableListBullet"/>
              <w:rPr>
                <w:noProof w:val="0"/>
              </w:rPr>
            </w:pPr>
            <w:r w:rsidRPr="00A00202">
              <w:rPr>
                <w:noProof w:val="0"/>
              </w:rPr>
              <w:t>vienkāršā datu tipa paplašināšana (lai izveidotu sarežģītu tipu);</w:t>
            </w:r>
          </w:p>
          <w:p w14:paraId="26EA8FD1" w14:textId="77777777" w:rsidR="00FB6D52" w:rsidRPr="00A00202" w:rsidRDefault="00FB6D52" w:rsidP="00FB6D52">
            <w:pPr>
              <w:pStyle w:val="TableListBullet"/>
              <w:rPr>
                <w:noProof w:val="0"/>
              </w:rPr>
            </w:pPr>
            <w:r w:rsidRPr="00A00202">
              <w:rPr>
                <w:noProof w:val="0"/>
              </w:rPr>
              <w:t>kompleksā datu tipa ierobežošana;</w:t>
            </w:r>
          </w:p>
          <w:p w14:paraId="26EA8FD2" w14:textId="77777777" w:rsidR="00FB6D52" w:rsidRPr="00A00202" w:rsidRDefault="00FB6D52" w:rsidP="00FB6D52">
            <w:pPr>
              <w:pStyle w:val="TableListBullet"/>
              <w:rPr>
                <w:noProof w:val="0"/>
              </w:rPr>
            </w:pPr>
            <w:r w:rsidRPr="00A00202">
              <w:rPr>
                <w:noProof w:val="0"/>
              </w:rPr>
              <w:t>kompleksā datu tipa paplašināšana.</w:t>
            </w:r>
          </w:p>
          <w:p w14:paraId="26EA8FD3" w14:textId="77777777" w:rsidR="00FB6D52" w:rsidRPr="00A00202" w:rsidRDefault="00FB6D52" w:rsidP="00FB6D52">
            <w:pPr>
              <w:pStyle w:val="Tablebody"/>
            </w:pPr>
            <w:r w:rsidRPr="00A00202">
              <w:t>Jāatceras, ja tiek ierobežots kompleksais tips, XML shēmas sintakse divkāršo pamattipa pilno definīciju. Tas var radīt grūtības, lai identificētu atvasinātam tipam nepieciešamās izmaiņas, ja bāzes tips ir mainīts. Šajā nolūkā, kompleksā datu tipa ierobežošanai jāpiemēro stingra pārraudzība.</w:t>
            </w:r>
          </w:p>
        </w:tc>
      </w:tr>
    </w:tbl>
    <w:p w14:paraId="26EA8FD5" w14:textId="47FA0F3D" w:rsidR="00FB6D52" w:rsidRPr="00A00202" w:rsidRDefault="00C71EF1" w:rsidP="00FB6D52">
      <w:pPr>
        <w:pStyle w:val="Heading3"/>
      </w:pPr>
      <w:bookmarkStart w:id="181" w:name="_Ref150948132"/>
      <w:bookmarkStart w:id="182" w:name="_Toc200789159"/>
      <w:bookmarkStart w:id="183" w:name="_Toc205034941"/>
      <w:r>
        <w:t xml:space="preserve"> </w:t>
      </w:r>
      <w:bookmarkStart w:id="184" w:name="_Toc455392587"/>
      <w:r w:rsidR="00FB6D52" w:rsidRPr="00A00202">
        <w:t>Elementu datu saturs</w:t>
      </w:r>
      <w:bookmarkEnd w:id="181"/>
      <w:bookmarkEnd w:id="182"/>
      <w:bookmarkEnd w:id="183"/>
      <w:bookmarkEnd w:id="184"/>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D8" w14:textId="77777777" w:rsidTr="004A5490">
        <w:tc>
          <w:tcPr>
            <w:tcW w:w="2093" w:type="dxa"/>
          </w:tcPr>
          <w:p w14:paraId="26EA8FD6" w14:textId="77777777" w:rsidR="00FB6D52" w:rsidRPr="00A00202" w:rsidRDefault="00FB6D52" w:rsidP="00FB6D52">
            <w:pPr>
              <w:pStyle w:val="Bold"/>
            </w:pPr>
            <w:r w:rsidRPr="00A00202">
              <w:t>Ieteikuma Nr.</w:t>
            </w:r>
          </w:p>
        </w:tc>
        <w:tc>
          <w:tcPr>
            <w:tcW w:w="7761" w:type="dxa"/>
          </w:tcPr>
          <w:p w14:paraId="26EA8FD7" w14:textId="77777777" w:rsidR="00FB6D52" w:rsidRPr="00A00202" w:rsidRDefault="00FB6D52" w:rsidP="00FB6D52">
            <w:pPr>
              <w:pStyle w:val="Tablebody"/>
            </w:pPr>
            <w:r w:rsidRPr="00A00202">
              <w:t>SK-</w:t>
            </w:r>
            <w:r w:rsidRPr="00A00202">
              <w:fldChar w:fldCharType="begin"/>
            </w:r>
            <w:r w:rsidRPr="00A00202">
              <w:instrText xml:space="preserve"> REF _Ref150948122 \n \h  \* MERGEFORMAT </w:instrText>
            </w:r>
            <w:r w:rsidRPr="00A00202">
              <w:fldChar w:fldCharType="separate"/>
            </w:r>
            <w:r w:rsidR="00495705">
              <w:t>1</w:t>
            </w:r>
            <w:r w:rsidRPr="00A00202">
              <w:fldChar w:fldCharType="end"/>
            </w:r>
            <w:r w:rsidRPr="00A00202">
              <w:t>2</w:t>
            </w:r>
          </w:p>
        </w:tc>
      </w:tr>
      <w:tr w:rsidR="00FB6D52" w:rsidRPr="00A00202" w14:paraId="26EA8FDB" w14:textId="77777777" w:rsidTr="004A5490">
        <w:tc>
          <w:tcPr>
            <w:tcW w:w="2093" w:type="dxa"/>
          </w:tcPr>
          <w:p w14:paraId="26EA8FD9" w14:textId="77777777" w:rsidR="00FB6D52" w:rsidRPr="00A00202" w:rsidRDefault="00FB6D52" w:rsidP="00FB6D52">
            <w:pPr>
              <w:pStyle w:val="Bold"/>
            </w:pPr>
            <w:r w:rsidRPr="00A00202">
              <w:t>Obligātums</w:t>
            </w:r>
          </w:p>
        </w:tc>
        <w:tc>
          <w:tcPr>
            <w:tcW w:w="7761" w:type="dxa"/>
          </w:tcPr>
          <w:p w14:paraId="26EA8FDA" w14:textId="77777777" w:rsidR="00FB6D52" w:rsidRPr="00A00202" w:rsidRDefault="00FB6D52" w:rsidP="00FB6D52">
            <w:pPr>
              <w:pStyle w:val="Tablebody"/>
            </w:pPr>
            <w:r w:rsidRPr="00A00202">
              <w:t>Obligāts</w:t>
            </w:r>
          </w:p>
        </w:tc>
      </w:tr>
      <w:tr w:rsidR="00FB6D52" w:rsidRPr="00A00202" w14:paraId="26EA8FDE" w14:textId="77777777" w:rsidTr="004A5490">
        <w:tc>
          <w:tcPr>
            <w:tcW w:w="2093" w:type="dxa"/>
          </w:tcPr>
          <w:p w14:paraId="26EA8FDC" w14:textId="77777777" w:rsidR="00FB6D52" w:rsidRPr="00A00202" w:rsidRDefault="00FB6D52" w:rsidP="00FB6D52">
            <w:pPr>
              <w:pStyle w:val="Bold"/>
            </w:pPr>
            <w:r w:rsidRPr="00A00202">
              <w:t>Ieteikuma būtība</w:t>
            </w:r>
          </w:p>
        </w:tc>
        <w:tc>
          <w:tcPr>
            <w:tcW w:w="7761" w:type="dxa"/>
          </w:tcPr>
          <w:p w14:paraId="26EA8FDD" w14:textId="77777777" w:rsidR="00FB6D52" w:rsidRPr="00A00202" w:rsidRDefault="00FB6D52" w:rsidP="00FB6D52">
            <w:pPr>
              <w:pStyle w:val="Tablebody"/>
            </w:pPr>
            <w:r w:rsidRPr="00A00202">
              <w:t>Neobligātie elementi, kuri ir izveidoti, lai ietvertu saturu, nevar būt tukši. Shēmai jānodrošina, lai elementi vai nu nav, vai ir aizpildīti.</w:t>
            </w:r>
          </w:p>
        </w:tc>
      </w:tr>
      <w:tr w:rsidR="00FB6D52" w:rsidRPr="00A00202" w14:paraId="26EA8FE1" w14:textId="77777777" w:rsidTr="004A5490">
        <w:tc>
          <w:tcPr>
            <w:tcW w:w="2093" w:type="dxa"/>
          </w:tcPr>
          <w:p w14:paraId="26EA8FDF"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E0" w14:textId="77777777" w:rsidR="00FB6D52" w:rsidRPr="00A00202" w:rsidRDefault="00FB6D52" w:rsidP="00FB6D52">
            <w:pPr>
              <w:pStyle w:val="Tablebody"/>
            </w:pPr>
            <w:r w:rsidRPr="00A00202">
              <w:t>Neobligāto elementu gadījumā, datu tukšumu varētu izteikt, izlaižot elementu no XML dokumenta. Dažreiz vienkāršāk ir elementu atstāt tukšu, nekā to izlaist, piemēram, ja viena un tā pati procedūra tiek izmantota aizpildītam un tukšam vienumam, kas ir daudz vieglāk no implementācijas viedokļa. Tomēr tas nav primārais mērķis, daudz svarīgāk ir sadarbspējas slāni (t.i., XML dokumentus) saglabāt tīru un kodolīgu. No otras puses, arī klātesošie neobligātie elementi aizņem sistēmas resursus.</w:t>
            </w:r>
          </w:p>
        </w:tc>
      </w:tr>
    </w:tbl>
    <w:p w14:paraId="26EA8FE2" w14:textId="5F2776C4" w:rsidR="00FB6D52" w:rsidRPr="00A00202" w:rsidRDefault="00C71EF1" w:rsidP="00FB6D52">
      <w:pPr>
        <w:pStyle w:val="Heading3"/>
      </w:pPr>
      <w:bookmarkStart w:id="185" w:name="_Toc122263176"/>
      <w:bookmarkStart w:id="186" w:name="_Toc200789160"/>
      <w:bookmarkStart w:id="187" w:name="_Toc205034942"/>
      <w:r>
        <w:t xml:space="preserve"> </w:t>
      </w:r>
      <w:bookmarkStart w:id="188" w:name="_Toc455392588"/>
      <w:r w:rsidR="00FB6D52" w:rsidRPr="00A00202">
        <w:t>Alternatīvo nosacījumu reprezentācija</w:t>
      </w:r>
      <w:bookmarkEnd w:id="185"/>
      <w:bookmarkEnd w:id="186"/>
      <w:bookmarkEnd w:id="187"/>
      <w:bookmarkEnd w:id="188"/>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E5" w14:textId="77777777" w:rsidTr="004A5490">
        <w:tc>
          <w:tcPr>
            <w:tcW w:w="2093" w:type="dxa"/>
          </w:tcPr>
          <w:p w14:paraId="26EA8FE3" w14:textId="77777777" w:rsidR="00FB6D52" w:rsidRPr="00A00202" w:rsidRDefault="00FB6D52" w:rsidP="00FB6D52">
            <w:pPr>
              <w:pStyle w:val="Bold"/>
            </w:pPr>
            <w:r w:rsidRPr="00A00202">
              <w:t>Ieteikuma Nr.</w:t>
            </w:r>
          </w:p>
        </w:tc>
        <w:tc>
          <w:tcPr>
            <w:tcW w:w="7761" w:type="dxa"/>
          </w:tcPr>
          <w:p w14:paraId="26EA8FE4" w14:textId="77777777" w:rsidR="00FB6D52" w:rsidRPr="00A00202" w:rsidRDefault="00FB6D52" w:rsidP="00FB6D52">
            <w:pPr>
              <w:pStyle w:val="Tablebody"/>
            </w:pPr>
            <w:r w:rsidRPr="00A00202">
              <w:t>SK-13</w:t>
            </w:r>
          </w:p>
        </w:tc>
      </w:tr>
      <w:tr w:rsidR="00FB6D52" w:rsidRPr="00A00202" w14:paraId="26EA8FE8" w14:textId="77777777" w:rsidTr="004A5490">
        <w:tc>
          <w:tcPr>
            <w:tcW w:w="2093" w:type="dxa"/>
          </w:tcPr>
          <w:p w14:paraId="26EA8FE6" w14:textId="77777777" w:rsidR="00FB6D52" w:rsidRPr="00A00202" w:rsidRDefault="00FB6D52" w:rsidP="00FB6D52">
            <w:pPr>
              <w:pStyle w:val="Bold"/>
            </w:pPr>
            <w:r w:rsidRPr="00A00202">
              <w:t>Obligātums</w:t>
            </w:r>
          </w:p>
        </w:tc>
        <w:tc>
          <w:tcPr>
            <w:tcW w:w="7761" w:type="dxa"/>
          </w:tcPr>
          <w:p w14:paraId="26EA8FE7" w14:textId="77777777" w:rsidR="00FB6D52" w:rsidRPr="00A00202" w:rsidRDefault="00FB6D52" w:rsidP="00FB6D52">
            <w:pPr>
              <w:pStyle w:val="Tablebody"/>
            </w:pPr>
            <w:r w:rsidRPr="00A00202">
              <w:t>Obligāta</w:t>
            </w:r>
          </w:p>
        </w:tc>
      </w:tr>
      <w:tr w:rsidR="00FB6D52" w:rsidRPr="00A00202" w14:paraId="26EA8FEB" w14:textId="77777777" w:rsidTr="004A5490">
        <w:tc>
          <w:tcPr>
            <w:tcW w:w="2093" w:type="dxa"/>
          </w:tcPr>
          <w:p w14:paraId="26EA8FE9" w14:textId="77777777" w:rsidR="00FB6D52" w:rsidRPr="00A00202" w:rsidRDefault="00FB6D52" w:rsidP="00FB6D52">
            <w:pPr>
              <w:pStyle w:val="Bold"/>
            </w:pPr>
            <w:r w:rsidRPr="00A00202">
              <w:t>Ieteikuma būtība</w:t>
            </w:r>
          </w:p>
        </w:tc>
        <w:tc>
          <w:tcPr>
            <w:tcW w:w="7761" w:type="dxa"/>
          </w:tcPr>
          <w:p w14:paraId="26EA8FEA" w14:textId="4E6ED6CF" w:rsidR="00FB6D52" w:rsidRPr="00A00202" w:rsidRDefault="00FB6D52" w:rsidP="00FB6D52">
            <w:pPr>
              <w:pStyle w:val="Tablebody"/>
            </w:pPr>
            <w:r w:rsidRPr="00A00202">
              <w:t xml:space="preserve">Šis ieteikums ir </w:t>
            </w:r>
            <w:r w:rsidRPr="00A00202">
              <w:fldChar w:fldCharType="begin"/>
            </w:r>
            <w:r w:rsidRPr="00A00202">
              <w:instrText xml:space="preserve"> REF _Ref150948132 \n \h  \* MERGEFORMAT </w:instrText>
            </w:r>
            <w:r w:rsidRPr="00A00202">
              <w:fldChar w:fldCharType="separate"/>
            </w:r>
            <w:r w:rsidR="00495705">
              <w:t>4.3.12</w:t>
            </w:r>
            <w:r w:rsidRPr="00A00202">
              <w:fldChar w:fldCharType="end"/>
            </w:r>
            <w:r w:rsidRPr="00A00202">
              <w:t>.sadaļas ieteikuma turpinājums. Alternatīvie nosacījumi jāreprezentē, izmantojot elementa vai atribūta vērtības, nevis elementa klātbūtni vai neesamību.</w:t>
            </w:r>
          </w:p>
        </w:tc>
      </w:tr>
      <w:tr w:rsidR="00FB6D52" w:rsidRPr="00A00202" w14:paraId="26EA8FEE" w14:textId="77777777" w:rsidTr="004A5490">
        <w:tc>
          <w:tcPr>
            <w:tcW w:w="2093" w:type="dxa"/>
          </w:tcPr>
          <w:p w14:paraId="26EA8FEC"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ED" w14:textId="77777777" w:rsidR="00FB6D52" w:rsidRPr="00A00202" w:rsidRDefault="00FB6D52" w:rsidP="00FB6D52">
            <w:pPr>
              <w:pStyle w:val="Tablebody"/>
            </w:pPr>
            <w:r w:rsidRPr="00A00202">
              <w:t>XML stila dēļ dažreiz tiek lietota tukša elementa klātbūtne, kas nozīme “jā”, un elementa neesamība, kas nozīme “nē”. Tiek rekomendēts vienmēr prezentēt elementa vai atribūta vērtību (ar vērtībām “yes” vai “no”), lai norādītu nosacījuma klātbūtni vai neesamību. Tas lasītājiem sniedz iespēju vieglāk saprast XML dokumentu.</w:t>
            </w:r>
          </w:p>
        </w:tc>
      </w:tr>
    </w:tbl>
    <w:p w14:paraId="26EA8FEF" w14:textId="77777777" w:rsidR="00FB6D52" w:rsidRPr="00A00202" w:rsidRDefault="00FB6D52" w:rsidP="00FB6D52">
      <w:pPr>
        <w:pStyle w:val="Heading3"/>
      </w:pPr>
      <w:bookmarkStart w:id="189" w:name="_Toc200789161"/>
      <w:bookmarkStart w:id="190" w:name="_Toc205034943"/>
      <w:r w:rsidRPr="00A00202">
        <w:t xml:space="preserve"> </w:t>
      </w:r>
      <w:bookmarkStart w:id="191" w:name="_Toc455392589"/>
      <w:r w:rsidRPr="00A00202">
        <w:t>string, normalizedString, token un citi W3C XML shēmas tipi</w:t>
      </w:r>
      <w:bookmarkEnd w:id="189"/>
      <w:bookmarkEnd w:id="190"/>
      <w:bookmarkEnd w:id="19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8FF2" w14:textId="77777777" w:rsidTr="004A5490">
        <w:tc>
          <w:tcPr>
            <w:tcW w:w="2093" w:type="dxa"/>
          </w:tcPr>
          <w:p w14:paraId="26EA8FF0" w14:textId="77777777" w:rsidR="00FB6D52" w:rsidRPr="00A00202" w:rsidRDefault="00FB6D52" w:rsidP="00FB6D52">
            <w:pPr>
              <w:pStyle w:val="Bold"/>
            </w:pPr>
            <w:bookmarkStart w:id="192" w:name="_Toc122263181"/>
            <w:bookmarkStart w:id="193" w:name="_Ref143063158"/>
            <w:bookmarkEnd w:id="179"/>
            <w:r w:rsidRPr="00A00202">
              <w:t>Ieteikuma Nr.</w:t>
            </w:r>
          </w:p>
        </w:tc>
        <w:tc>
          <w:tcPr>
            <w:tcW w:w="7761" w:type="dxa"/>
          </w:tcPr>
          <w:p w14:paraId="26EA8FF1" w14:textId="77777777" w:rsidR="00FB6D52" w:rsidRPr="00A00202" w:rsidRDefault="00FB6D52" w:rsidP="00FB6D52">
            <w:pPr>
              <w:pStyle w:val="Tablebody"/>
            </w:pPr>
            <w:r w:rsidRPr="00A00202">
              <w:t>SK-</w:t>
            </w:r>
            <w:r w:rsidRPr="00A00202">
              <w:fldChar w:fldCharType="begin"/>
            </w:r>
            <w:r w:rsidRPr="00A00202">
              <w:instrText xml:space="preserve"> REF _Ref150948122 \n \h </w:instrText>
            </w:r>
            <w:r w:rsidRPr="00A00202">
              <w:fldChar w:fldCharType="separate"/>
            </w:r>
            <w:r w:rsidR="00495705">
              <w:t>1</w:t>
            </w:r>
            <w:r w:rsidRPr="00A00202">
              <w:fldChar w:fldCharType="end"/>
            </w:r>
            <w:r w:rsidRPr="00A00202">
              <w:t>4</w:t>
            </w:r>
          </w:p>
        </w:tc>
      </w:tr>
      <w:tr w:rsidR="00FB6D52" w:rsidRPr="00A00202" w14:paraId="26EA8FF5" w14:textId="77777777" w:rsidTr="004A5490">
        <w:tc>
          <w:tcPr>
            <w:tcW w:w="2093" w:type="dxa"/>
          </w:tcPr>
          <w:p w14:paraId="26EA8FF3" w14:textId="77777777" w:rsidR="00FB6D52" w:rsidRPr="00A00202" w:rsidRDefault="00FB6D52" w:rsidP="00FB6D52">
            <w:pPr>
              <w:pStyle w:val="Bold"/>
            </w:pPr>
            <w:r w:rsidRPr="00A00202">
              <w:t>Obligātums</w:t>
            </w:r>
          </w:p>
        </w:tc>
        <w:tc>
          <w:tcPr>
            <w:tcW w:w="7761" w:type="dxa"/>
          </w:tcPr>
          <w:p w14:paraId="26EA8FF4" w14:textId="77777777" w:rsidR="00FB6D52" w:rsidRPr="00A00202" w:rsidRDefault="00FB6D52" w:rsidP="00FB6D52">
            <w:pPr>
              <w:pStyle w:val="Tablebody"/>
            </w:pPr>
            <w:r w:rsidRPr="00A00202">
              <w:t>Obligāts</w:t>
            </w:r>
          </w:p>
        </w:tc>
      </w:tr>
      <w:tr w:rsidR="00FB6D52" w:rsidRPr="00A00202" w14:paraId="26EA8FF8" w14:textId="77777777" w:rsidTr="004A5490">
        <w:tc>
          <w:tcPr>
            <w:tcW w:w="2093" w:type="dxa"/>
          </w:tcPr>
          <w:p w14:paraId="26EA8FF6" w14:textId="77777777" w:rsidR="00FB6D52" w:rsidRPr="00A00202" w:rsidRDefault="00FB6D52" w:rsidP="00FB6D52">
            <w:pPr>
              <w:pStyle w:val="Bold"/>
            </w:pPr>
            <w:r w:rsidRPr="00A00202">
              <w:t>Ieteikuma būtība</w:t>
            </w:r>
          </w:p>
        </w:tc>
        <w:tc>
          <w:tcPr>
            <w:tcW w:w="7761" w:type="dxa"/>
          </w:tcPr>
          <w:p w14:paraId="26EA8FF7" w14:textId="77777777" w:rsidR="00FB6D52" w:rsidRPr="00A00202" w:rsidRDefault="00FB6D52" w:rsidP="00FB6D52">
            <w:pPr>
              <w:pStyle w:val="Tablebody"/>
            </w:pPr>
            <w:r w:rsidRPr="00A00202">
              <w:t xml:space="preserve">Definējot elementus, datu tipus, jāsaprot, ko nozīmē un ar ko atšķiras konkrētie vienkāršie datu tipi, tai skaitā, xs:string no xs:normalizedString, xs:int no xs:integer utt. </w:t>
            </w:r>
          </w:p>
        </w:tc>
      </w:tr>
      <w:tr w:rsidR="00FB6D52" w:rsidRPr="00A00202" w14:paraId="26EA8FFD" w14:textId="77777777" w:rsidTr="004A5490">
        <w:tc>
          <w:tcPr>
            <w:tcW w:w="2093" w:type="dxa"/>
          </w:tcPr>
          <w:p w14:paraId="26EA8FF9"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8FFA" w14:textId="0D33A582" w:rsidR="00FB6D52" w:rsidRPr="00A00202" w:rsidRDefault="00FB6D52" w:rsidP="00FB6D52">
            <w:pPr>
              <w:pStyle w:val="Tablebody"/>
            </w:pPr>
            <w:r w:rsidRPr="00A00202">
              <w:t xml:space="preserve">Labākais paskaidrojošais un aprakstošais materiāls par XML shēmas tipiem ir atrodams dokumentā </w:t>
            </w:r>
            <w:r w:rsidRPr="00A00202">
              <w:fldChar w:fldCharType="begin"/>
            </w:r>
            <w:r w:rsidRPr="00A00202">
              <w:instrText xml:space="preserve"> REF _Ref151532678 \n \h  \* MERGEFORMAT </w:instrText>
            </w:r>
            <w:r w:rsidRPr="00A00202">
              <w:fldChar w:fldCharType="separate"/>
            </w:r>
            <w:r w:rsidR="00495705">
              <w:t>[5]</w:t>
            </w:r>
            <w:r w:rsidRPr="00A00202">
              <w:fldChar w:fldCharType="end"/>
            </w:r>
            <w:r w:rsidRPr="00A00202">
              <w:t xml:space="preserve">. Standarta XML shēmas tipu hierarhijas diagramma ir parādīta </w:t>
            </w:r>
            <w:r w:rsidRPr="00A00202">
              <w:fldChar w:fldCharType="begin"/>
            </w:r>
            <w:r w:rsidRPr="00A00202">
              <w:instrText xml:space="preserve"> REF _Ref151532875 \h  \* MERGEFORMAT </w:instrText>
            </w:r>
            <w:r w:rsidRPr="00A00202">
              <w:fldChar w:fldCharType="separate"/>
            </w:r>
            <w:r w:rsidR="00495705">
              <w:t>6</w:t>
            </w:r>
            <w:r w:rsidRPr="00A00202">
              <w:fldChar w:fldCharType="end"/>
            </w:r>
            <w:r w:rsidR="00835AAE" w:rsidRPr="00A00202">
              <w:t>.</w:t>
            </w:r>
            <w:r w:rsidRPr="00A00202">
              <w:t>attēlā.</w:t>
            </w:r>
          </w:p>
          <w:p w14:paraId="26EA8FFB" w14:textId="77777777" w:rsidR="00FB6D52" w:rsidRPr="00A00202" w:rsidRDefault="00FB6D52" w:rsidP="005C1B82">
            <w:pPr>
              <w:pStyle w:val="Pictureposition"/>
            </w:pPr>
            <w:r w:rsidRPr="00A00202">
              <w:rPr>
                <w:noProof/>
                <w:lang w:eastAsia="lv-LV"/>
              </w:rPr>
              <w:lastRenderedPageBreak/>
              <w:drawing>
                <wp:inline distT="0" distB="0" distL="0" distR="0" wp14:anchorId="26EA914E" wp14:editId="26EA914F">
                  <wp:extent cx="4648200" cy="5295900"/>
                  <wp:effectExtent l="0" t="0" r="0" b="0"/>
                  <wp:docPr id="5" name="Picture 5" descr="type-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hierarchy"/>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48200" cy="5295900"/>
                          </a:xfrm>
                          <a:prstGeom prst="rect">
                            <a:avLst/>
                          </a:prstGeom>
                          <a:noFill/>
                          <a:ln>
                            <a:noFill/>
                          </a:ln>
                        </pic:spPr>
                      </pic:pic>
                    </a:graphicData>
                  </a:graphic>
                </wp:inline>
              </w:drawing>
            </w:r>
          </w:p>
          <w:p w14:paraId="26EA8FFC" w14:textId="11613728" w:rsidR="00FB6D52" w:rsidRPr="00A00202" w:rsidRDefault="00540478" w:rsidP="005C1B82">
            <w:pPr>
              <w:pStyle w:val="Picturecaption"/>
            </w:pPr>
            <w:fldSimple w:instr=" SEQ Attēls \* ARABIC ">
              <w:bookmarkStart w:id="194" w:name="_Ref151532875"/>
              <w:bookmarkStart w:id="195" w:name="_Toc200789118"/>
              <w:bookmarkStart w:id="196" w:name="_Toc205034881"/>
              <w:bookmarkStart w:id="197" w:name="_Toc455392609"/>
              <w:r w:rsidR="00495705">
                <w:rPr>
                  <w:noProof/>
                </w:rPr>
                <w:t>6</w:t>
              </w:r>
              <w:bookmarkEnd w:id="194"/>
            </w:fldSimple>
            <w:r w:rsidR="00C404DC" w:rsidRPr="00A00202">
              <w:t>.</w:t>
            </w:r>
            <w:r w:rsidR="00FB6D52" w:rsidRPr="00A00202">
              <w:t>attēls. XML shēmas standarta tipu hierarhijas diagramma</w:t>
            </w:r>
            <w:bookmarkEnd w:id="195"/>
            <w:bookmarkEnd w:id="196"/>
            <w:bookmarkEnd w:id="197"/>
          </w:p>
        </w:tc>
      </w:tr>
    </w:tbl>
    <w:p w14:paraId="26EA8FFE" w14:textId="080434B8" w:rsidR="00FB6D52" w:rsidRPr="00A00202" w:rsidRDefault="00C71EF1" w:rsidP="00FB6D52">
      <w:pPr>
        <w:pStyle w:val="Heading3"/>
      </w:pPr>
      <w:bookmarkStart w:id="198" w:name="_Toc200789162"/>
      <w:bookmarkStart w:id="199" w:name="_Toc205034944"/>
      <w:r>
        <w:lastRenderedPageBreak/>
        <w:t xml:space="preserve"> </w:t>
      </w:r>
      <w:bookmarkStart w:id="200" w:name="_Toc455392590"/>
      <w:r w:rsidR="00FB6D52" w:rsidRPr="00A00202">
        <w:t>Saraksti</w:t>
      </w:r>
      <w:bookmarkEnd w:id="198"/>
      <w:bookmarkEnd w:id="199"/>
      <w:bookmarkEnd w:id="200"/>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01" w14:textId="77777777" w:rsidTr="004A5490">
        <w:tc>
          <w:tcPr>
            <w:tcW w:w="2093" w:type="dxa"/>
          </w:tcPr>
          <w:p w14:paraId="26EA8FFF" w14:textId="77777777" w:rsidR="00FB6D52" w:rsidRPr="00A00202" w:rsidRDefault="00FB6D52" w:rsidP="00FB6D52">
            <w:pPr>
              <w:pStyle w:val="Bold"/>
            </w:pPr>
            <w:r w:rsidRPr="00A00202">
              <w:t>Ieteikuma Nr.</w:t>
            </w:r>
          </w:p>
        </w:tc>
        <w:tc>
          <w:tcPr>
            <w:tcW w:w="7761" w:type="dxa"/>
          </w:tcPr>
          <w:p w14:paraId="26EA9000" w14:textId="77777777" w:rsidR="00FB6D52" w:rsidRPr="00A00202" w:rsidRDefault="00FB6D52" w:rsidP="00FB6D52">
            <w:pPr>
              <w:pStyle w:val="Tablebody"/>
            </w:pPr>
            <w:r w:rsidRPr="00A00202">
              <w:t>SK-15</w:t>
            </w:r>
          </w:p>
        </w:tc>
      </w:tr>
      <w:tr w:rsidR="00FB6D52" w:rsidRPr="00A00202" w14:paraId="26EA9004" w14:textId="77777777" w:rsidTr="004A5490">
        <w:tc>
          <w:tcPr>
            <w:tcW w:w="2093" w:type="dxa"/>
          </w:tcPr>
          <w:p w14:paraId="26EA9002" w14:textId="77777777" w:rsidR="00FB6D52" w:rsidRPr="00A00202" w:rsidRDefault="00FB6D52" w:rsidP="00FB6D52">
            <w:pPr>
              <w:pStyle w:val="Bold"/>
            </w:pPr>
            <w:r w:rsidRPr="00A00202">
              <w:t>Obligātums</w:t>
            </w:r>
          </w:p>
        </w:tc>
        <w:tc>
          <w:tcPr>
            <w:tcW w:w="7761" w:type="dxa"/>
          </w:tcPr>
          <w:p w14:paraId="26EA9003" w14:textId="77777777" w:rsidR="00FB6D52" w:rsidRPr="00A00202" w:rsidRDefault="00FB6D52" w:rsidP="00FB6D52">
            <w:pPr>
              <w:pStyle w:val="Tablebody"/>
            </w:pPr>
            <w:r w:rsidRPr="00A00202">
              <w:t>Vēlama</w:t>
            </w:r>
          </w:p>
        </w:tc>
      </w:tr>
      <w:tr w:rsidR="00FB6D52" w:rsidRPr="00A00202" w14:paraId="26EA9007" w14:textId="77777777" w:rsidTr="004A5490">
        <w:tc>
          <w:tcPr>
            <w:tcW w:w="2093" w:type="dxa"/>
          </w:tcPr>
          <w:p w14:paraId="26EA9005" w14:textId="77777777" w:rsidR="00FB6D52" w:rsidRPr="00A00202" w:rsidRDefault="00FB6D52" w:rsidP="00FB6D52">
            <w:pPr>
              <w:pStyle w:val="Bold"/>
            </w:pPr>
            <w:r w:rsidRPr="00A00202">
              <w:t>Ieteikuma būtība</w:t>
            </w:r>
          </w:p>
        </w:tc>
        <w:tc>
          <w:tcPr>
            <w:tcW w:w="7761" w:type="dxa"/>
          </w:tcPr>
          <w:p w14:paraId="26EA9006" w14:textId="77777777" w:rsidR="00FB6D52" w:rsidRPr="00A00202" w:rsidRDefault="00FB6D52" w:rsidP="00FB6D52">
            <w:pPr>
              <w:pStyle w:val="Tablebody"/>
            </w:pPr>
            <w:r w:rsidRPr="00A00202">
              <w:t xml:space="preserve">Veidojot saraksta tipus un elementus, sarakstā pieļaujamais elementu skaits tiek definēts </w:t>
            </w:r>
            <w:r w:rsidRPr="00A00202">
              <w:rPr>
                <w:rStyle w:val="CodeInText"/>
                <w:noProof w:val="0"/>
                <w:lang w:val="lv-LV"/>
              </w:rPr>
              <w:t>xs:sequence</w:t>
            </w:r>
            <w:r w:rsidRPr="00A00202">
              <w:t xml:space="preserve"> sekcijā.</w:t>
            </w:r>
          </w:p>
        </w:tc>
      </w:tr>
      <w:tr w:rsidR="00FB6D52" w:rsidRPr="00A00202" w14:paraId="26EA900E" w14:textId="77777777" w:rsidTr="004A5490">
        <w:tc>
          <w:tcPr>
            <w:tcW w:w="2093" w:type="dxa"/>
          </w:tcPr>
          <w:p w14:paraId="26EA9008"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9009" w14:textId="2EE1CCFB" w:rsidR="00FB6D52" w:rsidRPr="00A00202" w:rsidRDefault="00FB6D52" w:rsidP="00FB6D52">
            <w:pPr>
              <w:pStyle w:val="Tablebody"/>
            </w:pPr>
            <w:r w:rsidRPr="00A00202">
              <w:t xml:space="preserve">Sarakstā pieļaujamo elementu skaitu ir iespējams noteikt ar diviem paņēmieniem, </w:t>
            </w:r>
            <w:r w:rsidR="004A5490" w:rsidRPr="00A00202">
              <w:t>turklāt</w:t>
            </w:r>
            <w:r w:rsidRPr="00A00202">
              <w:t xml:space="preserve"> ģenerētais XML fragments nemainās. Pirmais </w:t>
            </w:r>
            <w:r w:rsidR="00835AAE" w:rsidRPr="00A00202">
              <w:t>–</w:t>
            </w:r>
            <w:r w:rsidRPr="00A00202">
              <w:t xml:space="preserve"> sarakstā pieļaujamo elementu skaitu definē </w:t>
            </w:r>
            <w:r w:rsidRPr="00A00202">
              <w:rPr>
                <w:rStyle w:val="CodeInText"/>
                <w:noProof w:val="0"/>
                <w:lang w:val="lv-LV"/>
              </w:rPr>
              <w:t>xs:sequence</w:t>
            </w:r>
            <w:r w:rsidRPr="00A00202">
              <w:t xml:space="preserve"> sekcijā (</w:t>
            </w:r>
            <w:r w:rsidR="005C1B82" w:rsidRPr="00A00202">
              <w:t>skat.</w:t>
            </w:r>
            <w:r w:rsidRPr="00A00202">
              <w:t xml:space="preserve"> </w:t>
            </w:r>
            <w:r w:rsidRPr="00A00202">
              <w:fldChar w:fldCharType="begin"/>
            </w:r>
            <w:r w:rsidRPr="00A00202">
              <w:instrText xml:space="preserve"> REF  _Ref151534788 \h  \* MERGEFORMAT </w:instrText>
            </w:r>
            <w:r w:rsidRPr="00A00202">
              <w:fldChar w:fldCharType="separate"/>
            </w:r>
            <w:r w:rsidR="00495705">
              <w:t>7</w:t>
            </w:r>
            <w:r w:rsidRPr="00A00202">
              <w:fldChar w:fldCharType="end"/>
            </w:r>
            <w:r w:rsidR="00835AAE" w:rsidRPr="00A00202">
              <w:t>.</w:t>
            </w:r>
            <w:r w:rsidRPr="00A00202">
              <w:t xml:space="preserve">attēlu), otrais </w:t>
            </w:r>
            <w:r w:rsidR="00835AAE" w:rsidRPr="00A00202">
              <w:t>–</w:t>
            </w:r>
            <w:r w:rsidRPr="00A00202">
              <w:t xml:space="preserve"> sarakstā pieļaujamo elementu skaitu definēt apakšējā elementā (</w:t>
            </w:r>
            <w:r w:rsidR="005C1B82" w:rsidRPr="00A00202">
              <w:t>skat.</w:t>
            </w:r>
            <w:r w:rsidRPr="00A00202">
              <w:t xml:space="preserve"> </w:t>
            </w:r>
            <w:r w:rsidRPr="00A00202">
              <w:fldChar w:fldCharType="begin"/>
            </w:r>
            <w:r w:rsidRPr="00A00202">
              <w:instrText xml:space="preserve"> REF _Ref151534791 \h </w:instrText>
            </w:r>
            <w:r w:rsidRPr="00A00202">
              <w:fldChar w:fldCharType="separate"/>
            </w:r>
            <w:r w:rsidR="00495705">
              <w:rPr>
                <w:noProof/>
              </w:rPr>
              <w:t>8</w:t>
            </w:r>
            <w:r w:rsidRPr="00A00202">
              <w:fldChar w:fldCharType="end"/>
            </w:r>
            <w:r w:rsidR="00835AAE" w:rsidRPr="00A00202">
              <w:t>.</w:t>
            </w:r>
            <w:r w:rsidRPr="00A00202">
              <w:t>attēlu).</w:t>
            </w:r>
          </w:p>
          <w:p w14:paraId="26EA900A" w14:textId="77777777" w:rsidR="00FB6D52" w:rsidRPr="00A00202" w:rsidRDefault="00FB6D52" w:rsidP="005C1B82">
            <w:pPr>
              <w:pStyle w:val="Pictureposition"/>
            </w:pPr>
            <w:r w:rsidRPr="00A00202">
              <w:rPr>
                <w:noProof/>
                <w:lang w:eastAsia="lv-LV"/>
              </w:rPr>
              <w:drawing>
                <wp:inline distT="0" distB="0" distL="0" distR="0" wp14:anchorId="26EA9150" wp14:editId="26EA9151">
                  <wp:extent cx="3286125" cy="695325"/>
                  <wp:effectExtent l="0" t="0" r="9525" b="9525"/>
                  <wp:docPr id="2" name="Picture 2" descr="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14:paraId="26EA900B" w14:textId="27818995" w:rsidR="00FB6D52" w:rsidRPr="00A00202" w:rsidRDefault="00540478" w:rsidP="005C1B82">
            <w:pPr>
              <w:pStyle w:val="Picturecaption"/>
            </w:pPr>
            <w:fldSimple w:instr=" SEQ Attēls \* ARABIC ">
              <w:bookmarkStart w:id="201" w:name="_Ref151534788"/>
              <w:bookmarkStart w:id="202" w:name="_Toc200789119"/>
              <w:bookmarkStart w:id="203" w:name="_Toc205034882"/>
              <w:bookmarkStart w:id="204" w:name="_Toc455392610"/>
              <w:r w:rsidR="00495705">
                <w:rPr>
                  <w:noProof/>
                </w:rPr>
                <w:t>7</w:t>
              </w:r>
              <w:bookmarkEnd w:id="201"/>
            </w:fldSimple>
            <w:r w:rsidR="00C404DC" w:rsidRPr="00A00202">
              <w:t>.a</w:t>
            </w:r>
            <w:r w:rsidR="00FB6D52" w:rsidRPr="00A00202">
              <w:t xml:space="preserve">ttēls. Pieļaujamais elementu skaits tiek definēts </w:t>
            </w:r>
            <w:r w:rsidR="00FB6D52" w:rsidRPr="00A00202">
              <w:rPr>
                <w:rStyle w:val="CodeInText"/>
                <w:rFonts w:ascii="Arial" w:hAnsi="Arial"/>
                <w:noProof w:val="0"/>
                <w:spacing w:val="0"/>
                <w:lang w:val="lv-LV"/>
              </w:rPr>
              <w:t>xs:sequence</w:t>
            </w:r>
            <w:r w:rsidR="00FB6D52" w:rsidRPr="00A00202">
              <w:t xml:space="preserve"> sekcijā</w:t>
            </w:r>
            <w:bookmarkEnd w:id="202"/>
            <w:bookmarkEnd w:id="203"/>
            <w:bookmarkEnd w:id="204"/>
          </w:p>
          <w:p w14:paraId="26EA900C" w14:textId="77777777" w:rsidR="00FB6D52" w:rsidRPr="00A00202" w:rsidRDefault="00FB6D52" w:rsidP="005C1B82">
            <w:pPr>
              <w:pStyle w:val="Pictureposition"/>
            </w:pPr>
            <w:r w:rsidRPr="00A00202">
              <w:rPr>
                <w:noProof/>
                <w:lang w:eastAsia="lv-LV"/>
              </w:rPr>
              <w:lastRenderedPageBreak/>
              <w:drawing>
                <wp:inline distT="0" distB="0" distL="0" distR="0" wp14:anchorId="26EA9152" wp14:editId="26EA9153">
                  <wp:extent cx="3286125" cy="685800"/>
                  <wp:effectExtent l="0" t="0" r="9525" b="0"/>
                  <wp:docPr id="1" name="Picture 1" descr="L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86125" cy="685800"/>
                          </a:xfrm>
                          <a:prstGeom prst="rect">
                            <a:avLst/>
                          </a:prstGeom>
                          <a:noFill/>
                          <a:ln>
                            <a:noFill/>
                          </a:ln>
                        </pic:spPr>
                      </pic:pic>
                    </a:graphicData>
                  </a:graphic>
                </wp:inline>
              </w:drawing>
            </w:r>
          </w:p>
          <w:p w14:paraId="26EA900D" w14:textId="2F87EF26" w:rsidR="00FB6D52" w:rsidRPr="00A00202" w:rsidRDefault="00540478" w:rsidP="005C1B82">
            <w:pPr>
              <w:pStyle w:val="Picturecaption"/>
            </w:pPr>
            <w:fldSimple w:instr=" SEQ Attēls \* ARABIC ">
              <w:bookmarkStart w:id="205" w:name="_Ref151534791"/>
              <w:bookmarkStart w:id="206" w:name="_Toc200789120"/>
              <w:bookmarkStart w:id="207" w:name="_Toc205034883"/>
              <w:bookmarkStart w:id="208" w:name="_Toc455392611"/>
              <w:r w:rsidR="00495705">
                <w:rPr>
                  <w:noProof/>
                </w:rPr>
                <w:t>8</w:t>
              </w:r>
              <w:bookmarkEnd w:id="205"/>
            </w:fldSimple>
            <w:r w:rsidR="00C404DC" w:rsidRPr="00A00202">
              <w:t>.</w:t>
            </w:r>
            <w:r w:rsidR="00FB6D52" w:rsidRPr="00A00202">
              <w:t>attēls. Pieļaujamais elementu skaits tiek definēts elementā</w:t>
            </w:r>
            <w:bookmarkEnd w:id="206"/>
            <w:bookmarkEnd w:id="207"/>
            <w:bookmarkEnd w:id="208"/>
          </w:p>
        </w:tc>
      </w:tr>
      <w:tr w:rsidR="00FB6D52" w:rsidRPr="00A00202" w14:paraId="26EA9016" w14:textId="77777777" w:rsidTr="004A5490">
        <w:tc>
          <w:tcPr>
            <w:tcW w:w="2093" w:type="dxa"/>
          </w:tcPr>
          <w:p w14:paraId="26EA900F" w14:textId="77777777" w:rsidR="00FB6D52" w:rsidRPr="00A00202" w:rsidRDefault="00FB6D52" w:rsidP="00FB6D52">
            <w:pPr>
              <w:pStyle w:val="Bold"/>
            </w:pPr>
            <w:r w:rsidRPr="00A00202">
              <w:lastRenderedPageBreak/>
              <w:t>Piemēri</w:t>
            </w:r>
          </w:p>
        </w:tc>
        <w:tc>
          <w:tcPr>
            <w:tcW w:w="7761" w:type="dxa"/>
          </w:tcPr>
          <w:p w14:paraId="26EA9010" w14:textId="77777777" w:rsidR="00FB6D52" w:rsidRPr="00A00202" w:rsidRDefault="00FB6D52" w:rsidP="00FB6D52">
            <w:pPr>
              <w:pStyle w:val="Tablebody"/>
            </w:pPr>
            <w:r w:rsidRPr="00A00202">
              <w:t xml:space="preserve">Pieļaujams elementu skaits tiek definēts </w:t>
            </w:r>
            <w:r w:rsidRPr="00A00202">
              <w:rPr>
                <w:rStyle w:val="CodeInText"/>
                <w:noProof w:val="0"/>
                <w:lang w:val="lv-LV"/>
              </w:rPr>
              <w:t>xs:sequence</w:t>
            </w:r>
            <w:r w:rsidRPr="00A00202">
              <w:t xml:space="preserve"> sekcijā:</w:t>
            </w:r>
          </w:p>
          <w:p w14:paraId="26EA9011" w14:textId="77777777" w:rsidR="00FB6D52" w:rsidRPr="00A00202" w:rsidRDefault="00FB6D52" w:rsidP="005C1B82">
            <w:pPr>
              <w:pStyle w:val="Sourcewithforeground"/>
            </w:pPr>
            <w:r w:rsidRPr="00A00202">
              <w:t>&lt;xs:complexType name="ItemListStructure"&gt;</w:t>
            </w:r>
          </w:p>
          <w:p w14:paraId="26EA9012" w14:textId="77777777" w:rsidR="00FB6D52" w:rsidRPr="00A00202" w:rsidRDefault="00FB6D52" w:rsidP="005C1B82">
            <w:pPr>
              <w:pStyle w:val="Sourcewithforeground"/>
            </w:pPr>
            <w:r w:rsidRPr="00A00202">
              <w:tab/>
              <w:t>&lt;xs:sequence maxOccurs="unbounded"&gt;</w:t>
            </w:r>
          </w:p>
          <w:p w14:paraId="26EA9013" w14:textId="77777777" w:rsidR="00FB6D52" w:rsidRPr="00A00202" w:rsidRDefault="00FB6D52" w:rsidP="005C1B82">
            <w:pPr>
              <w:pStyle w:val="Sourcewithforeground"/>
            </w:pPr>
            <w:r w:rsidRPr="00A00202">
              <w:tab/>
            </w:r>
            <w:r w:rsidRPr="00A00202">
              <w:tab/>
              <w:t>&lt;xs:element name="Item" type="xs:string"/&gt;</w:t>
            </w:r>
          </w:p>
          <w:p w14:paraId="26EA9014" w14:textId="77777777" w:rsidR="00FB6D52" w:rsidRPr="00A00202" w:rsidRDefault="00FB6D52" w:rsidP="005C1B82">
            <w:pPr>
              <w:pStyle w:val="Sourcewithforeground"/>
            </w:pPr>
            <w:r w:rsidRPr="00A00202">
              <w:tab/>
              <w:t>&lt;/xs:sequence&gt;</w:t>
            </w:r>
          </w:p>
          <w:p w14:paraId="26EA9015" w14:textId="77777777" w:rsidR="00FB6D52" w:rsidRPr="00A00202" w:rsidRDefault="00FB6D52" w:rsidP="005C1B82">
            <w:pPr>
              <w:pStyle w:val="Sourcewithforeground"/>
            </w:pPr>
            <w:r w:rsidRPr="00A00202">
              <w:t>&lt;/xs:complexType&gt;</w:t>
            </w:r>
          </w:p>
        </w:tc>
      </w:tr>
    </w:tbl>
    <w:p w14:paraId="26EA9017" w14:textId="24671F75" w:rsidR="00FB6D52" w:rsidRPr="00A00202" w:rsidRDefault="00C71EF1" w:rsidP="00FB6D52">
      <w:pPr>
        <w:pStyle w:val="Heading3"/>
      </w:pPr>
      <w:bookmarkStart w:id="209" w:name="_Ref198206009"/>
      <w:bookmarkStart w:id="210" w:name="_Toc200789163"/>
      <w:bookmarkStart w:id="211" w:name="_Toc205034945"/>
      <w:r>
        <w:t xml:space="preserve"> </w:t>
      </w:r>
      <w:bookmarkStart w:id="212" w:name="_Toc455392591"/>
      <w:r w:rsidR="00FB6D52" w:rsidRPr="00A00202">
        <w:t>XML shēmas satura ierobežojumi</w:t>
      </w:r>
      <w:bookmarkEnd w:id="209"/>
      <w:bookmarkEnd w:id="210"/>
      <w:bookmarkEnd w:id="211"/>
      <w:bookmarkEnd w:id="212"/>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1A" w14:textId="77777777" w:rsidTr="004A5490">
        <w:tc>
          <w:tcPr>
            <w:tcW w:w="2093" w:type="dxa"/>
          </w:tcPr>
          <w:p w14:paraId="26EA9018" w14:textId="77777777" w:rsidR="00FB6D52" w:rsidRPr="00A00202" w:rsidRDefault="00FB6D52" w:rsidP="00FB6D52">
            <w:pPr>
              <w:pStyle w:val="Bold"/>
            </w:pPr>
            <w:r w:rsidRPr="00A00202">
              <w:t>Ieteikuma Nr.</w:t>
            </w:r>
          </w:p>
        </w:tc>
        <w:tc>
          <w:tcPr>
            <w:tcW w:w="7761" w:type="dxa"/>
          </w:tcPr>
          <w:p w14:paraId="26EA9019" w14:textId="77777777" w:rsidR="00FB6D52" w:rsidRPr="00A00202" w:rsidRDefault="00FB6D52" w:rsidP="00FB6D52">
            <w:pPr>
              <w:pStyle w:val="Tablebody"/>
            </w:pPr>
            <w:r w:rsidRPr="00A00202">
              <w:t>SK-16</w:t>
            </w:r>
          </w:p>
        </w:tc>
      </w:tr>
      <w:tr w:rsidR="00FB6D52" w:rsidRPr="00A00202" w14:paraId="26EA901D" w14:textId="77777777" w:rsidTr="004A5490">
        <w:tc>
          <w:tcPr>
            <w:tcW w:w="2093" w:type="dxa"/>
          </w:tcPr>
          <w:p w14:paraId="26EA901B" w14:textId="77777777" w:rsidR="00FB6D52" w:rsidRPr="00A00202" w:rsidRDefault="00FB6D52" w:rsidP="00FB6D52">
            <w:pPr>
              <w:pStyle w:val="Bold"/>
            </w:pPr>
            <w:r w:rsidRPr="00A00202">
              <w:t>Obligātums</w:t>
            </w:r>
          </w:p>
        </w:tc>
        <w:tc>
          <w:tcPr>
            <w:tcW w:w="7761" w:type="dxa"/>
          </w:tcPr>
          <w:p w14:paraId="26EA901C" w14:textId="77777777" w:rsidR="00FB6D52" w:rsidRPr="00A00202" w:rsidRDefault="00FB6D52" w:rsidP="00FB6D52">
            <w:pPr>
              <w:pStyle w:val="Tablebody"/>
            </w:pPr>
            <w:r w:rsidRPr="00A00202">
              <w:t>Vēlama</w:t>
            </w:r>
          </w:p>
        </w:tc>
      </w:tr>
      <w:tr w:rsidR="00FB6D52" w:rsidRPr="00A00202" w14:paraId="26EA9020" w14:textId="77777777" w:rsidTr="004A5490">
        <w:tc>
          <w:tcPr>
            <w:tcW w:w="2093" w:type="dxa"/>
          </w:tcPr>
          <w:p w14:paraId="26EA901E" w14:textId="77777777" w:rsidR="00FB6D52" w:rsidRPr="00A00202" w:rsidRDefault="00FB6D52" w:rsidP="00FB6D52">
            <w:pPr>
              <w:pStyle w:val="Bold"/>
            </w:pPr>
            <w:r w:rsidRPr="00A00202">
              <w:t>Ieteikuma būtība</w:t>
            </w:r>
          </w:p>
        </w:tc>
        <w:tc>
          <w:tcPr>
            <w:tcW w:w="7761" w:type="dxa"/>
          </w:tcPr>
          <w:p w14:paraId="26EA901F" w14:textId="21075AEC" w:rsidR="00FB6D52" w:rsidRPr="00A00202" w:rsidRDefault="00FB6D52" w:rsidP="008649D1">
            <w:pPr>
              <w:pStyle w:val="Tablebody"/>
            </w:pPr>
            <w:r w:rsidRPr="00A00202">
              <w:t xml:space="preserve">Dažādu papildu rīku (Microsoft BizTalk) lietošanu nosaka </w:t>
            </w:r>
            <w:r w:rsidR="008649D1" w:rsidRPr="00A00202">
              <w:t>virkn</w:t>
            </w:r>
            <w:r w:rsidR="008649D1">
              <w:t>i</w:t>
            </w:r>
            <w:r w:rsidR="008649D1" w:rsidRPr="00A00202">
              <w:t xml:space="preserve"> </w:t>
            </w:r>
            <w:r w:rsidRPr="00A00202">
              <w:t xml:space="preserve">ierobežojumu XML shēmas izstrādātājiem. Tos ir svarīgi ievērot arī tiem izstrādātājiem, kas nelieto minētos rīkus, jo potenciāli ir liela varbūtība, ka kādā integrācijas procesā vai e-pakalpojumā tiktu izmantota attiecīgā XML shēma (hierarhija). </w:t>
            </w:r>
          </w:p>
        </w:tc>
      </w:tr>
      <w:tr w:rsidR="00FB6D52" w:rsidRPr="00A00202" w14:paraId="26EA9025" w14:textId="77777777" w:rsidTr="004A5490">
        <w:tc>
          <w:tcPr>
            <w:tcW w:w="2093" w:type="dxa"/>
          </w:tcPr>
          <w:p w14:paraId="26EA9021"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9022" w14:textId="77777777" w:rsidR="00FB6D52" w:rsidRPr="00A00202" w:rsidRDefault="00FB6D52" w:rsidP="00FB6D52">
            <w:pPr>
              <w:pStyle w:val="Tablebody"/>
            </w:pPr>
            <w:r w:rsidRPr="00A00202">
              <w:t xml:space="preserve">Veidojot XML shēmu, jāpievērš </w:t>
            </w:r>
            <w:r w:rsidR="00C404DC" w:rsidRPr="00A00202">
              <w:t>uzmanība šādām prasībām</w:t>
            </w:r>
            <w:r w:rsidRPr="00A00202">
              <w:t>:</w:t>
            </w:r>
          </w:p>
          <w:p w14:paraId="26EA9023" w14:textId="77777777" w:rsidR="00FB6D52" w:rsidRPr="00A00202" w:rsidRDefault="00FB6D52" w:rsidP="00FB6D52">
            <w:pPr>
              <w:pStyle w:val="TableListBullet"/>
              <w:rPr>
                <w:noProof w:val="0"/>
              </w:rPr>
            </w:pPr>
            <w:r w:rsidRPr="00A00202">
              <w:rPr>
                <w:noProof w:val="0"/>
              </w:rPr>
              <w:t>XML shēmas faila nosaukumam jāatšķiras no jebkāda elementa nosaukuma, kas ir ievietots šajā shēmā</w:t>
            </w:r>
          </w:p>
          <w:p w14:paraId="26EA9024" w14:textId="3237D7BE" w:rsidR="00FB6D52" w:rsidRPr="00A00202" w:rsidRDefault="00FB6D52" w:rsidP="00231491">
            <w:pPr>
              <w:pStyle w:val="TableListBullet"/>
              <w:rPr>
                <w:noProof w:val="0"/>
              </w:rPr>
            </w:pPr>
            <w:r w:rsidRPr="00A00202">
              <w:rPr>
                <w:noProof w:val="0"/>
              </w:rPr>
              <w:t xml:space="preserve">Nav ieteicams veikt vairāku shēmu importu (ar </w:t>
            </w:r>
            <w:r w:rsidRPr="00A00202">
              <w:rPr>
                <w:rStyle w:val="SourceChar"/>
                <w:rFonts w:ascii="Arial" w:hAnsi="Arial"/>
                <w:noProof w:val="0"/>
                <w:szCs w:val="22"/>
              </w:rPr>
              <w:t>import</w:t>
            </w:r>
            <w:r w:rsidRPr="00A00202">
              <w:rPr>
                <w:noProof w:val="0"/>
              </w:rPr>
              <w:t xml:space="preserve"> operatoru) no vienas vārdtelpas. Ja iespējams, jāimportē </w:t>
            </w:r>
            <w:r w:rsidR="00231491" w:rsidRPr="00A00202">
              <w:rPr>
                <w:noProof w:val="0"/>
              </w:rPr>
              <w:t>hierarhijas vienu shēm</w:t>
            </w:r>
            <w:r w:rsidR="00231491">
              <w:rPr>
                <w:noProof w:val="0"/>
              </w:rPr>
              <w:t>u</w:t>
            </w:r>
            <w:r w:rsidRPr="00A00202">
              <w:rPr>
                <w:noProof w:val="0"/>
              </w:rPr>
              <w:t>, kurā ir ietvert</w:t>
            </w:r>
            <w:r w:rsidR="008649D1">
              <w:rPr>
                <w:noProof w:val="0"/>
              </w:rPr>
              <w:t>as</w:t>
            </w:r>
            <w:r w:rsidRPr="00A00202">
              <w:rPr>
                <w:noProof w:val="0"/>
              </w:rPr>
              <w:t xml:space="preserve"> visas citas hierarhijas shēmas ar </w:t>
            </w:r>
            <w:r w:rsidRPr="00A00202">
              <w:rPr>
                <w:rStyle w:val="SourceChar"/>
                <w:rFonts w:ascii="Arial" w:hAnsi="Arial"/>
                <w:noProof w:val="0"/>
                <w:szCs w:val="22"/>
              </w:rPr>
              <w:t>include</w:t>
            </w:r>
            <w:r w:rsidRPr="00A00202">
              <w:rPr>
                <w:noProof w:val="0"/>
              </w:rPr>
              <w:t xml:space="preserve"> lietošanu.</w:t>
            </w:r>
          </w:p>
        </w:tc>
      </w:tr>
      <w:tr w:rsidR="00FB6D52" w:rsidRPr="00A00202" w14:paraId="26EA902F" w14:textId="77777777" w:rsidTr="004A5490">
        <w:tc>
          <w:tcPr>
            <w:tcW w:w="2093" w:type="dxa"/>
          </w:tcPr>
          <w:p w14:paraId="26EA9026" w14:textId="77777777" w:rsidR="00FB6D52" w:rsidRPr="00A00202" w:rsidRDefault="00FB6D52" w:rsidP="00FB6D52">
            <w:pPr>
              <w:pStyle w:val="Bold"/>
            </w:pPr>
            <w:r w:rsidRPr="00A00202">
              <w:t>Piemēri</w:t>
            </w:r>
          </w:p>
        </w:tc>
        <w:tc>
          <w:tcPr>
            <w:tcW w:w="7761" w:type="dxa"/>
          </w:tcPr>
          <w:p w14:paraId="26EA9027" w14:textId="77777777" w:rsidR="00FB6D52" w:rsidRPr="00A00202" w:rsidRDefault="00FB6D52" w:rsidP="00FB6D52">
            <w:pPr>
              <w:pStyle w:val="Tablebody"/>
            </w:pPr>
            <w:r w:rsidRPr="00A00202">
              <w:t xml:space="preserve">Failā </w:t>
            </w:r>
            <w:r w:rsidRPr="00A00202">
              <w:rPr>
                <w:rStyle w:val="SourceChar"/>
                <w:rFonts w:eastAsiaTheme="minorHAnsi"/>
              </w:rPr>
              <w:t>PersonCode.xsd</w:t>
            </w:r>
            <w:r w:rsidRPr="00A00202">
              <w:t xml:space="preserve"> nav vēlams veidot elementu </w:t>
            </w:r>
            <w:r w:rsidRPr="00A00202">
              <w:rPr>
                <w:rStyle w:val="SourceChar"/>
                <w:rFonts w:eastAsiaTheme="minorHAnsi"/>
              </w:rPr>
              <w:t>PersonCode</w:t>
            </w:r>
            <w:r w:rsidRPr="00A00202">
              <w:t>:</w:t>
            </w:r>
          </w:p>
          <w:p w14:paraId="26EA9028" w14:textId="77777777" w:rsidR="00FB6D52" w:rsidRPr="00A00202" w:rsidRDefault="00FB6D52" w:rsidP="005C1B82">
            <w:pPr>
              <w:pStyle w:val="Sourcewithforeground"/>
            </w:pPr>
            <w:r w:rsidRPr="00A00202">
              <w:t>&lt;xs:element name="PersonCode" type="PersonCodeType"/&gt;</w:t>
            </w:r>
          </w:p>
          <w:p w14:paraId="26EA9029" w14:textId="77777777" w:rsidR="00FB6D52" w:rsidRPr="00A00202" w:rsidRDefault="00FB6D52" w:rsidP="00FB6D52">
            <w:pPr>
              <w:pStyle w:val="Tablebody"/>
            </w:pPr>
            <w:r w:rsidRPr="00A00202">
              <w:t xml:space="preserve">Hierarhija, kas apvieno personas tipus, ir definēta XML shēma </w:t>
            </w:r>
            <w:r w:rsidRPr="00A00202">
              <w:rPr>
                <w:rStyle w:val="SourceChar"/>
                <w:rFonts w:eastAsiaTheme="minorHAnsi"/>
              </w:rPr>
              <w:t>Person.xsd</w:t>
            </w:r>
            <w:r w:rsidRPr="00A00202">
              <w:t xml:space="preserve">, kas ietver šādus </w:t>
            </w:r>
            <w:r w:rsidRPr="00A00202">
              <w:rPr>
                <w:rStyle w:val="SourceChar"/>
                <w:rFonts w:eastAsiaTheme="minorHAnsi"/>
              </w:rPr>
              <w:t>include</w:t>
            </w:r>
            <w:r w:rsidRPr="00A00202">
              <w:t xml:space="preserve"> operatorus:</w:t>
            </w:r>
          </w:p>
          <w:p w14:paraId="26EA902A" w14:textId="77777777" w:rsidR="00FB6D52" w:rsidRPr="00A00202" w:rsidRDefault="00FB6D52" w:rsidP="005C1B82">
            <w:pPr>
              <w:pStyle w:val="Sourcewithforeground"/>
            </w:pPr>
            <w:r w:rsidRPr="00A00202">
              <w:t>&lt;xs:include schemaLocation="DeclaredPersonList.xsd"/&gt;</w:t>
            </w:r>
          </w:p>
          <w:p w14:paraId="26EA902B" w14:textId="77777777" w:rsidR="00FB6D52" w:rsidRPr="00A00202" w:rsidRDefault="00FB6D52" w:rsidP="005C1B82">
            <w:pPr>
              <w:pStyle w:val="Sourcewithforeground"/>
            </w:pPr>
            <w:r w:rsidRPr="00A00202">
              <w:t>&lt;xs:include schemaLocation="Citizenship.xsd"/&gt;</w:t>
            </w:r>
          </w:p>
          <w:p w14:paraId="26EA902C" w14:textId="77777777" w:rsidR="00FB6D52" w:rsidRPr="00A00202" w:rsidRDefault="00FB6D52" w:rsidP="005C1B82">
            <w:pPr>
              <w:pStyle w:val="Sourcewithforeground"/>
            </w:pPr>
            <w:r w:rsidRPr="00A00202">
              <w:t>&lt;xs:include schemaLocation="PersonLivingPlaceInfo.xsd"/&gt;</w:t>
            </w:r>
          </w:p>
          <w:p w14:paraId="26EA902D" w14:textId="77777777" w:rsidR="00FB6D52" w:rsidRPr="00A00202" w:rsidRDefault="00FB6D52" w:rsidP="005C1B82">
            <w:pPr>
              <w:pStyle w:val="Sourcewithforeground"/>
            </w:pPr>
            <w:r w:rsidRPr="00A00202">
              <w:t>&lt;xs:include schemaLocation="LifeEvent.xsd"/&gt;</w:t>
            </w:r>
          </w:p>
          <w:p w14:paraId="26EA902E" w14:textId="77777777" w:rsidR="00FB6D52" w:rsidRPr="00A00202" w:rsidRDefault="00FB6D52" w:rsidP="005C1B82">
            <w:pPr>
              <w:pStyle w:val="Sourcewithforeground"/>
            </w:pPr>
            <w:r w:rsidRPr="00A00202">
              <w:t>&lt;xs:include schemaLocation="Nationality.xsd"/&gt;</w:t>
            </w:r>
          </w:p>
        </w:tc>
      </w:tr>
    </w:tbl>
    <w:p w14:paraId="26EA9030" w14:textId="6483781B" w:rsidR="00FB6D52" w:rsidRPr="00A00202" w:rsidRDefault="00FB6D52" w:rsidP="00FB6D52">
      <w:pPr>
        <w:pStyle w:val="Heading2"/>
      </w:pPr>
      <w:bookmarkStart w:id="213" w:name="_Toc200789164"/>
      <w:bookmarkStart w:id="214" w:name="_Toc205034946"/>
      <w:bookmarkStart w:id="215" w:name="_Toc455392592"/>
      <w:r w:rsidRPr="00A00202">
        <w:t>Atribūtu lietošana</w:t>
      </w:r>
      <w:bookmarkEnd w:id="213"/>
      <w:bookmarkEnd w:id="214"/>
      <w:bookmarkEnd w:id="215"/>
    </w:p>
    <w:p w14:paraId="26EA9031" w14:textId="77777777" w:rsidR="00FB6D52" w:rsidRPr="00A00202" w:rsidRDefault="00FB6D52" w:rsidP="00FB6D52">
      <w:pPr>
        <w:pStyle w:val="Heading3"/>
      </w:pPr>
      <w:bookmarkStart w:id="216" w:name="_Toc122263184"/>
      <w:bookmarkStart w:id="217" w:name="_Toc200789165"/>
      <w:bookmarkStart w:id="218" w:name="_Toc205034947"/>
      <w:bookmarkStart w:id="219" w:name="_Toc455392593"/>
      <w:r w:rsidRPr="00A00202">
        <w:t>default un fixed atribūt</w:t>
      </w:r>
      <w:bookmarkEnd w:id="216"/>
      <w:r w:rsidRPr="00A00202">
        <w:t>u lietošana</w:t>
      </w:r>
      <w:bookmarkEnd w:id="217"/>
      <w:bookmarkEnd w:id="218"/>
      <w:bookmarkEnd w:id="219"/>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34" w14:textId="77777777" w:rsidTr="004A5490">
        <w:tc>
          <w:tcPr>
            <w:tcW w:w="2093" w:type="dxa"/>
          </w:tcPr>
          <w:p w14:paraId="26EA9032" w14:textId="77777777" w:rsidR="00FB6D52" w:rsidRPr="00A00202" w:rsidRDefault="00FB6D52" w:rsidP="00FB6D52">
            <w:pPr>
              <w:pStyle w:val="Bold"/>
            </w:pPr>
            <w:r w:rsidRPr="00A00202">
              <w:t>Ieteikuma Nr.</w:t>
            </w:r>
          </w:p>
        </w:tc>
        <w:tc>
          <w:tcPr>
            <w:tcW w:w="7761" w:type="dxa"/>
          </w:tcPr>
          <w:p w14:paraId="26EA9033" w14:textId="77777777" w:rsidR="00FB6D52" w:rsidRPr="00A00202" w:rsidRDefault="00FB6D52" w:rsidP="00FB6D52">
            <w:pPr>
              <w:pStyle w:val="Tablebody"/>
              <w:rPr>
                <w:rStyle w:val="CodeInText"/>
                <w:noProof w:val="0"/>
                <w:lang w:val="lv-LV"/>
              </w:rPr>
            </w:pPr>
            <w:r w:rsidRPr="00577E7C">
              <w:t>AL</w:t>
            </w:r>
            <w:r w:rsidRPr="00A00202">
              <w:rPr>
                <w:rStyle w:val="CodeInText"/>
                <w:noProof w:val="0"/>
                <w:lang w:val="lv-LV"/>
              </w:rPr>
              <w:t>-01</w:t>
            </w:r>
          </w:p>
        </w:tc>
      </w:tr>
      <w:tr w:rsidR="00FB6D52" w:rsidRPr="00A00202" w14:paraId="26EA9037" w14:textId="77777777" w:rsidTr="004A5490">
        <w:tc>
          <w:tcPr>
            <w:tcW w:w="2093" w:type="dxa"/>
          </w:tcPr>
          <w:p w14:paraId="26EA9035" w14:textId="77777777" w:rsidR="00FB6D52" w:rsidRPr="00A00202" w:rsidRDefault="00FB6D52" w:rsidP="00FB6D52">
            <w:pPr>
              <w:pStyle w:val="Bold"/>
            </w:pPr>
            <w:r w:rsidRPr="00A00202">
              <w:t>Obligātums</w:t>
            </w:r>
          </w:p>
        </w:tc>
        <w:tc>
          <w:tcPr>
            <w:tcW w:w="7761" w:type="dxa"/>
          </w:tcPr>
          <w:p w14:paraId="26EA9036" w14:textId="77777777" w:rsidR="00FB6D52" w:rsidRPr="00A00202" w:rsidRDefault="00FB6D52" w:rsidP="00FB6D52">
            <w:pPr>
              <w:pStyle w:val="Tablebody"/>
            </w:pPr>
            <w:r w:rsidRPr="00A00202">
              <w:t>Vēlams</w:t>
            </w:r>
          </w:p>
        </w:tc>
      </w:tr>
      <w:tr w:rsidR="00FB6D52" w:rsidRPr="00A00202" w14:paraId="26EA903B" w14:textId="77777777" w:rsidTr="004A5490">
        <w:tc>
          <w:tcPr>
            <w:tcW w:w="2093" w:type="dxa"/>
          </w:tcPr>
          <w:p w14:paraId="26EA9038" w14:textId="77777777" w:rsidR="00FB6D52" w:rsidRPr="00A00202" w:rsidRDefault="00FB6D52" w:rsidP="00FB6D52">
            <w:pPr>
              <w:pStyle w:val="Bold"/>
            </w:pPr>
            <w:r w:rsidRPr="00A00202">
              <w:t>Ieteikuma būtība</w:t>
            </w:r>
          </w:p>
        </w:tc>
        <w:tc>
          <w:tcPr>
            <w:tcW w:w="7761" w:type="dxa"/>
          </w:tcPr>
          <w:p w14:paraId="26EA9039" w14:textId="77777777" w:rsidR="00FB6D52" w:rsidRPr="00A00202" w:rsidRDefault="00FB6D52" w:rsidP="00FB6D52">
            <w:pPr>
              <w:pStyle w:val="Tablebody"/>
            </w:pPr>
            <w:r w:rsidRPr="00A00202">
              <w:rPr>
                <w:rStyle w:val="CodeInText"/>
                <w:noProof w:val="0"/>
                <w:lang w:val="lv-LV"/>
              </w:rPr>
              <w:t>default</w:t>
            </w:r>
            <w:r w:rsidRPr="00A00202">
              <w:t xml:space="preserve"> atribūts netiek izmantots, lai pievienotu svarīgu informāciju shēmas elementam vai atribūtam.</w:t>
            </w:r>
          </w:p>
          <w:p w14:paraId="26EA903A" w14:textId="77777777" w:rsidR="00FB6D52" w:rsidRPr="00A00202" w:rsidRDefault="00FB6D52" w:rsidP="00FB6D52">
            <w:pPr>
              <w:pStyle w:val="Tablebody"/>
            </w:pPr>
            <w:r w:rsidRPr="00A00202">
              <w:rPr>
                <w:rStyle w:val="CodeInText"/>
                <w:noProof w:val="0"/>
                <w:lang w:val="lv-LV"/>
              </w:rPr>
              <w:t>fixed</w:t>
            </w:r>
            <w:r w:rsidRPr="00A00202">
              <w:t xml:space="preserve"> atribūts netiek izmantots, lai pievienotu svarīgu informāciju shēmas elementam vai atribūtam, izņemot atribūtus, ja tie tiek lietoti kopā ar use=”</w:t>
            </w:r>
            <w:r w:rsidRPr="00A00202">
              <w:rPr>
                <w:rStyle w:val="CodeInText"/>
                <w:noProof w:val="0"/>
                <w:lang w:val="lv-LV"/>
              </w:rPr>
              <w:t xml:space="preserve">required” </w:t>
            </w:r>
            <w:r w:rsidRPr="00A00202">
              <w:t>atribūtu.</w:t>
            </w:r>
          </w:p>
        </w:tc>
      </w:tr>
      <w:tr w:rsidR="00FB6D52" w:rsidRPr="00A00202" w14:paraId="26EA903E" w14:textId="77777777" w:rsidTr="004A5490">
        <w:tc>
          <w:tcPr>
            <w:tcW w:w="2093" w:type="dxa"/>
          </w:tcPr>
          <w:p w14:paraId="26EA903C"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lastRenderedPageBreak/>
                <w:t>Paskaidrojums</w:t>
              </w:r>
            </w:smartTag>
          </w:p>
        </w:tc>
        <w:tc>
          <w:tcPr>
            <w:tcW w:w="7761" w:type="dxa"/>
          </w:tcPr>
          <w:p w14:paraId="26EA903D" w14:textId="77777777" w:rsidR="00FB6D52" w:rsidRPr="00A00202" w:rsidRDefault="00FB6D52" w:rsidP="00FB6D52">
            <w:pPr>
              <w:pStyle w:val="Tablebody"/>
            </w:pPr>
            <w:r w:rsidRPr="00A00202">
              <w:t xml:space="preserve">Šie divi atribūti ļauj shēmas apstrādes procesā pievienot informāciju XML dokumentam, izmantojot shēmas saturu. Piemēram, tas shēmai ļauj ierakstīt tās versijas numuru vai identifikatoru XML dokumentā, lai identificētu XML shēmu. </w:t>
            </w:r>
          </w:p>
        </w:tc>
      </w:tr>
    </w:tbl>
    <w:p w14:paraId="26EA903F" w14:textId="209A1BD3" w:rsidR="00FB6D52" w:rsidRPr="00A00202" w:rsidRDefault="00C71EF1" w:rsidP="00FB6D52">
      <w:pPr>
        <w:pStyle w:val="Heading3"/>
      </w:pPr>
      <w:bookmarkStart w:id="220" w:name="_Toc122263186"/>
      <w:bookmarkStart w:id="221" w:name="_Toc200789166"/>
      <w:bookmarkStart w:id="222" w:name="_Toc205034948"/>
      <w:bookmarkEnd w:id="192"/>
      <w:bookmarkEnd w:id="193"/>
      <w:r>
        <w:t xml:space="preserve"> </w:t>
      </w:r>
      <w:bookmarkStart w:id="223" w:name="_Toc455392594"/>
      <w:r w:rsidR="00FB6D52" w:rsidRPr="00A00202">
        <w:t>Lokalā .v. Globalā atribūtu defin</w:t>
      </w:r>
      <w:bookmarkEnd w:id="220"/>
      <w:r w:rsidR="00FB6D52" w:rsidRPr="00A00202">
        <w:t>ēšana</w:t>
      </w:r>
      <w:bookmarkEnd w:id="221"/>
      <w:bookmarkEnd w:id="222"/>
      <w:bookmarkEnd w:id="223"/>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42" w14:textId="77777777" w:rsidTr="004A5490">
        <w:tc>
          <w:tcPr>
            <w:tcW w:w="2093" w:type="dxa"/>
          </w:tcPr>
          <w:p w14:paraId="26EA9040" w14:textId="77777777" w:rsidR="00FB6D52" w:rsidRPr="00A00202" w:rsidRDefault="00FB6D52" w:rsidP="00FB6D52">
            <w:pPr>
              <w:pStyle w:val="Bold"/>
            </w:pPr>
            <w:r w:rsidRPr="00A00202">
              <w:t>Ieteikuma Nr.</w:t>
            </w:r>
          </w:p>
        </w:tc>
        <w:tc>
          <w:tcPr>
            <w:tcW w:w="7761" w:type="dxa"/>
          </w:tcPr>
          <w:p w14:paraId="26EA9041" w14:textId="77777777" w:rsidR="00FB6D52" w:rsidRPr="00A00202" w:rsidRDefault="00FB6D52" w:rsidP="00FB6D52">
            <w:pPr>
              <w:pStyle w:val="Tablebody"/>
            </w:pPr>
            <w:r w:rsidRPr="00A00202">
              <w:t>AL-02</w:t>
            </w:r>
          </w:p>
        </w:tc>
      </w:tr>
      <w:tr w:rsidR="00FB6D52" w:rsidRPr="00A00202" w14:paraId="26EA9045" w14:textId="77777777" w:rsidTr="004A5490">
        <w:tc>
          <w:tcPr>
            <w:tcW w:w="2093" w:type="dxa"/>
          </w:tcPr>
          <w:p w14:paraId="26EA9043" w14:textId="77777777" w:rsidR="00FB6D52" w:rsidRPr="00A00202" w:rsidRDefault="00FB6D52" w:rsidP="00FB6D52">
            <w:pPr>
              <w:pStyle w:val="Bold"/>
            </w:pPr>
            <w:r w:rsidRPr="00A00202">
              <w:t>Obligātums</w:t>
            </w:r>
          </w:p>
        </w:tc>
        <w:tc>
          <w:tcPr>
            <w:tcW w:w="7761" w:type="dxa"/>
          </w:tcPr>
          <w:p w14:paraId="26EA9044" w14:textId="77777777" w:rsidR="00FB6D52" w:rsidRPr="00A00202" w:rsidRDefault="00FB6D52" w:rsidP="00FB6D52">
            <w:pPr>
              <w:pStyle w:val="Tablebody"/>
            </w:pPr>
            <w:r w:rsidRPr="00A00202">
              <w:t>Obligāts</w:t>
            </w:r>
          </w:p>
        </w:tc>
      </w:tr>
      <w:tr w:rsidR="00FB6D52" w:rsidRPr="00A00202" w14:paraId="26EA9048" w14:textId="77777777" w:rsidTr="004A5490">
        <w:tc>
          <w:tcPr>
            <w:tcW w:w="2093" w:type="dxa"/>
          </w:tcPr>
          <w:p w14:paraId="26EA9046" w14:textId="77777777" w:rsidR="00FB6D52" w:rsidRPr="00A00202" w:rsidRDefault="00FB6D52" w:rsidP="00FB6D52">
            <w:pPr>
              <w:pStyle w:val="Bold"/>
            </w:pPr>
            <w:r w:rsidRPr="00A00202">
              <w:t>Ieteikuma būtība</w:t>
            </w:r>
          </w:p>
        </w:tc>
        <w:tc>
          <w:tcPr>
            <w:tcW w:w="7761" w:type="dxa"/>
          </w:tcPr>
          <w:p w14:paraId="26EA9047" w14:textId="0CEE4C5D" w:rsidR="00FB6D52" w:rsidRPr="00A00202" w:rsidRDefault="00FB6D52" w:rsidP="00FB6D52">
            <w:pPr>
              <w:pStyle w:val="Tablebody"/>
            </w:pPr>
            <w:r w:rsidRPr="00A00202">
              <w:t>Atribūtiem jābūt definētiem lokālā redzesloka ietvaros, ja tas nav arhitektūras atribūts, kas tiks lietots specifiskam mērķim (</w:t>
            </w:r>
            <w:r w:rsidR="005C1B82" w:rsidRPr="00A00202">
              <w:t>skat.</w:t>
            </w:r>
            <w:r w:rsidRPr="00A00202">
              <w:t xml:space="preserve"> </w:t>
            </w:r>
            <w:r w:rsidRPr="00A00202">
              <w:fldChar w:fldCharType="begin"/>
            </w:r>
            <w:r w:rsidRPr="00A00202">
              <w:instrText xml:space="preserve"> REF _Ref151533594 \n \h  \* MERGEFORMAT </w:instrText>
            </w:r>
            <w:r w:rsidRPr="00A00202">
              <w:fldChar w:fldCharType="separate"/>
            </w:r>
            <w:r w:rsidR="00495705">
              <w:t>4.5.1</w:t>
            </w:r>
            <w:r w:rsidRPr="00A00202">
              <w:fldChar w:fldCharType="end"/>
            </w:r>
            <w:r w:rsidRPr="00A00202">
              <w:t xml:space="preserve">.sadaļu). </w:t>
            </w:r>
          </w:p>
        </w:tc>
      </w:tr>
      <w:tr w:rsidR="00FB6D52" w:rsidRPr="00A00202" w14:paraId="26EA904B" w14:textId="77777777" w:rsidTr="004A5490">
        <w:tc>
          <w:tcPr>
            <w:tcW w:w="2093" w:type="dxa"/>
          </w:tcPr>
          <w:p w14:paraId="26EA9049"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t>Paskaidrojums</w:t>
              </w:r>
            </w:smartTag>
          </w:p>
        </w:tc>
        <w:tc>
          <w:tcPr>
            <w:tcW w:w="7761" w:type="dxa"/>
          </w:tcPr>
          <w:p w14:paraId="26EA904A" w14:textId="6E43BBBF" w:rsidR="00FB6D52" w:rsidRPr="00A00202" w:rsidRDefault="00FB6D52" w:rsidP="00FB6D52">
            <w:pPr>
              <w:pStyle w:val="Tablebody"/>
            </w:pPr>
            <w:r w:rsidRPr="00A00202">
              <w:t>Tas vienkāršo shēmas saprašanu, jo ļauj izvairīties no iespējamām strīdīgām vārdtelpām. Ja atribūts ar līdzīgu definīciju tiek lietots dažā</w:t>
            </w:r>
            <w:r w:rsidR="008649D1">
              <w:t>dā</w:t>
            </w:r>
            <w:r w:rsidRPr="00A00202">
              <w:t>s vietās, jādefinē datu tips vai atribūtu grupa, kas jāizmanto atkārtoti. Ja situācija ir vēl sarežģītāka, tad atribūtu datus labāk mēģināt reprezentēt kā elementus.</w:t>
            </w:r>
          </w:p>
        </w:tc>
      </w:tr>
    </w:tbl>
    <w:p w14:paraId="26EA904C" w14:textId="39CF874B" w:rsidR="00FB6D52" w:rsidRPr="00A00202" w:rsidRDefault="00FB6D52" w:rsidP="00FB6D52">
      <w:pPr>
        <w:pStyle w:val="Heading2"/>
      </w:pPr>
      <w:bookmarkStart w:id="224" w:name="_Toc200789167"/>
      <w:bookmarkStart w:id="225" w:name="_Toc205034949"/>
      <w:bookmarkStart w:id="226" w:name="_Toc455392595"/>
      <w:bookmarkStart w:id="227" w:name="_Toc122263187"/>
      <w:r w:rsidRPr="00A00202">
        <w:t>Klasificējamās vērtības un pārskaitāmie tipi</w:t>
      </w:r>
      <w:bookmarkEnd w:id="224"/>
      <w:bookmarkEnd w:id="225"/>
      <w:bookmarkEnd w:id="226"/>
    </w:p>
    <w:p w14:paraId="26EA904D" w14:textId="77777777" w:rsidR="00FB6D52" w:rsidRPr="00A00202" w:rsidRDefault="00FB6D52" w:rsidP="00FB6D52">
      <w:pPr>
        <w:pStyle w:val="Heading3"/>
      </w:pPr>
      <w:bookmarkStart w:id="228" w:name="_Ref151533594"/>
      <w:bookmarkStart w:id="229" w:name="_Toc200789168"/>
      <w:bookmarkStart w:id="230" w:name="_Toc205034950"/>
      <w:bookmarkStart w:id="231" w:name="_Toc455392596"/>
      <w:r w:rsidRPr="00A00202">
        <w:t xml:space="preserve">Klasificējamo </w:t>
      </w:r>
      <w:bookmarkStart w:id="232" w:name="_Ref126140022"/>
      <w:r w:rsidRPr="00A00202">
        <w:t xml:space="preserve">vērtību kopas </w:t>
      </w:r>
      <w:bookmarkEnd w:id="232"/>
      <w:smartTag w:uri="schemas-tilde-lv/tildestengine" w:element="veidnes">
        <w:smartTagPr>
          <w:attr w:name="text" w:val="prezentācija&#10;"/>
          <w:attr w:name="baseform" w:val="prezent￢cija"/>
          <w:attr w:name="id" w:val="-1"/>
        </w:smartTagPr>
        <w:r w:rsidRPr="00A00202">
          <w:t>prezentācija</w:t>
        </w:r>
      </w:smartTag>
      <w:bookmarkEnd w:id="228"/>
      <w:bookmarkEnd w:id="229"/>
      <w:bookmarkEnd w:id="230"/>
      <w:bookmarkEnd w:id="231"/>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50" w14:textId="77777777" w:rsidTr="004A5490">
        <w:tc>
          <w:tcPr>
            <w:tcW w:w="2093" w:type="dxa"/>
          </w:tcPr>
          <w:p w14:paraId="26EA904E" w14:textId="77777777" w:rsidR="00FB6D52" w:rsidRPr="00A00202" w:rsidRDefault="00FB6D52" w:rsidP="00FB6D52">
            <w:pPr>
              <w:pStyle w:val="Bold"/>
            </w:pPr>
            <w:r w:rsidRPr="00A00202">
              <w:t>Ieteikuma Nr.</w:t>
            </w:r>
          </w:p>
        </w:tc>
        <w:tc>
          <w:tcPr>
            <w:tcW w:w="7761" w:type="dxa"/>
          </w:tcPr>
          <w:p w14:paraId="26EA904F" w14:textId="77777777" w:rsidR="00FB6D52" w:rsidRPr="00A00202" w:rsidRDefault="00FB6D52" w:rsidP="00FB6D52">
            <w:pPr>
              <w:pStyle w:val="Tablebody"/>
            </w:pPr>
            <w:r w:rsidRPr="00A00202">
              <w:t>CL-01</w:t>
            </w:r>
          </w:p>
        </w:tc>
      </w:tr>
      <w:tr w:rsidR="00FB6D52" w:rsidRPr="00A00202" w14:paraId="26EA9053" w14:textId="77777777" w:rsidTr="004A5490">
        <w:tc>
          <w:tcPr>
            <w:tcW w:w="2093" w:type="dxa"/>
          </w:tcPr>
          <w:p w14:paraId="26EA9051" w14:textId="77777777" w:rsidR="00FB6D52" w:rsidRPr="00A00202" w:rsidRDefault="00FB6D52" w:rsidP="00FB6D52">
            <w:pPr>
              <w:pStyle w:val="Bold"/>
            </w:pPr>
            <w:r w:rsidRPr="00A00202">
              <w:t>Obligātums</w:t>
            </w:r>
          </w:p>
        </w:tc>
        <w:tc>
          <w:tcPr>
            <w:tcW w:w="7761" w:type="dxa"/>
          </w:tcPr>
          <w:p w14:paraId="26EA9052" w14:textId="77777777" w:rsidR="00FB6D52" w:rsidRPr="00A00202" w:rsidRDefault="00FB6D52" w:rsidP="00FB6D52">
            <w:pPr>
              <w:pStyle w:val="Tablebody"/>
            </w:pPr>
            <w:r w:rsidRPr="00A00202">
              <w:t>Obligāta</w:t>
            </w:r>
          </w:p>
        </w:tc>
      </w:tr>
      <w:tr w:rsidR="00FB6D52" w:rsidRPr="00A00202" w14:paraId="26EA9057" w14:textId="77777777" w:rsidTr="004A5490">
        <w:tc>
          <w:tcPr>
            <w:tcW w:w="2093" w:type="dxa"/>
          </w:tcPr>
          <w:p w14:paraId="26EA9054" w14:textId="77777777" w:rsidR="00FB6D52" w:rsidRPr="00A00202" w:rsidRDefault="00FB6D52" w:rsidP="00FB6D52">
            <w:pPr>
              <w:pStyle w:val="Bold"/>
            </w:pPr>
            <w:r w:rsidRPr="00A00202">
              <w:t>Ieteikuma būtība</w:t>
            </w:r>
          </w:p>
        </w:tc>
        <w:tc>
          <w:tcPr>
            <w:tcW w:w="7761" w:type="dxa"/>
          </w:tcPr>
          <w:p w14:paraId="26EA9055" w14:textId="77777777" w:rsidR="00FB6D52" w:rsidRPr="00A00202" w:rsidRDefault="00FB6D52" w:rsidP="00FB6D52">
            <w:pPr>
              <w:pStyle w:val="Tablebody"/>
            </w:pPr>
            <w:r w:rsidRPr="00A00202">
              <w:t xml:space="preserve">Klasificējamo vērtību kopas reprezentācijai jālieto mehānisms, kuru pieņem UBL un UN/CEFACT un apraksta dokuments </w:t>
            </w:r>
            <w:r w:rsidRPr="00A00202">
              <w:fldChar w:fldCharType="begin"/>
            </w:r>
            <w:r w:rsidRPr="00A00202">
              <w:instrText xml:space="preserve"> REF _Ref151533708 \n \h  \* MERGEFORMAT </w:instrText>
            </w:r>
            <w:r w:rsidRPr="00A00202">
              <w:fldChar w:fldCharType="separate"/>
            </w:r>
            <w:r w:rsidR="00495705">
              <w:t>[6]</w:t>
            </w:r>
            <w:r w:rsidRPr="00A00202">
              <w:fldChar w:fldCharType="end"/>
            </w:r>
            <w:r w:rsidRPr="00A00202">
              <w:t xml:space="preserve">. Implementācijas piemērus var atrast pēc adreses </w:t>
            </w:r>
            <w:hyperlink r:id="rId57" w:history="1">
              <w:r w:rsidRPr="00A00202">
                <w:rPr>
                  <w:rStyle w:val="Hyperlink"/>
                  <w:szCs w:val="20"/>
                </w:rPr>
                <w:t>http://www.unece.org/etrades/unedocs/codelist.htm</w:t>
              </w:r>
            </w:hyperlink>
            <w:r w:rsidRPr="00A00202">
              <w:rPr>
                <w:szCs w:val="20"/>
              </w:rPr>
              <w:t>.</w:t>
            </w:r>
            <w:r w:rsidRPr="00A00202">
              <w:t xml:space="preserve"> </w:t>
            </w:r>
          </w:p>
          <w:p w14:paraId="26EA9056" w14:textId="77777777" w:rsidR="00FB6D52" w:rsidRPr="00A00202" w:rsidRDefault="00FB6D52" w:rsidP="00FB6D52">
            <w:pPr>
              <w:pStyle w:val="Tablebody"/>
            </w:pPr>
            <w:r w:rsidRPr="00A00202">
              <w:t xml:space="preserve">Definējot klasificēto vērtību, jālieto </w:t>
            </w:r>
            <w:r w:rsidRPr="00A00202">
              <w:rPr>
                <w:rStyle w:val="CodeInText"/>
                <w:noProof w:val="0"/>
                <w:lang w:val="lv-LV"/>
              </w:rPr>
              <w:t>ivis:CodeListDescriptionGroup</w:t>
            </w:r>
            <w:r w:rsidRPr="00A00202">
              <w:t xml:space="preserve"> atribūtu grupa vai atsevišķi atribūti (</w:t>
            </w:r>
            <w:r w:rsidR="005C1B82" w:rsidRPr="00A00202">
              <w:t>skat.</w:t>
            </w:r>
            <w:r w:rsidRPr="00A00202">
              <w:t xml:space="preserve"> </w:t>
            </w:r>
            <w:r w:rsidRPr="00A00202">
              <w:rPr>
                <w:rStyle w:val="Hyperlink"/>
                <w:szCs w:val="20"/>
              </w:rPr>
              <w:t>http://ivis.eps.gov.lv/XMLSchemas/100001/IVIS/v1-0/Identification.xsd</w:t>
            </w:r>
            <w:r w:rsidRPr="00A00202">
              <w:t>).</w:t>
            </w:r>
          </w:p>
        </w:tc>
      </w:tr>
      <w:tr w:rsidR="00FB6D52" w:rsidRPr="00A00202" w14:paraId="26EA905C" w14:textId="77777777" w:rsidTr="004A5490">
        <w:tc>
          <w:tcPr>
            <w:tcW w:w="2093" w:type="dxa"/>
          </w:tcPr>
          <w:p w14:paraId="26EA9058"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9059" w14:textId="77777777" w:rsidR="00FB6D52" w:rsidRPr="00A00202" w:rsidRDefault="00FB6D52" w:rsidP="00FB6D52">
            <w:pPr>
              <w:pStyle w:val="Tablebody"/>
            </w:pPr>
            <w:r w:rsidRPr="00A00202">
              <w:t>Vērtību kopas, kas ir starptautiski akceptētas (piemēram, valsts kodi, valūtas kodi, mērvienības) un pārvaldes definētas, bieži tiek lietotas, lai atvieglotu sadarbspēju.</w:t>
            </w:r>
          </w:p>
          <w:p w14:paraId="26EA905A" w14:textId="77777777" w:rsidR="00FB6D52" w:rsidRPr="00A00202" w:rsidRDefault="00FB6D52" w:rsidP="00FB6D52">
            <w:pPr>
              <w:pStyle w:val="Tablebody"/>
            </w:pPr>
            <w:r w:rsidRPr="00A00202">
              <w:t xml:space="preserve">Jāņem vērā, ka UBL vērtību kopu reprezentācijai izmanto </w:t>
            </w:r>
            <w:r w:rsidRPr="00A00202">
              <w:rPr>
                <w:rStyle w:val="CodeInText"/>
                <w:noProof w:val="0"/>
                <w:lang w:val="lv-LV"/>
              </w:rPr>
              <w:t>fixed</w:t>
            </w:r>
            <w:r w:rsidRPr="00A00202">
              <w:t xml:space="preserve"> atribūta vērtības bez </w:t>
            </w:r>
            <w:r w:rsidRPr="00A00202">
              <w:rPr>
                <w:rStyle w:val="CodeInText"/>
                <w:noProof w:val="0"/>
                <w:lang w:val="lv-LV"/>
              </w:rPr>
              <w:t>required</w:t>
            </w:r>
            <w:r w:rsidRPr="00A00202">
              <w:t xml:space="preserve"> atribūta. </w:t>
            </w:r>
          </w:p>
          <w:p w14:paraId="26EA905B" w14:textId="77777777" w:rsidR="00FB6D52" w:rsidRPr="00A00202" w:rsidRDefault="00FB6D52" w:rsidP="00FB6D52">
            <w:pPr>
              <w:pStyle w:val="Tablebody"/>
            </w:pPr>
            <w:r w:rsidRPr="00A00202">
              <w:t xml:space="preserve">Dažos gadījumos var būt nepieciešams saglabāt vērtību kopas ar shēmas dokumentu, kur tas ir pielietots, lai pārliecinātos, ka dokuments būs saprotams turpmāk. </w:t>
            </w:r>
          </w:p>
        </w:tc>
      </w:tr>
      <w:tr w:rsidR="00FB6D52" w:rsidRPr="00A00202" w14:paraId="26EA9065" w14:textId="77777777" w:rsidTr="004A5490">
        <w:tc>
          <w:tcPr>
            <w:tcW w:w="2093" w:type="dxa"/>
          </w:tcPr>
          <w:p w14:paraId="26EA905D" w14:textId="77777777" w:rsidR="00FB6D52" w:rsidRPr="00A00202" w:rsidRDefault="00FB6D52" w:rsidP="00FB6D52">
            <w:pPr>
              <w:pStyle w:val="Bold"/>
            </w:pPr>
            <w:r w:rsidRPr="00A00202">
              <w:t>Piemēri</w:t>
            </w:r>
          </w:p>
        </w:tc>
        <w:tc>
          <w:tcPr>
            <w:tcW w:w="7761" w:type="dxa"/>
          </w:tcPr>
          <w:p w14:paraId="26EA905E" w14:textId="77777777" w:rsidR="00FB6D52" w:rsidRPr="00A00202" w:rsidRDefault="00FB6D52" w:rsidP="00FB6D52">
            <w:pPr>
              <w:pStyle w:val="Tablebody"/>
            </w:pPr>
            <w:r w:rsidRPr="00A00202">
              <w:t>Instance bez skaidri izteikta atribūta:</w:t>
            </w:r>
          </w:p>
          <w:p w14:paraId="26EA9060" w14:textId="77777777" w:rsidR="00FB6D52" w:rsidRPr="00A00202" w:rsidRDefault="00FB6D52" w:rsidP="005C1B82">
            <w:pPr>
              <w:pStyle w:val="Sourcewithforeground"/>
            </w:pPr>
            <w:r w:rsidRPr="00A00202">
              <w:t>&lt;CurrencyCode&gt;</w:t>
            </w:r>
            <w:smartTag w:uri="schemas-tilde-lv/tildestengine" w:element="currency">
              <w:smartTagPr>
                <w:attr w:name="currency_id" w:val="16"/>
                <w:attr w:name="currency_key" w:val="EUR"/>
                <w:attr w:name="currency_value" w:val="1"/>
                <w:attr w:name="currency_text" w:val="EUR"/>
              </w:smartTagPr>
              <w:smartTag w:uri="schemas-tilde-lv/tildestengine" w:element="currency2">
                <w:smartTagPr>
                  <w:attr w:name="currency_id" w:val="16"/>
                  <w:attr w:name="currency_key" w:val="EUR"/>
                  <w:attr w:name="currency_value" w:val="1"/>
                  <w:attr w:name="currency_text" w:val="EUR"/>
                </w:smartTagPr>
                <w:r w:rsidRPr="00A00202">
                  <w:t>EUR</w:t>
                </w:r>
              </w:smartTag>
            </w:smartTag>
            <w:r w:rsidRPr="00A00202">
              <w:t>&lt;/CurrencyCode&gt;</w:t>
            </w:r>
          </w:p>
          <w:p w14:paraId="26EA9062" w14:textId="77777777" w:rsidR="00FB6D52" w:rsidRPr="00A00202" w:rsidRDefault="00FB6D52" w:rsidP="00FB6D52">
            <w:pPr>
              <w:pStyle w:val="Tablebody"/>
            </w:pPr>
            <w:r w:rsidRPr="00A00202">
              <w:t>Klasificējamas instances piemērs:</w:t>
            </w:r>
          </w:p>
          <w:p w14:paraId="4C587208" w14:textId="235D889B" w:rsidR="009A02E1" w:rsidRPr="00A00202" w:rsidRDefault="00FB6D52" w:rsidP="005C1B82">
            <w:pPr>
              <w:pStyle w:val="Sourcewithforeground"/>
            </w:pPr>
            <w:r w:rsidRPr="00A00202">
              <w:t>&lt;CurrencyCode ivis:ListAgencyID="6" ivis:ListID="ISO 4217" ivis:ListVersionID="0.3"&gt;</w:t>
            </w:r>
            <w:smartTag w:uri="schemas-tilde-lv/tildestengine" w:element="currency2">
              <w:smartTagPr>
                <w:attr w:name="currency_id" w:val="16"/>
                <w:attr w:name="currency_key" w:val="EUR"/>
                <w:attr w:name="currency_value" w:val="1"/>
                <w:attr w:name="currency_text" w:val="EUR"/>
              </w:smartTagPr>
              <w:smartTag w:uri="schemas-tilde-lv/tildestengine" w:element="currency">
                <w:smartTagPr>
                  <w:attr w:name="currency_id" w:val="16"/>
                  <w:attr w:name="currency_key" w:val="EUR"/>
                  <w:attr w:name="currency_value" w:val="1"/>
                  <w:attr w:name="currency_text" w:val="EUR"/>
                </w:smartTagPr>
                <w:r w:rsidRPr="00A00202">
                  <w:t>EUR</w:t>
                </w:r>
              </w:smartTag>
            </w:smartTag>
            <w:r w:rsidRPr="00A00202">
              <w:t>&lt;/CurrencyCode&gt;</w:t>
            </w:r>
          </w:p>
          <w:p w14:paraId="564E68F7" w14:textId="191DB096" w:rsidR="009A02E1" w:rsidRPr="00A00202" w:rsidRDefault="009A02E1" w:rsidP="00192B0C">
            <w:pPr>
              <w:pStyle w:val="Tablebody"/>
            </w:pPr>
            <w:r w:rsidRPr="00A00202">
              <w:t>vai</w:t>
            </w:r>
          </w:p>
          <w:p w14:paraId="26EA9064" w14:textId="24230247" w:rsidR="009A02E1" w:rsidRPr="00A00202" w:rsidRDefault="009A02E1">
            <w:pPr>
              <w:pStyle w:val="Sourcewithforeground"/>
            </w:pPr>
            <w:r w:rsidRPr="00A00202">
              <w:t>&lt;Category ivis:CodeListID="XMLSchemaType" ivis:CodeListAgencyID="100001" ivis:CodeListAgencyName="VRAA" ivis:CodeListLanguageID="lv" ivis:CodeListCodeValue="1"&gt;Arhitektūras XML shēma&lt;/ivis:Category&gt;</w:t>
            </w:r>
          </w:p>
        </w:tc>
      </w:tr>
    </w:tbl>
    <w:p w14:paraId="2CEE1A8E" w14:textId="77777777" w:rsidR="006318D9" w:rsidRPr="00A00202" w:rsidRDefault="006318D9" w:rsidP="00B85304">
      <w:bookmarkStart w:id="233" w:name="_Toc200789169"/>
      <w:bookmarkStart w:id="234" w:name="_Toc205034951"/>
    </w:p>
    <w:p w14:paraId="78C7E53B" w14:textId="77777777" w:rsidR="006318D9" w:rsidRPr="00A00202" w:rsidRDefault="006318D9">
      <w:pPr>
        <w:spacing w:before="0" w:after="200" w:line="276" w:lineRule="auto"/>
        <w:jc w:val="left"/>
        <w:rPr>
          <w:rFonts w:ascii="Tahoma" w:eastAsiaTheme="majorEastAsia" w:hAnsi="Tahoma" w:cstheme="majorBidi"/>
          <w:b/>
          <w:bCs/>
          <w:i/>
          <w:sz w:val="28"/>
        </w:rPr>
      </w:pPr>
      <w:r w:rsidRPr="00A00202">
        <w:br w:type="page"/>
      </w:r>
    </w:p>
    <w:p w14:paraId="26EA9066" w14:textId="457D7395" w:rsidR="00FB6D52" w:rsidRPr="00A00202" w:rsidRDefault="00FB6D52" w:rsidP="00FB6D52">
      <w:pPr>
        <w:pStyle w:val="Heading3"/>
      </w:pPr>
      <w:bookmarkStart w:id="235" w:name="_Toc455392597"/>
      <w:r w:rsidRPr="00A00202">
        <w:lastRenderedPageBreak/>
        <w:t>Teksts .v. Kods</w:t>
      </w:r>
      <w:bookmarkEnd w:id="227"/>
      <w:bookmarkEnd w:id="233"/>
      <w:bookmarkEnd w:id="234"/>
      <w:bookmarkEnd w:id="235"/>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69" w14:textId="77777777" w:rsidTr="004A5490">
        <w:tc>
          <w:tcPr>
            <w:tcW w:w="2093" w:type="dxa"/>
          </w:tcPr>
          <w:p w14:paraId="26EA9067" w14:textId="77777777" w:rsidR="00FB6D52" w:rsidRPr="00A00202" w:rsidRDefault="00FB6D52" w:rsidP="00FB6D52">
            <w:pPr>
              <w:pStyle w:val="Bold"/>
            </w:pPr>
            <w:r w:rsidRPr="00A00202">
              <w:t>Ieteikuma Nr.</w:t>
            </w:r>
          </w:p>
        </w:tc>
        <w:tc>
          <w:tcPr>
            <w:tcW w:w="7761" w:type="dxa"/>
          </w:tcPr>
          <w:p w14:paraId="26EA9068" w14:textId="77777777" w:rsidR="00FB6D52" w:rsidRPr="00A00202" w:rsidRDefault="00FB6D52" w:rsidP="00FB6D52">
            <w:pPr>
              <w:pStyle w:val="Tablebody"/>
            </w:pPr>
            <w:r w:rsidRPr="00A00202">
              <w:t>CL-03</w:t>
            </w:r>
          </w:p>
        </w:tc>
      </w:tr>
      <w:tr w:rsidR="00FB6D52" w:rsidRPr="00A00202" w14:paraId="26EA906C" w14:textId="77777777" w:rsidTr="004A5490">
        <w:tc>
          <w:tcPr>
            <w:tcW w:w="2093" w:type="dxa"/>
          </w:tcPr>
          <w:p w14:paraId="26EA906A" w14:textId="77777777" w:rsidR="00FB6D52" w:rsidRPr="00A00202" w:rsidRDefault="00FB6D52" w:rsidP="00FB6D52">
            <w:pPr>
              <w:pStyle w:val="Bold"/>
            </w:pPr>
            <w:r w:rsidRPr="00A00202">
              <w:t>Obligātums</w:t>
            </w:r>
          </w:p>
        </w:tc>
        <w:tc>
          <w:tcPr>
            <w:tcW w:w="7761" w:type="dxa"/>
          </w:tcPr>
          <w:p w14:paraId="26EA906B" w14:textId="77777777" w:rsidR="00FB6D52" w:rsidRPr="00A00202" w:rsidRDefault="00FB6D52" w:rsidP="00FB6D52">
            <w:pPr>
              <w:pStyle w:val="Tablebody"/>
            </w:pPr>
            <w:r w:rsidRPr="00A00202">
              <w:t>Obligāts</w:t>
            </w:r>
          </w:p>
        </w:tc>
      </w:tr>
      <w:tr w:rsidR="00FB6D52" w:rsidRPr="00A00202" w14:paraId="26EA906F" w14:textId="77777777" w:rsidTr="004A5490">
        <w:tc>
          <w:tcPr>
            <w:tcW w:w="2093" w:type="dxa"/>
          </w:tcPr>
          <w:p w14:paraId="26EA906D" w14:textId="77777777" w:rsidR="00FB6D52" w:rsidRPr="00A00202" w:rsidRDefault="00FB6D52" w:rsidP="00FB6D52">
            <w:pPr>
              <w:pStyle w:val="Bold"/>
            </w:pPr>
            <w:r w:rsidRPr="00A00202">
              <w:t>Ieteikuma būtība</w:t>
            </w:r>
          </w:p>
        </w:tc>
        <w:tc>
          <w:tcPr>
            <w:tcW w:w="7761" w:type="dxa"/>
          </w:tcPr>
          <w:p w14:paraId="26EA906E" w14:textId="2CF4512C" w:rsidR="00FB6D52" w:rsidRPr="00A00202" w:rsidRDefault="00FB6D52" w:rsidP="00FB6D52">
            <w:pPr>
              <w:pStyle w:val="Tablebody"/>
            </w:pPr>
            <w:r w:rsidRPr="00A00202">
              <w:t xml:space="preserve">Kodus nevar lietot tekstā bez paskaidrojuma, kas identificē koda būtību. To iespējams realizēt </w:t>
            </w:r>
            <w:r w:rsidR="00231491">
              <w:t>–</w:t>
            </w:r>
            <w:r w:rsidRPr="00A00202">
              <w:t xml:space="preserve"> vai nu</w:t>
            </w:r>
            <w:r w:rsidR="00231491" w:rsidRPr="00A00202">
              <w:t>, iekļaujot gan tekstu, gan kodu</w:t>
            </w:r>
            <w:r w:rsidRPr="00A00202">
              <w:t xml:space="preserve">, vai nodot norādi uz dokumentu, kas satur papildinformāciju. Otrajā gadījumā, papildinformācijai jābūt pieejamai gan lietotājam, gan automatizētajai sistēmai. Skatīt arī šī dokumenta </w:t>
            </w:r>
            <w:r w:rsidRPr="00A00202">
              <w:fldChar w:fldCharType="begin"/>
            </w:r>
            <w:r w:rsidRPr="00A00202">
              <w:instrText xml:space="preserve"> REF _Ref126140022 \r \h  \* MERGEFORMAT </w:instrText>
            </w:r>
            <w:r w:rsidRPr="00A00202">
              <w:fldChar w:fldCharType="separate"/>
            </w:r>
            <w:r w:rsidR="00495705">
              <w:t>4.5.1</w:t>
            </w:r>
            <w:r w:rsidRPr="00A00202">
              <w:fldChar w:fldCharType="end"/>
            </w:r>
            <w:r w:rsidRPr="00A00202">
              <w:t>.sadaļu.</w:t>
            </w:r>
          </w:p>
        </w:tc>
      </w:tr>
      <w:tr w:rsidR="00FB6D52" w:rsidRPr="00A00202" w14:paraId="26EA9072" w14:textId="77777777" w:rsidTr="004A5490">
        <w:tc>
          <w:tcPr>
            <w:tcW w:w="2093" w:type="dxa"/>
          </w:tcPr>
          <w:p w14:paraId="26EA9070" w14:textId="77777777" w:rsidR="00FB6D52" w:rsidRPr="00A00202" w:rsidRDefault="00FB6D52" w:rsidP="00FB6D52">
            <w:pPr>
              <w:pStyle w:val="Bold"/>
            </w:pPr>
            <w:smartTag w:uri="schemas-tilde-lv/tildestengine" w:element="veidnes">
              <w:smartTagPr>
                <w:attr w:name="id" w:val="-1"/>
                <w:attr w:name="baseform" w:val="Paskaidrojums"/>
                <w:attr w:name="text" w:val="Paskaidrojums"/>
              </w:smartTagPr>
              <w:r w:rsidRPr="00A00202">
                <w:t>Paskaidrojums</w:t>
              </w:r>
            </w:smartTag>
          </w:p>
        </w:tc>
        <w:tc>
          <w:tcPr>
            <w:tcW w:w="7761" w:type="dxa"/>
          </w:tcPr>
          <w:p w14:paraId="26EA9071" w14:textId="77777777" w:rsidR="00FB6D52" w:rsidRPr="00A00202" w:rsidRDefault="00FB6D52" w:rsidP="00FB6D52">
            <w:pPr>
              <w:pStyle w:val="Tablebody"/>
            </w:pPr>
            <w:r w:rsidRPr="00A00202">
              <w:t>Katram XML dokumentam ir jāizpilda divi pretrunīgi mērķi - jābūt gan sistēmai, gan cilvēkam lasāmai. Nodrošinot mašīnai lasāmu kodu un cilvēkam lasāmu tekstu (vai referenci uz šo tekstu), iespējams ne tikai pasargāt no interpretācijas kļūdām, bet ļauj arī vienkāršāk demonstrēt dokumentu, izmantojot dokumenta stila lapas.</w:t>
            </w:r>
          </w:p>
        </w:tc>
      </w:tr>
    </w:tbl>
    <w:p w14:paraId="26EA9073" w14:textId="34F0F226" w:rsidR="00FB6D52" w:rsidRPr="00A00202" w:rsidRDefault="00FB6D52" w:rsidP="00FB6D52">
      <w:pPr>
        <w:pStyle w:val="Heading2"/>
      </w:pPr>
      <w:bookmarkStart w:id="236" w:name="_Toc122263189"/>
      <w:bookmarkStart w:id="237" w:name="_Toc200789170"/>
      <w:bookmarkStart w:id="238" w:name="_Toc205034952"/>
      <w:bookmarkStart w:id="239" w:name="_Toc455392598"/>
      <w:r w:rsidRPr="00A00202">
        <w:t>XML shēm</w:t>
      </w:r>
      <w:bookmarkEnd w:id="236"/>
      <w:r w:rsidRPr="00A00202">
        <w:t>as publicēšana</w:t>
      </w:r>
      <w:bookmarkEnd w:id="237"/>
      <w:bookmarkEnd w:id="238"/>
      <w:bookmarkEnd w:id="239"/>
    </w:p>
    <w:p w14:paraId="26EA9074" w14:textId="6068ADF6" w:rsidR="00FB6D52" w:rsidRPr="00A00202" w:rsidRDefault="00067373" w:rsidP="00FB6D52">
      <w:pPr>
        <w:pStyle w:val="Heading3"/>
      </w:pPr>
      <w:bookmarkStart w:id="240" w:name="_Ref198098869"/>
      <w:bookmarkStart w:id="241" w:name="_Toc200789171"/>
      <w:bookmarkStart w:id="242" w:name="_Toc205034953"/>
      <w:bookmarkStart w:id="243" w:name="_Toc455392599"/>
      <w:bookmarkStart w:id="244" w:name="_Toc122263190"/>
      <w:r w:rsidRPr="00A00202">
        <w:t xml:space="preserve">VISS </w:t>
      </w:r>
      <w:r w:rsidR="00FB6D52" w:rsidRPr="00A00202">
        <w:t>XML shēmu kataloga izmantošana</w:t>
      </w:r>
      <w:bookmarkEnd w:id="240"/>
      <w:bookmarkEnd w:id="241"/>
      <w:bookmarkEnd w:id="242"/>
      <w:bookmarkEnd w:id="243"/>
    </w:p>
    <w:tbl>
      <w:tblPr>
        <w:tblW w:w="0" w:type="auto"/>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FB6D52" w:rsidRPr="00A00202" w14:paraId="26EA9077" w14:textId="77777777" w:rsidTr="004A5490">
        <w:tc>
          <w:tcPr>
            <w:tcW w:w="2093" w:type="dxa"/>
          </w:tcPr>
          <w:p w14:paraId="26EA9075" w14:textId="77777777" w:rsidR="00FB6D52" w:rsidRPr="00A00202" w:rsidRDefault="00FB6D52" w:rsidP="00FB6D52">
            <w:pPr>
              <w:pStyle w:val="Bold"/>
            </w:pPr>
            <w:r w:rsidRPr="00A00202">
              <w:t>Ieteikuma Nr.</w:t>
            </w:r>
          </w:p>
        </w:tc>
        <w:tc>
          <w:tcPr>
            <w:tcW w:w="7761" w:type="dxa"/>
          </w:tcPr>
          <w:p w14:paraId="26EA9076" w14:textId="77777777" w:rsidR="00FB6D52" w:rsidRPr="00A00202" w:rsidRDefault="00FB6D52" w:rsidP="00FB6D52">
            <w:pPr>
              <w:pStyle w:val="Tablebody"/>
            </w:pPr>
            <w:r w:rsidRPr="00A00202">
              <w:t>SP-01</w:t>
            </w:r>
          </w:p>
        </w:tc>
      </w:tr>
      <w:tr w:rsidR="00FB6D52" w:rsidRPr="00A00202" w14:paraId="26EA907A" w14:textId="77777777" w:rsidTr="004A5490">
        <w:tc>
          <w:tcPr>
            <w:tcW w:w="2093" w:type="dxa"/>
          </w:tcPr>
          <w:p w14:paraId="26EA9078" w14:textId="77777777" w:rsidR="00FB6D52" w:rsidRPr="00A00202" w:rsidRDefault="00FB6D52" w:rsidP="00FB6D52">
            <w:pPr>
              <w:pStyle w:val="Bold"/>
            </w:pPr>
            <w:r w:rsidRPr="00A00202">
              <w:t>Obligātums</w:t>
            </w:r>
          </w:p>
        </w:tc>
        <w:tc>
          <w:tcPr>
            <w:tcW w:w="7761" w:type="dxa"/>
          </w:tcPr>
          <w:p w14:paraId="26EA9079" w14:textId="77777777" w:rsidR="00FB6D52" w:rsidRPr="00A00202" w:rsidRDefault="00FB6D52" w:rsidP="00FB6D52">
            <w:pPr>
              <w:pStyle w:val="Tablebody"/>
            </w:pPr>
            <w:r w:rsidRPr="00A00202">
              <w:t>Vēlams</w:t>
            </w:r>
          </w:p>
        </w:tc>
      </w:tr>
      <w:tr w:rsidR="00FB6D52" w:rsidRPr="00A00202" w14:paraId="26EA907D" w14:textId="77777777" w:rsidTr="004A5490">
        <w:tc>
          <w:tcPr>
            <w:tcW w:w="2093" w:type="dxa"/>
          </w:tcPr>
          <w:p w14:paraId="26EA907B" w14:textId="77777777" w:rsidR="00FB6D52" w:rsidRPr="00A00202" w:rsidRDefault="00FB6D52" w:rsidP="00FB6D52">
            <w:pPr>
              <w:pStyle w:val="Bold"/>
            </w:pPr>
            <w:r w:rsidRPr="00A00202">
              <w:t>Ieteikuma būtība</w:t>
            </w:r>
          </w:p>
        </w:tc>
        <w:tc>
          <w:tcPr>
            <w:tcW w:w="7761" w:type="dxa"/>
          </w:tcPr>
          <w:p w14:paraId="26EA907C" w14:textId="6F7E1624" w:rsidR="00FB6D52" w:rsidRPr="00A00202" w:rsidRDefault="00067373" w:rsidP="00FB6D52">
            <w:pPr>
              <w:pStyle w:val="Tablebody"/>
            </w:pPr>
            <w:r w:rsidRPr="00A00202">
              <w:t>VISS</w:t>
            </w:r>
            <w:r w:rsidR="00FB6D52" w:rsidRPr="00A00202">
              <w:t xml:space="preserve"> XML shēmu katalogs jālieto kā primārā XML shēmu krātuve, kamēr specifiskā shēma tiks lietota tikai konkrētas iestādes ietvaros. Jālieto centralizēti definēti </w:t>
            </w:r>
            <w:r w:rsidRPr="00A00202">
              <w:t>VISS</w:t>
            </w:r>
            <w:r w:rsidRPr="00A00202" w:rsidDel="00067373">
              <w:t xml:space="preserve"> </w:t>
            </w:r>
            <w:r w:rsidR="00FB6D52" w:rsidRPr="00A00202">
              <w:t>XML shēmu kataloga datu tipi un jau izveidotās XML struktūru hierarhijas.</w:t>
            </w:r>
          </w:p>
        </w:tc>
      </w:tr>
      <w:tr w:rsidR="00FB6D52" w:rsidRPr="00A00202" w14:paraId="26EA9080" w14:textId="77777777" w:rsidTr="004A5490">
        <w:tc>
          <w:tcPr>
            <w:tcW w:w="2093" w:type="dxa"/>
          </w:tcPr>
          <w:p w14:paraId="26EA907E"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t>Paskaidrojums</w:t>
              </w:r>
            </w:smartTag>
          </w:p>
        </w:tc>
        <w:tc>
          <w:tcPr>
            <w:tcW w:w="7761" w:type="dxa"/>
          </w:tcPr>
          <w:p w14:paraId="26EA907F" w14:textId="53245019" w:rsidR="00FB6D52" w:rsidRPr="00A00202" w:rsidRDefault="00067373" w:rsidP="00FB6D52">
            <w:pPr>
              <w:pStyle w:val="Tablebody"/>
            </w:pPr>
            <w:r w:rsidRPr="00A00202">
              <w:t>VISS</w:t>
            </w:r>
            <w:r w:rsidR="00FB6D52" w:rsidRPr="00A00202">
              <w:t xml:space="preserve"> XML shēmu kataloga lietošana nodrošinās sadarbspēju un XML shēmu atkārtotu izmantojamību.</w:t>
            </w:r>
          </w:p>
        </w:tc>
      </w:tr>
    </w:tbl>
    <w:p w14:paraId="26EA9081" w14:textId="77777777" w:rsidR="00FB6D52" w:rsidRPr="00A00202" w:rsidRDefault="00FB6D52" w:rsidP="00FB6D52">
      <w:pPr>
        <w:pStyle w:val="Heading3"/>
      </w:pPr>
      <w:bookmarkStart w:id="245" w:name="_Toc200789172"/>
      <w:bookmarkStart w:id="246" w:name="_Toc205034954"/>
      <w:bookmarkStart w:id="247" w:name="_Toc455392600"/>
      <w:r w:rsidRPr="00A00202">
        <w:t xml:space="preserve">XML shēmas </w:t>
      </w:r>
      <w:bookmarkEnd w:id="244"/>
      <w:r w:rsidRPr="00A00202">
        <w:t>metadati</w:t>
      </w:r>
      <w:bookmarkEnd w:id="245"/>
      <w:bookmarkEnd w:id="246"/>
      <w:bookmarkEnd w:id="247"/>
    </w:p>
    <w:tbl>
      <w:tblPr>
        <w:tblW w:w="5000" w:type="pct"/>
        <w:tblBorders>
          <w:top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076"/>
        <w:gridCol w:w="7778"/>
      </w:tblGrid>
      <w:tr w:rsidR="00FB6D52" w:rsidRPr="00A00202" w14:paraId="26EA9084" w14:textId="77777777" w:rsidTr="004A5490">
        <w:tc>
          <w:tcPr>
            <w:tcW w:w="2076" w:type="dxa"/>
          </w:tcPr>
          <w:p w14:paraId="26EA9082" w14:textId="77777777" w:rsidR="00FB6D52" w:rsidRPr="00A00202" w:rsidRDefault="00FB6D52" w:rsidP="00FB6D52">
            <w:pPr>
              <w:pStyle w:val="Bold"/>
            </w:pPr>
            <w:r w:rsidRPr="00A00202">
              <w:t>Ieteikuma Nr.</w:t>
            </w:r>
          </w:p>
        </w:tc>
        <w:tc>
          <w:tcPr>
            <w:tcW w:w="7778" w:type="dxa"/>
          </w:tcPr>
          <w:p w14:paraId="26EA9083" w14:textId="77777777" w:rsidR="00FB6D52" w:rsidRPr="00A00202" w:rsidRDefault="00FB6D52" w:rsidP="00FB6D52">
            <w:pPr>
              <w:pStyle w:val="Tablebody"/>
            </w:pPr>
            <w:r w:rsidRPr="00A00202">
              <w:t>SP-02</w:t>
            </w:r>
          </w:p>
        </w:tc>
      </w:tr>
      <w:tr w:rsidR="00FB6D52" w:rsidRPr="00A00202" w14:paraId="26EA9087" w14:textId="77777777" w:rsidTr="004A5490">
        <w:tc>
          <w:tcPr>
            <w:tcW w:w="2076" w:type="dxa"/>
          </w:tcPr>
          <w:p w14:paraId="26EA9085" w14:textId="77777777" w:rsidR="00FB6D52" w:rsidRPr="00A00202" w:rsidRDefault="00FB6D52" w:rsidP="00FB6D52">
            <w:pPr>
              <w:pStyle w:val="Bold"/>
            </w:pPr>
            <w:r w:rsidRPr="00A00202">
              <w:t>Obligātums</w:t>
            </w:r>
          </w:p>
        </w:tc>
        <w:tc>
          <w:tcPr>
            <w:tcW w:w="7778" w:type="dxa"/>
          </w:tcPr>
          <w:p w14:paraId="26EA9086" w14:textId="77777777" w:rsidR="00FB6D52" w:rsidRPr="00A00202" w:rsidRDefault="00FB6D52" w:rsidP="00FB6D52">
            <w:pPr>
              <w:pStyle w:val="Tablebody"/>
            </w:pPr>
            <w:r w:rsidRPr="00A00202">
              <w:t>Obligāts</w:t>
            </w:r>
          </w:p>
        </w:tc>
      </w:tr>
      <w:tr w:rsidR="00FB6D52" w:rsidRPr="00A00202" w14:paraId="26EA908A" w14:textId="77777777" w:rsidTr="004A5490">
        <w:tc>
          <w:tcPr>
            <w:tcW w:w="2076" w:type="dxa"/>
          </w:tcPr>
          <w:p w14:paraId="26EA9088" w14:textId="77777777" w:rsidR="00FB6D52" w:rsidRPr="00A00202" w:rsidRDefault="00FB6D52" w:rsidP="00FB6D52">
            <w:pPr>
              <w:pStyle w:val="Bold"/>
            </w:pPr>
            <w:r w:rsidRPr="00A00202">
              <w:t>Ieteikuma būtība</w:t>
            </w:r>
          </w:p>
        </w:tc>
        <w:tc>
          <w:tcPr>
            <w:tcW w:w="7778" w:type="dxa"/>
          </w:tcPr>
          <w:p w14:paraId="26EA9089" w14:textId="33DAC01B" w:rsidR="00FB6D52" w:rsidRPr="00A00202" w:rsidRDefault="00FB6D52" w:rsidP="00FB6D52">
            <w:pPr>
              <w:pStyle w:val="Tablebody"/>
            </w:pPr>
            <w:r w:rsidRPr="00A00202">
              <w:t xml:space="preserve">Veidojamajām shēmām jāsatur visi metadatu standartā aprakstītie pieejamie lauki. Metadatu aizpildīšana notiek, izmantojot XML shēmas pievienošanas ievadformu </w:t>
            </w:r>
            <w:r w:rsidR="00067373" w:rsidRPr="00A00202">
              <w:t>VISS</w:t>
            </w:r>
            <w:r w:rsidRPr="00A00202">
              <w:t xml:space="preserve"> XML shēmu katalogā (</w:t>
            </w:r>
            <w:r w:rsidR="005C1B82" w:rsidRPr="00A00202">
              <w:t>skat.</w:t>
            </w:r>
            <w:r w:rsidRPr="00A00202">
              <w:t xml:space="preserve"> </w:t>
            </w:r>
            <w:r w:rsidRPr="00A00202">
              <w:fldChar w:fldCharType="begin"/>
            </w:r>
            <w:r w:rsidRPr="00A00202">
              <w:instrText xml:space="preserve"> REF _Ref143076381 \n \h  \* MERGEFORMAT </w:instrText>
            </w:r>
            <w:r w:rsidRPr="00A00202">
              <w:fldChar w:fldCharType="separate"/>
            </w:r>
            <w:r w:rsidR="00495705">
              <w:t>3.4</w:t>
            </w:r>
            <w:r w:rsidRPr="00A00202">
              <w:fldChar w:fldCharType="end"/>
            </w:r>
            <w:r w:rsidRPr="00A00202">
              <w:t xml:space="preserve">.sadaļu), </w:t>
            </w:r>
            <w:r w:rsidR="00231491" w:rsidRPr="00A00202">
              <w:t>tie</w:t>
            </w:r>
            <w:r w:rsidRPr="00A00202">
              <w:t xml:space="preserve"> nav jāaizpilda manuāli!</w:t>
            </w:r>
          </w:p>
        </w:tc>
      </w:tr>
      <w:tr w:rsidR="00FB6D52" w:rsidRPr="00A00202" w14:paraId="26EA908D" w14:textId="77777777" w:rsidTr="004A5490">
        <w:tc>
          <w:tcPr>
            <w:tcW w:w="2076" w:type="dxa"/>
          </w:tcPr>
          <w:p w14:paraId="26EA908B" w14:textId="77777777" w:rsidR="00FB6D52" w:rsidRPr="00A00202" w:rsidRDefault="00FB6D52" w:rsidP="00FB6D52">
            <w:pPr>
              <w:pStyle w:val="Bold"/>
            </w:pPr>
            <w:smartTag w:uri="schemas-tilde-lv/tildestengine" w:element="veidnes">
              <w:smartTagPr>
                <w:attr w:name="text" w:val="Paskaidrojums"/>
                <w:attr w:name="baseform" w:val="Paskaidrojums"/>
                <w:attr w:name="id" w:val="-1"/>
              </w:smartTagPr>
              <w:r w:rsidRPr="00A00202">
                <w:t>Paskaidrojums</w:t>
              </w:r>
            </w:smartTag>
          </w:p>
        </w:tc>
        <w:tc>
          <w:tcPr>
            <w:tcW w:w="7778" w:type="dxa"/>
          </w:tcPr>
          <w:p w14:paraId="26EA908C" w14:textId="2F03A444" w:rsidR="00FB6D52" w:rsidRPr="00A00202" w:rsidRDefault="00FB6D52" w:rsidP="00FB6D52">
            <w:pPr>
              <w:pStyle w:val="Tablebody"/>
            </w:pPr>
            <w:r w:rsidRPr="00A00202">
              <w:t xml:space="preserve">Gan shēmām, gan individuālām deklarācijām shēmas iekšienē ir vajadzīgi metadati, lai tās varētu indeksēt un meklēt. Šīs iespējas nodrošina </w:t>
            </w:r>
            <w:r w:rsidR="00067373" w:rsidRPr="00A00202">
              <w:t>VISS</w:t>
            </w:r>
            <w:r w:rsidRPr="00A00202">
              <w:t xml:space="preserve"> „Metadatu un e-pakalpojumu identifikācijas standarts” </w:t>
            </w:r>
            <w:r w:rsidRPr="00A00202">
              <w:fldChar w:fldCharType="begin"/>
            </w:r>
            <w:r w:rsidRPr="00A00202">
              <w:instrText xml:space="preserve"> REF _Ref151537698 \n \h  \* MERGEFORMAT </w:instrText>
            </w:r>
            <w:r w:rsidRPr="00A00202">
              <w:fldChar w:fldCharType="separate"/>
            </w:r>
            <w:r w:rsidR="00495705">
              <w:t>[1]</w:t>
            </w:r>
            <w:r w:rsidRPr="00A00202">
              <w:fldChar w:fldCharType="end"/>
            </w:r>
            <w:r w:rsidRPr="00A00202">
              <w:t>.</w:t>
            </w:r>
          </w:p>
        </w:tc>
      </w:tr>
      <w:tr w:rsidR="00FB6D52" w:rsidRPr="00A00202" w14:paraId="26EA90BC" w14:textId="77777777" w:rsidTr="004A5490">
        <w:tc>
          <w:tcPr>
            <w:tcW w:w="2076" w:type="dxa"/>
          </w:tcPr>
          <w:p w14:paraId="26EA908E" w14:textId="77777777" w:rsidR="00FB6D52" w:rsidRPr="00A00202" w:rsidRDefault="00FB6D52" w:rsidP="00FB6D52">
            <w:pPr>
              <w:pStyle w:val="Bold"/>
            </w:pPr>
            <w:r w:rsidRPr="00A00202">
              <w:t>Piemēri</w:t>
            </w:r>
          </w:p>
        </w:tc>
        <w:tc>
          <w:tcPr>
            <w:tcW w:w="7778" w:type="dxa"/>
          </w:tcPr>
          <w:p w14:paraId="26EA908F" w14:textId="77777777" w:rsidR="00FB6D52" w:rsidRPr="00A00202" w:rsidRDefault="00FB6D52" w:rsidP="005C1B82">
            <w:pPr>
              <w:pStyle w:val="Source"/>
            </w:pPr>
            <w:r w:rsidRPr="00A00202">
              <w:t>&lt;xs:schema xmlns="http://ivis.eps.gov.lv/XMLSchemas/100001/IVIS/v1-0" xmlns:xs="http://www.w3.org/2001/XMLSchema" xmlns:ivis="http://ivis.eps.gov.lv/XMLSchemas/100001/IVIS/v1-0" targetNamespace= "http://ivis.eps.gov.lv/XMLSchemas/100001/IVIS/v1-0" elementFormDefault="qualified" attributeFormDefault="unqualified" version="1.0" id="v1-0-Identification"&gt;</w:t>
            </w:r>
          </w:p>
          <w:p w14:paraId="26EA9090" w14:textId="77777777" w:rsidR="00FB6D52" w:rsidRPr="00A00202" w:rsidRDefault="00FB6D52" w:rsidP="005C1B82">
            <w:pPr>
              <w:pStyle w:val="Source"/>
            </w:pPr>
            <w:r w:rsidRPr="00A00202">
              <w:t xml:space="preserve">  &lt;xs:annotation&gt;</w:t>
            </w:r>
          </w:p>
          <w:p w14:paraId="26EA9091" w14:textId="77777777" w:rsidR="00FB6D52" w:rsidRPr="00A00202" w:rsidRDefault="00FB6D52" w:rsidP="005C1B82">
            <w:pPr>
              <w:pStyle w:val="Source"/>
            </w:pPr>
            <w:r w:rsidRPr="00A00202">
              <w:t xml:space="preserve">  &lt;xs:appinfo&gt;</w:t>
            </w:r>
          </w:p>
          <w:p w14:paraId="26EA9092" w14:textId="77777777" w:rsidR="00FB6D52" w:rsidRPr="00A00202" w:rsidRDefault="00FB6D52" w:rsidP="005C1B82">
            <w:pPr>
              <w:pStyle w:val="Sourcewithforeground"/>
            </w:pPr>
            <w:r w:rsidRPr="00A00202">
              <w:t>&lt;ivis:Metadata xmlns:pers="http://ivis.eps.gov.lv/XMLSchemas/100001/Person/v1-0"&gt;</w:t>
            </w:r>
          </w:p>
          <w:p w14:paraId="26EA9093" w14:textId="77777777" w:rsidR="00FB6D52" w:rsidRPr="00A00202" w:rsidRDefault="00FB6D52" w:rsidP="005C1B82">
            <w:pPr>
              <w:pStyle w:val="Sourcewithforeground"/>
            </w:pPr>
            <w:r w:rsidRPr="00A00202">
              <w:t xml:space="preserve">  &lt;ivis:Audience&gt;visiem&lt;/ivis:Audience&gt; </w:t>
            </w:r>
          </w:p>
          <w:p w14:paraId="26EA9094" w14:textId="77777777" w:rsidR="00FB6D52" w:rsidRPr="00A00202" w:rsidRDefault="00FB6D52" w:rsidP="005C1B82">
            <w:pPr>
              <w:pStyle w:val="Sourcewithforeground"/>
            </w:pPr>
            <w:r w:rsidRPr="00A00202">
              <w:lastRenderedPageBreak/>
              <w:t xml:space="preserve">  &lt;ivis:Contributor Href="http://www.abcsoftware.lv" CodeListCodeValue="100001"&gt;SIA "ABC Software"&lt;/ivis:Contributor&gt; </w:t>
            </w:r>
          </w:p>
          <w:p w14:paraId="26EA9095" w14:textId="77777777" w:rsidR="00FB6D52" w:rsidRPr="00A00202" w:rsidRDefault="00FB6D52" w:rsidP="005C1B82">
            <w:pPr>
              <w:pStyle w:val="Sourcewithforeground"/>
            </w:pPr>
            <w:r w:rsidRPr="00A00202">
              <w:t xml:space="preserve">  &lt;ivis:Creator Href="http://www.eps.gov.lv" CodeListID="Authority" CodeListAgencyName="ĪUMEPLS" CodeListURI="http://ivis.eps.gov.lv/" CodeListLanguageID="lv" CodeListCodeValue="100001"&gt;ĪUMEPLS&lt;/ivis:Creator&gt; </w:t>
            </w:r>
          </w:p>
          <w:p w14:paraId="26EA9096" w14:textId="77777777" w:rsidR="00FB6D52" w:rsidRPr="00A00202" w:rsidRDefault="00FB6D52" w:rsidP="005C1B82">
            <w:pPr>
              <w:pStyle w:val="Sourcewithforeground"/>
            </w:pPr>
            <w:r w:rsidRPr="00A00202">
              <w:t>&lt;ivis:Date&gt;</w:t>
            </w:r>
          </w:p>
          <w:p w14:paraId="26EA9097" w14:textId="77777777" w:rsidR="00FB6D52" w:rsidRPr="00A00202" w:rsidRDefault="00FB6D52" w:rsidP="005C1B82">
            <w:pPr>
              <w:pStyle w:val="Sourcewithforeground"/>
            </w:pPr>
            <w:r w:rsidRPr="00A00202">
              <w:t xml:space="preserve">  &lt;ivis:Created&gt;2006-12-05&lt;/ivis:Created&gt; </w:t>
            </w:r>
          </w:p>
          <w:p w14:paraId="26EA9098" w14:textId="77777777" w:rsidR="00FB6D52" w:rsidRPr="00A00202" w:rsidRDefault="00FB6D52" w:rsidP="005C1B82">
            <w:pPr>
              <w:pStyle w:val="Sourcewithforeground"/>
            </w:pPr>
            <w:r w:rsidRPr="00A00202">
              <w:t xml:space="preserve">  &lt;ivis:Modified&gt;2006-12-05&lt;/ivis:Modified&gt; </w:t>
            </w:r>
          </w:p>
          <w:p w14:paraId="26EA9099" w14:textId="77777777" w:rsidR="00FB6D52" w:rsidRPr="00A00202" w:rsidRDefault="00FB6D52" w:rsidP="005C1B82">
            <w:pPr>
              <w:pStyle w:val="Sourcewithforeground"/>
            </w:pPr>
            <w:r w:rsidRPr="00A00202">
              <w:t xml:space="preserve">  &lt;/ivis:Date&gt;</w:t>
            </w:r>
          </w:p>
          <w:p w14:paraId="26EA909A" w14:textId="77777777" w:rsidR="00FB6D52" w:rsidRPr="00A00202" w:rsidRDefault="00FB6D52" w:rsidP="005C1B82">
            <w:pPr>
              <w:pStyle w:val="Sourcewithforeground"/>
            </w:pPr>
            <w:r w:rsidRPr="00A00202">
              <w:t xml:space="preserve"> &lt;ivis:Description&gt;</w:t>
            </w:r>
          </w:p>
          <w:p w14:paraId="26EA909B" w14:textId="77777777" w:rsidR="00FB6D52" w:rsidRPr="00A00202" w:rsidRDefault="00FB6D52" w:rsidP="005C1B82">
            <w:pPr>
              <w:pStyle w:val="Sourcewithforeground"/>
            </w:pPr>
            <w:r w:rsidRPr="00A00202">
              <w:t xml:space="preserve">  &lt;ivis:Default&gt;Elementu un atributu identifikācijas tipi&lt;/ivis:Default&gt; </w:t>
            </w:r>
          </w:p>
          <w:p w14:paraId="26EA909C" w14:textId="77777777" w:rsidR="00FB6D52" w:rsidRPr="00A00202" w:rsidRDefault="00FB6D52" w:rsidP="005C1B82">
            <w:pPr>
              <w:pStyle w:val="Sourcewithforeground"/>
            </w:pPr>
            <w:r w:rsidRPr="00A00202">
              <w:t xml:space="preserve">  &lt;/ivis:Description&gt;</w:t>
            </w:r>
          </w:p>
          <w:p w14:paraId="26EA909D" w14:textId="77777777" w:rsidR="00FB6D52" w:rsidRPr="00A00202" w:rsidRDefault="00FB6D52" w:rsidP="005C1B82">
            <w:pPr>
              <w:pStyle w:val="Sourcewithforeground"/>
            </w:pPr>
            <w:r w:rsidRPr="00A00202">
              <w:t xml:space="preserve"> &lt;ivis:Format&gt;</w:t>
            </w:r>
          </w:p>
          <w:p w14:paraId="26EA909E" w14:textId="77777777" w:rsidR="00FB6D52" w:rsidRPr="00A00202" w:rsidRDefault="00FB6D52" w:rsidP="005C1B82">
            <w:pPr>
              <w:pStyle w:val="Sourcewithforeground"/>
            </w:pPr>
            <w:r w:rsidRPr="00A00202">
              <w:t xml:space="preserve">  &lt;ivis:Default&gt;text/xml&lt;/ivis:Default&gt; </w:t>
            </w:r>
          </w:p>
          <w:p w14:paraId="26EA909F" w14:textId="77777777" w:rsidR="00FB6D52" w:rsidRPr="00A00202" w:rsidRDefault="00FB6D52" w:rsidP="005C1B82">
            <w:pPr>
              <w:pStyle w:val="Sourcewithforeground"/>
            </w:pPr>
            <w:r w:rsidRPr="00A00202">
              <w:t xml:space="preserve">  &lt;/ivis:Format&gt;</w:t>
            </w:r>
          </w:p>
          <w:p w14:paraId="26EA90A0" w14:textId="77777777" w:rsidR="00FB6D52" w:rsidRPr="00A00202" w:rsidRDefault="00FB6D52" w:rsidP="005C1B82">
            <w:pPr>
              <w:pStyle w:val="Sourcewithforeground"/>
            </w:pPr>
            <w:r w:rsidRPr="00A00202">
              <w:t xml:space="preserve">  &lt;ivis:Identifier Scheme="URN"&gt;URN:IVIS:100001:XSD-IVIS-Identification-v1-0&lt;/ivis:Identifier&gt; </w:t>
            </w:r>
          </w:p>
          <w:p w14:paraId="26EA90A1" w14:textId="77777777" w:rsidR="00FB6D52" w:rsidRPr="00A00202" w:rsidRDefault="00FB6D52" w:rsidP="005C1B82">
            <w:pPr>
              <w:pStyle w:val="Sourcewithforeground"/>
            </w:pPr>
            <w:r w:rsidRPr="00A00202">
              <w:t xml:space="preserve">  &lt;ivis:Language&gt;LV&lt;/ivis:Language&gt; </w:t>
            </w:r>
          </w:p>
          <w:p w14:paraId="26EA90A2" w14:textId="77777777" w:rsidR="00FB6D52" w:rsidRPr="00A00202" w:rsidRDefault="00FB6D52" w:rsidP="005C1B82">
            <w:pPr>
              <w:pStyle w:val="Sourcewithforeground"/>
            </w:pPr>
            <w:r w:rsidRPr="00A00202">
              <w:t xml:space="preserve">  &lt;ivis:Publisher CodeListID="Authority" CodeListAgencyID="100001" CodeListAgencyName="ĪUMEPLS" CodeListURI="http://ivis.eps.gov.lv/" CodeListCodeValue="100001"&gt;ĪUMEPLS&lt;/ivis:Publisher&gt; </w:t>
            </w:r>
          </w:p>
          <w:p w14:paraId="26EA90A3" w14:textId="77777777" w:rsidR="00FB6D52" w:rsidRPr="00A00202" w:rsidRDefault="00FB6D52" w:rsidP="005C1B82">
            <w:pPr>
              <w:pStyle w:val="Sourcewithforeground"/>
            </w:pPr>
            <w:r w:rsidRPr="00A00202">
              <w:t xml:space="preserve"> &lt;ivis:Relation&gt;</w:t>
            </w:r>
          </w:p>
          <w:p w14:paraId="26EA90A4" w14:textId="77777777" w:rsidR="00FB6D52" w:rsidRPr="00A00202" w:rsidRDefault="00FB6D52" w:rsidP="005C1B82">
            <w:pPr>
              <w:pStyle w:val="Sourcewithforeground"/>
            </w:pPr>
            <w:r w:rsidRPr="00A00202">
              <w:t xml:space="preserve">  &lt;ivis:ConformsTo Href="http://www.ietf.org/rfc/rfc4617.txt?number=4617"&gt;IVIS:URN saskaņā ar RFC 4617&lt;/ivis:ConformsTo&gt; </w:t>
            </w:r>
          </w:p>
          <w:p w14:paraId="26EA90A5" w14:textId="77777777" w:rsidR="00FB6D52" w:rsidRPr="00A00202" w:rsidRDefault="00FB6D52" w:rsidP="005C1B82">
            <w:pPr>
              <w:pStyle w:val="Sourcewithforeground"/>
            </w:pPr>
            <w:r w:rsidRPr="00A00202">
              <w:t xml:space="preserve">  &lt;ivis:ConformsTo&gt;UUID saskaņā ar RFC 4122, ITU-T Rec. X.667 un ISO/IEC 11578:1996&lt;/ivis:ConformsTo&gt; </w:t>
            </w:r>
          </w:p>
          <w:p w14:paraId="26EA90A6" w14:textId="77777777" w:rsidR="00FB6D52" w:rsidRPr="00A00202" w:rsidRDefault="00FB6D52" w:rsidP="005C1B82">
            <w:pPr>
              <w:pStyle w:val="Sourcewithforeground"/>
            </w:pPr>
            <w:r w:rsidRPr="00A00202">
              <w:t xml:space="preserve">  &lt;ivis:ConformsTo&gt;XML shemu izstrades vadlinijas&lt;/ivis:ConformsTo&gt; </w:t>
            </w:r>
          </w:p>
          <w:p w14:paraId="26EA90A7" w14:textId="77777777" w:rsidR="00FB6D52" w:rsidRPr="00A00202" w:rsidRDefault="00FB6D52" w:rsidP="005C1B82">
            <w:pPr>
              <w:pStyle w:val="Sourcewithforeground"/>
            </w:pPr>
            <w:r w:rsidRPr="00A00202">
              <w:t xml:space="preserve">  &lt;ivis:ConformsTo Href="http://www.iana.org/assignments/urn-namespaces"&gt;IVIS:URN according to Official IANA Registry of URN Namespaces&lt;/ivis:ConformsTo&gt; </w:t>
            </w:r>
          </w:p>
          <w:p w14:paraId="26EA90A8" w14:textId="77777777" w:rsidR="00FB6D52" w:rsidRPr="00A00202" w:rsidRDefault="00FB6D52" w:rsidP="005C1B82">
            <w:pPr>
              <w:pStyle w:val="Sourcewithforeground"/>
            </w:pPr>
            <w:r w:rsidRPr="00A00202">
              <w:t xml:space="preserve">  &lt;/ivis:Relation&gt;</w:t>
            </w:r>
          </w:p>
          <w:p w14:paraId="26EA90A9" w14:textId="77777777" w:rsidR="00FB6D52" w:rsidRPr="00A00202" w:rsidRDefault="00FB6D52" w:rsidP="005C1B82">
            <w:pPr>
              <w:pStyle w:val="Sourcewithforeground"/>
            </w:pPr>
            <w:r w:rsidRPr="00A00202">
              <w:t xml:space="preserve"> &lt;ivis:Status&gt;</w:t>
            </w:r>
          </w:p>
          <w:p w14:paraId="26EA90AA" w14:textId="77777777" w:rsidR="00FB6D52" w:rsidRPr="00A00202" w:rsidRDefault="00FB6D52" w:rsidP="005C1B82">
            <w:pPr>
              <w:pStyle w:val="Sourcewithforeground"/>
            </w:pPr>
            <w:r w:rsidRPr="00A00202">
              <w:t xml:space="preserve">  &lt;ivis:Default&gt;EDITED&lt;/ivis:Default&gt; </w:t>
            </w:r>
          </w:p>
          <w:p w14:paraId="26EA90AB" w14:textId="77777777" w:rsidR="00FB6D52" w:rsidRPr="00A00202" w:rsidRDefault="00FB6D52" w:rsidP="005C1B82">
            <w:pPr>
              <w:pStyle w:val="Sourcewithforeground"/>
            </w:pPr>
            <w:r w:rsidRPr="00A00202">
              <w:t xml:space="preserve">  &lt;ivis:Version&gt;v1.0&lt;/ivis:Version&gt; </w:t>
            </w:r>
          </w:p>
          <w:p w14:paraId="26EA90AC" w14:textId="77777777" w:rsidR="00FB6D52" w:rsidRPr="00A00202" w:rsidRDefault="00FB6D52" w:rsidP="005C1B82">
            <w:pPr>
              <w:pStyle w:val="Sourcewithforeground"/>
            </w:pPr>
            <w:r w:rsidRPr="00A00202">
              <w:t xml:space="preserve">  &lt;/ivis:Status&gt;</w:t>
            </w:r>
          </w:p>
          <w:p w14:paraId="26EA90AD" w14:textId="77777777" w:rsidR="00FB6D52" w:rsidRPr="00A00202" w:rsidRDefault="00FB6D52" w:rsidP="005C1B82">
            <w:pPr>
              <w:pStyle w:val="Sourcewithforeground"/>
            </w:pPr>
            <w:r w:rsidRPr="00A00202">
              <w:t xml:space="preserve"> &lt;ivis:Subject&gt;</w:t>
            </w:r>
          </w:p>
          <w:p w14:paraId="26EA90AE" w14:textId="77777777" w:rsidR="00FB6D52" w:rsidRPr="00A00202" w:rsidRDefault="00FB6D52" w:rsidP="005C1B82">
            <w:pPr>
              <w:pStyle w:val="Sourcewithforeground"/>
            </w:pPr>
            <w:r w:rsidRPr="00A00202">
              <w:t xml:space="preserve">  &lt;ivis:Keyword&gt;IVIS&lt;/ivis:Keyword&gt; </w:t>
            </w:r>
          </w:p>
          <w:p w14:paraId="26EA90AF" w14:textId="77777777" w:rsidR="00FB6D52" w:rsidRPr="00A00202" w:rsidRDefault="00FB6D52" w:rsidP="005C1B82">
            <w:pPr>
              <w:pStyle w:val="Sourcewithforeground"/>
            </w:pPr>
            <w:r w:rsidRPr="00A00202">
              <w:t xml:space="preserve">  &lt;ivis:Keyword&gt;XML shēma&lt;/ivis:Keyword&gt; </w:t>
            </w:r>
          </w:p>
          <w:p w14:paraId="26EA90B0" w14:textId="77777777" w:rsidR="00FB6D52" w:rsidRPr="00A00202" w:rsidRDefault="00FB6D52" w:rsidP="005C1B82">
            <w:pPr>
              <w:pStyle w:val="Sourcewithforeground"/>
            </w:pPr>
            <w:r w:rsidRPr="00A00202">
              <w:t xml:space="preserve">  &lt;ivis:Keyword&gt;identifikācija&lt;/ivis:Keyword&gt; </w:t>
            </w:r>
          </w:p>
          <w:p w14:paraId="26EA90B1" w14:textId="77777777" w:rsidR="00FB6D52" w:rsidRPr="00A00202" w:rsidRDefault="00FB6D52" w:rsidP="005C1B82">
            <w:pPr>
              <w:pStyle w:val="Sourcewithforeground"/>
            </w:pPr>
            <w:r w:rsidRPr="00A00202">
              <w:t xml:space="preserve">  &lt;ivis:Keyword&gt;URN&lt;/ivis:Keyword&gt; </w:t>
            </w:r>
          </w:p>
          <w:p w14:paraId="26EA90B2" w14:textId="77777777" w:rsidR="00FB6D52" w:rsidRPr="00A00202" w:rsidRDefault="00FB6D52" w:rsidP="005C1B82">
            <w:pPr>
              <w:pStyle w:val="Sourcewithforeground"/>
            </w:pPr>
            <w:r w:rsidRPr="00A00202">
              <w:t xml:space="preserve">  &lt;ivis:Project&gt;IVIS&lt;/ivis:Project&gt; </w:t>
            </w:r>
          </w:p>
          <w:p w14:paraId="26EA90B3" w14:textId="77777777" w:rsidR="00FB6D52" w:rsidRPr="00A00202" w:rsidRDefault="00FB6D52" w:rsidP="005C1B82">
            <w:pPr>
              <w:pStyle w:val="Sourcewithforeground"/>
            </w:pPr>
            <w:r w:rsidRPr="00A00202">
              <w:lastRenderedPageBreak/>
              <w:t xml:space="preserve">  &lt;/ivis:Subject&gt;</w:t>
            </w:r>
          </w:p>
          <w:p w14:paraId="26EA90B4" w14:textId="77777777" w:rsidR="00FB6D52" w:rsidRPr="00A00202" w:rsidRDefault="00FB6D52" w:rsidP="005C1B82">
            <w:pPr>
              <w:pStyle w:val="Sourcewithforeground"/>
            </w:pPr>
            <w:r w:rsidRPr="00A00202">
              <w:t xml:space="preserve"> &lt;ivis:Title&gt;</w:t>
            </w:r>
          </w:p>
          <w:p w14:paraId="26EA90B5" w14:textId="77777777" w:rsidR="00FB6D52" w:rsidRPr="00A00202" w:rsidRDefault="00FB6D52" w:rsidP="005C1B82">
            <w:pPr>
              <w:pStyle w:val="Sourcewithforeground"/>
            </w:pPr>
            <w:r w:rsidRPr="00A00202">
              <w:t xml:space="preserve">  &lt;ivis:Default&gt;Elementu un atributu identifikācijas tipi&lt;/ivis:Default&gt; </w:t>
            </w:r>
          </w:p>
          <w:p w14:paraId="26EA90B6" w14:textId="77777777" w:rsidR="00FB6D52" w:rsidRPr="00A00202" w:rsidRDefault="00FB6D52" w:rsidP="005C1B82">
            <w:pPr>
              <w:pStyle w:val="Sourcewithforeground"/>
            </w:pPr>
            <w:r w:rsidRPr="00A00202">
              <w:t xml:space="preserve">  &lt;/ivis:Title&gt;</w:t>
            </w:r>
          </w:p>
          <w:p w14:paraId="26EA90B7" w14:textId="77777777" w:rsidR="00FB6D52" w:rsidRPr="00A00202" w:rsidRDefault="00FB6D52" w:rsidP="005C1B82">
            <w:pPr>
              <w:pStyle w:val="Sourcewithforeground"/>
            </w:pPr>
            <w:r w:rsidRPr="00A00202">
              <w:t xml:space="preserve">  &lt;/ivis:Metadata&gt;</w:t>
            </w:r>
            <w:r w:rsidR="00C404DC" w:rsidRPr="00A00202">
              <w:t xml:space="preserve"> </w:t>
            </w:r>
          </w:p>
          <w:p w14:paraId="26EA90B8" w14:textId="77777777" w:rsidR="00FB6D52" w:rsidRPr="00A00202" w:rsidRDefault="00FB6D52" w:rsidP="005C1B82">
            <w:pPr>
              <w:pStyle w:val="Source"/>
            </w:pPr>
            <w:r w:rsidRPr="00A00202">
              <w:t>&lt;/xs:appinfo&gt;</w:t>
            </w:r>
          </w:p>
          <w:p w14:paraId="26EA90B9" w14:textId="09090830" w:rsidR="00FB6D52" w:rsidRPr="00A00202" w:rsidRDefault="00FB6D52" w:rsidP="005C1B82">
            <w:pPr>
              <w:pStyle w:val="Source"/>
              <w:rPr>
                <w:lang w:eastAsia="ru-RU"/>
              </w:rPr>
            </w:pPr>
            <w:r w:rsidRPr="00A00202">
              <w:t xml:space="preserve">  &lt;/xs:annotation&gt;</w:t>
            </w:r>
            <w:r w:rsidR="00835AAE" w:rsidRPr="00A00202">
              <w:rPr>
                <w:lang w:eastAsia="ru-RU"/>
              </w:rPr>
              <w:t xml:space="preserve"> </w:t>
            </w:r>
          </w:p>
          <w:p w14:paraId="26EA90BA" w14:textId="77777777" w:rsidR="00FB6D52" w:rsidRPr="00A00202" w:rsidRDefault="00FB6D52" w:rsidP="005C1B82">
            <w:pPr>
              <w:pStyle w:val="Source"/>
              <w:rPr>
                <w:lang w:eastAsia="ru-RU"/>
              </w:rPr>
            </w:pPr>
            <w:r w:rsidRPr="00A00202">
              <w:rPr>
                <w:lang w:eastAsia="ru-RU"/>
              </w:rPr>
              <w:t>...</w:t>
            </w:r>
          </w:p>
          <w:p w14:paraId="26EA90BB" w14:textId="77777777" w:rsidR="00FB6D52" w:rsidRPr="00A00202" w:rsidRDefault="00FB6D52" w:rsidP="005C1B82">
            <w:pPr>
              <w:pStyle w:val="Source"/>
            </w:pPr>
            <w:r w:rsidRPr="00A00202">
              <w:rPr>
                <w:lang w:eastAsia="ru-RU"/>
              </w:rPr>
              <w:t>&lt;/xs:scheme&gt;</w:t>
            </w:r>
          </w:p>
        </w:tc>
      </w:tr>
    </w:tbl>
    <w:p w14:paraId="26EA90BD" w14:textId="77777777" w:rsidR="00FB6D52" w:rsidRPr="00A00202" w:rsidRDefault="00FB6D52" w:rsidP="00FB6D52">
      <w:pPr>
        <w:pStyle w:val="Heading3"/>
      </w:pPr>
      <w:bookmarkStart w:id="248" w:name="_Ref143062358"/>
      <w:bookmarkStart w:id="249" w:name="_Toc200789173"/>
      <w:bookmarkStart w:id="250" w:name="_Toc205034955"/>
      <w:bookmarkStart w:id="251" w:name="_Toc455392601"/>
      <w:r w:rsidRPr="00A00202">
        <w:lastRenderedPageBreak/>
        <w:t>XML shēmas metadatu elementi</w:t>
      </w:r>
      <w:bookmarkEnd w:id="248"/>
      <w:bookmarkEnd w:id="249"/>
      <w:bookmarkEnd w:id="250"/>
      <w:bookmarkEnd w:id="251"/>
    </w:p>
    <w:p w14:paraId="26EA90BE" w14:textId="21F02B48" w:rsidR="00FB6D52" w:rsidRPr="00A00202" w:rsidRDefault="00FB6D52" w:rsidP="00FB6D52">
      <w:r w:rsidRPr="00A00202">
        <w:t xml:space="preserve">Šajā sadaļā ir aprakstīti metadatu elementi, kas tiek pielietoti XML shēmas aprakstam. Papildinformācija par visiem minētiem metadatu elementiem ir pieejama dokumentā </w:t>
      </w:r>
      <w:r w:rsidRPr="00A00202">
        <w:fldChar w:fldCharType="begin"/>
      </w:r>
      <w:r w:rsidRPr="00A00202">
        <w:instrText xml:space="preserve"> REF _Ref151537698 \n \h </w:instrText>
      </w:r>
      <w:r w:rsidRPr="00A00202">
        <w:fldChar w:fldCharType="separate"/>
      </w:r>
      <w:r w:rsidR="00495705">
        <w:t>[1]</w:t>
      </w:r>
      <w:r w:rsidRPr="00A00202">
        <w:fldChar w:fldCharType="end"/>
      </w:r>
      <w:r w:rsidRPr="00A00202">
        <w:t xml:space="preserve">. Konkrēta elementa apraksts ir dots </w:t>
      </w:r>
      <w:r w:rsidRPr="00A00202">
        <w:fldChar w:fldCharType="begin"/>
      </w:r>
      <w:r w:rsidRPr="00A00202">
        <w:instrText xml:space="preserve"> REF _Ref128461874 \h </w:instrText>
      </w:r>
      <w:r w:rsidRPr="00A00202">
        <w:fldChar w:fldCharType="separate"/>
      </w:r>
      <w:r w:rsidR="00495705">
        <w:t>3</w:t>
      </w:r>
      <w:r w:rsidRPr="00A00202">
        <w:fldChar w:fldCharType="end"/>
      </w:r>
      <w:r w:rsidR="00835AAE" w:rsidRPr="00A00202">
        <w:t>.</w:t>
      </w:r>
      <w:r w:rsidRPr="00A00202">
        <w:t>tabulā pēc šādas shēmas:</w:t>
      </w:r>
    </w:p>
    <w:p w14:paraId="26EA90BF" w14:textId="77777777" w:rsidR="00FB6D52" w:rsidRPr="00A00202" w:rsidRDefault="00FB6D52" w:rsidP="00FB6D52">
      <w:pPr>
        <w:pStyle w:val="ListBullet"/>
      </w:pPr>
      <w:r w:rsidRPr="00A00202">
        <w:t>metadatu elementa nosaukums;</w:t>
      </w:r>
    </w:p>
    <w:p w14:paraId="26EA90C0" w14:textId="77777777" w:rsidR="00FB6D52" w:rsidRPr="00A00202" w:rsidRDefault="00FB6D52" w:rsidP="00FB6D52">
      <w:pPr>
        <w:pStyle w:val="ListBullet"/>
      </w:pPr>
      <w:r w:rsidRPr="00A00202">
        <w:t>minimālais/ maksimālais reprezentējamo elementu skaits. Minimālai vērtībai parasti atbilst vērtības „0” vai „1”; maksimālai vērtībai parasti atbilst vērtība „1” vai neierobežots daudzums;</w:t>
      </w:r>
    </w:p>
    <w:p w14:paraId="26EA90C1" w14:textId="77777777" w:rsidR="00FB6D52" w:rsidRPr="00A00202" w:rsidRDefault="00FB6D52" w:rsidP="00FB6D52">
      <w:pPr>
        <w:pStyle w:val="ListBullet"/>
      </w:pPr>
      <w:r w:rsidRPr="00A00202">
        <w:t>kodēšanas shēma, kura definē elementam pieejamās vērtības;</w:t>
      </w:r>
    </w:p>
    <w:p w14:paraId="26EA90C2" w14:textId="77777777" w:rsidR="00FB6D52" w:rsidRPr="00A00202" w:rsidRDefault="00FB6D52" w:rsidP="00FB6D52">
      <w:pPr>
        <w:pStyle w:val="ListBullet"/>
      </w:pPr>
      <w:r w:rsidRPr="00A00202">
        <w:t>metadatu elementu pielietojuma komentāri XML shēmas aprakstam;</w:t>
      </w:r>
    </w:p>
    <w:p w14:paraId="26EA90C3" w14:textId="77777777" w:rsidR="00FB6D52" w:rsidRPr="00A00202" w:rsidRDefault="00FB6D52" w:rsidP="00FB6D52">
      <w:pPr>
        <w:pStyle w:val="ListBullet"/>
      </w:pPr>
      <w:r w:rsidRPr="00A00202">
        <w:t>nosacījumi, kuriem pakļaujas elementi šajā standartā (piemēram, formāts).</w:t>
      </w:r>
    </w:p>
    <w:p w14:paraId="26EA90C4" w14:textId="77777777" w:rsidR="00FB6D52" w:rsidRPr="00A00202" w:rsidRDefault="00FB6D52" w:rsidP="005C1B82">
      <w:pPr>
        <w:pStyle w:val="Tablenumber"/>
        <w:rPr>
          <w:noProof w:val="0"/>
        </w:rPr>
      </w:pPr>
      <w:r w:rsidRPr="00A00202">
        <w:rPr>
          <w:noProof w:val="0"/>
        </w:rPr>
        <w:fldChar w:fldCharType="begin"/>
      </w:r>
      <w:r w:rsidRPr="00A00202">
        <w:rPr>
          <w:noProof w:val="0"/>
        </w:rPr>
        <w:instrText xml:space="preserve"> SEQ Tabula \* ARABIC </w:instrText>
      </w:r>
      <w:r w:rsidRPr="00A00202">
        <w:rPr>
          <w:noProof w:val="0"/>
        </w:rPr>
        <w:fldChar w:fldCharType="separate"/>
      </w:r>
      <w:bookmarkStart w:id="252" w:name="_Ref128461874"/>
      <w:r w:rsidR="00495705">
        <w:t>3</w:t>
      </w:r>
      <w:bookmarkEnd w:id="252"/>
      <w:r w:rsidRPr="00A00202">
        <w:rPr>
          <w:noProof w:val="0"/>
        </w:rPr>
        <w:fldChar w:fldCharType="end"/>
      </w:r>
      <w:r w:rsidRPr="00A00202">
        <w:rPr>
          <w:noProof w:val="0"/>
        </w:rPr>
        <w:t>.tabula</w:t>
      </w:r>
    </w:p>
    <w:p w14:paraId="26EA90C5" w14:textId="77777777" w:rsidR="00FB6D52" w:rsidRPr="00A00202" w:rsidRDefault="00FB6D52" w:rsidP="005C1B82">
      <w:pPr>
        <w:pStyle w:val="Tabletitle"/>
      </w:pPr>
      <w:r w:rsidRPr="00A00202">
        <w:t>Pielietotie metadatu elementi XML shēmas aprakstam</w:t>
      </w:r>
    </w:p>
    <w:tbl>
      <w:tblPr>
        <w:tblW w:w="9692" w:type="dxa"/>
        <w:jc w:val="center"/>
        <w:tblBorders>
          <w:top w:val="single" w:sz="12" w:space="0" w:color="000000"/>
          <w:bottom w:val="single" w:sz="12" w:space="0" w:color="000000"/>
        </w:tblBorders>
        <w:tblLook w:val="01E0" w:firstRow="1" w:lastRow="1" w:firstColumn="1" w:lastColumn="1" w:noHBand="0" w:noVBand="0"/>
      </w:tblPr>
      <w:tblGrid>
        <w:gridCol w:w="2106"/>
        <w:gridCol w:w="1296"/>
        <w:gridCol w:w="1282"/>
        <w:gridCol w:w="3800"/>
        <w:gridCol w:w="1208"/>
      </w:tblGrid>
      <w:tr w:rsidR="00FB6D52" w:rsidRPr="00A00202" w14:paraId="26EA90CB" w14:textId="77777777" w:rsidTr="00C71EF1">
        <w:trPr>
          <w:tblHeader/>
          <w:jc w:val="center"/>
        </w:trPr>
        <w:tc>
          <w:tcPr>
            <w:tcW w:w="2106" w:type="dxa"/>
            <w:tcBorders>
              <w:left w:val="nil"/>
              <w:bottom w:val="single" w:sz="4" w:space="0" w:color="auto"/>
              <w:right w:val="single" w:sz="4" w:space="0" w:color="auto"/>
            </w:tcBorders>
            <w:shd w:val="clear" w:color="auto" w:fill="auto"/>
            <w:vAlign w:val="center"/>
          </w:tcPr>
          <w:p w14:paraId="26EA90C6" w14:textId="77777777" w:rsidR="00FB6D52" w:rsidRPr="00A00202" w:rsidRDefault="00FB6D52" w:rsidP="00FB6D52">
            <w:pPr>
              <w:pStyle w:val="Bold"/>
            </w:pPr>
            <w:r w:rsidRPr="00A00202">
              <w:t>Nosaukums</w:t>
            </w:r>
          </w:p>
        </w:tc>
        <w:tc>
          <w:tcPr>
            <w:tcW w:w="1296" w:type="dxa"/>
            <w:tcBorders>
              <w:top w:val="single" w:sz="12" w:space="0" w:color="000000"/>
              <w:bottom w:val="single" w:sz="4" w:space="0" w:color="auto"/>
              <w:right w:val="single" w:sz="4" w:space="0" w:color="auto"/>
            </w:tcBorders>
            <w:shd w:val="clear" w:color="auto" w:fill="auto"/>
            <w:vAlign w:val="center"/>
          </w:tcPr>
          <w:p w14:paraId="26EA90C7" w14:textId="77777777" w:rsidR="00FB6D52" w:rsidRPr="00A00202" w:rsidRDefault="00FB6D52" w:rsidP="00FB6D52">
            <w:pPr>
              <w:pStyle w:val="Bold"/>
            </w:pPr>
            <w:r w:rsidRPr="00A00202">
              <w:t>Min/ Max</w:t>
            </w:r>
          </w:p>
        </w:tc>
        <w:tc>
          <w:tcPr>
            <w:tcW w:w="1282" w:type="dxa"/>
            <w:tcBorders>
              <w:top w:val="single" w:sz="12" w:space="0" w:color="000000"/>
              <w:left w:val="single" w:sz="4" w:space="0" w:color="auto"/>
              <w:bottom w:val="single" w:sz="4" w:space="0" w:color="auto"/>
              <w:right w:val="single" w:sz="4" w:space="0" w:color="auto"/>
            </w:tcBorders>
            <w:shd w:val="clear" w:color="auto" w:fill="auto"/>
            <w:vAlign w:val="center"/>
          </w:tcPr>
          <w:p w14:paraId="26EA90C8" w14:textId="77777777" w:rsidR="00FB6D52" w:rsidRPr="00A00202" w:rsidRDefault="00FB6D52" w:rsidP="00FB6D52">
            <w:pPr>
              <w:pStyle w:val="Bold"/>
            </w:pPr>
            <w:r w:rsidRPr="00A00202">
              <w:t>Kod. sh.</w:t>
            </w:r>
          </w:p>
        </w:tc>
        <w:tc>
          <w:tcPr>
            <w:tcW w:w="3800" w:type="dxa"/>
            <w:tcBorders>
              <w:top w:val="single" w:sz="12" w:space="0" w:color="000000"/>
              <w:left w:val="single" w:sz="4" w:space="0" w:color="auto"/>
              <w:bottom w:val="single" w:sz="4" w:space="0" w:color="auto"/>
              <w:right w:val="single" w:sz="4" w:space="0" w:color="auto"/>
            </w:tcBorders>
            <w:shd w:val="clear" w:color="auto" w:fill="auto"/>
            <w:vAlign w:val="center"/>
          </w:tcPr>
          <w:p w14:paraId="26EA90C9" w14:textId="77777777" w:rsidR="00FB6D52" w:rsidRPr="00A00202" w:rsidRDefault="00FB6D52" w:rsidP="00FB6D52">
            <w:pPr>
              <w:pStyle w:val="Bold"/>
            </w:pPr>
            <w:r w:rsidRPr="00A00202">
              <w:t>Komentāri par XML shēmu pielietojumu</w:t>
            </w:r>
          </w:p>
        </w:tc>
        <w:tc>
          <w:tcPr>
            <w:tcW w:w="1208" w:type="dxa"/>
            <w:tcBorders>
              <w:top w:val="single" w:sz="12" w:space="0" w:color="000000"/>
              <w:left w:val="single" w:sz="4" w:space="0" w:color="auto"/>
              <w:bottom w:val="single" w:sz="4" w:space="0" w:color="auto"/>
            </w:tcBorders>
            <w:shd w:val="clear" w:color="auto" w:fill="auto"/>
            <w:vAlign w:val="center"/>
          </w:tcPr>
          <w:p w14:paraId="26EA90CA" w14:textId="77777777" w:rsidR="00FB6D52" w:rsidRPr="00A00202" w:rsidRDefault="00FB6D52" w:rsidP="00FB6D52">
            <w:pPr>
              <w:pStyle w:val="Bold"/>
            </w:pPr>
            <w:r w:rsidRPr="00A00202">
              <w:t>Formāts</w:t>
            </w:r>
          </w:p>
        </w:tc>
      </w:tr>
      <w:tr w:rsidR="00FB6D52" w:rsidRPr="00A00202" w14:paraId="26EA90D1" w14:textId="77777777" w:rsidTr="00C71EF1">
        <w:trPr>
          <w:jc w:val="center"/>
        </w:trPr>
        <w:tc>
          <w:tcPr>
            <w:tcW w:w="2106" w:type="dxa"/>
            <w:tcBorders>
              <w:top w:val="single" w:sz="4" w:space="0" w:color="auto"/>
              <w:left w:val="nil"/>
              <w:bottom w:val="nil"/>
              <w:right w:val="single" w:sz="4" w:space="0" w:color="auto"/>
            </w:tcBorders>
            <w:shd w:val="clear" w:color="auto" w:fill="auto"/>
          </w:tcPr>
          <w:p w14:paraId="26EA90CC" w14:textId="77777777" w:rsidR="00FB6D52" w:rsidRPr="00A00202" w:rsidRDefault="00FB6D52" w:rsidP="00FB6D52">
            <w:pPr>
              <w:pStyle w:val="Tablebody"/>
            </w:pPr>
            <w:r w:rsidRPr="00A00202">
              <w:t>Contributor</w:t>
            </w:r>
          </w:p>
        </w:tc>
        <w:tc>
          <w:tcPr>
            <w:tcW w:w="1296" w:type="dxa"/>
            <w:tcBorders>
              <w:top w:val="single" w:sz="4" w:space="0" w:color="auto"/>
              <w:left w:val="single" w:sz="4" w:space="0" w:color="auto"/>
              <w:bottom w:val="nil"/>
              <w:right w:val="single" w:sz="4" w:space="0" w:color="auto"/>
            </w:tcBorders>
            <w:shd w:val="clear" w:color="auto" w:fill="auto"/>
          </w:tcPr>
          <w:p w14:paraId="26EA90CD" w14:textId="77777777" w:rsidR="00FB6D52" w:rsidRPr="00A00202" w:rsidRDefault="00FB6D52" w:rsidP="00FB6D52">
            <w:pPr>
              <w:pStyle w:val="Tablebody"/>
            </w:pPr>
            <w:r w:rsidRPr="00A00202">
              <w:t>0..n</w:t>
            </w:r>
          </w:p>
        </w:tc>
        <w:tc>
          <w:tcPr>
            <w:tcW w:w="1282" w:type="dxa"/>
            <w:tcBorders>
              <w:top w:val="single" w:sz="4" w:space="0" w:color="auto"/>
              <w:left w:val="single" w:sz="4" w:space="0" w:color="auto"/>
              <w:bottom w:val="nil"/>
              <w:right w:val="single" w:sz="4" w:space="0" w:color="auto"/>
            </w:tcBorders>
            <w:shd w:val="clear" w:color="auto" w:fill="auto"/>
          </w:tcPr>
          <w:p w14:paraId="26EA90CE" w14:textId="77777777" w:rsidR="00FB6D52" w:rsidRPr="00A00202" w:rsidRDefault="00FB6D52" w:rsidP="005C1B82">
            <w:pPr>
              <w:pStyle w:val="Tablebody"/>
            </w:pPr>
          </w:p>
        </w:tc>
        <w:tc>
          <w:tcPr>
            <w:tcW w:w="3800" w:type="dxa"/>
            <w:tcBorders>
              <w:top w:val="single" w:sz="4" w:space="0" w:color="auto"/>
              <w:left w:val="single" w:sz="4" w:space="0" w:color="auto"/>
              <w:bottom w:val="nil"/>
              <w:right w:val="single" w:sz="4" w:space="0" w:color="auto"/>
            </w:tcBorders>
            <w:shd w:val="clear" w:color="auto" w:fill="auto"/>
          </w:tcPr>
          <w:p w14:paraId="26EA90CF" w14:textId="77777777" w:rsidR="00FB6D52" w:rsidRPr="00A00202" w:rsidRDefault="00FB6D52" w:rsidP="00FB6D52">
            <w:pPr>
              <w:pStyle w:val="Tablebody"/>
            </w:pPr>
            <w:r w:rsidRPr="00A00202">
              <w:t>Organizācija</w:t>
            </w:r>
            <w:r w:rsidRPr="00A00202">
              <w:rPr>
                <w:lang w:eastAsia="ru-RU"/>
              </w:rPr>
              <w:t>, kas piedalās XML shēmas pilnveidošanā un uzturēšanā, bet nav XML shēmas izveidotāja</w:t>
            </w:r>
          </w:p>
        </w:tc>
        <w:tc>
          <w:tcPr>
            <w:tcW w:w="1208" w:type="dxa"/>
            <w:tcBorders>
              <w:top w:val="single" w:sz="4" w:space="0" w:color="auto"/>
              <w:left w:val="single" w:sz="4" w:space="0" w:color="auto"/>
              <w:bottom w:val="nil"/>
            </w:tcBorders>
            <w:shd w:val="clear" w:color="auto" w:fill="auto"/>
          </w:tcPr>
          <w:p w14:paraId="26EA90D0" w14:textId="77777777" w:rsidR="00FB6D52" w:rsidRPr="00A00202" w:rsidRDefault="00FB6D52" w:rsidP="00FB6D52">
            <w:pPr>
              <w:pStyle w:val="Tablebody"/>
            </w:pPr>
            <w:r w:rsidRPr="00A00202">
              <w:t>string</w:t>
            </w:r>
          </w:p>
        </w:tc>
      </w:tr>
      <w:tr w:rsidR="00FB6D52" w:rsidRPr="00A00202" w14:paraId="26EA90D7" w14:textId="77777777" w:rsidTr="00C71EF1">
        <w:trPr>
          <w:jc w:val="center"/>
        </w:trPr>
        <w:tc>
          <w:tcPr>
            <w:tcW w:w="2106" w:type="dxa"/>
            <w:tcBorders>
              <w:top w:val="nil"/>
              <w:left w:val="nil"/>
              <w:bottom w:val="nil"/>
              <w:right w:val="single" w:sz="4" w:space="0" w:color="auto"/>
            </w:tcBorders>
            <w:shd w:val="clear" w:color="auto" w:fill="auto"/>
          </w:tcPr>
          <w:p w14:paraId="26EA90D2" w14:textId="77777777" w:rsidR="00FB6D52" w:rsidRPr="00A00202" w:rsidRDefault="00FB6D52" w:rsidP="00FB6D52">
            <w:pPr>
              <w:pStyle w:val="Tablebody"/>
            </w:pPr>
            <w:r w:rsidRPr="00A00202">
              <w:t>Creator</w:t>
            </w:r>
          </w:p>
        </w:tc>
        <w:tc>
          <w:tcPr>
            <w:tcW w:w="1296" w:type="dxa"/>
            <w:tcBorders>
              <w:top w:val="nil"/>
              <w:left w:val="single" w:sz="4" w:space="0" w:color="auto"/>
              <w:bottom w:val="nil"/>
              <w:right w:val="single" w:sz="4" w:space="0" w:color="auto"/>
            </w:tcBorders>
            <w:shd w:val="clear" w:color="auto" w:fill="auto"/>
          </w:tcPr>
          <w:p w14:paraId="26EA90D3" w14:textId="77777777" w:rsidR="00FB6D52" w:rsidRPr="00A00202" w:rsidRDefault="00FB6D52" w:rsidP="00FB6D52">
            <w:pPr>
              <w:pStyle w:val="Tablebody"/>
            </w:pPr>
            <w:r w:rsidRPr="00A00202">
              <w:t>1..1</w:t>
            </w:r>
          </w:p>
        </w:tc>
        <w:tc>
          <w:tcPr>
            <w:tcW w:w="1282" w:type="dxa"/>
            <w:tcBorders>
              <w:top w:val="nil"/>
              <w:left w:val="single" w:sz="4" w:space="0" w:color="auto"/>
              <w:bottom w:val="nil"/>
              <w:right w:val="single" w:sz="4" w:space="0" w:color="auto"/>
            </w:tcBorders>
            <w:shd w:val="clear" w:color="auto" w:fill="auto"/>
          </w:tcPr>
          <w:p w14:paraId="26EA90D4"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0D5" w14:textId="77777777" w:rsidR="00FB6D52" w:rsidRPr="00A00202" w:rsidRDefault="00FB6D52" w:rsidP="00FB6D52">
            <w:pPr>
              <w:pStyle w:val="Tablebody"/>
            </w:pPr>
            <w:r w:rsidRPr="00A00202">
              <w:t xml:space="preserve">Organizācija, kas ir XML shēmas </w:t>
            </w:r>
            <w:r w:rsidRPr="00A00202">
              <w:rPr>
                <w:rFonts w:cs="Arial"/>
                <w:szCs w:val="20"/>
                <w:lang w:eastAsia="ru-RU"/>
              </w:rPr>
              <w:t>izveidotāja (īpašniece)</w:t>
            </w:r>
          </w:p>
        </w:tc>
        <w:tc>
          <w:tcPr>
            <w:tcW w:w="1208" w:type="dxa"/>
            <w:tcBorders>
              <w:top w:val="nil"/>
              <w:left w:val="single" w:sz="4" w:space="0" w:color="auto"/>
              <w:bottom w:val="nil"/>
            </w:tcBorders>
            <w:shd w:val="clear" w:color="auto" w:fill="auto"/>
          </w:tcPr>
          <w:p w14:paraId="26EA90D6" w14:textId="77777777" w:rsidR="00FB6D52" w:rsidRPr="00A00202" w:rsidRDefault="00FB6D52" w:rsidP="00FB6D52">
            <w:pPr>
              <w:pStyle w:val="Tablebody"/>
            </w:pPr>
            <w:r w:rsidRPr="00A00202">
              <w:t>string</w:t>
            </w:r>
          </w:p>
        </w:tc>
      </w:tr>
      <w:tr w:rsidR="00FB6D52" w:rsidRPr="00A00202" w14:paraId="26EA90DD" w14:textId="77777777" w:rsidTr="00C71EF1">
        <w:trPr>
          <w:jc w:val="center"/>
        </w:trPr>
        <w:tc>
          <w:tcPr>
            <w:tcW w:w="2106" w:type="dxa"/>
            <w:tcBorders>
              <w:top w:val="nil"/>
              <w:left w:val="nil"/>
              <w:bottom w:val="nil"/>
              <w:right w:val="single" w:sz="4" w:space="0" w:color="auto"/>
            </w:tcBorders>
            <w:shd w:val="clear" w:color="auto" w:fill="auto"/>
          </w:tcPr>
          <w:p w14:paraId="26EA90D8" w14:textId="77777777" w:rsidR="00FB6D52" w:rsidRPr="00A00202" w:rsidRDefault="00FB6D52" w:rsidP="00FB6D52">
            <w:pPr>
              <w:pStyle w:val="Tablebody"/>
            </w:pPr>
            <w:r w:rsidRPr="00A00202">
              <w:t>Date.Created</w:t>
            </w:r>
          </w:p>
        </w:tc>
        <w:tc>
          <w:tcPr>
            <w:tcW w:w="1296" w:type="dxa"/>
            <w:tcBorders>
              <w:top w:val="nil"/>
              <w:left w:val="single" w:sz="4" w:space="0" w:color="auto"/>
              <w:bottom w:val="nil"/>
              <w:right w:val="single" w:sz="4" w:space="0" w:color="auto"/>
            </w:tcBorders>
            <w:shd w:val="clear" w:color="auto" w:fill="auto"/>
          </w:tcPr>
          <w:p w14:paraId="26EA90D9" w14:textId="77777777" w:rsidR="00FB6D52" w:rsidRPr="00A00202" w:rsidRDefault="00FB6D52" w:rsidP="00FB6D52">
            <w:pPr>
              <w:pStyle w:val="Tablebody"/>
            </w:pPr>
            <w:r w:rsidRPr="00A00202">
              <w:t>1..1</w:t>
            </w:r>
          </w:p>
        </w:tc>
        <w:tc>
          <w:tcPr>
            <w:tcW w:w="1282" w:type="dxa"/>
            <w:tcBorders>
              <w:top w:val="nil"/>
              <w:left w:val="single" w:sz="4" w:space="0" w:color="auto"/>
              <w:bottom w:val="nil"/>
              <w:right w:val="single" w:sz="4" w:space="0" w:color="auto"/>
            </w:tcBorders>
            <w:shd w:val="clear" w:color="auto" w:fill="auto"/>
          </w:tcPr>
          <w:p w14:paraId="26EA90DA" w14:textId="77777777" w:rsidR="00FB6D52" w:rsidRPr="00A00202" w:rsidRDefault="00FB6D52" w:rsidP="00FB6D52">
            <w:pPr>
              <w:pStyle w:val="Tablebody"/>
            </w:pPr>
            <w:r w:rsidRPr="00A00202">
              <w:t>W3CDTF</w:t>
            </w:r>
          </w:p>
        </w:tc>
        <w:tc>
          <w:tcPr>
            <w:tcW w:w="3800" w:type="dxa"/>
            <w:tcBorders>
              <w:top w:val="nil"/>
              <w:left w:val="single" w:sz="4" w:space="0" w:color="auto"/>
              <w:bottom w:val="nil"/>
              <w:right w:val="single" w:sz="4" w:space="0" w:color="auto"/>
            </w:tcBorders>
            <w:shd w:val="clear" w:color="auto" w:fill="auto"/>
          </w:tcPr>
          <w:p w14:paraId="26EA90DB" w14:textId="77777777" w:rsidR="00FB6D52" w:rsidRPr="00A00202" w:rsidRDefault="00FB6D52" w:rsidP="00FB6D52">
            <w:pPr>
              <w:pStyle w:val="Tablebody"/>
            </w:pPr>
            <w:r w:rsidRPr="00A00202">
              <w:t xml:space="preserve">Datums, kad XML shēma ir izveidota jeb lejupielādēta XML shēmu katalogā </w:t>
            </w:r>
          </w:p>
        </w:tc>
        <w:tc>
          <w:tcPr>
            <w:tcW w:w="1208" w:type="dxa"/>
            <w:tcBorders>
              <w:top w:val="nil"/>
              <w:left w:val="single" w:sz="4" w:space="0" w:color="auto"/>
              <w:bottom w:val="nil"/>
            </w:tcBorders>
            <w:shd w:val="clear" w:color="auto" w:fill="auto"/>
          </w:tcPr>
          <w:p w14:paraId="26EA90DC" w14:textId="77777777" w:rsidR="00FB6D52" w:rsidRPr="00A00202" w:rsidRDefault="00FB6D52" w:rsidP="00FB6D52">
            <w:pPr>
              <w:pStyle w:val="Tablebody"/>
            </w:pPr>
            <w:r w:rsidRPr="00A00202">
              <w:t>date</w:t>
            </w:r>
          </w:p>
        </w:tc>
      </w:tr>
      <w:tr w:rsidR="00FB6D52" w:rsidRPr="00A00202" w14:paraId="26EA90E3" w14:textId="77777777" w:rsidTr="00C71EF1">
        <w:trPr>
          <w:jc w:val="center"/>
        </w:trPr>
        <w:tc>
          <w:tcPr>
            <w:tcW w:w="2106" w:type="dxa"/>
            <w:tcBorders>
              <w:top w:val="nil"/>
              <w:left w:val="nil"/>
              <w:bottom w:val="nil"/>
              <w:right w:val="single" w:sz="4" w:space="0" w:color="auto"/>
            </w:tcBorders>
            <w:shd w:val="clear" w:color="auto" w:fill="auto"/>
          </w:tcPr>
          <w:p w14:paraId="26EA90DE" w14:textId="77777777" w:rsidR="00FB6D52" w:rsidRPr="00A00202" w:rsidRDefault="00FB6D52" w:rsidP="00FB6D52">
            <w:pPr>
              <w:pStyle w:val="Tablebody"/>
            </w:pPr>
            <w:r w:rsidRPr="00A00202">
              <w:t>Date.Modified</w:t>
            </w:r>
          </w:p>
        </w:tc>
        <w:tc>
          <w:tcPr>
            <w:tcW w:w="1296" w:type="dxa"/>
            <w:tcBorders>
              <w:top w:val="nil"/>
              <w:left w:val="single" w:sz="4" w:space="0" w:color="auto"/>
              <w:bottom w:val="nil"/>
              <w:right w:val="single" w:sz="4" w:space="0" w:color="auto"/>
            </w:tcBorders>
            <w:shd w:val="clear" w:color="auto" w:fill="auto"/>
          </w:tcPr>
          <w:p w14:paraId="26EA90DF" w14:textId="77777777" w:rsidR="00FB6D52" w:rsidRPr="00A00202" w:rsidRDefault="00FB6D52" w:rsidP="00FB6D52">
            <w:pPr>
              <w:pStyle w:val="Tablebody"/>
            </w:pPr>
            <w:r w:rsidRPr="00A00202">
              <w:t>1..1</w:t>
            </w:r>
          </w:p>
        </w:tc>
        <w:tc>
          <w:tcPr>
            <w:tcW w:w="1282" w:type="dxa"/>
            <w:tcBorders>
              <w:top w:val="nil"/>
              <w:left w:val="single" w:sz="4" w:space="0" w:color="auto"/>
              <w:bottom w:val="nil"/>
              <w:right w:val="single" w:sz="4" w:space="0" w:color="auto"/>
            </w:tcBorders>
            <w:shd w:val="clear" w:color="auto" w:fill="auto"/>
          </w:tcPr>
          <w:p w14:paraId="26EA90E0" w14:textId="77777777" w:rsidR="00FB6D52" w:rsidRPr="00A00202" w:rsidRDefault="00FB6D52" w:rsidP="00FB6D52">
            <w:pPr>
              <w:pStyle w:val="Tablebody"/>
            </w:pPr>
            <w:r w:rsidRPr="00A00202">
              <w:t>W3CDTF</w:t>
            </w:r>
          </w:p>
        </w:tc>
        <w:tc>
          <w:tcPr>
            <w:tcW w:w="3800" w:type="dxa"/>
            <w:tcBorders>
              <w:top w:val="nil"/>
              <w:left w:val="single" w:sz="4" w:space="0" w:color="auto"/>
              <w:bottom w:val="nil"/>
              <w:right w:val="single" w:sz="4" w:space="0" w:color="auto"/>
            </w:tcBorders>
            <w:shd w:val="clear" w:color="auto" w:fill="auto"/>
          </w:tcPr>
          <w:p w14:paraId="26EA90E1" w14:textId="77777777" w:rsidR="00FB6D52" w:rsidRPr="00A00202" w:rsidRDefault="00FB6D52" w:rsidP="00FB6D52">
            <w:pPr>
              <w:pStyle w:val="Tablebody"/>
            </w:pPr>
            <w:r w:rsidRPr="00A00202">
              <w:t xml:space="preserve">XML shēmas pēdējās modifikācijas datums </w:t>
            </w:r>
          </w:p>
        </w:tc>
        <w:tc>
          <w:tcPr>
            <w:tcW w:w="1208" w:type="dxa"/>
            <w:tcBorders>
              <w:top w:val="nil"/>
              <w:left w:val="single" w:sz="4" w:space="0" w:color="auto"/>
              <w:bottom w:val="nil"/>
            </w:tcBorders>
            <w:shd w:val="clear" w:color="auto" w:fill="auto"/>
          </w:tcPr>
          <w:p w14:paraId="26EA90E2" w14:textId="77777777" w:rsidR="00FB6D52" w:rsidRPr="00A00202" w:rsidRDefault="00FB6D52" w:rsidP="00FB6D52">
            <w:pPr>
              <w:pStyle w:val="Tablebody"/>
            </w:pPr>
            <w:r w:rsidRPr="00A00202">
              <w:t>date</w:t>
            </w:r>
          </w:p>
        </w:tc>
      </w:tr>
      <w:tr w:rsidR="00FB6D52" w:rsidRPr="00A00202" w14:paraId="26EA90E9" w14:textId="77777777" w:rsidTr="00C71EF1">
        <w:trPr>
          <w:jc w:val="center"/>
        </w:trPr>
        <w:tc>
          <w:tcPr>
            <w:tcW w:w="2106" w:type="dxa"/>
            <w:tcBorders>
              <w:top w:val="nil"/>
              <w:left w:val="nil"/>
              <w:bottom w:val="nil"/>
              <w:right w:val="single" w:sz="4" w:space="0" w:color="auto"/>
            </w:tcBorders>
            <w:shd w:val="clear" w:color="auto" w:fill="auto"/>
          </w:tcPr>
          <w:p w14:paraId="26EA90E4" w14:textId="77777777" w:rsidR="00FB6D52" w:rsidRPr="00A00202" w:rsidRDefault="00FB6D52" w:rsidP="00FB6D52">
            <w:pPr>
              <w:pStyle w:val="Tablebody"/>
            </w:pPr>
            <w:r w:rsidRPr="00A00202">
              <w:t>Date.Declared</w:t>
            </w:r>
          </w:p>
        </w:tc>
        <w:tc>
          <w:tcPr>
            <w:tcW w:w="1296" w:type="dxa"/>
            <w:tcBorders>
              <w:top w:val="nil"/>
              <w:left w:val="single" w:sz="4" w:space="0" w:color="auto"/>
              <w:bottom w:val="nil"/>
              <w:right w:val="single" w:sz="4" w:space="0" w:color="auto"/>
            </w:tcBorders>
            <w:shd w:val="clear" w:color="auto" w:fill="auto"/>
          </w:tcPr>
          <w:p w14:paraId="26EA90E5" w14:textId="77777777" w:rsidR="00FB6D52" w:rsidRPr="00A00202" w:rsidRDefault="00FB6D52" w:rsidP="00FB6D52">
            <w:pPr>
              <w:pStyle w:val="Tablebody"/>
            </w:pPr>
            <w:r w:rsidRPr="00A00202">
              <w:t>0..1</w:t>
            </w:r>
          </w:p>
        </w:tc>
        <w:tc>
          <w:tcPr>
            <w:tcW w:w="1282" w:type="dxa"/>
            <w:tcBorders>
              <w:top w:val="nil"/>
              <w:left w:val="single" w:sz="4" w:space="0" w:color="auto"/>
              <w:bottom w:val="nil"/>
              <w:right w:val="single" w:sz="4" w:space="0" w:color="auto"/>
            </w:tcBorders>
            <w:shd w:val="clear" w:color="auto" w:fill="auto"/>
          </w:tcPr>
          <w:p w14:paraId="26EA90E6" w14:textId="77777777" w:rsidR="00FB6D52" w:rsidRPr="00A00202" w:rsidRDefault="00FB6D52" w:rsidP="00FB6D52">
            <w:pPr>
              <w:pStyle w:val="Tablebody"/>
            </w:pPr>
            <w:r w:rsidRPr="00A00202">
              <w:t>W3CDTF</w:t>
            </w:r>
          </w:p>
        </w:tc>
        <w:tc>
          <w:tcPr>
            <w:tcW w:w="3800" w:type="dxa"/>
            <w:tcBorders>
              <w:top w:val="nil"/>
              <w:left w:val="single" w:sz="4" w:space="0" w:color="auto"/>
              <w:bottom w:val="nil"/>
              <w:right w:val="single" w:sz="4" w:space="0" w:color="auto"/>
            </w:tcBorders>
            <w:shd w:val="clear" w:color="auto" w:fill="auto"/>
          </w:tcPr>
          <w:p w14:paraId="26EA90E7" w14:textId="77777777" w:rsidR="00FB6D52" w:rsidRPr="00A00202" w:rsidRDefault="00FB6D52" w:rsidP="00FB6D52">
            <w:pPr>
              <w:pStyle w:val="Tablebody"/>
            </w:pPr>
            <w:r w:rsidRPr="00A00202">
              <w:t>XML shēmas publikācijas datums</w:t>
            </w:r>
          </w:p>
        </w:tc>
        <w:tc>
          <w:tcPr>
            <w:tcW w:w="1208" w:type="dxa"/>
            <w:tcBorders>
              <w:top w:val="nil"/>
              <w:left w:val="single" w:sz="4" w:space="0" w:color="auto"/>
              <w:bottom w:val="nil"/>
            </w:tcBorders>
            <w:shd w:val="clear" w:color="auto" w:fill="auto"/>
          </w:tcPr>
          <w:p w14:paraId="26EA90E8" w14:textId="77777777" w:rsidR="00FB6D52" w:rsidRPr="00A00202" w:rsidRDefault="00FB6D52" w:rsidP="00FB6D52">
            <w:pPr>
              <w:pStyle w:val="Tablebody"/>
            </w:pPr>
            <w:r w:rsidRPr="00A00202">
              <w:t>date</w:t>
            </w:r>
          </w:p>
        </w:tc>
      </w:tr>
      <w:tr w:rsidR="00FB6D52" w:rsidRPr="00A00202" w14:paraId="26EA90EF" w14:textId="77777777" w:rsidTr="00C71EF1">
        <w:trPr>
          <w:jc w:val="center"/>
        </w:trPr>
        <w:tc>
          <w:tcPr>
            <w:tcW w:w="2106" w:type="dxa"/>
            <w:tcBorders>
              <w:top w:val="nil"/>
              <w:left w:val="nil"/>
              <w:bottom w:val="nil"/>
              <w:right w:val="single" w:sz="4" w:space="0" w:color="auto"/>
            </w:tcBorders>
            <w:shd w:val="clear" w:color="auto" w:fill="auto"/>
          </w:tcPr>
          <w:p w14:paraId="26EA90EA" w14:textId="77777777" w:rsidR="00FB6D52" w:rsidRPr="00A00202" w:rsidRDefault="00FB6D52" w:rsidP="00FB6D52">
            <w:pPr>
              <w:pStyle w:val="Tablebody"/>
            </w:pPr>
            <w:r w:rsidRPr="00A00202">
              <w:t>Description</w:t>
            </w:r>
          </w:p>
        </w:tc>
        <w:tc>
          <w:tcPr>
            <w:tcW w:w="1296" w:type="dxa"/>
            <w:tcBorders>
              <w:top w:val="nil"/>
              <w:left w:val="single" w:sz="4" w:space="0" w:color="auto"/>
              <w:bottom w:val="nil"/>
              <w:right w:val="single" w:sz="4" w:space="0" w:color="auto"/>
            </w:tcBorders>
            <w:shd w:val="clear" w:color="auto" w:fill="auto"/>
          </w:tcPr>
          <w:p w14:paraId="26EA90EB" w14:textId="77777777" w:rsidR="00FB6D52" w:rsidRPr="00A00202" w:rsidRDefault="00FB6D52" w:rsidP="00FB6D52">
            <w:pPr>
              <w:pStyle w:val="Tablebody"/>
            </w:pPr>
            <w:r w:rsidRPr="00A00202">
              <w:t>0..1</w:t>
            </w:r>
          </w:p>
        </w:tc>
        <w:tc>
          <w:tcPr>
            <w:tcW w:w="1282" w:type="dxa"/>
            <w:tcBorders>
              <w:top w:val="nil"/>
              <w:left w:val="single" w:sz="4" w:space="0" w:color="auto"/>
              <w:bottom w:val="nil"/>
              <w:right w:val="single" w:sz="4" w:space="0" w:color="auto"/>
            </w:tcBorders>
            <w:shd w:val="clear" w:color="auto" w:fill="auto"/>
          </w:tcPr>
          <w:p w14:paraId="26EA90EC"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0ED" w14:textId="77777777" w:rsidR="00FB6D52" w:rsidRPr="00A00202" w:rsidRDefault="00FB6D52" w:rsidP="00FB6D52">
            <w:pPr>
              <w:pStyle w:val="Tablebody"/>
            </w:pPr>
            <w:r w:rsidRPr="00A00202">
              <w:t>XML shēmas apraksts</w:t>
            </w:r>
          </w:p>
        </w:tc>
        <w:tc>
          <w:tcPr>
            <w:tcW w:w="1208" w:type="dxa"/>
            <w:tcBorders>
              <w:top w:val="nil"/>
              <w:left w:val="single" w:sz="4" w:space="0" w:color="auto"/>
              <w:bottom w:val="nil"/>
            </w:tcBorders>
            <w:shd w:val="clear" w:color="auto" w:fill="auto"/>
          </w:tcPr>
          <w:p w14:paraId="26EA90EE" w14:textId="77777777" w:rsidR="00FB6D52" w:rsidRPr="00A00202" w:rsidRDefault="00FB6D52" w:rsidP="00FB6D52">
            <w:pPr>
              <w:pStyle w:val="Tablebody"/>
            </w:pPr>
            <w:r w:rsidRPr="00A00202">
              <w:t>string</w:t>
            </w:r>
          </w:p>
        </w:tc>
      </w:tr>
      <w:tr w:rsidR="00FB6D52" w:rsidRPr="00A00202" w14:paraId="26EA90F5" w14:textId="77777777" w:rsidTr="00C71EF1">
        <w:trPr>
          <w:jc w:val="center"/>
        </w:trPr>
        <w:tc>
          <w:tcPr>
            <w:tcW w:w="2106" w:type="dxa"/>
            <w:tcBorders>
              <w:top w:val="nil"/>
              <w:left w:val="nil"/>
              <w:bottom w:val="nil"/>
              <w:right w:val="single" w:sz="4" w:space="0" w:color="auto"/>
            </w:tcBorders>
            <w:shd w:val="clear" w:color="auto" w:fill="auto"/>
          </w:tcPr>
          <w:p w14:paraId="26EA90F0" w14:textId="77777777" w:rsidR="00FB6D52" w:rsidRPr="00A00202" w:rsidRDefault="00FB6D52" w:rsidP="00FB6D52">
            <w:pPr>
              <w:pStyle w:val="Tablebody"/>
            </w:pPr>
            <w:r w:rsidRPr="00A00202">
              <w:t>Format</w:t>
            </w:r>
          </w:p>
        </w:tc>
        <w:tc>
          <w:tcPr>
            <w:tcW w:w="1296" w:type="dxa"/>
            <w:tcBorders>
              <w:top w:val="nil"/>
              <w:left w:val="single" w:sz="4" w:space="0" w:color="auto"/>
              <w:bottom w:val="nil"/>
              <w:right w:val="single" w:sz="4" w:space="0" w:color="auto"/>
            </w:tcBorders>
            <w:shd w:val="clear" w:color="auto" w:fill="auto"/>
          </w:tcPr>
          <w:p w14:paraId="26EA90F1" w14:textId="77777777" w:rsidR="00FB6D52" w:rsidRPr="00A00202" w:rsidRDefault="00FB6D52" w:rsidP="00FB6D52">
            <w:pPr>
              <w:pStyle w:val="Tablebody"/>
            </w:pPr>
            <w:r w:rsidRPr="00A00202">
              <w:t>0..1</w:t>
            </w:r>
          </w:p>
        </w:tc>
        <w:tc>
          <w:tcPr>
            <w:tcW w:w="1282" w:type="dxa"/>
            <w:tcBorders>
              <w:top w:val="nil"/>
              <w:left w:val="single" w:sz="4" w:space="0" w:color="auto"/>
              <w:bottom w:val="nil"/>
              <w:right w:val="single" w:sz="4" w:space="0" w:color="auto"/>
            </w:tcBorders>
            <w:shd w:val="clear" w:color="auto" w:fill="auto"/>
          </w:tcPr>
          <w:p w14:paraId="26EA90F2" w14:textId="77777777" w:rsidR="00FB6D52" w:rsidRPr="00A00202" w:rsidRDefault="00FB6D52" w:rsidP="00FB6D52">
            <w:pPr>
              <w:pStyle w:val="Tablebody"/>
            </w:pPr>
            <w:r w:rsidRPr="00A00202">
              <w:t>MIME</w:t>
            </w:r>
          </w:p>
        </w:tc>
        <w:tc>
          <w:tcPr>
            <w:tcW w:w="3800" w:type="dxa"/>
            <w:tcBorders>
              <w:top w:val="nil"/>
              <w:left w:val="single" w:sz="4" w:space="0" w:color="auto"/>
              <w:bottom w:val="nil"/>
              <w:right w:val="single" w:sz="4" w:space="0" w:color="auto"/>
            </w:tcBorders>
            <w:shd w:val="clear" w:color="auto" w:fill="auto"/>
          </w:tcPr>
          <w:p w14:paraId="26EA90F3" w14:textId="77777777" w:rsidR="00FB6D52" w:rsidRPr="00A00202" w:rsidRDefault="00FB6D52" w:rsidP="00FB6D52">
            <w:pPr>
              <w:pStyle w:val="Tablebody"/>
            </w:pPr>
            <w:r w:rsidRPr="00A00202">
              <w:t>XML shēmas formāts, parasti „text/xml”</w:t>
            </w:r>
          </w:p>
        </w:tc>
        <w:tc>
          <w:tcPr>
            <w:tcW w:w="1208" w:type="dxa"/>
            <w:tcBorders>
              <w:top w:val="nil"/>
              <w:left w:val="single" w:sz="4" w:space="0" w:color="auto"/>
              <w:bottom w:val="nil"/>
            </w:tcBorders>
            <w:shd w:val="clear" w:color="auto" w:fill="auto"/>
          </w:tcPr>
          <w:p w14:paraId="26EA90F4" w14:textId="77777777" w:rsidR="00FB6D52" w:rsidRPr="00A00202" w:rsidRDefault="00FB6D52" w:rsidP="00FB6D52">
            <w:pPr>
              <w:pStyle w:val="Tablebody"/>
            </w:pPr>
            <w:r w:rsidRPr="00A00202">
              <w:t>string</w:t>
            </w:r>
          </w:p>
        </w:tc>
      </w:tr>
      <w:tr w:rsidR="00FB6D52" w:rsidRPr="00A00202" w14:paraId="26EA90FB" w14:textId="77777777" w:rsidTr="00C71EF1">
        <w:trPr>
          <w:jc w:val="center"/>
        </w:trPr>
        <w:tc>
          <w:tcPr>
            <w:tcW w:w="2106" w:type="dxa"/>
            <w:tcBorders>
              <w:top w:val="nil"/>
              <w:left w:val="nil"/>
              <w:bottom w:val="nil"/>
              <w:right w:val="single" w:sz="4" w:space="0" w:color="auto"/>
            </w:tcBorders>
            <w:shd w:val="clear" w:color="auto" w:fill="auto"/>
          </w:tcPr>
          <w:p w14:paraId="26EA90F6" w14:textId="77777777" w:rsidR="00FB6D52" w:rsidRPr="00A00202" w:rsidRDefault="00FB6D52" w:rsidP="00FB6D52">
            <w:pPr>
              <w:pStyle w:val="Tablebody"/>
            </w:pPr>
            <w:r w:rsidRPr="00A00202">
              <w:t>Identifier</w:t>
            </w:r>
          </w:p>
        </w:tc>
        <w:tc>
          <w:tcPr>
            <w:tcW w:w="1296" w:type="dxa"/>
            <w:tcBorders>
              <w:top w:val="nil"/>
              <w:left w:val="single" w:sz="4" w:space="0" w:color="auto"/>
              <w:bottom w:val="nil"/>
              <w:right w:val="single" w:sz="4" w:space="0" w:color="auto"/>
            </w:tcBorders>
            <w:shd w:val="clear" w:color="auto" w:fill="auto"/>
          </w:tcPr>
          <w:p w14:paraId="26EA90F7" w14:textId="77777777" w:rsidR="00FB6D52" w:rsidRPr="00A00202" w:rsidRDefault="00FB6D52" w:rsidP="00FB6D52">
            <w:pPr>
              <w:pStyle w:val="Tablebody"/>
            </w:pPr>
            <w:r w:rsidRPr="00A00202">
              <w:t>1..1</w:t>
            </w:r>
          </w:p>
        </w:tc>
        <w:tc>
          <w:tcPr>
            <w:tcW w:w="1282" w:type="dxa"/>
            <w:tcBorders>
              <w:top w:val="nil"/>
              <w:left w:val="single" w:sz="4" w:space="0" w:color="auto"/>
              <w:bottom w:val="nil"/>
              <w:right w:val="single" w:sz="4" w:space="0" w:color="auto"/>
            </w:tcBorders>
            <w:shd w:val="clear" w:color="auto" w:fill="auto"/>
          </w:tcPr>
          <w:p w14:paraId="26EA90F8" w14:textId="77777777" w:rsidR="00FB6D52" w:rsidRPr="00A00202" w:rsidRDefault="00FB6D52" w:rsidP="00FB6D52">
            <w:pPr>
              <w:pStyle w:val="Tablebody"/>
            </w:pPr>
            <w:r w:rsidRPr="00A00202">
              <w:t>URN:IVIS</w:t>
            </w:r>
          </w:p>
        </w:tc>
        <w:tc>
          <w:tcPr>
            <w:tcW w:w="3800" w:type="dxa"/>
            <w:tcBorders>
              <w:top w:val="nil"/>
              <w:left w:val="single" w:sz="4" w:space="0" w:color="auto"/>
              <w:bottom w:val="nil"/>
              <w:right w:val="single" w:sz="4" w:space="0" w:color="auto"/>
            </w:tcBorders>
            <w:shd w:val="clear" w:color="auto" w:fill="auto"/>
          </w:tcPr>
          <w:p w14:paraId="26EA90F9" w14:textId="77777777" w:rsidR="00FB6D52" w:rsidRPr="00A00202" w:rsidRDefault="00FB6D52" w:rsidP="00FB6D52">
            <w:pPr>
              <w:pStyle w:val="Tablebody"/>
            </w:pPr>
            <w:r w:rsidRPr="00A00202">
              <w:t xml:space="preserve">Shēma tiks identificēta atbilstoši URN:IVIS shēmai saskaņā ar Metadatu un identifikācijas standartu </w:t>
            </w:r>
            <w:r w:rsidRPr="00A00202">
              <w:fldChar w:fldCharType="begin"/>
            </w:r>
            <w:r w:rsidRPr="00A00202">
              <w:instrText xml:space="preserve"> REF _Ref151537698 \n \h </w:instrText>
            </w:r>
            <w:r w:rsidRPr="00A00202">
              <w:fldChar w:fldCharType="separate"/>
            </w:r>
            <w:r w:rsidR="00495705">
              <w:t>[1]</w:t>
            </w:r>
            <w:r w:rsidRPr="00A00202">
              <w:fldChar w:fldCharType="end"/>
            </w:r>
            <w:r w:rsidRPr="00A00202">
              <w:t>. Identifikators tiks automātiski ģenerēts XML shēmu katalogā.</w:t>
            </w:r>
          </w:p>
        </w:tc>
        <w:tc>
          <w:tcPr>
            <w:tcW w:w="1208" w:type="dxa"/>
            <w:tcBorders>
              <w:top w:val="nil"/>
              <w:left w:val="single" w:sz="4" w:space="0" w:color="auto"/>
              <w:bottom w:val="nil"/>
            </w:tcBorders>
            <w:shd w:val="clear" w:color="auto" w:fill="auto"/>
          </w:tcPr>
          <w:p w14:paraId="26EA90FA" w14:textId="77777777" w:rsidR="00FB6D52" w:rsidRPr="00A00202" w:rsidRDefault="00FB6D52" w:rsidP="00FB6D52">
            <w:pPr>
              <w:pStyle w:val="Tablebody"/>
            </w:pPr>
            <w:r w:rsidRPr="00A00202">
              <w:t>string</w:t>
            </w:r>
          </w:p>
        </w:tc>
      </w:tr>
      <w:tr w:rsidR="00FB6D52" w:rsidRPr="00A00202" w14:paraId="26EA9101" w14:textId="77777777" w:rsidTr="00C71EF1">
        <w:trPr>
          <w:jc w:val="center"/>
        </w:trPr>
        <w:tc>
          <w:tcPr>
            <w:tcW w:w="2106" w:type="dxa"/>
            <w:tcBorders>
              <w:top w:val="nil"/>
              <w:left w:val="nil"/>
              <w:bottom w:val="nil"/>
              <w:right w:val="single" w:sz="4" w:space="0" w:color="auto"/>
            </w:tcBorders>
            <w:shd w:val="clear" w:color="auto" w:fill="auto"/>
          </w:tcPr>
          <w:p w14:paraId="26EA90FC" w14:textId="77777777" w:rsidR="00FB6D52" w:rsidRPr="00A00202" w:rsidRDefault="00FB6D52" w:rsidP="00FB6D52">
            <w:pPr>
              <w:pStyle w:val="Tablebody"/>
            </w:pPr>
            <w:r w:rsidRPr="00A00202">
              <w:t>Language</w:t>
            </w:r>
          </w:p>
        </w:tc>
        <w:tc>
          <w:tcPr>
            <w:tcW w:w="1296" w:type="dxa"/>
            <w:tcBorders>
              <w:top w:val="nil"/>
              <w:left w:val="single" w:sz="4" w:space="0" w:color="auto"/>
              <w:bottom w:val="nil"/>
              <w:right w:val="single" w:sz="4" w:space="0" w:color="auto"/>
            </w:tcBorders>
            <w:shd w:val="clear" w:color="auto" w:fill="auto"/>
          </w:tcPr>
          <w:p w14:paraId="26EA90FD" w14:textId="77777777" w:rsidR="00FB6D52" w:rsidRPr="00A00202" w:rsidRDefault="00FB6D52" w:rsidP="00FB6D52">
            <w:pPr>
              <w:pStyle w:val="Tablebody"/>
            </w:pPr>
            <w:r w:rsidRPr="00A00202">
              <w:t>0..1</w:t>
            </w:r>
          </w:p>
        </w:tc>
        <w:tc>
          <w:tcPr>
            <w:tcW w:w="1282" w:type="dxa"/>
            <w:tcBorders>
              <w:top w:val="nil"/>
              <w:left w:val="single" w:sz="4" w:space="0" w:color="auto"/>
              <w:bottom w:val="nil"/>
              <w:right w:val="single" w:sz="4" w:space="0" w:color="auto"/>
            </w:tcBorders>
            <w:shd w:val="clear" w:color="auto" w:fill="auto"/>
          </w:tcPr>
          <w:p w14:paraId="26EA90FE" w14:textId="77777777" w:rsidR="00FB6D52" w:rsidRPr="00A00202" w:rsidRDefault="00FB6D52" w:rsidP="00FB6D52">
            <w:pPr>
              <w:pStyle w:val="Tablebody"/>
            </w:pPr>
            <w:r w:rsidRPr="00A00202">
              <w:t>ISO 639-2/T</w:t>
            </w:r>
          </w:p>
        </w:tc>
        <w:tc>
          <w:tcPr>
            <w:tcW w:w="3800" w:type="dxa"/>
            <w:tcBorders>
              <w:top w:val="nil"/>
              <w:left w:val="single" w:sz="4" w:space="0" w:color="auto"/>
              <w:bottom w:val="nil"/>
              <w:right w:val="single" w:sz="4" w:space="0" w:color="auto"/>
            </w:tcBorders>
            <w:shd w:val="clear" w:color="auto" w:fill="auto"/>
          </w:tcPr>
          <w:p w14:paraId="26EA90FF" w14:textId="77777777" w:rsidR="00FB6D52" w:rsidRPr="00A00202" w:rsidRDefault="00FB6D52" w:rsidP="00FB6D52">
            <w:pPr>
              <w:pStyle w:val="Tablebody"/>
            </w:pPr>
            <w:r w:rsidRPr="00A00202">
              <w:t>Valoda, kurā ir uzrakstīti komentāri XML shēmā</w:t>
            </w:r>
          </w:p>
        </w:tc>
        <w:tc>
          <w:tcPr>
            <w:tcW w:w="1208" w:type="dxa"/>
            <w:tcBorders>
              <w:top w:val="nil"/>
              <w:left w:val="single" w:sz="4" w:space="0" w:color="auto"/>
              <w:bottom w:val="nil"/>
            </w:tcBorders>
            <w:shd w:val="clear" w:color="auto" w:fill="auto"/>
          </w:tcPr>
          <w:p w14:paraId="26EA9100" w14:textId="77777777" w:rsidR="00FB6D52" w:rsidRPr="00A00202" w:rsidRDefault="00FB6D52" w:rsidP="00FB6D52">
            <w:pPr>
              <w:pStyle w:val="Tablebody"/>
            </w:pPr>
            <w:r w:rsidRPr="00A00202">
              <w:t>string</w:t>
            </w:r>
          </w:p>
        </w:tc>
      </w:tr>
      <w:tr w:rsidR="00FB6D52" w:rsidRPr="00A00202" w14:paraId="26EA9107" w14:textId="77777777" w:rsidTr="00C71EF1">
        <w:trPr>
          <w:jc w:val="center"/>
        </w:trPr>
        <w:tc>
          <w:tcPr>
            <w:tcW w:w="2106" w:type="dxa"/>
            <w:tcBorders>
              <w:top w:val="nil"/>
              <w:left w:val="nil"/>
              <w:bottom w:val="nil"/>
              <w:right w:val="single" w:sz="4" w:space="0" w:color="auto"/>
            </w:tcBorders>
            <w:shd w:val="clear" w:color="auto" w:fill="auto"/>
          </w:tcPr>
          <w:p w14:paraId="26EA9102" w14:textId="77777777" w:rsidR="00FB6D52" w:rsidRPr="00A00202" w:rsidRDefault="00FB6D52" w:rsidP="00FB6D52">
            <w:pPr>
              <w:pStyle w:val="Tablebody"/>
            </w:pPr>
            <w:r w:rsidRPr="00A00202">
              <w:t>Publisher</w:t>
            </w:r>
          </w:p>
        </w:tc>
        <w:tc>
          <w:tcPr>
            <w:tcW w:w="1296" w:type="dxa"/>
            <w:tcBorders>
              <w:top w:val="nil"/>
              <w:left w:val="single" w:sz="4" w:space="0" w:color="auto"/>
              <w:bottom w:val="nil"/>
              <w:right w:val="single" w:sz="4" w:space="0" w:color="auto"/>
            </w:tcBorders>
            <w:shd w:val="clear" w:color="auto" w:fill="auto"/>
          </w:tcPr>
          <w:p w14:paraId="26EA9103" w14:textId="77777777" w:rsidR="00FB6D52" w:rsidRPr="00A00202" w:rsidRDefault="00FB6D52" w:rsidP="00FB6D52">
            <w:pPr>
              <w:pStyle w:val="Tablebody"/>
            </w:pPr>
            <w:r w:rsidRPr="00A00202">
              <w:t>1..1</w:t>
            </w:r>
          </w:p>
        </w:tc>
        <w:tc>
          <w:tcPr>
            <w:tcW w:w="1282" w:type="dxa"/>
            <w:tcBorders>
              <w:top w:val="nil"/>
              <w:left w:val="single" w:sz="4" w:space="0" w:color="auto"/>
              <w:bottom w:val="nil"/>
              <w:right w:val="single" w:sz="4" w:space="0" w:color="auto"/>
            </w:tcBorders>
            <w:shd w:val="clear" w:color="auto" w:fill="auto"/>
          </w:tcPr>
          <w:p w14:paraId="26EA9104"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05" w14:textId="2F725460" w:rsidR="00FB6D52" w:rsidRPr="00A00202" w:rsidRDefault="00FB6D52" w:rsidP="00C76506">
            <w:pPr>
              <w:pStyle w:val="Tablebody"/>
            </w:pPr>
            <w:r w:rsidRPr="00A00202">
              <w:t>Organizācija, kas publicēja XML shēmu (parasti</w:t>
            </w:r>
            <w:r w:rsidR="00231491">
              <w:t xml:space="preserve"> –</w:t>
            </w:r>
            <w:r w:rsidRPr="00A00202">
              <w:t xml:space="preserve"> </w:t>
            </w:r>
            <w:r w:rsidR="00C76506" w:rsidRPr="00A00202">
              <w:t>VRAA</w:t>
            </w:r>
            <w:r w:rsidRPr="00A00202">
              <w:t>)</w:t>
            </w:r>
          </w:p>
        </w:tc>
        <w:tc>
          <w:tcPr>
            <w:tcW w:w="1208" w:type="dxa"/>
            <w:tcBorders>
              <w:top w:val="nil"/>
              <w:left w:val="single" w:sz="4" w:space="0" w:color="auto"/>
              <w:bottom w:val="nil"/>
            </w:tcBorders>
            <w:shd w:val="clear" w:color="auto" w:fill="auto"/>
          </w:tcPr>
          <w:p w14:paraId="26EA9106" w14:textId="77777777" w:rsidR="00FB6D52" w:rsidRPr="00A00202" w:rsidRDefault="00FB6D52" w:rsidP="00FB6D52">
            <w:pPr>
              <w:pStyle w:val="Tablebody"/>
            </w:pPr>
            <w:r w:rsidRPr="00A00202">
              <w:t>string</w:t>
            </w:r>
          </w:p>
        </w:tc>
      </w:tr>
      <w:tr w:rsidR="00FB6D52" w:rsidRPr="00A00202" w14:paraId="26EA910D" w14:textId="77777777" w:rsidTr="00C71EF1">
        <w:trPr>
          <w:jc w:val="center"/>
        </w:trPr>
        <w:tc>
          <w:tcPr>
            <w:tcW w:w="2106" w:type="dxa"/>
            <w:tcBorders>
              <w:top w:val="nil"/>
              <w:left w:val="nil"/>
              <w:bottom w:val="nil"/>
              <w:right w:val="single" w:sz="4" w:space="0" w:color="auto"/>
            </w:tcBorders>
            <w:shd w:val="clear" w:color="auto" w:fill="auto"/>
          </w:tcPr>
          <w:p w14:paraId="26EA9108" w14:textId="77777777" w:rsidR="00FB6D52" w:rsidRPr="00A00202" w:rsidRDefault="00FB6D52" w:rsidP="00FB6D52">
            <w:pPr>
              <w:pStyle w:val="Tablebody"/>
            </w:pPr>
            <w:r w:rsidRPr="00A00202">
              <w:lastRenderedPageBreak/>
              <w:t>Relation.ConformsTo</w:t>
            </w:r>
          </w:p>
        </w:tc>
        <w:tc>
          <w:tcPr>
            <w:tcW w:w="1296" w:type="dxa"/>
            <w:tcBorders>
              <w:top w:val="nil"/>
              <w:left w:val="single" w:sz="4" w:space="0" w:color="auto"/>
              <w:bottom w:val="nil"/>
              <w:right w:val="single" w:sz="4" w:space="0" w:color="auto"/>
            </w:tcBorders>
            <w:shd w:val="clear" w:color="auto" w:fill="auto"/>
          </w:tcPr>
          <w:p w14:paraId="26EA9109" w14:textId="77777777" w:rsidR="00FB6D52" w:rsidRPr="00A00202" w:rsidRDefault="00FB6D52" w:rsidP="00FB6D52">
            <w:pPr>
              <w:pStyle w:val="Tablebody"/>
            </w:pPr>
            <w:r w:rsidRPr="00A00202">
              <w:t>0..n</w:t>
            </w:r>
          </w:p>
        </w:tc>
        <w:tc>
          <w:tcPr>
            <w:tcW w:w="1282" w:type="dxa"/>
            <w:tcBorders>
              <w:top w:val="nil"/>
              <w:left w:val="single" w:sz="4" w:space="0" w:color="auto"/>
              <w:bottom w:val="nil"/>
              <w:right w:val="single" w:sz="4" w:space="0" w:color="auto"/>
            </w:tcBorders>
            <w:shd w:val="clear" w:color="auto" w:fill="auto"/>
          </w:tcPr>
          <w:p w14:paraId="26EA910A" w14:textId="77777777" w:rsidR="00FB6D52" w:rsidRPr="00A00202" w:rsidRDefault="00FB6D52" w:rsidP="00FB6D52">
            <w:pPr>
              <w:pStyle w:val="Tablebody"/>
            </w:pPr>
            <w:r w:rsidRPr="00A00202">
              <w:t>URI</w:t>
            </w:r>
          </w:p>
        </w:tc>
        <w:tc>
          <w:tcPr>
            <w:tcW w:w="3800" w:type="dxa"/>
            <w:tcBorders>
              <w:top w:val="nil"/>
              <w:left w:val="single" w:sz="4" w:space="0" w:color="auto"/>
              <w:bottom w:val="nil"/>
              <w:right w:val="single" w:sz="4" w:space="0" w:color="auto"/>
            </w:tcBorders>
            <w:shd w:val="clear" w:color="auto" w:fill="auto"/>
          </w:tcPr>
          <w:p w14:paraId="26EA910B" w14:textId="77777777" w:rsidR="00FB6D52" w:rsidRPr="00A00202" w:rsidRDefault="00FB6D52" w:rsidP="00FB6D52">
            <w:pPr>
              <w:pStyle w:val="Tablebody"/>
            </w:pPr>
            <w:r w:rsidRPr="00A00202">
              <w:t>Shēmas atbilstība standartam vai vadlīnijai</w:t>
            </w:r>
          </w:p>
        </w:tc>
        <w:tc>
          <w:tcPr>
            <w:tcW w:w="1208" w:type="dxa"/>
            <w:tcBorders>
              <w:top w:val="nil"/>
              <w:left w:val="single" w:sz="4" w:space="0" w:color="auto"/>
              <w:bottom w:val="nil"/>
            </w:tcBorders>
            <w:shd w:val="clear" w:color="auto" w:fill="auto"/>
          </w:tcPr>
          <w:p w14:paraId="26EA910C" w14:textId="77777777" w:rsidR="00FB6D52" w:rsidRPr="00A00202" w:rsidRDefault="00FB6D52" w:rsidP="00FB6D52">
            <w:pPr>
              <w:pStyle w:val="Tablebody"/>
            </w:pPr>
            <w:r w:rsidRPr="00A00202">
              <w:t>string</w:t>
            </w:r>
          </w:p>
        </w:tc>
      </w:tr>
      <w:tr w:rsidR="00FB6D52" w:rsidRPr="00A00202" w14:paraId="26EA9113" w14:textId="77777777" w:rsidTr="00C71EF1">
        <w:trPr>
          <w:jc w:val="center"/>
        </w:trPr>
        <w:tc>
          <w:tcPr>
            <w:tcW w:w="2106" w:type="dxa"/>
            <w:tcBorders>
              <w:top w:val="nil"/>
              <w:left w:val="nil"/>
              <w:bottom w:val="nil"/>
              <w:right w:val="single" w:sz="4" w:space="0" w:color="auto"/>
            </w:tcBorders>
            <w:shd w:val="clear" w:color="auto" w:fill="auto"/>
          </w:tcPr>
          <w:p w14:paraId="26EA910E" w14:textId="77777777" w:rsidR="00FB6D52" w:rsidRPr="00A00202" w:rsidRDefault="00FB6D52" w:rsidP="00FB6D52">
            <w:pPr>
              <w:pStyle w:val="Tablebody"/>
            </w:pPr>
            <w:r w:rsidRPr="00A00202">
              <w:t>Rights.Copyright</w:t>
            </w:r>
          </w:p>
        </w:tc>
        <w:tc>
          <w:tcPr>
            <w:tcW w:w="1296" w:type="dxa"/>
            <w:tcBorders>
              <w:top w:val="nil"/>
              <w:left w:val="single" w:sz="4" w:space="0" w:color="auto"/>
              <w:bottom w:val="nil"/>
              <w:right w:val="single" w:sz="4" w:space="0" w:color="auto"/>
            </w:tcBorders>
            <w:shd w:val="clear" w:color="auto" w:fill="auto"/>
          </w:tcPr>
          <w:p w14:paraId="26EA910F" w14:textId="77777777" w:rsidR="00FB6D52" w:rsidRPr="00A00202" w:rsidRDefault="00FB6D52" w:rsidP="00FB6D52">
            <w:pPr>
              <w:pStyle w:val="Tablebody"/>
            </w:pPr>
            <w:r w:rsidRPr="00A00202">
              <w:t>0..n</w:t>
            </w:r>
          </w:p>
        </w:tc>
        <w:tc>
          <w:tcPr>
            <w:tcW w:w="1282" w:type="dxa"/>
            <w:tcBorders>
              <w:top w:val="nil"/>
              <w:left w:val="single" w:sz="4" w:space="0" w:color="auto"/>
              <w:bottom w:val="nil"/>
              <w:right w:val="single" w:sz="4" w:space="0" w:color="auto"/>
            </w:tcBorders>
            <w:shd w:val="clear" w:color="auto" w:fill="auto"/>
          </w:tcPr>
          <w:p w14:paraId="26EA9110"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11" w14:textId="77777777" w:rsidR="00FB6D52" w:rsidRPr="00A00202" w:rsidRDefault="00FB6D52" w:rsidP="00FB6D52">
            <w:pPr>
              <w:pStyle w:val="Tablebody"/>
            </w:pPr>
            <w:r w:rsidRPr="00A00202">
              <w:t>Autortiesības uz XML shēmu. Parasti autortiesības pieder XML shēmas izveidotājam.</w:t>
            </w:r>
          </w:p>
        </w:tc>
        <w:tc>
          <w:tcPr>
            <w:tcW w:w="1208" w:type="dxa"/>
            <w:tcBorders>
              <w:top w:val="nil"/>
              <w:left w:val="single" w:sz="4" w:space="0" w:color="auto"/>
              <w:bottom w:val="nil"/>
            </w:tcBorders>
            <w:shd w:val="clear" w:color="auto" w:fill="auto"/>
          </w:tcPr>
          <w:p w14:paraId="26EA9112" w14:textId="77777777" w:rsidR="00FB6D52" w:rsidRPr="00A00202" w:rsidRDefault="00FB6D52" w:rsidP="00FB6D52">
            <w:pPr>
              <w:pStyle w:val="Tablebody"/>
            </w:pPr>
            <w:r w:rsidRPr="00A00202">
              <w:t>string</w:t>
            </w:r>
          </w:p>
        </w:tc>
      </w:tr>
      <w:tr w:rsidR="00FB6D52" w:rsidRPr="00A00202" w14:paraId="26EA9119" w14:textId="77777777" w:rsidTr="00C71EF1">
        <w:trPr>
          <w:jc w:val="center"/>
        </w:trPr>
        <w:tc>
          <w:tcPr>
            <w:tcW w:w="2106" w:type="dxa"/>
            <w:tcBorders>
              <w:top w:val="nil"/>
              <w:left w:val="nil"/>
              <w:bottom w:val="nil"/>
              <w:right w:val="single" w:sz="4" w:space="0" w:color="auto"/>
            </w:tcBorders>
            <w:shd w:val="clear" w:color="auto" w:fill="auto"/>
          </w:tcPr>
          <w:p w14:paraId="26EA9114" w14:textId="77777777" w:rsidR="00FB6D52" w:rsidRPr="00A00202" w:rsidRDefault="00FB6D52" w:rsidP="00FB6D52">
            <w:pPr>
              <w:pStyle w:val="Tablebody"/>
            </w:pPr>
            <w:r w:rsidRPr="00A00202">
              <w:t>Status</w:t>
            </w:r>
          </w:p>
        </w:tc>
        <w:tc>
          <w:tcPr>
            <w:tcW w:w="1296" w:type="dxa"/>
            <w:tcBorders>
              <w:top w:val="nil"/>
              <w:left w:val="single" w:sz="4" w:space="0" w:color="auto"/>
              <w:bottom w:val="nil"/>
              <w:right w:val="single" w:sz="4" w:space="0" w:color="auto"/>
            </w:tcBorders>
            <w:shd w:val="clear" w:color="auto" w:fill="auto"/>
          </w:tcPr>
          <w:p w14:paraId="26EA9115" w14:textId="77777777" w:rsidR="00FB6D52" w:rsidRPr="00A00202" w:rsidRDefault="00FB6D52" w:rsidP="00FB6D52">
            <w:pPr>
              <w:pStyle w:val="Tablebody"/>
            </w:pPr>
            <w:r w:rsidRPr="00A00202">
              <w:t>0..n</w:t>
            </w:r>
          </w:p>
        </w:tc>
        <w:tc>
          <w:tcPr>
            <w:tcW w:w="1282" w:type="dxa"/>
            <w:tcBorders>
              <w:top w:val="nil"/>
              <w:left w:val="single" w:sz="4" w:space="0" w:color="auto"/>
              <w:bottom w:val="nil"/>
              <w:right w:val="single" w:sz="4" w:space="0" w:color="auto"/>
            </w:tcBorders>
            <w:shd w:val="clear" w:color="auto" w:fill="auto"/>
          </w:tcPr>
          <w:p w14:paraId="26EA9116"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17" w14:textId="77777777" w:rsidR="00FB6D52" w:rsidRPr="00A00202" w:rsidRDefault="00FB6D52" w:rsidP="00FB6D52">
            <w:pPr>
              <w:pStyle w:val="Tablebody"/>
            </w:pPr>
            <w:r w:rsidRPr="00A00202">
              <w:t>XML shēmas statuss: CANDIDATE, EDITED, PUBLISHED vai DELETED</w:t>
            </w:r>
          </w:p>
        </w:tc>
        <w:tc>
          <w:tcPr>
            <w:tcW w:w="1208" w:type="dxa"/>
            <w:tcBorders>
              <w:top w:val="nil"/>
              <w:left w:val="single" w:sz="4" w:space="0" w:color="auto"/>
              <w:bottom w:val="nil"/>
            </w:tcBorders>
            <w:shd w:val="clear" w:color="auto" w:fill="auto"/>
          </w:tcPr>
          <w:p w14:paraId="26EA9118" w14:textId="77777777" w:rsidR="00FB6D52" w:rsidRPr="00A00202" w:rsidRDefault="00FB6D52" w:rsidP="00FB6D52">
            <w:pPr>
              <w:pStyle w:val="Tablebody"/>
            </w:pPr>
            <w:r w:rsidRPr="00A00202">
              <w:t>string</w:t>
            </w:r>
          </w:p>
        </w:tc>
      </w:tr>
      <w:tr w:rsidR="00FB6D52" w:rsidRPr="00A00202" w14:paraId="26EA911F" w14:textId="77777777" w:rsidTr="00C71EF1">
        <w:trPr>
          <w:jc w:val="center"/>
        </w:trPr>
        <w:tc>
          <w:tcPr>
            <w:tcW w:w="2106" w:type="dxa"/>
            <w:tcBorders>
              <w:top w:val="nil"/>
              <w:left w:val="nil"/>
              <w:bottom w:val="nil"/>
              <w:right w:val="single" w:sz="4" w:space="0" w:color="auto"/>
            </w:tcBorders>
            <w:shd w:val="clear" w:color="auto" w:fill="auto"/>
          </w:tcPr>
          <w:p w14:paraId="26EA911A" w14:textId="77777777" w:rsidR="00FB6D52" w:rsidRPr="00A00202" w:rsidRDefault="00FB6D52" w:rsidP="00FB6D52">
            <w:pPr>
              <w:pStyle w:val="Tablebody"/>
            </w:pPr>
            <w:r w:rsidRPr="00A00202">
              <w:t>Version</w:t>
            </w:r>
          </w:p>
        </w:tc>
        <w:tc>
          <w:tcPr>
            <w:tcW w:w="1296" w:type="dxa"/>
            <w:tcBorders>
              <w:top w:val="nil"/>
              <w:left w:val="single" w:sz="4" w:space="0" w:color="auto"/>
              <w:bottom w:val="nil"/>
              <w:right w:val="single" w:sz="4" w:space="0" w:color="auto"/>
            </w:tcBorders>
            <w:shd w:val="clear" w:color="auto" w:fill="auto"/>
          </w:tcPr>
          <w:p w14:paraId="26EA911B" w14:textId="77777777" w:rsidR="00FB6D52" w:rsidRPr="00A00202" w:rsidRDefault="00FB6D52" w:rsidP="00FB6D52">
            <w:pPr>
              <w:pStyle w:val="Tablebody"/>
            </w:pPr>
            <w:r w:rsidRPr="00A00202">
              <w:t>0..n</w:t>
            </w:r>
          </w:p>
        </w:tc>
        <w:tc>
          <w:tcPr>
            <w:tcW w:w="1282" w:type="dxa"/>
            <w:tcBorders>
              <w:top w:val="nil"/>
              <w:left w:val="single" w:sz="4" w:space="0" w:color="auto"/>
              <w:bottom w:val="nil"/>
              <w:right w:val="single" w:sz="4" w:space="0" w:color="auto"/>
            </w:tcBorders>
            <w:shd w:val="clear" w:color="auto" w:fill="auto"/>
          </w:tcPr>
          <w:p w14:paraId="26EA911C"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1D" w14:textId="77777777" w:rsidR="00FB6D52" w:rsidRPr="00A00202" w:rsidRDefault="00FB6D52" w:rsidP="00FB6D52">
            <w:pPr>
              <w:pStyle w:val="Tablebody"/>
            </w:pPr>
            <w:r w:rsidRPr="00A00202">
              <w:t>XML shēmas versija</w:t>
            </w:r>
          </w:p>
        </w:tc>
        <w:tc>
          <w:tcPr>
            <w:tcW w:w="1208" w:type="dxa"/>
            <w:tcBorders>
              <w:top w:val="nil"/>
              <w:left w:val="single" w:sz="4" w:space="0" w:color="auto"/>
              <w:bottom w:val="nil"/>
            </w:tcBorders>
            <w:shd w:val="clear" w:color="auto" w:fill="auto"/>
          </w:tcPr>
          <w:p w14:paraId="26EA911E" w14:textId="77777777" w:rsidR="00FB6D52" w:rsidRPr="00A00202" w:rsidRDefault="00FB6D52" w:rsidP="00FB6D52">
            <w:pPr>
              <w:pStyle w:val="Tablebody"/>
            </w:pPr>
            <w:r w:rsidRPr="00A00202">
              <w:t>string</w:t>
            </w:r>
          </w:p>
        </w:tc>
      </w:tr>
      <w:tr w:rsidR="00FB6D52" w:rsidRPr="00A00202" w14:paraId="26EA9125" w14:textId="77777777" w:rsidTr="00C71EF1">
        <w:trPr>
          <w:jc w:val="center"/>
        </w:trPr>
        <w:tc>
          <w:tcPr>
            <w:tcW w:w="2106" w:type="dxa"/>
            <w:tcBorders>
              <w:top w:val="nil"/>
              <w:left w:val="nil"/>
              <w:bottom w:val="nil"/>
              <w:right w:val="single" w:sz="4" w:space="0" w:color="auto"/>
            </w:tcBorders>
            <w:shd w:val="clear" w:color="auto" w:fill="auto"/>
          </w:tcPr>
          <w:p w14:paraId="26EA9120" w14:textId="77777777" w:rsidR="00FB6D52" w:rsidRPr="00A00202" w:rsidRDefault="00FB6D52" w:rsidP="00FB6D52">
            <w:pPr>
              <w:pStyle w:val="Tablebody"/>
            </w:pPr>
            <w:r w:rsidRPr="00A00202">
              <w:t>Subject.Category</w:t>
            </w:r>
          </w:p>
        </w:tc>
        <w:tc>
          <w:tcPr>
            <w:tcW w:w="1296" w:type="dxa"/>
            <w:tcBorders>
              <w:top w:val="nil"/>
              <w:left w:val="single" w:sz="4" w:space="0" w:color="auto"/>
              <w:bottom w:val="nil"/>
              <w:right w:val="single" w:sz="4" w:space="0" w:color="auto"/>
            </w:tcBorders>
            <w:shd w:val="clear" w:color="auto" w:fill="auto"/>
          </w:tcPr>
          <w:p w14:paraId="26EA9121" w14:textId="77777777" w:rsidR="00FB6D52" w:rsidRPr="00A00202" w:rsidRDefault="00FB6D52" w:rsidP="00FB6D52">
            <w:pPr>
              <w:pStyle w:val="Tablebody"/>
            </w:pPr>
            <w:r w:rsidRPr="00A00202">
              <w:t>1..n</w:t>
            </w:r>
          </w:p>
        </w:tc>
        <w:tc>
          <w:tcPr>
            <w:tcW w:w="1282" w:type="dxa"/>
            <w:tcBorders>
              <w:top w:val="nil"/>
              <w:left w:val="single" w:sz="4" w:space="0" w:color="auto"/>
              <w:bottom w:val="nil"/>
              <w:right w:val="single" w:sz="4" w:space="0" w:color="auto"/>
            </w:tcBorders>
            <w:shd w:val="clear" w:color="auto" w:fill="auto"/>
          </w:tcPr>
          <w:p w14:paraId="26EA9122" w14:textId="77777777" w:rsidR="00FB6D52" w:rsidRPr="00A00202" w:rsidRDefault="00FB6D52" w:rsidP="00FB6D52">
            <w:pPr>
              <w:pStyle w:val="Tablebody"/>
            </w:pPr>
            <w:r w:rsidRPr="00A00202">
              <w:t>Atkarīgs no datu vārdnīcas</w:t>
            </w:r>
          </w:p>
        </w:tc>
        <w:tc>
          <w:tcPr>
            <w:tcW w:w="3800" w:type="dxa"/>
            <w:tcBorders>
              <w:top w:val="nil"/>
              <w:left w:val="single" w:sz="4" w:space="0" w:color="auto"/>
              <w:bottom w:val="nil"/>
              <w:right w:val="single" w:sz="4" w:space="0" w:color="auto"/>
            </w:tcBorders>
            <w:shd w:val="clear" w:color="auto" w:fill="auto"/>
          </w:tcPr>
          <w:p w14:paraId="26EA9123" w14:textId="77777777" w:rsidR="00FB6D52" w:rsidRPr="00A00202" w:rsidRDefault="00FB6D52" w:rsidP="00FB6D52">
            <w:pPr>
              <w:pStyle w:val="Tablebody"/>
            </w:pPr>
            <w:r w:rsidRPr="00A00202">
              <w:t xml:space="preserve">XML shēmas kategorijas raksturojums </w:t>
            </w:r>
          </w:p>
        </w:tc>
        <w:tc>
          <w:tcPr>
            <w:tcW w:w="1208" w:type="dxa"/>
            <w:tcBorders>
              <w:top w:val="nil"/>
              <w:left w:val="single" w:sz="4" w:space="0" w:color="auto"/>
              <w:bottom w:val="nil"/>
            </w:tcBorders>
            <w:shd w:val="clear" w:color="auto" w:fill="auto"/>
          </w:tcPr>
          <w:p w14:paraId="26EA9124" w14:textId="77777777" w:rsidR="00FB6D52" w:rsidRPr="00A00202" w:rsidRDefault="00FB6D52" w:rsidP="00FB6D52">
            <w:pPr>
              <w:pStyle w:val="Tablebody"/>
            </w:pPr>
            <w:r w:rsidRPr="00A00202">
              <w:t>string</w:t>
            </w:r>
          </w:p>
        </w:tc>
      </w:tr>
      <w:tr w:rsidR="00FB6D52" w:rsidRPr="00A00202" w14:paraId="26EA912B" w14:textId="77777777" w:rsidTr="00C71EF1">
        <w:trPr>
          <w:jc w:val="center"/>
        </w:trPr>
        <w:tc>
          <w:tcPr>
            <w:tcW w:w="2106" w:type="dxa"/>
            <w:tcBorders>
              <w:top w:val="nil"/>
              <w:left w:val="nil"/>
              <w:bottom w:val="nil"/>
              <w:right w:val="single" w:sz="4" w:space="0" w:color="auto"/>
            </w:tcBorders>
            <w:shd w:val="clear" w:color="auto" w:fill="auto"/>
          </w:tcPr>
          <w:p w14:paraId="26EA9126" w14:textId="77777777" w:rsidR="00FB6D52" w:rsidRPr="00A00202" w:rsidRDefault="00FB6D52" w:rsidP="00FB6D52">
            <w:pPr>
              <w:pStyle w:val="Tablebody"/>
            </w:pPr>
            <w:r w:rsidRPr="00A00202">
              <w:t>Subject.Keyword</w:t>
            </w:r>
          </w:p>
        </w:tc>
        <w:tc>
          <w:tcPr>
            <w:tcW w:w="1296" w:type="dxa"/>
            <w:tcBorders>
              <w:top w:val="nil"/>
              <w:left w:val="single" w:sz="4" w:space="0" w:color="auto"/>
              <w:bottom w:val="nil"/>
              <w:right w:val="single" w:sz="4" w:space="0" w:color="auto"/>
            </w:tcBorders>
            <w:shd w:val="clear" w:color="auto" w:fill="auto"/>
          </w:tcPr>
          <w:p w14:paraId="26EA9127" w14:textId="77777777" w:rsidR="00FB6D52" w:rsidRPr="00A00202" w:rsidRDefault="00FB6D52" w:rsidP="00FB6D52">
            <w:pPr>
              <w:pStyle w:val="Tablebody"/>
            </w:pPr>
            <w:r w:rsidRPr="00A00202">
              <w:t>0..n</w:t>
            </w:r>
          </w:p>
        </w:tc>
        <w:tc>
          <w:tcPr>
            <w:tcW w:w="1282" w:type="dxa"/>
            <w:tcBorders>
              <w:top w:val="nil"/>
              <w:left w:val="single" w:sz="4" w:space="0" w:color="auto"/>
              <w:bottom w:val="nil"/>
              <w:right w:val="single" w:sz="4" w:space="0" w:color="auto"/>
            </w:tcBorders>
            <w:shd w:val="clear" w:color="auto" w:fill="auto"/>
          </w:tcPr>
          <w:p w14:paraId="26EA9128"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29" w14:textId="77777777" w:rsidR="00FB6D52" w:rsidRPr="00A00202" w:rsidRDefault="00FB6D52" w:rsidP="00FB6D52">
            <w:pPr>
              <w:pStyle w:val="Tablebody"/>
            </w:pPr>
            <w:r w:rsidRPr="00A00202">
              <w:t>Atslēgvārdi, kas ir saistīti ar XML shēmu</w:t>
            </w:r>
          </w:p>
        </w:tc>
        <w:tc>
          <w:tcPr>
            <w:tcW w:w="1208" w:type="dxa"/>
            <w:tcBorders>
              <w:top w:val="nil"/>
              <w:left w:val="single" w:sz="4" w:space="0" w:color="auto"/>
              <w:bottom w:val="nil"/>
            </w:tcBorders>
            <w:shd w:val="clear" w:color="auto" w:fill="auto"/>
          </w:tcPr>
          <w:p w14:paraId="26EA912A" w14:textId="77777777" w:rsidR="00FB6D52" w:rsidRPr="00A00202" w:rsidRDefault="00FB6D52" w:rsidP="00FB6D52">
            <w:pPr>
              <w:pStyle w:val="Tablebody"/>
            </w:pPr>
            <w:r w:rsidRPr="00A00202">
              <w:t>string</w:t>
            </w:r>
          </w:p>
        </w:tc>
      </w:tr>
      <w:tr w:rsidR="00FB6D52" w:rsidRPr="00A00202" w14:paraId="26EA9131" w14:textId="77777777" w:rsidTr="00C71EF1">
        <w:trPr>
          <w:jc w:val="center"/>
        </w:trPr>
        <w:tc>
          <w:tcPr>
            <w:tcW w:w="2106" w:type="dxa"/>
            <w:tcBorders>
              <w:top w:val="nil"/>
              <w:left w:val="nil"/>
              <w:bottom w:val="nil"/>
              <w:right w:val="single" w:sz="4" w:space="0" w:color="auto"/>
            </w:tcBorders>
            <w:shd w:val="clear" w:color="auto" w:fill="auto"/>
          </w:tcPr>
          <w:p w14:paraId="26EA912C" w14:textId="77777777" w:rsidR="00FB6D52" w:rsidRPr="00A00202" w:rsidRDefault="00FB6D52" w:rsidP="00FB6D52">
            <w:pPr>
              <w:pStyle w:val="Tablebody"/>
            </w:pPr>
            <w:r w:rsidRPr="00A00202">
              <w:t>Subject.Project</w:t>
            </w:r>
          </w:p>
        </w:tc>
        <w:tc>
          <w:tcPr>
            <w:tcW w:w="1296" w:type="dxa"/>
            <w:tcBorders>
              <w:top w:val="nil"/>
              <w:left w:val="single" w:sz="4" w:space="0" w:color="auto"/>
              <w:bottom w:val="nil"/>
              <w:right w:val="single" w:sz="4" w:space="0" w:color="auto"/>
            </w:tcBorders>
            <w:shd w:val="clear" w:color="auto" w:fill="auto"/>
          </w:tcPr>
          <w:p w14:paraId="26EA912D" w14:textId="77777777" w:rsidR="00FB6D52" w:rsidRPr="00A00202" w:rsidRDefault="00FB6D52" w:rsidP="00FB6D52">
            <w:pPr>
              <w:pStyle w:val="Tablebody"/>
            </w:pPr>
            <w:r w:rsidRPr="00A00202">
              <w:t>0..1</w:t>
            </w:r>
          </w:p>
        </w:tc>
        <w:tc>
          <w:tcPr>
            <w:tcW w:w="1282" w:type="dxa"/>
            <w:tcBorders>
              <w:top w:val="nil"/>
              <w:left w:val="single" w:sz="4" w:space="0" w:color="auto"/>
              <w:bottom w:val="nil"/>
              <w:right w:val="single" w:sz="4" w:space="0" w:color="auto"/>
            </w:tcBorders>
            <w:shd w:val="clear" w:color="auto" w:fill="auto"/>
          </w:tcPr>
          <w:p w14:paraId="26EA912E" w14:textId="77777777" w:rsidR="00FB6D52" w:rsidRPr="00A00202" w:rsidRDefault="00FB6D52" w:rsidP="005C1B82">
            <w:pPr>
              <w:pStyle w:val="Tablebody"/>
            </w:pPr>
          </w:p>
        </w:tc>
        <w:tc>
          <w:tcPr>
            <w:tcW w:w="3800" w:type="dxa"/>
            <w:tcBorders>
              <w:top w:val="nil"/>
              <w:left w:val="single" w:sz="4" w:space="0" w:color="auto"/>
              <w:bottom w:val="nil"/>
              <w:right w:val="single" w:sz="4" w:space="0" w:color="auto"/>
            </w:tcBorders>
            <w:shd w:val="clear" w:color="auto" w:fill="auto"/>
          </w:tcPr>
          <w:p w14:paraId="26EA912F" w14:textId="77777777" w:rsidR="00FB6D52" w:rsidRPr="00A00202" w:rsidRDefault="00FB6D52" w:rsidP="00FB6D52">
            <w:pPr>
              <w:pStyle w:val="Tablebody"/>
            </w:pPr>
            <w:r w:rsidRPr="00A00202">
              <w:t>Parasti XML shēmas hierarhijas nosaukums</w:t>
            </w:r>
          </w:p>
        </w:tc>
        <w:tc>
          <w:tcPr>
            <w:tcW w:w="1208" w:type="dxa"/>
            <w:tcBorders>
              <w:top w:val="nil"/>
              <w:left w:val="single" w:sz="4" w:space="0" w:color="auto"/>
              <w:bottom w:val="nil"/>
            </w:tcBorders>
            <w:shd w:val="clear" w:color="auto" w:fill="auto"/>
          </w:tcPr>
          <w:p w14:paraId="26EA9130" w14:textId="77777777" w:rsidR="00FB6D52" w:rsidRPr="00A00202" w:rsidRDefault="00FB6D52" w:rsidP="00FB6D52">
            <w:pPr>
              <w:pStyle w:val="Tablebody"/>
            </w:pPr>
            <w:r w:rsidRPr="00A00202">
              <w:t>string</w:t>
            </w:r>
          </w:p>
        </w:tc>
      </w:tr>
      <w:tr w:rsidR="00FB6D52" w:rsidRPr="00A00202" w14:paraId="26EA9137" w14:textId="77777777" w:rsidTr="00C71EF1">
        <w:trPr>
          <w:jc w:val="center"/>
        </w:trPr>
        <w:tc>
          <w:tcPr>
            <w:tcW w:w="2106" w:type="dxa"/>
            <w:tcBorders>
              <w:top w:val="nil"/>
              <w:left w:val="nil"/>
              <w:bottom w:val="single" w:sz="4" w:space="0" w:color="auto"/>
              <w:right w:val="single" w:sz="4" w:space="0" w:color="auto"/>
            </w:tcBorders>
            <w:shd w:val="clear" w:color="auto" w:fill="auto"/>
          </w:tcPr>
          <w:p w14:paraId="26EA9132" w14:textId="77777777" w:rsidR="00FB6D52" w:rsidRPr="00A00202" w:rsidRDefault="00FB6D52" w:rsidP="00FB6D52">
            <w:pPr>
              <w:pStyle w:val="Tablebody"/>
            </w:pPr>
            <w:r w:rsidRPr="00A00202">
              <w:t>Title</w:t>
            </w:r>
          </w:p>
        </w:tc>
        <w:tc>
          <w:tcPr>
            <w:tcW w:w="1296" w:type="dxa"/>
            <w:tcBorders>
              <w:top w:val="nil"/>
              <w:left w:val="single" w:sz="4" w:space="0" w:color="auto"/>
              <w:bottom w:val="single" w:sz="4" w:space="0" w:color="auto"/>
              <w:right w:val="single" w:sz="4" w:space="0" w:color="auto"/>
            </w:tcBorders>
            <w:shd w:val="clear" w:color="auto" w:fill="auto"/>
          </w:tcPr>
          <w:p w14:paraId="26EA9133" w14:textId="77777777" w:rsidR="00FB6D52" w:rsidRPr="00A00202" w:rsidRDefault="00FB6D52" w:rsidP="00FB6D52">
            <w:pPr>
              <w:pStyle w:val="Tablebody"/>
            </w:pPr>
            <w:r w:rsidRPr="00A00202">
              <w:t>1..1</w:t>
            </w:r>
          </w:p>
        </w:tc>
        <w:tc>
          <w:tcPr>
            <w:tcW w:w="1282" w:type="dxa"/>
            <w:tcBorders>
              <w:top w:val="nil"/>
              <w:left w:val="single" w:sz="4" w:space="0" w:color="auto"/>
              <w:bottom w:val="single" w:sz="4" w:space="0" w:color="auto"/>
              <w:right w:val="single" w:sz="4" w:space="0" w:color="auto"/>
            </w:tcBorders>
            <w:shd w:val="clear" w:color="auto" w:fill="auto"/>
          </w:tcPr>
          <w:p w14:paraId="26EA9134" w14:textId="77777777" w:rsidR="00FB6D52" w:rsidRPr="00A00202" w:rsidRDefault="00FB6D52" w:rsidP="005C1B82">
            <w:pPr>
              <w:pStyle w:val="Tablebody"/>
            </w:pPr>
          </w:p>
        </w:tc>
        <w:tc>
          <w:tcPr>
            <w:tcW w:w="3800" w:type="dxa"/>
            <w:tcBorders>
              <w:top w:val="nil"/>
              <w:left w:val="single" w:sz="4" w:space="0" w:color="auto"/>
              <w:bottom w:val="single" w:sz="4" w:space="0" w:color="auto"/>
              <w:right w:val="single" w:sz="4" w:space="0" w:color="auto"/>
            </w:tcBorders>
            <w:shd w:val="clear" w:color="auto" w:fill="auto"/>
          </w:tcPr>
          <w:p w14:paraId="26EA9135" w14:textId="77777777" w:rsidR="00FB6D52" w:rsidRPr="00A00202" w:rsidRDefault="00FB6D52" w:rsidP="00FB6D52">
            <w:pPr>
              <w:pStyle w:val="Tablebody"/>
            </w:pPr>
            <w:r w:rsidRPr="00A00202">
              <w:t>XML shēmas nosaukums</w:t>
            </w:r>
          </w:p>
        </w:tc>
        <w:tc>
          <w:tcPr>
            <w:tcW w:w="1208" w:type="dxa"/>
            <w:tcBorders>
              <w:top w:val="nil"/>
              <w:left w:val="single" w:sz="4" w:space="0" w:color="auto"/>
              <w:bottom w:val="single" w:sz="4" w:space="0" w:color="auto"/>
            </w:tcBorders>
            <w:shd w:val="clear" w:color="auto" w:fill="auto"/>
          </w:tcPr>
          <w:p w14:paraId="26EA9136" w14:textId="77777777" w:rsidR="00FB6D52" w:rsidRPr="00A00202" w:rsidRDefault="00FB6D52" w:rsidP="00FB6D52">
            <w:pPr>
              <w:pStyle w:val="Tablebody"/>
            </w:pPr>
            <w:r w:rsidRPr="00A00202">
              <w:t>string</w:t>
            </w:r>
          </w:p>
        </w:tc>
      </w:tr>
    </w:tbl>
    <w:p w14:paraId="70B875B1" w14:textId="77777777" w:rsidR="00D35F69" w:rsidRPr="00DE1CB2" w:rsidRDefault="00D35F69" w:rsidP="00D35F69">
      <w:pPr>
        <w:pStyle w:val="Heading1"/>
      </w:pPr>
      <w:bookmarkStart w:id="253" w:name="_Toc401914759"/>
      <w:bookmarkStart w:id="254" w:name="_Toc455392602"/>
      <w:r w:rsidRPr="00DE1CB2">
        <w:lastRenderedPageBreak/>
        <w:t>Pielikumi</w:t>
      </w:r>
      <w:bookmarkEnd w:id="253"/>
      <w:bookmarkEnd w:id="254"/>
    </w:p>
    <w:p w14:paraId="6F87EB41" w14:textId="77777777" w:rsidR="00D35F69" w:rsidRPr="00DE1CB2" w:rsidRDefault="00D35F69" w:rsidP="00D35F69">
      <w:r w:rsidRPr="00DE1CB2">
        <w:t>Pielikumu saraksts:</w:t>
      </w:r>
    </w:p>
    <w:p w14:paraId="4C590271" w14:textId="77777777" w:rsidR="00D35F69" w:rsidRPr="00DE1CB2" w:rsidRDefault="00D35F69" w:rsidP="00D35F69">
      <w:pPr>
        <w:numPr>
          <w:ilvl w:val="0"/>
          <w:numId w:val="43"/>
        </w:numPr>
        <w:contextualSpacing/>
      </w:pPr>
      <w:r w:rsidRPr="00DE1CB2">
        <w:t>Biznesa procesu modelēšanas valodas notācijas elementu apkopojums un apraksts.</w:t>
      </w:r>
    </w:p>
    <w:p w14:paraId="0632C055" w14:textId="77777777" w:rsidR="00D35F69" w:rsidRPr="00DE1CB2" w:rsidRDefault="00D35F69" w:rsidP="00D35F69">
      <w:pPr>
        <w:pStyle w:val="Heading2"/>
        <w:keepLines w:val="0"/>
        <w:spacing w:line="288" w:lineRule="auto"/>
      </w:pPr>
      <w:bookmarkStart w:id="255" w:name="_Toc189229836"/>
      <w:bookmarkStart w:id="256" w:name="_Ref189229893"/>
      <w:bookmarkStart w:id="257" w:name="_Toc190771649"/>
      <w:bookmarkStart w:id="258" w:name="_Toc200353741"/>
      <w:bookmarkStart w:id="259" w:name="_Toc200353804"/>
      <w:bookmarkStart w:id="260" w:name="_Toc302477085"/>
      <w:bookmarkStart w:id="261" w:name="_Toc315345041"/>
      <w:bookmarkStart w:id="262" w:name="_Toc401914760"/>
      <w:bookmarkStart w:id="263" w:name="_Ref436038895"/>
      <w:bookmarkStart w:id="264" w:name="_Toc455392603"/>
      <w:r w:rsidRPr="00DE1CB2">
        <w:t xml:space="preserve">Pielikums </w:t>
      </w:r>
      <w:r>
        <w:t>Nr.</w:t>
      </w:r>
      <w:r w:rsidRPr="00DE1CB2">
        <w:t>1</w:t>
      </w:r>
      <w:bookmarkEnd w:id="255"/>
      <w:bookmarkEnd w:id="256"/>
      <w:bookmarkEnd w:id="257"/>
      <w:bookmarkEnd w:id="258"/>
      <w:bookmarkEnd w:id="259"/>
      <w:bookmarkEnd w:id="260"/>
      <w:bookmarkEnd w:id="261"/>
      <w:bookmarkEnd w:id="262"/>
      <w:bookmarkEnd w:id="263"/>
      <w:bookmarkEnd w:id="264"/>
    </w:p>
    <w:p w14:paraId="64093632" w14:textId="7ECF5E94" w:rsidR="00D35F69" w:rsidRPr="00DE1CB2" w:rsidRDefault="00D35F69" w:rsidP="00D35F69">
      <w:r w:rsidRPr="00DE1CB2">
        <w:t>Pielikums satur biznesa procesu modelēšanas valodas notācijas elementu apkopojumu un aprakstu.</w:t>
      </w:r>
      <w:r>
        <w:t xml:space="preserve"> Biznesa procesu modelēšanai ir izmantota </w:t>
      </w:r>
      <w:r w:rsidR="0095730E">
        <w:t xml:space="preserve">vienotas modelēšanas valodas </w:t>
      </w:r>
      <w:r w:rsidR="0095730E" w:rsidRPr="00577E7C">
        <w:rPr>
          <w:i/>
        </w:rPr>
        <w:t>(</w:t>
      </w:r>
      <w:r w:rsidRPr="00577E7C">
        <w:rPr>
          <w:i/>
        </w:rPr>
        <w:t>UML</w:t>
      </w:r>
      <w:r w:rsidR="0095730E" w:rsidRPr="00577E7C">
        <w:rPr>
          <w:i/>
        </w:rPr>
        <w:t>- Unified</w:t>
      </w:r>
      <w:r w:rsidRPr="00577E7C">
        <w:rPr>
          <w:i/>
        </w:rPr>
        <w:t xml:space="preserve"> </w:t>
      </w:r>
      <w:r w:rsidR="0095730E" w:rsidRPr="00577E7C">
        <w:rPr>
          <w:i/>
        </w:rPr>
        <w:t>Modelling Language</w:t>
      </w:r>
      <w:r w:rsidR="0095730E">
        <w:t>) stāvokļu diagramma (Statechart diagramm).</w:t>
      </w:r>
    </w:p>
    <w:p w14:paraId="0B9C3D2F" w14:textId="0AD6F249" w:rsidR="00D35F69" w:rsidRPr="00DE1CB2" w:rsidRDefault="00D35F69" w:rsidP="00D35F69"/>
    <w:tbl>
      <w:tblPr>
        <w:tblW w:w="9648" w:type="dxa"/>
        <w:tblBorders>
          <w:top w:val="single" w:sz="12" w:space="0" w:color="000000"/>
          <w:bottom w:val="single" w:sz="8" w:space="0" w:color="000000"/>
          <w:insideV w:val="single" w:sz="8" w:space="0" w:color="000000"/>
        </w:tblBorders>
        <w:tblLayout w:type="fixed"/>
        <w:tblLook w:val="01E0" w:firstRow="1" w:lastRow="1" w:firstColumn="1" w:lastColumn="1" w:noHBand="0" w:noVBand="0"/>
      </w:tblPr>
      <w:tblGrid>
        <w:gridCol w:w="2628"/>
        <w:gridCol w:w="1980"/>
        <w:gridCol w:w="5040"/>
      </w:tblGrid>
      <w:tr w:rsidR="00D35F69" w:rsidRPr="00DE1CB2" w14:paraId="51FB9FA4" w14:textId="77777777" w:rsidTr="00D35F69">
        <w:trPr>
          <w:tblHeader/>
        </w:trPr>
        <w:tc>
          <w:tcPr>
            <w:tcW w:w="2628" w:type="dxa"/>
            <w:tcBorders>
              <w:top w:val="single" w:sz="12" w:space="0" w:color="000000"/>
              <w:bottom w:val="single" w:sz="8" w:space="0" w:color="000000"/>
            </w:tcBorders>
            <w:shd w:val="clear" w:color="auto" w:fill="auto"/>
            <w:vAlign w:val="center"/>
          </w:tcPr>
          <w:p w14:paraId="03E3E9E0" w14:textId="77777777" w:rsidR="00D35F69" w:rsidRPr="00DE1CB2" w:rsidRDefault="00D35F69" w:rsidP="00D35F69">
            <w:pPr>
              <w:jc w:val="left"/>
              <w:rPr>
                <w:b/>
                <w:iCs/>
                <w:smallCaps/>
              </w:rPr>
            </w:pPr>
            <w:r w:rsidRPr="00DE1CB2">
              <w:rPr>
                <w:b/>
                <w:iCs/>
                <w:smallCaps/>
              </w:rPr>
              <w:t>Elements</w:t>
            </w:r>
          </w:p>
        </w:tc>
        <w:tc>
          <w:tcPr>
            <w:tcW w:w="1980" w:type="dxa"/>
            <w:tcBorders>
              <w:top w:val="single" w:sz="12" w:space="0" w:color="000000"/>
              <w:bottom w:val="single" w:sz="8" w:space="0" w:color="000000"/>
            </w:tcBorders>
          </w:tcPr>
          <w:p w14:paraId="598FF9E2" w14:textId="77777777" w:rsidR="00D35F69" w:rsidRPr="00DE1CB2" w:rsidRDefault="00D35F69" w:rsidP="00D35F69">
            <w:pPr>
              <w:jc w:val="left"/>
              <w:rPr>
                <w:b/>
                <w:bCs/>
                <w:smallCaps/>
              </w:rPr>
            </w:pPr>
            <w:r w:rsidRPr="00DE1CB2">
              <w:rPr>
                <w:b/>
                <w:bCs/>
                <w:smallCaps/>
              </w:rPr>
              <w:t>Nosaukums</w:t>
            </w:r>
          </w:p>
        </w:tc>
        <w:tc>
          <w:tcPr>
            <w:tcW w:w="5040" w:type="dxa"/>
            <w:tcBorders>
              <w:top w:val="single" w:sz="12" w:space="0" w:color="000000"/>
              <w:bottom w:val="single" w:sz="8" w:space="0" w:color="000000"/>
            </w:tcBorders>
            <w:shd w:val="clear" w:color="auto" w:fill="auto"/>
          </w:tcPr>
          <w:p w14:paraId="03724632" w14:textId="77777777" w:rsidR="00D35F69" w:rsidRPr="00DE1CB2" w:rsidRDefault="00D35F69" w:rsidP="00D35F69">
            <w:pPr>
              <w:jc w:val="left"/>
              <w:rPr>
                <w:b/>
                <w:bCs/>
                <w:smallCaps/>
              </w:rPr>
            </w:pPr>
            <w:r w:rsidRPr="00DE1CB2">
              <w:rPr>
                <w:b/>
                <w:bCs/>
                <w:smallCaps/>
              </w:rPr>
              <w:t>Definīcija / apraksts</w:t>
            </w:r>
          </w:p>
        </w:tc>
      </w:tr>
      <w:tr w:rsidR="00D35F69" w:rsidRPr="00DE1CB2" w14:paraId="727C9F96" w14:textId="77777777" w:rsidTr="00D35F69">
        <w:tc>
          <w:tcPr>
            <w:tcW w:w="2628" w:type="dxa"/>
            <w:tcBorders>
              <w:top w:val="single" w:sz="8" w:space="0" w:color="000000"/>
            </w:tcBorders>
            <w:shd w:val="clear" w:color="auto" w:fill="auto"/>
          </w:tcPr>
          <w:p w14:paraId="3D282840" w14:textId="15202AE1" w:rsidR="00D35F69" w:rsidRPr="00DE1CB2" w:rsidRDefault="0095730E" w:rsidP="00577E7C">
            <w:pPr>
              <w:jc w:val="center"/>
              <w:rPr>
                <w:highlight w:val="yellow"/>
              </w:rPr>
            </w:pPr>
            <w:r>
              <w:object w:dxaOrig="395" w:dyaOrig="395" w14:anchorId="7AC5E647">
                <v:shape id="_x0000_i1027" type="#_x0000_t75" style="width:20.15pt;height:20.15pt" o:ole="">
                  <v:imagedata r:id="rId58" o:title=""/>
                </v:shape>
                <o:OLEObject Type="Embed" ProgID="Visio.Drawing.11" ShapeID="_x0000_i1027" DrawAspect="Content" ObjectID="_1529134798" r:id="rId59"/>
              </w:object>
            </w:r>
          </w:p>
        </w:tc>
        <w:tc>
          <w:tcPr>
            <w:tcW w:w="1980" w:type="dxa"/>
            <w:tcBorders>
              <w:top w:val="single" w:sz="8" w:space="0" w:color="000000"/>
            </w:tcBorders>
          </w:tcPr>
          <w:p w14:paraId="489CF8A4" w14:textId="056ACCD5" w:rsidR="00D35F69" w:rsidRPr="00DE1CB2" w:rsidRDefault="0095730E" w:rsidP="00D35F69">
            <w:pPr>
              <w:pStyle w:val="Tablebody"/>
              <w:jc w:val="left"/>
              <w:rPr>
                <w:rFonts w:eastAsia="Times New Roman" w:cs="Courier New"/>
                <w:szCs w:val="16"/>
                <w:lang w:eastAsia="ja-JP"/>
              </w:rPr>
            </w:pPr>
            <w:r>
              <w:t>Sākumstāvoklis</w:t>
            </w:r>
          </w:p>
        </w:tc>
        <w:tc>
          <w:tcPr>
            <w:tcW w:w="5040" w:type="dxa"/>
            <w:tcBorders>
              <w:top w:val="single" w:sz="8" w:space="0" w:color="000000"/>
            </w:tcBorders>
            <w:shd w:val="clear" w:color="auto" w:fill="auto"/>
          </w:tcPr>
          <w:p w14:paraId="48FB79CE" w14:textId="579CCED6" w:rsidR="00D35F69" w:rsidRPr="00DE1CB2" w:rsidRDefault="00191BA2" w:rsidP="00D35F69">
            <w:pPr>
              <w:pStyle w:val="Tablebody"/>
              <w:jc w:val="left"/>
              <w:rPr>
                <w:rFonts w:eastAsia="Times New Roman" w:cs="Courier New"/>
                <w:szCs w:val="16"/>
                <w:lang w:eastAsia="ja-JP"/>
              </w:rPr>
            </w:pPr>
            <w:r>
              <w:rPr>
                <w:rFonts w:eastAsia="Times New Roman" w:cs="Courier New"/>
                <w:szCs w:val="16"/>
                <w:lang w:eastAsia="ja-JP"/>
              </w:rPr>
              <w:t>Atspoguļo diagrammas sākumu.</w:t>
            </w:r>
          </w:p>
        </w:tc>
      </w:tr>
      <w:tr w:rsidR="00D35F69" w:rsidRPr="00DE1CB2" w14:paraId="048D5E5A" w14:textId="77777777" w:rsidTr="00D35F69">
        <w:tc>
          <w:tcPr>
            <w:tcW w:w="2628" w:type="dxa"/>
            <w:shd w:val="clear" w:color="auto" w:fill="auto"/>
          </w:tcPr>
          <w:p w14:paraId="32032FD5" w14:textId="437FDEAC" w:rsidR="00D35F69" w:rsidRPr="00DE1CB2" w:rsidRDefault="0095730E" w:rsidP="00577E7C">
            <w:pPr>
              <w:jc w:val="center"/>
              <w:rPr>
                <w:highlight w:val="yellow"/>
              </w:rPr>
            </w:pPr>
            <w:r>
              <w:object w:dxaOrig="1155" w:dyaOrig="585" w14:anchorId="4B1D70DE">
                <v:shape id="_x0000_i1028" type="#_x0000_t75" style="width:57.6pt;height:29.4pt" o:ole="">
                  <v:imagedata r:id="rId60" o:title=""/>
                </v:shape>
                <o:OLEObject Type="Embed" ProgID="Visio.Drawing.11" ShapeID="_x0000_i1028" DrawAspect="Content" ObjectID="_1529134799" r:id="rId61"/>
              </w:object>
            </w:r>
          </w:p>
        </w:tc>
        <w:tc>
          <w:tcPr>
            <w:tcW w:w="1980" w:type="dxa"/>
          </w:tcPr>
          <w:p w14:paraId="3F4EDF69" w14:textId="2248C1FF" w:rsidR="00D35F69" w:rsidRPr="00DE1CB2" w:rsidRDefault="0095730E" w:rsidP="00D35F69">
            <w:pPr>
              <w:pStyle w:val="Tablebody"/>
              <w:jc w:val="left"/>
              <w:rPr>
                <w:rFonts w:eastAsia="Times New Roman" w:cs="Courier New"/>
                <w:szCs w:val="16"/>
                <w:lang w:eastAsia="ja-JP"/>
              </w:rPr>
            </w:pPr>
            <w:r>
              <w:t>Stāvoklis</w:t>
            </w:r>
          </w:p>
        </w:tc>
        <w:tc>
          <w:tcPr>
            <w:tcW w:w="5040" w:type="dxa"/>
            <w:shd w:val="clear" w:color="auto" w:fill="auto"/>
          </w:tcPr>
          <w:p w14:paraId="4FDDA19A" w14:textId="37662568" w:rsidR="00B61960" w:rsidRPr="00DE1CB2" w:rsidRDefault="00191BA2" w:rsidP="00B61960">
            <w:pPr>
              <w:pStyle w:val="Tablebody"/>
              <w:jc w:val="left"/>
              <w:rPr>
                <w:rFonts w:eastAsia="Times New Roman" w:cs="Courier New"/>
                <w:szCs w:val="16"/>
                <w:lang w:eastAsia="ja-JP"/>
              </w:rPr>
            </w:pPr>
            <w:r>
              <w:rPr>
                <w:rFonts w:eastAsia="Times New Roman" w:cs="Courier New"/>
                <w:szCs w:val="16"/>
                <w:lang w:eastAsia="ja-JP"/>
              </w:rPr>
              <w:t xml:space="preserve">Atspoguļo situācijas </w:t>
            </w:r>
            <w:r w:rsidR="00B61960">
              <w:rPr>
                <w:rFonts w:eastAsia="Times New Roman" w:cs="Courier New"/>
                <w:szCs w:val="16"/>
                <w:lang w:eastAsia="ja-JP"/>
              </w:rPr>
              <w:t xml:space="preserve">vai statusus </w:t>
            </w:r>
            <w:r>
              <w:rPr>
                <w:rFonts w:eastAsia="Times New Roman" w:cs="Courier New"/>
                <w:szCs w:val="16"/>
                <w:lang w:eastAsia="ja-JP"/>
              </w:rPr>
              <w:t>aprakst</w:t>
            </w:r>
            <w:r w:rsidR="00B61960">
              <w:rPr>
                <w:rFonts w:eastAsia="Times New Roman" w:cs="Courier New"/>
                <w:szCs w:val="16"/>
                <w:lang w:eastAsia="ja-JP"/>
              </w:rPr>
              <w:t>āmā</w:t>
            </w:r>
            <w:r>
              <w:rPr>
                <w:rFonts w:eastAsia="Times New Roman" w:cs="Courier New"/>
                <w:szCs w:val="16"/>
                <w:lang w:eastAsia="ja-JP"/>
              </w:rPr>
              <w:t xml:space="preserve"> objekta (</w:t>
            </w:r>
            <w:r w:rsidR="00B61960">
              <w:rPr>
                <w:rFonts w:eastAsia="Times New Roman" w:cs="Courier New"/>
                <w:szCs w:val="16"/>
                <w:lang w:eastAsia="ja-JP"/>
              </w:rPr>
              <w:t xml:space="preserve">dotajā dokumentā aprakstāmais objekts ir </w:t>
            </w:r>
            <w:r>
              <w:rPr>
                <w:rFonts w:eastAsia="Times New Roman" w:cs="Courier New"/>
                <w:szCs w:val="16"/>
                <w:lang w:eastAsia="ja-JP"/>
              </w:rPr>
              <w:t>XML sh</w:t>
            </w:r>
            <w:r w:rsidR="00B61960">
              <w:rPr>
                <w:rFonts w:eastAsia="Times New Roman" w:cs="Courier New"/>
                <w:szCs w:val="16"/>
                <w:lang w:eastAsia="ja-JP"/>
              </w:rPr>
              <w:t>ēma</w:t>
            </w:r>
            <w:r>
              <w:rPr>
                <w:rFonts w:eastAsia="Times New Roman" w:cs="Courier New"/>
                <w:szCs w:val="16"/>
                <w:lang w:eastAsia="ja-JP"/>
              </w:rPr>
              <w:t xml:space="preserve">) dzīves gaitā. </w:t>
            </w:r>
          </w:p>
        </w:tc>
      </w:tr>
      <w:tr w:rsidR="00D35F69" w:rsidRPr="00DE1CB2" w14:paraId="0713B48C" w14:textId="77777777" w:rsidTr="00D35F69">
        <w:tc>
          <w:tcPr>
            <w:tcW w:w="2628" w:type="dxa"/>
            <w:shd w:val="clear" w:color="auto" w:fill="auto"/>
          </w:tcPr>
          <w:p w14:paraId="3E694829" w14:textId="1BD4A57C" w:rsidR="00D35F69" w:rsidRPr="00DE1CB2" w:rsidRDefault="0095730E" w:rsidP="00577E7C">
            <w:pPr>
              <w:jc w:val="center"/>
              <w:rPr>
                <w:highlight w:val="yellow"/>
              </w:rPr>
            </w:pPr>
            <w:r>
              <w:object w:dxaOrig="471" w:dyaOrig="471" w14:anchorId="12247622">
                <v:shape id="_x0000_i1029" type="#_x0000_t75" style="width:23.05pt;height:23.05pt" o:ole="">
                  <v:imagedata r:id="rId62" o:title=""/>
                </v:shape>
                <o:OLEObject Type="Embed" ProgID="Visio.Drawing.11" ShapeID="_x0000_i1029" DrawAspect="Content" ObjectID="_1529134800" r:id="rId63"/>
              </w:object>
            </w:r>
          </w:p>
        </w:tc>
        <w:tc>
          <w:tcPr>
            <w:tcW w:w="1980" w:type="dxa"/>
          </w:tcPr>
          <w:p w14:paraId="68021FD7" w14:textId="616D1986" w:rsidR="00D35F69" w:rsidRPr="00DE1CB2" w:rsidRDefault="00B61960" w:rsidP="00D35F69">
            <w:pPr>
              <w:pStyle w:val="Tablebody"/>
              <w:jc w:val="left"/>
              <w:rPr>
                <w:rFonts w:eastAsia="Times New Roman" w:cs="Courier New"/>
                <w:szCs w:val="16"/>
                <w:lang w:eastAsia="ja-JP"/>
              </w:rPr>
            </w:pPr>
            <w:r>
              <w:t>Izvēle</w:t>
            </w:r>
          </w:p>
        </w:tc>
        <w:tc>
          <w:tcPr>
            <w:tcW w:w="5040" w:type="dxa"/>
            <w:shd w:val="clear" w:color="auto" w:fill="auto"/>
          </w:tcPr>
          <w:p w14:paraId="348C57DE" w14:textId="64B5CD83" w:rsidR="00D35F69" w:rsidRPr="00DE1CB2" w:rsidRDefault="00A3091E" w:rsidP="00D35F69">
            <w:pPr>
              <w:pStyle w:val="Tablebody"/>
              <w:jc w:val="left"/>
              <w:rPr>
                <w:rFonts w:eastAsia="Times New Roman" w:cs="Courier New"/>
                <w:szCs w:val="16"/>
                <w:lang w:eastAsia="ja-JP"/>
              </w:rPr>
            </w:pPr>
            <w:r>
              <w:rPr>
                <w:rFonts w:eastAsia="Times New Roman" w:cs="Courier New"/>
                <w:szCs w:val="16"/>
                <w:lang w:eastAsia="ja-JP"/>
              </w:rPr>
              <w:t xml:space="preserve">Atspoguļo nosacījumu dinamiskam atzarojumam. Tas ļauj sadalīt </w:t>
            </w:r>
            <w:r w:rsidR="00897848">
              <w:rPr>
                <w:rFonts w:eastAsia="Times New Roman" w:cs="Courier New"/>
                <w:szCs w:val="16"/>
                <w:lang w:eastAsia="ja-JP"/>
              </w:rPr>
              <w:t>pārejas dažādos izejas virzienos, atkarībā no izpildīta nosacījuma rezultāta.</w:t>
            </w:r>
          </w:p>
        </w:tc>
      </w:tr>
      <w:tr w:rsidR="00D35F69" w:rsidRPr="00DE1CB2" w14:paraId="0C6F39E8" w14:textId="77777777" w:rsidTr="00D35F69">
        <w:tc>
          <w:tcPr>
            <w:tcW w:w="2628" w:type="dxa"/>
            <w:shd w:val="clear" w:color="auto" w:fill="auto"/>
          </w:tcPr>
          <w:p w14:paraId="1A020A9F" w14:textId="525465F1" w:rsidR="00D35F69" w:rsidRPr="00DE1CB2" w:rsidRDefault="00D643CE" w:rsidP="00577E7C">
            <w:pPr>
              <w:jc w:val="center"/>
              <w:rPr>
                <w:highlight w:val="yellow"/>
              </w:rPr>
            </w:pPr>
            <w:r>
              <w:object w:dxaOrig="1523" w:dyaOrig="632" w14:anchorId="510F4845">
                <v:shape id="_x0000_i1030" type="#_x0000_t75" style="width:76.6pt;height:31.7pt" o:ole="">
                  <v:imagedata r:id="rId64" o:title=""/>
                </v:shape>
                <o:OLEObject Type="Embed" ProgID="Visio.Drawing.11" ShapeID="_x0000_i1030" DrawAspect="Content" ObjectID="_1529134801" r:id="rId65"/>
              </w:object>
            </w:r>
          </w:p>
        </w:tc>
        <w:tc>
          <w:tcPr>
            <w:tcW w:w="1980" w:type="dxa"/>
          </w:tcPr>
          <w:p w14:paraId="5B5E2C3C" w14:textId="3C5EBB6A" w:rsidR="00D35F69" w:rsidRPr="00DE1CB2" w:rsidRDefault="00D643CE" w:rsidP="00D35F69">
            <w:pPr>
              <w:pStyle w:val="Tablebody"/>
              <w:jc w:val="left"/>
              <w:rPr>
                <w:rFonts w:eastAsia="Times New Roman" w:cs="Courier New"/>
                <w:szCs w:val="16"/>
                <w:lang w:eastAsia="ja-JP"/>
              </w:rPr>
            </w:pPr>
            <w:r>
              <w:t>Pāreja</w:t>
            </w:r>
          </w:p>
        </w:tc>
        <w:tc>
          <w:tcPr>
            <w:tcW w:w="5040" w:type="dxa"/>
            <w:shd w:val="clear" w:color="auto" w:fill="auto"/>
          </w:tcPr>
          <w:p w14:paraId="47B88265" w14:textId="7F4031A5" w:rsidR="00D35F69" w:rsidRPr="00DE1CB2" w:rsidRDefault="00897848" w:rsidP="00D35F69">
            <w:pPr>
              <w:pStyle w:val="Tablebody"/>
              <w:jc w:val="left"/>
              <w:rPr>
                <w:rFonts w:eastAsia="Times New Roman" w:cs="Courier New"/>
                <w:szCs w:val="16"/>
                <w:lang w:eastAsia="ja-JP"/>
              </w:rPr>
            </w:pPr>
            <w:r>
              <w:rPr>
                <w:rFonts w:eastAsia="Times New Roman" w:cs="Courier New"/>
                <w:szCs w:val="16"/>
                <w:lang w:eastAsia="ja-JP"/>
              </w:rPr>
              <w:t>Atspoguļo viena stāvokļa pāreju uz citu stāvokli, izpildoties konkrētam notikumam vai darbībai.</w:t>
            </w:r>
          </w:p>
        </w:tc>
      </w:tr>
      <w:tr w:rsidR="00D35F69" w:rsidRPr="00DE1CB2" w14:paraId="5EC9F392" w14:textId="77777777" w:rsidTr="00D35F69">
        <w:tc>
          <w:tcPr>
            <w:tcW w:w="2628" w:type="dxa"/>
            <w:tcBorders>
              <w:bottom w:val="nil"/>
            </w:tcBorders>
            <w:shd w:val="clear" w:color="auto" w:fill="auto"/>
          </w:tcPr>
          <w:p w14:paraId="220D2B43" w14:textId="30119ED7" w:rsidR="00D35F69" w:rsidRPr="00DE1CB2" w:rsidRDefault="00D643CE" w:rsidP="00577E7C">
            <w:pPr>
              <w:jc w:val="center"/>
              <w:rPr>
                <w:highlight w:val="yellow"/>
              </w:rPr>
            </w:pPr>
            <w:r>
              <w:object w:dxaOrig="2692" w:dyaOrig="992" w14:anchorId="6F2F5306">
                <v:shape id="_x0000_i1031" type="#_x0000_t75" style="width:120.95pt;height:44.35pt" o:ole="">
                  <v:imagedata r:id="rId66" o:title=""/>
                </v:shape>
                <o:OLEObject Type="Embed" ProgID="Visio.Drawing.11" ShapeID="_x0000_i1031" DrawAspect="Content" ObjectID="_1529134802" r:id="rId67"/>
              </w:object>
            </w:r>
          </w:p>
        </w:tc>
        <w:tc>
          <w:tcPr>
            <w:tcW w:w="1980" w:type="dxa"/>
            <w:tcBorders>
              <w:bottom w:val="nil"/>
            </w:tcBorders>
          </w:tcPr>
          <w:p w14:paraId="6E4162BB" w14:textId="0862EADB" w:rsidR="00D35F69" w:rsidRPr="00DE1CB2" w:rsidRDefault="00D643CE" w:rsidP="00D35F69">
            <w:pPr>
              <w:pStyle w:val="Tablebody"/>
              <w:jc w:val="left"/>
              <w:rPr>
                <w:rFonts w:eastAsia="Times New Roman" w:cs="Courier New"/>
                <w:szCs w:val="16"/>
                <w:lang w:eastAsia="ja-JP"/>
              </w:rPr>
            </w:pPr>
            <w:r>
              <w:rPr>
                <w:rFonts w:eastAsia="Times New Roman" w:cs="Courier New"/>
                <w:szCs w:val="16"/>
                <w:lang w:eastAsia="ja-JP"/>
              </w:rPr>
              <w:t>Sadalīšana</w:t>
            </w:r>
          </w:p>
        </w:tc>
        <w:tc>
          <w:tcPr>
            <w:tcW w:w="5040" w:type="dxa"/>
            <w:tcBorders>
              <w:bottom w:val="nil"/>
            </w:tcBorders>
            <w:shd w:val="clear" w:color="auto" w:fill="auto"/>
          </w:tcPr>
          <w:p w14:paraId="0556676A" w14:textId="6D460450" w:rsidR="00D35F69" w:rsidRPr="00DE1CB2" w:rsidRDefault="00897848" w:rsidP="00D35F69">
            <w:pPr>
              <w:pStyle w:val="Tablebody"/>
              <w:jc w:val="left"/>
              <w:rPr>
                <w:rFonts w:eastAsia="Times New Roman" w:cs="Courier New"/>
                <w:szCs w:val="16"/>
                <w:lang w:eastAsia="ja-JP"/>
              </w:rPr>
            </w:pPr>
            <w:r>
              <w:rPr>
                <w:rFonts w:eastAsia="Times New Roman" w:cs="Courier New"/>
                <w:szCs w:val="16"/>
                <w:lang w:eastAsia="ja-JP"/>
              </w:rPr>
              <w:t>Atspoguļo pārejas sadalīšanu vairākās paralēlās pārejās.</w:t>
            </w:r>
          </w:p>
        </w:tc>
      </w:tr>
      <w:tr w:rsidR="00D35F69" w:rsidRPr="00DE1CB2" w14:paraId="0AABD447" w14:textId="77777777" w:rsidTr="00D35F69">
        <w:tc>
          <w:tcPr>
            <w:tcW w:w="2628" w:type="dxa"/>
            <w:tcBorders>
              <w:top w:val="nil"/>
              <w:bottom w:val="nil"/>
            </w:tcBorders>
            <w:shd w:val="clear" w:color="auto" w:fill="auto"/>
          </w:tcPr>
          <w:p w14:paraId="04920C5F" w14:textId="0008A300" w:rsidR="00D35F69" w:rsidRPr="00DE1CB2" w:rsidRDefault="00D643CE" w:rsidP="00D35F69">
            <w:pPr>
              <w:jc w:val="left"/>
              <w:rPr>
                <w:bCs/>
                <w:highlight w:val="yellow"/>
              </w:rPr>
            </w:pPr>
            <w:r>
              <w:object w:dxaOrig="2692" w:dyaOrig="992" w14:anchorId="0D95E37E">
                <v:shape id="_x0000_i1032" type="#_x0000_t75" style="width:120.95pt;height:44.35pt" o:ole="">
                  <v:imagedata r:id="rId68" o:title=""/>
                </v:shape>
                <o:OLEObject Type="Embed" ProgID="Visio.Drawing.11" ShapeID="_x0000_i1032" DrawAspect="Content" ObjectID="_1529134803" r:id="rId69"/>
              </w:object>
            </w:r>
          </w:p>
        </w:tc>
        <w:tc>
          <w:tcPr>
            <w:tcW w:w="1980" w:type="dxa"/>
            <w:tcBorders>
              <w:top w:val="nil"/>
              <w:bottom w:val="nil"/>
            </w:tcBorders>
          </w:tcPr>
          <w:p w14:paraId="71F1544D" w14:textId="47FA57D6" w:rsidR="00D35F69" w:rsidRPr="00DE1CB2" w:rsidRDefault="00D643CE" w:rsidP="00D35F69">
            <w:pPr>
              <w:pStyle w:val="Tablebody"/>
              <w:jc w:val="left"/>
              <w:rPr>
                <w:rFonts w:eastAsia="Times New Roman" w:cs="Courier New"/>
                <w:szCs w:val="16"/>
                <w:lang w:eastAsia="ja-JP"/>
              </w:rPr>
            </w:pPr>
            <w:r>
              <w:rPr>
                <w:rFonts w:eastAsia="Times New Roman" w:cs="Courier New"/>
                <w:szCs w:val="16"/>
                <w:lang w:eastAsia="ja-JP"/>
              </w:rPr>
              <w:t>Apvienošana</w:t>
            </w:r>
          </w:p>
        </w:tc>
        <w:tc>
          <w:tcPr>
            <w:tcW w:w="5040" w:type="dxa"/>
            <w:tcBorders>
              <w:top w:val="nil"/>
              <w:bottom w:val="nil"/>
            </w:tcBorders>
            <w:shd w:val="clear" w:color="auto" w:fill="auto"/>
          </w:tcPr>
          <w:p w14:paraId="4B86BA74" w14:textId="4D3C18B5" w:rsidR="00D35F69" w:rsidRPr="00DE1CB2" w:rsidRDefault="00897848" w:rsidP="00577E7C">
            <w:pPr>
              <w:pStyle w:val="TableListBullet"/>
              <w:numPr>
                <w:ilvl w:val="0"/>
                <w:numId w:val="0"/>
              </w:numPr>
              <w:tabs>
                <w:tab w:val="left" w:pos="0"/>
              </w:tabs>
              <w:rPr>
                <w:noProof w:val="0"/>
                <w:szCs w:val="16"/>
                <w:lang w:eastAsia="ja-JP"/>
              </w:rPr>
            </w:pPr>
            <w:r>
              <w:rPr>
                <w:noProof w:val="0"/>
                <w:szCs w:val="16"/>
                <w:lang w:eastAsia="ja-JP"/>
              </w:rPr>
              <w:t>Atspoguļo vairākās paralēlas pārejas apvienošanu vienā.</w:t>
            </w:r>
          </w:p>
        </w:tc>
      </w:tr>
      <w:tr w:rsidR="00D35F69" w:rsidRPr="00DE1CB2" w14:paraId="6207C134" w14:textId="77777777" w:rsidTr="00D35F69">
        <w:tc>
          <w:tcPr>
            <w:tcW w:w="2628" w:type="dxa"/>
            <w:tcBorders>
              <w:top w:val="nil"/>
            </w:tcBorders>
            <w:shd w:val="clear" w:color="auto" w:fill="auto"/>
          </w:tcPr>
          <w:p w14:paraId="7CFB5CFD" w14:textId="18ADA1E2" w:rsidR="00D35F69" w:rsidRPr="00DE1CB2" w:rsidRDefault="00D643CE" w:rsidP="00577E7C">
            <w:pPr>
              <w:jc w:val="center"/>
              <w:rPr>
                <w:bCs/>
                <w:highlight w:val="yellow"/>
              </w:rPr>
            </w:pPr>
            <w:r>
              <w:object w:dxaOrig="1132" w:dyaOrig="775" w14:anchorId="679D4D5C">
                <v:shape id="_x0000_i1033" type="#_x0000_t75" style="width:57pt;height:38.6pt" o:ole="">
                  <v:imagedata r:id="rId70" o:title=""/>
                </v:shape>
                <o:OLEObject Type="Embed" ProgID="Visio.Drawing.11" ShapeID="_x0000_i1033" DrawAspect="Content" ObjectID="_1529134804" r:id="rId71"/>
              </w:object>
            </w:r>
          </w:p>
        </w:tc>
        <w:tc>
          <w:tcPr>
            <w:tcW w:w="1980" w:type="dxa"/>
            <w:tcBorders>
              <w:top w:val="nil"/>
            </w:tcBorders>
          </w:tcPr>
          <w:p w14:paraId="522B54C3" w14:textId="5042547E" w:rsidR="00D35F69" w:rsidRPr="00DE1CB2" w:rsidRDefault="00191BA2" w:rsidP="00D35F69">
            <w:pPr>
              <w:pStyle w:val="Tablebody"/>
              <w:jc w:val="left"/>
              <w:rPr>
                <w:rFonts w:eastAsia="Times New Roman" w:cs="Courier New"/>
                <w:szCs w:val="16"/>
                <w:lang w:eastAsia="ja-JP"/>
              </w:rPr>
            </w:pPr>
            <w:r>
              <w:t>Piezīmes</w:t>
            </w:r>
          </w:p>
        </w:tc>
        <w:tc>
          <w:tcPr>
            <w:tcW w:w="5040" w:type="dxa"/>
            <w:tcBorders>
              <w:top w:val="nil"/>
            </w:tcBorders>
            <w:shd w:val="clear" w:color="auto" w:fill="auto"/>
          </w:tcPr>
          <w:p w14:paraId="743F16F9" w14:textId="5D654624" w:rsidR="00B61960" w:rsidRPr="00B61960" w:rsidRDefault="00D97D31" w:rsidP="00B61960">
            <w:pPr>
              <w:pStyle w:val="Tablebody"/>
              <w:jc w:val="left"/>
              <w:rPr>
                <w:rFonts w:eastAsia="Times New Roman" w:cs="Courier New"/>
                <w:szCs w:val="16"/>
                <w:lang w:eastAsia="ja-JP"/>
              </w:rPr>
            </w:pPr>
            <w:r>
              <w:rPr>
                <w:rFonts w:eastAsia="Times New Roman" w:cs="Courier New"/>
                <w:szCs w:val="16"/>
                <w:lang w:eastAsia="ja-JP"/>
              </w:rPr>
              <w:t>Atspoguļo piezīmes bloku, kuru var piesaistīt pie jebkura diagrammas elementa. Dotajā dokumentā ar piezīmēm tiek apzīmēti izvēles elementa nosacījumi.</w:t>
            </w:r>
          </w:p>
          <w:p w14:paraId="16DE1CE8" w14:textId="72CD93E2" w:rsidR="00D35F69" w:rsidRPr="00DE1CB2" w:rsidRDefault="00D35F69" w:rsidP="00D35F69">
            <w:pPr>
              <w:pStyle w:val="Tablebody"/>
              <w:jc w:val="left"/>
              <w:rPr>
                <w:rFonts w:eastAsia="Times New Roman" w:cs="Courier New"/>
                <w:szCs w:val="16"/>
                <w:lang w:eastAsia="ja-JP"/>
              </w:rPr>
            </w:pPr>
          </w:p>
        </w:tc>
      </w:tr>
      <w:tr w:rsidR="00D35F69" w:rsidRPr="00DE1CB2" w14:paraId="719EAE18" w14:textId="77777777" w:rsidTr="00D35F69">
        <w:tc>
          <w:tcPr>
            <w:tcW w:w="2628" w:type="dxa"/>
            <w:shd w:val="clear" w:color="auto" w:fill="auto"/>
          </w:tcPr>
          <w:p w14:paraId="5E8BC852" w14:textId="76F6739C" w:rsidR="00D35F69" w:rsidRPr="00DE1CB2" w:rsidRDefault="00D643CE" w:rsidP="00577E7C">
            <w:pPr>
              <w:jc w:val="center"/>
              <w:rPr>
                <w:bCs/>
                <w:highlight w:val="yellow"/>
              </w:rPr>
            </w:pPr>
            <w:r>
              <w:object w:dxaOrig="414" w:dyaOrig="414" w14:anchorId="69B24463">
                <v:shape id="_x0000_i1034" type="#_x0000_t75" style="width:20.75pt;height:20.75pt" o:ole="">
                  <v:imagedata r:id="rId72" o:title=""/>
                </v:shape>
                <o:OLEObject Type="Embed" ProgID="Visio.Drawing.11" ShapeID="_x0000_i1034" DrawAspect="Content" ObjectID="_1529134805" r:id="rId73"/>
              </w:object>
            </w:r>
          </w:p>
        </w:tc>
        <w:tc>
          <w:tcPr>
            <w:tcW w:w="1980" w:type="dxa"/>
          </w:tcPr>
          <w:p w14:paraId="3390E93A" w14:textId="49A91947" w:rsidR="00D35F69" w:rsidRPr="00DE1CB2" w:rsidRDefault="00D643CE" w:rsidP="00D35F69">
            <w:pPr>
              <w:pStyle w:val="Tablebody"/>
              <w:jc w:val="left"/>
              <w:rPr>
                <w:rFonts w:eastAsia="Times New Roman" w:cs="Courier New"/>
                <w:szCs w:val="16"/>
                <w:lang w:eastAsia="ja-JP"/>
              </w:rPr>
            </w:pPr>
            <w:r>
              <w:t>Beigustāvoklis</w:t>
            </w:r>
          </w:p>
        </w:tc>
        <w:tc>
          <w:tcPr>
            <w:tcW w:w="5040" w:type="dxa"/>
            <w:shd w:val="clear" w:color="auto" w:fill="auto"/>
          </w:tcPr>
          <w:p w14:paraId="59501E13" w14:textId="18104040" w:rsidR="00D35F69" w:rsidRPr="00DE1CB2" w:rsidRDefault="00191BA2" w:rsidP="00D35F69">
            <w:pPr>
              <w:pStyle w:val="Tablebody"/>
              <w:jc w:val="left"/>
              <w:rPr>
                <w:rFonts w:eastAsia="Times New Roman" w:cs="Courier New"/>
                <w:szCs w:val="16"/>
                <w:lang w:eastAsia="ja-JP"/>
              </w:rPr>
            </w:pPr>
            <w:r>
              <w:rPr>
                <w:rFonts w:eastAsia="Times New Roman" w:cs="Courier New"/>
                <w:szCs w:val="16"/>
                <w:lang w:eastAsia="ja-JP"/>
              </w:rPr>
              <w:t>Atspoguļo diagrammas beigas.</w:t>
            </w:r>
          </w:p>
        </w:tc>
      </w:tr>
    </w:tbl>
    <w:p w14:paraId="4696F3CD" w14:textId="77777777" w:rsidR="00D35F69" w:rsidRPr="00DE1CB2" w:rsidRDefault="00D35F69" w:rsidP="00D35F69"/>
    <w:p w14:paraId="26EA913F" w14:textId="77777777" w:rsidR="00FB6D52" w:rsidRPr="00A00202" w:rsidRDefault="00FB6D52" w:rsidP="00FB6D52">
      <w:pPr>
        <w:pStyle w:val="ListBullet"/>
        <w:numPr>
          <w:ilvl w:val="0"/>
          <w:numId w:val="0"/>
        </w:numPr>
        <w:ind w:left="714"/>
      </w:pPr>
    </w:p>
    <w:sectPr w:rsidR="00FB6D52" w:rsidRPr="00A00202" w:rsidSect="005B6D70">
      <w:pgSz w:w="11906" w:h="16838" w:code="9"/>
      <w:pgMar w:top="902" w:right="567" w:bottom="1134" w:left="1701" w:header="340" w:footer="170"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0E895" w15:done="0"/>
  <w15:commentEx w15:paraId="51C63CD9" w15:paraIdParent="6E20E8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18F3B" w14:textId="77777777" w:rsidR="008317EF" w:rsidRDefault="008317EF" w:rsidP="007D3BB3">
      <w:pPr>
        <w:spacing w:before="0" w:after="0" w:line="240" w:lineRule="auto"/>
      </w:pPr>
      <w:r>
        <w:separator/>
      </w:r>
    </w:p>
  </w:endnote>
  <w:endnote w:type="continuationSeparator" w:id="0">
    <w:p w14:paraId="5D989EE4" w14:textId="77777777" w:rsidR="008317EF" w:rsidRDefault="008317EF"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Arial Black">
    <w:panose1 w:val="020B0A04020102020204"/>
    <w:charset w:val="BA"/>
    <w:family w:val="swiss"/>
    <w:pitch w:val="variable"/>
    <w:sig w:usb0="00000287" w:usb1="00000000" w:usb2="00000000" w:usb3="00000000" w:csb0="0000009F" w:csb1="00000000"/>
  </w:font>
  <w:font w:name="Frutiger">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8317EF" w14:paraId="26EA915F" w14:textId="77777777" w:rsidTr="00561FBB">
      <w:tc>
        <w:tcPr>
          <w:tcW w:w="6204" w:type="dxa"/>
        </w:tcPr>
        <w:p w14:paraId="26EA915C" w14:textId="77777777" w:rsidR="008317EF" w:rsidRDefault="008317EF" w:rsidP="00F26364">
          <w:pPr>
            <w:pStyle w:val="Header"/>
          </w:pPr>
          <w:r>
            <w:t xml:space="preserve">Dokumenta kods: </w:t>
          </w:r>
          <w:fldSimple w:instr=" DOCPROPERTY  _CustomerID  \* MERGEFORMAT ">
            <w:r>
              <w:t>VRAA</w:t>
            </w:r>
          </w:fldSimple>
          <w:r>
            <w:t>-</w:t>
          </w:r>
          <w:fldSimple w:instr=" DOCPROPERTY  _ContractNumber  \* MERGEFORMAT ">
            <w:r>
              <w:t>6_15_11_58</w:t>
            </w:r>
          </w:fldSimple>
          <w:r>
            <w:t>-</w:t>
          </w:r>
          <w:fldSimple w:instr=" DOCPROPERTY  _ProjectID  \* MERGEFORMAT ">
            <w:r>
              <w:t>VISS_2010</w:t>
            </w:r>
          </w:fldSimple>
          <w:r>
            <w:t>-</w:t>
          </w:r>
          <w:fldSimple w:instr=" DOCPROPERTY  _SubjectID  \* MERGEFORMAT ">
            <w:r>
              <w:t>XML</w:t>
            </w:r>
          </w:fldSimple>
          <w:r>
            <w:t>-</w:t>
          </w:r>
          <w:fldSimple w:instr=" DOCPROPERTY  _CategoryID  \* MERGEFORMAT ">
            <w:r>
              <w:t>VDL</w:t>
            </w:r>
          </w:fldSimple>
        </w:p>
      </w:tc>
      <w:tc>
        <w:tcPr>
          <w:tcW w:w="2268" w:type="dxa"/>
        </w:tcPr>
        <w:p w14:paraId="26EA915D" w14:textId="471D5D24" w:rsidR="008317EF" w:rsidRDefault="008317EF">
          <w:pPr>
            <w:pStyle w:val="Footer"/>
          </w:pPr>
          <w:r>
            <w:t xml:space="preserve">Datums: </w:t>
          </w:r>
          <w:fldSimple w:instr=" DOCPROPERTY  _Date  \* MERGEFORMAT ">
            <w:r w:rsidR="00540478">
              <w:t>01.07.2016</w:t>
            </w:r>
          </w:fldSimple>
        </w:p>
      </w:tc>
      <w:tc>
        <w:tcPr>
          <w:tcW w:w="1382" w:type="dxa"/>
        </w:tcPr>
        <w:p w14:paraId="26EA915E" w14:textId="6F04B634" w:rsidR="008317EF" w:rsidRDefault="008317EF">
          <w:pPr>
            <w:pStyle w:val="Footer"/>
          </w:pPr>
          <w:r>
            <w:t xml:space="preserve">Versija: </w:t>
          </w:r>
          <w:fldSimple w:instr=" DOCPROPERTY  _Version  \* MERGEFORMAT ">
            <w:r w:rsidR="00577E7C">
              <w:t>2.00</w:t>
            </w:r>
          </w:fldSimple>
        </w:p>
      </w:tc>
    </w:tr>
    <w:tr w:rsidR="008317EF" w14:paraId="26EA9163" w14:textId="77777777" w:rsidTr="00561FBB">
      <w:tc>
        <w:tcPr>
          <w:tcW w:w="6204" w:type="dxa"/>
        </w:tcPr>
        <w:p w14:paraId="26EA9160" w14:textId="7D2008AD" w:rsidR="008317EF" w:rsidRDefault="008317EF">
          <w:pPr>
            <w:pStyle w:val="Footer"/>
          </w:pPr>
          <w:r>
            <w:t xml:space="preserve">Datne: </w:t>
          </w:r>
          <w:fldSimple w:instr=" INFO  FileName  \* MERGEFORMAT ">
            <w:r>
              <w:t>VISS_2010.VDL.XML.docx</w:t>
            </w:r>
          </w:fldSimple>
        </w:p>
      </w:tc>
      <w:tc>
        <w:tcPr>
          <w:tcW w:w="2268" w:type="dxa"/>
        </w:tcPr>
        <w:p w14:paraId="26EA9161" w14:textId="77777777" w:rsidR="008317EF" w:rsidRDefault="008317EF" w:rsidP="00561FBB">
          <w:pPr>
            <w:pStyle w:val="Footer"/>
          </w:pPr>
          <w:r>
            <w:t xml:space="preserve">Izstrādāja: </w:t>
          </w:r>
          <w:r w:rsidR="003134EB">
            <w:fldChar w:fldCharType="begin"/>
          </w:r>
          <w:r w:rsidR="003134EB">
            <w:instrText xml:space="preserve"> DOCPROPERTY  Manager  \* MERGEFORMAT </w:instrText>
          </w:r>
          <w:r w:rsidR="003134EB">
            <w:fldChar w:fldCharType="separate"/>
          </w:r>
          <w:r w:rsidR="00577E7C">
            <w:t>J.Korņijenko</w:t>
          </w:r>
          <w:r w:rsidR="003134EB">
            <w:fldChar w:fldCharType="end"/>
          </w:r>
        </w:p>
      </w:tc>
      <w:tc>
        <w:tcPr>
          <w:tcW w:w="1382" w:type="dxa"/>
        </w:tcPr>
        <w:p w14:paraId="26EA9162" w14:textId="77777777" w:rsidR="008317EF" w:rsidRDefault="008317EF">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3134EB">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3134EB">
            <w:rPr>
              <w:rStyle w:val="PageNumber"/>
              <w:noProof/>
            </w:rPr>
            <w:t>40</w:t>
          </w:r>
          <w:r w:rsidRPr="00A23939">
            <w:rPr>
              <w:rStyle w:val="PageNumber"/>
            </w:rPr>
            <w:fldChar w:fldCharType="end"/>
          </w:r>
          <w:r w:rsidRPr="00A23939">
            <w:rPr>
              <w:rStyle w:val="PageNumber"/>
            </w:rPr>
            <w:t>)</w:t>
          </w:r>
        </w:p>
      </w:tc>
    </w:tr>
    <w:tr w:rsidR="008317EF" w14:paraId="26EA9165" w14:textId="77777777" w:rsidTr="00E82D2D">
      <w:tc>
        <w:tcPr>
          <w:tcW w:w="9854" w:type="dxa"/>
          <w:gridSpan w:val="3"/>
        </w:tcPr>
        <w:p w14:paraId="26EA9164" w14:textId="77777777" w:rsidR="008317EF" w:rsidRDefault="008317EF">
          <w:pPr>
            <w:pStyle w:val="Footer"/>
          </w:pPr>
          <w:r>
            <w:t>Valsts iepirkuma identifikācijas numurs VRAA/2010/10/ERAF/AK</w:t>
          </w:r>
        </w:p>
      </w:tc>
    </w:tr>
  </w:tbl>
  <w:p w14:paraId="26EA9166" w14:textId="77777777" w:rsidR="008317EF" w:rsidRDefault="0083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8099" w14:textId="77777777" w:rsidR="008317EF" w:rsidRDefault="008317EF" w:rsidP="007D3BB3">
      <w:pPr>
        <w:spacing w:before="0" w:after="0" w:line="240" w:lineRule="auto"/>
      </w:pPr>
      <w:r>
        <w:separator/>
      </w:r>
    </w:p>
  </w:footnote>
  <w:footnote w:type="continuationSeparator" w:id="0">
    <w:p w14:paraId="4BEA6B76" w14:textId="77777777" w:rsidR="008317EF" w:rsidRDefault="008317EF"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8317EF" w14:paraId="26EA915A" w14:textId="77777777" w:rsidTr="00561FBB">
      <w:tc>
        <w:tcPr>
          <w:tcW w:w="6204" w:type="dxa"/>
        </w:tcPr>
        <w:p w14:paraId="26EA9158" w14:textId="77777777" w:rsidR="008317EF" w:rsidRDefault="008317EF"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14:paraId="26EA9159" w14:textId="77777777" w:rsidR="008317EF" w:rsidRDefault="00540478" w:rsidP="00DF1EA6">
          <w:pPr>
            <w:pStyle w:val="Header"/>
            <w:jc w:val="right"/>
          </w:pPr>
          <w:fldSimple w:instr=" DOCPROPERTY  Category  \* MERGEFORMAT ">
            <w:r w:rsidR="008317EF">
              <w:t>Vadlīnijas</w:t>
            </w:r>
          </w:fldSimple>
        </w:p>
      </w:tc>
    </w:tr>
  </w:tbl>
  <w:p w14:paraId="26EA915B" w14:textId="77777777" w:rsidR="008317EF" w:rsidRDefault="0083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8E156"/>
    <w:lvl w:ilvl="0">
      <w:start w:val="1"/>
      <w:numFmt w:val="decimal"/>
      <w:lvlText w:val="%1."/>
      <w:lvlJc w:val="left"/>
      <w:pPr>
        <w:tabs>
          <w:tab w:val="num" w:pos="1492"/>
        </w:tabs>
        <w:ind w:left="1492" w:hanging="360"/>
      </w:pPr>
    </w:lvl>
  </w:abstractNum>
  <w:abstractNum w:abstractNumId="1">
    <w:nsid w:val="FFFFFF7D"/>
    <w:multiLevelType w:val="singleLevel"/>
    <w:tmpl w:val="39000F7E"/>
    <w:lvl w:ilvl="0">
      <w:start w:val="1"/>
      <w:numFmt w:val="decimal"/>
      <w:lvlText w:val="%1."/>
      <w:lvlJc w:val="left"/>
      <w:pPr>
        <w:tabs>
          <w:tab w:val="num" w:pos="1209"/>
        </w:tabs>
        <w:ind w:left="1209" w:hanging="360"/>
      </w:pPr>
    </w:lvl>
  </w:abstractNum>
  <w:abstractNum w:abstractNumId="2">
    <w:nsid w:val="FFFFFF7E"/>
    <w:multiLevelType w:val="singleLevel"/>
    <w:tmpl w:val="CBDE7B1E"/>
    <w:lvl w:ilvl="0">
      <w:start w:val="1"/>
      <w:numFmt w:val="decimal"/>
      <w:lvlText w:val="%1."/>
      <w:lvlJc w:val="left"/>
      <w:pPr>
        <w:tabs>
          <w:tab w:val="num" w:pos="926"/>
        </w:tabs>
        <w:ind w:left="926" w:hanging="360"/>
      </w:pPr>
    </w:lvl>
  </w:abstractNum>
  <w:abstractNum w:abstractNumId="3">
    <w:nsid w:val="FFFFFF7F"/>
    <w:multiLevelType w:val="singleLevel"/>
    <w:tmpl w:val="ECF651FA"/>
    <w:lvl w:ilvl="0">
      <w:start w:val="1"/>
      <w:numFmt w:val="decimal"/>
      <w:lvlText w:val="%1."/>
      <w:lvlJc w:val="left"/>
      <w:pPr>
        <w:tabs>
          <w:tab w:val="num" w:pos="643"/>
        </w:tabs>
        <w:ind w:left="643" w:hanging="360"/>
      </w:pPr>
    </w:lvl>
  </w:abstractNum>
  <w:abstractNum w:abstractNumId="4">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9"/>
    <w:multiLevelType w:val="singleLevel"/>
    <w:tmpl w:val="44AE236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3E0516"/>
    <w:multiLevelType w:val="multilevel"/>
    <w:tmpl w:val="949A79C4"/>
    <w:lvl w:ilvl="0">
      <w:numFmt w:val="none"/>
      <w:pStyle w:val="NumHeading1"/>
      <w:lvlText w:val=""/>
      <w:lvlJc w:val="left"/>
      <w:pPr>
        <w:tabs>
          <w:tab w:val="num" w:pos="360"/>
        </w:tabs>
      </w:p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8">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5181FCF"/>
    <w:multiLevelType w:val="hybridMultilevel"/>
    <w:tmpl w:val="11426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752BCD"/>
    <w:multiLevelType w:val="multilevel"/>
    <w:tmpl w:val="8FA09A6E"/>
    <w:lvl w:ilvl="0">
      <w:start w:val="1"/>
      <w:numFmt w:val="decimal"/>
      <w:pStyle w:val="References"/>
      <w:lvlText w:val="[%1] "/>
      <w:lvlJc w:val="left"/>
      <w:pPr>
        <w:tabs>
          <w:tab w:val="num" w:pos="72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11">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7D21376"/>
    <w:multiLevelType w:val="multilevel"/>
    <w:tmpl w:val="C126431A"/>
    <w:styleLink w:val="Style1"/>
    <w:lvl w:ilvl="0">
      <w:start w:val="1"/>
      <w:numFmt w:val="decimal"/>
      <w:lvlText w:val="%1."/>
      <w:lvlJc w:val="left"/>
      <w:pPr>
        <w:tabs>
          <w:tab w:val="num" w:pos="720"/>
        </w:tabs>
        <w:ind w:left="720" w:hanging="360"/>
      </w:pPr>
      <w:rPr>
        <w:rFonts w:hint="default"/>
        <w:sz w:val="22"/>
        <w:szCs w:val="24"/>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313CC6"/>
    <w:multiLevelType w:val="hybridMultilevel"/>
    <w:tmpl w:val="599085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194A6715"/>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A5176A"/>
    <w:multiLevelType w:val="hybridMultilevel"/>
    <w:tmpl w:val="C264E8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ED16028"/>
    <w:multiLevelType w:val="hybridMultilevel"/>
    <w:tmpl w:val="6084050C"/>
    <w:lvl w:ilvl="0" w:tplc="171ABB7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5543A5D"/>
    <w:multiLevelType w:val="hybridMultilevel"/>
    <w:tmpl w:val="79A677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26EF6538"/>
    <w:multiLevelType w:val="hybridMultilevel"/>
    <w:tmpl w:val="E4901556"/>
    <w:lvl w:ilvl="0" w:tplc="DBF4AC42">
      <w:start w:val="2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22">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3">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24">
    <w:nsid w:val="31681F1E"/>
    <w:multiLevelType w:val="multilevel"/>
    <w:tmpl w:val="98A4328E"/>
    <w:styleLink w:val="TableNumberingCusto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26">
    <w:nsid w:val="38B701D6"/>
    <w:multiLevelType w:val="multilevel"/>
    <w:tmpl w:val="09CE807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ascii="Arial" w:hAnsi="Arial" w:hint="default"/>
        <w:b/>
        <w:i/>
        <w:sz w:val="26"/>
        <w:szCs w:val="26"/>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b w:val="0"/>
      </w:rPr>
    </w:lvl>
    <w:lvl w:ilvl="5">
      <w:start w:val="1"/>
      <w:numFmt w:val="decimal"/>
      <w:lvlText w:val="%1.%2.%3.%4.%5.%6."/>
      <w:lvlJc w:val="left"/>
      <w:pPr>
        <w:tabs>
          <w:tab w:val="num" w:pos="-900"/>
        </w:tabs>
        <w:ind w:left="0" w:firstLine="0"/>
      </w:pPr>
      <w:rPr>
        <w:rFonts w:hint="default"/>
      </w:rPr>
    </w:lvl>
    <w:lvl w:ilvl="6">
      <w:start w:val="1"/>
      <w:numFmt w:val="decimal"/>
      <w:lvlText w:val="%1.%2.%3.%4.%5.%6.%7."/>
      <w:lvlJc w:val="left"/>
      <w:pPr>
        <w:tabs>
          <w:tab w:val="num" w:pos="-540"/>
        </w:tabs>
        <w:ind w:left="0" w:firstLine="0"/>
      </w:pPr>
      <w:rPr>
        <w:rFonts w:hint="default"/>
      </w:rPr>
    </w:lvl>
    <w:lvl w:ilvl="7">
      <w:start w:val="1"/>
      <w:numFmt w:val="decimal"/>
      <w:lvlText w:val="%1.%2.%3.%4.%5.%6.%7.%8."/>
      <w:lvlJc w:val="left"/>
      <w:pPr>
        <w:tabs>
          <w:tab w:val="num" w:pos="-540"/>
        </w:tabs>
        <w:ind w:left="0" w:firstLine="0"/>
      </w:pPr>
      <w:rPr>
        <w:rFonts w:hint="default"/>
      </w:rPr>
    </w:lvl>
    <w:lvl w:ilvl="8">
      <w:start w:val="1"/>
      <w:numFmt w:val="decimal"/>
      <w:lvlText w:val="%1.%2.%3.%4.%5.%6.%7.%8.%9."/>
      <w:lvlJc w:val="left"/>
      <w:pPr>
        <w:tabs>
          <w:tab w:val="num" w:pos="-180"/>
        </w:tabs>
        <w:ind w:left="0" w:firstLine="0"/>
      </w:pPr>
      <w:rPr>
        <w:rFonts w:hint="default"/>
      </w:rPr>
    </w:lvl>
  </w:abstractNum>
  <w:abstractNum w:abstractNumId="27">
    <w:nsid w:val="49644B19"/>
    <w:multiLevelType w:val="hybridMultilevel"/>
    <w:tmpl w:val="9C501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513A65"/>
    <w:multiLevelType w:val="hybridMultilevel"/>
    <w:tmpl w:val="AEFA5C04"/>
    <w:lvl w:ilvl="0" w:tplc="DFFEC6C6">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7C6A39"/>
    <w:multiLevelType w:val="multilevel"/>
    <w:tmpl w:val="980466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251A89"/>
    <w:multiLevelType w:val="hybridMultilevel"/>
    <w:tmpl w:val="C126431A"/>
    <w:lvl w:ilvl="0" w:tplc="B2865696">
      <w:start w:val="1"/>
      <w:numFmt w:val="decimal"/>
      <w:lvlText w:val="%1."/>
      <w:lvlJc w:val="left"/>
      <w:pPr>
        <w:tabs>
          <w:tab w:val="num" w:pos="720"/>
        </w:tabs>
        <w:ind w:left="720" w:hanging="360"/>
      </w:pPr>
      <w:rPr>
        <w:rFonts w:hint="default"/>
        <w:sz w:val="22"/>
        <w:szCs w:val="24"/>
        <w:lang w:val="en-U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66583F"/>
    <w:multiLevelType w:val="multilevel"/>
    <w:tmpl w:val="DAC2FE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outline w:val="0"/>
        <w:shadow w:val="0"/>
        <w:emboss w:val="0"/>
        <w:imprint w:val="0"/>
        <w:noProof w:val="0"/>
        <w:vanish w:val="0"/>
        <w:spacing w:val="0"/>
        <w:kern w:val="0"/>
        <w:position w:val="0"/>
        <w:sz w:val="32"/>
        <w:szCs w:val="32"/>
        <w:u w:val="none"/>
        <w:vertAlign w:val="baseline"/>
        <w:em w:val="none"/>
      </w:rPr>
    </w:lvl>
    <w:lvl w:ilvl="6">
      <w:start w:val="1"/>
      <w:numFmt w:val="decimal"/>
      <w:lvlText w:val="%6.%7"/>
      <w:lvlJc w:val="left"/>
      <w:pPr>
        <w:tabs>
          <w:tab w:val="num" w:pos="2376"/>
        </w:tabs>
        <w:ind w:left="2376" w:hanging="1296"/>
      </w:pPr>
      <w:rPr>
        <w:rFonts w:hint="default"/>
      </w:rPr>
    </w:lvl>
    <w:lvl w:ilvl="7">
      <w:start w:val="1"/>
      <w:numFmt w:val="decimal"/>
      <w:lvlText w:val="%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2">
    <w:nsid w:val="6265198F"/>
    <w:multiLevelType w:val="hybridMultilevel"/>
    <w:tmpl w:val="D70C6E06"/>
    <w:lvl w:ilvl="0" w:tplc="D5F840BC">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34">
    <w:nsid w:val="6B850AF7"/>
    <w:multiLevelType w:val="hybridMultilevel"/>
    <w:tmpl w:val="2C6A629E"/>
    <w:lvl w:ilvl="0" w:tplc="4AAAC5F6">
      <w:start w:val="2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5A6437A"/>
    <w:multiLevelType w:val="hybridMultilevel"/>
    <w:tmpl w:val="A32E9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5F86BDD"/>
    <w:multiLevelType w:val="hybridMultilevel"/>
    <w:tmpl w:val="82CE9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BEA0159"/>
    <w:multiLevelType w:val="hybridMultilevel"/>
    <w:tmpl w:val="71484C22"/>
    <w:lvl w:ilvl="0" w:tplc="D5F840BC">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6"/>
  </w:num>
  <w:num w:numId="2">
    <w:abstractNumId w:val="5"/>
  </w:num>
  <w:num w:numId="3">
    <w:abstractNumId w:val="4"/>
  </w:num>
  <w:num w:numId="4">
    <w:abstractNumId w:val="3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18"/>
  </w:num>
  <w:num w:numId="8">
    <w:abstractNumId w:val="11"/>
  </w:num>
  <w:num w:numId="9">
    <w:abstractNumId w:val="17"/>
  </w:num>
  <w:num w:numId="10">
    <w:abstractNumId w:val="22"/>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lvlOverride w:ilvl="0">
      <w:startOverride w:val="1"/>
    </w:lvlOverride>
  </w:num>
  <w:num w:numId="15">
    <w:abstractNumId w:val="31"/>
  </w:num>
  <w:num w:numId="16">
    <w:abstractNumId w:val="26"/>
  </w:num>
  <w:num w:numId="17">
    <w:abstractNumId w:val="30"/>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7"/>
  </w:num>
  <w:num w:numId="25">
    <w:abstractNumId w:val="24"/>
  </w:num>
  <w:num w:numId="26">
    <w:abstractNumId w:val="16"/>
  </w:num>
  <w:num w:numId="27">
    <w:abstractNumId w:val="10"/>
  </w:num>
  <w:num w:numId="28">
    <w:abstractNumId w:val="12"/>
  </w:num>
  <w:num w:numId="29">
    <w:abstractNumId w:val="32"/>
  </w:num>
  <w:num w:numId="30">
    <w:abstractNumId w:val="37"/>
  </w:num>
  <w:num w:numId="31">
    <w:abstractNumId w:val="28"/>
  </w:num>
  <w:num w:numId="32">
    <w:abstractNumId w:val="29"/>
  </w:num>
  <w:num w:numId="33">
    <w:abstractNumId w:val="9"/>
  </w:num>
  <w:num w:numId="34">
    <w:abstractNumId w:val="15"/>
  </w:num>
  <w:num w:numId="35">
    <w:abstractNumId w:val="32"/>
  </w:num>
  <w:num w:numId="36">
    <w:abstractNumId w:val="14"/>
  </w:num>
  <w:num w:numId="37">
    <w:abstractNumId w:val="17"/>
  </w:num>
  <w:num w:numId="38">
    <w:abstractNumId w:val="17"/>
  </w:num>
  <w:num w:numId="39">
    <w:abstractNumId w:val="36"/>
  </w:num>
  <w:num w:numId="40">
    <w:abstractNumId w:val="27"/>
  </w:num>
  <w:num w:numId="41">
    <w:abstractNumId w:val="20"/>
  </w:num>
  <w:num w:numId="42">
    <w:abstractNumId w:val="34"/>
  </w:num>
  <w:num w:numId="43">
    <w:abstractNumId w:val="35"/>
  </w:num>
  <w:num w:numId="44">
    <w:abstractNumId w:val="13"/>
  </w:num>
  <w:num w:numId="45">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īls Intenbergs">
    <w15:presenceInfo w15:providerId="AD" w15:userId="S-1-5-21-531740347-3306430908-3679228551-4275"/>
  </w15:person>
  <w15:person w15:author="J">
    <w15:presenceInfo w15:providerId="None" w15:userId="J"/>
  </w15:person>
  <w15:person w15:author="J2">
    <w15:presenceInfo w15:providerId="None" w15:userId="J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C4"/>
    <w:rsid w:val="0001528B"/>
    <w:rsid w:val="00015EE6"/>
    <w:rsid w:val="00021632"/>
    <w:rsid w:val="00031337"/>
    <w:rsid w:val="0003245D"/>
    <w:rsid w:val="00033910"/>
    <w:rsid w:val="00051542"/>
    <w:rsid w:val="00066E1C"/>
    <w:rsid w:val="00067373"/>
    <w:rsid w:val="00070D70"/>
    <w:rsid w:val="00073887"/>
    <w:rsid w:val="000740F5"/>
    <w:rsid w:val="00083472"/>
    <w:rsid w:val="00083961"/>
    <w:rsid w:val="00083D97"/>
    <w:rsid w:val="00092627"/>
    <w:rsid w:val="00096EB7"/>
    <w:rsid w:val="000D5176"/>
    <w:rsid w:val="000E3167"/>
    <w:rsid w:val="00100386"/>
    <w:rsid w:val="0010189F"/>
    <w:rsid w:val="001138B3"/>
    <w:rsid w:val="00113B19"/>
    <w:rsid w:val="00115B65"/>
    <w:rsid w:val="00117058"/>
    <w:rsid w:val="0013075F"/>
    <w:rsid w:val="00137CAB"/>
    <w:rsid w:val="0014704B"/>
    <w:rsid w:val="00151C37"/>
    <w:rsid w:val="001572FF"/>
    <w:rsid w:val="00185A82"/>
    <w:rsid w:val="00191BA2"/>
    <w:rsid w:val="00192B0C"/>
    <w:rsid w:val="00194497"/>
    <w:rsid w:val="001969ED"/>
    <w:rsid w:val="00196AFB"/>
    <w:rsid w:val="00196CD0"/>
    <w:rsid w:val="001A64AD"/>
    <w:rsid w:val="001C725F"/>
    <w:rsid w:val="001D3F6E"/>
    <w:rsid w:val="001F466F"/>
    <w:rsid w:val="00200F5C"/>
    <w:rsid w:val="002268E8"/>
    <w:rsid w:val="00231491"/>
    <w:rsid w:val="002343BD"/>
    <w:rsid w:val="00235E43"/>
    <w:rsid w:val="0025081F"/>
    <w:rsid w:val="002653D3"/>
    <w:rsid w:val="00285D03"/>
    <w:rsid w:val="002916C2"/>
    <w:rsid w:val="0029255E"/>
    <w:rsid w:val="00294D3E"/>
    <w:rsid w:val="002B0D17"/>
    <w:rsid w:val="002B3451"/>
    <w:rsid w:val="002C1576"/>
    <w:rsid w:val="002E4D8B"/>
    <w:rsid w:val="002F7FC0"/>
    <w:rsid w:val="003134EB"/>
    <w:rsid w:val="00316445"/>
    <w:rsid w:val="0032193B"/>
    <w:rsid w:val="00324BE3"/>
    <w:rsid w:val="00342BEC"/>
    <w:rsid w:val="003515F4"/>
    <w:rsid w:val="00353649"/>
    <w:rsid w:val="00353F08"/>
    <w:rsid w:val="00360A14"/>
    <w:rsid w:val="003724FC"/>
    <w:rsid w:val="00376164"/>
    <w:rsid w:val="00391A25"/>
    <w:rsid w:val="00395949"/>
    <w:rsid w:val="003A0924"/>
    <w:rsid w:val="003A2433"/>
    <w:rsid w:val="003A2F16"/>
    <w:rsid w:val="003B0E6B"/>
    <w:rsid w:val="003D73F1"/>
    <w:rsid w:val="003F5936"/>
    <w:rsid w:val="003F72C3"/>
    <w:rsid w:val="00407588"/>
    <w:rsid w:val="0041225F"/>
    <w:rsid w:val="00417D2B"/>
    <w:rsid w:val="004321B9"/>
    <w:rsid w:val="00432AA5"/>
    <w:rsid w:val="0044444E"/>
    <w:rsid w:val="004445AE"/>
    <w:rsid w:val="00456FF4"/>
    <w:rsid w:val="00461DFF"/>
    <w:rsid w:val="0046223C"/>
    <w:rsid w:val="0047084A"/>
    <w:rsid w:val="00471295"/>
    <w:rsid w:val="0047739C"/>
    <w:rsid w:val="00477CCA"/>
    <w:rsid w:val="00483A87"/>
    <w:rsid w:val="00495705"/>
    <w:rsid w:val="004A0C1B"/>
    <w:rsid w:val="004A5490"/>
    <w:rsid w:val="00505F23"/>
    <w:rsid w:val="00514324"/>
    <w:rsid w:val="00531DCC"/>
    <w:rsid w:val="00537F2F"/>
    <w:rsid w:val="00540478"/>
    <w:rsid w:val="005411DF"/>
    <w:rsid w:val="00561FBB"/>
    <w:rsid w:val="00572D1C"/>
    <w:rsid w:val="005768BF"/>
    <w:rsid w:val="00577E7C"/>
    <w:rsid w:val="005A45C4"/>
    <w:rsid w:val="005B1F1D"/>
    <w:rsid w:val="005B2500"/>
    <w:rsid w:val="005B6D70"/>
    <w:rsid w:val="005B7087"/>
    <w:rsid w:val="005C1B82"/>
    <w:rsid w:val="005D6A0E"/>
    <w:rsid w:val="005F3AFC"/>
    <w:rsid w:val="00600392"/>
    <w:rsid w:val="0060626A"/>
    <w:rsid w:val="00606A47"/>
    <w:rsid w:val="00611178"/>
    <w:rsid w:val="00611319"/>
    <w:rsid w:val="0061584B"/>
    <w:rsid w:val="006318D9"/>
    <w:rsid w:val="006409C0"/>
    <w:rsid w:val="006578E0"/>
    <w:rsid w:val="006702BB"/>
    <w:rsid w:val="00683CC9"/>
    <w:rsid w:val="0069271D"/>
    <w:rsid w:val="00695386"/>
    <w:rsid w:val="006A08D0"/>
    <w:rsid w:val="006A2D30"/>
    <w:rsid w:val="006A2F6E"/>
    <w:rsid w:val="006A6745"/>
    <w:rsid w:val="006B4899"/>
    <w:rsid w:val="006B6CAC"/>
    <w:rsid w:val="006C4173"/>
    <w:rsid w:val="006C4A19"/>
    <w:rsid w:val="006E06DC"/>
    <w:rsid w:val="006E20DF"/>
    <w:rsid w:val="006F0822"/>
    <w:rsid w:val="006F428E"/>
    <w:rsid w:val="00721744"/>
    <w:rsid w:val="00727468"/>
    <w:rsid w:val="00731038"/>
    <w:rsid w:val="00731799"/>
    <w:rsid w:val="00734E19"/>
    <w:rsid w:val="00736B69"/>
    <w:rsid w:val="0074035A"/>
    <w:rsid w:val="00742E4C"/>
    <w:rsid w:val="0074319D"/>
    <w:rsid w:val="0075411C"/>
    <w:rsid w:val="00754B24"/>
    <w:rsid w:val="007551FB"/>
    <w:rsid w:val="00756800"/>
    <w:rsid w:val="00766B8B"/>
    <w:rsid w:val="00793A9C"/>
    <w:rsid w:val="00795F7D"/>
    <w:rsid w:val="007B6B83"/>
    <w:rsid w:val="007C4617"/>
    <w:rsid w:val="007D2574"/>
    <w:rsid w:val="007D3BB3"/>
    <w:rsid w:val="0080756A"/>
    <w:rsid w:val="00810525"/>
    <w:rsid w:val="00810906"/>
    <w:rsid w:val="008211FF"/>
    <w:rsid w:val="00822622"/>
    <w:rsid w:val="008317EF"/>
    <w:rsid w:val="00835AAE"/>
    <w:rsid w:val="008643F0"/>
    <w:rsid w:val="008649D1"/>
    <w:rsid w:val="0088032C"/>
    <w:rsid w:val="00883144"/>
    <w:rsid w:val="00887661"/>
    <w:rsid w:val="00897848"/>
    <w:rsid w:val="008A060D"/>
    <w:rsid w:val="008A4BB8"/>
    <w:rsid w:val="008B0186"/>
    <w:rsid w:val="008B0710"/>
    <w:rsid w:val="008B28F5"/>
    <w:rsid w:val="008B59E7"/>
    <w:rsid w:val="008B703B"/>
    <w:rsid w:val="008D53EC"/>
    <w:rsid w:val="008E5C0D"/>
    <w:rsid w:val="008F372B"/>
    <w:rsid w:val="008F5E57"/>
    <w:rsid w:val="00901EA5"/>
    <w:rsid w:val="00915212"/>
    <w:rsid w:val="00915F6F"/>
    <w:rsid w:val="00920976"/>
    <w:rsid w:val="00926568"/>
    <w:rsid w:val="009266B0"/>
    <w:rsid w:val="00931B59"/>
    <w:rsid w:val="00933C71"/>
    <w:rsid w:val="009357D9"/>
    <w:rsid w:val="00944068"/>
    <w:rsid w:val="0095730E"/>
    <w:rsid w:val="009752C5"/>
    <w:rsid w:val="009763DB"/>
    <w:rsid w:val="00981F21"/>
    <w:rsid w:val="00987012"/>
    <w:rsid w:val="0099323F"/>
    <w:rsid w:val="009A02E1"/>
    <w:rsid w:val="009A2E26"/>
    <w:rsid w:val="009A4696"/>
    <w:rsid w:val="009A5EF2"/>
    <w:rsid w:val="009B066D"/>
    <w:rsid w:val="009B1124"/>
    <w:rsid w:val="009C1B81"/>
    <w:rsid w:val="009C7064"/>
    <w:rsid w:val="009E1256"/>
    <w:rsid w:val="009E2F90"/>
    <w:rsid w:val="009F327A"/>
    <w:rsid w:val="009F5538"/>
    <w:rsid w:val="009F5703"/>
    <w:rsid w:val="00A00202"/>
    <w:rsid w:val="00A02707"/>
    <w:rsid w:val="00A11C97"/>
    <w:rsid w:val="00A13115"/>
    <w:rsid w:val="00A15461"/>
    <w:rsid w:val="00A15F5E"/>
    <w:rsid w:val="00A24424"/>
    <w:rsid w:val="00A30916"/>
    <w:rsid w:val="00A3091E"/>
    <w:rsid w:val="00A31501"/>
    <w:rsid w:val="00A3519B"/>
    <w:rsid w:val="00A45060"/>
    <w:rsid w:val="00A453F4"/>
    <w:rsid w:val="00A45C23"/>
    <w:rsid w:val="00A54508"/>
    <w:rsid w:val="00A569B6"/>
    <w:rsid w:val="00A67885"/>
    <w:rsid w:val="00A73C73"/>
    <w:rsid w:val="00A81E1F"/>
    <w:rsid w:val="00A92E06"/>
    <w:rsid w:val="00A94967"/>
    <w:rsid w:val="00AA1838"/>
    <w:rsid w:val="00AA4A72"/>
    <w:rsid w:val="00AA4FCB"/>
    <w:rsid w:val="00AB0778"/>
    <w:rsid w:val="00AB3A2D"/>
    <w:rsid w:val="00AC5710"/>
    <w:rsid w:val="00AC694C"/>
    <w:rsid w:val="00AD1212"/>
    <w:rsid w:val="00AE2873"/>
    <w:rsid w:val="00AE3716"/>
    <w:rsid w:val="00AF7260"/>
    <w:rsid w:val="00B02A8E"/>
    <w:rsid w:val="00B07271"/>
    <w:rsid w:val="00B11B4D"/>
    <w:rsid w:val="00B20B29"/>
    <w:rsid w:val="00B26BAD"/>
    <w:rsid w:val="00B340AD"/>
    <w:rsid w:val="00B5227C"/>
    <w:rsid w:val="00B530B6"/>
    <w:rsid w:val="00B56E47"/>
    <w:rsid w:val="00B61960"/>
    <w:rsid w:val="00B643F7"/>
    <w:rsid w:val="00B7768A"/>
    <w:rsid w:val="00B819F9"/>
    <w:rsid w:val="00B85304"/>
    <w:rsid w:val="00B908CA"/>
    <w:rsid w:val="00B91FCD"/>
    <w:rsid w:val="00BA0BAD"/>
    <w:rsid w:val="00BA67C3"/>
    <w:rsid w:val="00BB40D0"/>
    <w:rsid w:val="00BB4676"/>
    <w:rsid w:val="00BB6C95"/>
    <w:rsid w:val="00BB7E4C"/>
    <w:rsid w:val="00BC5565"/>
    <w:rsid w:val="00BC6E0C"/>
    <w:rsid w:val="00BD0C47"/>
    <w:rsid w:val="00BD5458"/>
    <w:rsid w:val="00BE22FD"/>
    <w:rsid w:val="00BE54EE"/>
    <w:rsid w:val="00BF0D44"/>
    <w:rsid w:val="00C076D5"/>
    <w:rsid w:val="00C33343"/>
    <w:rsid w:val="00C33C2D"/>
    <w:rsid w:val="00C404DC"/>
    <w:rsid w:val="00C44492"/>
    <w:rsid w:val="00C45205"/>
    <w:rsid w:val="00C65C85"/>
    <w:rsid w:val="00C7043D"/>
    <w:rsid w:val="00C71EF1"/>
    <w:rsid w:val="00C7437B"/>
    <w:rsid w:val="00C76506"/>
    <w:rsid w:val="00C80892"/>
    <w:rsid w:val="00C81257"/>
    <w:rsid w:val="00C854B1"/>
    <w:rsid w:val="00C85FA7"/>
    <w:rsid w:val="00C9152B"/>
    <w:rsid w:val="00C91B3F"/>
    <w:rsid w:val="00CA6893"/>
    <w:rsid w:val="00CB133C"/>
    <w:rsid w:val="00CB6DD8"/>
    <w:rsid w:val="00CC70AC"/>
    <w:rsid w:val="00CE735C"/>
    <w:rsid w:val="00D03F71"/>
    <w:rsid w:val="00D12A07"/>
    <w:rsid w:val="00D23A23"/>
    <w:rsid w:val="00D307BB"/>
    <w:rsid w:val="00D31744"/>
    <w:rsid w:val="00D32A2E"/>
    <w:rsid w:val="00D35F69"/>
    <w:rsid w:val="00D444BB"/>
    <w:rsid w:val="00D643CE"/>
    <w:rsid w:val="00D6760E"/>
    <w:rsid w:val="00D73FC6"/>
    <w:rsid w:val="00D77564"/>
    <w:rsid w:val="00D84D1A"/>
    <w:rsid w:val="00D97D31"/>
    <w:rsid w:val="00DD5FE3"/>
    <w:rsid w:val="00DE6655"/>
    <w:rsid w:val="00DE775C"/>
    <w:rsid w:val="00DF1A1B"/>
    <w:rsid w:val="00DF1EA6"/>
    <w:rsid w:val="00E02276"/>
    <w:rsid w:val="00E041F0"/>
    <w:rsid w:val="00E406A2"/>
    <w:rsid w:val="00E41D5C"/>
    <w:rsid w:val="00E43464"/>
    <w:rsid w:val="00E4420E"/>
    <w:rsid w:val="00E4473D"/>
    <w:rsid w:val="00E5025A"/>
    <w:rsid w:val="00E51A0F"/>
    <w:rsid w:val="00E55B3C"/>
    <w:rsid w:val="00E576D3"/>
    <w:rsid w:val="00E605DE"/>
    <w:rsid w:val="00E63A01"/>
    <w:rsid w:val="00E82D2D"/>
    <w:rsid w:val="00E85433"/>
    <w:rsid w:val="00E86199"/>
    <w:rsid w:val="00EB4564"/>
    <w:rsid w:val="00EB53C2"/>
    <w:rsid w:val="00EC0DAE"/>
    <w:rsid w:val="00EC28BE"/>
    <w:rsid w:val="00ED0D60"/>
    <w:rsid w:val="00EE1228"/>
    <w:rsid w:val="00EE1BCD"/>
    <w:rsid w:val="00EF0203"/>
    <w:rsid w:val="00EF7202"/>
    <w:rsid w:val="00F06F6D"/>
    <w:rsid w:val="00F12C85"/>
    <w:rsid w:val="00F16299"/>
    <w:rsid w:val="00F16F69"/>
    <w:rsid w:val="00F24A29"/>
    <w:rsid w:val="00F26364"/>
    <w:rsid w:val="00F30403"/>
    <w:rsid w:val="00F41CC5"/>
    <w:rsid w:val="00F5315A"/>
    <w:rsid w:val="00F55017"/>
    <w:rsid w:val="00F56A4A"/>
    <w:rsid w:val="00F65144"/>
    <w:rsid w:val="00F720C4"/>
    <w:rsid w:val="00F73D44"/>
    <w:rsid w:val="00FA21D6"/>
    <w:rsid w:val="00FA23A7"/>
    <w:rsid w:val="00FA2BE1"/>
    <w:rsid w:val="00FB05CD"/>
    <w:rsid w:val="00FB6D52"/>
    <w:rsid w:val="00FC4C22"/>
    <w:rsid w:val="00FC706D"/>
    <w:rsid w:val="00FD14F0"/>
    <w:rsid w:val="00FE42AE"/>
    <w:rsid w:val="00FE5080"/>
    <w:rsid w:val="00FE7CD0"/>
    <w:rsid w:val="00FF7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martTagType w:namespaceuri="schemas-tilde-lv/tildestengine" w:name="veidnes"/>
  <w:shapeDefaults>
    <o:shapedefaults v:ext="edit" spidmax="14337"/>
    <o:shapelayout v:ext="edit">
      <o:idmap v:ext="edit" data="1"/>
    </o:shapelayout>
  </w:shapeDefaults>
  <w:decimalSymbol w:val=","/>
  <w:listSeparator w:val=";"/>
  <w14:docId w14:val="26EA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2"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52"/>
    <w:pPr>
      <w:spacing w:before="60" w:after="60" w:line="288" w:lineRule="auto"/>
      <w:jc w:val="both"/>
    </w:pPr>
    <w:rPr>
      <w:rFonts w:ascii="Arial" w:hAnsi="Arial"/>
    </w:rPr>
  </w:style>
  <w:style w:type="paragraph" w:styleId="Heading1">
    <w:name w:val="heading 1"/>
    <w:aliases w:val=" Rakstz.,Char,Rakstz."/>
    <w:basedOn w:val="Normal"/>
    <w:next w:val="Normal"/>
    <w:link w:val="Heading1Char"/>
    <w:uiPriority w:val="9"/>
    <w:qFormat/>
    <w:rsid w:val="00FB6D52"/>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FB6D52"/>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FB6D52"/>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FB6D52"/>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FB6D52"/>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FB6D52"/>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FB6D5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B6D52"/>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FB6D52"/>
    <w:pPr>
      <w:numPr>
        <w:ilvl w:val="8"/>
        <w:numId w:val="15"/>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akstz. Char,Char Char,Rakstz. Char"/>
    <w:basedOn w:val="DefaultParagraphFont"/>
    <w:link w:val="Heading1"/>
    <w:uiPriority w:val="9"/>
    <w:rsid w:val="00FB6D52"/>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FB6D5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FB6D5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FB6D52"/>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FB6D5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FB6D52"/>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FB6D52"/>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FB6D52"/>
    <w:pPr>
      <w:spacing w:before="240" w:after="0"/>
      <w:jc w:val="center"/>
    </w:pPr>
    <w:rPr>
      <w:caps/>
    </w:rPr>
  </w:style>
  <w:style w:type="paragraph" w:customStyle="1" w:styleId="Titlearatstarpi">
    <w:name w:val="Title ar atstarpi"/>
    <w:basedOn w:val="Title-klients"/>
    <w:qFormat/>
    <w:rsid w:val="00FB6D52"/>
    <w:pPr>
      <w:spacing w:before="800" w:after="120" w:line="240" w:lineRule="auto"/>
    </w:pPr>
    <w:rPr>
      <w:b/>
      <w:caps w:val="0"/>
      <w:smallCaps/>
      <w:spacing w:val="60"/>
      <w:sz w:val="36"/>
    </w:rPr>
  </w:style>
  <w:style w:type="paragraph" w:customStyle="1" w:styleId="Titledokumenta">
    <w:name w:val="Title dokumenta"/>
    <w:basedOn w:val="Normal"/>
    <w:qFormat/>
    <w:rsid w:val="00FB6D52"/>
    <w:pPr>
      <w:spacing w:before="1080"/>
      <w:jc w:val="center"/>
    </w:pPr>
    <w:rPr>
      <w:smallCaps/>
      <w:sz w:val="36"/>
    </w:rPr>
  </w:style>
  <w:style w:type="paragraph" w:customStyle="1" w:styleId="Titledokumentakods">
    <w:name w:val="Title dokumenta kods"/>
    <w:basedOn w:val="Normal"/>
    <w:qFormat/>
    <w:rsid w:val="00FB6D52"/>
    <w:pPr>
      <w:spacing w:before="240"/>
      <w:jc w:val="center"/>
    </w:pPr>
    <w:rPr>
      <w:b/>
      <w:smallCaps/>
      <w:sz w:val="28"/>
    </w:rPr>
  </w:style>
  <w:style w:type="table" w:styleId="TableGrid">
    <w:name w:val="Table Grid"/>
    <w:basedOn w:val="TableNormal"/>
    <w:uiPriority w:val="59"/>
    <w:rsid w:val="00FB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FB6D52"/>
    <w:pPr>
      <w:spacing w:after="0" w:line="240" w:lineRule="auto"/>
      <w:jc w:val="right"/>
    </w:pPr>
    <w:rPr>
      <w:sz w:val="20"/>
    </w:rPr>
  </w:style>
  <w:style w:type="paragraph" w:styleId="BalloonText">
    <w:name w:val="Balloon Text"/>
    <w:basedOn w:val="Normal"/>
    <w:link w:val="BalloonTextChar"/>
    <w:uiPriority w:val="99"/>
    <w:semiHidden/>
    <w:unhideWhenUsed/>
    <w:rsid w:val="00FB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52"/>
    <w:rPr>
      <w:rFonts w:ascii="Tahoma" w:hAnsi="Tahoma" w:cs="Tahoma"/>
      <w:sz w:val="16"/>
      <w:szCs w:val="16"/>
    </w:rPr>
  </w:style>
  <w:style w:type="paragraph" w:customStyle="1" w:styleId="Titleversija">
    <w:name w:val="Title versija"/>
    <w:aliases w:val="datums"/>
    <w:basedOn w:val="Titledokumentakods"/>
    <w:qFormat/>
    <w:rsid w:val="00FB6D52"/>
    <w:pPr>
      <w:spacing w:before="60" w:after="2400"/>
    </w:pPr>
    <w:rPr>
      <w:b w:val="0"/>
      <w:smallCaps w:val="0"/>
      <w:sz w:val="26"/>
    </w:rPr>
  </w:style>
  <w:style w:type="paragraph" w:customStyle="1" w:styleId="10ptcenter">
    <w:name w:val="10pt center"/>
    <w:basedOn w:val="Titleversija"/>
    <w:qFormat/>
    <w:rsid w:val="00FB6D52"/>
    <w:pPr>
      <w:spacing w:before="0" w:after="60" w:line="240" w:lineRule="auto"/>
      <w:contextualSpacing/>
    </w:pPr>
    <w:rPr>
      <w:sz w:val="20"/>
    </w:rPr>
  </w:style>
  <w:style w:type="character" w:styleId="Hyperlink">
    <w:name w:val="Hyperlink"/>
    <w:basedOn w:val="DefaultParagraphFont"/>
    <w:uiPriority w:val="99"/>
    <w:unhideWhenUsed/>
    <w:rsid w:val="00FB6D52"/>
    <w:rPr>
      <w:color w:val="0000FF" w:themeColor="hyperlink"/>
      <w:u w:val="single"/>
    </w:rPr>
  </w:style>
  <w:style w:type="paragraph" w:customStyle="1" w:styleId="12pt">
    <w:name w:val="12pt"/>
    <w:aliases w:val="center"/>
    <w:basedOn w:val="10ptcenter"/>
    <w:qFormat/>
    <w:rsid w:val="00FB6D52"/>
    <w:pPr>
      <w:spacing w:before="120"/>
    </w:pPr>
    <w:rPr>
      <w:sz w:val="24"/>
    </w:rPr>
  </w:style>
  <w:style w:type="paragraph" w:styleId="Header">
    <w:name w:val="header"/>
    <w:basedOn w:val="Normal"/>
    <w:link w:val="HeaderChar"/>
    <w:uiPriority w:val="99"/>
    <w:unhideWhenUsed/>
    <w:rsid w:val="00FB6D5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FB6D52"/>
    <w:rPr>
      <w:rFonts w:ascii="Arial" w:hAnsi="Arial"/>
      <w:sz w:val="16"/>
    </w:rPr>
  </w:style>
  <w:style w:type="paragraph" w:styleId="Footer">
    <w:name w:val="footer"/>
    <w:basedOn w:val="Normal"/>
    <w:link w:val="FooterChar"/>
    <w:uiPriority w:val="99"/>
    <w:unhideWhenUsed/>
    <w:rsid w:val="00FB6D5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FB6D52"/>
    <w:rPr>
      <w:rFonts w:ascii="Arial" w:hAnsi="Arial"/>
      <w:sz w:val="16"/>
    </w:rPr>
  </w:style>
  <w:style w:type="character" w:styleId="PageNumber">
    <w:name w:val="page number"/>
    <w:basedOn w:val="DefaultParagraphFont"/>
    <w:rsid w:val="00FB6D52"/>
    <w:rPr>
      <w:rFonts w:cs="Times New Roman"/>
    </w:rPr>
  </w:style>
  <w:style w:type="table" w:customStyle="1" w:styleId="TableClassic1">
    <w:name w:val="Table Classic1"/>
    <w:basedOn w:val="TableNormal"/>
    <w:uiPriority w:val="99"/>
    <w:rsid w:val="00FB6D52"/>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FB6D52"/>
    <w:pPr>
      <w:spacing w:before="40" w:after="40" w:line="240" w:lineRule="auto"/>
    </w:pPr>
    <w:rPr>
      <w:sz w:val="20"/>
    </w:rPr>
  </w:style>
  <w:style w:type="character" w:customStyle="1" w:styleId="TablebodyChar">
    <w:name w:val="Table body Char"/>
    <w:link w:val="Tablebody"/>
    <w:rsid w:val="00FB6D52"/>
    <w:rPr>
      <w:rFonts w:ascii="Arial" w:hAnsi="Arial"/>
      <w:sz w:val="20"/>
    </w:rPr>
  </w:style>
  <w:style w:type="paragraph" w:customStyle="1" w:styleId="Bold">
    <w:name w:val="Bold"/>
    <w:aliases w:val="Small caps"/>
    <w:basedOn w:val="Tablebody"/>
    <w:qFormat/>
    <w:rsid w:val="00FB6D52"/>
    <w:pPr>
      <w:spacing w:before="60" w:after="60" w:line="288" w:lineRule="auto"/>
      <w:jc w:val="left"/>
    </w:pPr>
    <w:rPr>
      <w:b/>
      <w:smallCaps/>
      <w:sz w:val="22"/>
    </w:rPr>
  </w:style>
  <w:style w:type="paragraph" w:customStyle="1" w:styleId="Saturs">
    <w:name w:val="Saturs"/>
    <w:basedOn w:val="Normal"/>
    <w:qFormat/>
    <w:rsid w:val="00FB6D52"/>
    <w:pPr>
      <w:jc w:val="left"/>
    </w:pPr>
    <w:rPr>
      <w:rFonts w:ascii="Tahoma" w:hAnsi="Tahoma"/>
      <w:b/>
      <w:sz w:val="32"/>
    </w:rPr>
  </w:style>
  <w:style w:type="paragraph" w:styleId="TOC1">
    <w:name w:val="toc 1"/>
    <w:basedOn w:val="Normal"/>
    <w:next w:val="Normal"/>
    <w:autoRedefine/>
    <w:uiPriority w:val="39"/>
    <w:unhideWhenUsed/>
    <w:rsid w:val="00FB6D52"/>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FB6D52"/>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FB6D52"/>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FB6D52"/>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FB6D52"/>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FB6D52"/>
    <w:pPr>
      <w:numPr>
        <w:numId w:val="1"/>
      </w:numPr>
      <w:tabs>
        <w:tab w:val="clear" w:pos="360"/>
      </w:tabs>
      <w:ind w:left="714" w:hanging="357"/>
    </w:pPr>
  </w:style>
  <w:style w:type="character" w:customStyle="1" w:styleId="ListBulletChar">
    <w:name w:val="List Bullet Char"/>
    <w:basedOn w:val="DefaultParagraphFont"/>
    <w:link w:val="ListBullet"/>
    <w:locked/>
    <w:rsid w:val="00FB6D52"/>
    <w:rPr>
      <w:rFonts w:ascii="Arial" w:hAnsi="Arial"/>
    </w:rPr>
  </w:style>
  <w:style w:type="paragraph" w:styleId="TableofFigures">
    <w:name w:val="table of figures"/>
    <w:basedOn w:val="Normal"/>
    <w:next w:val="Normal"/>
    <w:uiPriority w:val="99"/>
    <w:unhideWhenUsed/>
    <w:rsid w:val="00FB6D52"/>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FB6D52"/>
    <w:pPr>
      <w:numPr>
        <w:numId w:val="2"/>
      </w:numPr>
      <w:ind w:left="1071" w:hanging="357"/>
      <w:contextualSpacing/>
    </w:pPr>
  </w:style>
  <w:style w:type="paragraph" w:styleId="ListBullet3">
    <w:name w:val="List Bullet 3"/>
    <w:basedOn w:val="Normal"/>
    <w:uiPriority w:val="99"/>
    <w:unhideWhenUsed/>
    <w:rsid w:val="00FB6D52"/>
    <w:pPr>
      <w:numPr>
        <w:numId w:val="3"/>
      </w:numPr>
      <w:ind w:left="1429" w:hanging="357"/>
      <w:contextualSpacing/>
    </w:pPr>
  </w:style>
  <w:style w:type="paragraph" w:styleId="ListBullet4">
    <w:name w:val="List Bullet 4"/>
    <w:basedOn w:val="Normal"/>
    <w:uiPriority w:val="99"/>
    <w:unhideWhenUsed/>
    <w:rsid w:val="00FB6D52"/>
    <w:pPr>
      <w:numPr>
        <w:numId w:val="10"/>
      </w:numPr>
      <w:contextualSpacing/>
    </w:pPr>
  </w:style>
  <w:style w:type="paragraph" w:styleId="ListContinue">
    <w:name w:val="List Continue"/>
    <w:basedOn w:val="Normal"/>
    <w:uiPriority w:val="99"/>
    <w:unhideWhenUsed/>
    <w:rsid w:val="00FB6D52"/>
    <w:pPr>
      <w:ind w:left="454"/>
      <w:contextualSpacing/>
    </w:pPr>
  </w:style>
  <w:style w:type="paragraph" w:styleId="ListContinue2">
    <w:name w:val="List Continue 2"/>
    <w:basedOn w:val="Normal"/>
    <w:rsid w:val="00FB6D52"/>
    <w:pPr>
      <w:ind w:left="851"/>
      <w:contextualSpacing/>
    </w:pPr>
    <w:rPr>
      <w:rFonts w:eastAsia="Times New Roman" w:cs="Times New Roman"/>
    </w:rPr>
  </w:style>
  <w:style w:type="paragraph" w:styleId="ListContinue3">
    <w:name w:val="List Continue 3"/>
    <w:basedOn w:val="Normal"/>
    <w:uiPriority w:val="99"/>
    <w:unhideWhenUsed/>
    <w:rsid w:val="00FB6D52"/>
    <w:pPr>
      <w:ind w:left="1134"/>
      <w:contextualSpacing/>
    </w:pPr>
  </w:style>
  <w:style w:type="paragraph" w:styleId="ListNumber">
    <w:name w:val="List Number"/>
    <w:basedOn w:val="Normal"/>
    <w:rsid w:val="00FB6D52"/>
    <w:pPr>
      <w:numPr>
        <w:numId w:val="9"/>
      </w:numPr>
      <w:contextualSpacing/>
    </w:pPr>
    <w:rPr>
      <w:rFonts w:eastAsia="Times New Roman" w:cs="Times New Roman"/>
    </w:rPr>
  </w:style>
  <w:style w:type="paragraph" w:styleId="ListNumber2">
    <w:name w:val="List Number 2"/>
    <w:basedOn w:val="Normal"/>
    <w:link w:val="ListNumber2Char"/>
    <w:rsid w:val="00FB6D52"/>
    <w:pPr>
      <w:numPr>
        <w:ilvl w:val="1"/>
        <w:numId w:val="9"/>
      </w:numPr>
      <w:contextualSpacing/>
    </w:pPr>
    <w:rPr>
      <w:rFonts w:eastAsia="Times New Roman" w:cs="Times New Roman"/>
    </w:rPr>
  </w:style>
  <w:style w:type="character" w:customStyle="1" w:styleId="ListNumber2Char">
    <w:name w:val="List Number 2 Char"/>
    <w:basedOn w:val="DefaultParagraphFont"/>
    <w:link w:val="ListNumber2"/>
    <w:locked/>
    <w:rsid w:val="00FB6D52"/>
    <w:rPr>
      <w:rFonts w:ascii="Arial" w:eastAsia="Times New Roman" w:hAnsi="Arial" w:cs="Times New Roman"/>
    </w:rPr>
  </w:style>
  <w:style w:type="paragraph" w:styleId="ListNumber3">
    <w:name w:val="List Number 3"/>
    <w:basedOn w:val="Normal"/>
    <w:rsid w:val="00FB6D52"/>
    <w:pPr>
      <w:numPr>
        <w:ilvl w:val="2"/>
        <w:numId w:val="9"/>
      </w:numPr>
      <w:contextualSpacing/>
    </w:pPr>
    <w:rPr>
      <w:rFonts w:eastAsia="Times New Roman" w:cs="Times New Roman"/>
    </w:rPr>
  </w:style>
  <w:style w:type="paragraph" w:styleId="ListNumber4">
    <w:name w:val="List Number 4"/>
    <w:basedOn w:val="Normal"/>
    <w:rsid w:val="00FB6D52"/>
    <w:pPr>
      <w:numPr>
        <w:ilvl w:val="3"/>
        <w:numId w:val="9"/>
      </w:numPr>
      <w:contextualSpacing/>
    </w:pPr>
    <w:rPr>
      <w:rFonts w:eastAsia="Times New Roman" w:cs="Times New Roman"/>
    </w:rPr>
  </w:style>
  <w:style w:type="paragraph" w:customStyle="1" w:styleId="Atsauce">
    <w:name w:val="Atsauce"/>
    <w:basedOn w:val="Normal"/>
    <w:rsid w:val="00FB6D52"/>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FB6D52"/>
    <w:pPr>
      <w:ind w:left="720"/>
      <w:contextualSpacing/>
    </w:pPr>
  </w:style>
  <w:style w:type="paragraph" w:styleId="BodyText">
    <w:name w:val="Body Text"/>
    <w:basedOn w:val="Normal"/>
    <w:link w:val="BodyTextChar"/>
    <w:autoRedefine/>
    <w:rsid w:val="00FB6D5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FB6D52"/>
    <w:rPr>
      <w:rFonts w:ascii="Arial" w:eastAsia="Batang" w:hAnsi="Arial" w:cs="Times New Roman"/>
      <w:szCs w:val="20"/>
    </w:rPr>
  </w:style>
  <w:style w:type="paragraph" w:customStyle="1" w:styleId="Tabletitle">
    <w:name w:val="Table title"/>
    <w:basedOn w:val="Title"/>
    <w:autoRedefine/>
    <w:rsid w:val="005C1B8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FB6D5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D52"/>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FB6D52"/>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FB6D52"/>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FB6D52"/>
    <w:pPr>
      <w:spacing w:before="120" w:after="0"/>
      <w:jc w:val="right"/>
    </w:pPr>
    <w:rPr>
      <w:noProof/>
      <w:sz w:val="20"/>
    </w:rPr>
  </w:style>
  <w:style w:type="character" w:customStyle="1" w:styleId="TablenumberCharChar">
    <w:name w:val="Table number Char Char"/>
    <w:basedOn w:val="DefaultParagraphFont"/>
    <w:link w:val="Tablenumber"/>
    <w:locked/>
    <w:rsid w:val="00FB6D52"/>
    <w:rPr>
      <w:rFonts w:ascii="Arial" w:eastAsia="Batang" w:hAnsi="Arial" w:cs="Times New Roman"/>
      <w:b/>
      <w:bCs/>
      <w:noProof/>
      <w:sz w:val="20"/>
      <w:szCs w:val="20"/>
    </w:rPr>
  </w:style>
  <w:style w:type="paragraph" w:styleId="Caption">
    <w:name w:val="caption"/>
    <w:basedOn w:val="Normal"/>
    <w:next w:val="Normal"/>
    <w:uiPriority w:val="35"/>
    <w:unhideWhenUsed/>
    <w:qFormat/>
    <w:rsid w:val="00FB6D52"/>
    <w:pPr>
      <w:spacing w:before="0" w:after="200" w:line="240" w:lineRule="auto"/>
    </w:pPr>
    <w:rPr>
      <w:b/>
      <w:bCs/>
      <w:color w:val="4F81BD" w:themeColor="accent1"/>
      <w:sz w:val="18"/>
      <w:szCs w:val="18"/>
    </w:rPr>
  </w:style>
  <w:style w:type="paragraph" w:customStyle="1" w:styleId="TablebodyB">
    <w:name w:val="Table body+B"/>
    <w:basedOn w:val="Tablebody"/>
    <w:qFormat/>
    <w:rsid w:val="00FB6D52"/>
    <w:rPr>
      <w:b/>
    </w:rPr>
  </w:style>
  <w:style w:type="paragraph" w:customStyle="1" w:styleId="Vieta">
    <w:name w:val="Vieta"/>
    <w:aliases w:val="laiks"/>
    <w:basedOn w:val="Tablebody"/>
    <w:qFormat/>
    <w:rsid w:val="00FB6D52"/>
    <w:pPr>
      <w:spacing w:before="120" w:after="0"/>
      <w:jc w:val="center"/>
    </w:pPr>
    <w:rPr>
      <w:sz w:val="24"/>
    </w:rPr>
  </w:style>
  <w:style w:type="paragraph" w:styleId="MessageHeader">
    <w:name w:val="Message Header"/>
    <w:basedOn w:val="Normal"/>
    <w:link w:val="MessageHeaderChar"/>
    <w:uiPriority w:val="99"/>
    <w:rsid w:val="00FB6D52"/>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FB6D52"/>
    <w:rPr>
      <w:rFonts w:ascii="Arial" w:eastAsia="Times New Roman" w:hAnsi="Arial" w:cs="Arial"/>
      <w:smallCaps/>
      <w:sz w:val="20"/>
      <w:szCs w:val="20"/>
      <w:shd w:val="pct20" w:color="auto" w:fill="auto"/>
    </w:rPr>
  </w:style>
  <w:style w:type="paragraph" w:customStyle="1" w:styleId="TableListBullet2">
    <w:name w:val="Table List Bullet 2"/>
    <w:basedOn w:val="Normal"/>
    <w:rsid w:val="00FB6D52"/>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FB6D52"/>
    <w:pPr>
      <w:ind w:left="283" w:hanging="283"/>
      <w:contextualSpacing/>
    </w:pPr>
  </w:style>
  <w:style w:type="paragraph" w:customStyle="1" w:styleId="Note">
    <w:name w:val="Note"/>
    <w:basedOn w:val="Normal"/>
    <w:rsid w:val="005C1B82"/>
    <w:pPr>
      <w:pBdr>
        <w:left w:val="single" w:sz="18" w:space="6" w:color="808080"/>
      </w:pBdr>
      <w:spacing w:after="120" w:line="264" w:lineRule="auto"/>
      <w:ind w:left="567"/>
    </w:pPr>
    <w:rPr>
      <w:rFonts w:eastAsia="Times New Roman" w:cs="Arial"/>
      <w:b/>
      <w:i/>
      <w:sz w:val="20"/>
      <w:szCs w:val="18"/>
      <w:lang w:eastAsia="ja-JP"/>
    </w:rPr>
  </w:style>
  <w:style w:type="paragraph" w:customStyle="1" w:styleId="CodeBlock">
    <w:name w:val="Code Block"/>
    <w:basedOn w:val="Normal"/>
    <w:rsid w:val="00FB6D52"/>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FB6D52"/>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FB6D52"/>
    <w:rPr>
      <w:rFonts w:ascii="Courier New" w:hAnsi="Courier New" w:cs="Times New Roman"/>
      <w:noProof/>
      <w:spacing w:val="-5"/>
      <w:sz w:val="20"/>
      <w:szCs w:val="20"/>
      <w:lang w:val="en-GB"/>
    </w:rPr>
  </w:style>
  <w:style w:type="paragraph" w:customStyle="1" w:styleId="TableListBullet">
    <w:name w:val="Table List Bullet"/>
    <w:basedOn w:val="Tablebody"/>
    <w:link w:val="TableListBulletChar"/>
    <w:rsid w:val="00FB6D52"/>
    <w:pPr>
      <w:numPr>
        <w:numId w:val="7"/>
      </w:numPr>
      <w:ind w:left="488" w:hanging="244"/>
      <w:contextualSpacing/>
    </w:pPr>
    <w:rPr>
      <w:rFonts w:eastAsia="Times New Roman" w:cs="Times New Roman"/>
      <w:noProof/>
    </w:rPr>
  </w:style>
  <w:style w:type="paragraph" w:customStyle="1" w:styleId="TableListNumber">
    <w:name w:val="Table List Number"/>
    <w:basedOn w:val="Tablebody"/>
    <w:link w:val="TableListNumberCharChar"/>
    <w:rsid w:val="00FB6D52"/>
    <w:pPr>
      <w:numPr>
        <w:numId w:val="13"/>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FB6D52"/>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FB6D52"/>
    <w:pPr>
      <w:numPr>
        <w:numId w:val="13"/>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FB6D52"/>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FB6D52"/>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FB6D52"/>
    <w:rPr>
      <w:rFonts w:ascii="Arial" w:eastAsia="Times New Roman" w:hAnsi="Arial" w:cs="Times New Roman"/>
    </w:rPr>
  </w:style>
  <w:style w:type="paragraph" w:customStyle="1" w:styleId="Tablebodybold">
    <w:name w:val="Table body+bold"/>
    <w:aliases w:val="small caps"/>
    <w:basedOn w:val="Bold"/>
    <w:qFormat/>
    <w:rsid w:val="00FB6D52"/>
    <w:pPr>
      <w:spacing w:line="240" w:lineRule="auto"/>
    </w:pPr>
    <w:rPr>
      <w:sz w:val="20"/>
      <w:lang w:eastAsia="lv-LV"/>
    </w:rPr>
  </w:style>
  <w:style w:type="paragraph" w:customStyle="1" w:styleId="Centered">
    <w:name w:val="Centered"/>
    <w:basedOn w:val="Normal"/>
    <w:qFormat/>
    <w:rsid w:val="00FB6D52"/>
    <w:pPr>
      <w:jc w:val="center"/>
    </w:pPr>
  </w:style>
  <w:style w:type="paragraph" w:customStyle="1" w:styleId="TitleSaskanosana">
    <w:name w:val="Title Saskanosana"/>
    <w:basedOn w:val="Normal"/>
    <w:qFormat/>
    <w:rsid w:val="00FB6D52"/>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FB6D52"/>
    <w:pPr>
      <w:spacing w:before="400"/>
    </w:pPr>
    <w:rPr>
      <w:spacing w:val="0"/>
      <w:sz w:val="44"/>
    </w:rPr>
  </w:style>
  <w:style w:type="character" w:styleId="Strong">
    <w:name w:val="Strong"/>
    <w:basedOn w:val="DefaultParagraphFont"/>
    <w:uiPriority w:val="22"/>
    <w:qFormat/>
    <w:rsid w:val="00FB6D52"/>
    <w:rPr>
      <w:rFonts w:ascii="Tahoma" w:hAnsi="Tahoma"/>
      <w:b w:val="0"/>
      <w:bCs/>
      <w:sz w:val="32"/>
    </w:rPr>
  </w:style>
  <w:style w:type="character" w:styleId="BookTitle">
    <w:name w:val="Book Title"/>
    <w:basedOn w:val="DefaultParagraphFont"/>
    <w:uiPriority w:val="33"/>
    <w:qFormat/>
    <w:rsid w:val="00FB6D52"/>
    <w:rPr>
      <w:b/>
      <w:bCs/>
      <w:smallCaps/>
      <w:spacing w:val="5"/>
    </w:rPr>
  </w:style>
  <w:style w:type="paragraph" w:styleId="ListNumber5">
    <w:name w:val="List Number 5"/>
    <w:basedOn w:val="Normal"/>
    <w:rsid w:val="00FB6D52"/>
    <w:pPr>
      <w:numPr>
        <w:ilvl w:val="4"/>
        <w:numId w:val="9"/>
      </w:numPr>
      <w:spacing w:after="0"/>
    </w:pPr>
    <w:rPr>
      <w:rFonts w:eastAsia="Times New Roman" w:cs="Times New Roman"/>
    </w:rPr>
  </w:style>
  <w:style w:type="paragraph" w:customStyle="1" w:styleId="Atstarpe">
    <w:name w:val="Atstarpe"/>
    <w:basedOn w:val="Titlearatstarpi"/>
    <w:qFormat/>
    <w:rsid w:val="00FB6D52"/>
    <w:pPr>
      <w:spacing w:before="1600"/>
      <w:jc w:val="both"/>
    </w:pPr>
    <w:rPr>
      <w:b w:val="0"/>
    </w:rPr>
  </w:style>
  <w:style w:type="paragraph" w:customStyle="1" w:styleId="TableBold-small">
    <w:name w:val="Table Bold-small"/>
    <w:basedOn w:val="Bold"/>
    <w:qFormat/>
    <w:rsid w:val="00FB6D52"/>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FB6D5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FB6D52"/>
    <w:pPr>
      <w:spacing w:before="40" w:after="40" w:line="240" w:lineRule="auto"/>
      <w:jc w:val="left"/>
    </w:pPr>
    <w:rPr>
      <w:rFonts w:eastAsia="Times New Roman" w:cs="Times New Roman"/>
      <w:sz w:val="20"/>
    </w:rPr>
  </w:style>
  <w:style w:type="paragraph" w:customStyle="1" w:styleId="TitleDala">
    <w:name w:val="TitleDala"/>
    <w:basedOn w:val="Titlearatstarpi"/>
    <w:qFormat/>
    <w:rsid w:val="00FB6D52"/>
    <w:pPr>
      <w:spacing w:before="0"/>
    </w:pPr>
    <w:rPr>
      <w:rFonts w:ascii="Arial Bold" w:hAnsi="Arial Bold"/>
      <w:spacing w:val="0"/>
    </w:rPr>
  </w:style>
  <w:style w:type="character" w:customStyle="1" w:styleId="TableListNumberCharChar">
    <w:name w:val="Table List Number Char Char"/>
    <w:basedOn w:val="BodyTextChar"/>
    <w:link w:val="TableListNumber"/>
    <w:rsid w:val="00FB6D52"/>
    <w:rPr>
      <w:rFonts w:ascii="Arial" w:eastAsia="Times New Roman" w:hAnsi="Arial" w:cs="Times New Roman"/>
      <w:sz w:val="20"/>
      <w:szCs w:val="20"/>
    </w:rPr>
  </w:style>
  <w:style w:type="character" w:customStyle="1" w:styleId="Heading8Char">
    <w:name w:val="Heading 8 Char"/>
    <w:basedOn w:val="DefaultParagraphFont"/>
    <w:link w:val="Heading8"/>
    <w:rsid w:val="00FB6D52"/>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FB6D52"/>
    <w:rPr>
      <w:rFonts w:ascii="Arial" w:eastAsia="Times New Roman" w:hAnsi="Arial" w:cs="Arial"/>
      <w:lang w:val="en-US"/>
    </w:rPr>
  </w:style>
  <w:style w:type="table" w:customStyle="1" w:styleId="TableMetadata">
    <w:name w:val="Table Metadata"/>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rPr>
    </w:tblStylePr>
    <w:tblStylePr w:type="lastCol">
      <w:pPr>
        <w:wordWrap/>
        <w:jc w:val="left"/>
      </w:pPr>
    </w:tblStylePr>
  </w:style>
  <w:style w:type="paragraph" w:customStyle="1" w:styleId="Tablebody2">
    <w:name w:val="Table body 2"/>
    <w:basedOn w:val="Normal"/>
    <w:rsid w:val="00FB6D52"/>
    <w:pPr>
      <w:spacing w:before="120" w:after="120" w:line="240" w:lineRule="auto"/>
      <w:contextualSpacing/>
      <w:jc w:val="left"/>
    </w:pPr>
    <w:rPr>
      <w:rFonts w:eastAsia="Times New Roman" w:cs="Times New Roman"/>
      <w:sz w:val="20"/>
    </w:rPr>
  </w:style>
  <w:style w:type="paragraph" w:customStyle="1" w:styleId="bodynumber">
    <w:name w:val="body number"/>
    <w:basedOn w:val="Normal"/>
    <w:rsid w:val="00FB6D52"/>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basedOn w:val="DefaultParagraphFont"/>
    <w:rsid w:val="00FB6D52"/>
    <w:rPr>
      <w:color w:val="auto"/>
      <w:sz w:val="22"/>
      <w:u w:val="single"/>
    </w:rPr>
  </w:style>
  <w:style w:type="paragraph" w:styleId="BodyText2">
    <w:name w:val="Body Text 2"/>
    <w:basedOn w:val="Normal"/>
    <w:link w:val="BodyText2Char"/>
    <w:rsid w:val="00FB6D52"/>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FB6D52"/>
    <w:rPr>
      <w:rFonts w:ascii="Times New Roman" w:eastAsia="Batang" w:hAnsi="Times New Roman" w:cs="Times New Roman"/>
      <w:b/>
      <w:bCs/>
      <w:smallCaps/>
      <w:sz w:val="26"/>
    </w:rPr>
  </w:style>
  <w:style w:type="paragraph" w:customStyle="1" w:styleId="ID">
    <w:name w:val="ID"/>
    <w:basedOn w:val="Normal"/>
    <w:link w:val="IDChar"/>
    <w:autoRedefine/>
    <w:rsid w:val="00FB6D52"/>
    <w:pPr>
      <w:spacing w:before="120" w:line="240" w:lineRule="auto"/>
      <w:contextualSpacing/>
    </w:pPr>
    <w:rPr>
      <w:rFonts w:eastAsia="Times New Roman" w:cs="Times New Roman"/>
      <w:b/>
    </w:rPr>
  </w:style>
  <w:style w:type="paragraph" w:customStyle="1" w:styleId="Companylogo">
    <w:name w:val="Company logo"/>
    <w:basedOn w:val="Normal"/>
    <w:rsid w:val="00FB6D52"/>
    <w:pPr>
      <w:spacing w:before="0" w:after="0"/>
      <w:jc w:val="center"/>
    </w:pPr>
    <w:rPr>
      <w:rFonts w:eastAsia="Times New Roman" w:cs="Times New Roman"/>
    </w:rPr>
  </w:style>
  <w:style w:type="paragraph" w:customStyle="1" w:styleId="Requirement">
    <w:name w:val="Requirement"/>
    <w:basedOn w:val="Normal"/>
    <w:rsid w:val="00FB6D52"/>
    <w:pPr>
      <w:spacing w:before="240"/>
      <w:contextualSpacing/>
      <w:jc w:val="left"/>
    </w:pPr>
    <w:rPr>
      <w:rFonts w:eastAsia="Times New Roman" w:cs="Times New Roman"/>
      <w:b/>
      <w:smallCaps/>
      <w:szCs w:val="20"/>
    </w:rPr>
  </w:style>
  <w:style w:type="paragraph" w:styleId="BodyText3">
    <w:name w:val="Body Text 3"/>
    <w:basedOn w:val="Normal"/>
    <w:link w:val="BodyText3Char"/>
    <w:rsid w:val="00FB6D52"/>
    <w:pPr>
      <w:keepNext/>
      <w:contextualSpacing/>
    </w:pPr>
    <w:rPr>
      <w:rFonts w:eastAsia="Times New Roman" w:cs="Times New Roman"/>
      <w:szCs w:val="20"/>
    </w:rPr>
  </w:style>
  <w:style w:type="character" w:customStyle="1" w:styleId="BodyText3Char">
    <w:name w:val="Body Text 3 Char"/>
    <w:basedOn w:val="DefaultParagraphFont"/>
    <w:link w:val="BodyText3"/>
    <w:rsid w:val="00FB6D52"/>
    <w:rPr>
      <w:rFonts w:ascii="Arial" w:eastAsia="Times New Roman" w:hAnsi="Arial" w:cs="Times New Roman"/>
      <w:szCs w:val="20"/>
    </w:rPr>
  </w:style>
  <w:style w:type="paragraph" w:styleId="TOC6">
    <w:name w:val="toc 6"/>
    <w:basedOn w:val="Normal"/>
    <w:next w:val="Normal"/>
    <w:autoRedefine/>
    <w:rsid w:val="00FB6D52"/>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rsid w:val="00FB6D52"/>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rsid w:val="00FB6D52"/>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rsid w:val="00FB6D52"/>
    <w:pPr>
      <w:spacing w:before="0" w:after="0"/>
      <w:ind w:left="1680"/>
      <w:contextualSpacing/>
      <w:jc w:val="left"/>
    </w:pPr>
    <w:rPr>
      <w:rFonts w:ascii="Times New Roman" w:eastAsia="Times New Roman" w:hAnsi="Times New Roman" w:cs="Times New Roman"/>
      <w:sz w:val="20"/>
      <w:szCs w:val="20"/>
    </w:rPr>
  </w:style>
  <w:style w:type="paragraph" w:customStyle="1" w:styleId="Copyright">
    <w:name w:val="Copyright"/>
    <w:basedOn w:val="Normal"/>
    <w:rsid w:val="00FB6D52"/>
    <w:pPr>
      <w:spacing w:before="400"/>
      <w:contextualSpacing/>
      <w:jc w:val="center"/>
    </w:pPr>
    <w:rPr>
      <w:rFonts w:eastAsia="Times New Roman" w:cs="Arial"/>
      <w:color w:val="808080"/>
      <w:sz w:val="18"/>
      <w:szCs w:val="18"/>
    </w:rPr>
  </w:style>
  <w:style w:type="paragraph" w:styleId="PlainText">
    <w:name w:val="Plain Text"/>
    <w:basedOn w:val="Normal"/>
    <w:link w:val="PlainTextChar"/>
    <w:rsid w:val="00FB6D52"/>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rsid w:val="00FB6D52"/>
    <w:rPr>
      <w:rFonts w:ascii="Courier New" w:eastAsia="Times New Roman" w:hAnsi="Courier New" w:cs="Courier New"/>
      <w:szCs w:val="20"/>
    </w:rPr>
  </w:style>
  <w:style w:type="character" w:styleId="HTMLCode">
    <w:name w:val="HTML Code"/>
    <w:basedOn w:val="DefaultParagraphFont"/>
    <w:semiHidden/>
    <w:rsid w:val="00FB6D52"/>
    <w:rPr>
      <w:rFonts w:ascii="Courier New" w:hAnsi="Courier New" w:cs="Courier New"/>
      <w:sz w:val="20"/>
      <w:szCs w:val="20"/>
    </w:rPr>
  </w:style>
  <w:style w:type="numbering" w:styleId="111111">
    <w:name w:val="Outline List 2"/>
    <w:basedOn w:val="NoList"/>
    <w:rsid w:val="00FB6D52"/>
    <w:pPr>
      <w:numPr>
        <w:numId w:val="18"/>
      </w:numPr>
    </w:pPr>
  </w:style>
  <w:style w:type="paragraph" w:styleId="EndnoteText">
    <w:name w:val="endnote text"/>
    <w:basedOn w:val="Normal"/>
    <w:link w:val="EndnoteTextChar"/>
    <w:semiHidden/>
    <w:rsid w:val="00FB6D52"/>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FB6D52"/>
    <w:rPr>
      <w:rFonts w:ascii="Arial" w:eastAsia="Times New Roman" w:hAnsi="Arial" w:cs="Times New Roman"/>
      <w:sz w:val="20"/>
      <w:szCs w:val="20"/>
    </w:rPr>
  </w:style>
  <w:style w:type="character" w:styleId="EndnoteReference">
    <w:name w:val="endnote reference"/>
    <w:basedOn w:val="DefaultParagraphFont"/>
    <w:semiHidden/>
    <w:rsid w:val="00FB6D52"/>
    <w:rPr>
      <w:vertAlign w:val="superscript"/>
    </w:rPr>
  </w:style>
  <w:style w:type="table" w:styleId="TableClassic10">
    <w:name w:val="Table Classic 1"/>
    <w:basedOn w:val="TableNormal"/>
    <w:rsid w:val="00FB6D52"/>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FB6D52"/>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6D52"/>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FB6D52"/>
    <w:pPr>
      <w:spacing w:before="120" w:after="120" w:line="240" w:lineRule="auto"/>
      <w:contextualSpacing/>
      <w:jc w:val="center"/>
    </w:pPr>
    <w:rPr>
      <w:rFonts w:eastAsia="Batang" w:cs="Times New Roman"/>
      <w:b/>
      <w:smallCaps/>
      <w:sz w:val="44"/>
      <w:szCs w:val="36"/>
    </w:rPr>
  </w:style>
  <w:style w:type="paragraph" w:customStyle="1" w:styleId="Source">
    <w:name w:val="Source"/>
    <w:basedOn w:val="Normal"/>
    <w:link w:val="SourceChar"/>
    <w:rsid w:val="00FB6D52"/>
    <w:pPr>
      <w:spacing w:before="0" w:after="0"/>
      <w:jc w:val="left"/>
    </w:pPr>
    <w:rPr>
      <w:rFonts w:ascii="Courier New" w:eastAsia="Times New Roman" w:hAnsi="Courier New" w:cs="Times New Roman"/>
      <w:sz w:val="20"/>
      <w:szCs w:val="18"/>
    </w:rPr>
  </w:style>
  <w:style w:type="paragraph" w:customStyle="1" w:styleId="Title-klients0">
    <w:name w:val="Title - klients"/>
    <w:basedOn w:val="Normal"/>
    <w:autoRedefine/>
    <w:rsid w:val="00FB6D52"/>
    <w:pPr>
      <w:spacing w:before="240" w:after="0"/>
      <w:contextualSpacing/>
      <w:jc w:val="center"/>
    </w:pPr>
    <w:rPr>
      <w:rFonts w:eastAsia="Times New Roman" w:cs="Times New Roman"/>
      <w:caps/>
    </w:rPr>
  </w:style>
  <w:style w:type="paragraph" w:customStyle="1" w:styleId="Title-PPS">
    <w:name w:val="Title - PPS"/>
    <w:basedOn w:val="Normal"/>
    <w:autoRedefine/>
    <w:rsid w:val="00FB6D52"/>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FB6D52"/>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FB6D52"/>
    <w:pPr>
      <w:spacing w:after="5400"/>
      <w:contextualSpacing/>
      <w:jc w:val="center"/>
    </w:pPr>
    <w:rPr>
      <w:rFonts w:eastAsia="Times New Roman" w:cs="Times New Roman"/>
      <w:color w:val="000000"/>
      <w:sz w:val="26"/>
    </w:rPr>
  </w:style>
  <w:style w:type="character" w:customStyle="1" w:styleId="IDChar">
    <w:name w:val="ID Char"/>
    <w:basedOn w:val="DefaultParagraphFont"/>
    <w:link w:val="ID"/>
    <w:rsid w:val="00FB6D52"/>
    <w:rPr>
      <w:rFonts w:ascii="Arial" w:eastAsia="Times New Roman" w:hAnsi="Arial" w:cs="Times New Roman"/>
      <w:b/>
    </w:rPr>
  </w:style>
  <w:style w:type="paragraph" w:customStyle="1" w:styleId="Indeksi">
    <w:name w:val="Indeksi"/>
    <w:basedOn w:val="Saturs"/>
    <w:autoRedefine/>
    <w:rsid w:val="00FB6D52"/>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FB6D52"/>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FB6D52"/>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FB6D52"/>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FB6D52"/>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FB6D52"/>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FB6D52"/>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FB6D52"/>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FB6D52"/>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FB6D52"/>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FB6D52"/>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FB6D52"/>
    <w:pPr>
      <w:keepNext/>
      <w:spacing w:before="0" w:after="0"/>
    </w:pPr>
    <w:rPr>
      <w:rFonts w:eastAsia="Times New Roman" w:cs="Times New Roman"/>
      <w:b/>
      <w:szCs w:val="20"/>
    </w:rPr>
  </w:style>
  <w:style w:type="paragraph" w:customStyle="1" w:styleId="BasicText">
    <w:name w:val="BasicText"/>
    <w:basedOn w:val="Normal"/>
    <w:rsid w:val="00FB6D52"/>
    <w:pPr>
      <w:spacing w:before="0" w:after="0"/>
    </w:pPr>
    <w:rPr>
      <w:rFonts w:eastAsia="Times New Roman" w:cs="Times New Roman"/>
    </w:rPr>
  </w:style>
  <w:style w:type="paragraph" w:styleId="List2">
    <w:name w:val="List 2"/>
    <w:basedOn w:val="Normal"/>
    <w:rsid w:val="00FB6D52"/>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FB6D52"/>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FB6D52"/>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FB6D52"/>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FB6D52"/>
    <w:pPr>
      <w:spacing w:before="0" w:after="120"/>
      <w:ind w:left="1491"/>
    </w:pPr>
    <w:rPr>
      <w:rFonts w:eastAsia="Times New Roman" w:cs="Times New Roman"/>
    </w:rPr>
  </w:style>
  <w:style w:type="paragraph" w:styleId="ListContinue5">
    <w:name w:val="List Continue 5"/>
    <w:basedOn w:val="Normal"/>
    <w:rsid w:val="00FB6D52"/>
    <w:pPr>
      <w:spacing w:before="0" w:after="120"/>
      <w:ind w:left="1775"/>
    </w:pPr>
    <w:rPr>
      <w:rFonts w:eastAsia="Times New Roman" w:cs="Times New Roman"/>
    </w:rPr>
  </w:style>
  <w:style w:type="character" w:styleId="CommentReference">
    <w:name w:val="annotation reference"/>
    <w:basedOn w:val="DefaultParagraphFont"/>
    <w:semiHidden/>
    <w:rsid w:val="00FB6D52"/>
    <w:rPr>
      <w:sz w:val="16"/>
      <w:szCs w:val="16"/>
    </w:rPr>
  </w:style>
  <w:style w:type="paragraph" w:styleId="CommentText">
    <w:name w:val="annotation text"/>
    <w:basedOn w:val="Normal"/>
    <w:link w:val="CommentTextChar"/>
    <w:semiHidden/>
    <w:rsid w:val="00FB6D52"/>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FB6D5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B6D52"/>
    <w:rPr>
      <w:b/>
      <w:bCs/>
    </w:rPr>
  </w:style>
  <w:style w:type="character" w:customStyle="1" w:styleId="CommentSubjectChar">
    <w:name w:val="Comment Subject Char"/>
    <w:basedOn w:val="CommentTextChar"/>
    <w:link w:val="CommentSubject"/>
    <w:semiHidden/>
    <w:rsid w:val="00FB6D52"/>
    <w:rPr>
      <w:rFonts w:ascii="Arial" w:eastAsia="Times New Roman" w:hAnsi="Arial" w:cs="Times New Roman"/>
      <w:b/>
      <w:bCs/>
      <w:sz w:val="20"/>
      <w:szCs w:val="20"/>
    </w:rPr>
  </w:style>
  <w:style w:type="paragraph" w:customStyle="1" w:styleId="Vietaunlaiksstandartiem">
    <w:name w:val="Vieta un laiks standartiem"/>
    <w:basedOn w:val="Normal"/>
    <w:rsid w:val="00FB6D52"/>
    <w:pPr>
      <w:spacing w:before="5200" w:after="0" w:line="240" w:lineRule="auto"/>
      <w:jc w:val="center"/>
    </w:pPr>
    <w:rPr>
      <w:rFonts w:eastAsia="Batang" w:cs="Times New Roman"/>
      <w:sz w:val="24"/>
      <w:szCs w:val="20"/>
    </w:rPr>
  </w:style>
  <w:style w:type="character" w:customStyle="1" w:styleId="PicturecaptionChar">
    <w:name w:val="Picture caption Char"/>
    <w:basedOn w:val="DefaultParagraphFont"/>
    <w:link w:val="Picturecaption"/>
    <w:rsid w:val="00FB6D52"/>
    <w:rPr>
      <w:rFonts w:ascii="Arial" w:eastAsia="Batang" w:hAnsi="Arial" w:cs="Times New Roman"/>
      <w:b/>
      <w:sz w:val="20"/>
      <w:szCs w:val="20"/>
    </w:rPr>
  </w:style>
  <w:style w:type="paragraph" w:customStyle="1" w:styleId="Tablebodyinternal">
    <w:name w:val="Table body internal"/>
    <w:basedOn w:val="Tablebody"/>
    <w:rsid w:val="00FB6D52"/>
    <w:pPr>
      <w:spacing w:before="0"/>
      <w:jc w:val="left"/>
    </w:pPr>
    <w:rPr>
      <w:rFonts w:eastAsia="Times New Roman" w:cs="Times New Roman"/>
      <w:sz w:val="18"/>
    </w:rPr>
  </w:style>
  <w:style w:type="table" w:customStyle="1" w:styleId="TableInternal">
    <w:name w:val="Table Internal"/>
    <w:basedOn w:val="TableClassic10"/>
    <w:rsid w:val="00FB6D52"/>
    <w:rPr>
      <w:sz w:val="18"/>
    </w:rP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BlockText">
    <w:name w:val="Block Text"/>
    <w:basedOn w:val="Normal"/>
    <w:rsid w:val="00FB6D52"/>
    <w:pPr>
      <w:spacing w:after="120"/>
      <w:ind w:left="1440" w:right="1440"/>
      <w:contextualSpacing/>
    </w:pPr>
    <w:rPr>
      <w:rFonts w:eastAsia="Times New Roman" w:cs="Times New Roman"/>
    </w:rPr>
  </w:style>
  <w:style w:type="paragraph" w:styleId="NormalWeb">
    <w:name w:val="Normal (Web)"/>
    <w:basedOn w:val="Normal"/>
    <w:rsid w:val="00FB6D52"/>
    <w:pPr>
      <w:contextualSpacing/>
    </w:pPr>
    <w:rPr>
      <w:rFonts w:ascii="Times New Roman" w:eastAsia="Times New Roman" w:hAnsi="Times New Roman" w:cs="Times New Roman"/>
      <w:sz w:val="24"/>
      <w:szCs w:val="24"/>
    </w:rPr>
  </w:style>
  <w:style w:type="paragraph" w:styleId="NormalIndent">
    <w:name w:val="Normal Indent"/>
    <w:basedOn w:val="Normal"/>
    <w:rsid w:val="00FB6D52"/>
    <w:pPr>
      <w:ind w:left="720"/>
      <w:contextualSpacing/>
    </w:pPr>
    <w:rPr>
      <w:rFonts w:eastAsia="Times New Roman" w:cs="Times New Roman"/>
    </w:rPr>
  </w:style>
  <w:style w:type="paragraph" w:customStyle="1" w:styleId="BasicHead">
    <w:name w:val="Basic Head"/>
    <w:basedOn w:val="Normal"/>
    <w:rsid w:val="00FB6D52"/>
    <w:pPr>
      <w:contextualSpacing/>
    </w:pPr>
    <w:rPr>
      <w:rFonts w:eastAsia="Times New Roman" w:cs="Times New Roman"/>
      <w:b/>
      <w:u w:val="single"/>
    </w:rPr>
  </w:style>
  <w:style w:type="paragraph" w:customStyle="1" w:styleId="HeadingPart">
    <w:name w:val="Heading Part"/>
    <w:basedOn w:val="Normal"/>
    <w:next w:val="Normal"/>
    <w:rsid w:val="00FB6D52"/>
    <w:pPr>
      <w:pageBreakBefore/>
      <w:numPr>
        <w:ilvl w:val="8"/>
        <w:numId w:val="24"/>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FB6D52"/>
    <w:pPr>
      <w:keepLines w:val="0"/>
      <w:numPr>
        <w:numId w:val="24"/>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FB6D52"/>
    <w:pPr>
      <w:keepNext/>
      <w:pageBreakBefore w:val="0"/>
      <w:numPr>
        <w:numId w:val="24"/>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FB6D52"/>
    <w:pPr>
      <w:keepLines w:val="0"/>
      <w:numPr>
        <w:numId w:val="24"/>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FB6D52"/>
    <w:pPr>
      <w:keepLines w:val="0"/>
      <w:numPr>
        <w:numId w:val="24"/>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FB6D52"/>
    <w:pPr>
      <w:keepLines w:val="0"/>
      <w:numPr>
        <w:numId w:val="24"/>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FB6D52"/>
    <w:pPr>
      <w:keepNext/>
      <w:pageBreakBefore/>
      <w:numPr>
        <w:ilvl w:val="7"/>
        <w:numId w:val="24"/>
      </w:numPr>
      <w:spacing w:before="120" w:line="264" w:lineRule="auto"/>
      <w:jc w:val="left"/>
    </w:pPr>
    <w:rPr>
      <w:rFonts w:ascii="Arial Black" w:eastAsia="Arial Black" w:hAnsi="Arial Black" w:cs="Arial Black"/>
      <w:smallCaps/>
      <w:color w:val="333333"/>
      <w:sz w:val="32"/>
      <w:szCs w:val="32"/>
      <w:lang w:eastAsia="ja-JP"/>
    </w:rPr>
  </w:style>
  <w:style w:type="table" w:styleId="Table3Deffects3">
    <w:name w:val="Table 3D effects 3"/>
    <w:basedOn w:val="TableNormal"/>
    <w:rsid w:val="00FB6D52"/>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6D52"/>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FB6D52"/>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FB6D52"/>
    <w:pPr>
      <w:spacing w:before="40" w:after="40" w:line="240" w:lineRule="auto"/>
    </w:pPr>
    <w:rPr>
      <w:rFonts w:ascii="Arial" w:eastAsia="Times New Roman" w:hAnsi="Arial" w:cs="Times New Roman"/>
      <w:sz w:val="20"/>
      <w:szCs w:val="20"/>
      <w:lang w:eastAsia="lv-LV"/>
    </w:rPr>
    <w:tblPr>
      <w:tblBorders>
        <w:top w:val="single" w:sz="12" w:space="0" w:color="auto"/>
        <w:bottom w:val="single" w:sz="12" w:space="0" w:color="auto"/>
      </w:tblBorders>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styleId="Revision">
    <w:name w:val="Revision"/>
    <w:hidden/>
    <w:uiPriority w:val="99"/>
    <w:semiHidden/>
    <w:rsid w:val="00FB6D52"/>
    <w:pPr>
      <w:spacing w:after="0" w:line="240" w:lineRule="auto"/>
    </w:pPr>
    <w:rPr>
      <w:rFonts w:ascii="Arial" w:eastAsia="Times New Roman" w:hAnsi="Arial" w:cs="Times New Roman"/>
    </w:rPr>
  </w:style>
  <w:style w:type="table" w:styleId="Table3Deffects2">
    <w:name w:val="Table 3D effects 2"/>
    <w:basedOn w:val="TableNormal"/>
    <w:rsid w:val="00FB6D52"/>
    <w:pPr>
      <w:spacing w:before="60" w:after="60" w:line="288" w:lineRule="auto"/>
      <w:contextualSpacing/>
      <w:jc w:val="both"/>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croText">
    <w:name w:val="macro"/>
    <w:link w:val="MacroTextChar"/>
    <w:rsid w:val="00FB6D52"/>
    <w:pPr>
      <w:tabs>
        <w:tab w:val="left" w:pos="480"/>
        <w:tab w:val="left" w:pos="960"/>
        <w:tab w:val="left" w:pos="1440"/>
        <w:tab w:val="left" w:pos="1920"/>
        <w:tab w:val="left" w:pos="2400"/>
        <w:tab w:val="left" w:pos="2880"/>
        <w:tab w:val="left" w:pos="3360"/>
        <w:tab w:val="left" w:pos="3840"/>
        <w:tab w:val="left" w:pos="4320"/>
      </w:tabs>
      <w:spacing w:before="60" w:after="60" w:line="288" w:lineRule="auto"/>
      <w:contextualSpacing/>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FB6D52"/>
    <w:rPr>
      <w:rFonts w:ascii="Courier New" w:eastAsia="Times New Roman" w:hAnsi="Courier New" w:cs="Courier New"/>
      <w:sz w:val="20"/>
      <w:szCs w:val="20"/>
    </w:rPr>
  </w:style>
  <w:style w:type="character" w:customStyle="1" w:styleId="PicturecaptionCharChar">
    <w:name w:val="Picture caption Char Char"/>
    <w:basedOn w:val="DefaultParagraphFont"/>
    <w:locked/>
    <w:rsid w:val="00FB6D52"/>
    <w:rPr>
      <w:rFonts w:ascii="Arial" w:eastAsia="Batang" w:hAnsi="Arial"/>
      <w:b/>
      <w:lang w:eastAsia="en-US"/>
    </w:rPr>
  </w:style>
  <w:style w:type="numbering" w:customStyle="1" w:styleId="TableNumberingCustom">
    <w:name w:val="Table Numbering Custom"/>
    <w:basedOn w:val="NoList"/>
    <w:rsid w:val="00FB6D52"/>
    <w:pPr>
      <w:numPr>
        <w:numId w:val="25"/>
      </w:numPr>
    </w:pPr>
  </w:style>
  <w:style w:type="character" w:customStyle="1" w:styleId="SourceChar">
    <w:name w:val="Source Char"/>
    <w:basedOn w:val="DefaultParagraphFont"/>
    <w:link w:val="Source"/>
    <w:rsid w:val="00FB6D52"/>
    <w:rPr>
      <w:rFonts w:ascii="Courier New" w:eastAsia="Times New Roman" w:hAnsi="Courier New" w:cs="Times New Roman"/>
      <w:sz w:val="20"/>
      <w:szCs w:val="18"/>
    </w:rPr>
  </w:style>
  <w:style w:type="paragraph" w:customStyle="1" w:styleId="TableListNumber1">
    <w:name w:val="Table List Number 1"/>
    <w:basedOn w:val="TablebodyRakstzRakstzRakstzRakstzRakstz"/>
    <w:rsid w:val="00FB6D52"/>
    <w:pPr>
      <w:tabs>
        <w:tab w:val="left" w:pos="714"/>
        <w:tab w:val="left" w:pos="1072"/>
      </w:tabs>
    </w:pPr>
  </w:style>
  <w:style w:type="paragraph" w:styleId="Subtitle">
    <w:name w:val="Subtitle"/>
    <w:basedOn w:val="Normal"/>
    <w:next w:val="Normal"/>
    <w:link w:val="SubtitleChar"/>
    <w:qFormat/>
    <w:rsid w:val="00FB6D52"/>
    <w:pPr>
      <w:contextualSpacing/>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B6D52"/>
    <w:rPr>
      <w:rFonts w:ascii="Cambria" w:eastAsia="Times New Roman" w:hAnsi="Cambria" w:cs="Times New Roman"/>
      <w:sz w:val="24"/>
      <w:szCs w:val="24"/>
    </w:rPr>
  </w:style>
  <w:style w:type="paragraph" w:customStyle="1" w:styleId="ElementLevel1">
    <w:name w:val="Element Level 1"/>
    <w:basedOn w:val="Tablebody"/>
    <w:rsid w:val="00FB6D52"/>
    <w:pPr>
      <w:jc w:val="left"/>
    </w:pPr>
    <w:rPr>
      <w:rFonts w:eastAsia="Times New Roman" w:cs="Arial"/>
      <w:b/>
      <w:smallCaps/>
      <w:szCs w:val="20"/>
    </w:rPr>
  </w:style>
  <w:style w:type="paragraph" w:customStyle="1" w:styleId="ElementLevel2">
    <w:name w:val="Element Level 2"/>
    <w:basedOn w:val="Tablebody"/>
    <w:rsid w:val="00FB6D52"/>
    <w:pPr>
      <w:ind w:left="397"/>
      <w:jc w:val="left"/>
    </w:pPr>
    <w:rPr>
      <w:rFonts w:eastAsia="Times New Roman" w:cs="Arial"/>
      <w:b/>
      <w:smallCaps/>
      <w:sz w:val="18"/>
      <w:szCs w:val="20"/>
    </w:rPr>
  </w:style>
  <w:style w:type="paragraph" w:customStyle="1" w:styleId="ElementLevel3">
    <w:name w:val="Element Level 3"/>
    <w:basedOn w:val="Tablebody"/>
    <w:rsid w:val="00FB6D52"/>
    <w:pPr>
      <w:ind w:left="794"/>
      <w:jc w:val="left"/>
    </w:pPr>
    <w:rPr>
      <w:rFonts w:eastAsia="Times New Roman" w:cs="Arial"/>
      <w:i/>
      <w:sz w:val="18"/>
    </w:rPr>
  </w:style>
  <w:style w:type="paragraph" w:styleId="TOCHeading">
    <w:name w:val="TOC Heading"/>
    <w:basedOn w:val="Heading1"/>
    <w:next w:val="Normal"/>
    <w:uiPriority w:val="39"/>
    <w:qFormat/>
    <w:rsid w:val="00FB6D52"/>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paragraph" w:styleId="TOAHeading">
    <w:name w:val="toa heading"/>
    <w:basedOn w:val="Normal"/>
    <w:next w:val="Normal"/>
    <w:rsid w:val="00FB6D52"/>
    <w:pPr>
      <w:spacing w:before="120"/>
      <w:contextualSpacing/>
    </w:pPr>
    <w:rPr>
      <w:rFonts w:ascii="Cambria" w:eastAsia="Times New Roman" w:hAnsi="Cambria" w:cs="Times New Roman"/>
      <w:b/>
      <w:bCs/>
      <w:sz w:val="24"/>
      <w:szCs w:val="24"/>
    </w:rPr>
  </w:style>
  <w:style w:type="paragraph" w:styleId="TableofAuthorities">
    <w:name w:val="table of authorities"/>
    <w:basedOn w:val="Normal"/>
    <w:next w:val="Normal"/>
    <w:rsid w:val="00FB6D52"/>
    <w:pPr>
      <w:ind w:left="220" w:hanging="220"/>
      <w:contextualSpacing/>
    </w:pPr>
    <w:rPr>
      <w:rFonts w:eastAsia="Times New Roman" w:cs="Times New Roman"/>
    </w:rPr>
  </w:style>
  <w:style w:type="paragraph" w:styleId="FootnoteText">
    <w:name w:val="footnote text"/>
    <w:basedOn w:val="Normal"/>
    <w:link w:val="FootnoteTextChar"/>
    <w:rsid w:val="00FB6D52"/>
    <w:pPr>
      <w:contextualSpacing/>
    </w:pPr>
    <w:rPr>
      <w:rFonts w:eastAsia="Times New Roman" w:cs="Times New Roman"/>
      <w:sz w:val="20"/>
      <w:szCs w:val="20"/>
    </w:rPr>
  </w:style>
  <w:style w:type="character" w:customStyle="1" w:styleId="FootnoteTextChar">
    <w:name w:val="Footnote Text Char"/>
    <w:basedOn w:val="DefaultParagraphFont"/>
    <w:link w:val="FootnoteText"/>
    <w:rsid w:val="00FB6D52"/>
    <w:rPr>
      <w:rFonts w:ascii="Arial" w:eastAsia="Times New Roman" w:hAnsi="Arial" w:cs="Times New Roman"/>
      <w:sz w:val="20"/>
      <w:szCs w:val="20"/>
    </w:rPr>
  </w:style>
  <w:style w:type="character" w:styleId="FootnoteReference">
    <w:name w:val="footnote reference"/>
    <w:basedOn w:val="DefaultParagraphFont"/>
    <w:rsid w:val="00FB6D52"/>
    <w:rPr>
      <w:vertAlign w:val="superscript"/>
    </w:rPr>
  </w:style>
  <w:style w:type="paragraph" w:customStyle="1" w:styleId="Default">
    <w:name w:val="Default"/>
    <w:rsid w:val="00FB6D52"/>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paragraph" w:customStyle="1" w:styleId="CM19">
    <w:name w:val="CM19"/>
    <w:basedOn w:val="Default"/>
    <w:next w:val="Default"/>
    <w:rsid w:val="00FB6D52"/>
    <w:pPr>
      <w:spacing w:after="60"/>
    </w:pPr>
    <w:rPr>
      <w:color w:val="auto"/>
    </w:rPr>
  </w:style>
  <w:style w:type="paragraph" w:customStyle="1" w:styleId="Text">
    <w:name w:val="Text"/>
    <w:basedOn w:val="Normal"/>
    <w:rsid w:val="00FB6D52"/>
    <w:pPr>
      <w:spacing w:after="140"/>
      <w:contextualSpacing/>
    </w:pPr>
    <w:rPr>
      <w:rFonts w:ascii="Book Antiqua" w:eastAsia="Times New Roman" w:hAnsi="Book Antiqua" w:cs="Times New Roman"/>
      <w:lang w:val="en-AU"/>
    </w:rPr>
  </w:style>
  <w:style w:type="character" w:customStyle="1" w:styleId="CharChar1">
    <w:name w:val="Char Char1"/>
    <w:basedOn w:val="DefaultParagraphFont"/>
    <w:rsid w:val="00FB6D52"/>
    <w:rPr>
      <w:rFonts w:eastAsia="Batang"/>
      <w:lang w:val="lv-LV"/>
    </w:rPr>
  </w:style>
  <w:style w:type="paragraph" w:styleId="BodyTextIndent">
    <w:name w:val="Body Text Indent"/>
    <w:basedOn w:val="Normal"/>
    <w:link w:val="BodyTextIndentChar"/>
    <w:rsid w:val="00FB6D52"/>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FB6D52"/>
    <w:rPr>
      <w:rFonts w:ascii="Times New Roman" w:eastAsia="Batang" w:hAnsi="Times New Roman" w:cs="Times New Roman"/>
      <w:sz w:val="26"/>
      <w:szCs w:val="20"/>
      <w:lang w:val="ru-RU"/>
    </w:rPr>
  </w:style>
  <w:style w:type="paragraph" w:styleId="BodyTextIndent2">
    <w:name w:val="Body Text Indent 2"/>
    <w:basedOn w:val="Normal"/>
    <w:link w:val="BodyTextIndent2Char"/>
    <w:rsid w:val="00FB6D52"/>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FB6D52"/>
    <w:rPr>
      <w:rFonts w:ascii="Times New Roman" w:eastAsia="Batang" w:hAnsi="Times New Roman" w:cs="Times New Roman"/>
      <w:sz w:val="26"/>
      <w:szCs w:val="20"/>
      <w:lang w:val="ru-RU"/>
    </w:rPr>
  </w:style>
  <w:style w:type="paragraph" w:customStyle="1" w:styleId="Graphic">
    <w:name w:val="Graphic"/>
    <w:basedOn w:val="Normal"/>
    <w:autoRedefine/>
    <w:rsid w:val="00FB6D52"/>
    <w:pPr>
      <w:contextualSpacing/>
    </w:pPr>
    <w:rPr>
      <w:rFonts w:eastAsia="Times New Roman" w:cs="Times New Roman"/>
      <w:color w:val="000000"/>
      <w:sz w:val="30"/>
    </w:rPr>
  </w:style>
  <w:style w:type="paragraph" w:customStyle="1" w:styleId="StyleBodyText2Auto1">
    <w:name w:val="Style Body Text 2 + Auto1"/>
    <w:basedOn w:val="BodyText2"/>
    <w:autoRedefine/>
    <w:rsid w:val="00FB6D52"/>
    <w:pPr>
      <w:spacing w:after="0" w:line="240" w:lineRule="auto"/>
      <w:ind w:left="2869" w:hanging="360"/>
    </w:pPr>
    <w:rPr>
      <w:rFonts w:ascii="Arial" w:eastAsia="Times New Roman" w:hAnsi="Arial"/>
      <w:b w:val="0"/>
      <w:bCs w:val="0"/>
      <w:smallCaps w:val="0"/>
      <w:sz w:val="24"/>
      <w:szCs w:val="20"/>
    </w:rPr>
  </w:style>
  <w:style w:type="paragraph" w:customStyle="1" w:styleId="Tableleftcolumn">
    <w:name w:val="Table left column"/>
    <w:basedOn w:val="Tablebody"/>
    <w:rsid w:val="00FB6D52"/>
    <w:pPr>
      <w:jc w:val="left"/>
    </w:pPr>
    <w:rPr>
      <w:rFonts w:eastAsia="Times New Roman" w:cs="Times New Roman"/>
      <w:b/>
      <w:smallCaps/>
      <w:szCs w:val="20"/>
    </w:rPr>
  </w:style>
  <w:style w:type="paragraph" w:customStyle="1" w:styleId="CM14">
    <w:name w:val="CM14"/>
    <w:basedOn w:val="Default"/>
    <w:next w:val="Default"/>
    <w:rsid w:val="00FB6D52"/>
    <w:pPr>
      <w:spacing w:line="260" w:lineRule="atLeast"/>
    </w:pPr>
    <w:rPr>
      <w:color w:val="auto"/>
    </w:rPr>
  </w:style>
  <w:style w:type="paragraph" w:styleId="HTMLPreformatted">
    <w:name w:val="HTML Preformatted"/>
    <w:basedOn w:val="Normal"/>
    <w:link w:val="HTMLPreformattedChar"/>
    <w:rsid w:val="00F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B6D52"/>
    <w:rPr>
      <w:rFonts w:ascii="Courier New" w:eastAsia="Times New Roman" w:hAnsi="Courier New" w:cs="Courier New"/>
      <w:sz w:val="20"/>
      <w:szCs w:val="20"/>
      <w:lang w:eastAsia="lv-LV"/>
    </w:rPr>
  </w:style>
  <w:style w:type="paragraph" w:customStyle="1" w:styleId="StyleHeading4Justified">
    <w:name w:val="Style Heading 4 + Justified"/>
    <w:basedOn w:val="Heading4"/>
    <w:rsid w:val="00FB6D52"/>
    <w:pPr>
      <w:keepLines w:val="0"/>
      <w:numPr>
        <w:ilvl w:val="0"/>
        <w:numId w:val="0"/>
      </w:numPr>
      <w:tabs>
        <w:tab w:val="num" w:pos="0"/>
      </w:tabs>
      <w:spacing w:before="160"/>
    </w:pPr>
    <w:rPr>
      <w:rFonts w:ascii="Arial" w:eastAsia="Times New Roman" w:hAnsi="Arial" w:cs="Times New Roman"/>
      <w:b w:val="0"/>
      <w:bCs w:val="0"/>
      <w:i/>
      <w:iCs w:val="0"/>
      <w:color w:val="000000"/>
      <w:spacing w:val="-2"/>
      <w:sz w:val="22"/>
      <w:lang w:val="sv-SE"/>
    </w:rPr>
  </w:style>
  <w:style w:type="paragraph" w:customStyle="1" w:styleId="StyleHeading2NotItalic">
    <w:name w:val="Style Heading 2 + Not Italic"/>
    <w:basedOn w:val="Heading2"/>
    <w:rsid w:val="00FB6D52"/>
    <w:pPr>
      <w:keepLines w:val="0"/>
      <w:numPr>
        <w:ilvl w:val="0"/>
        <w:numId w:val="0"/>
      </w:numPr>
      <w:tabs>
        <w:tab w:val="num" w:pos="555"/>
      </w:tabs>
      <w:spacing w:before="240" w:after="60"/>
      <w:ind w:left="555" w:hanging="555"/>
    </w:pPr>
    <w:rPr>
      <w:rFonts w:ascii="Arial" w:eastAsia="Times New Roman" w:hAnsi="Arial" w:cs="Arial"/>
      <w:color w:val="000000"/>
      <w:spacing w:val="-2"/>
      <w:sz w:val="24"/>
      <w:szCs w:val="22"/>
    </w:rPr>
  </w:style>
  <w:style w:type="paragraph" w:customStyle="1" w:styleId="Refinement">
    <w:name w:val="Refinement"/>
    <w:basedOn w:val="Source"/>
    <w:link w:val="RefinementChar"/>
    <w:rsid w:val="00FB6D52"/>
    <w:rPr>
      <w:sz w:val="24"/>
      <w:szCs w:val="24"/>
    </w:rPr>
  </w:style>
  <w:style w:type="character" w:customStyle="1" w:styleId="RefinementChar">
    <w:name w:val="Refinement Char"/>
    <w:basedOn w:val="SourceChar"/>
    <w:link w:val="Refinement"/>
    <w:rsid w:val="00FB6D52"/>
    <w:rPr>
      <w:rFonts w:ascii="Courier New" w:eastAsia="Times New Roman" w:hAnsi="Courier New" w:cs="Times New Roman"/>
      <w:sz w:val="24"/>
      <w:szCs w:val="24"/>
    </w:rPr>
  </w:style>
  <w:style w:type="character" w:customStyle="1" w:styleId="TablenumberChar">
    <w:name w:val="Table number Char"/>
    <w:basedOn w:val="DefaultParagraphFont"/>
    <w:rsid w:val="00FB6D52"/>
    <w:rPr>
      <w:bCs/>
      <w:iCs/>
      <w:lang w:val="lv-LV"/>
    </w:rPr>
  </w:style>
  <w:style w:type="paragraph" w:customStyle="1" w:styleId="References">
    <w:name w:val="References"/>
    <w:basedOn w:val="Normal"/>
    <w:rsid w:val="00FB6D52"/>
    <w:pPr>
      <w:widowControl w:val="0"/>
      <w:numPr>
        <w:numId w:val="27"/>
      </w:numPr>
      <w:spacing w:before="0" w:after="120" w:line="240" w:lineRule="auto"/>
    </w:pPr>
    <w:rPr>
      <w:rFonts w:ascii="Times" w:eastAsia="Times New Roman" w:hAnsi="Times" w:cs="Times New Roman"/>
      <w:bCs/>
      <w:sz w:val="24"/>
      <w:szCs w:val="20"/>
      <w:lang w:val="en-GB"/>
    </w:rPr>
  </w:style>
  <w:style w:type="paragraph" w:customStyle="1" w:styleId="Question">
    <w:name w:val="Question"/>
    <w:basedOn w:val="ListContinue"/>
    <w:rsid w:val="00FB6D52"/>
    <w:pPr>
      <w:spacing w:before="0" w:after="120"/>
      <w:ind w:left="900"/>
      <w:contextualSpacing w:val="0"/>
    </w:pPr>
    <w:rPr>
      <w:rFonts w:eastAsia="Times New Roman" w:cs="Times New Roman"/>
      <w:i/>
    </w:rPr>
  </w:style>
  <w:style w:type="character" w:customStyle="1" w:styleId="BodyTextChar1">
    <w:name w:val="Body Text Char1"/>
    <w:basedOn w:val="DefaultParagraphFont"/>
    <w:rsid w:val="00FB6D52"/>
    <w:rPr>
      <w:rFonts w:eastAsia="Batang"/>
      <w:sz w:val="22"/>
      <w:lang w:val="lv-LV"/>
    </w:rPr>
  </w:style>
  <w:style w:type="table" w:customStyle="1" w:styleId="TableRecomendation">
    <w:name w:val="Table Recomendation"/>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val="0"/>
        <w:sz w:val="22"/>
        <w:szCs w:val="22"/>
      </w:rPr>
    </w:tblStylePr>
    <w:tblStylePr w:type="lastCol">
      <w:pPr>
        <w:wordWrap/>
        <w:jc w:val="left"/>
      </w:pPr>
    </w:tblStylePr>
  </w:style>
  <w:style w:type="character" w:customStyle="1" w:styleId="SourcewithforegroundChar">
    <w:name w:val="Source with foreground Char"/>
    <w:basedOn w:val="SourceChar"/>
    <w:link w:val="Sourcewithforeground"/>
    <w:rsid w:val="00FB6D52"/>
    <w:rPr>
      <w:rFonts w:ascii="Courier New" w:eastAsia="Times New Roman" w:hAnsi="Courier New" w:cs="Times New Roman"/>
      <w:sz w:val="20"/>
      <w:szCs w:val="18"/>
      <w:shd w:val="clear" w:color="auto" w:fill="D9D9D9"/>
    </w:rPr>
  </w:style>
  <w:style w:type="paragraph" w:customStyle="1" w:styleId="Code">
    <w:name w:val="Code"/>
    <w:basedOn w:val="Normal"/>
    <w:rsid w:val="00FB6D52"/>
    <w:pPr>
      <w:spacing w:before="0" w:after="0" w:line="240" w:lineRule="auto"/>
      <w:ind w:left="567"/>
      <w:jc w:val="left"/>
    </w:pPr>
    <w:rPr>
      <w:rFonts w:ascii="Courier New" w:eastAsia="Times New Roman" w:hAnsi="Courier New" w:cs="Times New Roman"/>
      <w:noProof/>
      <w:spacing w:val="-5"/>
      <w:sz w:val="20"/>
      <w:szCs w:val="20"/>
      <w:lang w:val="en-GB"/>
    </w:rPr>
  </w:style>
  <w:style w:type="paragraph" w:customStyle="1" w:styleId="Picture">
    <w:name w:val="Picture"/>
    <w:basedOn w:val="BodyText"/>
    <w:rsid w:val="00FB6D52"/>
    <w:pPr>
      <w:keepNext/>
      <w:spacing w:before="0"/>
      <w:contextualSpacing w:val="0"/>
      <w:jc w:val="left"/>
    </w:pPr>
    <w:rPr>
      <w:rFonts w:eastAsia="Times New Roman" w:cs="Arial"/>
      <w:spacing w:val="-4"/>
      <w:szCs w:val="24"/>
      <w:lang w:val="en-GB"/>
    </w:rPr>
  </w:style>
  <w:style w:type="paragraph" w:customStyle="1" w:styleId="TablebodyBefore2pt">
    <w:name w:val="Table body + Before:  2 pt"/>
    <w:aliases w:val="After:  2 pt,Line spacing:  single"/>
    <w:basedOn w:val="BodyText"/>
    <w:rsid w:val="00FB6D52"/>
    <w:pPr>
      <w:spacing w:before="0" w:after="260" w:line="260" w:lineRule="exact"/>
      <w:contextualSpacing w:val="0"/>
      <w:jc w:val="left"/>
    </w:pPr>
    <w:rPr>
      <w:rFonts w:eastAsia="Times New Roman" w:cs="Arial"/>
      <w:b/>
      <w:bCs/>
      <w:sz w:val="24"/>
      <w:szCs w:val="24"/>
      <w:lang w:val="en-GB"/>
    </w:rPr>
  </w:style>
  <w:style w:type="paragraph" w:customStyle="1" w:styleId="StyleTablebody">
    <w:name w:val="Style Table body"/>
    <w:basedOn w:val="Tablebody"/>
    <w:rsid w:val="00FB6D52"/>
    <w:pPr>
      <w:jc w:val="left"/>
    </w:pPr>
    <w:rPr>
      <w:rFonts w:eastAsia="Times New Roman" w:cs="Times New Roman"/>
    </w:rPr>
  </w:style>
  <w:style w:type="paragraph" w:customStyle="1" w:styleId="EYBodyText">
    <w:name w:val="EY Body Text"/>
    <w:basedOn w:val="Normal"/>
    <w:link w:val="EYBodyTextChar"/>
    <w:rsid w:val="00FB6D5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
    <w:name w:val="EY Body Text Char"/>
    <w:basedOn w:val="DefaultParagraphFont"/>
    <w:link w:val="EYBodyText"/>
    <w:rsid w:val="00FB6D52"/>
    <w:rPr>
      <w:rFonts w:ascii="Times New Roman" w:eastAsia="MS Mincho" w:hAnsi="Times New Roman" w:cs="Arial"/>
      <w:bCs/>
      <w:szCs w:val="20"/>
    </w:rPr>
  </w:style>
  <w:style w:type="numbering" w:customStyle="1" w:styleId="Style1">
    <w:name w:val="Style1"/>
    <w:uiPriority w:val="99"/>
    <w:rsid w:val="00FB6D52"/>
    <w:pPr>
      <w:numPr>
        <w:numId w:val="28"/>
      </w:numPr>
    </w:pPr>
  </w:style>
  <w:style w:type="paragraph" w:styleId="Bibliography">
    <w:name w:val="Bibliography"/>
    <w:basedOn w:val="Normal"/>
    <w:next w:val="Normal"/>
    <w:uiPriority w:val="37"/>
    <w:unhideWhenUsed/>
    <w:rsid w:val="005B1F1D"/>
  </w:style>
  <w:style w:type="character" w:customStyle="1" w:styleId="block">
    <w:name w:val="block"/>
    <w:basedOn w:val="DefaultParagraphFont"/>
    <w:rsid w:val="00A30916"/>
  </w:style>
  <w:style w:type="character" w:customStyle="1" w:styleId="TableListBulletChar">
    <w:name w:val="Table List Bullet Char"/>
    <w:basedOn w:val="TablebodyChar"/>
    <w:link w:val="TableListBullet"/>
    <w:rsid w:val="00D35F69"/>
    <w:rPr>
      <w:rFonts w:ascii="Arial" w:eastAsia="Times New Roman" w:hAnsi="Arial" w:cs="Times New Roman"/>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2"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52"/>
    <w:pPr>
      <w:spacing w:before="60" w:after="60" w:line="288" w:lineRule="auto"/>
      <w:jc w:val="both"/>
    </w:pPr>
    <w:rPr>
      <w:rFonts w:ascii="Arial" w:hAnsi="Arial"/>
    </w:rPr>
  </w:style>
  <w:style w:type="paragraph" w:styleId="Heading1">
    <w:name w:val="heading 1"/>
    <w:aliases w:val=" Rakstz.,Char,Rakstz."/>
    <w:basedOn w:val="Normal"/>
    <w:next w:val="Normal"/>
    <w:link w:val="Heading1Char"/>
    <w:uiPriority w:val="9"/>
    <w:qFormat/>
    <w:rsid w:val="00FB6D52"/>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FB6D52"/>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FB6D52"/>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FB6D52"/>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FB6D52"/>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FB6D52"/>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FB6D5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B6D52"/>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FB6D52"/>
    <w:pPr>
      <w:numPr>
        <w:ilvl w:val="8"/>
        <w:numId w:val="15"/>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akstz. Char,Char Char,Rakstz. Char"/>
    <w:basedOn w:val="DefaultParagraphFont"/>
    <w:link w:val="Heading1"/>
    <w:uiPriority w:val="9"/>
    <w:rsid w:val="00FB6D52"/>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FB6D5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FB6D5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FB6D52"/>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FB6D5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FB6D52"/>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FB6D52"/>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FB6D52"/>
    <w:pPr>
      <w:spacing w:before="240" w:after="0"/>
      <w:jc w:val="center"/>
    </w:pPr>
    <w:rPr>
      <w:caps/>
    </w:rPr>
  </w:style>
  <w:style w:type="paragraph" w:customStyle="1" w:styleId="Titlearatstarpi">
    <w:name w:val="Title ar atstarpi"/>
    <w:basedOn w:val="Title-klients"/>
    <w:qFormat/>
    <w:rsid w:val="00FB6D52"/>
    <w:pPr>
      <w:spacing w:before="800" w:after="120" w:line="240" w:lineRule="auto"/>
    </w:pPr>
    <w:rPr>
      <w:b/>
      <w:caps w:val="0"/>
      <w:smallCaps/>
      <w:spacing w:val="60"/>
      <w:sz w:val="36"/>
    </w:rPr>
  </w:style>
  <w:style w:type="paragraph" w:customStyle="1" w:styleId="Titledokumenta">
    <w:name w:val="Title dokumenta"/>
    <w:basedOn w:val="Normal"/>
    <w:qFormat/>
    <w:rsid w:val="00FB6D52"/>
    <w:pPr>
      <w:spacing w:before="1080"/>
      <w:jc w:val="center"/>
    </w:pPr>
    <w:rPr>
      <w:smallCaps/>
      <w:sz w:val="36"/>
    </w:rPr>
  </w:style>
  <w:style w:type="paragraph" w:customStyle="1" w:styleId="Titledokumentakods">
    <w:name w:val="Title dokumenta kods"/>
    <w:basedOn w:val="Normal"/>
    <w:qFormat/>
    <w:rsid w:val="00FB6D52"/>
    <w:pPr>
      <w:spacing w:before="240"/>
      <w:jc w:val="center"/>
    </w:pPr>
    <w:rPr>
      <w:b/>
      <w:smallCaps/>
      <w:sz w:val="28"/>
    </w:rPr>
  </w:style>
  <w:style w:type="table" w:styleId="TableGrid">
    <w:name w:val="Table Grid"/>
    <w:basedOn w:val="TableNormal"/>
    <w:uiPriority w:val="59"/>
    <w:rsid w:val="00FB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FB6D52"/>
    <w:pPr>
      <w:spacing w:after="0" w:line="240" w:lineRule="auto"/>
      <w:jc w:val="right"/>
    </w:pPr>
    <w:rPr>
      <w:sz w:val="20"/>
    </w:rPr>
  </w:style>
  <w:style w:type="paragraph" w:styleId="BalloonText">
    <w:name w:val="Balloon Text"/>
    <w:basedOn w:val="Normal"/>
    <w:link w:val="BalloonTextChar"/>
    <w:uiPriority w:val="99"/>
    <w:semiHidden/>
    <w:unhideWhenUsed/>
    <w:rsid w:val="00FB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52"/>
    <w:rPr>
      <w:rFonts w:ascii="Tahoma" w:hAnsi="Tahoma" w:cs="Tahoma"/>
      <w:sz w:val="16"/>
      <w:szCs w:val="16"/>
    </w:rPr>
  </w:style>
  <w:style w:type="paragraph" w:customStyle="1" w:styleId="Titleversija">
    <w:name w:val="Title versija"/>
    <w:aliases w:val="datums"/>
    <w:basedOn w:val="Titledokumentakods"/>
    <w:qFormat/>
    <w:rsid w:val="00FB6D52"/>
    <w:pPr>
      <w:spacing w:before="60" w:after="2400"/>
    </w:pPr>
    <w:rPr>
      <w:b w:val="0"/>
      <w:smallCaps w:val="0"/>
      <w:sz w:val="26"/>
    </w:rPr>
  </w:style>
  <w:style w:type="paragraph" w:customStyle="1" w:styleId="10ptcenter">
    <w:name w:val="10pt center"/>
    <w:basedOn w:val="Titleversija"/>
    <w:qFormat/>
    <w:rsid w:val="00FB6D52"/>
    <w:pPr>
      <w:spacing w:before="0" w:after="60" w:line="240" w:lineRule="auto"/>
      <w:contextualSpacing/>
    </w:pPr>
    <w:rPr>
      <w:sz w:val="20"/>
    </w:rPr>
  </w:style>
  <w:style w:type="character" w:styleId="Hyperlink">
    <w:name w:val="Hyperlink"/>
    <w:basedOn w:val="DefaultParagraphFont"/>
    <w:uiPriority w:val="99"/>
    <w:unhideWhenUsed/>
    <w:rsid w:val="00FB6D52"/>
    <w:rPr>
      <w:color w:val="0000FF" w:themeColor="hyperlink"/>
      <w:u w:val="single"/>
    </w:rPr>
  </w:style>
  <w:style w:type="paragraph" w:customStyle="1" w:styleId="12pt">
    <w:name w:val="12pt"/>
    <w:aliases w:val="center"/>
    <w:basedOn w:val="10ptcenter"/>
    <w:qFormat/>
    <w:rsid w:val="00FB6D52"/>
    <w:pPr>
      <w:spacing w:before="120"/>
    </w:pPr>
    <w:rPr>
      <w:sz w:val="24"/>
    </w:rPr>
  </w:style>
  <w:style w:type="paragraph" w:styleId="Header">
    <w:name w:val="header"/>
    <w:basedOn w:val="Normal"/>
    <w:link w:val="HeaderChar"/>
    <w:uiPriority w:val="99"/>
    <w:unhideWhenUsed/>
    <w:rsid w:val="00FB6D5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FB6D52"/>
    <w:rPr>
      <w:rFonts w:ascii="Arial" w:hAnsi="Arial"/>
      <w:sz w:val="16"/>
    </w:rPr>
  </w:style>
  <w:style w:type="paragraph" w:styleId="Footer">
    <w:name w:val="footer"/>
    <w:basedOn w:val="Normal"/>
    <w:link w:val="FooterChar"/>
    <w:uiPriority w:val="99"/>
    <w:unhideWhenUsed/>
    <w:rsid w:val="00FB6D5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FB6D52"/>
    <w:rPr>
      <w:rFonts w:ascii="Arial" w:hAnsi="Arial"/>
      <w:sz w:val="16"/>
    </w:rPr>
  </w:style>
  <w:style w:type="character" w:styleId="PageNumber">
    <w:name w:val="page number"/>
    <w:basedOn w:val="DefaultParagraphFont"/>
    <w:rsid w:val="00FB6D52"/>
    <w:rPr>
      <w:rFonts w:cs="Times New Roman"/>
    </w:rPr>
  </w:style>
  <w:style w:type="table" w:customStyle="1" w:styleId="TableClassic1">
    <w:name w:val="Table Classic1"/>
    <w:basedOn w:val="TableNormal"/>
    <w:uiPriority w:val="99"/>
    <w:rsid w:val="00FB6D52"/>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FB6D52"/>
    <w:pPr>
      <w:spacing w:before="40" w:after="40" w:line="240" w:lineRule="auto"/>
    </w:pPr>
    <w:rPr>
      <w:sz w:val="20"/>
    </w:rPr>
  </w:style>
  <w:style w:type="character" w:customStyle="1" w:styleId="TablebodyChar">
    <w:name w:val="Table body Char"/>
    <w:link w:val="Tablebody"/>
    <w:rsid w:val="00FB6D52"/>
    <w:rPr>
      <w:rFonts w:ascii="Arial" w:hAnsi="Arial"/>
      <w:sz w:val="20"/>
    </w:rPr>
  </w:style>
  <w:style w:type="paragraph" w:customStyle="1" w:styleId="Bold">
    <w:name w:val="Bold"/>
    <w:aliases w:val="Small caps"/>
    <w:basedOn w:val="Tablebody"/>
    <w:qFormat/>
    <w:rsid w:val="00FB6D52"/>
    <w:pPr>
      <w:spacing w:before="60" w:after="60" w:line="288" w:lineRule="auto"/>
      <w:jc w:val="left"/>
    </w:pPr>
    <w:rPr>
      <w:b/>
      <w:smallCaps/>
      <w:sz w:val="22"/>
    </w:rPr>
  </w:style>
  <w:style w:type="paragraph" w:customStyle="1" w:styleId="Saturs">
    <w:name w:val="Saturs"/>
    <w:basedOn w:val="Normal"/>
    <w:qFormat/>
    <w:rsid w:val="00FB6D52"/>
    <w:pPr>
      <w:jc w:val="left"/>
    </w:pPr>
    <w:rPr>
      <w:rFonts w:ascii="Tahoma" w:hAnsi="Tahoma"/>
      <w:b/>
      <w:sz w:val="32"/>
    </w:rPr>
  </w:style>
  <w:style w:type="paragraph" w:styleId="TOC1">
    <w:name w:val="toc 1"/>
    <w:basedOn w:val="Normal"/>
    <w:next w:val="Normal"/>
    <w:autoRedefine/>
    <w:uiPriority w:val="39"/>
    <w:unhideWhenUsed/>
    <w:rsid w:val="00FB6D52"/>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FB6D52"/>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FB6D52"/>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FB6D52"/>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FB6D52"/>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FB6D52"/>
    <w:pPr>
      <w:numPr>
        <w:numId w:val="1"/>
      </w:numPr>
      <w:tabs>
        <w:tab w:val="clear" w:pos="360"/>
      </w:tabs>
      <w:ind w:left="714" w:hanging="357"/>
    </w:pPr>
  </w:style>
  <w:style w:type="character" w:customStyle="1" w:styleId="ListBulletChar">
    <w:name w:val="List Bullet Char"/>
    <w:basedOn w:val="DefaultParagraphFont"/>
    <w:link w:val="ListBullet"/>
    <w:locked/>
    <w:rsid w:val="00FB6D52"/>
    <w:rPr>
      <w:rFonts w:ascii="Arial" w:hAnsi="Arial"/>
    </w:rPr>
  </w:style>
  <w:style w:type="paragraph" w:styleId="TableofFigures">
    <w:name w:val="table of figures"/>
    <w:basedOn w:val="Normal"/>
    <w:next w:val="Normal"/>
    <w:uiPriority w:val="99"/>
    <w:unhideWhenUsed/>
    <w:rsid w:val="00FB6D52"/>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FB6D52"/>
    <w:pPr>
      <w:numPr>
        <w:numId w:val="2"/>
      </w:numPr>
      <w:ind w:left="1071" w:hanging="357"/>
      <w:contextualSpacing/>
    </w:pPr>
  </w:style>
  <w:style w:type="paragraph" w:styleId="ListBullet3">
    <w:name w:val="List Bullet 3"/>
    <w:basedOn w:val="Normal"/>
    <w:uiPriority w:val="99"/>
    <w:unhideWhenUsed/>
    <w:rsid w:val="00FB6D52"/>
    <w:pPr>
      <w:numPr>
        <w:numId w:val="3"/>
      </w:numPr>
      <w:ind w:left="1429" w:hanging="357"/>
      <w:contextualSpacing/>
    </w:pPr>
  </w:style>
  <w:style w:type="paragraph" w:styleId="ListBullet4">
    <w:name w:val="List Bullet 4"/>
    <w:basedOn w:val="Normal"/>
    <w:uiPriority w:val="99"/>
    <w:unhideWhenUsed/>
    <w:rsid w:val="00FB6D52"/>
    <w:pPr>
      <w:numPr>
        <w:numId w:val="10"/>
      </w:numPr>
      <w:contextualSpacing/>
    </w:pPr>
  </w:style>
  <w:style w:type="paragraph" w:styleId="ListContinue">
    <w:name w:val="List Continue"/>
    <w:basedOn w:val="Normal"/>
    <w:uiPriority w:val="99"/>
    <w:unhideWhenUsed/>
    <w:rsid w:val="00FB6D52"/>
    <w:pPr>
      <w:ind w:left="454"/>
      <w:contextualSpacing/>
    </w:pPr>
  </w:style>
  <w:style w:type="paragraph" w:styleId="ListContinue2">
    <w:name w:val="List Continue 2"/>
    <w:basedOn w:val="Normal"/>
    <w:rsid w:val="00FB6D52"/>
    <w:pPr>
      <w:ind w:left="851"/>
      <w:contextualSpacing/>
    </w:pPr>
    <w:rPr>
      <w:rFonts w:eastAsia="Times New Roman" w:cs="Times New Roman"/>
    </w:rPr>
  </w:style>
  <w:style w:type="paragraph" w:styleId="ListContinue3">
    <w:name w:val="List Continue 3"/>
    <w:basedOn w:val="Normal"/>
    <w:uiPriority w:val="99"/>
    <w:unhideWhenUsed/>
    <w:rsid w:val="00FB6D52"/>
    <w:pPr>
      <w:ind w:left="1134"/>
      <w:contextualSpacing/>
    </w:pPr>
  </w:style>
  <w:style w:type="paragraph" w:styleId="ListNumber">
    <w:name w:val="List Number"/>
    <w:basedOn w:val="Normal"/>
    <w:rsid w:val="00FB6D52"/>
    <w:pPr>
      <w:numPr>
        <w:numId w:val="9"/>
      </w:numPr>
      <w:contextualSpacing/>
    </w:pPr>
    <w:rPr>
      <w:rFonts w:eastAsia="Times New Roman" w:cs="Times New Roman"/>
    </w:rPr>
  </w:style>
  <w:style w:type="paragraph" w:styleId="ListNumber2">
    <w:name w:val="List Number 2"/>
    <w:basedOn w:val="Normal"/>
    <w:link w:val="ListNumber2Char"/>
    <w:rsid w:val="00FB6D52"/>
    <w:pPr>
      <w:numPr>
        <w:ilvl w:val="1"/>
        <w:numId w:val="9"/>
      </w:numPr>
      <w:contextualSpacing/>
    </w:pPr>
    <w:rPr>
      <w:rFonts w:eastAsia="Times New Roman" w:cs="Times New Roman"/>
    </w:rPr>
  </w:style>
  <w:style w:type="character" w:customStyle="1" w:styleId="ListNumber2Char">
    <w:name w:val="List Number 2 Char"/>
    <w:basedOn w:val="DefaultParagraphFont"/>
    <w:link w:val="ListNumber2"/>
    <w:locked/>
    <w:rsid w:val="00FB6D52"/>
    <w:rPr>
      <w:rFonts w:ascii="Arial" w:eastAsia="Times New Roman" w:hAnsi="Arial" w:cs="Times New Roman"/>
    </w:rPr>
  </w:style>
  <w:style w:type="paragraph" w:styleId="ListNumber3">
    <w:name w:val="List Number 3"/>
    <w:basedOn w:val="Normal"/>
    <w:rsid w:val="00FB6D52"/>
    <w:pPr>
      <w:numPr>
        <w:ilvl w:val="2"/>
        <w:numId w:val="9"/>
      </w:numPr>
      <w:contextualSpacing/>
    </w:pPr>
    <w:rPr>
      <w:rFonts w:eastAsia="Times New Roman" w:cs="Times New Roman"/>
    </w:rPr>
  </w:style>
  <w:style w:type="paragraph" w:styleId="ListNumber4">
    <w:name w:val="List Number 4"/>
    <w:basedOn w:val="Normal"/>
    <w:rsid w:val="00FB6D52"/>
    <w:pPr>
      <w:numPr>
        <w:ilvl w:val="3"/>
        <w:numId w:val="9"/>
      </w:numPr>
      <w:contextualSpacing/>
    </w:pPr>
    <w:rPr>
      <w:rFonts w:eastAsia="Times New Roman" w:cs="Times New Roman"/>
    </w:rPr>
  </w:style>
  <w:style w:type="paragraph" w:customStyle="1" w:styleId="Atsauce">
    <w:name w:val="Atsauce"/>
    <w:basedOn w:val="Normal"/>
    <w:rsid w:val="00FB6D52"/>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FB6D52"/>
    <w:pPr>
      <w:ind w:left="720"/>
      <w:contextualSpacing/>
    </w:pPr>
  </w:style>
  <w:style w:type="paragraph" w:styleId="BodyText">
    <w:name w:val="Body Text"/>
    <w:basedOn w:val="Normal"/>
    <w:link w:val="BodyTextChar"/>
    <w:autoRedefine/>
    <w:rsid w:val="00FB6D5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FB6D52"/>
    <w:rPr>
      <w:rFonts w:ascii="Arial" w:eastAsia="Batang" w:hAnsi="Arial" w:cs="Times New Roman"/>
      <w:szCs w:val="20"/>
    </w:rPr>
  </w:style>
  <w:style w:type="paragraph" w:customStyle="1" w:styleId="Tabletitle">
    <w:name w:val="Table title"/>
    <w:basedOn w:val="Title"/>
    <w:autoRedefine/>
    <w:rsid w:val="005C1B8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FB6D5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D52"/>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FB6D52"/>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FB6D52"/>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FB6D52"/>
    <w:pPr>
      <w:spacing w:before="120" w:after="0"/>
      <w:jc w:val="right"/>
    </w:pPr>
    <w:rPr>
      <w:noProof/>
      <w:sz w:val="20"/>
    </w:rPr>
  </w:style>
  <w:style w:type="character" w:customStyle="1" w:styleId="TablenumberCharChar">
    <w:name w:val="Table number Char Char"/>
    <w:basedOn w:val="DefaultParagraphFont"/>
    <w:link w:val="Tablenumber"/>
    <w:locked/>
    <w:rsid w:val="00FB6D52"/>
    <w:rPr>
      <w:rFonts w:ascii="Arial" w:eastAsia="Batang" w:hAnsi="Arial" w:cs="Times New Roman"/>
      <w:b/>
      <w:bCs/>
      <w:noProof/>
      <w:sz w:val="20"/>
      <w:szCs w:val="20"/>
    </w:rPr>
  </w:style>
  <w:style w:type="paragraph" w:styleId="Caption">
    <w:name w:val="caption"/>
    <w:basedOn w:val="Normal"/>
    <w:next w:val="Normal"/>
    <w:uiPriority w:val="35"/>
    <w:unhideWhenUsed/>
    <w:qFormat/>
    <w:rsid w:val="00FB6D52"/>
    <w:pPr>
      <w:spacing w:before="0" w:after="200" w:line="240" w:lineRule="auto"/>
    </w:pPr>
    <w:rPr>
      <w:b/>
      <w:bCs/>
      <w:color w:val="4F81BD" w:themeColor="accent1"/>
      <w:sz w:val="18"/>
      <w:szCs w:val="18"/>
    </w:rPr>
  </w:style>
  <w:style w:type="paragraph" w:customStyle="1" w:styleId="TablebodyB">
    <w:name w:val="Table body+B"/>
    <w:basedOn w:val="Tablebody"/>
    <w:qFormat/>
    <w:rsid w:val="00FB6D52"/>
    <w:rPr>
      <w:b/>
    </w:rPr>
  </w:style>
  <w:style w:type="paragraph" w:customStyle="1" w:styleId="Vieta">
    <w:name w:val="Vieta"/>
    <w:aliases w:val="laiks"/>
    <w:basedOn w:val="Tablebody"/>
    <w:qFormat/>
    <w:rsid w:val="00FB6D52"/>
    <w:pPr>
      <w:spacing w:before="120" w:after="0"/>
      <w:jc w:val="center"/>
    </w:pPr>
    <w:rPr>
      <w:sz w:val="24"/>
    </w:rPr>
  </w:style>
  <w:style w:type="paragraph" w:styleId="MessageHeader">
    <w:name w:val="Message Header"/>
    <w:basedOn w:val="Normal"/>
    <w:link w:val="MessageHeaderChar"/>
    <w:uiPriority w:val="99"/>
    <w:rsid w:val="00FB6D52"/>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FB6D52"/>
    <w:rPr>
      <w:rFonts w:ascii="Arial" w:eastAsia="Times New Roman" w:hAnsi="Arial" w:cs="Arial"/>
      <w:smallCaps/>
      <w:sz w:val="20"/>
      <w:szCs w:val="20"/>
      <w:shd w:val="pct20" w:color="auto" w:fill="auto"/>
    </w:rPr>
  </w:style>
  <w:style w:type="paragraph" w:customStyle="1" w:styleId="TableListBullet2">
    <w:name w:val="Table List Bullet 2"/>
    <w:basedOn w:val="Normal"/>
    <w:rsid w:val="00FB6D52"/>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FB6D52"/>
    <w:pPr>
      <w:ind w:left="283" w:hanging="283"/>
      <w:contextualSpacing/>
    </w:pPr>
  </w:style>
  <w:style w:type="paragraph" w:customStyle="1" w:styleId="Note">
    <w:name w:val="Note"/>
    <w:basedOn w:val="Normal"/>
    <w:rsid w:val="005C1B82"/>
    <w:pPr>
      <w:pBdr>
        <w:left w:val="single" w:sz="18" w:space="6" w:color="808080"/>
      </w:pBdr>
      <w:spacing w:after="120" w:line="264" w:lineRule="auto"/>
      <w:ind w:left="567"/>
    </w:pPr>
    <w:rPr>
      <w:rFonts w:eastAsia="Times New Roman" w:cs="Arial"/>
      <w:b/>
      <w:i/>
      <w:sz w:val="20"/>
      <w:szCs w:val="18"/>
      <w:lang w:eastAsia="ja-JP"/>
    </w:rPr>
  </w:style>
  <w:style w:type="paragraph" w:customStyle="1" w:styleId="CodeBlock">
    <w:name w:val="Code Block"/>
    <w:basedOn w:val="Normal"/>
    <w:rsid w:val="00FB6D52"/>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FB6D52"/>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FB6D52"/>
    <w:rPr>
      <w:rFonts w:ascii="Courier New" w:hAnsi="Courier New" w:cs="Times New Roman"/>
      <w:noProof/>
      <w:spacing w:val="-5"/>
      <w:sz w:val="20"/>
      <w:szCs w:val="20"/>
      <w:lang w:val="en-GB"/>
    </w:rPr>
  </w:style>
  <w:style w:type="paragraph" w:customStyle="1" w:styleId="TableListBullet">
    <w:name w:val="Table List Bullet"/>
    <w:basedOn w:val="Tablebody"/>
    <w:link w:val="TableListBulletChar"/>
    <w:rsid w:val="00FB6D52"/>
    <w:pPr>
      <w:numPr>
        <w:numId w:val="7"/>
      </w:numPr>
      <w:ind w:left="488" w:hanging="244"/>
      <w:contextualSpacing/>
    </w:pPr>
    <w:rPr>
      <w:rFonts w:eastAsia="Times New Roman" w:cs="Times New Roman"/>
      <w:noProof/>
    </w:rPr>
  </w:style>
  <w:style w:type="paragraph" w:customStyle="1" w:styleId="TableListNumber">
    <w:name w:val="Table List Number"/>
    <w:basedOn w:val="Tablebody"/>
    <w:link w:val="TableListNumberCharChar"/>
    <w:rsid w:val="00FB6D52"/>
    <w:pPr>
      <w:numPr>
        <w:numId w:val="13"/>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FB6D52"/>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FB6D52"/>
    <w:pPr>
      <w:numPr>
        <w:numId w:val="13"/>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FB6D52"/>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FB6D52"/>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FB6D52"/>
    <w:rPr>
      <w:rFonts w:ascii="Arial" w:eastAsia="Times New Roman" w:hAnsi="Arial" w:cs="Times New Roman"/>
    </w:rPr>
  </w:style>
  <w:style w:type="paragraph" w:customStyle="1" w:styleId="Tablebodybold">
    <w:name w:val="Table body+bold"/>
    <w:aliases w:val="small caps"/>
    <w:basedOn w:val="Bold"/>
    <w:qFormat/>
    <w:rsid w:val="00FB6D52"/>
    <w:pPr>
      <w:spacing w:line="240" w:lineRule="auto"/>
    </w:pPr>
    <w:rPr>
      <w:sz w:val="20"/>
      <w:lang w:eastAsia="lv-LV"/>
    </w:rPr>
  </w:style>
  <w:style w:type="paragraph" w:customStyle="1" w:styleId="Centered">
    <w:name w:val="Centered"/>
    <w:basedOn w:val="Normal"/>
    <w:qFormat/>
    <w:rsid w:val="00FB6D52"/>
    <w:pPr>
      <w:jc w:val="center"/>
    </w:pPr>
  </w:style>
  <w:style w:type="paragraph" w:customStyle="1" w:styleId="TitleSaskanosana">
    <w:name w:val="Title Saskanosana"/>
    <w:basedOn w:val="Normal"/>
    <w:qFormat/>
    <w:rsid w:val="00FB6D52"/>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FB6D52"/>
    <w:pPr>
      <w:spacing w:before="400"/>
    </w:pPr>
    <w:rPr>
      <w:spacing w:val="0"/>
      <w:sz w:val="44"/>
    </w:rPr>
  </w:style>
  <w:style w:type="character" w:styleId="Strong">
    <w:name w:val="Strong"/>
    <w:basedOn w:val="DefaultParagraphFont"/>
    <w:uiPriority w:val="22"/>
    <w:qFormat/>
    <w:rsid w:val="00FB6D52"/>
    <w:rPr>
      <w:rFonts w:ascii="Tahoma" w:hAnsi="Tahoma"/>
      <w:b w:val="0"/>
      <w:bCs/>
      <w:sz w:val="32"/>
    </w:rPr>
  </w:style>
  <w:style w:type="character" w:styleId="BookTitle">
    <w:name w:val="Book Title"/>
    <w:basedOn w:val="DefaultParagraphFont"/>
    <w:uiPriority w:val="33"/>
    <w:qFormat/>
    <w:rsid w:val="00FB6D52"/>
    <w:rPr>
      <w:b/>
      <w:bCs/>
      <w:smallCaps/>
      <w:spacing w:val="5"/>
    </w:rPr>
  </w:style>
  <w:style w:type="paragraph" w:styleId="ListNumber5">
    <w:name w:val="List Number 5"/>
    <w:basedOn w:val="Normal"/>
    <w:rsid w:val="00FB6D52"/>
    <w:pPr>
      <w:numPr>
        <w:ilvl w:val="4"/>
        <w:numId w:val="9"/>
      </w:numPr>
      <w:spacing w:after="0"/>
    </w:pPr>
    <w:rPr>
      <w:rFonts w:eastAsia="Times New Roman" w:cs="Times New Roman"/>
    </w:rPr>
  </w:style>
  <w:style w:type="paragraph" w:customStyle="1" w:styleId="Atstarpe">
    <w:name w:val="Atstarpe"/>
    <w:basedOn w:val="Titlearatstarpi"/>
    <w:qFormat/>
    <w:rsid w:val="00FB6D52"/>
    <w:pPr>
      <w:spacing w:before="1600"/>
      <w:jc w:val="both"/>
    </w:pPr>
    <w:rPr>
      <w:b w:val="0"/>
    </w:rPr>
  </w:style>
  <w:style w:type="paragraph" w:customStyle="1" w:styleId="TableBold-small">
    <w:name w:val="Table Bold-small"/>
    <w:basedOn w:val="Bold"/>
    <w:qFormat/>
    <w:rsid w:val="00FB6D52"/>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FB6D5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FB6D52"/>
    <w:pPr>
      <w:spacing w:before="40" w:after="40" w:line="240" w:lineRule="auto"/>
      <w:jc w:val="left"/>
    </w:pPr>
    <w:rPr>
      <w:rFonts w:eastAsia="Times New Roman" w:cs="Times New Roman"/>
      <w:sz w:val="20"/>
    </w:rPr>
  </w:style>
  <w:style w:type="paragraph" w:customStyle="1" w:styleId="TitleDala">
    <w:name w:val="TitleDala"/>
    <w:basedOn w:val="Titlearatstarpi"/>
    <w:qFormat/>
    <w:rsid w:val="00FB6D52"/>
    <w:pPr>
      <w:spacing w:before="0"/>
    </w:pPr>
    <w:rPr>
      <w:rFonts w:ascii="Arial Bold" w:hAnsi="Arial Bold"/>
      <w:spacing w:val="0"/>
    </w:rPr>
  </w:style>
  <w:style w:type="character" w:customStyle="1" w:styleId="TableListNumberCharChar">
    <w:name w:val="Table List Number Char Char"/>
    <w:basedOn w:val="BodyTextChar"/>
    <w:link w:val="TableListNumber"/>
    <w:rsid w:val="00FB6D52"/>
    <w:rPr>
      <w:rFonts w:ascii="Arial" w:eastAsia="Times New Roman" w:hAnsi="Arial" w:cs="Times New Roman"/>
      <w:sz w:val="20"/>
      <w:szCs w:val="20"/>
    </w:rPr>
  </w:style>
  <w:style w:type="character" w:customStyle="1" w:styleId="Heading8Char">
    <w:name w:val="Heading 8 Char"/>
    <w:basedOn w:val="DefaultParagraphFont"/>
    <w:link w:val="Heading8"/>
    <w:rsid w:val="00FB6D52"/>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FB6D52"/>
    <w:rPr>
      <w:rFonts w:ascii="Arial" w:eastAsia="Times New Roman" w:hAnsi="Arial" w:cs="Arial"/>
      <w:lang w:val="en-US"/>
    </w:rPr>
  </w:style>
  <w:style w:type="table" w:customStyle="1" w:styleId="TableMetadata">
    <w:name w:val="Table Metadata"/>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rPr>
    </w:tblStylePr>
    <w:tblStylePr w:type="lastCol">
      <w:pPr>
        <w:wordWrap/>
        <w:jc w:val="left"/>
      </w:pPr>
    </w:tblStylePr>
  </w:style>
  <w:style w:type="paragraph" w:customStyle="1" w:styleId="Tablebody2">
    <w:name w:val="Table body 2"/>
    <w:basedOn w:val="Normal"/>
    <w:rsid w:val="00FB6D52"/>
    <w:pPr>
      <w:spacing w:before="120" w:after="120" w:line="240" w:lineRule="auto"/>
      <w:contextualSpacing/>
      <w:jc w:val="left"/>
    </w:pPr>
    <w:rPr>
      <w:rFonts w:eastAsia="Times New Roman" w:cs="Times New Roman"/>
      <w:sz w:val="20"/>
    </w:rPr>
  </w:style>
  <w:style w:type="paragraph" w:customStyle="1" w:styleId="bodynumber">
    <w:name w:val="body number"/>
    <w:basedOn w:val="Normal"/>
    <w:rsid w:val="00FB6D52"/>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basedOn w:val="DefaultParagraphFont"/>
    <w:rsid w:val="00FB6D52"/>
    <w:rPr>
      <w:color w:val="auto"/>
      <w:sz w:val="22"/>
      <w:u w:val="single"/>
    </w:rPr>
  </w:style>
  <w:style w:type="paragraph" w:styleId="BodyText2">
    <w:name w:val="Body Text 2"/>
    <w:basedOn w:val="Normal"/>
    <w:link w:val="BodyText2Char"/>
    <w:rsid w:val="00FB6D52"/>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FB6D52"/>
    <w:rPr>
      <w:rFonts w:ascii="Times New Roman" w:eastAsia="Batang" w:hAnsi="Times New Roman" w:cs="Times New Roman"/>
      <w:b/>
      <w:bCs/>
      <w:smallCaps/>
      <w:sz w:val="26"/>
    </w:rPr>
  </w:style>
  <w:style w:type="paragraph" w:customStyle="1" w:styleId="ID">
    <w:name w:val="ID"/>
    <w:basedOn w:val="Normal"/>
    <w:link w:val="IDChar"/>
    <w:autoRedefine/>
    <w:rsid w:val="00FB6D52"/>
    <w:pPr>
      <w:spacing w:before="120" w:line="240" w:lineRule="auto"/>
      <w:contextualSpacing/>
    </w:pPr>
    <w:rPr>
      <w:rFonts w:eastAsia="Times New Roman" w:cs="Times New Roman"/>
      <w:b/>
    </w:rPr>
  </w:style>
  <w:style w:type="paragraph" w:customStyle="1" w:styleId="Companylogo">
    <w:name w:val="Company logo"/>
    <w:basedOn w:val="Normal"/>
    <w:rsid w:val="00FB6D52"/>
    <w:pPr>
      <w:spacing w:before="0" w:after="0"/>
      <w:jc w:val="center"/>
    </w:pPr>
    <w:rPr>
      <w:rFonts w:eastAsia="Times New Roman" w:cs="Times New Roman"/>
    </w:rPr>
  </w:style>
  <w:style w:type="paragraph" w:customStyle="1" w:styleId="Requirement">
    <w:name w:val="Requirement"/>
    <w:basedOn w:val="Normal"/>
    <w:rsid w:val="00FB6D52"/>
    <w:pPr>
      <w:spacing w:before="240"/>
      <w:contextualSpacing/>
      <w:jc w:val="left"/>
    </w:pPr>
    <w:rPr>
      <w:rFonts w:eastAsia="Times New Roman" w:cs="Times New Roman"/>
      <w:b/>
      <w:smallCaps/>
      <w:szCs w:val="20"/>
    </w:rPr>
  </w:style>
  <w:style w:type="paragraph" w:styleId="BodyText3">
    <w:name w:val="Body Text 3"/>
    <w:basedOn w:val="Normal"/>
    <w:link w:val="BodyText3Char"/>
    <w:rsid w:val="00FB6D52"/>
    <w:pPr>
      <w:keepNext/>
      <w:contextualSpacing/>
    </w:pPr>
    <w:rPr>
      <w:rFonts w:eastAsia="Times New Roman" w:cs="Times New Roman"/>
      <w:szCs w:val="20"/>
    </w:rPr>
  </w:style>
  <w:style w:type="character" w:customStyle="1" w:styleId="BodyText3Char">
    <w:name w:val="Body Text 3 Char"/>
    <w:basedOn w:val="DefaultParagraphFont"/>
    <w:link w:val="BodyText3"/>
    <w:rsid w:val="00FB6D52"/>
    <w:rPr>
      <w:rFonts w:ascii="Arial" w:eastAsia="Times New Roman" w:hAnsi="Arial" w:cs="Times New Roman"/>
      <w:szCs w:val="20"/>
    </w:rPr>
  </w:style>
  <w:style w:type="paragraph" w:styleId="TOC6">
    <w:name w:val="toc 6"/>
    <w:basedOn w:val="Normal"/>
    <w:next w:val="Normal"/>
    <w:autoRedefine/>
    <w:rsid w:val="00FB6D52"/>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rsid w:val="00FB6D52"/>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rsid w:val="00FB6D52"/>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rsid w:val="00FB6D52"/>
    <w:pPr>
      <w:spacing w:before="0" w:after="0"/>
      <w:ind w:left="1680"/>
      <w:contextualSpacing/>
      <w:jc w:val="left"/>
    </w:pPr>
    <w:rPr>
      <w:rFonts w:ascii="Times New Roman" w:eastAsia="Times New Roman" w:hAnsi="Times New Roman" w:cs="Times New Roman"/>
      <w:sz w:val="20"/>
      <w:szCs w:val="20"/>
    </w:rPr>
  </w:style>
  <w:style w:type="paragraph" w:customStyle="1" w:styleId="Copyright">
    <w:name w:val="Copyright"/>
    <w:basedOn w:val="Normal"/>
    <w:rsid w:val="00FB6D52"/>
    <w:pPr>
      <w:spacing w:before="400"/>
      <w:contextualSpacing/>
      <w:jc w:val="center"/>
    </w:pPr>
    <w:rPr>
      <w:rFonts w:eastAsia="Times New Roman" w:cs="Arial"/>
      <w:color w:val="808080"/>
      <w:sz w:val="18"/>
      <w:szCs w:val="18"/>
    </w:rPr>
  </w:style>
  <w:style w:type="paragraph" w:styleId="PlainText">
    <w:name w:val="Plain Text"/>
    <w:basedOn w:val="Normal"/>
    <w:link w:val="PlainTextChar"/>
    <w:rsid w:val="00FB6D52"/>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rsid w:val="00FB6D52"/>
    <w:rPr>
      <w:rFonts w:ascii="Courier New" w:eastAsia="Times New Roman" w:hAnsi="Courier New" w:cs="Courier New"/>
      <w:szCs w:val="20"/>
    </w:rPr>
  </w:style>
  <w:style w:type="character" w:styleId="HTMLCode">
    <w:name w:val="HTML Code"/>
    <w:basedOn w:val="DefaultParagraphFont"/>
    <w:semiHidden/>
    <w:rsid w:val="00FB6D52"/>
    <w:rPr>
      <w:rFonts w:ascii="Courier New" w:hAnsi="Courier New" w:cs="Courier New"/>
      <w:sz w:val="20"/>
      <w:szCs w:val="20"/>
    </w:rPr>
  </w:style>
  <w:style w:type="numbering" w:styleId="111111">
    <w:name w:val="Outline List 2"/>
    <w:basedOn w:val="NoList"/>
    <w:rsid w:val="00FB6D52"/>
    <w:pPr>
      <w:numPr>
        <w:numId w:val="18"/>
      </w:numPr>
    </w:pPr>
  </w:style>
  <w:style w:type="paragraph" w:styleId="EndnoteText">
    <w:name w:val="endnote text"/>
    <w:basedOn w:val="Normal"/>
    <w:link w:val="EndnoteTextChar"/>
    <w:semiHidden/>
    <w:rsid w:val="00FB6D52"/>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FB6D52"/>
    <w:rPr>
      <w:rFonts w:ascii="Arial" w:eastAsia="Times New Roman" w:hAnsi="Arial" w:cs="Times New Roman"/>
      <w:sz w:val="20"/>
      <w:szCs w:val="20"/>
    </w:rPr>
  </w:style>
  <w:style w:type="character" w:styleId="EndnoteReference">
    <w:name w:val="endnote reference"/>
    <w:basedOn w:val="DefaultParagraphFont"/>
    <w:semiHidden/>
    <w:rsid w:val="00FB6D52"/>
    <w:rPr>
      <w:vertAlign w:val="superscript"/>
    </w:rPr>
  </w:style>
  <w:style w:type="table" w:styleId="TableClassic10">
    <w:name w:val="Table Classic 1"/>
    <w:basedOn w:val="TableNormal"/>
    <w:rsid w:val="00FB6D52"/>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FB6D52"/>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6D52"/>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FB6D52"/>
    <w:pPr>
      <w:spacing w:before="120" w:after="120" w:line="240" w:lineRule="auto"/>
      <w:contextualSpacing/>
      <w:jc w:val="center"/>
    </w:pPr>
    <w:rPr>
      <w:rFonts w:eastAsia="Batang" w:cs="Times New Roman"/>
      <w:b/>
      <w:smallCaps/>
      <w:sz w:val="44"/>
      <w:szCs w:val="36"/>
    </w:rPr>
  </w:style>
  <w:style w:type="paragraph" w:customStyle="1" w:styleId="Source">
    <w:name w:val="Source"/>
    <w:basedOn w:val="Normal"/>
    <w:link w:val="SourceChar"/>
    <w:rsid w:val="00FB6D52"/>
    <w:pPr>
      <w:spacing w:before="0" w:after="0"/>
      <w:jc w:val="left"/>
    </w:pPr>
    <w:rPr>
      <w:rFonts w:ascii="Courier New" w:eastAsia="Times New Roman" w:hAnsi="Courier New" w:cs="Times New Roman"/>
      <w:sz w:val="20"/>
      <w:szCs w:val="18"/>
    </w:rPr>
  </w:style>
  <w:style w:type="paragraph" w:customStyle="1" w:styleId="Title-klients0">
    <w:name w:val="Title - klients"/>
    <w:basedOn w:val="Normal"/>
    <w:autoRedefine/>
    <w:rsid w:val="00FB6D52"/>
    <w:pPr>
      <w:spacing w:before="240" w:after="0"/>
      <w:contextualSpacing/>
      <w:jc w:val="center"/>
    </w:pPr>
    <w:rPr>
      <w:rFonts w:eastAsia="Times New Roman" w:cs="Times New Roman"/>
      <w:caps/>
    </w:rPr>
  </w:style>
  <w:style w:type="paragraph" w:customStyle="1" w:styleId="Title-PPS">
    <w:name w:val="Title - PPS"/>
    <w:basedOn w:val="Normal"/>
    <w:autoRedefine/>
    <w:rsid w:val="00FB6D52"/>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FB6D52"/>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FB6D52"/>
    <w:pPr>
      <w:spacing w:after="5400"/>
      <w:contextualSpacing/>
      <w:jc w:val="center"/>
    </w:pPr>
    <w:rPr>
      <w:rFonts w:eastAsia="Times New Roman" w:cs="Times New Roman"/>
      <w:color w:val="000000"/>
      <w:sz w:val="26"/>
    </w:rPr>
  </w:style>
  <w:style w:type="character" w:customStyle="1" w:styleId="IDChar">
    <w:name w:val="ID Char"/>
    <w:basedOn w:val="DefaultParagraphFont"/>
    <w:link w:val="ID"/>
    <w:rsid w:val="00FB6D52"/>
    <w:rPr>
      <w:rFonts w:ascii="Arial" w:eastAsia="Times New Roman" w:hAnsi="Arial" w:cs="Times New Roman"/>
      <w:b/>
    </w:rPr>
  </w:style>
  <w:style w:type="paragraph" w:customStyle="1" w:styleId="Indeksi">
    <w:name w:val="Indeksi"/>
    <w:basedOn w:val="Saturs"/>
    <w:autoRedefine/>
    <w:rsid w:val="00FB6D52"/>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FB6D52"/>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FB6D52"/>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FB6D52"/>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FB6D52"/>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FB6D52"/>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FB6D52"/>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FB6D52"/>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FB6D52"/>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FB6D52"/>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FB6D52"/>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FB6D52"/>
    <w:pPr>
      <w:keepNext/>
      <w:spacing w:before="0" w:after="0"/>
    </w:pPr>
    <w:rPr>
      <w:rFonts w:eastAsia="Times New Roman" w:cs="Times New Roman"/>
      <w:b/>
      <w:szCs w:val="20"/>
    </w:rPr>
  </w:style>
  <w:style w:type="paragraph" w:customStyle="1" w:styleId="BasicText">
    <w:name w:val="BasicText"/>
    <w:basedOn w:val="Normal"/>
    <w:rsid w:val="00FB6D52"/>
    <w:pPr>
      <w:spacing w:before="0" w:after="0"/>
    </w:pPr>
    <w:rPr>
      <w:rFonts w:eastAsia="Times New Roman" w:cs="Times New Roman"/>
    </w:rPr>
  </w:style>
  <w:style w:type="paragraph" w:styleId="List2">
    <w:name w:val="List 2"/>
    <w:basedOn w:val="Normal"/>
    <w:rsid w:val="00FB6D52"/>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FB6D52"/>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FB6D52"/>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FB6D52"/>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FB6D52"/>
    <w:pPr>
      <w:spacing w:before="0" w:after="120"/>
      <w:ind w:left="1491"/>
    </w:pPr>
    <w:rPr>
      <w:rFonts w:eastAsia="Times New Roman" w:cs="Times New Roman"/>
    </w:rPr>
  </w:style>
  <w:style w:type="paragraph" w:styleId="ListContinue5">
    <w:name w:val="List Continue 5"/>
    <w:basedOn w:val="Normal"/>
    <w:rsid w:val="00FB6D52"/>
    <w:pPr>
      <w:spacing w:before="0" w:after="120"/>
      <w:ind w:left="1775"/>
    </w:pPr>
    <w:rPr>
      <w:rFonts w:eastAsia="Times New Roman" w:cs="Times New Roman"/>
    </w:rPr>
  </w:style>
  <w:style w:type="character" w:styleId="CommentReference">
    <w:name w:val="annotation reference"/>
    <w:basedOn w:val="DefaultParagraphFont"/>
    <w:semiHidden/>
    <w:rsid w:val="00FB6D52"/>
    <w:rPr>
      <w:sz w:val="16"/>
      <w:szCs w:val="16"/>
    </w:rPr>
  </w:style>
  <w:style w:type="paragraph" w:styleId="CommentText">
    <w:name w:val="annotation text"/>
    <w:basedOn w:val="Normal"/>
    <w:link w:val="CommentTextChar"/>
    <w:semiHidden/>
    <w:rsid w:val="00FB6D52"/>
    <w:pPr>
      <w:contextualSpacing/>
    </w:pPr>
    <w:rPr>
      <w:rFonts w:eastAsia="Times New Roman" w:cs="Times New Roman"/>
      <w:sz w:val="20"/>
      <w:szCs w:val="20"/>
    </w:rPr>
  </w:style>
  <w:style w:type="character" w:customStyle="1" w:styleId="CommentTextChar">
    <w:name w:val="Comment Text Char"/>
    <w:basedOn w:val="DefaultParagraphFont"/>
    <w:link w:val="CommentText"/>
    <w:semiHidden/>
    <w:rsid w:val="00FB6D5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FB6D52"/>
    <w:rPr>
      <w:b/>
      <w:bCs/>
    </w:rPr>
  </w:style>
  <w:style w:type="character" w:customStyle="1" w:styleId="CommentSubjectChar">
    <w:name w:val="Comment Subject Char"/>
    <w:basedOn w:val="CommentTextChar"/>
    <w:link w:val="CommentSubject"/>
    <w:semiHidden/>
    <w:rsid w:val="00FB6D52"/>
    <w:rPr>
      <w:rFonts w:ascii="Arial" w:eastAsia="Times New Roman" w:hAnsi="Arial" w:cs="Times New Roman"/>
      <w:b/>
      <w:bCs/>
      <w:sz w:val="20"/>
      <w:szCs w:val="20"/>
    </w:rPr>
  </w:style>
  <w:style w:type="paragraph" w:customStyle="1" w:styleId="Vietaunlaiksstandartiem">
    <w:name w:val="Vieta un laiks standartiem"/>
    <w:basedOn w:val="Normal"/>
    <w:rsid w:val="00FB6D52"/>
    <w:pPr>
      <w:spacing w:before="5200" w:after="0" w:line="240" w:lineRule="auto"/>
      <w:jc w:val="center"/>
    </w:pPr>
    <w:rPr>
      <w:rFonts w:eastAsia="Batang" w:cs="Times New Roman"/>
      <w:sz w:val="24"/>
      <w:szCs w:val="20"/>
    </w:rPr>
  </w:style>
  <w:style w:type="character" w:customStyle="1" w:styleId="PicturecaptionChar">
    <w:name w:val="Picture caption Char"/>
    <w:basedOn w:val="DefaultParagraphFont"/>
    <w:link w:val="Picturecaption"/>
    <w:rsid w:val="00FB6D52"/>
    <w:rPr>
      <w:rFonts w:ascii="Arial" w:eastAsia="Batang" w:hAnsi="Arial" w:cs="Times New Roman"/>
      <w:b/>
      <w:sz w:val="20"/>
      <w:szCs w:val="20"/>
    </w:rPr>
  </w:style>
  <w:style w:type="paragraph" w:customStyle="1" w:styleId="Tablebodyinternal">
    <w:name w:val="Table body internal"/>
    <w:basedOn w:val="Tablebody"/>
    <w:rsid w:val="00FB6D52"/>
    <w:pPr>
      <w:spacing w:before="0"/>
      <w:jc w:val="left"/>
    </w:pPr>
    <w:rPr>
      <w:rFonts w:eastAsia="Times New Roman" w:cs="Times New Roman"/>
      <w:sz w:val="18"/>
    </w:rPr>
  </w:style>
  <w:style w:type="table" w:customStyle="1" w:styleId="TableInternal">
    <w:name w:val="Table Internal"/>
    <w:basedOn w:val="TableClassic10"/>
    <w:rsid w:val="00FB6D52"/>
    <w:rPr>
      <w:sz w:val="18"/>
    </w:rP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BlockText">
    <w:name w:val="Block Text"/>
    <w:basedOn w:val="Normal"/>
    <w:rsid w:val="00FB6D52"/>
    <w:pPr>
      <w:spacing w:after="120"/>
      <w:ind w:left="1440" w:right="1440"/>
      <w:contextualSpacing/>
    </w:pPr>
    <w:rPr>
      <w:rFonts w:eastAsia="Times New Roman" w:cs="Times New Roman"/>
    </w:rPr>
  </w:style>
  <w:style w:type="paragraph" w:styleId="NormalWeb">
    <w:name w:val="Normal (Web)"/>
    <w:basedOn w:val="Normal"/>
    <w:rsid w:val="00FB6D52"/>
    <w:pPr>
      <w:contextualSpacing/>
    </w:pPr>
    <w:rPr>
      <w:rFonts w:ascii="Times New Roman" w:eastAsia="Times New Roman" w:hAnsi="Times New Roman" w:cs="Times New Roman"/>
      <w:sz w:val="24"/>
      <w:szCs w:val="24"/>
    </w:rPr>
  </w:style>
  <w:style w:type="paragraph" w:styleId="NormalIndent">
    <w:name w:val="Normal Indent"/>
    <w:basedOn w:val="Normal"/>
    <w:rsid w:val="00FB6D52"/>
    <w:pPr>
      <w:ind w:left="720"/>
      <w:contextualSpacing/>
    </w:pPr>
    <w:rPr>
      <w:rFonts w:eastAsia="Times New Roman" w:cs="Times New Roman"/>
    </w:rPr>
  </w:style>
  <w:style w:type="paragraph" w:customStyle="1" w:styleId="BasicHead">
    <w:name w:val="Basic Head"/>
    <w:basedOn w:val="Normal"/>
    <w:rsid w:val="00FB6D52"/>
    <w:pPr>
      <w:contextualSpacing/>
    </w:pPr>
    <w:rPr>
      <w:rFonts w:eastAsia="Times New Roman" w:cs="Times New Roman"/>
      <w:b/>
      <w:u w:val="single"/>
    </w:rPr>
  </w:style>
  <w:style w:type="paragraph" w:customStyle="1" w:styleId="HeadingPart">
    <w:name w:val="Heading Part"/>
    <w:basedOn w:val="Normal"/>
    <w:next w:val="Normal"/>
    <w:rsid w:val="00FB6D52"/>
    <w:pPr>
      <w:pageBreakBefore/>
      <w:numPr>
        <w:ilvl w:val="8"/>
        <w:numId w:val="24"/>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FB6D52"/>
    <w:pPr>
      <w:keepLines w:val="0"/>
      <w:numPr>
        <w:numId w:val="24"/>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FB6D52"/>
    <w:pPr>
      <w:keepNext/>
      <w:pageBreakBefore w:val="0"/>
      <w:numPr>
        <w:numId w:val="24"/>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FB6D52"/>
    <w:pPr>
      <w:keepLines w:val="0"/>
      <w:numPr>
        <w:numId w:val="24"/>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FB6D52"/>
    <w:pPr>
      <w:keepLines w:val="0"/>
      <w:numPr>
        <w:numId w:val="24"/>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FB6D52"/>
    <w:pPr>
      <w:keepLines w:val="0"/>
      <w:numPr>
        <w:numId w:val="24"/>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FB6D52"/>
    <w:pPr>
      <w:keepNext/>
      <w:pageBreakBefore/>
      <w:numPr>
        <w:ilvl w:val="7"/>
        <w:numId w:val="24"/>
      </w:numPr>
      <w:spacing w:before="120" w:line="264" w:lineRule="auto"/>
      <w:jc w:val="left"/>
    </w:pPr>
    <w:rPr>
      <w:rFonts w:ascii="Arial Black" w:eastAsia="Arial Black" w:hAnsi="Arial Black" w:cs="Arial Black"/>
      <w:smallCaps/>
      <w:color w:val="333333"/>
      <w:sz w:val="32"/>
      <w:szCs w:val="32"/>
      <w:lang w:eastAsia="ja-JP"/>
    </w:rPr>
  </w:style>
  <w:style w:type="table" w:styleId="Table3Deffects3">
    <w:name w:val="Table 3D effects 3"/>
    <w:basedOn w:val="TableNormal"/>
    <w:rsid w:val="00FB6D52"/>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6D52"/>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FB6D52"/>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FB6D52"/>
    <w:pPr>
      <w:spacing w:before="40" w:after="40" w:line="240" w:lineRule="auto"/>
    </w:pPr>
    <w:rPr>
      <w:rFonts w:ascii="Arial" w:eastAsia="Times New Roman" w:hAnsi="Arial" w:cs="Times New Roman"/>
      <w:sz w:val="20"/>
      <w:szCs w:val="20"/>
      <w:lang w:eastAsia="lv-LV"/>
    </w:rPr>
    <w:tblPr>
      <w:tblBorders>
        <w:top w:val="single" w:sz="12" w:space="0" w:color="auto"/>
        <w:bottom w:val="single" w:sz="12" w:space="0" w:color="auto"/>
      </w:tblBorders>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styleId="Revision">
    <w:name w:val="Revision"/>
    <w:hidden/>
    <w:uiPriority w:val="99"/>
    <w:semiHidden/>
    <w:rsid w:val="00FB6D52"/>
    <w:pPr>
      <w:spacing w:after="0" w:line="240" w:lineRule="auto"/>
    </w:pPr>
    <w:rPr>
      <w:rFonts w:ascii="Arial" w:eastAsia="Times New Roman" w:hAnsi="Arial" w:cs="Times New Roman"/>
    </w:rPr>
  </w:style>
  <w:style w:type="table" w:styleId="Table3Deffects2">
    <w:name w:val="Table 3D effects 2"/>
    <w:basedOn w:val="TableNormal"/>
    <w:rsid w:val="00FB6D52"/>
    <w:pPr>
      <w:spacing w:before="60" w:after="60" w:line="288" w:lineRule="auto"/>
      <w:contextualSpacing/>
      <w:jc w:val="both"/>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croText">
    <w:name w:val="macro"/>
    <w:link w:val="MacroTextChar"/>
    <w:rsid w:val="00FB6D52"/>
    <w:pPr>
      <w:tabs>
        <w:tab w:val="left" w:pos="480"/>
        <w:tab w:val="left" w:pos="960"/>
        <w:tab w:val="left" w:pos="1440"/>
        <w:tab w:val="left" w:pos="1920"/>
        <w:tab w:val="left" w:pos="2400"/>
        <w:tab w:val="left" w:pos="2880"/>
        <w:tab w:val="left" w:pos="3360"/>
        <w:tab w:val="left" w:pos="3840"/>
        <w:tab w:val="left" w:pos="4320"/>
      </w:tabs>
      <w:spacing w:before="60" w:after="60" w:line="288" w:lineRule="auto"/>
      <w:contextualSpacing/>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FB6D52"/>
    <w:rPr>
      <w:rFonts w:ascii="Courier New" w:eastAsia="Times New Roman" w:hAnsi="Courier New" w:cs="Courier New"/>
      <w:sz w:val="20"/>
      <w:szCs w:val="20"/>
    </w:rPr>
  </w:style>
  <w:style w:type="character" w:customStyle="1" w:styleId="PicturecaptionCharChar">
    <w:name w:val="Picture caption Char Char"/>
    <w:basedOn w:val="DefaultParagraphFont"/>
    <w:locked/>
    <w:rsid w:val="00FB6D52"/>
    <w:rPr>
      <w:rFonts w:ascii="Arial" w:eastAsia="Batang" w:hAnsi="Arial"/>
      <w:b/>
      <w:lang w:eastAsia="en-US"/>
    </w:rPr>
  </w:style>
  <w:style w:type="numbering" w:customStyle="1" w:styleId="TableNumberingCustom">
    <w:name w:val="Table Numbering Custom"/>
    <w:basedOn w:val="NoList"/>
    <w:rsid w:val="00FB6D52"/>
    <w:pPr>
      <w:numPr>
        <w:numId w:val="25"/>
      </w:numPr>
    </w:pPr>
  </w:style>
  <w:style w:type="character" w:customStyle="1" w:styleId="SourceChar">
    <w:name w:val="Source Char"/>
    <w:basedOn w:val="DefaultParagraphFont"/>
    <w:link w:val="Source"/>
    <w:rsid w:val="00FB6D52"/>
    <w:rPr>
      <w:rFonts w:ascii="Courier New" w:eastAsia="Times New Roman" w:hAnsi="Courier New" w:cs="Times New Roman"/>
      <w:sz w:val="20"/>
      <w:szCs w:val="18"/>
    </w:rPr>
  </w:style>
  <w:style w:type="paragraph" w:customStyle="1" w:styleId="TableListNumber1">
    <w:name w:val="Table List Number 1"/>
    <w:basedOn w:val="TablebodyRakstzRakstzRakstzRakstzRakstz"/>
    <w:rsid w:val="00FB6D52"/>
    <w:pPr>
      <w:tabs>
        <w:tab w:val="left" w:pos="714"/>
        <w:tab w:val="left" w:pos="1072"/>
      </w:tabs>
    </w:pPr>
  </w:style>
  <w:style w:type="paragraph" w:styleId="Subtitle">
    <w:name w:val="Subtitle"/>
    <w:basedOn w:val="Normal"/>
    <w:next w:val="Normal"/>
    <w:link w:val="SubtitleChar"/>
    <w:qFormat/>
    <w:rsid w:val="00FB6D52"/>
    <w:pPr>
      <w:contextualSpacing/>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B6D52"/>
    <w:rPr>
      <w:rFonts w:ascii="Cambria" w:eastAsia="Times New Roman" w:hAnsi="Cambria" w:cs="Times New Roman"/>
      <w:sz w:val="24"/>
      <w:szCs w:val="24"/>
    </w:rPr>
  </w:style>
  <w:style w:type="paragraph" w:customStyle="1" w:styleId="ElementLevel1">
    <w:name w:val="Element Level 1"/>
    <w:basedOn w:val="Tablebody"/>
    <w:rsid w:val="00FB6D52"/>
    <w:pPr>
      <w:jc w:val="left"/>
    </w:pPr>
    <w:rPr>
      <w:rFonts w:eastAsia="Times New Roman" w:cs="Arial"/>
      <w:b/>
      <w:smallCaps/>
      <w:szCs w:val="20"/>
    </w:rPr>
  </w:style>
  <w:style w:type="paragraph" w:customStyle="1" w:styleId="ElementLevel2">
    <w:name w:val="Element Level 2"/>
    <w:basedOn w:val="Tablebody"/>
    <w:rsid w:val="00FB6D52"/>
    <w:pPr>
      <w:ind w:left="397"/>
      <w:jc w:val="left"/>
    </w:pPr>
    <w:rPr>
      <w:rFonts w:eastAsia="Times New Roman" w:cs="Arial"/>
      <w:b/>
      <w:smallCaps/>
      <w:sz w:val="18"/>
      <w:szCs w:val="20"/>
    </w:rPr>
  </w:style>
  <w:style w:type="paragraph" w:customStyle="1" w:styleId="ElementLevel3">
    <w:name w:val="Element Level 3"/>
    <w:basedOn w:val="Tablebody"/>
    <w:rsid w:val="00FB6D52"/>
    <w:pPr>
      <w:ind w:left="794"/>
      <w:jc w:val="left"/>
    </w:pPr>
    <w:rPr>
      <w:rFonts w:eastAsia="Times New Roman" w:cs="Arial"/>
      <w:i/>
      <w:sz w:val="18"/>
    </w:rPr>
  </w:style>
  <w:style w:type="paragraph" w:styleId="TOCHeading">
    <w:name w:val="TOC Heading"/>
    <w:basedOn w:val="Heading1"/>
    <w:next w:val="Normal"/>
    <w:uiPriority w:val="39"/>
    <w:qFormat/>
    <w:rsid w:val="00FB6D52"/>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paragraph" w:styleId="TOAHeading">
    <w:name w:val="toa heading"/>
    <w:basedOn w:val="Normal"/>
    <w:next w:val="Normal"/>
    <w:rsid w:val="00FB6D52"/>
    <w:pPr>
      <w:spacing w:before="120"/>
      <w:contextualSpacing/>
    </w:pPr>
    <w:rPr>
      <w:rFonts w:ascii="Cambria" w:eastAsia="Times New Roman" w:hAnsi="Cambria" w:cs="Times New Roman"/>
      <w:b/>
      <w:bCs/>
      <w:sz w:val="24"/>
      <w:szCs w:val="24"/>
    </w:rPr>
  </w:style>
  <w:style w:type="paragraph" w:styleId="TableofAuthorities">
    <w:name w:val="table of authorities"/>
    <w:basedOn w:val="Normal"/>
    <w:next w:val="Normal"/>
    <w:rsid w:val="00FB6D52"/>
    <w:pPr>
      <w:ind w:left="220" w:hanging="220"/>
      <w:contextualSpacing/>
    </w:pPr>
    <w:rPr>
      <w:rFonts w:eastAsia="Times New Roman" w:cs="Times New Roman"/>
    </w:rPr>
  </w:style>
  <w:style w:type="paragraph" w:styleId="FootnoteText">
    <w:name w:val="footnote text"/>
    <w:basedOn w:val="Normal"/>
    <w:link w:val="FootnoteTextChar"/>
    <w:rsid w:val="00FB6D52"/>
    <w:pPr>
      <w:contextualSpacing/>
    </w:pPr>
    <w:rPr>
      <w:rFonts w:eastAsia="Times New Roman" w:cs="Times New Roman"/>
      <w:sz w:val="20"/>
      <w:szCs w:val="20"/>
    </w:rPr>
  </w:style>
  <w:style w:type="character" w:customStyle="1" w:styleId="FootnoteTextChar">
    <w:name w:val="Footnote Text Char"/>
    <w:basedOn w:val="DefaultParagraphFont"/>
    <w:link w:val="FootnoteText"/>
    <w:rsid w:val="00FB6D52"/>
    <w:rPr>
      <w:rFonts w:ascii="Arial" w:eastAsia="Times New Roman" w:hAnsi="Arial" w:cs="Times New Roman"/>
      <w:sz w:val="20"/>
      <w:szCs w:val="20"/>
    </w:rPr>
  </w:style>
  <w:style w:type="character" w:styleId="FootnoteReference">
    <w:name w:val="footnote reference"/>
    <w:basedOn w:val="DefaultParagraphFont"/>
    <w:rsid w:val="00FB6D52"/>
    <w:rPr>
      <w:vertAlign w:val="superscript"/>
    </w:rPr>
  </w:style>
  <w:style w:type="paragraph" w:customStyle="1" w:styleId="Default">
    <w:name w:val="Default"/>
    <w:rsid w:val="00FB6D52"/>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paragraph" w:customStyle="1" w:styleId="CM19">
    <w:name w:val="CM19"/>
    <w:basedOn w:val="Default"/>
    <w:next w:val="Default"/>
    <w:rsid w:val="00FB6D52"/>
    <w:pPr>
      <w:spacing w:after="60"/>
    </w:pPr>
    <w:rPr>
      <w:color w:val="auto"/>
    </w:rPr>
  </w:style>
  <w:style w:type="paragraph" w:customStyle="1" w:styleId="Text">
    <w:name w:val="Text"/>
    <w:basedOn w:val="Normal"/>
    <w:rsid w:val="00FB6D52"/>
    <w:pPr>
      <w:spacing w:after="140"/>
      <w:contextualSpacing/>
    </w:pPr>
    <w:rPr>
      <w:rFonts w:ascii="Book Antiqua" w:eastAsia="Times New Roman" w:hAnsi="Book Antiqua" w:cs="Times New Roman"/>
      <w:lang w:val="en-AU"/>
    </w:rPr>
  </w:style>
  <w:style w:type="character" w:customStyle="1" w:styleId="CharChar1">
    <w:name w:val="Char Char1"/>
    <w:basedOn w:val="DefaultParagraphFont"/>
    <w:rsid w:val="00FB6D52"/>
    <w:rPr>
      <w:rFonts w:eastAsia="Batang"/>
      <w:lang w:val="lv-LV"/>
    </w:rPr>
  </w:style>
  <w:style w:type="paragraph" w:styleId="BodyTextIndent">
    <w:name w:val="Body Text Indent"/>
    <w:basedOn w:val="Normal"/>
    <w:link w:val="BodyTextIndentChar"/>
    <w:rsid w:val="00FB6D52"/>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FB6D52"/>
    <w:rPr>
      <w:rFonts w:ascii="Times New Roman" w:eastAsia="Batang" w:hAnsi="Times New Roman" w:cs="Times New Roman"/>
      <w:sz w:val="26"/>
      <w:szCs w:val="20"/>
      <w:lang w:val="ru-RU"/>
    </w:rPr>
  </w:style>
  <w:style w:type="paragraph" w:styleId="BodyTextIndent2">
    <w:name w:val="Body Text Indent 2"/>
    <w:basedOn w:val="Normal"/>
    <w:link w:val="BodyTextIndent2Char"/>
    <w:rsid w:val="00FB6D52"/>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FB6D52"/>
    <w:rPr>
      <w:rFonts w:ascii="Times New Roman" w:eastAsia="Batang" w:hAnsi="Times New Roman" w:cs="Times New Roman"/>
      <w:sz w:val="26"/>
      <w:szCs w:val="20"/>
      <w:lang w:val="ru-RU"/>
    </w:rPr>
  </w:style>
  <w:style w:type="paragraph" w:customStyle="1" w:styleId="Graphic">
    <w:name w:val="Graphic"/>
    <w:basedOn w:val="Normal"/>
    <w:autoRedefine/>
    <w:rsid w:val="00FB6D52"/>
    <w:pPr>
      <w:contextualSpacing/>
    </w:pPr>
    <w:rPr>
      <w:rFonts w:eastAsia="Times New Roman" w:cs="Times New Roman"/>
      <w:color w:val="000000"/>
      <w:sz w:val="30"/>
    </w:rPr>
  </w:style>
  <w:style w:type="paragraph" w:customStyle="1" w:styleId="StyleBodyText2Auto1">
    <w:name w:val="Style Body Text 2 + Auto1"/>
    <w:basedOn w:val="BodyText2"/>
    <w:autoRedefine/>
    <w:rsid w:val="00FB6D52"/>
    <w:pPr>
      <w:spacing w:after="0" w:line="240" w:lineRule="auto"/>
      <w:ind w:left="2869" w:hanging="360"/>
    </w:pPr>
    <w:rPr>
      <w:rFonts w:ascii="Arial" w:eastAsia="Times New Roman" w:hAnsi="Arial"/>
      <w:b w:val="0"/>
      <w:bCs w:val="0"/>
      <w:smallCaps w:val="0"/>
      <w:sz w:val="24"/>
      <w:szCs w:val="20"/>
    </w:rPr>
  </w:style>
  <w:style w:type="paragraph" w:customStyle="1" w:styleId="Tableleftcolumn">
    <w:name w:val="Table left column"/>
    <w:basedOn w:val="Tablebody"/>
    <w:rsid w:val="00FB6D52"/>
    <w:pPr>
      <w:jc w:val="left"/>
    </w:pPr>
    <w:rPr>
      <w:rFonts w:eastAsia="Times New Roman" w:cs="Times New Roman"/>
      <w:b/>
      <w:smallCaps/>
      <w:szCs w:val="20"/>
    </w:rPr>
  </w:style>
  <w:style w:type="paragraph" w:customStyle="1" w:styleId="CM14">
    <w:name w:val="CM14"/>
    <w:basedOn w:val="Default"/>
    <w:next w:val="Default"/>
    <w:rsid w:val="00FB6D52"/>
    <w:pPr>
      <w:spacing w:line="260" w:lineRule="atLeast"/>
    </w:pPr>
    <w:rPr>
      <w:color w:val="auto"/>
    </w:rPr>
  </w:style>
  <w:style w:type="paragraph" w:styleId="HTMLPreformatted">
    <w:name w:val="HTML Preformatted"/>
    <w:basedOn w:val="Normal"/>
    <w:link w:val="HTMLPreformattedChar"/>
    <w:rsid w:val="00F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B6D52"/>
    <w:rPr>
      <w:rFonts w:ascii="Courier New" w:eastAsia="Times New Roman" w:hAnsi="Courier New" w:cs="Courier New"/>
      <w:sz w:val="20"/>
      <w:szCs w:val="20"/>
      <w:lang w:eastAsia="lv-LV"/>
    </w:rPr>
  </w:style>
  <w:style w:type="paragraph" w:customStyle="1" w:styleId="StyleHeading4Justified">
    <w:name w:val="Style Heading 4 + Justified"/>
    <w:basedOn w:val="Heading4"/>
    <w:rsid w:val="00FB6D52"/>
    <w:pPr>
      <w:keepLines w:val="0"/>
      <w:numPr>
        <w:ilvl w:val="0"/>
        <w:numId w:val="0"/>
      </w:numPr>
      <w:tabs>
        <w:tab w:val="num" w:pos="0"/>
      </w:tabs>
      <w:spacing w:before="160"/>
    </w:pPr>
    <w:rPr>
      <w:rFonts w:ascii="Arial" w:eastAsia="Times New Roman" w:hAnsi="Arial" w:cs="Times New Roman"/>
      <w:b w:val="0"/>
      <w:bCs w:val="0"/>
      <w:i/>
      <w:iCs w:val="0"/>
      <w:color w:val="000000"/>
      <w:spacing w:val="-2"/>
      <w:sz w:val="22"/>
      <w:lang w:val="sv-SE"/>
    </w:rPr>
  </w:style>
  <w:style w:type="paragraph" w:customStyle="1" w:styleId="StyleHeading2NotItalic">
    <w:name w:val="Style Heading 2 + Not Italic"/>
    <w:basedOn w:val="Heading2"/>
    <w:rsid w:val="00FB6D52"/>
    <w:pPr>
      <w:keepLines w:val="0"/>
      <w:numPr>
        <w:ilvl w:val="0"/>
        <w:numId w:val="0"/>
      </w:numPr>
      <w:tabs>
        <w:tab w:val="num" w:pos="555"/>
      </w:tabs>
      <w:spacing w:before="240" w:after="60"/>
      <w:ind w:left="555" w:hanging="555"/>
    </w:pPr>
    <w:rPr>
      <w:rFonts w:ascii="Arial" w:eastAsia="Times New Roman" w:hAnsi="Arial" w:cs="Arial"/>
      <w:color w:val="000000"/>
      <w:spacing w:val="-2"/>
      <w:sz w:val="24"/>
      <w:szCs w:val="22"/>
    </w:rPr>
  </w:style>
  <w:style w:type="paragraph" w:customStyle="1" w:styleId="Refinement">
    <w:name w:val="Refinement"/>
    <w:basedOn w:val="Source"/>
    <w:link w:val="RefinementChar"/>
    <w:rsid w:val="00FB6D52"/>
    <w:rPr>
      <w:sz w:val="24"/>
      <w:szCs w:val="24"/>
    </w:rPr>
  </w:style>
  <w:style w:type="character" w:customStyle="1" w:styleId="RefinementChar">
    <w:name w:val="Refinement Char"/>
    <w:basedOn w:val="SourceChar"/>
    <w:link w:val="Refinement"/>
    <w:rsid w:val="00FB6D52"/>
    <w:rPr>
      <w:rFonts w:ascii="Courier New" w:eastAsia="Times New Roman" w:hAnsi="Courier New" w:cs="Times New Roman"/>
      <w:sz w:val="24"/>
      <w:szCs w:val="24"/>
    </w:rPr>
  </w:style>
  <w:style w:type="character" w:customStyle="1" w:styleId="TablenumberChar">
    <w:name w:val="Table number Char"/>
    <w:basedOn w:val="DefaultParagraphFont"/>
    <w:rsid w:val="00FB6D52"/>
    <w:rPr>
      <w:bCs/>
      <w:iCs/>
      <w:lang w:val="lv-LV"/>
    </w:rPr>
  </w:style>
  <w:style w:type="paragraph" w:customStyle="1" w:styleId="References">
    <w:name w:val="References"/>
    <w:basedOn w:val="Normal"/>
    <w:rsid w:val="00FB6D52"/>
    <w:pPr>
      <w:widowControl w:val="0"/>
      <w:numPr>
        <w:numId w:val="27"/>
      </w:numPr>
      <w:spacing w:before="0" w:after="120" w:line="240" w:lineRule="auto"/>
    </w:pPr>
    <w:rPr>
      <w:rFonts w:ascii="Times" w:eastAsia="Times New Roman" w:hAnsi="Times" w:cs="Times New Roman"/>
      <w:bCs/>
      <w:sz w:val="24"/>
      <w:szCs w:val="20"/>
      <w:lang w:val="en-GB"/>
    </w:rPr>
  </w:style>
  <w:style w:type="paragraph" w:customStyle="1" w:styleId="Question">
    <w:name w:val="Question"/>
    <w:basedOn w:val="ListContinue"/>
    <w:rsid w:val="00FB6D52"/>
    <w:pPr>
      <w:spacing w:before="0" w:after="120"/>
      <w:ind w:left="900"/>
      <w:contextualSpacing w:val="0"/>
    </w:pPr>
    <w:rPr>
      <w:rFonts w:eastAsia="Times New Roman" w:cs="Times New Roman"/>
      <w:i/>
    </w:rPr>
  </w:style>
  <w:style w:type="character" w:customStyle="1" w:styleId="BodyTextChar1">
    <w:name w:val="Body Text Char1"/>
    <w:basedOn w:val="DefaultParagraphFont"/>
    <w:rsid w:val="00FB6D52"/>
    <w:rPr>
      <w:rFonts w:eastAsia="Batang"/>
      <w:sz w:val="22"/>
      <w:lang w:val="lv-LV"/>
    </w:rPr>
  </w:style>
  <w:style w:type="table" w:customStyle="1" w:styleId="TableRecomendation">
    <w:name w:val="Table Recomendation"/>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val="0"/>
        <w:sz w:val="22"/>
        <w:szCs w:val="22"/>
      </w:rPr>
    </w:tblStylePr>
    <w:tblStylePr w:type="lastCol">
      <w:pPr>
        <w:wordWrap/>
        <w:jc w:val="left"/>
      </w:pPr>
    </w:tblStylePr>
  </w:style>
  <w:style w:type="character" w:customStyle="1" w:styleId="SourcewithforegroundChar">
    <w:name w:val="Source with foreground Char"/>
    <w:basedOn w:val="SourceChar"/>
    <w:link w:val="Sourcewithforeground"/>
    <w:rsid w:val="00FB6D52"/>
    <w:rPr>
      <w:rFonts w:ascii="Courier New" w:eastAsia="Times New Roman" w:hAnsi="Courier New" w:cs="Times New Roman"/>
      <w:sz w:val="20"/>
      <w:szCs w:val="18"/>
      <w:shd w:val="clear" w:color="auto" w:fill="D9D9D9"/>
    </w:rPr>
  </w:style>
  <w:style w:type="paragraph" w:customStyle="1" w:styleId="Code">
    <w:name w:val="Code"/>
    <w:basedOn w:val="Normal"/>
    <w:rsid w:val="00FB6D52"/>
    <w:pPr>
      <w:spacing w:before="0" w:after="0" w:line="240" w:lineRule="auto"/>
      <w:ind w:left="567"/>
      <w:jc w:val="left"/>
    </w:pPr>
    <w:rPr>
      <w:rFonts w:ascii="Courier New" w:eastAsia="Times New Roman" w:hAnsi="Courier New" w:cs="Times New Roman"/>
      <w:noProof/>
      <w:spacing w:val="-5"/>
      <w:sz w:val="20"/>
      <w:szCs w:val="20"/>
      <w:lang w:val="en-GB"/>
    </w:rPr>
  </w:style>
  <w:style w:type="paragraph" w:customStyle="1" w:styleId="Picture">
    <w:name w:val="Picture"/>
    <w:basedOn w:val="BodyText"/>
    <w:rsid w:val="00FB6D52"/>
    <w:pPr>
      <w:keepNext/>
      <w:spacing w:before="0"/>
      <w:contextualSpacing w:val="0"/>
      <w:jc w:val="left"/>
    </w:pPr>
    <w:rPr>
      <w:rFonts w:eastAsia="Times New Roman" w:cs="Arial"/>
      <w:spacing w:val="-4"/>
      <w:szCs w:val="24"/>
      <w:lang w:val="en-GB"/>
    </w:rPr>
  </w:style>
  <w:style w:type="paragraph" w:customStyle="1" w:styleId="TablebodyBefore2pt">
    <w:name w:val="Table body + Before:  2 pt"/>
    <w:aliases w:val="After:  2 pt,Line spacing:  single"/>
    <w:basedOn w:val="BodyText"/>
    <w:rsid w:val="00FB6D52"/>
    <w:pPr>
      <w:spacing w:before="0" w:after="260" w:line="260" w:lineRule="exact"/>
      <w:contextualSpacing w:val="0"/>
      <w:jc w:val="left"/>
    </w:pPr>
    <w:rPr>
      <w:rFonts w:eastAsia="Times New Roman" w:cs="Arial"/>
      <w:b/>
      <w:bCs/>
      <w:sz w:val="24"/>
      <w:szCs w:val="24"/>
      <w:lang w:val="en-GB"/>
    </w:rPr>
  </w:style>
  <w:style w:type="paragraph" w:customStyle="1" w:styleId="StyleTablebody">
    <w:name w:val="Style Table body"/>
    <w:basedOn w:val="Tablebody"/>
    <w:rsid w:val="00FB6D52"/>
    <w:pPr>
      <w:jc w:val="left"/>
    </w:pPr>
    <w:rPr>
      <w:rFonts w:eastAsia="Times New Roman" w:cs="Times New Roman"/>
    </w:rPr>
  </w:style>
  <w:style w:type="paragraph" w:customStyle="1" w:styleId="EYBodyText">
    <w:name w:val="EY Body Text"/>
    <w:basedOn w:val="Normal"/>
    <w:link w:val="EYBodyTextChar"/>
    <w:rsid w:val="00FB6D5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
    <w:name w:val="EY Body Text Char"/>
    <w:basedOn w:val="DefaultParagraphFont"/>
    <w:link w:val="EYBodyText"/>
    <w:rsid w:val="00FB6D52"/>
    <w:rPr>
      <w:rFonts w:ascii="Times New Roman" w:eastAsia="MS Mincho" w:hAnsi="Times New Roman" w:cs="Arial"/>
      <w:bCs/>
      <w:szCs w:val="20"/>
    </w:rPr>
  </w:style>
  <w:style w:type="numbering" w:customStyle="1" w:styleId="Style1">
    <w:name w:val="Style1"/>
    <w:uiPriority w:val="99"/>
    <w:rsid w:val="00FB6D52"/>
    <w:pPr>
      <w:numPr>
        <w:numId w:val="28"/>
      </w:numPr>
    </w:pPr>
  </w:style>
  <w:style w:type="paragraph" w:styleId="Bibliography">
    <w:name w:val="Bibliography"/>
    <w:basedOn w:val="Normal"/>
    <w:next w:val="Normal"/>
    <w:uiPriority w:val="37"/>
    <w:unhideWhenUsed/>
    <w:rsid w:val="005B1F1D"/>
  </w:style>
  <w:style w:type="character" w:customStyle="1" w:styleId="block">
    <w:name w:val="block"/>
    <w:basedOn w:val="DefaultParagraphFont"/>
    <w:rsid w:val="00A30916"/>
  </w:style>
  <w:style w:type="character" w:customStyle="1" w:styleId="TableListBulletChar">
    <w:name w:val="Table List Bullet Char"/>
    <w:basedOn w:val="TablebodyChar"/>
    <w:link w:val="TableListBullet"/>
    <w:rsid w:val="00D35F69"/>
    <w:rPr>
      <w:rFonts w:ascii="Arial" w:eastAsia="Times New Roman" w:hAnsi="Arial"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29504">
      <w:bodyDiv w:val="1"/>
      <w:marLeft w:val="0"/>
      <w:marRight w:val="0"/>
      <w:marTop w:val="0"/>
      <w:marBottom w:val="0"/>
      <w:divBdr>
        <w:top w:val="none" w:sz="0" w:space="0" w:color="auto"/>
        <w:left w:val="none" w:sz="0" w:space="0" w:color="auto"/>
        <w:bottom w:val="none" w:sz="0" w:space="0" w:color="auto"/>
        <w:right w:val="none" w:sz="0" w:space="0" w:color="auto"/>
      </w:divBdr>
    </w:div>
    <w:div w:id="1030882358">
      <w:bodyDiv w:val="1"/>
      <w:marLeft w:val="0"/>
      <w:marRight w:val="0"/>
      <w:marTop w:val="0"/>
      <w:marBottom w:val="0"/>
      <w:divBdr>
        <w:top w:val="none" w:sz="0" w:space="0" w:color="auto"/>
        <w:left w:val="none" w:sz="0" w:space="0" w:color="auto"/>
        <w:bottom w:val="none" w:sz="0" w:space="0" w:color="auto"/>
        <w:right w:val="none" w:sz="0" w:space="0" w:color="auto"/>
      </w:divBdr>
    </w:div>
    <w:div w:id="1114640236">
      <w:bodyDiv w:val="1"/>
      <w:marLeft w:val="0"/>
      <w:marRight w:val="0"/>
      <w:marTop w:val="0"/>
      <w:marBottom w:val="0"/>
      <w:divBdr>
        <w:top w:val="none" w:sz="0" w:space="0" w:color="auto"/>
        <w:left w:val="none" w:sz="0" w:space="0" w:color="auto"/>
        <w:bottom w:val="none" w:sz="0" w:space="0" w:color="auto"/>
        <w:right w:val="none" w:sz="0" w:space="0" w:color="auto"/>
      </w:divBdr>
    </w:div>
    <w:div w:id="18335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ublincore.org/2003/03/24/dcq" TargetMode="External"/><Relationship Id="rId21" Type="http://schemas.openxmlformats.org/officeDocument/2006/relationships/hyperlink" Target="http://www.w3.org/TR/xmlschema-2/" TargetMode="External"/><Relationship Id="rId42" Type="http://schemas.openxmlformats.org/officeDocument/2006/relationships/hyperlink" Target="http://ivis.eps.gov.lv/XMLSchemas/100001/ContactInfo/v1-0/ContactInfo.xsd" TargetMode="External"/><Relationship Id="rId47" Type="http://schemas.openxmlformats.org/officeDocument/2006/relationships/hyperlink" Target="http://ivis.eps.gov.lv/XMLSchemas/100679/URTypes/v1-0/URCommonTypes.xsd" TargetMode="External"/><Relationship Id="rId63" Type="http://schemas.openxmlformats.org/officeDocument/2006/relationships/oleObject" Target="embeddings/Microsoft_Visio_2003-2010_Drawing3.vsd"/><Relationship Id="rId68" Type="http://schemas.openxmlformats.org/officeDocument/2006/relationships/image" Target="media/image19.emf"/><Relationship Id="rId16" Type="http://schemas.openxmlformats.org/officeDocument/2006/relationships/image" Target="media/image5.jpeg"/><Relationship Id="rId11" Type="http://schemas.openxmlformats.org/officeDocument/2006/relationships/endnotes" Target="endnotes.xml"/><Relationship Id="rId24" Type="http://schemas.openxmlformats.org/officeDocument/2006/relationships/hyperlink" Target="http://purl.org/dc/terms/URI" TargetMode="External"/><Relationship Id="rId32" Type="http://schemas.openxmlformats.org/officeDocument/2006/relationships/image" Target="media/image10.emf"/><Relationship Id="rId37" Type="http://schemas.openxmlformats.org/officeDocument/2006/relationships/hyperlink" Target="http://ivis.eps.gov.lv/XMLSchemas/100001/IVIS/v1-0/Metadata.xsd" TargetMode="External"/><Relationship Id="rId40" Type="http://schemas.openxmlformats.org/officeDocument/2006/relationships/hyperlink" Target="http://ivis.eps.gov.lv/XMLSchemas/100001/Person/v1-0/Person.xsd" TargetMode="External"/><Relationship Id="rId45" Type="http://schemas.openxmlformats.org/officeDocument/2006/relationships/hyperlink" Target="http://ivis.eps.gov.lv/XMLSchemas/100001/IVIS/v1-0/Authority.xsd" TargetMode="External"/><Relationship Id="rId53" Type="http://schemas.openxmlformats.org/officeDocument/2006/relationships/hyperlink" Target="http://ivis.eps.gov.lv/XMLSchemas/100001/Person/v1-0/PersonCode.xsd" TargetMode="External"/><Relationship Id="rId58" Type="http://schemas.openxmlformats.org/officeDocument/2006/relationships/image" Target="media/image14.emf"/><Relationship Id="rId66" Type="http://schemas.openxmlformats.org/officeDocument/2006/relationships/image" Target="media/image18.emf"/><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Microsoft_Visio_2003-2010_Drawing2.vsd"/><Relationship Id="rId19" Type="http://schemas.openxmlformats.org/officeDocument/2006/relationships/hyperlink" Target="https://viss.gov.lv" TargetMode="External"/><Relationship Id="rId14" Type="http://schemas.openxmlformats.org/officeDocument/2006/relationships/image" Target="media/image3.png"/><Relationship Id="rId22" Type="http://schemas.openxmlformats.org/officeDocument/2006/relationships/hyperlink" Target="http://www.loc.gov/standards/iso639-2" TargetMode="External"/><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hyperlink" Target="http://ivis.eps.gov.lv/XMLSchemas/100001/IVIS/v1-0/Identification.xsd" TargetMode="External"/><Relationship Id="rId43" Type="http://schemas.openxmlformats.org/officeDocument/2006/relationships/hyperlink" Target="http://ivis.eps.gov.lv/XMLSchemas/100007/AddressRegistry/v1-0/ARCode.xsd" TargetMode="External"/><Relationship Id="rId48" Type="http://schemas.openxmlformats.org/officeDocument/2006/relationships/hyperlink" Target="http://ivis.eps.gov.lv/XMLSchemas/100025/CSDD/v1-0/CSDD.xsd" TargetMode="External"/><Relationship Id="rId56" Type="http://schemas.openxmlformats.org/officeDocument/2006/relationships/image" Target="media/image13.png"/><Relationship Id="rId64" Type="http://schemas.openxmlformats.org/officeDocument/2006/relationships/image" Target="media/image17.emf"/><Relationship Id="rId69" Type="http://schemas.openxmlformats.org/officeDocument/2006/relationships/oleObject" Target="embeddings/Microsoft_Visio_2003-2010_Drawing6.vsd"/><Relationship Id="rId77"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ivis.eps.gov.lv/XMLSchemas/100017/fidavista/v1-2/fidavista.xsd" TargetMode="External"/><Relationship Id="rId72" Type="http://schemas.openxmlformats.org/officeDocument/2006/relationships/image" Target="media/image21.emf"/><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hyperlink" Target="http://www.w3.org/TR/NOTE-datetime" TargetMode="External"/><Relationship Id="rId33" Type="http://schemas.openxmlformats.org/officeDocument/2006/relationships/package" Target="embeddings/Microsoft_Visio_Drawing2.vsdx"/><Relationship Id="rId38" Type="http://schemas.openxmlformats.org/officeDocument/2006/relationships/hyperlink" Target="http://ivis.eps.gov.lv/XMLSchemas/100001/Person/v1-0/PersonCode.xsd" TargetMode="External"/><Relationship Id="rId46" Type="http://schemas.openxmlformats.org/officeDocument/2006/relationships/hyperlink" Target="http://ivis.eps.gov.lv/XMLSchemas/100679/URTypes/v1-0/URSimpleCommonTypes.xsd" TargetMode="External"/><Relationship Id="rId59" Type="http://schemas.openxmlformats.org/officeDocument/2006/relationships/oleObject" Target="embeddings/Microsoft_Visio_2003-2010_Drawing1.vsd"/><Relationship Id="rId67" Type="http://schemas.openxmlformats.org/officeDocument/2006/relationships/oleObject" Target="embeddings/Microsoft_Visio_2003-2010_Drawing5.vsd"/><Relationship Id="rId20" Type="http://schemas.openxmlformats.org/officeDocument/2006/relationships/hyperlink" Target="http://www.xfront.com/GlobalVersusLocal.html" TargetMode="External"/><Relationship Id="rId41" Type="http://schemas.openxmlformats.org/officeDocument/2006/relationships/hyperlink" Target="http://ivis.eps.gov.lv/XMLSchemas/100001/Address/v1-1/LivingPlaceLVA.xsd" TargetMode="External"/><Relationship Id="rId54" Type="http://schemas.openxmlformats.org/officeDocument/2006/relationships/image" Target="media/image11.png"/><Relationship Id="rId62" Type="http://schemas.openxmlformats.org/officeDocument/2006/relationships/image" Target="media/image16.emf"/><Relationship Id="rId70" Type="http://schemas.openxmlformats.org/officeDocument/2006/relationships/image" Target="media/image20.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ietf.org/rfc/rfc2396.txt" TargetMode="External"/><Relationship Id="rId28" Type="http://schemas.openxmlformats.org/officeDocument/2006/relationships/image" Target="media/image7.png"/><Relationship Id="rId36" Type="http://schemas.openxmlformats.org/officeDocument/2006/relationships/hyperlink" Target="http://ivis.eps.gov.lv/XMLSchemas/100001/IVIS/v1-0/IVIS.xsd" TargetMode="External"/><Relationship Id="rId49" Type="http://schemas.openxmlformats.org/officeDocument/2006/relationships/hyperlink" Target="http://ivis.eps.gov.lv/XMLSchemas/100745/VTUA/v1-0/VTUAData.xsd" TargetMode="External"/><Relationship Id="rId57" Type="http://schemas.openxmlformats.org/officeDocument/2006/relationships/hyperlink" Target="http://www.unece.org/etrades/unedocs/codelist.htm" TargetMode="External"/><Relationship Id="rId10" Type="http://schemas.openxmlformats.org/officeDocument/2006/relationships/footnotes" Target="footnotes.xml"/><Relationship Id="rId31" Type="http://schemas.openxmlformats.org/officeDocument/2006/relationships/package" Target="embeddings/Microsoft_Visio_Drawing1.vsdx"/><Relationship Id="rId44" Type="http://schemas.openxmlformats.org/officeDocument/2006/relationships/hyperlink" Target="http://ivis.eps.gov.lv/XMLSchemas/100007/AddressRegistry/v1-2/AddressSearch.xsd" TargetMode="External"/><Relationship Id="rId52" Type="http://schemas.openxmlformats.org/officeDocument/2006/relationships/hyperlink" Target="http://ivis.eps.gov.lv/XMLSchemas/100001/Person/v1-0/PersonCode.xsd" TargetMode="External"/><Relationship Id="rId60" Type="http://schemas.openxmlformats.org/officeDocument/2006/relationships/image" Target="media/image15.emf"/><Relationship Id="rId65" Type="http://schemas.openxmlformats.org/officeDocument/2006/relationships/oleObject" Target="embeddings/Microsoft_Visio_2003-2010_Drawing4.vsd"/><Relationship Id="rId73" Type="http://schemas.openxmlformats.org/officeDocument/2006/relationships/oleObject" Target="embeddings/Microsoft_Visio_2003-2010_Drawing8.vsd"/><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ivis.eps.gov.lv/XMLSchemas/100001/Person/v1-0/FullName.xsd" TargetMode="External"/><Relationship Id="rId34" Type="http://schemas.openxmlformats.org/officeDocument/2006/relationships/hyperlink" Target="https://viss.gov.lv/" TargetMode="External"/><Relationship Id="rId50" Type="http://schemas.openxmlformats.org/officeDocument/2006/relationships/hyperlink" Target="http://ivis.eps.gov.lv/XMLSchemas/100001/Person/v1-0/Person.xsd" TargetMode="External"/><Relationship Id="rId55" Type="http://schemas.openxmlformats.org/officeDocument/2006/relationships/image" Target="media/image12.png"/><Relationship Id="rId76" Type="http://schemas.microsoft.com/office/2011/relationships/commentsExtended" Target="commentsExtended.xml"/><Relationship Id="rId7" Type="http://schemas.microsoft.com/office/2007/relationships/stylesWithEffects" Target="stylesWithEffects.xml"/><Relationship Id="rId71" Type="http://schemas.openxmlformats.org/officeDocument/2006/relationships/oleObject" Target="embeddings/Microsoft_Visio_2003-2010_Drawing7.vsd"/><Relationship Id="rId2" Type="http://schemas.openxmlformats.org/officeDocument/2006/relationships/customXml" Target="../customXml/item2.xml"/><Relationship Id="rId2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VRAA\VISS_2010\VIS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59F4D34DC804F8F932A58358274D5" ma:contentTypeVersion="2" ma:contentTypeDescription="Create a new document." ma:contentTypeScope="" ma:versionID="f6413468544774f273bff207be90a41c">
  <xsd:schema xmlns:xsd="http://www.w3.org/2001/XMLSchema" xmlns:p="http://schemas.microsoft.com/office/2006/metadata/properties" targetNamespace="http://schemas.microsoft.com/office/2006/metadata/properties" ma:root="true" ma:fieldsID="68590ffd6563ab750347ba68af2554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205F-0E12-47F5-939F-E45A717B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FF1689-903F-4EFA-A1BA-496EFBE6FE4D}">
  <ds:schemaRefs>
    <ds:schemaRef ds:uri="http://schemas.microsoft.com/sharepoint/v3/contenttype/forms"/>
  </ds:schemaRefs>
</ds:datastoreItem>
</file>

<file path=customXml/itemProps3.xml><?xml version="1.0" encoding="utf-8"?>
<ds:datastoreItem xmlns:ds="http://schemas.openxmlformats.org/officeDocument/2006/customXml" ds:itemID="{D14D5CE7-3A13-4CE9-AE19-05E915A2A041}">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82A730D-D24E-418C-87B4-5EFB1D95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VISS_2010.dotx</Template>
  <TotalTime>1</TotalTime>
  <Pages>40</Pages>
  <Words>8762</Words>
  <Characters>68348</Characters>
  <Application>Microsoft Office Word</Application>
  <DocSecurity>0</DocSecurity>
  <Lines>2071</Lines>
  <Paragraphs>1482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informācijas sistēmu savietotāja, Latvijas valsts portāla www.latvija.lv un elektronisko pakalpojumu izstrāde un uzturēšana</vt:lpstr>
      <vt:lpstr>Par Valsts informācijas sistēmu savietotāja, Latvijas valsts portāla www.latvija.lv un elektronisko pakalpojumu izstrāde un uzturēšana</vt:lpstr>
    </vt:vector>
  </TitlesOfParts>
  <Manager>J.Korņijenko</Manager>
  <Company>SIA "ABC software"</Company>
  <LinksUpToDate>false</LinksUpToDate>
  <CharactersWithSpaces>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XML resursu izstrāde</dc:subject>
  <dc:creator>J.Korņijenko</dc:creator>
  <cp:lastModifiedBy>Māris Pētersons</cp:lastModifiedBy>
  <cp:revision>2</cp:revision>
  <cp:lastPrinted>2013-10-22T09:16:00Z</cp:lastPrinted>
  <dcterms:created xsi:type="dcterms:W3CDTF">2016-07-04T07:52:00Z</dcterms:created>
  <dcterms:modified xsi:type="dcterms:W3CDTF">2016-07-04T07:52:00Z</dcterms:modified>
  <cp:category>Vadlīnijas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01.07.2016</vt:lpwstr>
  </property>
  <property fmtid="{D5CDD505-2E9C-101B-9397-08002B2CF9AE}" pid="3" name="_Version">
    <vt:lpwstr>2.00</vt:lpwstr>
  </property>
  <property fmtid="{D5CDD505-2E9C-101B-9397-08002B2CF9AE}" pid="4" name="_SubjectID">
    <vt:lpwstr>XML</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VDL</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0x01010094659F4D34DC804F8F932A58358274D5</vt:lpwstr>
  </property>
</Properties>
</file>