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60A4D7" w14:textId="77777777" w:rsidR="00FD611C" w:rsidRPr="003731D1" w:rsidRDefault="00FD611C" w:rsidP="00D622AD">
      <w:pPr>
        <w:jc w:val="right"/>
        <w:rPr>
          <w:rFonts w:ascii="Times New Roman" w:hAnsi="Times New Roman" w:cs="Times New Roman"/>
          <w:b/>
        </w:rPr>
      </w:pPr>
    </w:p>
    <w:p w14:paraId="66A08845" w14:textId="77777777" w:rsidR="008A25C4" w:rsidRPr="003731D1" w:rsidRDefault="008A25C4">
      <w:pPr>
        <w:rPr>
          <w:rFonts w:ascii="Times New Roman" w:hAnsi="Times New Roman" w:cs="Times New Roman"/>
        </w:rPr>
      </w:pPr>
    </w:p>
    <w:p w14:paraId="3798B9CD" w14:textId="77777777" w:rsidR="008A25C4" w:rsidRPr="003731D1" w:rsidRDefault="00147707" w:rsidP="00147707">
      <w:pPr>
        <w:jc w:val="center"/>
        <w:rPr>
          <w:rFonts w:ascii="Times New Roman" w:hAnsi="Times New Roman" w:cs="Times New Roman"/>
        </w:rPr>
      </w:pPr>
      <w:r>
        <w:rPr>
          <w:rFonts w:ascii="Times New Roman" w:hAnsi="Times New Roman" w:cs="Times New Roman"/>
          <w:noProof/>
          <w:lang w:val="en-US"/>
        </w:rPr>
        <w:drawing>
          <wp:inline distT="0" distB="0" distL="0" distR="0" wp14:anchorId="7226B636" wp14:editId="52291AEB">
            <wp:extent cx="1441450" cy="137714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1856" cy="1377535"/>
                    </a:xfrm>
                    <a:prstGeom prst="rect">
                      <a:avLst/>
                    </a:prstGeom>
                    <a:noFill/>
                    <a:ln>
                      <a:noFill/>
                    </a:ln>
                  </pic:spPr>
                </pic:pic>
              </a:graphicData>
            </a:graphic>
          </wp:inline>
        </w:drawing>
      </w:r>
    </w:p>
    <w:p w14:paraId="791CB52D" w14:textId="77777777" w:rsidR="008A25C4" w:rsidRPr="003731D1" w:rsidRDefault="008A25C4">
      <w:pPr>
        <w:rPr>
          <w:rFonts w:ascii="Times New Roman" w:hAnsi="Times New Roman" w:cs="Times New Roman"/>
        </w:rPr>
      </w:pPr>
    </w:p>
    <w:p w14:paraId="5D5F7908" w14:textId="77777777" w:rsidR="008A25C4" w:rsidRPr="003731D1" w:rsidRDefault="008A25C4">
      <w:pPr>
        <w:rPr>
          <w:rFonts w:ascii="Times New Roman" w:hAnsi="Times New Roman" w:cs="Times New Roman"/>
        </w:rPr>
      </w:pPr>
    </w:p>
    <w:p w14:paraId="32B30126" w14:textId="77777777" w:rsidR="008A25C4" w:rsidRPr="003731D1" w:rsidRDefault="008A25C4">
      <w:pPr>
        <w:rPr>
          <w:rFonts w:ascii="Times New Roman" w:hAnsi="Times New Roman" w:cs="Times New Roman"/>
        </w:rPr>
      </w:pPr>
    </w:p>
    <w:p w14:paraId="183FCF19" w14:textId="77777777" w:rsidR="008A25C4" w:rsidRPr="003731D1" w:rsidRDefault="008A25C4">
      <w:pPr>
        <w:rPr>
          <w:rFonts w:ascii="Times New Roman" w:hAnsi="Times New Roman" w:cs="Times New Roman"/>
        </w:rPr>
      </w:pPr>
    </w:p>
    <w:p w14:paraId="62F89FB6" w14:textId="77777777" w:rsidR="008A25C4" w:rsidRPr="003731D1" w:rsidRDefault="008A25C4">
      <w:pPr>
        <w:rPr>
          <w:rFonts w:ascii="Times" w:hAnsi="Times" w:cs="Times New Roman"/>
          <w:sz w:val="24"/>
          <w:szCs w:val="24"/>
        </w:rPr>
      </w:pPr>
    </w:p>
    <w:p w14:paraId="7713FAB5" w14:textId="77777777" w:rsidR="008A25C4" w:rsidRPr="003731D1" w:rsidRDefault="008A25C4">
      <w:pPr>
        <w:rPr>
          <w:rFonts w:ascii="Times New Roman" w:hAnsi="Times New Roman" w:cs="Times New Roman"/>
          <w:sz w:val="28"/>
          <w:szCs w:val="28"/>
        </w:rPr>
      </w:pPr>
    </w:p>
    <w:p w14:paraId="5485D9AE" w14:textId="77777777" w:rsidR="009829FA" w:rsidRPr="003731D1" w:rsidRDefault="00D66960" w:rsidP="009829FA">
      <w:pPr>
        <w:jc w:val="center"/>
        <w:rPr>
          <w:rFonts w:ascii="Times New Roman" w:hAnsi="Times New Roman" w:cs="Times New Roman"/>
          <w:b/>
          <w:sz w:val="28"/>
          <w:szCs w:val="28"/>
        </w:rPr>
      </w:pPr>
      <w:r>
        <w:rPr>
          <w:rFonts w:ascii="Times New Roman" w:hAnsi="Times New Roman" w:cs="Times New Roman"/>
          <w:b/>
          <w:sz w:val="28"/>
          <w:szCs w:val="28"/>
        </w:rPr>
        <w:t>Valsts pārvaldes</w:t>
      </w:r>
      <w:r w:rsidR="00620809">
        <w:rPr>
          <w:rFonts w:ascii="Times New Roman" w:hAnsi="Times New Roman" w:cs="Times New Roman"/>
          <w:b/>
          <w:sz w:val="28"/>
          <w:szCs w:val="28"/>
        </w:rPr>
        <w:t xml:space="preserve"> pakalpojuma kartītes</w:t>
      </w:r>
      <w:r w:rsidR="009829FA" w:rsidRPr="003731D1">
        <w:rPr>
          <w:rFonts w:ascii="Times New Roman" w:hAnsi="Times New Roman" w:cs="Times New Roman"/>
          <w:b/>
          <w:sz w:val="28"/>
          <w:szCs w:val="28"/>
        </w:rPr>
        <w:t xml:space="preserve"> aizpildes </w:t>
      </w:r>
      <w:r w:rsidR="006409D0" w:rsidRPr="003731D1">
        <w:rPr>
          <w:rFonts w:ascii="Times New Roman" w:hAnsi="Times New Roman" w:cs="Times New Roman"/>
          <w:b/>
          <w:sz w:val="28"/>
          <w:szCs w:val="28"/>
        </w:rPr>
        <w:t>metodika</w:t>
      </w:r>
    </w:p>
    <w:p w14:paraId="2DFCBFA7" w14:textId="77777777" w:rsidR="008A25C4" w:rsidRPr="003731D1" w:rsidRDefault="008A25C4">
      <w:pPr>
        <w:rPr>
          <w:rFonts w:ascii="Times" w:hAnsi="Times" w:cs="Times New Roman"/>
          <w:sz w:val="24"/>
          <w:szCs w:val="24"/>
        </w:rPr>
      </w:pPr>
    </w:p>
    <w:p w14:paraId="54514288" w14:textId="77777777" w:rsidR="008A25C4" w:rsidRPr="003731D1" w:rsidRDefault="008A25C4">
      <w:pPr>
        <w:rPr>
          <w:rFonts w:ascii="Times" w:hAnsi="Times" w:cs="Times New Roman"/>
          <w:sz w:val="24"/>
          <w:szCs w:val="24"/>
        </w:rPr>
      </w:pPr>
    </w:p>
    <w:p w14:paraId="4C724594" w14:textId="77777777" w:rsidR="008A25C4" w:rsidRPr="003731D1" w:rsidRDefault="008A25C4">
      <w:pPr>
        <w:rPr>
          <w:rFonts w:ascii="Times" w:hAnsi="Times" w:cs="Times New Roman"/>
          <w:sz w:val="24"/>
          <w:szCs w:val="24"/>
        </w:rPr>
      </w:pPr>
    </w:p>
    <w:p w14:paraId="56E4275D" w14:textId="77777777" w:rsidR="008A25C4" w:rsidRPr="003731D1" w:rsidRDefault="008A25C4">
      <w:pPr>
        <w:rPr>
          <w:rFonts w:ascii="Times" w:hAnsi="Times" w:cs="Times New Roman"/>
          <w:sz w:val="24"/>
          <w:szCs w:val="24"/>
        </w:rPr>
      </w:pPr>
    </w:p>
    <w:p w14:paraId="09C70A82" w14:textId="77777777" w:rsidR="008A25C4" w:rsidRPr="003731D1" w:rsidRDefault="008A25C4">
      <w:pPr>
        <w:rPr>
          <w:rFonts w:ascii="Times" w:hAnsi="Times" w:cs="Times New Roman"/>
          <w:sz w:val="24"/>
          <w:szCs w:val="24"/>
        </w:rPr>
      </w:pPr>
    </w:p>
    <w:p w14:paraId="33EACA09" w14:textId="77777777" w:rsidR="008A25C4" w:rsidRPr="003731D1" w:rsidRDefault="008A25C4">
      <w:pPr>
        <w:rPr>
          <w:rFonts w:ascii="Times" w:hAnsi="Times" w:cs="Times New Roman"/>
          <w:sz w:val="24"/>
          <w:szCs w:val="24"/>
        </w:rPr>
      </w:pPr>
    </w:p>
    <w:p w14:paraId="51558692" w14:textId="77777777" w:rsidR="008A25C4" w:rsidRPr="003731D1" w:rsidRDefault="008A25C4">
      <w:pPr>
        <w:rPr>
          <w:rFonts w:ascii="Times" w:hAnsi="Times" w:cs="Times New Roman"/>
          <w:sz w:val="24"/>
          <w:szCs w:val="24"/>
        </w:rPr>
      </w:pPr>
    </w:p>
    <w:p w14:paraId="59187DEF" w14:textId="77777777" w:rsidR="008A25C4" w:rsidRPr="003731D1" w:rsidRDefault="008A25C4">
      <w:pPr>
        <w:rPr>
          <w:rFonts w:ascii="Times" w:hAnsi="Times" w:cs="Times New Roman"/>
          <w:sz w:val="24"/>
          <w:szCs w:val="24"/>
        </w:rPr>
      </w:pPr>
    </w:p>
    <w:p w14:paraId="1BA40D12" w14:textId="77777777" w:rsidR="008A25C4" w:rsidRPr="003731D1" w:rsidRDefault="008A25C4">
      <w:pPr>
        <w:rPr>
          <w:rFonts w:ascii="Times" w:hAnsi="Times" w:cs="Times New Roman"/>
          <w:sz w:val="24"/>
          <w:szCs w:val="24"/>
        </w:rPr>
      </w:pPr>
    </w:p>
    <w:p w14:paraId="7F963DCF" w14:textId="77777777" w:rsidR="008A25C4" w:rsidRPr="003731D1" w:rsidRDefault="008A25C4">
      <w:pPr>
        <w:rPr>
          <w:rFonts w:ascii="Times" w:hAnsi="Times" w:cs="Times New Roman"/>
          <w:sz w:val="24"/>
          <w:szCs w:val="24"/>
        </w:rPr>
      </w:pPr>
    </w:p>
    <w:p w14:paraId="41CE18F9" w14:textId="77777777" w:rsidR="002F766C" w:rsidRPr="003731D1" w:rsidRDefault="002F766C">
      <w:pPr>
        <w:rPr>
          <w:rFonts w:ascii="Times" w:hAnsi="Times" w:cs="Times New Roman"/>
          <w:sz w:val="24"/>
          <w:szCs w:val="24"/>
        </w:rPr>
      </w:pPr>
    </w:p>
    <w:p w14:paraId="1AA0DC28" w14:textId="77777777" w:rsidR="008A25C4" w:rsidRPr="003731D1" w:rsidRDefault="008A25C4">
      <w:pPr>
        <w:rPr>
          <w:rFonts w:ascii="Times" w:hAnsi="Times" w:cs="Times New Roman"/>
          <w:sz w:val="24"/>
          <w:szCs w:val="24"/>
        </w:rPr>
      </w:pPr>
    </w:p>
    <w:p w14:paraId="282A99E3" w14:textId="262DA8D1" w:rsidR="008A25C4" w:rsidRPr="003731D1" w:rsidRDefault="00E2634E" w:rsidP="000B24EA">
      <w:pPr>
        <w:jc w:val="center"/>
        <w:rPr>
          <w:rFonts w:ascii="Times" w:hAnsi="Times" w:cs="Times New Roman"/>
          <w:sz w:val="24"/>
          <w:szCs w:val="24"/>
        </w:rPr>
      </w:pPr>
      <w:r>
        <w:rPr>
          <w:rFonts w:ascii="Times" w:hAnsi="Times" w:cs="Times New Roman"/>
          <w:sz w:val="24"/>
          <w:szCs w:val="24"/>
        </w:rPr>
        <w:t xml:space="preserve">Versija </w:t>
      </w:r>
      <w:r w:rsidR="0095059C">
        <w:rPr>
          <w:rFonts w:ascii="Times" w:hAnsi="Times" w:cs="Times New Roman"/>
          <w:sz w:val="24"/>
          <w:szCs w:val="24"/>
        </w:rPr>
        <w:t>4.0.</w:t>
      </w:r>
    </w:p>
    <w:p w14:paraId="055E6B84" w14:textId="77777777" w:rsidR="008A25C4" w:rsidRPr="003731D1" w:rsidRDefault="008A25C4">
      <w:pPr>
        <w:rPr>
          <w:rFonts w:ascii="Times" w:hAnsi="Times" w:cs="Times New Roman"/>
          <w:sz w:val="24"/>
          <w:szCs w:val="24"/>
        </w:rPr>
      </w:pPr>
    </w:p>
    <w:p w14:paraId="124F5676" w14:textId="37F0BC3C" w:rsidR="00432C52" w:rsidRPr="003731D1" w:rsidRDefault="00E2634E" w:rsidP="00DF087B">
      <w:pPr>
        <w:jc w:val="center"/>
        <w:rPr>
          <w:rFonts w:ascii="Times" w:hAnsi="Times" w:cs="Times New Roman"/>
          <w:b/>
          <w:sz w:val="24"/>
          <w:szCs w:val="24"/>
        </w:rPr>
      </w:pPr>
      <w:r>
        <w:rPr>
          <w:rFonts w:ascii="Times" w:hAnsi="Times" w:cs="Times New Roman"/>
          <w:b/>
          <w:sz w:val="24"/>
          <w:szCs w:val="24"/>
        </w:rPr>
        <w:t>Rīga 20</w:t>
      </w:r>
      <w:r w:rsidR="0095059C">
        <w:rPr>
          <w:rFonts w:ascii="Times" w:hAnsi="Times" w:cs="Times New Roman"/>
          <w:b/>
          <w:sz w:val="24"/>
          <w:szCs w:val="24"/>
        </w:rPr>
        <w:t>20</w:t>
      </w:r>
    </w:p>
    <w:sdt>
      <w:sdtPr>
        <w:rPr>
          <w:rFonts w:asciiTheme="minorHAnsi" w:eastAsiaTheme="minorHAnsi" w:hAnsiTheme="minorHAnsi" w:cstheme="minorBidi"/>
          <w:b w:val="0"/>
          <w:bCs w:val="0"/>
          <w:sz w:val="22"/>
          <w:szCs w:val="22"/>
          <w:lang w:val="lv-LV"/>
        </w:rPr>
        <w:id w:val="888920378"/>
        <w:docPartObj>
          <w:docPartGallery w:val="Table of Contents"/>
          <w:docPartUnique/>
        </w:docPartObj>
      </w:sdtPr>
      <w:sdtEndPr>
        <w:rPr>
          <w:noProof/>
        </w:rPr>
      </w:sdtEndPr>
      <w:sdtContent>
        <w:p w14:paraId="08B4A67E" w14:textId="77777777" w:rsidR="003F12CA" w:rsidRPr="00DA1460" w:rsidRDefault="0019699E">
          <w:pPr>
            <w:pStyle w:val="TOCHeading"/>
            <w:rPr>
              <w:lang w:val="lv-LV"/>
            </w:rPr>
          </w:pPr>
          <w:r w:rsidRPr="00DA1460">
            <w:rPr>
              <w:lang w:val="lv-LV"/>
            </w:rPr>
            <w:t>Saturs</w:t>
          </w:r>
        </w:p>
        <w:p w14:paraId="76D5C7B5" w14:textId="4DD81F0A" w:rsidR="00B500B0" w:rsidRDefault="00A67445">
          <w:pPr>
            <w:pStyle w:val="TOC1"/>
            <w:tabs>
              <w:tab w:val="right" w:leader="dot" w:pos="9061"/>
            </w:tabs>
            <w:rPr>
              <w:rFonts w:eastAsiaTheme="minorEastAsia"/>
              <w:b w:val="0"/>
              <w:noProof/>
              <w:lang w:eastAsia="ja-JP"/>
            </w:rPr>
          </w:pPr>
          <w:r>
            <w:rPr>
              <w:b w:val="0"/>
            </w:rPr>
            <w:fldChar w:fldCharType="begin"/>
          </w:r>
          <w:r w:rsidR="003F12CA">
            <w:instrText xml:space="preserve"> TOC \o "1-3" \h \z \u </w:instrText>
          </w:r>
          <w:r>
            <w:rPr>
              <w:b w:val="0"/>
            </w:rPr>
            <w:fldChar w:fldCharType="separate"/>
          </w:r>
          <w:r w:rsidR="00B500B0">
            <w:rPr>
              <w:noProof/>
            </w:rPr>
            <w:t>Pieņemtie apzīmējumi un saīsinājumi</w:t>
          </w:r>
          <w:r w:rsidR="00B500B0">
            <w:rPr>
              <w:noProof/>
            </w:rPr>
            <w:tab/>
          </w:r>
          <w:r w:rsidR="00B500B0">
            <w:rPr>
              <w:noProof/>
            </w:rPr>
            <w:fldChar w:fldCharType="begin"/>
          </w:r>
          <w:r w:rsidR="00B500B0">
            <w:rPr>
              <w:noProof/>
            </w:rPr>
            <w:instrText xml:space="preserve"> PAGEREF _Toc366423332 \h </w:instrText>
          </w:r>
          <w:r w:rsidR="00B500B0">
            <w:rPr>
              <w:noProof/>
            </w:rPr>
          </w:r>
          <w:r w:rsidR="00B500B0">
            <w:rPr>
              <w:noProof/>
            </w:rPr>
            <w:fldChar w:fldCharType="separate"/>
          </w:r>
          <w:r w:rsidR="00D8188F">
            <w:rPr>
              <w:noProof/>
            </w:rPr>
            <w:t>4</w:t>
          </w:r>
          <w:r w:rsidR="00B500B0">
            <w:rPr>
              <w:noProof/>
            </w:rPr>
            <w:fldChar w:fldCharType="end"/>
          </w:r>
        </w:p>
        <w:p w14:paraId="025B5010" w14:textId="61FE7E85" w:rsidR="00B500B0" w:rsidRDefault="00B500B0">
          <w:pPr>
            <w:pStyle w:val="TOC1"/>
            <w:tabs>
              <w:tab w:val="right" w:leader="dot" w:pos="9061"/>
            </w:tabs>
            <w:rPr>
              <w:rFonts w:eastAsiaTheme="minorEastAsia"/>
              <w:b w:val="0"/>
              <w:noProof/>
              <w:lang w:eastAsia="ja-JP"/>
            </w:rPr>
          </w:pPr>
          <w:r>
            <w:rPr>
              <w:noProof/>
            </w:rPr>
            <w:t>Ievads</w:t>
          </w:r>
          <w:r>
            <w:rPr>
              <w:noProof/>
            </w:rPr>
            <w:tab/>
          </w:r>
          <w:r>
            <w:rPr>
              <w:noProof/>
            </w:rPr>
            <w:fldChar w:fldCharType="begin"/>
          </w:r>
          <w:r>
            <w:rPr>
              <w:noProof/>
            </w:rPr>
            <w:instrText xml:space="preserve"> PAGEREF _Toc366423333 \h </w:instrText>
          </w:r>
          <w:r>
            <w:rPr>
              <w:noProof/>
            </w:rPr>
          </w:r>
          <w:r>
            <w:rPr>
              <w:noProof/>
            </w:rPr>
            <w:fldChar w:fldCharType="separate"/>
          </w:r>
          <w:r w:rsidR="00D8188F">
            <w:rPr>
              <w:noProof/>
            </w:rPr>
            <w:t>5</w:t>
          </w:r>
          <w:r>
            <w:rPr>
              <w:noProof/>
            </w:rPr>
            <w:fldChar w:fldCharType="end"/>
          </w:r>
        </w:p>
        <w:p w14:paraId="041B191C" w14:textId="2C56C59D" w:rsidR="00B500B0" w:rsidRDefault="00B500B0">
          <w:pPr>
            <w:pStyle w:val="TOC1"/>
            <w:tabs>
              <w:tab w:val="right" w:leader="dot" w:pos="9061"/>
            </w:tabs>
            <w:rPr>
              <w:rFonts w:eastAsiaTheme="minorEastAsia"/>
              <w:b w:val="0"/>
              <w:noProof/>
              <w:lang w:eastAsia="ja-JP"/>
            </w:rPr>
          </w:pPr>
          <w:r w:rsidRPr="00C60FEF">
            <w:rPr>
              <w:noProof/>
            </w:rPr>
            <w:t>1. Dokumenta nolūks</w:t>
          </w:r>
          <w:r>
            <w:rPr>
              <w:noProof/>
            </w:rPr>
            <w:tab/>
          </w:r>
          <w:r>
            <w:rPr>
              <w:noProof/>
            </w:rPr>
            <w:fldChar w:fldCharType="begin"/>
          </w:r>
          <w:r>
            <w:rPr>
              <w:noProof/>
            </w:rPr>
            <w:instrText xml:space="preserve"> PAGEREF _Toc366423334 \h </w:instrText>
          </w:r>
          <w:r>
            <w:rPr>
              <w:noProof/>
            </w:rPr>
          </w:r>
          <w:r>
            <w:rPr>
              <w:noProof/>
            </w:rPr>
            <w:fldChar w:fldCharType="separate"/>
          </w:r>
          <w:r w:rsidR="00D8188F">
            <w:rPr>
              <w:noProof/>
            </w:rPr>
            <w:t>6</w:t>
          </w:r>
          <w:r>
            <w:rPr>
              <w:noProof/>
            </w:rPr>
            <w:fldChar w:fldCharType="end"/>
          </w:r>
        </w:p>
        <w:p w14:paraId="1E9EE97E" w14:textId="37C3F538" w:rsidR="00B500B0" w:rsidRDefault="00B500B0">
          <w:pPr>
            <w:pStyle w:val="TOC1"/>
            <w:tabs>
              <w:tab w:val="right" w:leader="dot" w:pos="9061"/>
            </w:tabs>
            <w:rPr>
              <w:rFonts w:eastAsiaTheme="minorEastAsia"/>
              <w:b w:val="0"/>
              <w:noProof/>
              <w:lang w:eastAsia="ja-JP"/>
            </w:rPr>
          </w:pPr>
          <w:r>
            <w:rPr>
              <w:noProof/>
            </w:rPr>
            <w:t>2. Darba uzsākšana</w:t>
          </w:r>
          <w:r w:rsidR="005A72C3">
            <w:rPr>
              <w:noProof/>
            </w:rPr>
            <w:t xml:space="preserve"> </w:t>
          </w:r>
          <w:r>
            <w:rPr>
              <w:noProof/>
            </w:rPr>
            <w:t>un pabeigšana VISS portālā</w:t>
          </w:r>
          <w:r>
            <w:rPr>
              <w:noProof/>
            </w:rPr>
            <w:tab/>
          </w:r>
          <w:r>
            <w:rPr>
              <w:noProof/>
            </w:rPr>
            <w:fldChar w:fldCharType="begin"/>
          </w:r>
          <w:r>
            <w:rPr>
              <w:noProof/>
            </w:rPr>
            <w:instrText xml:space="preserve"> PAGEREF _Toc366423335 \h </w:instrText>
          </w:r>
          <w:r>
            <w:rPr>
              <w:noProof/>
            </w:rPr>
          </w:r>
          <w:r>
            <w:rPr>
              <w:noProof/>
            </w:rPr>
            <w:fldChar w:fldCharType="separate"/>
          </w:r>
          <w:r w:rsidR="00D8188F">
            <w:rPr>
              <w:noProof/>
            </w:rPr>
            <w:t>7</w:t>
          </w:r>
          <w:r>
            <w:rPr>
              <w:noProof/>
            </w:rPr>
            <w:fldChar w:fldCharType="end"/>
          </w:r>
        </w:p>
        <w:p w14:paraId="51705896" w14:textId="5A5F6CDD" w:rsidR="00B500B0" w:rsidRDefault="00B500B0">
          <w:pPr>
            <w:pStyle w:val="TOC2"/>
            <w:tabs>
              <w:tab w:val="right" w:leader="dot" w:pos="9061"/>
            </w:tabs>
            <w:rPr>
              <w:rFonts w:eastAsiaTheme="minorEastAsia"/>
              <w:b w:val="0"/>
              <w:noProof/>
              <w:sz w:val="24"/>
              <w:szCs w:val="24"/>
              <w:lang w:eastAsia="ja-JP"/>
            </w:rPr>
          </w:pPr>
          <w:r>
            <w:rPr>
              <w:noProof/>
            </w:rPr>
            <w:t>2.1. Darba uzsākšana</w:t>
          </w:r>
          <w:r>
            <w:rPr>
              <w:noProof/>
            </w:rPr>
            <w:tab/>
          </w:r>
          <w:r>
            <w:rPr>
              <w:noProof/>
            </w:rPr>
            <w:fldChar w:fldCharType="begin"/>
          </w:r>
          <w:r>
            <w:rPr>
              <w:noProof/>
            </w:rPr>
            <w:instrText xml:space="preserve"> PAGEREF _Toc366423336 \h </w:instrText>
          </w:r>
          <w:r>
            <w:rPr>
              <w:noProof/>
            </w:rPr>
          </w:r>
          <w:r>
            <w:rPr>
              <w:noProof/>
            </w:rPr>
            <w:fldChar w:fldCharType="separate"/>
          </w:r>
          <w:r w:rsidR="00D8188F">
            <w:rPr>
              <w:noProof/>
            </w:rPr>
            <w:t>7</w:t>
          </w:r>
          <w:r>
            <w:rPr>
              <w:noProof/>
            </w:rPr>
            <w:fldChar w:fldCharType="end"/>
          </w:r>
        </w:p>
        <w:p w14:paraId="5E034A92" w14:textId="4AFCED1F" w:rsidR="00B500B0" w:rsidRDefault="00B500B0">
          <w:pPr>
            <w:pStyle w:val="TOC2"/>
            <w:tabs>
              <w:tab w:val="right" w:leader="dot" w:pos="9061"/>
            </w:tabs>
            <w:rPr>
              <w:rFonts w:eastAsiaTheme="minorEastAsia"/>
              <w:b w:val="0"/>
              <w:noProof/>
              <w:sz w:val="24"/>
              <w:szCs w:val="24"/>
              <w:lang w:eastAsia="ja-JP"/>
            </w:rPr>
          </w:pPr>
          <w:r>
            <w:rPr>
              <w:noProof/>
            </w:rPr>
            <w:t>2.2. Darba pabeigšana</w:t>
          </w:r>
          <w:r>
            <w:rPr>
              <w:noProof/>
            </w:rPr>
            <w:tab/>
          </w:r>
          <w:r>
            <w:rPr>
              <w:noProof/>
            </w:rPr>
            <w:fldChar w:fldCharType="begin"/>
          </w:r>
          <w:r>
            <w:rPr>
              <w:noProof/>
            </w:rPr>
            <w:instrText xml:space="preserve"> PAGEREF _Toc366423337 \h </w:instrText>
          </w:r>
          <w:r>
            <w:rPr>
              <w:noProof/>
            </w:rPr>
          </w:r>
          <w:r>
            <w:rPr>
              <w:noProof/>
            </w:rPr>
            <w:fldChar w:fldCharType="separate"/>
          </w:r>
          <w:r w:rsidR="00D8188F">
            <w:rPr>
              <w:noProof/>
            </w:rPr>
            <w:t>8</w:t>
          </w:r>
          <w:r>
            <w:rPr>
              <w:noProof/>
            </w:rPr>
            <w:fldChar w:fldCharType="end"/>
          </w:r>
        </w:p>
        <w:p w14:paraId="3F509D8E" w14:textId="79281FDB" w:rsidR="00B500B0" w:rsidRDefault="00B500B0">
          <w:pPr>
            <w:pStyle w:val="TOC1"/>
            <w:tabs>
              <w:tab w:val="right" w:leader="dot" w:pos="9061"/>
            </w:tabs>
            <w:rPr>
              <w:rFonts w:eastAsiaTheme="minorEastAsia"/>
              <w:b w:val="0"/>
              <w:noProof/>
              <w:lang w:eastAsia="ja-JP"/>
            </w:rPr>
          </w:pPr>
          <w:r>
            <w:rPr>
              <w:noProof/>
            </w:rPr>
            <w:t>3. Darba uzsākšana “PK” sadaļā</w:t>
          </w:r>
          <w:r>
            <w:rPr>
              <w:noProof/>
            </w:rPr>
            <w:tab/>
          </w:r>
          <w:r>
            <w:rPr>
              <w:noProof/>
            </w:rPr>
            <w:fldChar w:fldCharType="begin"/>
          </w:r>
          <w:r>
            <w:rPr>
              <w:noProof/>
            </w:rPr>
            <w:instrText xml:space="preserve"> PAGEREF _Toc366423338 \h </w:instrText>
          </w:r>
          <w:r>
            <w:rPr>
              <w:noProof/>
            </w:rPr>
          </w:r>
          <w:r>
            <w:rPr>
              <w:noProof/>
            </w:rPr>
            <w:fldChar w:fldCharType="separate"/>
          </w:r>
          <w:r w:rsidR="00D8188F">
            <w:rPr>
              <w:noProof/>
            </w:rPr>
            <w:t>9</w:t>
          </w:r>
          <w:r>
            <w:rPr>
              <w:noProof/>
            </w:rPr>
            <w:fldChar w:fldCharType="end"/>
          </w:r>
        </w:p>
        <w:p w14:paraId="12B91440" w14:textId="24447C1D" w:rsidR="00B500B0" w:rsidRDefault="00B500B0">
          <w:pPr>
            <w:pStyle w:val="TOC1"/>
            <w:tabs>
              <w:tab w:val="right" w:leader="dot" w:pos="9061"/>
            </w:tabs>
            <w:rPr>
              <w:rFonts w:eastAsiaTheme="minorEastAsia"/>
              <w:b w:val="0"/>
              <w:noProof/>
              <w:lang w:eastAsia="ja-JP"/>
            </w:rPr>
          </w:pPr>
          <w:r>
            <w:rPr>
              <w:noProof/>
            </w:rPr>
            <w:t>4. Klasifikatori</w:t>
          </w:r>
          <w:r>
            <w:rPr>
              <w:noProof/>
            </w:rPr>
            <w:tab/>
          </w:r>
          <w:r>
            <w:rPr>
              <w:noProof/>
            </w:rPr>
            <w:fldChar w:fldCharType="begin"/>
          </w:r>
          <w:r>
            <w:rPr>
              <w:noProof/>
            </w:rPr>
            <w:instrText xml:space="preserve"> PAGEREF _Toc366423339 \h </w:instrText>
          </w:r>
          <w:r>
            <w:rPr>
              <w:noProof/>
            </w:rPr>
          </w:r>
          <w:r>
            <w:rPr>
              <w:noProof/>
            </w:rPr>
            <w:fldChar w:fldCharType="separate"/>
          </w:r>
          <w:r w:rsidR="00D8188F">
            <w:rPr>
              <w:noProof/>
            </w:rPr>
            <w:t>10</w:t>
          </w:r>
          <w:r>
            <w:rPr>
              <w:noProof/>
            </w:rPr>
            <w:fldChar w:fldCharType="end"/>
          </w:r>
        </w:p>
        <w:p w14:paraId="614A8F8C" w14:textId="053E1DEE" w:rsidR="00B500B0" w:rsidRDefault="00B500B0">
          <w:pPr>
            <w:pStyle w:val="TOC2"/>
            <w:tabs>
              <w:tab w:val="right" w:leader="dot" w:pos="9061"/>
            </w:tabs>
            <w:rPr>
              <w:rFonts w:eastAsiaTheme="minorEastAsia"/>
              <w:b w:val="0"/>
              <w:noProof/>
              <w:sz w:val="24"/>
              <w:szCs w:val="24"/>
              <w:lang w:eastAsia="ja-JP"/>
            </w:rPr>
          </w:pPr>
          <w:r>
            <w:rPr>
              <w:noProof/>
            </w:rPr>
            <w:t>4.1. Darba laiki</w:t>
          </w:r>
          <w:r>
            <w:rPr>
              <w:noProof/>
            </w:rPr>
            <w:tab/>
          </w:r>
          <w:r>
            <w:rPr>
              <w:noProof/>
            </w:rPr>
            <w:fldChar w:fldCharType="begin"/>
          </w:r>
          <w:r>
            <w:rPr>
              <w:noProof/>
            </w:rPr>
            <w:instrText xml:space="preserve"> PAGEREF _Toc366423340 \h </w:instrText>
          </w:r>
          <w:r>
            <w:rPr>
              <w:noProof/>
            </w:rPr>
          </w:r>
          <w:r>
            <w:rPr>
              <w:noProof/>
            </w:rPr>
            <w:fldChar w:fldCharType="separate"/>
          </w:r>
          <w:r w:rsidR="00D8188F">
            <w:rPr>
              <w:noProof/>
            </w:rPr>
            <w:t>11</w:t>
          </w:r>
          <w:r>
            <w:rPr>
              <w:noProof/>
            </w:rPr>
            <w:fldChar w:fldCharType="end"/>
          </w:r>
        </w:p>
        <w:p w14:paraId="0471E5D3" w14:textId="457F19B4" w:rsidR="00B500B0" w:rsidRDefault="00B500B0">
          <w:pPr>
            <w:pStyle w:val="TOC2"/>
            <w:tabs>
              <w:tab w:val="right" w:leader="dot" w:pos="9061"/>
            </w:tabs>
            <w:rPr>
              <w:rFonts w:eastAsiaTheme="minorEastAsia"/>
              <w:b w:val="0"/>
              <w:noProof/>
              <w:sz w:val="24"/>
              <w:szCs w:val="24"/>
              <w:lang w:eastAsia="ja-JP"/>
            </w:rPr>
          </w:pPr>
          <w:r>
            <w:rPr>
              <w:noProof/>
            </w:rPr>
            <w:t>4.2. Kanāli</w:t>
          </w:r>
          <w:r>
            <w:rPr>
              <w:noProof/>
            </w:rPr>
            <w:tab/>
          </w:r>
          <w:r>
            <w:rPr>
              <w:noProof/>
            </w:rPr>
            <w:fldChar w:fldCharType="begin"/>
          </w:r>
          <w:r>
            <w:rPr>
              <w:noProof/>
            </w:rPr>
            <w:instrText xml:space="preserve"> PAGEREF _Toc366423341 \h </w:instrText>
          </w:r>
          <w:r>
            <w:rPr>
              <w:noProof/>
            </w:rPr>
          </w:r>
          <w:r>
            <w:rPr>
              <w:noProof/>
            </w:rPr>
            <w:fldChar w:fldCharType="separate"/>
          </w:r>
          <w:r w:rsidR="00D8188F">
            <w:rPr>
              <w:noProof/>
            </w:rPr>
            <w:t>14</w:t>
          </w:r>
          <w:r>
            <w:rPr>
              <w:noProof/>
            </w:rPr>
            <w:fldChar w:fldCharType="end"/>
          </w:r>
        </w:p>
        <w:p w14:paraId="208A7BB6" w14:textId="712459D3" w:rsidR="00B500B0" w:rsidRDefault="00B500B0">
          <w:pPr>
            <w:pStyle w:val="TOC1"/>
            <w:tabs>
              <w:tab w:val="right" w:leader="dot" w:pos="9061"/>
            </w:tabs>
            <w:rPr>
              <w:rFonts w:eastAsiaTheme="minorEastAsia"/>
              <w:b w:val="0"/>
              <w:noProof/>
              <w:lang w:eastAsia="ja-JP"/>
            </w:rPr>
          </w:pPr>
          <w:r>
            <w:rPr>
              <w:noProof/>
            </w:rPr>
            <w:t>5. Pakalpojuma pamatinformācija</w:t>
          </w:r>
          <w:r>
            <w:rPr>
              <w:noProof/>
            </w:rPr>
            <w:tab/>
          </w:r>
          <w:r>
            <w:rPr>
              <w:noProof/>
            </w:rPr>
            <w:fldChar w:fldCharType="begin"/>
          </w:r>
          <w:r>
            <w:rPr>
              <w:noProof/>
            </w:rPr>
            <w:instrText xml:space="preserve"> PAGEREF _Toc366423342 \h </w:instrText>
          </w:r>
          <w:r>
            <w:rPr>
              <w:noProof/>
            </w:rPr>
          </w:r>
          <w:r>
            <w:rPr>
              <w:noProof/>
            </w:rPr>
            <w:fldChar w:fldCharType="separate"/>
          </w:r>
          <w:r w:rsidR="00D8188F">
            <w:rPr>
              <w:noProof/>
            </w:rPr>
            <w:t>19</w:t>
          </w:r>
          <w:r>
            <w:rPr>
              <w:noProof/>
            </w:rPr>
            <w:fldChar w:fldCharType="end"/>
          </w:r>
        </w:p>
        <w:p w14:paraId="7BB8C776" w14:textId="2A164154" w:rsidR="00B500B0" w:rsidRDefault="00B500B0">
          <w:pPr>
            <w:pStyle w:val="TOC2"/>
            <w:tabs>
              <w:tab w:val="right" w:leader="dot" w:pos="9061"/>
            </w:tabs>
            <w:rPr>
              <w:rFonts w:eastAsiaTheme="minorEastAsia"/>
              <w:b w:val="0"/>
              <w:noProof/>
              <w:sz w:val="24"/>
              <w:szCs w:val="24"/>
              <w:lang w:eastAsia="ja-JP"/>
            </w:rPr>
          </w:pPr>
          <w:r>
            <w:rPr>
              <w:noProof/>
            </w:rPr>
            <w:t>5.1. Pakalpojumu saraksta attēlošana un jauna pakalpojuma apraksta izveide</w:t>
          </w:r>
          <w:r>
            <w:rPr>
              <w:noProof/>
            </w:rPr>
            <w:tab/>
          </w:r>
          <w:r>
            <w:rPr>
              <w:noProof/>
            </w:rPr>
            <w:fldChar w:fldCharType="begin"/>
          </w:r>
          <w:r>
            <w:rPr>
              <w:noProof/>
            </w:rPr>
            <w:instrText xml:space="preserve"> PAGEREF _Toc366423343 \h </w:instrText>
          </w:r>
          <w:r>
            <w:rPr>
              <w:noProof/>
            </w:rPr>
          </w:r>
          <w:r>
            <w:rPr>
              <w:noProof/>
            </w:rPr>
            <w:fldChar w:fldCharType="separate"/>
          </w:r>
          <w:r w:rsidR="00D8188F">
            <w:rPr>
              <w:noProof/>
            </w:rPr>
            <w:t>19</w:t>
          </w:r>
          <w:r>
            <w:rPr>
              <w:noProof/>
            </w:rPr>
            <w:fldChar w:fldCharType="end"/>
          </w:r>
        </w:p>
        <w:p w14:paraId="7AC8EB9B" w14:textId="2E5ABCAD" w:rsidR="00B500B0" w:rsidRDefault="00B500B0">
          <w:pPr>
            <w:pStyle w:val="TOC1"/>
            <w:tabs>
              <w:tab w:val="right" w:leader="dot" w:pos="9061"/>
            </w:tabs>
            <w:rPr>
              <w:rFonts w:eastAsiaTheme="minorEastAsia"/>
              <w:b w:val="0"/>
              <w:noProof/>
              <w:lang w:eastAsia="ja-JP"/>
            </w:rPr>
          </w:pPr>
          <w:r>
            <w:rPr>
              <w:noProof/>
            </w:rPr>
            <w:t>6. Pakalpojuma apraksta versija</w:t>
          </w:r>
          <w:r>
            <w:rPr>
              <w:noProof/>
            </w:rPr>
            <w:tab/>
          </w:r>
          <w:r>
            <w:rPr>
              <w:noProof/>
            </w:rPr>
            <w:fldChar w:fldCharType="begin"/>
          </w:r>
          <w:r>
            <w:rPr>
              <w:noProof/>
            </w:rPr>
            <w:instrText xml:space="preserve"> PAGEREF _Toc366423344 \h </w:instrText>
          </w:r>
          <w:r>
            <w:rPr>
              <w:noProof/>
            </w:rPr>
          </w:r>
          <w:r>
            <w:rPr>
              <w:noProof/>
            </w:rPr>
            <w:fldChar w:fldCharType="separate"/>
          </w:r>
          <w:r w:rsidR="00D8188F">
            <w:rPr>
              <w:noProof/>
            </w:rPr>
            <w:t>23</w:t>
          </w:r>
          <w:r>
            <w:rPr>
              <w:noProof/>
            </w:rPr>
            <w:fldChar w:fldCharType="end"/>
          </w:r>
        </w:p>
        <w:p w14:paraId="09038F53" w14:textId="5F90DCC6" w:rsidR="00B500B0" w:rsidRDefault="00B500B0">
          <w:pPr>
            <w:pStyle w:val="TOC2"/>
            <w:tabs>
              <w:tab w:val="right" w:leader="dot" w:pos="9061"/>
            </w:tabs>
            <w:rPr>
              <w:rFonts w:eastAsiaTheme="minorEastAsia"/>
              <w:b w:val="0"/>
              <w:noProof/>
              <w:sz w:val="24"/>
              <w:szCs w:val="24"/>
              <w:lang w:eastAsia="ja-JP"/>
            </w:rPr>
          </w:pPr>
          <w:r>
            <w:rPr>
              <w:noProof/>
            </w:rPr>
            <w:t>6.1. Pakalpojuma pamatinformācijas ievadīšana</w:t>
          </w:r>
          <w:r>
            <w:rPr>
              <w:noProof/>
            </w:rPr>
            <w:tab/>
          </w:r>
          <w:r>
            <w:rPr>
              <w:noProof/>
            </w:rPr>
            <w:fldChar w:fldCharType="begin"/>
          </w:r>
          <w:r>
            <w:rPr>
              <w:noProof/>
            </w:rPr>
            <w:instrText xml:space="preserve"> PAGEREF _Toc366423345 \h </w:instrText>
          </w:r>
          <w:r>
            <w:rPr>
              <w:noProof/>
            </w:rPr>
          </w:r>
          <w:r>
            <w:rPr>
              <w:noProof/>
            </w:rPr>
            <w:fldChar w:fldCharType="separate"/>
          </w:r>
          <w:r w:rsidR="00D8188F">
            <w:rPr>
              <w:noProof/>
            </w:rPr>
            <w:t>23</w:t>
          </w:r>
          <w:r>
            <w:rPr>
              <w:noProof/>
            </w:rPr>
            <w:fldChar w:fldCharType="end"/>
          </w:r>
        </w:p>
        <w:p w14:paraId="689E19EC" w14:textId="68414736" w:rsidR="00B500B0" w:rsidRDefault="00B500B0">
          <w:pPr>
            <w:pStyle w:val="TOC2"/>
            <w:tabs>
              <w:tab w:val="right" w:leader="dot" w:pos="9061"/>
            </w:tabs>
            <w:rPr>
              <w:rFonts w:eastAsiaTheme="minorEastAsia"/>
              <w:b w:val="0"/>
              <w:noProof/>
              <w:sz w:val="24"/>
              <w:szCs w:val="24"/>
              <w:lang w:eastAsia="ja-JP"/>
            </w:rPr>
          </w:pPr>
          <w:r>
            <w:rPr>
              <w:noProof/>
            </w:rPr>
            <w:t>6.2. Pakalpojuma priekšskatījums</w:t>
          </w:r>
          <w:r>
            <w:rPr>
              <w:noProof/>
            </w:rPr>
            <w:tab/>
          </w:r>
          <w:r>
            <w:rPr>
              <w:noProof/>
            </w:rPr>
            <w:fldChar w:fldCharType="begin"/>
          </w:r>
          <w:r>
            <w:rPr>
              <w:noProof/>
            </w:rPr>
            <w:instrText xml:space="preserve"> PAGEREF _Toc366423346 \h </w:instrText>
          </w:r>
          <w:r>
            <w:rPr>
              <w:noProof/>
            </w:rPr>
          </w:r>
          <w:r>
            <w:rPr>
              <w:noProof/>
            </w:rPr>
            <w:fldChar w:fldCharType="separate"/>
          </w:r>
          <w:r w:rsidR="00D8188F">
            <w:rPr>
              <w:noProof/>
            </w:rPr>
            <w:t>31</w:t>
          </w:r>
          <w:r>
            <w:rPr>
              <w:noProof/>
            </w:rPr>
            <w:fldChar w:fldCharType="end"/>
          </w:r>
        </w:p>
        <w:p w14:paraId="14556A79" w14:textId="15CF27C9" w:rsidR="00B500B0" w:rsidRDefault="00B500B0">
          <w:pPr>
            <w:pStyle w:val="TOC2"/>
            <w:tabs>
              <w:tab w:val="right" w:leader="dot" w:pos="9061"/>
            </w:tabs>
            <w:rPr>
              <w:rFonts w:eastAsiaTheme="minorEastAsia"/>
              <w:b w:val="0"/>
              <w:noProof/>
              <w:sz w:val="24"/>
              <w:szCs w:val="24"/>
              <w:lang w:eastAsia="ja-JP"/>
            </w:rPr>
          </w:pPr>
          <w:r>
            <w:rPr>
              <w:noProof/>
            </w:rPr>
            <w:t>6.3. Publicēta pakalpojuma apraksta informācijas labošana</w:t>
          </w:r>
          <w:r>
            <w:rPr>
              <w:noProof/>
            </w:rPr>
            <w:tab/>
          </w:r>
          <w:r>
            <w:rPr>
              <w:noProof/>
            </w:rPr>
            <w:fldChar w:fldCharType="begin"/>
          </w:r>
          <w:r>
            <w:rPr>
              <w:noProof/>
            </w:rPr>
            <w:instrText xml:space="preserve"> PAGEREF _Toc366423347 \h </w:instrText>
          </w:r>
          <w:r>
            <w:rPr>
              <w:noProof/>
            </w:rPr>
          </w:r>
          <w:r>
            <w:rPr>
              <w:noProof/>
            </w:rPr>
            <w:fldChar w:fldCharType="separate"/>
          </w:r>
          <w:r w:rsidR="00D8188F">
            <w:rPr>
              <w:noProof/>
            </w:rPr>
            <w:t>32</w:t>
          </w:r>
          <w:r>
            <w:rPr>
              <w:noProof/>
            </w:rPr>
            <w:fldChar w:fldCharType="end"/>
          </w:r>
        </w:p>
        <w:p w14:paraId="2BE2617A" w14:textId="0191F18A" w:rsidR="00B500B0" w:rsidRDefault="00B500B0">
          <w:pPr>
            <w:pStyle w:val="TOC1"/>
            <w:tabs>
              <w:tab w:val="right" w:leader="dot" w:pos="9061"/>
            </w:tabs>
            <w:rPr>
              <w:rFonts w:eastAsiaTheme="minorEastAsia"/>
              <w:b w:val="0"/>
              <w:noProof/>
              <w:lang w:eastAsia="ja-JP"/>
            </w:rPr>
          </w:pPr>
          <w:r>
            <w:rPr>
              <w:noProof/>
            </w:rPr>
            <w:t>7. Pakalpojuma tēmas</w:t>
          </w:r>
          <w:r>
            <w:rPr>
              <w:noProof/>
            </w:rPr>
            <w:tab/>
          </w:r>
          <w:r>
            <w:rPr>
              <w:noProof/>
            </w:rPr>
            <w:fldChar w:fldCharType="begin"/>
          </w:r>
          <w:r>
            <w:rPr>
              <w:noProof/>
            </w:rPr>
            <w:instrText xml:space="preserve"> PAGEREF _Toc366423348 \h </w:instrText>
          </w:r>
          <w:r>
            <w:rPr>
              <w:noProof/>
            </w:rPr>
          </w:r>
          <w:r>
            <w:rPr>
              <w:noProof/>
            </w:rPr>
            <w:fldChar w:fldCharType="separate"/>
          </w:r>
          <w:r w:rsidR="00D8188F">
            <w:rPr>
              <w:noProof/>
            </w:rPr>
            <w:t>33</w:t>
          </w:r>
          <w:r>
            <w:rPr>
              <w:noProof/>
            </w:rPr>
            <w:fldChar w:fldCharType="end"/>
          </w:r>
        </w:p>
        <w:p w14:paraId="26C23DAB" w14:textId="3486C456" w:rsidR="00B500B0" w:rsidRDefault="00B500B0">
          <w:pPr>
            <w:pStyle w:val="TOC1"/>
            <w:tabs>
              <w:tab w:val="right" w:leader="dot" w:pos="9061"/>
            </w:tabs>
            <w:rPr>
              <w:rFonts w:eastAsiaTheme="minorEastAsia"/>
              <w:b w:val="0"/>
              <w:noProof/>
              <w:lang w:eastAsia="ja-JP"/>
            </w:rPr>
          </w:pPr>
          <w:r>
            <w:rPr>
              <w:noProof/>
            </w:rPr>
            <w:t>8. Pakalpojuma normatīvie akti</w:t>
          </w:r>
          <w:r>
            <w:rPr>
              <w:noProof/>
            </w:rPr>
            <w:tab/>
          </w:r>
          <w:r>
            <w:rPr>
              <w:noProof/>
            </w:rPr>
            <w:fldChar w:fldCharType="begin"/>
          </w:r>
          <w:r>
            <w:rPr>
              <w:noProof/>
            </w:rPr>
            <w:instrText xml:space="preserve"> PAGEREF _Toc366423349 \h </w:instrText>
          </w:r>
          <w:r>
            <w:rPr>
              <w:noProof/>
            </w:rPr>
          </w:r>
          <w:r>
            <w:rPr>
              <w:noProof/>
            </w:rPr>
            <w:fldChar w:fldCharType="separate"/>
          </w:r>
          <w:r w:rsidR="00D8188F">
            <w:rPr>
              <w:noProof/>
            </w:rPr>
            <w:t>35</w:t>
          </w:r>
          <w:r>
            <w:rPr>
              <w:noProof/>
            </w:rPr>
            <w:fldChar w:fldCharType="end"/>
          </w:r>
        </w:p>
        <w:p w14:paraId="04C49361" w14:textId="3DBC4725" w:rsidR="00B500B0" w:rsidRDefault="00B500B0">
          <w:pPr>
            <w:pStyle w:val="TOC2"/>
            <w:tabs>
              <w:tab w:val="right" w:leader="dot" w:pos="9061"/>
            </w:tabs>
            <w:rPr>
              <w:rFonts w:eastAsiaTheme="minorEastAsia"/>
              <w:b w:val="0"/>
              <w:noProof/>
              <w:sz w:val="24"/>
              <w:szCs w:val="24"/>
              <w:lang w:eastAsia="ja-JP"/>
            </w:rPr>
          </w:pPr>
          <w:r>
            <w:rPr>
              <w:noProof/>
            </w:rPr>
            <w:t>8.1. Normatīvo aktu manuāla aizpilde</w:t>
          </w:r>
          <w:r>
            <w:rPr>
              <w:noProof/>
            </w:rPr>
            <w:tab/>
          </w:r>
          <w:r>
            <w:rPr>
              <w:noProof/>
            </w:rPr>
            <w:fldChar w:fldCharType="begin"/>
          </w:r>
          <w:r>
            <w:rPr>
              <w:noProof/>
            </w:rPr>
            <w:instrText xml:space="preserve"> PAGEREF _Toc366423350 \h </w:instrText>
          </w:r>
          <w:r>
            <w:rPr>
              <w:noProof/>
            </w:rPr>
          </w:r>
          <w:r>
            <w:rPr>
              <w:noProof/>
            </w:rPr>
            <w:fldChar w:fldCharType="separate"/>
          </w:r>
          <w:r w:rsidR="00D8188F">
            <w:rPr>
              <w:noProof/>
            </w:rPr>
            <w:t>37</w:t>
          </w:r>
          <w:r>
            <w:rPr>
              <w:noProof/>
            </w:rPr>
            <w:fldChar w:fldCharType="end"/>
          </w:r>
        </w:p>
        <w:p w14:paraId="0456A3F1" w14:textId="2008748D" w:rsidR="00B500B0" w:rsidRDefault="00B500B0">
          <w:pPr>
            <w:pStyle w:val="TOC2"/>
            <w:tabs>
              <w:tab w:val="right" w:leader="dot" w:pos="9061"/>
            </w:tabs>
            <w:rPr>
              <w:rFonts w:eastAsiaTheme="minorEastAsia"/>
              <w:b w:val="0"/>
              <w:noProof/>
              <w:sz w:val="24"/>
              <w:szCs w:val="24"/>
              <w:lang w:eastAsia="ja-JP"/>
            </w:rPr>
          </w:pPr>
          <w:r>
            <w:rPr>
              <w:noProof/>
            </w:rPr>
            <w:t>8.2. Normatīvo aktu meklēšana</w:t>
          </w:r>
          <w:r>
            <w:rPr>
              <w:noProof/>
            </w:rPr>
            <w:tab/>
          </w:r>
          <w:r>
            <w:rPr>
              <w:noProof/>
            </w:rPr>
            <w:fldChar w:fldCharType="begin"/>
          </w:r>
          <w:r>
            <w:rPr>
              <w:noProof/>
            </w:rPr>
            <w:instrText xml:space="preserve"> PAGEREF _Toc366423351 \h </w:instrText>
          </w:r>
          <w:r>
            <w:rPr>
              <w:noProof/>
            </w:rPr>
          </w:r>
          <w:r>
            <w:rPr>
              <w:noProof/>
            </w:rPr>
            <w:fldChar w:fldCharType="separate"/>
          </w:r>
          <w:r w:rsidR="00D8188F">
            <w:rPr>
              <w:noProof/>
            </w:rPr>
            <w:t>38</w:t>
          </w:r>
          <w:r>
            <w:rPr>
              <w:noProof/>
            </w:rPr>
            <w:fldChar w:fldCharType="end"/>
          </w:r>
        </w:p>
        <w:p w14:paraId="0ADC14C5" w14:textId="6FF6913E" w:rsidR="00B500B0" w:rsidRDefault="00B500B0">
          <w:pPr>
            <w:pStyle w:val="TOC1"/>
            <w:tabs>
              <w:tab w:val="right" w:leader="dot" w:pos="9061"/>
            </w:tabs>
            <w:rPr>
              <w:rFonts w:eastAsiaTheme="minorEastAsia"/>
              <w:b w:val="0"/>
              <w:noProof/>
              <w:lang w:eastAsia="ja-JP"/>
            </w:rPr>
          </w:pPr>
          <w:r>
            <w:rPr>
              <w:noProof/>
            </w:rPr>
            <w:t>9. Pakalpojuma soļi</w:t>
          </w:r>
          <w:r>
            <w:rPr>
              <w:noProof/>
            </w:rPr>
            <w:tab/>
          </w:r>
          <w:r>
            <w:rPr>
              <w:noProof/>
            </w:rPr>
            <w:fldChar w:fldCharType="begin"/>
          </w:r>
          <w:r>
            <w:rPr>
              <w:noProof/>
            </w:rPr>
            <w:instrText xml:space="preserve"> PAGEREF _Toc366423352 \h </w:instrText>
          </w:r>
          <w:r>
            <w:rPr>
              <w:noProof/>
            </w:rPr>
          </w:r>
          <w:r>
            <w:rPr>
              <w:noProof/>
            </w:rPr>
            <w:fldChar w:fldCharType="separate"/>
          </w:r>
          <w:r w:rsidR="00D8188F">
            <w:rPr>
              <w:noProof/>
            </w:rPr>
            <w:t>41</w:t>
          </w:r>
          <w:r>
            <w:rPr>
              <w:noProof/>
            </w:rPr>
            <w:fldChar w:fldCharType="end"/>
          </w:r>
        </w:p>
        <w:p w14:paraId="3815703B" w14:textId="614CF30A" w:rsidR="00B500B0" w:rsidRDefault="00B500B0">
          <w:pPr>
            <w:pStyle w:val="TOC2"/>
            <w:tabs>
              <w:tab w:val="right" w:leader="dot" w:pos="9061"/>
            </w:tabs>
            <w:rPr>
              <w:rFonts w:eastAsiaTheme="minorEastAsia"/>
              <w:b w:val="0"/>
              <w:noProof/>
              <w:sz w:val="24"/>
              <w:szCs w:val="24"/>
              <w:lang w:eastAsia="ja-JP"/>
            </w:rPr>
          </w:pPr>
          <w:r>
            <w:rPr>
              <w:noProof/>
            </w:rPr>
            <w:t>9.1. Pakalpojuma soļu izveide</w:t>
          </w:r>
          <w:r>
            <w:rPr>
              <w:noProof/>
            </w:rPr>
            <w:tab/>
          </w:r>
          <w:r>
            <w:rPr>
              <w:noProof/>
            </w:rPr>
            <w:fldChar w:fldCharType="begin"/>
          </w:r>
          <w:r>
            <w:rPr>
              <w:noProof/>
            </w:rPr>
            <w:instrText xml:space="preserve"> PAGEREF _Toc366423353 \h </w:instrText>
          </w:r>
          <w:r>
            <w:rPr>
              <w:noProof/>
            </w:rPr>
          </w:r>
          <w:r>
            <w:rPr>
              <w:noProof/>
            </w:rPr>
            <w:fldChar w:fldCharType="separate"/>
          </w:r>
          <w:r w:rsidR="00D8188F">
            <w:rPr>
              <w:noProof/>
            </w:rPr>
            <w:t>41</w:t>
          </w:r>
          <w:r>
            <w:rPr>
              <w:noProof/>
            </w:rPr>
            <w:fldChar w:fldCharType="end"/>
          </w:r>
        </w:p>
        <w:p w14:paraId="297F56C9" w14:textId="16B58195" w:rsidR="00B500B0" w:rsidRDefault="00B500B0">
          <w:pPr>
            <w:pStyle w:val="TOC2"/>
            <w:tabs>
              <w:tab w:val="right" w:leader="dot" w:pos="9061"/>
            </w:tabs>
            <w:rPr>
              <w:rFonts w:eastAsiaTheme="minorEastAsia"/>
              <w:b w:val="0"/>
              <w:noProof/>
              <w:sz w:val="24"/>
              <w:szCs w:val="24"/>
              <w:lang w:eastAsia="ja-JP"/>
            </w:rPr>
          </w:pPr>
          <w:r>
            <w:rPr>
              <w:noProof/>
            </w:rPr>
            <w:t>9.2. Veidlapu pievienošana</w:t>
          </w:r>
          <w:r>
            <w:rPr>
              <w:noProof/>
            </w:rPr>
            <w:tab/>
          </w:r>
          <w:r>
            <w:rPr>
              <w:noProof/>
            </w:rPr>
            <w:fldChar w:fldCharType="begin"/>
          </w:r>
          <w:r>
            <w:rPr>
              <w:noProof/>
            </w:rPr>
            <w:instrText xml:space="preserve"> PAGEREF _Toc366423354 \h </w:instrText>
          </w:r>
          <w:r>
            <w:rPr>
              <w:noProof/>
            </w:rPr>
          </w:r>
          <w:r>
            <w:rPr>
              <w:noProof/>
            </w:rPr>
            <w:fldChar w:fldCharType="separate"/>
          </w:r>
          <w:r w:rsidR="00D8188F">
            <w:rPr>
              <w:noProof/>
            </w:rPr>
            <w:t>45</w:t>
          </w:r>
          <w:r>
            <w:rPr>
              <w:noProof/>
            </w:rPr>
            <w:fldChar w:fldCharType="end"/>
          </w:r>
        </w:p>
        <w:p w14:paraId="15311E36" w14:textId="400B246F" w:rsidR="00B500B0" w:rsidRDefault="00B500B0">
          <w:pPr>
            <w:pStyle w:val="TOC2"/>
            <w:tabs>
              <w:tab w:val="right" w:leader="dot" w:pos="9061"/>
            </w:tabs>
            <w:rPr>
              <w:rFonts w:eastAsiaTheme="minorEastAsia"/>
              <w:b w:val="0"/>
              <w:noProof/>
              <w:sz w:val="24"/>
              <w:szCs w:val="24"/>
              <w:lang w:eastAsia="ja-JP"/>
            </w:rPr>
          </w:pPr>
          <w:r>
            <w:rPr>
              <w:noProof/>
            </w:rPr>
            <w:t>9.3. Kanālu pievienošana solim</w:t>
          </w:r>
          <w:r>
            <w:rPr>
              <w:noProof/>
            </w:rPr>
            <w:tab/>
          </w:r>
          <w:r>
            <w:rPr>
              <w:noProof/>
            </w:rPr>
            <w:fldChar w:fldCharType="begin"/>
          </w:r>
          <w:r>
            <w:rPr>
              <w:noProof/>
            </w:rPr>
            <w:instrText xml:space="preserve"> PAGEREF _Toc366423355 \h </w:instrText>
          </w:r>
          <w:r>
            <w:rPr>
              <w:noProof/>
            </w:rPr>
          </w:r>
          <w:r>
            <w:rPr>
              <w:noProof/>
            </w:rPr>
            <w:fldChar w:fldCharType="separate"/>
          </w:r>
          <w:r w:rsidR="00D8188F">
            <w:rPr>
              <w:noProof/>
            </w:rPr>
            <w:t>46</w:t>
          </w:r>
          <w:r>
            <w:rPr>
              <w:noProof/>
            </w:rPr>
            <w:fldChar w:fldCharType="end"/>
          </w:r>
        </w:p>
        <w:p w14:paraId="1860B225" w14:textId="342285D1" w:rsidR="00B500B0" w:rsidRDefault="00B500B0">
          <w:pPr>
            <w:pStyle w:val="TOC1"/>
            <w:tabs>
              <w:tab w:val="right" w:leader="dot" w:pos="9061"/>
            </w:tabs>
            <w:rPr>
              <w:rFonts w:eastAsiaTheme="minorEastAsia"/>
              <w:b w:val="0"/>
              <w:noProof/>
              <w:lang w:eastAsia="ja-JP"/>
            </w:rPr>
          </w:pPr>
          <w:r>
            <w:rPr>
              <w:noProof/>
            </w:rPr>
            <w:t>10. Maksājumi</w:t>
          </w:r>
          <w:r>
            <w:rPr>
              <w:noProof/>
            </w:rPr>
            <w:tab/>
          </w:r>
          <w:r>
            <w:rPr>
              <w:noProof/>
            </w:rPr>
            <w:fldChar w:fldCharType="begin"/>
          </w:r>
          <w:r>
            <w:rPr>
              <w:noProof/>
            </w:rPr>
            <w:instrText xml:space="preserve"> PAGEREF _Toc366423356 \h </w:instrText>
          </w:r>
          <w:r>
            <w:rPr>
              <w:noProof/>
            </w:rPr>
          </w:r>
          <w:r>
            <w:rPr>
              <w:noProof/>
            </w:rPr>
            <w:fldChar w:fldCharType="separate"/>
          </w:r>
          <w:r w:rsidR="00D8188F">
            <w:rPr>
              <w:noProof/>
            </w:rPr>
            <w:t>48</w:t>
          </w:r>
          <w:r>
            <w:rPr>
              <w:noProof/>
            </w:rPr>
            <w:fldChar w:fldCharType="end"/>
          </w:r>
        </w:p>
        <w:p w14:paraId="509EF594" w14:textId="2F591793" w:rsidR="00B500B0" w:rsidRDefault="00B500B0">
          <w:pPr>
            <w:pStyle w:val="TOC2"/>
            <w:tabs>
              <w:tab w:val="right" w:leader="dot" w:pos="9061"/>
            </w:tabs>
            <w:rPr>
              <w:rFonts w:eastAsiaTheme="minorEastAsia"/>
              <w:b w:val="0"/>
              <w:noProof/>
              <w:sz w:val="24"/>
              <w:szCs w:val="24"/>
              <w:lang w:eastAsia="ja-JP"/>
            </w:rPr>
          </w:pPr>
          <w:r>
            <w:rPr>
              <w:noProof/>
            </w:rPr>
            <w:t>10.1. Bankas kontu saraksts</w:t>
          </w:r>
          <w:r>
            <w:rPr>
              <w:noProof/>
            </w:rPr>
            <w:tab/>
          </w:r>
          <w:r>
            <w:rPr>
              <w:noProof/>
            </w:rPr>
            <w:fldChar w:fldCharType="begin"/>
          </w:r>
          <w:r>
            <w:rPr>
              <w:noProof/>
            </w:rPr>
            <w:instrText xml:space="preserve"> PAGEREF _Toc366423357 \h </w:instrText>
          </w:r>
          <w:r>
            <w:rPr>
              <w:noProof/>
            </w:rPr>
          </w:r>
          <w:r>
            <w:rPr>
              <w:noProof/>
            </w:rPr>
            <w:fldChar w:fldCharType="separate"/>
          </w:r>
          <w:r w:rsidR="00D8188F">
            <w:rPr>
              <w:noProof/>
            </w:rPr>
            <w:t>49</w:t>
          </w:r>
          <w:r>
            <w:rPr>
              <w:noProof/>
            </w:rPr>
            <w:fldChar w:fldCharType="end"/>
          </w:r>
        </w:p>
        <w:p w14:paraId="7D401B2F" w14:textId="3DB1A3BE" w:rsidR="00B500B0" w:rsidRDefault="00B500B0">
          <w:pPr>
            <w:pStyle w:val="TOC2"/>
            <w:tabs>
              <w:tab w:val="right" w:leader="dot" w:pos="9061"/>
            </w:tabs>
            <w:rPr>
              <w:rFonts w:eastAsiaTheme="minorEastAsia"/>
              <w:b w:val="0"/>
              <w:noProof/>
              <w:sz w:val="24"/>
              <w:szCs w:val="24"/>
              <w:lang w:eastAsia="ja-JP"/>
            </w:rPr>
          </w:pPr>
          <w:r>
            <w:rPr>
              <w:noProof/>
            </w:rPr>
            <w:t>10.2. Cenrāža informācija</w:t>
          </w:r>
          <w:r>
            <w:rPr>
              <w:noProof/>
            </w:rPr>
            <w:tab/>
          </w:r>
          <w:r>
            <w:rPr>
              <w:noProof/>
            </w:rPr>
            <w:fldChar w:fldCharType="begin"/>
          </w:r>
          <w:r>
            <w:rPr>
              <w:noProof/>
            </w:rPr>
            <w:instrText xml:space="preserve"> PAGEREF _Toc366423358 \h </w:instrText>
          </w:r>
          <w:r>
            <w:rPr>
              <w:noProof/>
            </w:rPr>
          </w:r>
          <w:r>
            <w:rPr>
              <w:noProof/>
            </w:rPr>
            <w:fldChar w:fldCharType="separate"/>
          </w:r>
          <w:r w:rsidR="00D8188F">
            <w:rPr>
              <w:noProof/>
            </w:rPr>
            <w:t>53</w:t>
          </w:r>
          <w:r>
            <w:rPr>
              <w:noProof/>
            </w:rPr>
            <w:fldChar w:fldCharType="end"/>
          </w:r>
        </w:p>
        <w:p w14:paraId="1F5FD3E9" w14:textId="4D6C1D9F" w:rsidR="00B500B0" w:rsidRDefault="00B500B0">
          <w:pPr>
            <w:pStyle w:val="TOC2"/>
            <w:tabs>
              <w:tab w:val="right" w:leader="dot" w:pos="9061"/>
            </w:tabs>
            <w:rPr>
              <w:rFonts w:eastAsiaTheme="minorEastAsia"/>
              <w:b w:val="0"/>
              <w:noProof/>
              <w:sz w:val="24"/>
              <w:szCs w:val="24"/>
              <w:lang w:eastAsia="ja-JP"/>
            </w:rPr>
          </w:pPr>
          <w:r>
            <w:rPr>
              <w:noProof/>
            </w:rPr>
            <w:t>10.3. Maksājumu veidnes</w:t>
          </w:r>
          <w:r>
            <w:rPr>
              <w:noProof/>
            </w:rPr>
            <w:tab/>
          </w:r>
          <w:r>
            <w:rPr>
              <w:noProof/>
            </w:rPr>
            <w:fldChar w:fldCharType="begin"/>
          </w:r>
          <w:r>
            <w:rPr>
              <w:noProof/>
            </w:rPr>
            <w:instrText xml:space="preserve"> PAGEREF _Toc366423359 \h </w:instrText>
          </w:r>
          <w:r>
            <w:rPr>
              <w:noProof/>
            </w:rPr>
          </w:r>
          <w:r>
            <w:rPr>
              <w:noProof/>
            </w:rPr>
            <w:fldChar w:fldCharType="separate"/>
          </w:r>
          <w:r w:rsidR="00D8188F">
            <w:rPr>
              <w:noProof/>
            </w:rPr>
            <w:t>62</w:t>
          </w:r>
          <w:r>
            <w:rPr>
              <w:noProof/>
            </w:rPr>
            <w:fldChar w:fldCharType="end"/>
          </w:r>
        </w:p>
        <w:p w14:paraId="3A51529C" w14:textId="28819755" w:rsidR="00B500B0" w:rsidRDefault="00B500B0">
          <w:pPr>
            <w:pStyle w:val="TOC3"/>
            <w:tabs>
              <w:tab w:val="right" w:leader="dot" w:pos="9061"/>
            </w:tabs>
            <w:rPr>
              <w:rFonts w:eastAsiaTheme="minorEastAsia"/>
              <w:noProof/>
              <w:sz w:val="24"/>
              <w:szCs w:val="24"/>
              <w:lang w:eastAsia="ja-JP"/>
            </w:rPr>
          </w:pPr>
          <w:r w:rsidRPr="00C60FEF">
            <w:rPr>
              <w:noProof/>
            </w:rPr>
            <w:t>10.3.1. Maksājumu veidnes pievienošana pakalpojuma solim</w:t>
          </w:r>
          <w:r>
            <w:rPr>
              <w:noProof/>
            </w:rPr>
            <w:tab/>
          </w:r>
          <w:r>
            <w:rPr>
              <w:noProof/>
            </w:rPr>
            <w:fldChar w:fldCharType="begin"/>
          </w:r>
          <w:r>
            <w:rPr>
              <w:noProof/>
            </w:rPr>
            <w:instrText xml:space="preserve"> PAGEREF _Toc366423360 \h </w:instrText>
          </w:r>
          <w:r>
            <w:rPr>
              <w:noProof/>
            </w:rPr>
          </w:r>
          <w:r>
            <w:rPr>
              <w:noProof/>
            </w:rPr>
            <w:fldChar w:fldCharType="separate"/>
          </w:r>
          <w:r w:rsidR="00D8188F">
            <w:rPr>
              <w:noProof/>
            </w:rPr>
            <w:t>67</w:t>
          </w:r>
          <w:r>
            <w:rPr>
              <w:noProof/>
            </w:rPr>
            <w:fldChar w:fldCharType="end"/>
          </w:r>
        </w:p>
        <w:p w14:paraId="5CDAF0A7" w14:textId="61B35FDE" w:rsidR="00B500B0" w:rsidRDefault="00B500B0">
          <w:pPr>
            <w:pStyle w:val="TOC2"/>
            <w:tabs>
              <w:tab w:val="right" w:leader="dot" w:pos="9061"/>
            </w:tabs>
            <w:rPr>
              <w:rFonts w:eastAsiaTheme="minorEastAsia"/>
              <w:b w:val="0"/>
              <w:noProof/>
              <w:sz w:val="24"/>
              <w:szCs w:val="24"/>
              <w:lang w:eastAsia="ja-JP"/>
            </w:rPr>
          </w:pPr>
          <w:r>
            <w:rPr>
              <w:noProof/>
            </w:rPr>
            <w:t>10.4. Karšu maksājumu funkcionalitāte</w:t>
          </w:r>
          <w:r>
            <w:rPr>
              <w:noProof/>
            </w:rPr>
            <w:tab/>
          </w:r>
          <w:r>
            <w:rPr>
              <w:noProof/>
            </w:rPr>
            <w:fldChar w:fldCharType="begin"/>
          </w:r>
          <w:r>
            <w:rPr>
              <w:noProof/>
            </w:rPr>
            <w:instrText xml:space="preserve"> PAGEREF _Toc366423361 \h </w:instrText>
          </w:r>
          <w:r>
            <w:rPr>
              <w:noProof/>
            </w:rPr>
          </w:r>
          <w:r>
            <w:rPr>
              <w:noProof/>
            </w:rPr>
            <w:fldChar w:fldCharType="separate"/>
          </w:r>
          <w:r w:rsidR="00D8188F">
            <w:rPr>
              <w:noProof/>
            </w:rPr>
            <w:t>68</w:t>
          </w:r>
          <w:r>
            <w:rPr>
              <w:noProof/>
            </w:rPr>
            <w:fldChar w:fldCharType="end"/>
          </w:r>
        </w:p>
        <w:p w14:paraId="564F2988" w14:textId="5C8B6DAF" w:rsidR="00B500B0" w:rsidRDefault="00B500B0">
          <w:pPr>
            <w:pStyle w:val="TOC3"/>
            <w:tabs>
              <w:tab w:val="right" w:leader="dot" w:pos="9061"/>
            </w:tabs>
            <w:rPr>
              <w:rFonts w:eastAsiaTheme="minorEastAsia"/>
              <w:noProof/>
              <w:sz w:val="24"/>
              <w:szCs w:val="24"/>
              <w:lang w:eastAsia="ja-JP"/>
            </w:rPr>
          </w:pPr>
          <w:r w:rsidRPr="00C60FEF">
            <w:rPr>
              <w:noProof/>
            </w:rPr>
            <w:t>10.4.1. Karšu maksājumu pieteikuma sagatavošana un iesniegšana</w:t>
          </w:r>
          <w:r>
            <w:rPr>
              <w:noProof/>
            </w:rPr>
            <w:tab/>
          </w:r>
          <w:r>
            <w:rPr>
              <w:noProof/>
            </w:rPr>
            <w:fldChar w:fldCharType="begin"/>
          </w:r>
          <w:r>
            <w:rPr>
              <w:noProof/>
            </w:rPr>
            <w:instrText xml:space="preserve"> PAGEREF _Toc366423362 \h </w:instrText>
          </w:r>
          <w:r>
            <w:rPr>
              <w:noProof/>
            </w:rPr>
          </w:r>
          <w:r>
            <w:rPr>
              <w:noProof/>
            </w:rPr>
            <w:fldChar w:fldCharType="separate"/>
          </w:r>
          <w:r w:rsidR="00D8188F">
            <w:rPr>
              <w:noProof/>
            </w:rPr>
            <w:t>69</w:t>
          </w:r>
          <w:r>
            <w:rPr>
              <w:noProof/>
            </w:rPr>
            <w:fldChar w:fldCharType="end"/>
          </w:r>
        </w:p>
        <w:p w14:paraId="35F931B4" w14:textId="35CC59BC" w:rsidR="00B500B0" w:rsidRDefault="00B500B0">
          <w:pPr>
            <w:pStyle w:val="TOC3"/>
            <w:tabs>
              <w:tab w:val="right" w:leader="dot" w:pos="9061"/>
            </w:tabs>
            <w:rPr>
              <w:rFonts w:eastAsiaTheme="minorEastAsia"/>
              <w:noProof/>
              <w:sz w:val="24"/>
              <w:szCs w:val="24"/>
              <w:lang w:eastAsia="ja-JP"/>
            </w:rPr>
          </w:pPr>
          <w:r w:rsidRPr="00C60FEF">
            <w:rPr>
              <w:noProof/>
            </w:rPr>
            <w:t>10.4.2 Karšu maksājumu pieteikuma aktualizācija</w:t>
          </w:r>
          <w:r>
            <w:rPr>
              <w:noProof/>
            </w:rPr>
            <w:tab/>
          </w:r>
          <w:r>
            <w:rPr>
              <w:noProof/>
            </w:rPr>
            <w:fldChar w:fldCharType="begin"/>
          </w:r>
          <w:r>
            <w:rPr>
              <w:noProof/>
            </w:rPr>
            <w:instrText xml:space="preserve"> PAGEREF _Toc366423363 \h </w:instrText>
          </w:r>
          <w:r>
            <w:rPr>
              <w:noProof/>
            </w:rPr>
          </w:r>
          <w:r>
            <w:rPr>
              <w:noProof/>
            </w:rPr>
            <w:fldChar w:fldCharType="separate"/>
          </w:r>
          <w:r w:rsidR="00D8188F">
            <w:rPr>
              <w:noProof/>
            </w:rPr>
            <w:t>76</w:t>
          </w:r>
          <w:r>
            <w:rPr>
              <w:noProof/>
            </w:rPr>
            <w:fldChar w:fldCharType="end"/>
          </w:r>
        </w:p>
        <w:p w14:paraId="33F4A46D" w14:textId="10AB2EE9" w:rsidR="00B500B0" w:rsidRDefault="00B500B0">
          <w:pPr>
            <w:pStyle w:val="TOC3"/>
            <w:tabs>
              <w:tab w:val="right" w:leader="dot" w:pos="9061"/>
            </w:tabs>
            <w:rPr>
              <w:rFonts w:eastAsiaTheme="minorEastAsia"/>
              <w:noProof/>
              <w:sz w:val="24"/>
              <w:szCs w:val="24"/>
              <w:lang w:eastAsia="ja-JP"/>
            </w:rPr>
          </w:pPr>
          <w:r w:rsidRPr="00C60FEF">
            <w:rPr>
              <w:noProof/>
            </w:rPr>
            <w:t>10.4.3 Karšu maksājumu pieteikuma slēgšana</w:t>
          </w:r>
          <w:r>
            <w:rPr>
              <w:noProof/>
            </w:rPr>
            <w:tab/>
          </w:r>
          <w:r>
            <w:rPr>
              <w:noProof/>
            </w:rPr>
            <w:fldChar w:fldCharType="begin"/>
          </w:r>
          <w:r>
            <w:rPr>
              <w:noProof/>
            </w:rPr>
            <w:instrText xml:space="preserve"> PAGEREF _Toc366423364 \h </w:instrText>
          </w:r>
          <w:r>
            <w:rPr>
              <w:noProof/>
            </w:rPr>
          </w:r>
          <w:r>
            <w:rPr>
              <w:noProof/>
            </w:rPr>
            <w:fldChar w:fldCharType="separate"/>
          </w:r>
          <w:r w:rsidR="00D8188F">
            <w:rPr>
              <w:noProof/>
            </w:rPr>
            <w:t>77</w:t>
          </w:r>
          <w:r>
            <w:rPr>
              <w:noProof/>
            </w:rPr>
            <w:fldChar w:fldCharType="end"/>
          </w:r>
        </w:p>
        <w:p w14:paraId="4B54C1DD" w14:textId="558282B1" w:rsidR="00B500B0" w:rsidRDefault="00B500B0">
          <w:pPr>
            <w:pStyle w:val="TOC1"/>
            <w:tabs>
              <w:tab w:val="right" w:leader="dot" w:pos="9061"/>
            </w:tabs>
            <w:rPr>
              <w:rFonts w:eastAsiaTheme="minorEastAsia"/>
              <w:b w:val="0"/>
              <w:noProof/>
              <w:lang w:eastAsia="ja-JP"/>
            </w:rPr>
          </w:pPr>
          <w:r>
            <w:rPr>
              <w:noProof/>
            </w:rPr>
            <w:t>11. Pakalpojuma versijas mašīntulkošana</w:t>
          </w:r>
          <w:r>
            <w:rPr>
              <w:noProof/>
            </w:rPr>
            <w:tab/>
          </w:r>
          <w:r>
            <w:rPr>
              <w:noProof/>
            </w:rPr>
            <w:fldChar w:fldCharType="begin"/>
          </w:r>
          <w:r>
            <w:rPr>
              <w:noProof/>
            </w:rPr>
            <w:instrText xml:space="preserve"> PAGEREF _Toc366423365 \h </w:instrText>
          </w:r>
          <w:r>
            <w:rPr>
              <w:noProof/>
            </w:rPr>
          </w:r>
          <w:r>
            <w:rPr>
              <w:noProof/>
            </w:rPr>
            <w:fldChar w:fldCharType="separate"/>
          </w:r>
          <w:r w:rsidR="00D8188F">
            <w:rPr>
              <w:noProof/>
            </w:rPr>
            <w:t>78</w:t>
          </w:r>
          <w:r>
            <w:rPr>
              <w:noProof/>
            </w:rPr>
            <w:fldChar w:fldCharType="end"/>
          </w:r>
        </w:p>
        <w:p w14:paraId="0D9E1414" w14:textId="4E904C0A" w:rsidR="00B500B0" w:rsidRDefault="00B500B0">
          <w:pPr>
            <w:pStyle w:val="TOC1"/>
            <w:tabs>
              <w:tab w:val="right" w:leader="dot" w:pos="9061"/>
            </w:tabs>
            <w:rPr>
              <w:rFonts w:eastAsiaTheme="minorEastAsia"/>
              <w:b w:val="0"/>
              <w:noProof/>
              <w:lang w:eastAsia="ja-JP"/>
            </w:rPr>
          </w:pPr>
          <w:r>
            <w:rPr>
              <w:noProof/>
            </w:rPr>
            <w:t>12. Pakalpojuma versijas nodošana publicēšanai</w:t>
          </w:r>
          <w:r>
            <w:rPr>
              <w:noProof/>
            </w:rPr>
            <w:tab/>
          </w:r>
          <w:r>
            <w:rPr>
              <w:noProof/>
            </w:rPr>
            <w:fldChar w:fldCharType="begin"/>
          </w:r>
          <w:r>
            <w:rPr>
              <w:noProof/>
            </w:rPr>
            <w:instrText xml:space="preserve"> PAGEREF _Toc366423366 \h </w:instrText>
          </w:r>
          <w:r>
            <w:rPr>
              <w:noProof/>
            </w:rPr>
          </w:r>
          <w:r>
            <w:rPr>
              <w:noProof/>
            </w:rPr>
            <w:fldChar w:fldCharType="separate"/>
          </w:r>
          <w:r w:rsidR="00D8188F">
            <w:rPr>
              <w:noProof/>
            </w:rPr>
            <w:t>82</w:t>
          </w:r>
          <w:r>
            <w:rPr>
              <w:noProof/>
            </w:rPr>
            <w:fldChar w:fldCharType="end"/>
          </w:r>
        </w:p>
        <w:p w14:paraId="0475001D" w14:textId="7CC1EB50" w:rsidR="00B500B0" w:rsidRDefault="00B500B0">
          <w:pPr>
            <w:pStyle w:val="TOC1"/>
            <w:tabs>
              <w:tab w:val="right" w:leader="dot" w:pos="9061"/>
            </w:tabs>
            <w:rPr>
              <w:rFonts w:eastAsiaTheme="minorEastAsia"/>
              <w:b w:val="0"/>
              <w:noProof/>
              <w:lang w:eastAsia="ja-JP"/>
            </w:rPr>
          </w:pPr>
          <w:r>
            <w:rPr>
              <w:noProof/>
            </w:rPr>
            <w:t>13. Pakalpojuma kartītes aktualizēšana</w:t>
          </w:r>
          <w:r>
            <w:rPr>
              <w:noProof/>
            </w:rPr>
            <w:tab/>
          </w:r>
          <w:r>
            <w:rPr>
              <w:noProof/>
            </w:rPr>
            <w:fldChar w:fldCharType="begin"/>
          </w:r>
          <w:r>
            <w:rPr>
              <w:noProof/>
            </w:rPr>
            <w:instrText xml:space="preserve"> PAGEREF _Toc366423367 \h </w:instrText>
          </w:r>
          <w:r>
            <w:rPr>
              <w:noProof/>
            </w:rPr>
          </w:r>
          <w:r>
            <w:rPr>
              <w:noProof/>
            </w:rPr>
            <w:fldChar w:fldCharType="separate"/>
          </w:r>
          <w:r w:rsidR="00D8188F">
            <w:rPr>
              <w:noProof/>
            </w:rPr>
            <w:t>85</w:t>
          </w:r>
          <w:r>
            <w:rPr>
              <w:noProof/>
            </w:rPr>
            <w:fldChar w:fldCharType="end"/>
          </w:r>
        </w:p>
        <w:p w14:paraId="1791F888" w14:textId="1DEF1DA4" w:rsidR="00B500B0" w:rsidRDefault="00B500B0">
          <w:pPr>
            <w:pStyle w:val="TOC1"/>
            <w:tabs>
              <w:tab w:val="right" w:leader="dot" w:pos="9061"/>
            </w:tabs>
            <w:rPr>
              <w:rFonts w:eastAsiaTheme="minorEastAsia"/>
              <w:b w:val="0"/>
              <w:noProof/>
              <w:lang w:eastAsia="ja-JP"/>
            </w:rPr>
          </w:pPr>
          <w:r>
            <w:rPr>
              <w:noProof/>
            </w:rPr>
            <w:t>14. Tipveida pakalpojuma (šablona) izveide</w:t>
          </w:r>
          <w:r>
            <w:rPr>
              <w:noProof/>
            </w:rPr>
            <w:tab/>
          </w:r>
          <w:r>
            <w:rPr>
              <w:noProof/>
            </w:rPr>
            <w:fldChar w:fldCharType="begin"/>
          </w:r>
          <w:r>
            <w:rPr>
              <w:noProof/>
            </w:rPr>
            <w:instrText xml:space="preserve"> PAGEREF _Toc366423368 \h </w:instrText>
          </w:r>
          <w:r>
            <w:rPr>
              <w:noProof/>
            </w:rPr>
          </w:r>
          <w:r>
            <w:rPr>
              <w:noProof/>
            </w:rPr>
            <w:fldChar w:fldCharType="separate"/>
          </w:r>
          <w:r w:rsidR="00D8188F">
            <w:rPr>
              <w:noProof/>
            </w:rPr>
            <w:t>87</w:t>
          </w:r>
          <w:r>
            <w:rPr>
              <w:noProof/>
            </w:rPr>
            <w:fldChar w:fldCharType="end"/>
          </w:r>
        </w:p>
        <w:p w14:paraId="55F84263" w14:textId="2D784D2E" w:rsidR="00B500B0" w:rsidRDefault="00B500B0">
          <w:pPr>
            <w:pStyle w:val="TOC2"/>
            <w:tabs>
              <w:tab w:val="right" w:leader="dot" w:pos="9061"/>
            </w:tabs>
            <w:rPr>
              <w:rFonts w:eastAsiaTheme="minorEastAsia"/>
              <w:b w:val="0"/>
              <w:noProof/>
              <w:sz w:val="24"/>
              <w:szCs w:val="24"/>
              <w:lang w:eastAsia="ja-JP"/>
            </w:rPr>
          </w:pPr>
          <w:r>
            <w:rPr>
              <w:noProof/>
            </w:rPr>
            <w:t>14.1. Tipveida pakalpojuma bāzes izveide</w:t>
          </w:r>
          <w:r>
            <w:rPr>
              <w:noProof/>
            </w:rPr>
            <w:tab/>
          </w:r>
          <w:r>
            <w:rPr>
              <w:noProof/>
            </w:rPr>
            <w:fldChar w:fldCharType="begin"/>
          </w:r>
          <w:r>
            <w:rPr>
              <w:noProof/>
            </w:rPr>
            <w:instrText xml:space="preserve"> PAGEREF _Toc366423369 \h </w:instrText>
          </w:r>
          <w:r>
            <w:rPr>
              <w:noProof/>
            </w:rPr>
          </w:r>
          <w:r>
            <w:rPr>
              <w:noProof/>
            </w:rPr>
            <w:fldChar w:fldCharType="separate"/>
          </w:r>
          <w:r w:rsidR="00D8188F">
            <w:rPr>
              <w:noProof/>
            </w:rPr>
            <w:t>87</w:t>
          </w:r>
          <w:r>
            <w:rPr>
              <w:noProof/>
            </w:rPr>
            <w:fldChar w:fldCharType="end"/>
          </w:r>
        </w:p>
        <w:p w14:paraId="3017A6A8" w14:textId="55260109" w:rsidR="00B500B0" w:rsidRDefault="00B500B0">
          <w:pPr>
            <w:pStyle w:val="TOC2"/>
            <w:tabs>
              <w:tab w:val="right" w:leader="dot" w:pos="9061"/>
            </w:tabs>
            <w:rPr>
              <w:rFonts w:eastAsiaTheme="minorEastAsia"/>
              <w:b w:val="0"/>
              <w:noProof/>
              <w:sz w:val="24"/>
              <w:szCs w:val="24"/>
              <w:lang w:eastAsia="ja-JP"/>
            </w:rPr>
          </w:pPr>
          <w:r>
            <w:rPr>
              <w:noProof/>
            </w:rPr>
            <w:lastRenderedPageBreak/>
            <w:t>14.2. Tipveida pakalpojuma piesaistītās daļas izveide</w:t>
          </w:r>
          <w:r>
            <w:rPr>
              <w:noProof/>
            </w:rPr>
            <w:tab/>
          </w:r>
          <w:r>
            <w:rPr>
              <w:noProof/>
            </w:rPr>
            <w:fldChar w:fldCharType="begin"/>
          </w:r>
          <w:r>
            <w:rPr>
              <w:noProof/>
            </w:rPr>
            <w:instrText xml:space="preserve"> PAGEREF _Toc366423370 \h </w:instrText>
          </w:r>
          <w:r>
            <w:rPr>
              <w:noProof/>
            </w:rPr>
          </w:r>
          <w:r>
            <w:rPr>
              <w:noProof/>
            </w:rPr>
            <w:fldChar w:fldCharType="separate"/>
          </w:r>
          <w:r w:rsidR="00D8188F">
            <w:rPr>
              <w:noProof/>
            </w:rPr>
            <w:t>92</w:t>
          </w:r>
          <w:r>
            <w:rPr>
              <w:noProof/>
            </w:rPr>
            <w:fldChar w:fldCharType="end"/>
          </w:r>
        </w:p>
        <w:p w14:paraId="16615AF1" w14:textId="32BE5B16" w:rsidR="00B500B0" w:rsidRDefault="00B500B0">
          <w:pPr>
            <w:pStyle w:val="TOC1"/>
            <w:tabs>
              <w:tab w:val="right" w:leader="dot" w:pos="9061"/>
            </w:tabs>
            <w:rPr>
              <w:rFonts w:eastAsiaTheme="minorEastAsia"/>
              <w:b w:val="0"/>
              <w:noProof/>
              <w:lang w:eastAsia="ja-JP"/>
            </w:rPr>
          </w:pPr>
          <w:r>
            <w:rPr>
              <w:noProof/>
            </w:rPr>
            <w:t>15. Cita informācija</w:t>
          </w:r>
          <w:r>
            <w:rPr>
              <w:noProof/>
            </w:rPr>
            <w:tab/>
          </w:r>
          <w:r>
            <w:rPr>
              <w:noProof/>
            </w:rPr>
            <w:fldChar w:fldCharType="begin"/>
          </w:r>
          <w:r>
            <w:rPr>
              <w:noProof/>
            </w:rPr>
            <w:instrText xml:space="preserve"> PAGEREF _Toc366423371 \h </w:instrText>
          </w:r>
          <w:r>
            <w:rPr>
              <w:noProof/>
            </w:rPr>
          </w:r>
          <w:r>
            <w:rPr>
              <w:noProof/>
            </w:rPr>
            <w:fldChar w:fldCharType="separate"/>
          </w:r>
          <w:r w:rsidR="00D8188F">
            <w:rPr>
              <w:noProof/>
            </w:rPr>
            <w:t>95</w:t>
          </w:r>
          <w:r>
            <w:rPr>
              <w:noProof/>
            </w:rPr>
            <w:fldChar w:fldCharType="end"/>
          </w:r>
        </w:p>
        <w:p w14:paraId="2FEA9636" w14:textId="1B3260CB" w:rsidR="00B500B0" w:rsidRDefault="00B500B0">
          <w:pPr>
            <w:pStyle w:val="TOC2"/>
            <w:tabs>
              <w:tab w:val="right" w:leader="dot" w:pos="9061"/>
            </w:tabs>
            <w:rPr>
              <w:rFonts w:eastAsiaTheme="minorEastAsia"/>
              <w:b w:val="0"/>
              <w:noProof/>
              <w:sz w:val="24"/>
              <w:szCs w:val="24"/>
              <w:lang w:eastAsia="ja-JP"/>
            </w:rPr>
          </w:pPr>
          <w:r>
            <w:rPr>
              <w:noProof/>
            </w:rPr>
            <w:t>15.1. Veidlapas</w:t>
          </w:r>
          <w:r>
            <w:rPr>
              <w:noProof/>
            </w:rPr>
            <w:tab/>
          </w:r>
          <w:r>
            <w:rPr>
              <w:noProof/>
            </w:rPr>
            <w:fldChar w:fldCharType="begin"/>
          </w:r>
          <w:r>
            <w:rPr>
              <w:noProof/>
            </w:rPr>
            <w:instrText xml:space="preserve"> PAGEREF _Toc366423372 \h </w:instrText>
          </w:r>
          <w:r>
            <w:rPr>
              <w:noProof/>
            </w:rPr>
          </w:r>
          <w:r>
            <w:rPr>
              <w:noProof/>
            </w:rPr>
            <w:fldChar w:fldCharType="separate"/>
          </w:r>
          <w:r w:rsidR="00D8188F">
            <w:rPr>
              <w:noProof/>
            </w:rPr>
            <w:t>95</w:t>
          </w:r>
          <w:r>
            <w:rPr>
              <w:noProof/>
            </w:rPr>
            <w:fldChar w:fldCharType="end"/>
          </w:r>
        </w:p>
        <w:p w14:paraId="5591541B" w14:textId="10394C2B" w:rsidR="00B500B0" w:rsidRDefault="00B500B0">
          <w:pPr>
            <w:pStyle w:val="TOC2"/>
            <w:tabs>
              <w:tab w:val="right" w:leader="dot" w:pos="9061"/>
            </w:tabs>
            <w:rPr>
              <w:rFonts w:eastAsiaTheme="minorEastAsia"/>
              <w:b w:val="0"/>
              <w:noProof/>
              <w:sz w:val="24"/>
              <w:szCs w:val="24"/>
              <w:lang w:eastAsia="ja-JP"/>
            </w:rPr>
          </w:pPr>
          <w:r>
            <w:rPr>
              <w:noProof/>
            </w:rPr>
            <w:t>15.2. Paziņojumi</w:t>
          </w:r>
          <w:r>
            <w:rPr>
              <w:noProof/>
            </w:rPr>
            <w:tab/>
          </w:r>
          <w:r>
            <w:rPr>
              <w:noProof/>
            </w:rPr>
            <w:fldChar w:fldCharType="begin"/>
          </w:r>
          <w:r>
            <w:rPr>
              <w:noProof/>
            </w:rPr>
            <w:instrText xml:space="preserve"> PAGEREF _Toc366423373 \h </w:instrText>
          </w:r>
          <w:r>
            <w:rPr>
              <w:noProof/>
            </w:rPr>
          </w:r>
          <w:r>
            <w:rPr>
              <w:noProof/>
            </w:rPr>
            <w:fldChar w:fldCharType="separate"/>
          </w:r>
          <w:r w:rsidR="00D8188F">
            <w:rPr>
              <w:noProof/>
            </w:rPr>
            <w:t>96</w:t>
          </w:r>
          <w:r>
            <w:rPr>
              <w:noProof/>
            </w:rPr>
            <w:fldChar w:fldCharType="end"/>
          </w:r>
        </w:p>
        <w:p w14:paraId="43547C61" w14:textId="09368FC1" w:rsidR="00B500B0" w:rsidRDefault="00B500B0">
          <w:pPr>
            <w:pStyle w:val="TOC2"/>
            <w:tabs>
              <w:tab w:val="right" w:leader="dot" w:pos="9061"/>
            </w:tabs>
            <w:rPr>
              <w:rFonts w:eastAsiaTheme="minorEastAsia"/>
              <w:b w:val="0"/>
              <w:noProof/>
              <w:sz w:val="24"/>
              <w:szCs w:val="24"/>
              <w:lang w:eastAsia="ja-JP"/>
            </w:rPr>
          </w:pPr>
          <w:r>
            <w:rPr>
              <w:noProof/>
            </w:rPr>
            <w:t>15.3. Notifikācijas</w:t>
          </w:r>
          <w:r>
            <w:rPr>
              <w:noProof/>
            </w:rPr>
            <w:tab/>
          </w:r>
          <w:r>
            <w:rPr>
              <w:noProof/>
            </w:rPr>
            <w:fldChar w:fldCharType="begin"/>
          </w:r>
          <w:r>
            <w:rPr>
              <w:noProof/>
            </w:rPr>
            <w:instrText xml:space="preserve"> PAGEREF _Toc366423374 \h </w:instrText>
          </w:r>
          <w:r>
            <w:rPr>
              <w:noProof/>
            </w:rPr>
          </w:r>
          <w:r>
            <w:rPr>
              <w:noProof/>
            </w:rPr>
            <w:fldChar w:fldCharType="separate"/>
          </w:r>
          <w:r w:rsidR="00D8188F">
            <w:rPr>
              <w:noProof/>
            </w:rPr>
            <w:t>99</w:t>
          </w:r>
          <w:r>
            <w:rPr>
              <w:noProof/>
            </w:rPr>
            <w:fldChar w:fldCharType="end"/>
          </w:r>
        </w:p>
        <w:p w14:paraId="1B3476A6" w14:textId="5BA743A1" w:rsidR="00B500B0" w:rsidRDefault="00B500B0">
          <w:pPr>
            <w:pStyle w:val="TOC1"/>
            <w:tabs>
              <w:tab w:val="right" w:leader="dot" w:pos="9061"/>
            </w:tabs>
            <w:rPr>
              <w:rFonts w:eastAsiaTheme="minorEastAsia"/>
              <w:b w:val="0"/>
              <w:noProof/>
              <w:lang w:eastAsia="ja-JP"/>
            </w:rPr>
          </w:pPr>
          <w:r>
            <w:rPr>
              <w:noProof/>
            </w:rPr>
            <w:t>16. Noslēgums</w:t>
          </w:r>
          <w:r>
            <w:rPr>
              <w:noProof/>
            </w:rPr>
            <w:tab/>
          </w:r>
          <w:r>
            <w:rPr>
              <w:noProof/>
            </w:rPr>
            <w:fldChar w:fldCharType="begin"/>
          </w:r>
          <w:r>
            <w:rPr>
              <w:noProof/>
            </w:rPr>
            <w:instrText xml:space="preserve"> PAGEREF _Toc366423375 \h </w:instrText>
          </w:r>
          <w:r>
            <w:rPr>
              <w:noProof/>
            </w:rPr>
          </w:r>
          <w:r>
            <w:rPr>
              <w:noProof/>
            </w:rPr>
            <w:fldChar w:fldCharType="separate"/>
          </w:r>
          <w:r w:rsidR="00D8188F">
            <w:rPr>
              <w:noProof/>
            </w:rPr>
            <w:t>100</w:t>
          </w:r>
          <w:r>
            <w:rPr>
              <w:noProof/>
            </w:rPr>
            <w:fldChar w:fldCharType="end"/>
          </w:r>
        </w:p>
        <w:p w14:paraId="46B876E0" w14:textId="688F35B2" w:rsidR="00B500B0" w:rsidRDefault="00B500B0">
          <w:pPr>
            <w:pStyle w:val="TOC1"/>
            <w:tabs>
              <w:tab w:val="right" w:leader="dot" w:pos="9061"/>
            </w:tabs>
            <w:rPr>
              <w:rFonts w:eastAsiaTheme="minorEastAsia"/>
              <w:b w:val="0"/>
              <w:noProof/>
              <w:lang w:eastAsia="ja-JP"/>
            </w:rPr>
          </w:pPr>
          <w:r>
            <w:rPr>
              <w:noProof/>
            </w:rPr>
            <w:t>Pielikums Nr. 1. Pakalpojuma apraksta tehniskajai izveidei nepieciešamie obligātie informācijas lauki</w:t>
          </w:r>
          <w:r>
            <w:rPr>
              <w:noProof/>
            </w:rPr>
            <w:tab/>
          </w:r>
          <w:r>
            <w:rPr>
              <w:noProof/>
            </w:rPr>
            <w:fldChar w:fldCharType="begin"/>
          </w:r>
          <w:r>
            <w:rPr>
              <w:noProof/>
            </w:rPr>
            <w:instrText xml:space="preserve"> PAGEREF _Toc366423376 \h </w:instrText>
          </w:r>
          <w:r>
            <w:rPr>
              <w:noProof/>
            </w:rPr>
          </w:r>
          <w:r>
            <w:rPr>
              <w:noProof/>
            </w:rPr>
            <w:fldChar w:fldCharType="separate"/>
          </w:r>
          <w:r w:rsidR="00D8188F">
            <w:rPr>
              <w:noProof/>
            </w:rPr>
            <w:t>101</w:t>
          </w:r>
          <w:r>
            <w:rPr>
              <w:noProof/>
            </w:rPr>
            <w:fldChar w:fldCharType="end"/>
          </w:r>
        </w:p>
        <w:p w14:paraId="2DB54E89" w14:textId="3766C9B4" w:rsidR="00B500B0" w:rsidRDefault="00B500B0">
          <w:pPr>
            <w:pStyle w:val="TOC1"/>
            <w:tabs>
              <w:tab w:val="right" w:leader="dot" w:pos="9061"/>
            </w:tabs>
            <w:rPr>
              <w:rFonts w:eastAsiaTheme="minorEastAsia"/>
              <w:b w:val="0"/>
              <w:noProof/>
              <w:lang w:eastAsia="ja-JP"/>
            </w:rPr>
          </w:pPr>
          <w:r>
            <w:rPr>
              <w:noProof/>
            </w:rPr>
            <w:t>Pielikums Nr. 2. Pakalpojuma apraksta izveides piemērs</w:t>
          </w:r>
          <w:r>
            <w:rPr>
              <w:noProof/>
            </w:rPr>
            <w:tab/>
          </w:r>
          <w:r>
            <w:rPr>
              <w:noProof/>
            </w:rPr>
            <w:fldChar w:fldCharType="begin"/>
          </w:r>
          <w:r>
            <w:rPr>
              <w:noProof/>
            </w:rPr>
            <w:instrText xml:space="preserve"> PAGEREF _Toc366423377 \h </w:instrText>
          </w:r>
          <w:r>
            <w:rPr>
              <w:noProof/>
            </w:rPr>
          </w:r>
          <w:r>
            <w:rPr>
              <w:noProof/>
            </w:rPr>
            <w:fldChar w:fldCharType="separate"/>
          </w:r>
          <w:r w:rsidR="00D8188F">
            <w:rPr>
              <w:noProof/>
            </w:rPr>
            <w:t>103</w:t>
          </w:r>
          <w:r>
            <w:rPr>
              <w:noProof/>
            </w:rPr>
            <w:fldChar w:fldCharType="end"/>
          </w:r>
        </w:p>
        <w:p w14:paraId="0E12DABE" w14:textId="77777777" w:rsidR="00F22129" w:rsidRDefault="00A67445" w:rsidP="00F22129">
          <w:pPr>
            <w:rPr>
              <w:noProof/>
            </w:rPr>
          </w:pPr>
          <w:r>
            <w:rPr>
              <w:b/>
              <w:bCs/>
              <w:noProof/>
            </w:rPr>
            <w:fldChar w:fldCharType="end"/>
          </w:r>
        </w:p>
      </w:sdtContent>
    </w:sdt>
    <w:p w14:paraId="35AD0EF9" w14:textId="59402D33" w:rsidR="00283A96" w:rsidRDefault="00283A96" w:rsidP="00F22129">
      <w:r>
        <w:br w:type="page"/>
      </w:r>
    </w:p>
    <w:p w14:paraId="2FEA186C" w14:textId="12E5C615" w:rsidR="00EA06C6" w:rsidRPr="003731D1" w:rsidRDefault="00EA06C6" w:rsidP="00EA06C6">
      <w:pPr>
        <w:pStyle w:val="Heading1"/>
      </w:pPr>
      <w:bookmarkStart w:id="0" w:name="_Toc366423332"/>
      <w:r w:rsidRPr="003731D1">
        <w:lastRenderedPageBreak/>
        <w:t>Pieņemtie apzīmējumi un saīsinājumi</w:t>
      </w:r>
      <w:bookmarkEnd w:id="0"/>
    </w:p>
    <w:p w14:paraId="42B7B01A" w14:textId="77777777" w:rsidR="00EA06C6" w:rsidRPr="003731D1" w:rsidRDefault="00EA06C6" w:rsidP="00EA06C6">
      <w:pPr>
        <w:rPr>
          <w:rFonts w:ascii="Times New Roman" w:hAnsi="Times New Roman" w:cs="Times New Roman"/>
          <w:b/>
          <w:sz w:val="24"/>
          <w:szCs w:val="24"/>
        </w:rPr>
      </w:pPr>
    </w:p>
    <w:p w14:paraId="1BEBB4DE" w14:textId="77777777" w:rsidR="00EA06C6" w:rsidRPr="003731D1" w:rsidRDefault="00EA06C6" w:rsidP="00EA06C6">
      <w:pPr>
        <w:rPr>
          <w:rFonts w:ascii="Times New Roman" w:hAnsi="Times New Roman" w:cs="Times New Roman"/>
          <w:b/>
          <w:sz w:val="24"/>
          <w:szCs w:val="24"/>
        </w:rPr>
      </w:pPr>
      <w:r w:rsidRPr="003731D1">
        <w:rPr>
          <w:rFonts w:ascii="Times New Roman" w:hAnsi="Times New Roman" w:cs="Times New Roman"/>
          <w:b/>
          <w:sz w:val="24"/>
          <w:szCs w:val="24"/>
        </w:rPr>
        <w:t>Aprakstā lietotie saīsinājumi</w:t>
      </w:r>
    </w:p>
    <w:tbl>
      <w:tblPr>
        <w:tblStyle w:val="TableGrid"/>
        <w:tblW w:w="0" w:type="auto"/>
        <w:tblLook w:val="04A0" w:firstRow="1" w:lastRow="0" w:firstColumn="1" w:lastColumn="0" w:noHBand="0" w:noVBand="1"/>
      </w:tblPr>
      <w:tblGrid>
        <w:gridCol w:w="2270"/>
        <w:gridCol w:w="7017"/>
      </w:tblGrid>
      <w:tr w:rsidR="00EA06C6" w:rsidRPr="003731D1" w14:paraId="6675D22F" w14:textId="77777777" w:rsidTr="00780ACF">
        <w:tc>
          <w:tcPr>
            <w:tcW w:w="2376" w:type="dxa"/>
          </w:tcPr>
          <w:p w14:paraId="3C867B85" w14:textId="77777777" w:rsidR="00EA06C6" w:rsidRPr="003731D1" w:rsidRDefault="00EA06C6" w:rsidP="00780ACF">
            <w:pPr>
              <w:jc w:val="center"/>
              <w:rPr>
                <w:rFonts w:ascii="Times New Roman" w:hAnsi="Times New Roman" w:cs="Times New Roman"/>
                <w:b/>
                <w:sz w:val="24"/>
                <w:szCs w:val="24"/>
              </w:rPr>
            </w:pPr>
            <w:r w:rsidRPr="003731D1">
              <w:rPr>
                <w:rFonts w:ascii="Times New Roman" w:hAnsi="Times New Roman" w:cs="Times New Roman"/>
                <w:b/>
                <w:sz w:val="24"/>
                <w:szCs w:val="24"/>
              </w:rPr>
              <w:t>Termini</w:t>
            </w:r>
          </w:p>
        </w:tc>
        <w:tc>
          <w:tcPr>
            <w:tcW w:w="7478" w:type="dxa"/>
          </w:tcPr>
          <w:p w14:paraId="0E3D731D" w14:textId="77777777" w:rsidR="00EA06C6" w:rsidRPr="003731D1" w:rsidRDefault="00EA06C6" w:rsidP="00780ACF">
            <w:pPr>
              <w:jc w:val="center"/>
              <w:rPr>
                <w:rFonts w:ascii="Times New Roman" w:hAnsi="Times New Roman" w:cs="Times New Roman"/>
                <w:b/>
                <w:sz w:val="24"/>
                <w:szCs w:val="24"/>
              </w:rPr>
            </w:pPr>
            <w:r w:rsidRPr="003731D1">
              <w:rPr>
                <w:rFonts w:ascii="Times New Roman" w:hAnsi="Times New Roman" w:cs="Times New Roman"/>
                <w:b/>
                <w:sz w:val="24"/>
                <w:szCs w:val="24"/>
              </w:rPr>
              <w:t>Paskaidrojumi</w:t>
            </w:r>
          </w:p>
        </w:tc>
      </w:tr>
      <w:tr w:rsidR="00EA06C6" w:rsidRPr="003731D1" w14:paraId="4E86406E" w14:textId="77777777" w:rsidTr="00780ACF">
        <w:tc>
          <w:tcPr>
            <w:tcW w:w="2376" w:type="dxa"/>
          </w:tcPr>
          <w:p w14:paraId="510D4D2F" w14:textId="77777777" w:rsidR="00EA06C6" w:rsidRPr="003731D1" w:rsidRDefault="00EA06C6" w:rsidP="00780ACF">
            <w:pPr>
              <w:rPr>
                <w:rFonts w:ascii="Times New Roman" w:hAnsi="Times New Roman" w:cs="Times New Roman"/>
                <w:sz w:val="24"/>
                <w:szCs w:val="24"/>
              </w:rPr>
            </w:pPr>
            <w:r>
              <w:rPr>
                <w:rFonts w:ascii="Times New Roman" w:hAnsi="Times New Roman" w:cs="Times New Roman"/>
                <w:sz w:val="24"/>
                <w:szCs w:val="24"/>
              </w:rPr>
              <w:t>EKK</w:t>
            </w:r>
          </w:p>
        </w:tc>
        <w:tc>
          <w:tcPr>
            <w:tcW w:w="7478" w:type="dxa"/>
          </w:tcPr>
          <w:p w14:paraId="0656E470" w14:textId="77777777" w:rsidR="00EA06C6" w:rsidRPr="003731D1" w:rsidRDefault="00EA06C6" w:rsidP="00780ACF">
            <w:pPr>
              <w:rPr>
                <w:rFonts w:ascii="Times New Roman" w:hAnsi="Times New Roman" w:cs="Times New Roman"/>
                <w:sz w:val="24"/>
                <w:szCs w:val="24"/>
              </w:rPr>
            </w:pPr>
            <w:r>
              <w:rPr>
                <w:rFonts w:ascii="Times New Roman" w:hAnsi="Times New Roman" w:cs="Times New Roman"/>
                <w:sz w:val="24"/>
                <w:szCs w:val="24"/>
              </w:rPr>
              <w:t>Ekonomiskās klasifikācijas kods</w:t>
            </w:r>
          </w:p>
        </w:tc>
      </w:tr>
      <w:tr w:rsidR="00EA06C6" w:rsidRPr="003731D1" w14:paraId="2371D1D7" w14:textId="77777777" w:rsidTr="00780ACF">
        <w:tc>
          <w:tcPr>
            <w:tcW w:w="2376" w:type="dxa"/>
          </w:tcPr>
          <w:p w14:paraId="0F628817" w14:textId="77777777" w:rsidR="00EA06C6" w:rsidRPr="003731D1" w:rsidRDefault="00EA06C6" w:rsidP="00780ACF">
            <w:pPr>
              <w:rPr>
                <w:rFonts w:ascii="Times New Roman" w:hAnsi="Times New Roman" w:cs="Times New Roman"/>
                <w:sz w:val="24"/>
                <w:szCs w:val="24"/>
              </w:rPr>
            </w:pPr>
            <w:r>
              <w:rPr>
                <w:rFonts w:ascii="Times New Roman" w:hAnsi="Times New Roman" w:cs="Times New Roman"/>
                <w:sz w:val="24"/>
                <w:szCs w:val="24"/>
              </w:rPr>
              <w:t>PK</w:t>
            </w:r>
          </w:p>
        </w:tc>
        <w:tc>
          <w:tcPr>
            <w:tcW w:w="7478" w:type="dxa"/>
          </w:tcPr>
          <w:p w14:paraId="520BA2CF" w14:textId="77777777" w:rsidR="00EA06C6" w:rsidRDefault="00EA06C6" w:rsidP="00780ACF">
            <w:pPr>
              <w:rPr>
                <w:rFonts w:ascii="Times New Roman" w:hAnsi="Times New Roman" w:cs="Times New Roman"/>
                <w:sz w:val="24"/>
                <w:szCs w:val="24"/>
              </w:rPr>
            </w:pPr>
            <w:r>
              <w:rPr>
                <w:rFonts w:ascii="Times New Roman" w:hAnsi="Times New Roman" w:cs="Times New Roman"/>
                <w:sz w:val="24"/>
                <w:szCs w:val="24"/>
              </w:rPr>
              <w:t>P</w:t>
            </w:r>
            <w:r w:rsidRPr="003731D1">
              <w:rPr>
                <w:rFonts w:ascii="Times New Roman" w:hAnsi="Times New Roman" w:cs="Times New Roman"/>
                <w:sz w:val="24"/>
                <w:szCs w:val="24"/>
              </w:rPr>
              <w:t>akalpojumu katalogs</w:t>
            </w:r>
          </w:p>
        </w:tc>
      </w:tr>
      <w:tr w:rsidR="00EA06C6" w:rsidRPr="003731D1" w14:paraId="1EDF5BEA" w14:textId="77777777" w:rsidTr="00780ACF">
        <w:tc>
          <w:tcPr>
            <w:tcW w:w="2376" w:type="dxa"/>
          </w:tcPr>
          <w:p w14:paraId="608BFB7F" w14:textId="77777777" w:rsidR="00EA06C6" w:rsidRPr="003731D1" w:rsidRDefault="00EA06C6" w:rsidP="00780ACF">
            <w:pPr>
              <w:rPr>
                <w:rFonts w:ascii="Times New Roman" w:hAnsi="Times New Roman" w:cs="Times New Roman"/>
                <w:sz w:val="24"/>
                <w:szCs w:val="24"/>
              </w:rPr>
            </w:pPr>
            <w:r w:rsidRPr="003731D1">
              <w:rPr>
                <w:rFonts w:ascii="Times New Roman" w:hAnsi="Times New Roman" w:cs="Times New Roman"/>
                <w:sz w:val="24"/>
                <w:szCs w:val="24"/>
              </w:rPr>
              <w:t>VISS</w:t>
            </w:r>
          </w:p>
        </w:tc>
        <w:tc>
          <w:tcPr>
            <w:tcW w:w="7478" w:type="dxa"/>
          </w:tcPr>
          <w:p w14:paraId="753C2188" w14:textId="77777777" w:rsidR="00EA06C6" w:rsidRPr="003731D1" w:rsidRDefault="00EA06C6" w:rsidP="00780ACF">
            <w:pPr>
              <w:rPr>
                <w:rFonts w:ascii="Times New Roman" w:hAnsi="Times New Roman" w:cs="Times New Roman"/>
                <w:sz w:val="24"/>
                <w:szCs w:val="24"/>
              </w:rPr>
            </w:pPr>
            <w:r w:rsidRPr="003731D1">
              <w:rPr>
                <w:rFonts w:ascii="Times New Roman" w:hAnsi="Times New Roman" w:cs="Times New Roman"/>
                <w:sz w:val="24"/>
                <w:szCs w:val="24"/>
              </w:rPr>
              <w:t>Valsts informāciju sistēmu savietotājs</w:t>
            </w:r>
          </w:p>
        </w:tc>
      </w:tr>
      <w:tr w:rsidR="00EA06C6" w:rsidRPr="003731D1" w14:paraId="34931764" w14:textId="77777777" w:rsidTr="00780ACF">
        <w:tc>
          <w:tcPr>
            <w:tcW w:w="2376" w:type="dxa"/>
          </w:tcPr>
          <w:p w14:paraId="79D5DD12" w14:textId="77777777" w:rsidR="00EA06C6" w:rsidRPr="003731D1" w:rsidRDefault="00EA06C6" w:rsidP="00780ACF">
            <w:pPr>
              <w:rPr>
                <w:rFonts w:ascii="Times New Roman" w:hAnsi="Times New Roman" w:cs="Times New Roman"/>
                <w:sz w:val="24"/>
                <w:szCs w:val="24"/>
              </w:rPr>
            </w:pPr>
            <w:r w:rsidRPr="003731D1">
              <w:rPr>
                <w:rFonts w:ascii="Times New Roman" w:hAnsi="Times New Roman" w:cs="Times New Roman"/>
                <w:sz w:val="24"/>
                <w:szCs w:val="24"/>
              </w:rPr>
              <w:t>VRAA</w:t>
            </w:r>
          </w:p>
        </w:tc>
        <w:tc>
          <w:tcPr>
            <w:tcW w:w="7478" w:type="dxa"/>
          </w:tcPr>
          <w:p w14:paraId="1C8EFD2B" w14:textId="77777777" w:rsidR="00EA06C6" w:rsidRPr="003731D1" w:rsidRDefault="00EA06C6" w:rsidP="00780ACF">
            <w:pPr>
              <w:rPr>
                <w:rFonts w:ascii="Times New Roman" w:hAnsi="Times New Roman" w:cs="Times New Roman"/>
                <w:sz w:val="24"/>
                <w:szCs w:val="24"/>
              </w:rPr>
            </w:pPr>
            <w:r w:rsidRPr="003731D1">
              <w:rPr>
                <w:rFonts w:ascii="Times New Roman" w:hAnsi="Times New Roman" w:cs="Times New Roman"/>
                <w:sz w:val="24"/>
                <w:szCs w:val="24"/>
              </w:rPr>
              <w:t>Valsts reģionālās attīstības aģentūra</w:t>
            </w:r>
          </w:p>
        </w:tc>
      </w:tr>
    </w:tbl>
    <w:p w14:paraId="09F516B9" w14:textId="77777777" w:rsidR="00EA06C6" w:rsidRPr="003731D1" w:rsidRDefault="00EA06C6" w:rsidP="00EA06C6">
      <w:pPr>
        <w:rPr>
          <w:rFonts w:ascii="Times New Roman" w:hAnsi="Times New Roman" w:cs="Times New Roman"/>
        </w:rPr>
      </w:pPr>
    </w:p>
    <w:p w14:paraId="1A755DF3" w14:textId="77777777" w:rsidR="00EA06C6" w:rsidRPr="003731D1" w:rsidRDefault="00EA06C6" w:rsidP="00EA06C6"/>
    <w:p w14:paraId="23A1E33C" w14:textId="77777777" w:rsidR="00EA06C6" w:rsidRPr="003731D1" w:rsidRDefault="00EA06C6" w:rsidP="00EA06C6">
      <w:pPr>
        <w:rPr>
          <w:rFonts w:ascii="Times New Roman" w:hAnsi="Times New Roman" w:cs="Times New Roman"/>
          <w:b/>
          <w:sz w:val="24"/>
          <w:szCs w:val="24"/>
        </w:rPr>
      </w:pPr>
      <w:r w:rsidRPr="003731D1">
        <w:rPr>
          <w:rFonts w:ascii="Times New Roman" w:hAnsi="Times New Roman" w:cs="Times New Roman"/>
          <w:b/>
          <w:sz w:val="24"/>
          <w:szCs w:val="24"/>
        </w:rPr>
        <w:t>Aprakstā lietotie apzīmējumi</w:t>
      </w:r>
    </w:p>
    <w:tbl>
      <w:tblPr>
        <w:tblStyle w:val="TableGrid"/>
        <w:tblW w:w="0" w:type="auto"/>
        <w:tblLook w:val="04A0" w:firstRow="1" w:lastRow="0" w:firstColumn="1" w:lastColumn="0" w:noHBand="0" w:noVBand="1"/>
      </w:tblPr>
      <w:tblGrid>
        <w:gridCol w:w="3295"/>
        <w:gridCol w:w="5766"/>
      </w:tblGrid>
      <w:tr w:rsidR="00EA06C6" w:rsidRPr="003731D1" w14:paraId="26ADCBD7" w14:textId="77777777" w:rsidTr="00780ACF">
        <w:tc>
          <w:tcPr>
            <w:tcW w:w="3295" w:type="dxa"/>
          </w:tcPr>
          <w:p w14:paraId="149731DE" w14:textId="77777777" w:rsidR="00EA06C6" w:rsidRPr="003731D1" w:rsidRDefault="00EA06C6" w:rsidP="00780ACF">
            <w:pPr>
              <w:jc w:val="center"/>
              <w:rPr>
                <w:rFonts w:ascii="Times New Roman" w:hAnsi="Times New Roman" w:cs="Times New Roman"/>
                <w:b/>
                <w:sz w:val="24"/>
                <w:szCs w:val="24"/>
              </w:rPr>
            </w:pPr>
            <w:r w:rsidRPr="003731D1">
              <w:rPr>
                <w:rFonts w:ascii="Times New Roman" w:hAnsi="Times New Roman" w:cs="Times New Roman"/>
                <w:b/>
                <w:sz w:val="24"/>
                <w:szCs w:val="24"/>
              </w:rPr>
              <w:t>Apzīmējumi</w:t>
            </w:r>
          </w:p>
        </w:tc>
        <w:tc>
          <w:tcPr>
            <w:tcW w:w="5766" w:type="dxa"/>
          </w:tcPr>
          <w:p w14:paraId="0760C68D" w14:textId="77777777" w:rsidR="00EA06C6" w:rsidRPr="003731D1" w:rsidRDefault="00EA06C6" w:rsidP="00780ACF">
            <w:pPr>
              <w:jc w:val="center"/>
              <w:rPr>
                <w:rFonts w:ascii="Times New Roman" w:hAnsi="Times New Roman" w:cs="Times New Roman"/>
                <w:b/>
                <w:sz w:val="24"/>
                <w:szCs w:val="24"/>
              </w:rPr>
            </w:pPr>
            <w:r w:rsidRPr="003731D1">
              <w:rPr>
                <w:rFonts w:ascii="Times New Roman" w:hAnsi="Times New Roman" w:cs="Times New Roman"/>
                <w:b/>
                <w:sz w:val="24"/>
                <w:szCs w:val="24"/>
              </w:rPr>
              <w:t>Elementu attēlošana sistēmā</w:t>
            </w:r>
          </w:p>
        </w:tc>
      </w:tr>
      <w:tr w:rsidR="00EA06C6" w:rsidRPr="003731D1" w14:paraId="479519E9" w14:textId="77777777" w:rsidTr="00780ACF">
        <w:tc>
          <w:tcPr>
            <w:tcW w:w="3295" w:type="dxa"/>
          </w:tcPr>
          <w:p w14:paraId="7471CEEB" w14:textId="77777777" w:rsidR="00EA06C6" w:rsidRPr="003731D1" w:rsidRDefault="00EA06C6" w:rsidP="00780ACF">
            <w:pPr>
              <w:rPr>
                <w:rFonts w:ascii="Times New Roman" w:hAnsi="Times New Roman" w:cs="Times New Roman"/>
                <w:sz w:val="24"/>
                <w:szCs w:val="24"/>
              </w:rPr>
            </w:pPr>
            <w:r w:rsidRPr="003731D1">
              <w:rPr>
                <w:rFonts w:ascii="Times New Roman" w:hAnsi="Times New Roman" w:cs="Times New Roman"/>
                <w:color w:val="FF0000"/>
                <w:sz w:val="24"/>
                <w:szCs w:val="24"/>
              </w:rPr>
              <w:t>*</w:t>
            </w:r>
            <w:r w:rsidRPr="003731D1">
              <w:rPr>
                <w:rFonts w:ascii="Times New Roman" w:hAnsi="Times New Roman" w:cs="Times New Roman"/>
                <w:sz w:val="24"/>
                <w:szCs w:val="24"/>
              </w:rPr>
              <w:t xml:space="preserve"> - obligāti aizpildāms lauks, lai varētu saglabāt pakalpojuma informāciju.</w:t>
            </w:r>
          </w:p>
        </w:tc>
        <w:tc>
          <w:tcPr>
            <w:tcW w:w="5766" w:type="dxa"/>
          </w:tcPr>
          <w:p w14:paraId="4D1C0914" w14:textId="77777777" w:rsidR="00EA06C6" w:rsidRPr="003731D1" w:rsidRDefault="00EA06C6" w:rsidP="00780ACF">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087D3A4D" wp14:editId="4732633B">
                  <wp:extent cx="3171825" cy="428625"/>
                  <wp:effectExtent l="19050" t="0" r="9525" b="0"/>
                  <wp:docPr id="154" name="Picture 2" descr="H:\Riga Comm\Jaunas bildes\P burts_lab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Riga Comm\Jaunas bildes\P burts_labots.JPG"/>
                          <pic:cNvPicPr>
                            <a:picLocks noChangeAspect="1" noChangeArrowheads="1"/>
                          </pic:cNvPicPr>
                        </pic:nvPicPr>
                        <pic:blipFill>
                          <a:blip r:embed="rId9"/>
                          <a:srcRect/>
                          <a:stretch>
                            <a:fillRect/>
                          </a:stretch>
                        </pic:blipFill>
                        <pic:spPr bwMode="auto">
                          <a:xfrm>
                            <a:off x="0" y="0"/>
                            <a:ext cx="3171825" cy="428625"/>
                          </a:xfrm>
                          <a:prstGeom prst="rect">
                            <a:avLst/>
                          </a:prstGeom>
                          <a:noFill/>
                          <a:ln w="9525">
                            <a:noFill/>
                            <a:miter lim="800000"/>
                            <a:headEnd/>
                            <a:tailEnd/>
                          </a:ln>
                        </pic:spPr>
                      </pic:pic>
                    </a:graphicData>
                  </a:graphic>
                </wp:inline>
              </w:drawing>
            </w:r>
          </w:p>
        </w:tc>
      </w:tr>
      <w:tr w:rsidR="00EA06C6" w:rsidRPr="003731D1" w14:paraId="172B5EC6" w14:textId="77777777" w:rsidTr="00780ACF">
        <w:tc>
          <w:tcPr>
            <w:tcW w:w="3295" w:type="dxa"/>
          </w:tcPr>
          <w:p w14:paraId="3E0FCAB9" w14:textId="32BE02A7" w:rsidR="00EA06C6" w:rsidRPr="003731D1" w:rsidRDefault="00EA06C6" w:rsidP="00780ACF">
            <w:pPr>
              <w:rPr>
                <w:rFonts w:ascii="Times New Roman" w:hAnsi="Times New Roman" w:cs="Times New Roman"/>
                <w:sz w:val="24"/>
                <w:szCs w:val="24"/>
              </w:rPr>
            </w:pPr>
            <w:r w:rsidRPr="003731D1">
              <w:rPr>
                <w:rFonts w:ascii="Times New Roman" w:hAnsi="Times New Roman" w:cs="Times New Roman"/>
                <w:sz w:val="20"/>
                <w:szCs w:val="20"/>
              </w:rPr>
              <w:t>P</w:t>
            </w:r>
            <w:r w:rsidRPr="003731D1">
              <w:rPr>
                <w:rFonts w:ascii="Times New Roman" w:hAnsi="Times New Roman" w:cs="Times New Roman"/>
                <w:sz w:val="24"/>
                <w:szCs w:val="24"/>
              </w:rPr>
              <w:t xml:space="preserve"> – </w:t>
            </w:r>
            <w:r w:rsidR="00920F59">
              <w:rPr>
                <w:rFonts w:ascii="Times New Roman" w:hAnsi="Times New Roman" w:cs="Times New Roman"/>
                <w:sz w:val="24"/>
                <w:szCs w:val="24"/>
              </w:rPr>
              <w:t>o</w:t>
            </w:r>
            <w:r w:rsidRPr="003731D1">
              <w:rPr>
                <w:rFonts w:ascii="Times New Roman" w:hAnsi="Times New Roman" w:cs="Times New Roman"/>
                <w:sz w:val="24"/>
                <w:szCs w:val="24"/>
              </w:rPr>
              <w:t>bligāti aizpildāms lauks, lai būtu iespējams nodot pakalpojumu publicēšanai</w:t>
            </w:r>
          </w:p>
        </w:tc>
        <w:tc>
          <w:tcPr>
            <w:tcW w:w="5766" w:type="dxa"/>
          </w:tcPr>
          <w:p w14:paraId="7EE0F531" w14:textId="77777777" w:rsidR="00EA06C6" w:rsidRPr="003731D1" w:rsidRDefault="00EA06C6" w:rsidP="00780ACF">
            <w:pPr>
              <w:rPr>
                <w:rFonts w:ascii="Times New Roman" w:hAnsi="Times New Roman" w:cs="Times New Roman"/>
                <w:noProof/>
                <w:sz w:val="24"/>
                <w:szCs w:val="24"/>
              </w:rPr>
            </w:pPr>
            <w:r w:rsidRPr="003731D1">
              <w:rPr>
                <w:rFonts w:ascii="Times New Roman" w:hAnsi="Times New Roman" w:cs="Times New Roman"/>
                <w:noProof/>
                <w:sz w:val="24"/>
                <w:szCs w:val="24"/>
                <w:lang w:val="en-US"/>
              </w:rPr>
              <w:drawing>
                <wp:inline distT="0" distB="0" distL="0" distR="0" wp14:anchorId="73159E4E" wp14:editId="1F67084E">
                  <wp:extent cx="3171825" cy="428625"/>
                  <wp:effectExtent l="19050" t="0" r="9525" b="0"/>
                  <wp:docPr id="153" name="Picture 1" descr="H:\Riga Comm\Jaunas bildes\P burts_lab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Riga Comm\Jaunas bildes\P burts_labots.JPG"/>
                          <pic:cNvPicPr>
                            <a:picLocks noChangeAspect="1" noChangeArrowheads="1"/>
                          </pic:cNvPicPr>
                        </pic:nvPicPr>
                        <pic:blipFill>
                          <a:blip r:embed="rId9"/>
                          <a:srcRect/>
                          <a:stretch>
                            <a:fillRect/>
                          </a:stretch>
                        </pic:blipFill>
                        <pic:spPr bwMode="auto">
                          <a:xfrm>
                            <a:off x="0" y="0"/>
                            <a:ext cx="3171825" cy="428625"/>
                          </a:xfrm>
                          <a:prstGeom prst="rect">
                            <a:avLst/>
                          </a:prstGeom>
                          <a:noFill/>
                          <a:ln w="9525">
                            <a:noFill/>
                            <a:miter lim="800000"/>
                            <a:headEnd/>
                            <a:tailEnd/>
                          </a:ln>
                        </pic:spPr>
                      </pic:pic>
                    </a:graphicData>
                  </a:graphic>
                </wp:inline>
              </w:drawing>
            </w:r>
          </w:p>
        </w:tc>
      </w:tr>
    </w:tbl>
    <w:p w14:paraId="75DFA313" w14:textId="77777777" w:rsidR="00EA06C6" w:rsidRPr="003731D1" w:rsidRDefault="00EA06C6" w:rsidP="00EA06C6">
      <w:pPr>
        <w:rPr>
          <w:rFonts w:ascii="Times New Roman" w:hAnsi="Times New Roman" w:cs="Times New Roman"/>
          <w:b/>
          <w:sz w:val="24"/>
          <w:szCs w:val="24"/>
        </w:rPr>
      </w:pPr>
    </w:p>
    <w:p w14:paraId="1F80053E" w14:textId="77777777" w:rsidR="00EA06C6" w:rsidRPr="003731D1" w:rsidRDefault="00EA06C6" w:rsidP="00EA06C6">
      <w:pPr>
        <w:rPr>
          <w:rFonts w:ascii="Times New Roman" w:hAnsi="Times New Roman" w:cs="Times New Roman"/>
          <w:b/>
          <w:sz w:val="24"/>
          <w:szCs w:val="24"/>
        </w:rPr>
      </w:pPr>
    </w:p>
    <w:p w14:paraId="0D55E063" w14:textId="77777777" w:rsidR="00EA06C6" w:rsidRPr="003731D1" w:rsidRDefault="00EA06C6" w:rsidP="00EA06C6">
      <w:pPr>
        <w:rPr>
          <w:rFonts w:ascii="Times New Roman" w:hAnsi="Times New Roman" w:cs="Times New Roman"/>
          <w:b/>
          <w:sz w:val="24"/>
          <w:szCs w:val="24"/>
        </w:rPr>
      </w:pPr>
      <w:r w:rsidRPr="003731D1">
        <w:rPr>
          <w:rFonts w:ascii="Times New Roman" w:hAnsi="Times New Roman" w:cs="Times New Roman"/>
          <w:b/>
          <w:sz w:val="24"/>
          <w:szCs w:val="24"/>
        </w:rPr>
        <w:t>Brīdinājuma informācijas attēlošana</w:t>
      </w:r>
    </w:p>
    <w:p w14:paraId="328DE6AB" w14:textId="3E78945D" w:rsidR="00EA06C6" w:rsidRPr="003731D1" w:rsidRDefault="00EA06C6" w:rsidP="00EA06C6">
      <w:r w:rsidRPr="003731D1">
        <w:rPr>
          <w:noProof/>
          <w:lang w:val="en-US"/>
        </w:rPr>
        <w:drawing>
          <wp:inline distT="0" distB="0" distL="0" distR="0" wp14:anchorId="4EB65673" wp14:editId="441F69DF">
            <wp:extent cx="3114675" cy="381000"/>
            <wp:effectExtent l="19050" t="0" r="9525" b="0"/>
            <wp:docPr id="56" name="Picture 14" descr="C:\Documents and Settings\ilze.magrica\Desktop\PPK_apraksts_bildes\Bridinajuma info\PPK_Bridinajuma_inf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ilze.magrica\Desktop\PPK_apraksts_bildes\Bridinajuma info\PPK_Bridinajuma_info_2.JPG"/>
                    <pic:cNvPicPr>
                      <a:picLocks noChangeAspect="1" noChangeArrowheads="1"/>
                    </pic:cNvPicPr>
                  </pic:nvPicPr>
                  <pic:blipFill>
                    <a:blip r:embed="rId10"/>
                    <a:srcRect/>
                    <a:stretch>
                      <a:fillRect/>
                    </a:stretch>
                  </pic:blipFill>
                  <pic:spPr bwMode="auto">
                    <a:xfrm>
                      <a:off x="0" y="0"/>
                      <a:ext cx="3114675" cy="381000"/>
                    </a:xfrm>
                    <a:prstGeom prst="rect">
                      <a:avLst/>
                    </a:prstGeom>
                    <a:noFill/>
                    <a:ln w="9525">
                      <a:noFill/>
                      <a:miter lim="800000"/>
                      <a:headEnd/>
                      <a:tailEnd/>
                    </a:ln>
                  </pic:spPr>
                </pic:pic>
              </a:graphicData>
            </a:graphic>
          </wp:inline>
        </w:drawing>
      </w:r>
      <w:r w:rsidRPr="003731D1">
        <w:t xml:space="preserve"> </w:t>
      </w:r>
      <w:r>
        <w:br/>
        <w:t xml:space="preserve"> </w:t>
      </w:r>
      <w:r w:rsidRPr="003731D1">
        <w:t xml:space="preserve">- </w:t>
      </w:r>
      <w:r w:rsidR="00920F59">
        <w:t>a</w:t>
      </w:r>
      <w:r w:rsidRPr="003731D1">
        <w:t>tspoguļojas gadījumā, kad informācija ir saglabāta.</w:t>
      </w:r>
    </w:p>
    <w:p w14:paraId="08D70A83" w14:textId="77777777" w:rsidR="00EA06C6" w:rsidRPr="003731D1" w:rsidRDefault="00EA06C6" w:rsidP="00EA06C6">
      <w:r w:rsidRPr="003731D1">
        <w:rPr>
          <w:noProof/>
          <w:lang w:val="en-US"/>
        </w:rPr>
        <w:drawing>
          <wp:inline distT="0" distB="0" distL="0" distR="0" wp14:anchorId="042D5FAA" wp14:editId="5BBBB374">
            <wp:extent cx="3657600" cy="450308"/>
            <wp:effectExtent l="19050" t="0" r="0" b="0"/>
            <wp:docPr id="57" name="Picture 15" descr="C:\Documents and Settings\ilze.magrica\Desktop\PPK_apraksts_bildes\Bridinajuma info\PPK_Bridinajuma_inf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ilze.magrica\Desktop\PPK_apraksts_bildes\Bridinajuma info\PPK_Bridinajuma_info_1.JPG"/>
                    <pic:cNvPicPr>
                      <a:picLocks noChangeAspect="1" noChangeArrowheads="1"/>
                    </pic:cNvPicPr>
                  </pic:nvPicPr>
                  <pic:blipFill>
                    <a:blip r:embed="rId11"/>
                    <a:srcRect/>
                    <a:stretch>
                      <a:fillRect/>
                    </a:stretch>
                  </pic:blipFill>
                  <pic:spPr bwMode="auto">
                    <a:xfrm>
                      <a:off x="0" y="0"/>
                      <a:ext cx="3657600" cy="450308"/>
                    </a:xfrm>
                    <a:prstGeom prst="rect">
                      <a:avLst/>
                    </a:prstGeom>
                    <a:noFill/>
                    <a:ln w="9525">
                      <a:noFill/>
                      <a:miter lim="800000"/>
                      <a:headEnd/>
                      <a:tailEnd/>
                    </a:ln>
                  </pic:spPr>
                </pic:pic>
              </a:graphicData>
            </a:graphic>
          </wp:inline>
        </w:drawing>
      </w:r>
      <w:r w:rsidRPr="003731D1">
        <w:t xml:space="preserve"> </w:t>
      </w:r>
      <w:r>
        <w:br/>
        <w:t xml:space="preserve"> </w:t>
      </w:r>
      <w:r w:rsidRPr="003731D1">
        <w:t>- brīdinājuma zīme, kam pievienots informatīvais skaidrojums par konkrēto problēmu.</w:t>
      </w:r>
    </w:p>
    <w:p w14:paraId="3CBAF5A4" w14:textId="77777777" w:rsidR="00EA06C6" w:rsidRPr="003731D1" w:rsidRDefault="00EA06C6" w:rsidP="00EA06C6"/>
    <w:p w14:paraId="381D02B0" w14:textId="4CF11BF5" w:rsidR="00EA06C6" w:rsidRDefault="00EA06C6" w:rsidP="00EA06C6">
      <w:r w:rsidRPr="003731D1">
        <w:rPr>
          <w:noProof/>
          <w:lang w:val="en-US"/>
        </w:rPr>
        <w:drawing>
          <wp:inline distT="0" distB="0" distL="0" distR="0" wp14:anchorId="4AE059E8" wp14:editId="1BE60149">
            <wp:extent cx="3867150" cy="1047750"/>
            <wp:effectExtent l="19050" t="0" r="0" b="0"/>
            <wp:docPr id="59" name="Picture 2" descr="H:\truuksossaas\briidināj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ruuksossaas\briidinājums.JPG"/>
                    <pic:cNvPicPr>
                      <a:picLocks noChangeAspect="1" noChangeArrowheads="1"/>
                    </pic:cNvPicPr>
                  </pic:nvPicPr>
                  <pic:blipFill>
                    <a:blip r:embed="rId12"/>
                    <a:srcRect/>
                    <a:stretch>
                      <a:fillRect/>
                    </a:stretch>
                  </pic:blipFill>
                  <pic:spPr bwMode="auto">
                    <a:xfrm>
                      <a:off x="0" y="0"/>
                      <a:ext cx="3867150" cy="1047750"/>
                    </a:xfrm>
                    <a:prstGeom prst="rect">
                      <a:avLst/>
                    </a:prstGeom>
                    <a:noFill/>
                    <a:ln w="9525">
                      <a:noFill/>
                      <a:miter lim="800000"/>
                      <a:headEnd/>
                      <a:tailEnd/>
                    </a:ln>
                  </pic:spPr>
                </pic:pic>
              </a:graphicData>
            </a:graphic>
          </wp:inline>
        </w:drawing>
      </w:r>
      <w:r w:rsidRPr="003731D1">
        <w:t xml:space="preserve"> </w:t>
      </w:r>
      <w:r>
        <w:br/>
        <w:t xml:space="preserve"> </w:t>
      </w:r>
      <w:r w:rsidRPr="003731D1">
        <w:t>- informatīvā ziņojuma logs, kas parāda informāciju par darbības sesijas beigām, ja pakalpojuma aprakstā netiek veiktas darbības.</w:t>
      </w:r>
    </w:p>
    <w:p w14:paraId="7ECBFA00" w14:textId="7242D44C" w:rsidR="00EA06C6" w:rsidRDefault="00B93BEB" w:rsidP="00EA06C6">
      <w:r>
        <w:br w:type="page"/>
      </w:r>
    </w:p>
    <w:p w14:paraId="4B243641" w14:textId="77777777" w:rsidR="00E55683" w:rsidRPr="003731D1" w:rsidRDefault="00112005" w:rsidP="00D3584A">
      <w:pPr>
        <w:pStyle w:val="Heading1"/>
      </w:pPr>
      <w:bookmarkStart w:id="1" w:name="_Toc366423333"/>
      <w:r w:rsidRPr="003731D1">
        <w:lastRenderedPageBreak/>
        <w:t>Ievads</w:t>
      </w:r>
      <w:bookmarkEnd w:id="1"/>
    </w:p>
    <w:p w14:paraId="05107FD6" w14:textId="77777777" w:rsidR="00EA06C6" w:rsidRPr="003731D1" w:rsidRDefault="00EA06C6" w:rsidP="008915FC">
      <w:pPr>
        <w:jc w:val="both"/>
        <w:rPr>
          <w:rFonts w:ascii="Times New Roman" w:hAnsi="Times New Roman" w:cs="Times New Roman"/>
          <w:sz w:val="24"/>
          <w:szCs w:val="24"/>
        </w:rPr>
      </w:pPr>
    </w:p>
    <w:p w14:paraId="2056E437" w14:textId="77777777" w:rsidR="00746DE2" w:rsidRDefault="00746DE2" w:rsidP="00746DE2">
      <w:pPr>
        <w:jc w:val="both"/>
        <w:rPr>
          <w:rFonts w:ascii="Times New Roman" w:hAnsi="Times New Roman" w:cs="Times New Roman"/>
          <w:sz w:val="24"/>
          <w:szCs w:val="24"/>
        </w:rPr>
      </w:pPr>
      <w:r>
        <w:rPr>
          <w:rFonts w:ascii="Times New Roman" w:hAnsi="Times New Roman" w:cs="Times New Roman"/>
          <w:sz w:val="24"/>
          <w:szCs w:val="24"/>
        </w:rPr>
        <w:t>Valsts pārvaldes pakalpojumu katalogs (turpmāk - P</w:t>
      </w:r>
      <w:r w:rsidRPr="003731D1">
        <w:rPr>
          <w:rFonts w:ascii="Times New Roman" w:hAnsi="Times New Roman" w:cs="Times New Roman"/>
          <w:sz w:val="24"/>
          <w:szCs w:val="24"/>
        </w:rPr>
        <w:t>akalpojumu katalogs</w:t>
      </w:r>
      <w:r>
        <w:rPr>
          <w:rFonts w:ascii="Times New Roman" w:hAnsi="Times New Roman" w:cs="Times New Roman"/>
          <w:sz w:val="24"/>
          <w:szCs w:val="24"/>
        </w:rPr>
        <w:t>)</w:t>
      </w:r>
      <w:r w:rsidRPr="003731D1">
        <w:rPr>
          <w:rFonts w:ascii="Times New Roman" w:hAnsi="Times New Roman" w:cs="Times New Roman"/>
          <w:sz w:val="24"/>
          <w:szCs w:val="24"/>
        </w:rPr>
        <w:t xml:space="preserve"> ir valsts pārvaldes un pašvaldības iestāžu sniegto pakalpojumu reģistrs, kurā ir pieejami pakalpojumu apraksti un to sniegšanas veidi.</w:t>
      </w:r>
    </w:p>
    <w:p w14:paraId="70A23996" w14:textId="77777777" w:rsidR="00154C48" w:rsidRPr="003F1D8F" w:rsidRDefault="00746DE2" w:rsidP="00154C48">
      <w:pPr>
        <w:spacing w:after="0" w:line="240" w:lineRule="auto"/>
        <w:jc w:val="both"/>
        <w:rPr>
          <w:rFonts w:ascii="Times New Roman" w:eastAsia="Times New Roman" w:hAnsi="Times New Roman" w:cs="Times New Roman"/>
          <w:sz w:val="24"/>
          <w:szCs w:val="24"/>
        </w:rPr>
      </w:pPr>
      <w:r w:rsidRPr="003F1D8F">
        <w:rPr>
          <w:rFonts w:ascii="Times New Roman" w:eastAsia="Times New Roman" w:hAnsi="Times New Roman" w:cs="Times New Roman"/>
          <w:sz w:val="24"/>
          <w:szCs w:val="24"/>
        </w:rPr>
        <w:t xml:space="preserve">Pakalpojumu katalogs ir Valsts informācijas sistēmu </w:t>
      </w:r>
      <w:proofErr w:type="spellStart"/>
      <w:r w:rsidRPr="003F1D8F">
        <w:rPr>
          <w:rFonts w:ascii="Times New Roman" w:eastAsia="Times New Roman" w:hAnsi="Times New Roman" w:cs="Times New Roman"/>
          <w:sz w:val="24"/>
          <w:szCs w:val="24"/>
        </w:rPr>
        <w:t>savietotāja</w:t>
      </w:r>
      <w:proofErr w:type="spellEnd"/>
      <w:r w:rsidRPr="003F1D8F">
        <w:rPr>
          <w:rFonts w:ascii="Times New Roman" w:eastAsia="Times New Roman" w:hAnsi="Times New Roman" w:cs="Times New Roman"/>
          <w:sz w:val="24"/>
          <w:szCs w:val="24"/>
        </w:rPr>
        <w:t xml:space="preserve"> </w:t>
      </w:r>
      <w:r w:rsidR="00EF698F">
        <w:rPr>
          <w:rFonts w:ascii="Times New Roman" w:eastAsia="Times New Roman" w:hAnsi="Times New Roman" w:cs="Times New Roman"/>
          <w:sz w:val="24"/>
          <w:szCs w:val="24"/>
        </w:rPr>
        <w:t xml:space="preserve">(turpmāk – VISS) </w:t>
      </w:r>
      <w:r w:rsidRPr="003F1D8F">
        <w:rPr>
          <w:rFonts w:ascii="Times New Roman" w:eastAsia="Times New Roman" w:hAnsi="Times New Roman" w:cs="Times New Roman"/>
          <w:sz w:val="24"/>
          <w:szCs w:val="24"/>
        </w:rPr>
        <w:t xml:space="preserve">sastāvdaļa, un tas nodrošina pakalpojumu </w:t>
      </w:r>
      <w:proofErr w:type="spellStart"/>
      <w:r w:rsidRPr="003F1D8F">
        <w:rPr>
          <w:rFonts w:ascii="Times New Roman" w:eastAsia="Times New Roman" w:hAnsi="Times New Roman" w:cs="Times New Roman"/>
          <w:sz w:val="24"/>
          <w:szCs w:val="24"/>
        </w:rPr>
        <w:t>turētājiestādēm</w:t>
      </w:r>
      <w:proofErr w:type="spellEnd"/>
      <w:r w:rsidRPr="003F1D8F">
        <w:rPr>
          <w:rFonts w:ascii="Times New Roman" w:eastAsia="Times New Roman" w:hAnsi="Times New Roman" w:cs="Times New Roman"/>
          <w:sz w:val="24"/>
          <w:szCs w:val="24"/>
        </w:rPr>
        <w:t xml:space="preserve"> vienotu darba vidi valsts pārvaldes pakalpojumu aprakstīšanai un uzskaitei.</w:t>
      </w:r>
      <w:r w:rsidR="00154C48">
        <w:rPr>
          <w:rFonts w:ascii="Times New Roman" w:eastAsia="Times New Roman" w:hAnsi="Times New Roman" w:cs="Times New Roman"/>
          <w:sz w:val="24"/>
          <w:szCs w:val="24"/>
        </w:rPr>
        <w:t xml:space="preserve"> </w:t>
      </w:r>
      <w:r w:rsidR="00154C48">
        <w:rPr>
          <w:rFonts w:ascii="Times New Roman" w:hAnsi="Times New Roman"/>
          <w:sz w:val="24"/>
          <w:szCs w:val="24"/>
        </w:rPr>
        <w:t>Pakalpojumu uzskaiti un aprakstīšanu nosaka</w:t>
      </w:r>
      <w:r w:rsidR="00154C48" w:rsidRPr="006A4214">
        <w:rPr>
          <w:rFonts w:ascii="Times New Roman" w:hAnsi="Times New Roman"/>
          <w:sz w:val="24"/>
          <w:szCs w:val="24"/>
        </w:rPr>
        <w:t xml:space="preserve"> </w:t>
      </w:r>
      <w:r w:rsidR="00154C48" w:rsidRPr="003D25C7">
        <w:rPr>
          <w:rFonts w:ascii="Times New Roman" w:hAnsi="Times New Roman"/>
          <w:sz w:val="24"/>
          <w:szCs w:val="24"/>
        </w:rPr>
        <w:t>Ministru kabine</w:t>
      </w:r>
      <w:r w:rsidR="00154C48">
        <w:rPr>
          <w:rFonts w:ascii="Times New Roman" w:hAnsi="Times New Roman"/>
          <w:sz w:val="24"/>
          <w:szCs w:val="24"/>
        </w:rPr>
        <w:t xml:space="preserve">ta noteikumi </w:t>
      </w:r>
      <w:r w:rsidR="00154C48" w:rsidRPr="00151546">
        <w:rPr>
          <w:rFonts w:ascii="Times New Roman" w:hAnsi="Times New Roman"/>
          <w:sz w:val="24"/>
          <w:szCs w:val="24"/>
        </w:rPr>
        <w:t>Nr.</w:t>
      </w:r>
      <w:r w:rsidR="00154C48">
        <w:rPr>
          <w:rFonts w:ascii="Times New Roman" w:hAnsi="Times New Roman"/>
          <w:sz w:val="24"/>
          <w:szCs w:val="24"/>
        </w:rPr>
        <w:t> </w:t>
      </w:r>
      <w:r w:rsidR="00154C48" w:rsidRPr="00151546">
        <w:rPr>
          <w:rFonts w:ascii="Times New Roman" w:hAnsi="Times New Roman"/>
          <w:sz w:val="24"/>
          <w:szCs w:val="24"/>
        </w:rPr>
        <w:t>399 “</w:t>
      </w:r>
      <w:r w:rsidR="00154C48">
        <w:rPr>
          <w:rFonts w:ascii="Times New Roman" w:hAnsi="Times New Roman"/>
          <w:sz w:val="24"/>
          <w:szCs w:val="24"/>
        </w:rPr>
        <w:t>Valsts pārvaldes pakalpojumu uzskaites, kvalitātes kontroles un sniegšanas kārtība”.</w:t>
      </w:r>
    </w:p>
    <w:p w14:paraId="407DE899" w14:textId="7D4F9208" w:rsidR="00746DE2" w:rsidRPr="003F1D8F" w:rsidRDefault="00746DE2" w:rsidP="00746DE2">
      <w:pPr>
        <w:spacing w:after="0" w:line="240" w:lineRule="auto"/>
        <w:jc w:val="both"/>
        <w:rPr>
          <w:rFonts w:ascii="Times New Roman" w:eastAsia="Times New Roman" w:hAnsi="Times New Roman" w:cs="Times New Roman"/>
          <w:sz w:val="24"/>
          <w:szCs w:val="24"/>
        </w:rPr>
      </w:pPr>
    </w:p>
    <w:p w14:paraId="21236DFC" w14:textId="77777777" w:rsidR="00746DE2" w:rsidRPr="00D555BF" w:rsidRDefault="00746DE2" w:rsidP="00746DE2">
      <w:pPr>
        <w:jc w:val="both"/>
        <w:rPr>
          <w:rFonts w:ascii="Times New Roman" w:hAnsi="Times New Roman"/>
          <w:sz w:val="24"/>
          <w:szCs w:val="24"/>
        </w:rPr>
      </w:pPr>
      <w:r w:rsidRPr="003731D1">
        <w:rPr>
          <w:rFonts w:ascii="Times New Roman" w:hAnsi="Times New Roman"/>
          <w:sz w:val="24"/>
          <w:szCs w:val="24"/>
        </w:rPr>
        <w:t>Jebkura persona ir</w:t>
      </w:r>
      <w:r>
        <w:rPr>
          <w:rFonts w:ascii="Times New Roman" w:hAnsi="Times New Roman"/>
          <w:sz w:val="24"/>
          <w:szCs w:val="24"/>
        </w:rPr>
        <w:t xml:space="preserve"> tiesīga paļauties uz P</w:t>
      </w:r>
      <w:r w:rsidRPr="003731D1">
        <w:rPr>
          <w:rFonts w:ascii="Times New Roman" w:hAnsi="Times New Roman"/>
          <w:sz w:val="24"/>
          <w:szCs w:val="24"/>
        </w:rPr>
        <w:t>akalpojumu katalogā ierakstītajām ziņām, izņemot, ja normatīvajos aktos par oficiālo publikāciju noteiktā kārtībā ir darīta zināma a</w:t>
      </w:r>
      <w:r>
        <w:rPr>
          <w:rFonts w:ascii="Times New Roman" w:hAnsi="Times New Roman"/>
          <w:sz w:val="24"/>
          <w:szCs w:val="24"/>
        </w:rPr>
        <w:t>tšķirīga informācija. P</w:t>
      </w:r>
      <w:r w:rsidRPr="003731D1">
        <w:rPr>
          <w:rFonts w:ascii="Times New Roman" w:hAnsi="Times New Roman"/>
          <w:sz w:val="24"/>
          <w:szCs w:val="24"/>
        </w:rPr>
        <w:t>akalpojumu katalogā ietvertā informācija ikvienam ir pieejama bez maksas.</w:t>
      </w:r>
    </w:p>
    <w:p w14:paraId="673F2659" w14:textId="77777777" w:rsidR="00746DE2" w:rsidRPr="003731D1" w:rsidRDefault="00746DE2" w:rsidP="00746DE2">
      <w:pPr>
        <w:jc w:val="both"/>
        <w:rPr>
          <w:rFonts w:ascii="Times New Roman" w:hAnsi="Times New Roman"/>
          <w:sz w:val="24"/>
          <w:szCs w:val="24"/>
        </w:rPr>
      </w:pPr>
      <w:r>
        <w:rPr>
          <w:rFonts w:ascii="Times New Roman" w:hAnsi="Times New Roman"/>
          <w:sz w:val="24"/>
          <w:szCs w:val="24"/>
        </w:rPr>
        <w:t xml:space="preserve">Pakalpojumu katalogs sastāv no pakalpojumu aprakstiem. Pakalpojuma apraksts vizuāli tiek attēlots kā kataloga kartīte. </w:t>
      </w:r>
      <w:r w:rsidRPr="003731D1">
        <w:rPr>
          <w:rFonts w:ascii="Times New Roman" w:hAnsi="Times New Roman"/>
          <w:sz w:val="24"/>
          <w:szCs w:val="24"/>
        </w:rPr>
        <w:t>Katram pakalpojumam ir nosaukums, apraksts un</w:t>
      </w:r>
      <w:r>
        <w:rPr>
          <w:rFonts w:ascii="Times New Roman" w:hAnsi="Times New Roman"/>
          <w:sz w:val="24"/>
          <w:szCs w:val="24"/>
        </w:rPr>
        <w:t xml:space="preserve"> pakalpojuma</w:t>
      </w:r>
      <w:r w:rsidRPr="003731D1">
        <w:rPr>
          <w:rFonts w:ascii="Times New Roman" w:hAnsi="Times New Roman"/>
          <w:sz w:val="24"/>
          <w:szCs w:val="24"/>
        </w:rPr>
        <w:t xml:space="preserve"> unikāls identifikators, kuru piešķir koplietošanas infr</w:t>
      </w:r>
      <w:r>
        <w:rPr>
          <w:rFonts w:ascii="Times New Roman" w:hAnsi="Times New Roman"/>
          <w:sz w:val="24"/>
          <w:szCs w:val="24"/>
        </w:rPr>
        <w:t>astruktūras turētājs, pakalpojuma aprakstu reģistrējot P</w:t>
      </w:r>
      <w:r w:rsidRPr="003731D1">
        <w:rPr>
          <w:rFonts w:ascii="Times New Roman" w:hAnsi="Times New Roman"/>
          <w:sz w:val="24"/>
          <w:szCs w:val="24"/>
        </w:rPr>
        <w:t xml:space="preserve">akalpojumu katalogā. </w:t>
      </w:r>
    </w:p>
    <w:p w14:paraId="7CAF214F" w14:textId="6B07EBE8" w:rsidR="00746DE2" w:rsidRPr="003731D1" w:rsidRDefault="00746DE2" w:rsidP="00746DE2">
      <w:pPr>
        <w:jc w:val="both"/>
        <w:rPr>
          <w:rFonts w:ascii="Times New Roman" w:hAnsi="Times New Roman"/>
          <w:sz w:val="24"/>
          <w:szCs w:val="24"/>
        </w:rPr>
      </w:pPr>
      <w:r w:rsidRPr="003731D1">
        <w:rPr>
          <w:rFonts w:ascii="Times New Roman" w:hAnsi="Times New Roman"/>
          <w:sz w:val="24"/>
          <w:szCs w:val="24"/>
        </w:rPr>
        <w:t>Ir iespējams iz</w:t>
      </w:r>
      <w:r>
        <w:rPr>
          <w:rFonts w:ascii="Times New Roman" w:hAnsi="Times New Roman"/>
          <w:sz w:val="24"/>
          <w:szCs w:val="24"/>
        </w:rPr>
        <w:t>dalīt divus veidus, kā P</w:t>
      </w:r>
      <w:r w:rsidRPr="003731D1">
        <w:rPr>
          <w:rFonts w:ascii="Times New Roman" w:hAnsi="Times New Roman"/>
          <w:sz w:val="24"/>
          <w:szCs w:val="24"/>
        </w:rPr>
        <w:t>akalpojumu katalogā ir iespējams ievadīt informāciju par pakalpojumu</w:t>
      </w:r>
      <w:r>
        <w:rPr>
          <w:rFonts w:ascii="Times New Roman" w:hAnsi="Times New Roman"/>
          <w:sz w:val="24"/>
          <w:szCs w:val="24"/>
        </w:rPr>
        <w:t xml:space="preserve"> un izveidot pakalpojuma apraksta kartīti</w:t>
      </w:r>
      <w:r w:rsidR="00893E46">
        <w:rPr>
          <w:rFonts w:ascii="Times New Roman" w:hAnsi="Times New Roman"/>
          <w:sz w:val="24"/>
          <w:szCs w:val="24"/>
        </w:rPr>
        <w:t>:</w:t>
      </w:r>
    </w:p>
    <w:p w14:paraId="659DD300" w14:textId="48AFC4B9" w:rsidR="00746DE2" w:rsidRPr="00253017" w:rsidRDefault="00893E46" w:rsidP="00746DE2">
      <w:pPr>
        <w:pStyle w:val="ListParagraph"/>
        <w:numPr>
          <w:ilvl w:val="0"/>
          <w:numId w:val="16"/>
        </w:numPr>
        <w:jc w:val="both"/>
        <w:rPr>
          <w:rFonts w:ascii="Times New Roman" w:hAnsi="Times New Roman"/>
          <w:sz w:val="24"/>
          <w:szCs w:val="24"/>
        </w:rPr>
      </w:pPr>
      <w:r>
        <w:rPr>
          <w:rFonts w:ascii="Times New Roman" w:hAnsi="Times New Roman"/>
          <w:sz w:val="24"/>
          <w:szCs w:val="24"/>
        </w:rPr>
        <w:t>v</w:t>
      </w:r>
      <w:r w:rsidR="00746DE2" w:rsidRPr="003731D1">
        <w:rPr>
          <w:rFonts w:ascii="Times New Roman" w:hAnsi="Times New Roman"/>
          <w:sz w:val="24"/>
          <w:szCs w:val="24"/>
        </w:rPr>
        <w:t xml:space="preserve">eikt </w:t>
      </w:r>
      <w:r w:rsidR="00906339">
        <w:rPr>
          <w:rFonts w:ascii="Times New Roman" w:hAnsi="Times New Roman"/>
          <w:sz w:val="24"/>
          <w:szCs w:val="24"/>
        </w:rPr>
        <w:t>valsts pārvaldes</w:t>
      </w:r>
      <w:r w:rsidR="00746DE2" w:rsidRPr="003731D1">
        <w:rPr>
          <w:rFonts w:ascii="Times New Roman" w:hAnsi="Times New Roman"/>
          <w:sz w:val="24"/>
          <w:szCs w:val="24"/>
        </w:rPr>
        <w:t xml:space="preserve"> pakalpojumu aprakstu</w:t>
      </w:r>
      <w:r w:rsidR="00746DE2">
        <w:rPr>
          <w:rFonts w:ascii="Times New Roman" w:hAnsi="Times New Roman"/>
          <w:sz w:val="24"/>
          <w:szCs w:val="24"/>
        </w:rPr>
        <w:t>, ievadot informāciju manuāli</w:t>
      </w:r>
      <w:r w:rsidR="00746DE2" w:rsidRPr="003731D1">
        <w:rPr>
          <w:rFonts w:ascii="Times New Roman" w:hAnsi="Times New Roman"/>
          <w:sz w:val="24"/>
          <w:szCs w:val="24"/>
        </w:rPr>
        <w:t xml:space="preserve"> īpaši tam paredzētās pakalpojuma apraksta formās, kas ir izvietotas </w:t>
      </w:r>
      <w:r w:rsidR="00746DE2" w:rsidRPr="003731D1">
        <w:rPr>
          <w:rFonts w:ascii="Times New Roman" w:hAnsi="Times New Roman" w:cs="Times New Roman"/>
          <w:sz w:val="24"/>
          <w:szCs w:val="24"/>
        </w:rPr>
        <w:t>V</w:t>
      </w:r>
      <w:r w:rsidR="00EF698F">
        <w:rPr>
          <w:rFonts w:ascii="Times New Roman" w:hAnsi="Times New Roman" w:cs="Times New Roman"/>
          <w:sz w:val="24"/>
          <w:szCs w:val="24"/>
        </w:rPr>
        <w:t xml:space="preserve">ISS </w:t>
      </w:r>
      <w:r w:rsidR="00746DE2" w:rsidRPr="003731D1">
        <w:rPr>
          <w:rFonts w:ascii="Times New Roman" w:hAnsi="Times New Roman" w:cs="Times New Roman"/>
          <w:sz w:val="24"/>
          <w:szCs w:val="24"/>
        </w:rPr>
        <w:t>platform</w:t>
      </w:r>
      <w:r w:rsidR="00746DE2">
        <w:rPr>
          <w:rFonts w:ascii="Times New Roman" w:hAnsi="Times New Roman" w:cs="Times New Roman"/>
          <w:sz w:val="24"/>
          <w:szCs w:val="24"/>
        </w:rPr>
        <w:t>ā</w:t>
      </w:r>
      <w:r>
        <w:rPr>
          <w:rFonts w:ascii="Times New Roman" w:hAnsi="Times New Roman" w:cs="Times New Roman"/>
          <w:sz w:val="24"/>
          <w:szCs w:val="24"/>
        </w:rPr>
        <w:t>;</w:t>
      </w:r>
    </w:p>
    <w:p w14:paraId="72B49837" w14:textId="1A1AC8C6" w:rsidR="00746DE2" w:rsidRPr="00253017" w:rsidRDefault="00893E46" w:rsidP="00746DE2">
      <w:pPr>
        <w:pStyle w:val="ListParagraph"/>
        <w:numPr>
          <w:ilvl w:val="0"/>
          <w:numId w:val="16"/>
        </w:numPr>
        <w:jc w:val="both"/>
        <w:rPr>
          <w:rFonts w:ascii="Times New Roman" w:hAnsi="Times New Roman"/>
          <w:sz w:val="24"/>
          <w:szCs w:val="24"/>
        </w:rPr>
      </w:pPr>
      <w:r>
        <w:rPr>
          <w:rFonts w:ascii="Times New Roman" w:hAnsi="Times New Roman"/>
          <w:sz w:val="24"/>
          <w:szCs w:val="24"/>
        </w:rPr>
        <w:t>v</w:t>
      </w:r>
      <w:r w:rsidR="00746DE2" w:rsidRPr="003731D1">
        <w:rPr>
          <w:rFonts w:ascii="Times New Roman" w:hAnsi="Times New Roman"/>
          <w:sz w:val="24"/>
          <w:szCs w:val="24"/>
        </w:rPr>
        <w:t>eidot datu a</w:t>
      </w:r>
      <w:r w:rsidR="00746DE2">
        <w:rPr>
          <w:rFonts w:ascii="Times New Roman" w:hAnsi="Times New Roman"/>
          <w:sz w:val="24"/>
          <w:szCs w:val="24"/>
        </w:rPr>
        <w:t>pmaiņas procesu starp P</w:t>
      </w:r>
      <w:r w:rsidR="00746DE2" w:rsidRPr="003731D1">
        <w:rPr>
          <w:rFonts w:ascii="Times New Roman" w:hAnsi="Times New Roman"/>
          <w:sz w:val="24"/>
          <w:szCs w:val="24"/>
        </w:rPr>
        <w:t xml:space="preserve">akalpojumu katalogu un organizācijas informācijas sistēmu. Ārējo </w:t>
      </w:r>
      <w:proofErr w:type="spellStart"/>
      <w:r w:rsidR="00746DE2" w:rsidRPr="003731D1">
        <w:rPr>
          <w:rFonts w:ascii="Times New Roman" w:hAnsi="Times New Roman"/>
          <w:sz w:val="24"/>
          <w:szCs w:val="24"/>
        </w:rPr>
        <w:t>saskarņu</w:t>
      </w:r>
      <w:proofErr w:type="spellEnd"/>
      <w:r w:rsidR="00746DE2" w:rsidRPr="003731D1">
        <w:rPr>
          <w:rFonts w:ascii="Times New Roman" w:hAnsi="Times New Roman"/>
          <w:sz w:val="24"/>
          <w:szCs w:val="24"/>
        </w:rPr>
        <w:t xml:space="preserve"> dokumentācija </w:t>
      </w:r>
      <w:r w:rsidR="00746DE2">
        <w:rPr>
          <w:rFonts w:ascii="Times New Roman" w:hAnsi="Times New Roman"/>
          <w:sz w:val="24"/>
          <w:szCs w:val="24"/>
        </w:rPr>
        <w:t>ir</w:t>
      </w:r>
      <w:r w:rsidR="00746DE2" w:rsidRPr="003731D1">
        <w:rPr>
          <w:rFonts w:ascii="Times New Roman" w:hAnsi="Times New Roman"/>
          <w:sz w:val="24"/>
          <w:szCs w:val="24"/>
        </w:rPr>
        <w:t xml:space="preserve"> pieejama </w:t>
      </w:r>
      <w:r w:rsidR="00746DE2">
        <w:rPr>
          <w:rFonts w:ascii="Times New Roman" w:hAnsi="Times New Roman"/>
          <w:sz w:val="24"/>
          <w:szCs w:val="24"/>
        </w:rPr>
        <w:t>VISS portālā.</w:t>
      </w:r>
    </w:p>
    <w:p w14:paraId="43A43031" w14:textId="77777777" w:rsidR="00EF604B" w:rsidRPr="003731D1" w:rsidRDefault="008915FC" w:rsidP="00A54A95">
      <w:pPr>
        <w:rPr>
          <w:rFonts w:ascii="Times New Roman" w:hAnsi="Times New Roman" w:cs="Times New Roman"/>
        </w:rPr>
      </w:pPr>
      <w:r w:rsidRPr="003731D1">
        <w:rPr>
          <w:rFonts w:ascii="Times New Roman" w:hAnsi="Times New Roman" w:cs="Times New Roman"/>
        </w:rPr>
        <w:br w:type="page"/>
      </w:r>
    </w:p>
    <w:p w14:paraId="0CD9AADC" w14:textId="77777777" w:rsidR="00A54A95" w:rsidRPr="003731D1" w:rsidRDefault="0025178B" w:rsidP="00D3584A">
      <w:pPr>
        <w:pStyle w:val="Heading1"/>
        <w:rPr>
          <w:rStyle w:val="BookTitle"/>
          <w:b/>
          <w:smallCaps w:val="0"/>
          <w:spacing w:val="0"/>
        </w:rPr>
      </w:pPr>
      <w:bookmarkStart w:id="2" w:name="_Toc236211708"/>
      <w:bookmarkStart w:id="3" w:name="_Toc366423334"/>
      <w:r w:rsidRPr="003731D1">
        <w:rPr>
          <w:rStyle w:val="BookTitle"/>
          <w:b/>
          <w:smallCaps w:val="0"/>
          <w:spacing w:val="0"/>
        </w:rPr>
        <w:lastRenderedPageBreak/>
        <w:t xml:space="preserve">1. </w:t>
      </w:r>
      <w:r w:rsidR="00A54A95" w:rsidRPr="003731D1">
        <w:rPr>
          <w:rStyle w:val="BookTitle"/>
          <w:b/>
          <w:smallCaps w:val="0"/>
          <w:spacing w:val="0"/>
        </w:rPr>
        <w:t>Dokumenta nolūks</w:t>
      </w:r>
      <w:bookmarkEnd w:id="2"/>
      <w:bookmarkEnd w:id="3"/>
    </w:p>
    <w:p w14:paraId="157C7259" w14:textId="77777777" w:rsidR="009240E4" w:rsidRPr="003731D1" w:rsidRDefault="009240E4" w:rsidP="00A54A95">
      <w:pPr>
        <w:jc w:val="both"/>
        <w:rPr>
          <w:rFonts w:ascii="Times New Roman" w:hAnsi="Times New Roman" w:cs="Times New Roman"/>
        </w:rPr>
      </w:pPr>
    </w:p>
    <w:p w14:paraId="623B6B30" w14:textId="29FF5FF0" w:rsidR="00A54A95" w:rsidRPr="003731D1" w:rsidRDefault="00A54A95" w:rsidP="00A54A95">
      <w:pPr>
        <w:jc w:val="both"/>
        <w:rPr>
          <w:rFonts w:ascii="Times New Roman" w:hAnsi="Times New Roman" w:cs="Times New Roman"/>
          <w:sz w:val="24"/>
          <w:szCs w:val="24"/>
        </w:rPr>
      </w:pPr>
      <w:r w:rsidRPr="003731D1">
        <w:rPr>
          <w:rFonts w:ascii="Times New Roman" w:hAnsi="Times New Roman" w:cs="Times New Roman"/>
          <w:sz w:val="24"/>
          <w:szCs w:val="24"/>
        </w:rPr>
        <w:t>Šī dokumenta nolūks ir sniegt informāciju</w:t>
      </w:r>
      <w:r w:rsidR="00F50918">
        <w:rPr>
          <w:rFonts w:ascii="Times New Roman" w:hAnsi="Times New Roman" w:cs="Times New Roman"/>
          <w:sz w:val="24"/>
          <w:szCs w:val="24"/>
        </w:rPr>
        <w:t>,</w:t>
      </w:r>
      <w:r w:rsidRPr="003731D1">
        <w:rPr>
          <w:rFonts w:ascii="Times New Roman" w:hAnsi="Times New Roman" w:cs="Times New Roman"/>
          <w:sz w:val="24"/>
          <w:szCs w:val="24"/>
        </w:rPr>
        <w:t xml:space="preserve"> kā </w:t>
      </w:r>
      <w:r w:rsidR="00ED3B52" w:rsidRPr="003731D1">
        <w:rPr>
          <w:rFonts w:ascii="Times New Roman" w:hAnsi="Times New Roman" w:cs="Times New Roman"/>
          <w:sz w:val="24"/>
          <w:szCs w:val="24"/>
        </w:rPr>
        <w:t xml:space="preserve">manuāli </w:t>
      </w:r>
      <w:r w:rsidR="00724BFC">
        <w:rPr>
          <w:rFonts w:ascii="Times New Roman" w:hAnsi="Times New Roman" w:cs="Times New Roman"/>
          <w:sz w:val="24"/>
          <w:szCs w:val="24"/>
        </w:rPr>
        <w:t>aizpildīt informāciju P</w:t>
      </w:r>
      <w:r w:rsidRPr="003731D1">
        <w:rPr>
          <w:rFonts w:ascii="Times New Roman" w:hAnsi="Times New Roman" w:cs="Times New Roman"/>
          <w:sz w:val="24"/>
          <w:szCs w:val="24"/>
        </w:rPr>
        <w:t>akalpojumu kataloga pakalpojuma</w:t>
      </w:r>
      <w:r w:rsidR="00724BFC">
        <w:rPr>
          <w:rFonts w:ascii="Times New Roman" w:hAnsi="Times New Roman" w:cs="Times New Roman"/>
          <w:sz w:val="24"/>
          <w:szCs w:val="24"/>
        </w:rPr>
        <w:t xml:space="preserve"> apraksta</w:t>
      </w:r>
      <w:r w:rsidR="00A43F80">
        <w:rPr>
          <w:rFonts w:ascii="Times New Roman" w:hAnsi="Times New Roman" w:cs="Times New Roman"/>
          <w:sz w:val="24"/>
          <w:szCs w:val="24"/>
        </w:rPr>
        <w:t xml:space="preserve"> kartītē</w:t>
      </w:r>
      <w:r w:rsidRPr="003731D1">
        <w:rPr>
          <w:rFonts w:ascii="Times New Roman" w:hAnsi="Times New Roman" w:cs="Times New Roman"/>
          <w:sz w:val="24"/>
          <w:szCs w:val="24"/>
        </w:rPr>
        <w:t>. S</w:t>
      </w:r>
      <w:r w:rsidR="00154C48">
        <w:rPr>
          <w:rFonts w:ascii="Times New Roman" w:hAnsi="Times New Roman" w:cs="Times New Roman"/>
          <w:sz w:val="24"/>
          <w:szCs w:val="24"/>
        </w:rPr>
        <w:t>ecīgi</w:t>
      </w:r>
      <w:r w:rsidRPr="003731D1">
        <w:rPr>
          <w:rFonts w:ascii="Times New Roman" w:hAnsi="Times New Roman" w:cs="Times New Roman"/>
          <w:sz w:val="24"/>
          <w:szCs w:val="24"/>
        </w:rPr>
        <w:t xml:space="preserve"> iepazīstoties ar informāciju un sekojot norādēm par informācijas aizpildi, ir ie</w:t>
      </w:r>
      <w:r w:rsidR="00724BFC">
        <w:rPr>
          <w:rFonts w:ascii="Times New Roman" w:hAnsi="Times New Roman" w:cs="Times New Roman"/>
          <w:sz w:val="24"/>
          <w:szCs w:val="24"/>
        </w:rPr>
        <w:t>spējams veikt pilnīgu Pakalpojumu kataloga pakalpojuma</w:t>
      </w:r>
      <w:r w:rsidRPr="003731D1">
        <w:rPr>
          <w:rFonts w:ascii="Times New Roman" w:hAnsi="Times New Roman" w:cs="Times New Roman"/>
          <w:sz w:val="24"/>
          <w:szCs w:val="24"/>
        </w:rPr>
        <w:t xml:space="preserve"> kart</w:t>
      </w:r>
      <w:r w:rsidR="00A43F80">
        <w:rPr>
          <w:rFonts w:ascii="Times New Roman" w:hAnsi="Times New Roman" w:cs="Times New Roman"/>
          <w:sz w:val="24"/>
          <w:szCs w:val="24"/>
        </w:rPr>
        <w:t>ītes</w:t>
      </w:r>
      <w:r w:rsidRPr="003731D1">
        <w:rPr>
          <w:rFonts w:ascii="Times New Roman" w:hAnsi="Times New Roman" w:cs="Times New Roman"/>
          <w:sz w:val="24"/>
          <w:szCs w:val="24"/>
        </w:rPr>
        <w:t xml:space="preserve"> aizpildi un nodošanu publicēšanai.</w:t>
      </w:r>
    </w:p>
    <w:p w14:paraId="1C8C0CBF" w14:textId="29AA207D" w:rsidR="00544E07" w:rsidRPr="003731D1" w:rsidRDefault="00463423" w:rsidP="00A54A95">
      <w:pPr>
        <w:jc w:val="both"/>
        <w:rPr>
          <w:rFonts w:ascii="Times New Roman" w:hAnsi="Times New Roman" w:cs="Times New Roman"/>
          <w:sz w:val="24"/>
          <w:szCs w:val="24"/>
        </w:rPr>
      </w:pPr>
      <w:r w:rsidRPr="003731D1">
        <w:rPr>
          <w:rFonts w:ascii="Times New Roman" w:hAnsi="Times New Roman" w:cs="Times New Roman"/>
          <w:sz w:val="24"/>
          <w:szCs w:val="24"/>
        </w:rPr>
        <w:t xml:space="preserve">Dokumentā ietvertā informācija paredzēta lietotājiem, kam piešķirtas VISS lietotāju tiesības </w:t>
      </w:r>
      <w:r w:rsidR="003F1D8F">
        <w:rPr>
          <w:rFonts w:ascii="Times New Roman" w:hAnsi="Times New Roman" w:cs="Times New Roman"/>
          <w:sz w:val="24"/>
          <w:szCs w:val="24"/>
        </w:rPr>
        <w:t>ar atbilstošām lomām</w:t>
      </w:r>
      <w:r w:rsidR="00544E07" w:rsidRPr="003731D1">
        <w:rPr>
          <w:rFonts w:ascii="Times New Roman" w:hAnsi="Times New Roman" w:cs="Times New Roman"/>
          <w:sz w:val="24"/>
          <w:szCs w:val="24"/>
        </w:rPr>
        <w:t xml:space="preserve"> </w:t>
      </w:r>
      <w:r w:rsidR="001C12FE">
        <w:rPr>
          <w:rFonts w:ascii="Times New Roman" w:hAnsi="Times New Roman" w:cs="Times New Roman"/>
          <w:sz w:val="24"/>
          <w:szCs w:val="24"/>
        </w:rPr>
        <w:t>–</w:t>
      </w:r>
      <w:r w:rsidR="00544E07" w:rsidRPr="003731D1">
        <w:rPr>
          <w:rFonts w:ascii="Times New Roman" w:hAnsi="Times New Roman" w:cs="Times New Roman"/>
          <w:sz w:val="24"/>
          <w:szCs w:val="24"/>
        </w:rPr>
        <w:t xml:space="preserve"> “</w:t>
      </w:r>
      <w:proofErr w:type="spellStart"/>
      <w:r w:rsidR="00663F62" w:rsidRPr="003731D1">
        <w:rPr>
          <w:rFonts w:ascii="Times New Roman" w:hAnsi="Times New Roman" w:cs="Times New Roman"/>
          <w:sz w:val="24"/>
          <w:szCs w:val="24"/>
        </w:rPr>
        <w:t>PPK_</w:t>
      </w:r>
      <w:r w:rsidR="00544E07" w:rsidRPr="003731D1">
        <w:rPr>
          <w:rFonts w:ascii="Times New Roman" w:hAnsi="Times New Roman" w:cs="Times New Roman"/>
          <w:sz w:val="24"/>
          <w:szCs w:val="24"/>
        </w:rPr>
        <w:t>Holder</w:t>
      </w:r>
      <w:proofErr w:type="spellEnd"/>
      <w:r w:rsidR="00544E07" w:rsidRPr="003731D1">
        <w:rPr>
          <w:rFonts w:ascii="Times New Roman" w:hAnsi="Times New Roman" w:cs="Times New Roman"/>
          <w:sz w:val="24"/>
          <w:szCs w:val="24"/>
        </w:rPr>
        <w:t>” un “</w:t>
      </w:r>
      <w:proofErr w:type="spellStart"/>
      <w:r w:rsidR="00663F62" w:rsidRPr="003731D1">
        <w:rPr>
          <w:rFonts w:ascii="Times New Roman" w:hAnsi="Times New Roman" w:cs="Times New Roman"/>
          <w:sz w:val="24"/>
          <w:szCs w:val="24"/>
        </w:rPr>
        <w:t>PPK_Holder_</w:t>
      </w:r>
      <w:r w:rsidRPr="003731D1">
        <w:rPr>
          <w:rFonts w:ascii="Times New Roman" w:hAnsi="Times New Roman" w:cs="Times New Roman"/>
          <w:sz w:val="24"/>
          <w:szCs w:val="24"/>
        </w:rPr>
        <w:t>Confi</w:t>
      </w:r>
      <w:r w:rsidR="00663F62" w:rsidRPr="003731D1">
        <w:rPr>
          <w:rFonts w:ascii="Times New Roman" w:hAnsi="Times New Roman" w:cs="Times New Roman"/>
          <w:sz w:val="24"/>
          <w:szCs w:val="24"/>
        </w:rPr>
        <w:t>rme</w:t>
      </w:r>
      <w:r w:rsidR="00663F62" w:rsidRPr="00E343A3">
        <w:rPr>
          <w:rFonts w:ascii="Times New Roman" w:hAnsi="Times New Roman" w:cs="Times New Roman"/>
          <w:sz w:val="24"/>
          <w:szCs w:val="24"/>
        </w:rPr>
        <w:t>r</w:t>
      </w:r>
      <w:proofErr w:type="spellEnd"/>
      <w:r w:rsidR="00544E07" w:rsidRPr="00E343A3">
        <w:rPr>
          <w:rFonts w:ascii="Times New Roman" w:hAnsi="Times New Roman" w:cs="Times New Roman"/>
          <w:sz w:val="24"/>
          <w:szCs w:val="24"/>
        </w:rPr>
        <w:t>”</w:t>
      </w:r>
      <w:r w:rsidR="00E343A3" w:rsidRPr="00E343A3">
        <w:rPr>
          <w:rStyle w:val="FootnoteReference"/>
          <w:rFonts w:ascii="Times New Roman" w:hAnsi="Times New Roman" w:cs="Times New Roman"/>
          <w:sz w:val="24"/>
          <w:szCs w:val="24"/>
        </w:rPr>
        <w:footnoteReference w:id="1"/>
      </w:r>
      <w:r w:rsidR="00544E07" w:rsidRPr="00E343A3">
        <w:rPr>
          <w:rFonts w:ascii="Times New Roman" w:hAnsi="Times New Roman" w:cs="Times New Roman"/>
          <w:sz w:val="24"/>
          <w:szCs w:val="24"/>
        </w:rPr>
        <w:t>.</w:t>
      </w:r>
    </w:p>
    <w:p w14:paraId="43D1BBFA" w14:textId="74E252C3" w:rsidR="00A54A95" w:rsidRPr="003731D1" w:rsidRDefault="00464173" w:rsidP="00A54A95">
      <w:pPr>
        <w:jc w:val="both"/>
        <w:rPr>
          <w:rFonts w:ascii="Times New Roman" w:hAnsi="Times New Roman" w:cs="Times New Roman"/>
          <w:sz w:val="24"/>
          <w:szCs w:val="24"/>
        </w:rPr>
      </w:pPr>
      <w:r w:rsidRPr="003731D1">
        <w:rPr>
          <w:rFonts w:ascii="Times New Roman" w:hAnsi="Times New Roman" w:cs="Times New Roman"/>
          <w:sz w:val="24"/>
          <w:szCs w:val="24"/>
        </w:rPr>
        <w:t xml:space="preserve">Pakalpojuma </w:t>
      </w:r>
      <w:r w:rsidR="00154C48">
        <w:rPr>
          <w:rFonts w:ascii="Times New Roman" w:hAnsi="Times New Roman" w:cs="Times New Roman"/>
          <w:sz w:val="24"/>
          <w:szCs w:val="24"/>
        </w:rPr>
        <w:t xml:space="preserve">kartītes </w:t>
      </w:r>
      <w:r w:rsidRPr="003731D1">
        <w:rPr>
          <w:rFonts w:ascii="Times New Roman" w:hAnsi="Times New Roman" w:cs="Times New Roman"/>
          <w:sz w:val="24"/>
          <w:szCs w:val="24"/>
        </w:rPr>
        <w:t xml:space="preserve">aizpildes secība </w:t>
      </w:r>
      <w:r w:rsidR="00E732E4" w:rsidRPr="003731D1">
        <w:rPr>
          <w:rFonts w:ascii="Times New Roman" w:hAnsi="Times New Roman" w:cs="Times New Roman"/>
          <w:sz w:val="24"/>
          <w:szCs w:val="24"/>
        </w:rPr>
        <w:t xml:space="preserve">shematiski </w:t>
      </w:r>
      <w:r w:rsidRPr="003731D1">
        <w:rPr>
          <w:rFonts w:ascii="Times New Roman" w:hAnsi="Times New Roman" w:cs="Times New Roman"/>
          <w:sz w:val="24"/>
          <w:szCs w:val="24"/>
        </w:rPr>
        <w:t>attēlota 1. attēlā. Horizontāli izkārtotas pakalpojuma informācijas aizpildes sadaļas</w:t>
      </w:r>
      <w:r w:rsidR="00D262B7" w:rsidRPr="003731D1">
        <w:rPr>
          <w:rFonts w:ascii="Times New Roman" w:hAnsi="Times New Roman" w:cs="Times New Roman"/>
          <w:sz w:val="24"/>
          <w:szCs w:val="24"/>
        </w:rPr>
        <w:t xml:space="preserve"> – “Klasifikatori”, “Pakalpojuma informācija”, “Maksājuma informācija” un “Publicēšana”</w:t>
      </w:r>
      <w:r w:rsidRPr="003731D1">
        <w:rPr>
          <w:rFonts w:ascii="Times New Roman" w:hAnsi="Times New Roman" w:cs="Times New Roman"/>
          <w:sz w:val="24"/>
          <w:szCs w:val="24"/>
        </w:rPr>
        <w:t xml:space="preserve">, kuru </w:t>
      </w:r>
      <w:r w:rsidR="00D262B7" w:rsidRPr="003731D1">
        <w:rPr>
          <w:rFonts w:ascii="Times New Roman" w:hAnsi="Times New Roman" w:cs="Times New Roman"/>
          <w:sz w:val="24"/>
          <w:szCs w:val="24"/>
        </w:rPr>
        <w:t>a</w:t>
      </w:r>
      <w:r w:rsidRPr="003731D1">
        <w:rPr>
          <w:rFonts w:ascii="Times New Roman" w:hAnsi="Times New Roman" w:cs="Times New Roman"/>
          <w:sz w:val="24"/>
          <w:szCs w:val="24"/>
        </w:rPr>
        <w:t xml:space="preserve">izpilde ir jāveic </w:t>
      </w:r>
      <w:r w:rsidR="0025178B" w:rsidRPr="003731D1">
        <w:rPr>
          <w:rFonts w:ascii="Times New Roman" w:hAnsi="Times New Roman" w:cs="Times New Roman"/>
          <w:sz w:val="24"/>
          <w:szCs w:val="24"/>
        </w:rPr>
        <w:t xml:space="preserve">ar bultām </w:t>
      </w:r>
      <w:r w:rsidR="00D262B7" w:rsidRPr="003731D1">
        <w:rPr>
          <w:rFonts w:ascii="Times New Roman" w:hAnsi="Times New Roman" w:cs="Times New Roman"/>
          <w:sz w:val="24"/>
          <w:szCs w:val="24"/>
        </w:rPr>
        <w:t>norādītā</w:t>
      </w:r>
      <w:r w:rsidRPr="003731D1">
        <w:rPr>
          <w:rFonts w:ascii="Times New Roman" w:hAnsi="Times New Roman" w:cs="Times New Roman"/>
          <w:sz w:val="24"/>
          <w:szCs w:val="24"/>
        </w:rPr>
        <w:t xml:space="preserve"> secībā. Vertikāli zem katras sadaļas tiek izkārtotas </w:t>
      </w:r>
      <w:proofErr w:type="spellStart"/>
      <w:r w:rsidRPr="003731D1">
        <w:rPr>
          <w:rFonts w:ascii="Times New Roman" w:hAnsi="Times New Roman" w:cs="Times New Roman"/>
          <w:sz w:val="24"/>
          <w:szCs w:val="24"/>
        </w:rPr>
        <w:t>apakšsadaļas</w:t>
      </w:r>
      <w:proofErr w:type="spellEnd"/>
      <w:r w:rsidRPr="003731D1">
        <w:rPr>
          <w:rFonts w:ascii="Times New Roman" w:hAnsi="Times New Roman" w:cs="Times New Roman"/>
          <w:sz w:val="24"/>
          <w:szCs w:val="24"/>
        </w:rPr>
        <w:t xml:space="preserve">, kuru aizpilde </w:t>
      </w:r>
      <w:r w:rsidR="00DE0EDA" w:rsidRPr="003731D1">
        <w:rPr>
          <w:rFonts w:ascii="Times New Roman" w:hAnsi="Times New Roman" w:cs="Times New Roman"/>
          <w:sz w:val="24"/>
          <w:szCs w:val="24"/>
        </w:rPr>
        <w:t xml:space="preserve">ar informāciju </w:t>
      </w:r>
      <w:r w:rsidR="0025178B" w:rsidRPr="003731D1">
        <w:rPr>
          <w:rFonts w:ascii="Times New Roman" w:hAnsi="Times New Roman" w:cs="Times New Roman"/>
          <w:sz w:val="24"/>
          <w:szCs w:val="24"/>
        </w:rPr>
        <w:t>nodrošina sadaļas</w:t>
      </w:r>
      <w:r w:rsidR="00DE0EDA" w:rsidRPr="003731D1">
        <w:rPr>
          <w:rFonts w:ascii="Times New Roman" w:hAnsi="Times New Roman" w:cs="Times New Roman"/>
          <w:sz w:val="24"/>
          <w:szCs w:val="24"/>
        </w:rPr>
        <w:t xml:space="preserve"> aizpildi. </w:t>
      </w:r>
    </w:p>
    <w:p w14:paraId="60252F53" w14:textId="5A612C2B" w:rsidR="00464173" w:rsidRPr="003731D1" w:rsidRDefault="00464173" w:rsidP="00A54A95">
      <w:pPr>
        <w:jc w:val="both"/>
        <w:rPr>
          <w:rFonts w:ascii="Times New Roman" w:hAnsi="Times New Roman" w:cs="Times New Roman"/>
          <w:sz w:val="24"/>
          <w:szCs w:val="24"/>
        </w:rPr>
      </w:pPr>
      <w:r w:rsidRPr="003731D1">
        <w:rPr>
          <w:rFonts w:ascii="Times New Roman" w:hAnsi="Times New Roman" w:cs="Times New Roman"/>
          <w:sz w:val="24"/>
          <w:szCs w:val="24"/>
        </w:rPr>
        <w:t xml:space="preserve">Ja pakalpojumam nav maksājuma procesa, tad pakalpojuma aizpilde sastāv no trīs sadaļām </w:t>
      </w:r>
      <w:r w:rsidR="001C12FE">
        <w:rPr>
          <w:rFonts w:ascii="Times New Roman" w:hAnsi="Times New Roman" w:cs="Times New Roman"/>
          <w:sz w:val="24"/>
          <w:szCs w:val="24"/>
        </w:rPr>
        <w:t>–</w:t>
      </w:r>
      <w:r w:rsidRPr="003731D1">
        <w:rPr>
          <w:rFonts w:ascii="Times New Roman" w:hAnsi="Times New Roman" w:cs="Times New Roman"/>
          <w:sz w:val="24"/>
          <w:szCs w:val="24"/>
        </w:rPr>
        <w:t xml:space="preserve"> </w:t>
      </w:r>
      <w:r w:rsidR="001C12FE">
        <w:rPr>
          <w:rFonts w:ascii="Times New Roman" w:hAnsi="Times New Roman" w:cs="Times New Roman"/>
          <w:sz w:val="24"/>
          <w:szCs w:val="24"/>
        </w:rPr>
        <w:t>“</w:t>
      </w:r>
      <w:r w:rsidRPr="003731D1">
        <w:rPr>
          <w:rFonts w:ascii="Times New Roman" w:hAnsi="Times New Roman" w:cs="Times New Roman"/>
          <w:sz w:val="24"/>
          <w:szCs w:val="24"/>
        </w:rPr>
        <w:t xml:space="preserve">Klasifikatori”, </w:t>
      </w:r>
      <w:r w:rsidR="001C12FE">
        <w:rPr>
          <w:rFonts w:ascii="Times New Roman" w:hAnsi="Times New Roman" w:cs="Times New Roman"/>
          <w:sz w:val="24"/>
          <w:szCs w:val="24"/>
        </w:rPr>
        <w:t>“</w:t>
      </w:r>
      <w:r w:rsidRPr="003731D1">
        <w:rPr>
          <w:rFonts w:ascii="Times New Roman" w:hAnsi="Times New Roman" w:cs="Times New Roman"/>
          <w:sz w:val="24"/>
          <w:szCs w:val="24"/>
        </w:rPr>
        <w:t xml:space="preserve">Pakalpojuma informācija” un </w:t>
      </w:r>
      <w:r w:rsidR="001C12FE">
        <w:rPr>
          <w:rFonts w:ascii="Times New Roman" w:hAnsi="Times New Roman" w:cs="Times New Roman"/>
          <w:sz w:val="24"/>
          <w:szCs w:val="24"/>
        </w:rPr>
        <w:t>“</w:t>
      </w:r>
      <w:r w:rsidRPr="00FB7009">
        <w:rPr>
          <w:rFonts w:ascii="Times New Roman" w:hAnsi="Times New Roman" w:cs="Times New Roman"/>
          <w:sz w:val="24"/>
          <w:szCs w:val="24"/>
        </w:rPr>
        <w:t>Publicēšana”.</w:t>
      </w:r>
    </w:p>
    <w:p w14:paraId="0D956443" w14:textId="77777777" w:rsidR="00A54A95" w:rsidRPr="003731D1" w:rsidRDefault="005F4334" w:rsidP="00A54A95">
      <w:pPr>
        <w:jc w:val="both"/>
        <w:rPr>
          <w:rFonts w:ascii="Times New Roman" w:hAnsi="Times New Roman" w:cs="Times New Roman"/>
        </w:rPr>
      </w:pPr>
      <w:r>
        <w:rPr>
          <w:rFonts w:ascii="Times New Roman" w:hAnsi="Times New Roman" w:cs="Times New Roman"/>
          <w:noProof/>
          <w:lang w:val="en-US"/>
        </w:rPr>
        <w:drawing>
          <wp:inline distT="0" distB="0" distL="0" distR="0" wp14:anchorId="0DFA9964" wp14:editId="61DB5A02">
            <wp:extent cx="5760085" cy="3340100"/>
            <wp:effectExtent l="0" t="0" r="5715" b="127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ejais.jpg"/>
                    <pic:cNvPicPr/>
                  </pic:nvPicPr>
                  <pic:blipFill>
                    <a:blip r:embed="rId13">
                      <a:extLst>
                        <a:ext uri="{28A0092B-C50C-407E-A947-70E740481C1C}">
                          <a14:useLocalDpi xmlns:a14="http://schemas.microsoft.com/office/drawing/2010/main" val="0"/>
                        </a:ext>
                      </a:extLst>
                    </a:blip>
                    <a:stretch>
                      <a:fillRect/>
                    </a:stretch>
                  </pic:blipFill>
                  <pic:spPr>
                    <a:xfrm>
                      <a:off x="0" y="0"/>
                      <a:ext cx="5760085" cy="3340100"/>
                    </a:xfrm>
                    <a:prstGeom prst="rect">
                      <a:avLst/>
                    </a:prstGeom>
                  </pic:spPr>
                </pic:pic>
              </a:graphicData>
            </a:graphic>
          </wp:inline>
        </w:drawing>
      </w:r>
    </w:p>
    <w:p w14:paraId="37342167" w14:textId="2D47F6EC" w:rsidR="00257F17" w:rsidRPr="003731D1" w:rsidRDefault="00733843" w:rsidP="00746DE2">
      <w:pPr>
        <w:pStyle w:val="ListParagraph"/>
        <w:jc w:val="center"/>
        <w:rPr>
          <w:rFonts w:ascii="Times New Roman" w:hAnsi="Times New Roman" w:cs="Times New Roman"/>
          <w:i/>
        </w:rPr>
      </w:pPr>
      <w:r>
        <w:rPr>
          <w:rFonts w:ascii="Times New Roman" w:hAnsi="Times New Roman" w:cs="Times New Roman"/>
          <w:b/>
          <w:i/>
        </w:rPr>
        <w:t xml:space="preserve">1. </w:t>
      </w:r>
      <w:r w:rsidR="00F71781">
        <w:rPr>
          <w:rFonts w:ascii="Times New Roman" w:hAnsi="Times New Roman" w:cs="Times New Roman"/>
          <w:b/>
          <w:i/>
        </w:rPr>
        <w:t>attēls</w:t>
      </w:r>
      <w:r w:rsidR="007B68A8">
        <w:rPr>
          <w:rFonts w:ascii="Times New Roman" w:hAnsi="Times New Roman" w:cs="Times New Roman"/>
          <w:b/>
          <w:i/>
        </w:rPr>
        <w:t>.</w:t>
      </w:r>
      <w:r w:rsidR="00F71781">
        <w:rPr>
          <w:rFonts w:ascii="Times New Roman" w:hAnsi="Times New Roman" w:cs="Times New Roman"/>
          <w:b/>
          <w:i/>
        </w:rPr>
        <w:t xml:space="preserve"> </w:t>
      </w:r>
      <w:r w:rsidR="00724BFC">
        <w:rPr>
          <w:rFonts w:ascii="Times New Roman" w:hAnsi="Times New Roman" w:cs="Times New Roman"/>
          <w:b/>
          <w:i/>
        </w:rPr>
        <w:t>P</w:t>
      </w:r>
      <w:r w:rsidR="00746DE2">
        <w:rPr>
          <w:rFonts w:ascii="Times New Roman" w:hAnsi="Times New Roman" w:cs="Times New Roman"/>
          <w:b/>
          <w:i/>
        </w:rPr>
        <w:t>akalpojuma</w:t>
      </w:r>
      <w:r w:rsidR="00464173" w:rsidRPr="003731D1">
        <w:rPr>
          <w:rFonts w:ascii="Times New Roman" w:hAnsi="Times New Roman" w:cs="Times New Roman"/>
          <w:b/>
          <w:i/>
        </w:rPr>
        <w:t xml:space="preserve"> ka</w:t>
      </w:r>
      <w:r w:rsidR="00746DE2">
        <w:rPr>
          <w:rFonts w:ascii="Times New Roman" w:hAnsi="Times New Roman" w:cs="Times New Roman"/>
          <w:b/>
          <w:i/>
        </w:rPr>
        <w:t>rtītes</w:t>
      </w:r>
      <w:r>
        <w:rPr>
          <w:rFonts w:ascii="Times New Roman" w:hAnsi="Times New Roman" w:cs="Times New Roman"/>
          <w:b/>
          <w:i/>
        </w:rPr>
        <w:t xml:space="preserve"> aizpilde</w:t>
      </w:r>
    </w:p>
    <w:p w14:paraId="587295D0" w14:textId="6A952FCF" w:rsidR="00792633" w:rsidRPr="00EA06C6" w:rsidRDefault="00CD4B90" w:rsidP="00EA06C6">
      <w:pPr>
        <w:jc w:val="both"/>
        <w:rPr>
          <w:rFonts w:ascii="Times New Roman" w:hAnsi="Times New Roman" w:cs="Times New Roman"/>
        </w:rPr>
      </w:pPr>
      <w:r w:rsidRPr="003731D1">
        <w:rPr>
          <w:rFonts w:ascii="Times New Roman" w:hAnsi="Times New Roman" w:cs="Times New Roman"/>
        </w:rPr>
        <w:br w:type="page"/>
      </w:r>
    </w:p>
    <w:p w14:paraId="3EEA41D3" w14:textId="185FA091" w:rsidR="00FD611C" w:rsidRPr="003731D1" w:rsidRDefault="00780ACF" w:rsidP="00D3584A">
      <w:pPr>
        <w:pStyle w:val="Heading1"/>
      </w:pPr>
      <w:bookmarkStart w:id="4" w:name="_Toc366423335"/>
      <w:r>
        <w:lastRenderedPageBreak/>
        <w:t>2</w:t>
      </w:r>
      <w:r w:rsidR="00792633" w:rsidRPr="003731D1">
        <w:t xml:space="preserve">. </w:t>
      </w:r>
      <w:r w:rsidR="003D2560" w:rsidRPr="003731D1">
        <w:t>Darba uzsākšana</w:t>
      </w:r>
      <w:r w:rsidR="006C0930">
        <w:t xml:space="preserve"> </w:t>
      </w:r>
      <w:r w:rsidR="008E421E" w:rsidRPr="003731D1">
        <w:t xml:space="preserve">un pabeigšana </w:t>
      </w:r>
      <w:r w:rsidR="005B0C94" w:rsidRPr="003731D1">
        <w:t>VISS portālā</w:t>
      </w:r>
      <w:bookmarkEnd w:id="4"/>
    </w:p>
    <w:p w14:paraId="3BEC1FC2" w14:textId="77777777" w:rsidR="00DD37B4" w:rsidRPr="003731D1" w:rsidRDefault="00DD37B4" w:rsidP="00DD37B4">
      <w:pPr>
        <w:pStyle w:val="ListParagraph"/>
        <w:rPr>
          <w:rFonts w:ascii="Times" w:hAnsi="Times"/>
          <w:b/>
          <w:sz w:val="24"/>
          <w:szCs w:val="24"/>
        </w:rPr>
      </w:pPr>
    </w:p>
    <w:p w14:paraId="6C8B22BA" w14:textId="336E2E3A" w:rsidR="001907B6" w:rsidRPr="003731D1" w:rsidRDefault="00780ACF" w:rsidP="00E83B32">
      <w:pPr>
        <w:pStyle w:val="Heading2"/>
      </w:pPr>
      <w:bookmarkStart w:id="5" w:name="_Toc366423336"/>
      <w:r>
        <w:t>2</w:t>
      </w:r>
      <w:r w:rsidR="00E83B32" w:rsidRPr="003731D1">
        <w:t xml:space="preserve">.1. </w:t>
      </w:r>
      <w:r w:rsidR="001907B6" w:rsidRPr="003731D1">
        <w:t>Darba uzsākšana</w:t>
      </w:r>
      <w:bookmarkEnd w:id="5"/>
    </w:p>
    <w:p w14:paraId="30C01DD3" w14:textId="77777777" w:rsidR="00DD37B4" w:rsidRPr="003731D1" w:rsidRDefault="00DD37B4" w:rsidP="00DE0EDA">
      <w:pPr>
        <w:ind w:left="720"/>
        <w:jc w:val="both"/>
        <w:rPr>
          <w:rFonts w:ascii="Times" w:hAnsi="Times"/>
          <w:b/>
          <w:sz w:val="24"/>
          <w:szCs w:val="24"/>
        </w:rPr>
      </w:pPr>
    </w:p>
    <w:p w14:paraId="554502FD" w14:textId="1C8C6E84" w:rsidR="00E440CF" w:rsidRPr="003731D1" w:rsidRDefault="00AA60B6" w:rsidP="0045571A">
      <w:pPr>
        <w:pStyle w:val="ListParagraph"/>
        <w:ind w:left="0"/>
        <w:jc w:val="both"/>
        <w:rPr>
          <w:rFonts w:ascii="Times" w:hAnsi="Times"/>
          <w:sz w:val="24"/>
          <w:szCs w:val="24"/>
        </w:rPr>
      </w:pPr>
      <w:r w:rsidRPr="003731D1">
        <w:rPr>
          <w:rFonts w:ascii="Times" w:hAnsi="Times"/>
          <w:sz w:val="24"/>
          <w:szCs w:val="24"/>
        </w:rPr>
        <w:t xml:space="preserve">Lai uzsāktu darbu ar VISS sistēmu, jāatver interneta pārlūkprogramma un jāieraksta adrese </w:t>
      </w:r>
      <w:hyperlink r:id="rId14" w:history="1">
        <w:r w:rsidR="00A25D0C" w:rsidRPr="003731D1">
          <w:rPr>
            <w:rStyle w:val="Hyperlink"/>
            <w:rFonts w:ascii="Times" w:hAnsi="Times"/>
            <w:sz w:val="24"/>
            <w:szCs w:val="24"/>
          </w:rPr>
          <w:t>https://viss.gov.lv/</w:t>
        </w:r>
      </w:hyperlink>
      <w:r w:rsidR="00F002AA">
        <w:rPr>
          <w:rStyle w:val="Hyperlink"/>
          <w:rFonts w:ascii="Times" w:hAnsi="Times"/>
          <w:sz w:val="24"/>
          <w:szCs w:val="24"/>
        </w:rPr>
        <w:t xml:space="preserve"> </w:t>
      </w:r>
      <w:r w:rsidR="00820C46">
        <w:rPr>
          <w:rFonts w:ascii="Times" w:hAnsi="Times"/>
          <w:sz w:val="24"/>
          <w:szCs w:val="24"/>
        </w:rPr>
        <w:t xml:space="preserve">(sk. </w:t>
      </w:r>
      <w:r w:rsidR="00AB356F" w:rsidRPr="003731D1">
        <w:rPr>
          <w:rFonts w:ascii="Times" w:hAnsi="Times"/>
          <w:sz w:val="24"/>
          <w:szCs w:val="24"/>
        </w:rPr>
        <w:t>2. attēlu).</w:t>
      </w:r>
    </w:p>
    <w:p w14:paraId="53908DDC" w14:textId="77777777" w:rsidR="00E440CF" w:rsidRPr="003731D1" w:rsidRDefault="00E440CF" w:rsidP="0045571A">
      <w:pPr>
        <w:pStyle w:val="ListParagraph"/>
        <w:ind w:left="0"/>
        <w:rPr>
          <w:rFonts w:ascii="Times" w:hAnsi="Times"/>
          <w:b/>
          <w:sz w:val="24"/>
          <w:szCs w:val="24"/>
        </w:rPr>
      </w:pPr>
      <w:r w:rsidRPr="003731D1">
        <w:rPr>
          <w:rFonts w:ascii="Times" w:hAnsi="Times"/>
          <w:b/>
          <w:noProof/>
          <w:sz w:val="24"/>
          <w:szCs w:val="24"/>
          <w:lang w:val="en-US"/>
        </w:rPr>
        <w:drawing>
          <wp:inline distT="0" distB="0" distL="0" distR="0" wp14:anchorId="7F6A5CAA" wp14:editId="2E71DE78">
            <wp:extent cx="5736337" cy="3200400"/>
            <wp:effectExtent l="19050" t="19050" r="16763" b="19050"/>
            <wp:docPr id="21" name="Picture 2" descr="C:\Documents and Settings\ilze.magrica\Desktop\PPK_apraksts_bildes\1_darba_saaksana\PPK_1_darba_saaksa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ilze.magrica\Desktop\PPK_apraksts_bildes\1_darba_saaksana\PPK_1_darba_saaksana_1.JPG"/>
                    <pic:cNvPicPr>
                      <a:picLocks noChangeAspect="1" noChangeArrowheads="1"/>
                    </pic:cNvPicPr>
                  </pic:nvPicPr>
                  <pic:blipFill>
                    <a:blip r:embed="rId15"/>
                    <a:srcRect/>
                    <a:stretch>
                      <a:fillRect/>
                    </a:stretch>
                  </pic:blipFill>
                  <pic:spPr bwMode="auto">
                    <a:xfrm>
                      <a:off x="0" y="0"/>
                      <a:ext cx="5749871" cy="3207951"/>
                    </a:xfrm>
                    <a:prstGeom prst="rect">
                      <a:avLst/>
                    </a:prstGeom>
                    <a:noFill/>
                    <a:ln w="9525">
                      <a:solidFill>
                        <a:schemeClr val="accent1">
                          <a:alpha val="36000"/>
                        </a:schemeClr>
                      </a:solidFill>
                      <a:miter lim="800000"/>
                      <a:headEnd/>
                      <a:tailEnd/>
                    </a:ln>
                  </pic:spPr>
                </pic:pic>
              </a:graphicData>
            </a:graphic>
          </wp:inline>
        </w:drawing>
      </w:r>
    </w:p>
    <w:p w14:paraId="6B9F049D" w14:textId="0901193F" w:rsidR="00E440CF" w:rsidRPr="003731D1" w:rsidRDefault="00AB356F" w:rsidP="00E440CF">
      <w:pPr>
        <w:pStyle w:val="ListParagraph"/>
        <w:jc w:val="center"/>
        <w:rPr>
          <w:rFonts w:ascii="Times" w:hAnsi="Times"/>
          <w:b/>
          <w:i/>
          <w:sz w:val="24"/>
          <w:szCs w:val="24"/>
        </w:rPr>
      </w:pPr>
      <w:r w:rsidRPr="003731D1">
        <w:rPr>
          <w:rFonts w:ascii="Times" w:hAnsi="Times"/>
          <w:b/>
          <w:i/>
          <w:sz w:val="24"/>
          <w:szCs w:val="24"/>
        </w:rPr>
        <w:t>2</w:t>
      </w:r>
      <w:r w:rsidR="00E440CF" w:rsidRPr="003731D1">
        <w:rPr>
          <w:rFonts w:ascii="Times" w:hAnsi="Times"/>
          <w:b/>
          <w:i/>
          <w:sz w:val="24"/>
          <w:szCs w:val="24"/>
        </w:rPr>
        <w:t>.</w:t>
      </w:r>
      <w:r w:rsidR="002043BD">
        <w:rPr>
          <w:rFonts w:ascii="Times" w:hAnsi="Times"/>
          <w:b/>
          <w:i/>
          <w:sz w:val="24"/>
          <w:szCs w:val="24"/>
        </w:rPr>
        <w:t> </w:t>
      </w:r>
      <w:r w:rsidR="00E440CF" w:rsidRPr="003731D1">
        <w:rPr>
          <w:rFonts w:ascii="Times" w:hAnsi="Times"/>
          <w:b/>
          <w:i/>
          <w:sz w:val="24"/>
          <w:szCs w:val="24"/>
        </w:rPr>
        <w:t>attēls</w:t>
      </w:r>
      <w:r w:rsidR="00733843">
        <w:rPr>
          <w:rFonts w:ascii="Times" w:hAnsi="Times"/>
          <w:b/>
          <w:i/>
          <w:sz w:val="24"/>
          <w:szCs w:val="24"/>
        </w:rPr>
        <w:t>.</w:t>
      </w:r>
      <w:r w:rsidR="007B68A8">
        <w:rPr>
          <w:rFonts w:ascii="Times" w:hAnsi="Times"/>
          <w:b/>
          <w:i/>
          <w:sz w:val="24"/>
          <w:szCs w:val="24"/>
        </w:rPr>
        <w:t xml:space="preserve"> Autentifikācijas izvēlne</w:t>
      </w:r>
    </w:p>
    <w:p w14:paraId="4E80F71E" w14:textId="77777777" w:rsidR="00E440CF" w:rsidRPr="003731D1" w:rsidRDefault="00E440CF" w:rsidP="00E440CF">
      <w:pPr>
        <w:pStyle w:val="ListParagraph"/>
        <w:jc w:val="center"/>
        <w:rPr>
          <w:rFonts w:ascii="Times" w:hAnsi="Times"/>
          <w:b/>
          <w:sz w:val="24"/>
          <w:szCs w:val="24"/>
        </w:rPr>
      </w:pPr>
    </w:p>
    <w:p w14:paraId="44950BF2" w14:textId="49DA3977" w:rsidR="00E440CF" w:rsidRPr="003731D1" w:rsidRDefault="00E440CF" w:rsidP="0045571A">
      <w:pPr>
        <w:pStyle w:val="ListParagraph"/>
        <w:ind w:left="0"/>
        <w:jc w:val="both"/>
        <w:rPr>
          <w:rFonts w:ascii="Times" w:hAnsi="Times"/>
          <w:b/>
          <w:sz w:val="24"/>
          <w:szCs w:val="24"/>
        </w:rPr>
      </w:pPr>
      <w:r w:rsidRPr="003731D1">
        <w:rPr>
          <w:rFonts w:ascii="Times" w:hAnsi="Times"/>
          <w:sz w:val="24"/>
          <w:szCs w:val="24"/>
        </w:rPr>
        <w:t>Lai uzsāktu darbu sistēmā, ir nepiec</w:t>
      </w:r>
      <w:r w:rsidR="00AB356F" w:rsidRPr="003731D1">
        <w:rPr>
          <w:rFonts w:ascii="Times" w:hAnsi="Times"/>
          <w:sz w:val="24"/>
          <w:szCs w:val="24"/>
        </w:rPr>
        <w:t xml:space="preserve">iešams autentificēties </w:t>
      </w:r>
      <w:r w:rsidR="00820C46">
        <w:rPr>
          <w:rFonts w:ascii="Times" w:hAnsi="Times"/>
          <w:sz w:val="24"/>
          <w:szCs w:val="24"/>
        </w:rPr>
        <w:t xml:space="preserve">(sk. </w:t>
      </w:r>
      <w:r w:rsidR="00AB356F" w:rsidRPr="003731D1">
        <w:rPr>
          <w:rFonts w:ascii="Times" w:hAnsi="Times"/>
          <w:sz w:val="24"/>
          <w:szCs w:val="24"/>
        </w:rPr>
        <w:t>3</w:t>
      </w:r>
      <w:r w:rsidRPr="003731D1">
        <w:rPr>
          <w:rFonts w:ascii="Times" w:hAnsi="Times"/>
          <w:sz w:val="24"/>
          <w:szCs w:val="24"/>
        </w:rPr>
        <w:t>. attēlu). Šim nolūkam ir jāizmanto piešķirtais lietotājvārds un parole.</w:t>
      </w:r>
    </w:p>
    <w:p w14:paraId="24F818C9" w14:textId="77777777" w:rsidR="003D2560" w:rsidRPr="003731D1" w:rsidRDefault="00132275" w:rsidP="0045571A">
      <w:pPr>
        <w:rPr>
          <w:rFonts w:ascii="Times" w:hAnsi="Times"/>
          <w:sz w:val="24"/>
          <w:szCs w:val="24"/>
        </w:rPr>
      </w:pPr>
      <w:r w:rsidRPr="003731D1">
        <w:rPr>
          <w:rFonts w:ascii="Times" w:hAnsi="Times"/>
          <w:noProof/>
          <w:sz w:val="24"/>
          <w:szCs w:val="24"/>
          <w:lang w:val="en-US"/>
        </w:rPr>
        <w:drawing>
          <wp:inline distT="0" distB="0" distL="0" distR="0" wp14:anchorId="61706D0B" wp14:editId="31143BD4">
            <wp:extent cx="4972050" cy="2505055"/>
            <wp:effectExtent l="19050" t="19050" r="19050" b="9545"/>
            <wp:docPr id="1" name="Picture 1" descr="C:\Documents and Settings\ilze.magrica\Desktop\PPK_izpildes_process\PPK_proces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lze.magrica\Desktop\PPK_izpildes_process\PPK_process_1.JPG"/>
                    <pic:cNvPicPr>
                      <a:picLocks noChangeAspect="1" noChangeArrowheads="1"/>
                    </pic:cNvPicPr>
                  </pic:nvPicPr>
                  <pic:blipFill>
                    <a:blip r:embed="rId16" cstate="print"/>
                    <a:srcRect/>
                    <a:stretch>
                      <a:fillRect/>
                    </a:stretch>
                  </pic:blipFill>
                  <pic:spPr bwMode="auto">
                    <a:xfrm>
                      <a:off x="0" y="0"/>
                      <a:ext cx="4977895" cy="2508000"/>
                    </a:xfrm>
                    <a:prstGeom prst="rect">
                      <a:avLst/>
                    </a:prstGeom>
                    <a:noFill/>
                    <a:ln w="9525">
                      <a:solidFill>
                        <a:schemeClr val="accent1">
                          <a:alpha val="33000"/>
                        </a:schemeClr>
                      </a:solidFill>
                      <a:miter lim="800000"/>
                      <a:headEnd/>
                      <a:tailEnd/>
                    </a:ln>
                  </pic:spPr>
                </pic:pic>
              </a:graphicData>
            </a:graphic>
          </wp:inline>
        </w:drawing>
      </w:r>
    </w:p>
    <w:p w14:paraId="5CDB90A3" w14:textId="3C093AE7" w:rsidR="00132275" w:rsidRPr="003731D1" w:rsidRDefault="00AB356F" w:rsidP="00E440CF">
      <w:pPr>
        <w:ind w:left="360"/>
        <w:jc w:val="center"/>
        <w:rPr>
          <w:rFonts w:ascii="Times" w:hAnsi="Times"/>
          <w:b/>
          <w:i/>
          <w:sz w:val="24"/>
          <w:szCs w:val="24"/>
        </w:rPr>
      </w:pPr>
      <w:r w:rsidRPr="003731D1">
        <w:rPr>
          <w:rFonts w:ascii="Times" w:hAnsi="Times"/>
          <w:b/>
          <w:i/>
          <w:sz w:val="24"/>
          <w:szCs w:val="24"/>
        </w:rPr>
        <w:t>3</w:t>
      </w:r>
      <w:r w:rsidR="00E440CF" w:rsidRPr="003731D1">
        <w:rPr>
          <w:rFonts w:ascii="Times" w:hAnsi="Times"/>
          <w:b/>
          <w:i/>
          <w:sz w:val="24"/>
          <w:szCs w:val="24"/>
        </w:rPr>
        <w:t>.</w:t>
      </w:r>
      <w:r w:rsidR="002043BD">
        <w:rPr>
          <w:rFonts w:ascii="Times" w:hAnsi="Times"/>
          <w:b/>
          <w:i/>
          <w:sz w:val="24"/>
          <w:szCs w:val="24"/>
        </w:rPr>
        <w:t> </w:t>
      </w:r>
      <w:r w:rsidR="00E440CF" w:rsidRPr="003731D1">
        <w:rPr>
          <w:rFonts w:ascii="Times" w:hAnsi="Times"/>
          <w:b/>
          <w:i/>
          <w:sz w:val="24"/>
          <w:szCs w:val="24"/>
        </w:rPr>
        <w:t>a</w:t>
      </w:r>
      <w:r w:rsidR="00C42A47" w:rsidRPr="003731D1">
        <w:rPr>
          <w:rFonts w:ascii="Times" w:hAnsi="Times"/>
          <w:b/>
          <w:i/>
          <w:sz w:val="24"/>
          <w:szCs w:val="24"/>
        </w:rPr>
        <w:t>ttēls</w:t>
      </w:r>
      <w:r w:rsidR="007B68A8">
        <w:rPr>
          <w:rFonts w:ascii="Times" w:hAnsi="Times"/>
          <w:b/>
          <w:i/>
          <w:sz w:val="24"/>
          <w:szCs w:val="24"/>
        </w:rPr>
        <w:t>.</w:t>
      </w:r>
      <w:r w:rsidR="0098298B" w:rsidRPr="003731D1">
        <w:rPr>
          <w:rFonts w:ascii="Times" w:hAnsi="Times"/>
          <w:b/>
          <w:i/>
          <w:sz w:val="24"/>
          <w:szCs w:val="24"/>
        </w:rPr>
        <w:t xml:space="preserve"> Autent</w:t>
      </w:r>
      <w:r w:rsidR="007B68A8">
        <w:rPr>
          <w:rFonts w:ascii="Times" w:hAnsi="Times"/>
          <w:b/>
          <w:i/>
          <w:sz w:val="24"/>
          <w:szCs w:val="24"/>
        </w:rPr>
        <w:t>ifikācija</w:t>
      </w:r>
    </w:p>
    <w:p w14:paraId="6E48B134" w14:textId="77777777" w:rsidR="00AF1A0A" w:rsidRPr="003731D1" w:rsidRDefault="00AF1A0A" w:rsidP="00E440CF">
      <w:pPr>
        <w:ind w:left="360"/>
        <w:jc w:val="center"/>
        <w:rPr>
          <w:rFonts w:ascii="Times" w:hAnsi="Times"/>
          <w:b/>
          <w:i/>
          <w:sz w:val="24"/>
          <w:szCs w:val="24"/>
        </w:rPr>
      </w:pPr>
    </w:p>
    <w:p w14:paraId="75C2F89F" w14:textId="77777777" w:rsidR="00DD37B4" w:rsidRPr="003731D1" w:rsidRDefault="00DD37B4" w:rsidP="00DD37B4">
      <w:pPr>
        <w:rPr>
          <w:rFonts w:ascii="Times" w:hAnsi="Times"/>
          <w:b/>
          <w:sz w:val="24"/>
          <w:szCs w:val="24"/>
        </w:rPr>
      </w:pPr>
    </w:p>
    <w:p w14:paraId="53C8D8C8" w14:textId="7B942BF7" w:rsidR="005B0C94" w:rsidRPr="003731D1" w:rsidRDefault="00780ACF" w:rsidP="00E83B32">
      <w:pPr>
        <w:pStyle w:val="Heading2"/>
      </w:pPr>
      <w:bookmarkStart w:id="6" w:name="_Toc366423337"/>
      <w:r>
        <w:lastRenderedPageBreak/>
        <w:t>2</w:t>
      </w:r>
      <w:r w:rsidR="001907B6" w:rsidRPr="003731D1">
        <w:t>.2. Darba pabeigšana</w:t>
      </w:r>
      <w:bookmarkEnd w:id="6"/>
    </w:p>
    <w:p w14:paraId="3B753B34" w14:textId="77777777" w:rsidR="003D5146" w:rsidRDefault="003D5146" w:rsidP="003D5146">
      <w:pPr>
        <w:ind w:left="284" w:hanging="284"/>
        <w:jc w:val="both"/>
        <w:rPr>
          <w:rFonts w:ascii="Times" w:hAnsi="Times"/>
          <w:sz w:val="24"/>
          <w:szCs w:val="24"/>
        </w:rPr>
      </w:pPr>
    </w:p>
    <w:p w14:paraId="5B315595" w14:textId="1CBE8D43" w:rsidR="001907B6" w:rsidRPr="003731D1" w:rsidRDefault="001907B6" w:rsidP="003D5146">
      <w:pPr>
        <w:jc w:val="both"/>
        <w:rPr>
          <w:rFonts w:ascii="Times" w:hAnsi="Times"/>
          <w:sz w:val="24"/>
          <w:szCs w:val="24"/>
        </w:rPr>
      </w:pPr>
      <w:r w:rsidRPr="003731D1">
        <w:rPr>
          <w:rFonts w:ascii="Times" w:hAnsi="Times"/>
          <w:sz w:val="24"/>
          <w:szCs w:val="24"/>
        </w:rPr>
        <w:t xml:space="preserve">Beidzot darbu ar sistēmu, jānospiež hipersaite </w:t>
      </w:r>
      <w:r w:rsidR="001C12FE">
        <w:rPr>
          <w:rFonts w:ascii="Times" w:hAnsi="Times"/>
          <w:b/>
          <w:sz w:val="24"/>
          <w:szCs w:val="24"/>
        </w:rPr>
        <w:t>“</w:t>
      </w:r>
      <w:r w:rsidRPr="003731D1">
        <w:rPr>
          <w:rFonts w:ascii="Times" w:hAnsi="Times"/>
          <w:b/>
          <w:sz w:val="24"/>
          <w:szCs w:val="24"/>
        </w:rPr>
        <w:t>Beigt darbu”</w:t>
      </w:r>
      <w:r w:rsidRPr="003731D1">
        <w:rPr>
          <w:rFonts w:ascii="Times" w:hAnsi="Times"/>
          <w:sz w:val="24"/>
          <w:szCs w:val="24"/>
        </w:rPr>
        <w:t>, kas atrodas ekrāna augšējā kreisajā stūrī.</w:t>
      </w:r>
    </w:p>
    <w:p w14:paraId="0EAD28AC" w14:textId="77777777" w:rsidR="005D4EFE" w:rsidRPr="003731D1" w:rsidRDefault="00634C8F" w:rsidP="00634C8F">
      <w:pPr>
        <w:ind w:left="360"/>
        <w:jc w:val="center"/>
        <w:rPr>
          <w:rFonts w:ascii="Times" w:hAnsi="Times"/>
          <w:sz w:val="24"/>
          <w:szCs w:val="24"/>
        </w:rPr>
      </w:pPr>
      <w:r w:rsidRPr="003731D1">
        <w:rPr>
          <w:rFonts w:ascii="Times" w:hAnsi="Times"/>
          <w:noProof/>
          <w:sz w:val="24"/>
          <w:szCs w:val="24"/>
          <w:lang w:val="en-US"/>
        </w:rPr>
        <w:drawing>
          <wp:inline distT="0" distB="0" distL="0" distR="0" wp14:anchorId="7047FF04" wp14:editId="150F35D7">
            <wp:extent cx="2076450" cy="2215858"/>
            <wp:effectExtent l="19050" t="19050" r="19050" b="12992"/>
            <wp:docPr id="43" name="Picture 13" descr="C:\Documents and Settings\ilze.magrica\Desktop\PPK_apraksts_bildes\1_darba_saaksana\PPK_1_darba_saaksana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ilze.magrica\Desktop\PPK_apraksts_bildes\1_darba_saaksana\PPK_1_darba_saaksana_5.JPG"/>
                    <pic:cNvPicPr>
                      <a:picLocks noChangeAspect="1" noChangeArrowheads="1"/>
                    </pic:cNvPicPr>
                  </pic:nvPicPr>
                  <pic:blipFill>
                    <a:blip r:embed="rId17"/>
                    <a:srcRect/>
                    <a:stretch>
                      <a:fillRect/>
                    </a:stretch>
                  </pic:blipFill>
                  <pic:spPr bwMode="auto">
                    <a:xfrm>
                      <a:off x="0" y="0"/>
                      <a:ext cx="2076450" cy="2215858"/>
                    </a:xfrm>
                    <a:prstGeom prst="rect">
                      <a:avLst/>
                    </a:prstGeom>
                    <a:noFill/>
                    <a:ln w="9525">
                      <a:solidFill>
                        <a:schemeClr val="accent1">
                          <a:alpha val="36000"/>
                        </a:schemeClr>
                      </a:solidFill>
                      <a:miter lim="800000"/>
                      <a:headEnd/>
                      <a:tailEnd/>
                    </a:ln>
                  </pic:spPr>
                </pic:pic>
              </a:graphicData>
            </a:graphic>
          </wp:inline>
        </w:drawing>
      </w:r>
    </w:p>
    <w:p w14:paraId="599AC958" w14:textId="691A8A69" w:rsidR="007B68A8" w:rsidRDefault="007B68A8" w:rsidP="005D4EFE">
      <w:pPr>
        <w:ind w:left="360"/>
        <w:jc w:val="center"/>
        <w:rPr>
          <w:rFonts w:ascii="Times" w:hAnsi="Times"/>
          <w:b/>
          <w:i/>
          <w:sz w:val="24"/>
          <w:szCs w:val="24"/>
        </w:rPr>
      </w:pPr>
      <w:r w:rsidRPr="003731D1">
        <w:rPr>
          <w:rFonts w:ascii="Times" w:hAnsi="Times"/>
          <w:b/>
          <w:i/>
          <w:sz w:val="24"/>
          <w:szCs w:val="24"/>
        </w:rPr>
        <w:t>4.</w:t>
      </w:r>
      <w:r>
        <w:rPr>
          <w:rFonts w:ascii="Times" w:hAnsi="Times"/>
          <w:b/>
          <w:i/>
          <w:sz w:val="24"/>
          <w:szCs w:val="24"/>
        </w:rPr>
        <w:t>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Darba beigšana VISS portālā</w:t>
      </w:r>
    </w:p>
    <w:p w14:paraId="63224617" w14:textId="77777777" w:rsidR="0025178B" w:rsidRPr="003731D1" w:rsidRDefault="00CD4B90" w:rsidP="00CD4B90">
      <w:pPr>
        <w:ind w:left="360"/>
        <w:rPr>
          <w:rFonts w:ascii="Times" w:hAnsi="Times"/>
          <w:sz w:val="24"/>
          <w:szCs w:val="24"/>
        </w:rPr>
      </w:pPr>
      <w:r w:rsidRPr="003731D1">
        <w:rPr>
          <w:rFonts w:ascii="Times" w:hAnsi="Times"/>
          <w:sz w:val="24"/>
          <w:szCs w:val="24"/>
        </w:rPr>
        <w:br w:type="page"/>
      </w:r>
    </w:p>
    <w:p w14:paraId="34E7BBFE" w14:textId="38B7733F" w:rsidR="001907B6" w:rsidRPr="003731D1" w:rsidRDefault="00780ACF" w:rsidP="00D3584A">
      <w:pPr>
        <w:pStyle w:val="Heading1"/>
      </w:pPr>
      <w:bookmarkStart w:id="7" w:name="_Toc366423338"/>
      <w:r>
        <w:lastRenderedPageBreak/>
        <w:t>3</w:t>
      </w:r>
      <w:r w:rsidR="00792633" w:rsidRPr="003731D1">
        <w:t xml:space="preserve">. </w:t>
      </w:r>
      <w:r w:rsidR="00E005F4">
        <w:t xml:space="preserve">Darba uzsākšana </w:t>
      </w:r>
      <w:r w:rsidR="001C12FE">
        <w:t>“</w:t>
      </w:r>
      <w:r w:rsidR="00E005F4">
        <w:t>P</w:t>
      </w:r>
      <w:r w:rsidR="005D4EFE" w:rsidRPr="003731D1">
        <w:t>K” sadaļā</w:t>
      </w:r>
      <w:bookmarkEnd w:id="7"/>
    </w:p>
    <w:p w14:paraId="3923DEBC" w14:textId="77777777" w:rsidR="0025178B" w:rsidRPr="003731D1" w:rsidRDefault="0025178B" w:rsidP="00E440CF">
      <w:pPr>
        <w:ind w:left="360"/>
        <w:rPr>
          <w:rFonts w:ascii="Times" w:hAnsi="Times"/>
          <w:sz w:val="24"/>
          <w:szCs w:val="24"/>
        </w:rPr>
      </w:pPr>
    </w:p>
    <w:p w14:paraId="30249582" w14:textId="3346AB6F" w:rsidR="005B0C94" w:rsidRDefault="005B0C94" w:rsidP="003D5146">
      <w:pPr>
        <w:jc w:val="both"/>
        <w:rPr>
          <w:rFonts w:ascii="Times" w:hAnsi="Times"/>
          <w:sz w:val="24"/>
          <w:szCs w:val="24"/>
        </w:rPr>
      </w:pPr>
      <w:r w:rsidRPr="003731D1">
        <w:rPr>
          <w:rFonts w:ascii="Times" w:hAnsi="Times"/>
          <w:sz w:val="24"/>
          <w:szCs w:val="24"/>
        </w:rPr>
        <w:t>Pēc veiksmīgas autentifikācijas Jūs nokļūstat VI</w:t>
      </w:r>
      <w:r w:rsidR="00DE0EDA" w:rsidRPr="003731D1">
        <w:rPr>
          <w:rFonts w:ascii="Times" w:hAnsi="Times"/>
          <w:sz w:val="24"/>
          <w:szCs w:val="24"/>
        </w:rPr>
        <w:t xml:space="preserve">SS portāla darba vidē </w:t>
      </w:r>
      <w:r w:rsidR="00820C46">
        <w:rPr>
          <w:rFonts w:ascii="Times" w:hAnsi="Times"/>
          <w:sz w:val="24"/>
          <w:szCs w:val="24"/>
        </w:rPr>
        <w:t xml:space="preserve">(sk. </w:t>
      </w:r>
      <w:r w:rsidR="00AB356F" w:rsidRPr="003731D1">
        <w:rPr>
          <w:rFonts w:ascii="Times" w:hAnsi="Times"/>
          <w:sz w:val="24"/>
          <w:szCs w:val="24"/>
        </w:rPr>
        <w:t>5.</w:t>
      </w:r>
      <w:r w:rsidR="00190B3B">
        <w:rPr>
          <w:rFonts w:ascii="Times" w:hAnsi="Times"/>
          <w:sz w:val="24"/>
          <w:szCs w:val="24"/>
        </w:rPr>
        <w:t xml:space="preserve"> </w:t>
      </w:r>
      <w:r w:rsidR="00D64D16">
        <w:rPr>
          <w:rFonts w:ascii="Times" w:hAnsi="Times"/>
          <w:sz w:val="24"/>
          <w:szCs w:val="24"/>
        </w:rPr>
        <w:t>attēlu). Lai uzsāktu</w:t>
      </w:r>
      <w:r w:rsidRPr="003731D1">
        <w:rPr>
          <w:rFonts w:ascii="Times" w:hAnsi="Times"/>
          <w:sz w:val="24"/>
          <w:szCs w:val="24"/>
        </w:rPr>
        <w:t xml:space="preserve"> pakalpojumu aprakstīšanas procedūru, ir jānospiež sadaļa ar nosaukumu </w:t>
      </w:r>
      <w:r w:rsidR="001C12FE">
        <w:rPr>
          <w:rFonts w:ascii="Times" w:hAnsi="Times"/>
          <w:b/>
          <w:sz w:val="24"/>
          <w:szCs w:val="24"/>
        </w:rPr>
        <w:t>“</w:t>
      </w:r>
      <w:r w:rsidR="00E005F4">
        <w:rPr>
          <w:rFonts w:ascii="Times" w:hAnsi="Times"/>
          <w:b/>
          <w:sz w:val="24"/>
          <w:szCs w:val="24"/>
        </w:rPr>
        <w:t>P</w:t>
      </w:r>
      <w:r w:rsidRPr="003731D1">
        <w:rPr>
          <w:rFonts w:ascii="Times" w:hAnsi="Times"/>
          <w:b/>
          <w:sz w:val="24"/>
          <w:szCs w:val="24"/>
        </w:rPr>
        <w:t>K”</w:t>
      </w:r>
      <w:r w:rsidRPr="003731D1">
        <w:rPr>
          <w:rFonts w:ascii="Times" w:hAnsi="Times"/>
          <w:sz w:val="24"/>
          <w:szCs w:val="24"/>
        </w:rPr>
        <w:t>.</w:t>
      </w:r>
    </w:p>
    <w:p w14:paraId="06887372" w14:textId="77777777" w:rsidR="00351A96" w:rsidRPr="003731D1" w:rsidRDefault="00351A96" w:rsidP="003D5146">
      <w:pPr>
        <w:jc w:val="center"/>
        <w:rPr>
          <w:rFonts w:ascii="Times" w:hAnsi="Times"/>
          <w:sz w:val="24"/>
          <w:szCs w:val="24"/>
        </w:rPr>
      </w:pPr>
      <w:r>
        <w:rPr>
          <w:rFonts w:ascii="Times" w:hAnsi="Times"/>
          <w:noProof/>
          <w:sz w:val="24"/>
          <w:szCs w:val="24"/>
          <w:lang w:val="en-US"/>
        </w:rPr>
        <w:drawing>
          <wp:inline distT="0" distB="0" distL="0" distR="0" wp14:anchorId="0391367A" wp14:editId="19A62419">
            <wp:extent cx="5778594" cy="22669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pirmlapa.png"/>
                    <pic:cNvPicPr/>
                  </pic:nvPicPr>
                  <pic:blipFill>
                    <a:blip r:embed="rId18">
                      <a:extLst>
                        <a:ext uri="{28A0092B-C50C-407E-A947-70E740481C1C}">
                          <a14:useLocalDpi xmlns:a14="http://schemas.microsoft.com/office/drawing/2010/main" val="0"/>
                        </a:ext>
                      </a:extLst>
                    </a:blip>
                    <a:stretch>
                      <a:fillRect/>
                    </a:stretch>
                  </pic:blipFill>
                  <pic:spPr>
                    <a:xfrm>
                      <a:off x="0" y="0"/>
                      <a:ext cx="5781239" cy="2267988"/>
                    </a:xfrm>
                    <a:prstGeom prst="rect">
                      <a:avLst/>
                    </a:prstGeom>
                  </pic:spPr>
                </pic:pic>
              </a:graphicData>
            </a:graphic>
          </wp:inline>
        </w:drawing>
      </w:r>
    </w:p>
    <w:p w14:paraId="730292E8" w14:textId="32D36335" w:rsidR="00733843" w:rsidRDefault="00733843" w:rsidP="00C42A47">
      <w:pPr>
        <w:ind w:left="360"/>
        <w:jc w:val="center"/>
        <w:rPr>
          <w:rFonts w:ascii="Times" w:hAnsi="Times"/>
          <w:b/>
          <w:i/>
          <w:sz w:val="24"/>
          <w:szCs w:val="24"/>
        </w:rPr>
      </w:pPr>
      <w:r w:rsidRPr="003731D1">
        <w:rPr>
          <w:rFonts w:ascii="Times" w:hAnsi="Times"/>
          <w:b/>
          <w:i/>
          <w:sz w:val="24"/>
          <w:szCs w:val="24"/>
        </w:rPr>
        <w:t>5. attēls</w:t>
      </w:r>
      <w:r>
        <w:rPr>
          <w:rFonts w:ascii="Times" w:hAnsi="Times"/>
          <w:b/>
          <w:i/>
          <w:sz w:val="24"/>
          <w:szCs w:val="24"/>
        </w:rPr>
        <w:t xml:space="preserve">. </w:t>
      </w:r>
      <w:r w:rsidRPr="003731D1">
        <w:rPr>
          <w:rFonts w:ascii="Times" w:hAnsi="Times"/>
          <w:b/>
          <w:i/>
          <w:sz w:val="24"/>
          <w:szCs w:val="24"/>
        </w:rPr>
        <w:t>VISS portāla darba vide</w:t>
      </w:r>
    </w:p>
    <w:p w14:paraId="3BA8DAD6" w14:textId="527888A8" w:rsidR="00C42A47" w:rsidRPr="003731D1" w:rsidRDefault="00345E95" w:rsidP="00DE0EDA">
      <w:pPr>
        <w:jc w:val="both"/>
        <w:rPr>
          <w:rFonts w:ascii="Times" w:hAnsi="Times"/>
          <w:sz w:val="24"/>
          <w:szCs w:val="24"/>
        </w:rPr>
      </w:pPr>
      <w:r w:rsidRPr="003731D1">
        <w:rPr>
          <w:rFonts w:ascii="Times" w:hAnsi="Times"/>
          <w:sz w:val="24"/>
          <w:szCs w:val="24"/>
        </w:rPr>
        <w:t xml:space="preserve">Atverot </w:t>
      </w:r>
      <w:r w:rsidR="001C12FE">
        <w:rPr>
          <w:rFonts w:ascii="Times" w:hAnsi="Times"/>
          <w:b/>
          <w:sz w:val="24"/>
          <w:szCs w:val="24"/>
        </w:rPr>
        <w:t>“</w:t>
      </w:r>
      <w:r w:rsidR="00E005F4">
        <w:rPr>
          <w:rFonts w:ascii="Times" w:hAnsi="Times"/>
          <w:b/>
          <w:sz w:val="24"/>
          <w:szCs w:val="24"/>
        </w:rPr>
        <w:t>P</w:t>
      </w:r>
      <w:r w:rsidRPr="003731D1">
        <w:rPr>
          <w:rFonts w:ascii="Times" w:hAnsi="Times"/>
          <w:b/>
          <w:sz w:val="24"/>
          <w:szCs w:val="24"/>
        </w:rPr>
        <w:t>K”</w:t>
      </w:r>
      <w:r w:rsidRPr="003731D1">
        <w:rPr>
          <w:rFonts w:ascii="Times" w:hAnsi="Times"/>
          <w:sz w:val="24"/>
          <w:szCs w:val="24"/>
        </w:rPr>
        <w:t xml:space="preserve"> sadaļu</w:t>
      </w:r>
      <w:r w:rsidR="00F002AA">
        <w:rPr>
          <w:rFonts w:ascii="Times" w:hAnsi="Times"/>
          <w:sz w:val="24"/>
          <w:szCs w:val="24"/>
        </w:rPr>
        <w:t>,</w:t>
      </w:r>
      <w:r w:rsidRPr="003731D1">
        <w:rPr>
          <w:rFonts w:ascii="Times" w:hAnsi="Times"/>
          <w:sz w:val="24"/>
          <w:szCs w:val="24"/>
        </w:rPr>
        <w:t xml:space="preserve"> tiek attēlot</w:t>
      </w:r>
      <w:r w:rsidR="00670E71">
        <w:rPr>
          <w:rFonts w:ascii="Times" w:hAnsi="Times"/>
          <w:sz w:val="24"/>
          <w:szCs w:val="24"/>
        </w:rPr>
        <w:t>as pakalpojumu</w:t>
      </w:r>
      <w:r w:rsidR="00C42A47" w:rsidRPr="003731D1">
        <w:rPr>
          <w:rFonts w:ascii="Times" w:hAnsi="Times"/>
          <w:sz w:val="24"/>
          <w:szCs w:val="24"/>
        </w:rPr>
        <w:t xml:space="preserve"> </w:t>
      </w:r>
      <w:r w:rsidR="00670E71">
        <w:rPr>
          <w:rFonts w:ascii="Times" w:hAnsi="Times"/>
          <w:sz w:val="24"/>
          <w:szCs w:val="24"/>
        </w:rPr>
        <w:t>kataloga darbību</w:t>
      </w:r>
      <w:r w:rsidR="00C42A47" w:rsidRPr="003731D1">
        <w:rPr>
          <w:rFonts w:ascii="Times" w:hAnsi="Times"/>
          <w:sz w:val="24"/>
          <w:szCs w:val="24"/>
        </w:rPr>
        <w:t xml:space="preserve"> izvēlnes</w:t>
      </w:r>
      <w:r w:rsidR="00AB356F" w:rsidRPr="003731D1">
        <w:rPr>
          <w:rFonts w:ascii="Times" w:hAnsi="Times"/>
          <w:sz w:val="24"/>
          <w:szCs w:val="24"/>
        </w:rPr>
        <w:t xml:space="preserve"> </w:t>
      </w:r>
      <w:r w:rsidR="00820C46">
        <w:rPr>
          <w:rFonts w:ascii="Times" w:hAnsi="Times"/>
          <w:sz w:val="24"/>
          <w:szCs w:val="24"/>
        </w:rPr>
        <w:t xml:space="preserve">(sk. </w:t>
      </w:r>
      <w:r w:rsidR="00AB356F" w:rsidRPr="003731D1">
        <w:rPr>
          <w:rFonts w:ascii="Times" w:hAnsi="Times"/>
          <w:sz w:val="24"/>
          <w:szCs w:val="24"/>
        </w:rPr>
        <w:t>6</w:t>
      </w:r>
      <w:r w:rsidRPr="003731D1">
        <w:rPr>
          <w:rFonts w:ascii="Times" w:hAnsi="Times"/>
          <w:sz w:val="24"/>
          <w:szCs w:val="24"/>
        </w:rPr>
        <w:t>.</w:t>
      </w:r>
      <w:r w:rsidR="00190B3B">
        <w:rPr>
          <w:rFonts w:ascii="Times" w:hAnsi="Times"/>
          <w:sz w:val="24"/>
          <w:szCs w:val="24"/>
        </w:rPr>
        <w:t xml:space="preserve"> </w:t>
      </w:r>
      <w:r w:rsidRPr="003731D1">
        <w:rPr>
          <w:rFonts w:ascii="Times" w:hAnsi="Times"/>
          <w:sz w:val="24"/>
          <w:szCs w:val="24"/>
        </w:rPr>
        <w:t>attēlu).</w:t>
      </w:r>
    </w:p>
    <w:p w14:paraId="57E017A9" w14:textId="023B2684" w:rsidR="00C42A47" w:rsidRPr="003731D1" w:rsidRDefault="006C0930" w:rsidP="003D5146">
      <w:pPr>
        <w:jc w:val="center"/>
        <w:rPr>
          <w:rFonts w:ascii="Times" w:hAnsi="Times"/>
          <w:sz w:val="24"/>
          <w:szCs w:val="24"/>
        </w:rPr>
      </w:pPr>
      <w:r>
        <w:rPr>
          <w:rFonts w:ascii="Times" w:hAnsi="Times"/>
          <w:noProof/>
          <w:sz w:val="24"/>
          <w:szCs w:val="24"/>
        </w:rPr>
        <w:drawing>
          <wp:inline distT="0" distB="0" distL="0" distR="0" wp14:anchorId="3241592A" wp14:editId="3887DDA1">
            <wp:extent cx="5760085" cy="19278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K2020_01.png"/>
                    <pic:cNvPicPr/>
                  </pic:nvPicPr>
                  <pic:blipFill>
                    <a:blip r:embed="rId19"/>
                    <a:stretch>
                      <a:fillRect/>
                    </a:stretch>
                  </pic:blipFill>
                  <pic:spPr>
                    <a:xfrm>
                      <a:off x="0" y="0"/>
                      <a:ext cx="5760085" cy="1927860"/>
                    </a:xfrm>
                    <a:prstGeom prst="rect">
                      <a:avLst/>
                    </a:prstGeom>
                  </pic:spPr>
                </pic:pic>
              </a:graphicData>
            </a:graphic>
          </wp:inline>
        </w:drawing>
      </w:r>
    </w:p>
    <w:p w14:paraId="4AF89904" w14:textId="657A0551" w:rsidR="00C42A47" w:rsidRPr="003731D1" w:rsidRDefault="00670E71" w:rsidP="00670E71">
      <w:pPr>
        <w:tabs>
          <w:tab w:val="center" w:pos="4999"/>
          <w:tab w:val="left" w:pos="7968"/>
        </w:tabs>
        <w:ind w:left="360"/>
        <w:rPr>
          <w:rFonts w:ascii="Times" w:hAnsi="Times"/>
          <w:b/>
          <w:i/>
          <w:sz w:val="24"/>
          <w:szCs w:val="24"/>
        </w:rPr>
      </w:pPr>
      <w:r>
        <w:rPr>
          <w:rFonts w:ascii="Times" w:hAnsi="Times"/>
          <w:b/>
          <w:i/>
          <w:sz w:val="24"/>
          <w:szCs w:val="24"/>
        </w:rPr>
        <w:tab/>
      </w:r>
      <w:r w:rsidR="00AB356F" w:rsidRPr="003731D1">
        <w:rPr>
          <w:rFonts w:ascii="Times" w:hAnsi="Times"/>
          <w:b/>
          <w:i/>
          <w:sz w:val="24"/>
          <w:szCs w:val="24"/>
        </w:rPr>
        <w:t>6</w:t>
      </w:r>
      <w:r w:rsidR="00C42A47" w:rsidRPr="003731D1">
        <w:rPr>
          <w:rFonts w:ascii="Times" w:hAnsi="Times"/>
          <w:b/>
          <w:i/>
          <w:sz w:val="24"/>
          <w:szCs w:val="24"/>
        </w:rPr>
        <w:t>.</w:t>
      </w:r>
      <w:r w:rsidR="00190B3B">
        <w:rPr>
          <w:rFonts w:ascii="Times" w:hAnsi="Times"/>
          <w:b/>
          <w:i/>
          <w:sz w:val="24"/>
          <w:szCs w:val="24"/>
        </w:rPr>
        <w:t xml:space="preserve"> </w:t>
      </w:r>
      <w:r w:rsidR="00C42A47" w:rsidRPr="003731D1">
        <w:rPr>
          <w:rFonts w:ascii="Times" w:hAnsi="Times"/>
          <w:b/>
          <w:i/>
          <w:sz w:val="24"/>
          <w:szCs w:val="24"/>
        </w:rPr>
        <w:t>attēls</w:t>
      </w:r>
      <w:r w:rsidR="00D64D16">
        <w:rPr>
          <w:rFonts w:ascii="Times" w:hAnsi="Times"/>
          <w:b/>
          <w:i/>
          <w:sz w:val="24"/>
          <w:szCs w:val="24"/>
        </w:rPr>
        <w:t xml:space="preserve"> </w:t>
      </w:r>
      <w:r w:rsidR="001C12FE">
        <w:rPr>
          <w:rFonts w:ascii="Times" w:hAnsi="Times"/>
          <w:b/>
          <w:i/>
          <w:sz w:val="24"/>
          <w:szCs w:val="24"/>
        </w:rPr>
        <w:t>“</w:t>
      </w:r>
      <w:r w:rsidR="00D64D16">
        <w:rPr>
          <w:rFonts w:ascii="Times" w:hAnsi="Times"/>
          <w:b/>
          <w:i/>
          <w:sz w:val="24"/>
          <w:szCs w:val="24"/>
        </w:rPr>
        <w:t>P</w:t>
      </w:r>
      <w:r>
        <w:rPr>
          <w:rFonts w:ascii="Times" w:hAnsi="Times"/>
          <w:b/>
          <w:i/>
          <w:sz w:val="24"/>
          <w:szCs w:val="24"/>
        </w:rPr>
        <w:t>akalpojumu</w:t>
      </w:r>
      <w:r w:rsidR="00974096" w:rsidRPr="003731D1">
        <w:rPr>
          <w:rFonts w:ascii="Times" w:hAnsi="Times"/>
          <w:b/>
          <w:i/>
          <w:sz w:val="24"/>
          <w:szCs w:val="24"/>
        </w:rPr>
        <w:t xml:space="preserve"> </w:t>
      </w:r>
      <w:r>
        <w:rPr>
          <w:rFonts w:ascii="Times" w:hAnsi="Times"/>
          <w:b/>
          <w:i/>
          <w:sz w:val="24"/>
          <w:szCs w:val="24"/>
        </w:rPr>
        <w:t>kataloga darbību</w:t>
      </w:r>
      <w:r w:rsidR="00974096" w:rsidRPr="003731D1">
        <w:rPr>
          <w:rFonts w:ascii="Times" w:hAnsi="Times"/>
          <w:b/>
          <w:i/>
          <w:sz w:val="24"/>
          <w:szCs w:val="24"/>
        </w:rPr>
        <w:t xml:space="preserve"> izvēlnes”</w:t>
      </w:r>
      <w:r>
        <w:rPr>
          <w:rFonts w:ascii="Times" w:hAnsi="Times"/>
          <w:b/>
          <w:i/>
          <w:sz w:val="24"/>
          <w:szCs w:val="24"/>
        </w:rPr>
        <w:tab/>
      </w:r>
    </w:p>
    <w:p w14:paraId="77C0AFAB" w14:textId="48074909" w:rsidR="00A219E2" w:rsidRDefault="00A219E2" w:rsidP="00DE0EDA">
      <w:pPr>
        <w:jc w:val="both"/>
        <w:rPr>
          <w:rFonts w:ascii="Times" w:hAnsi="Times"/>
          <w:sz w:val="24"/>
          <w:szCs w:val="24"/>
        </w:rPr>
      </w:pPr>
      <w:r w:rsidRPr="003731D1">
        <w:rPr>
          <w:rFonts w:ascii="Times" w:hAnsi="Times"/>
          <w:b/>
          <w:sz w:val="24"/>
          <w:szCs w:val="24"/>
        </w:rPr>
        <w:t>Pakalpojumu saraksts</w:t>
      </w:r>
      <w:r w:rsidR="00E005F4">
        <w:rPr>
          <w:rFonts w:ascii="Times" w:hAnsi="Times"/>
          <w:b/>
          <w:sz w:val="24"/>
          <w:szCs w:val="24"/>
        </w:rPr>
        <w:t xml:space="preserve"> </w:t>
      </w:r>
      <w:r w:rsidR="0025277C" w:rsidRPr="003731D1">
        <w:rPr>
          <w:rFonts w:ascii="Times" w:hAnsi="Times"/>
          <w:sz w:val="24"/>
          <w:szCs w:val="24"/>
        </w:rPr>
        <w:t>–</w:t>
      </w:r>
      <w:r w:rsidR="00E005F4">
        <w:rPr>
          <w:rFonts w:ascii="Times" w:hAnsi="Times"/>
          <w:sz w:val="24"/>
          <w:szCs w:val="24"/>
        </w:rPr>
        <w:t xml:space="preserve"> </w:t>
      </w:r>
      <w:r w:rsidR="009056B6">
        <w:rPr>
          <w:rFonts w:ascii="Times" w:hAnsi="Times"/>
          <w:sz w:val="24"/>
          <w:szCs w:val="24"/>
        </w:rPr>
        <w:t>s</w:t>
      </w:r>
      <w:r w:rsidR="00C06B68" w:rsidRPr="003731D1">
        <w:rPr>
          <w:rFonts w:ascii="Times" w:hAnsi="Times"/>
          <w:sz w:val="24"/>
          <w:szCs w:val="24"/>
        </w:rPr>
        <w:t>adaļa i</w:t>
      </w:r>
      <w:r w:rsidR="0025277C" w:rsidRPr="003731D1">
        <w:rPr>
          <w:rFonts w:ascii="Times" w:hAnsi="Times"/>
          <w:sz w:val="24"/>
          <w:szCs w:val="24"/>
        </w:rPr>
        <w:t>etver sarakstu ar iestādes pakalpojum</w:t>
      </w:r>
      <w:r w:rsidR="00D95468">
        <w:rPr>
          <w:rFonts w:ascii="Times" w:hAnsi="Times"/>
          <w:sz w:val="24"/>
          <w:szCs w:val="24"/>
        </w:rPr>
        <w:t>u aprakstiem</w:t>
      </w:r>
      <w:r w:rsidR="0025277C" w:rsidRPr="003731D1">
        <w:rPr>
          <w:rFonts w:ascii="Times" w:hAnsi="Times"/>
          <w:sz w:val="24"/>
          <w:szCs w:val="24"/>
        </w:rPr>
        <w:t xml:space="preserve"> un to versijām.</w:t>
      </w:r>
    </w:p>
    <w:p w14:paraId="5A89BB54" w14:textId="079A9029" w:rsidR="006C0930" w:rsidRDefault="006C0930" w:rsidP="00DE0EDA">
      <w:pPr>
        <w:jc w:val="both"/>
        <w:rPr>
          <w:rFonts w:ascii="Times" w:hAnsi="Times"/>
          <w:sz w:val="24"/>
          <w:szCs w:val="24"/>
        </w:rPr>
      </w:pPr>
      <w:r w:rsidRPr="003731D1">
        <w:rPr>
          <w:rFonts w:ascii="Times" w:hAnsi="Times"/>
          <w:b/>
          <w:sz w:val="24"/>
          <w:szCs w:val="24"/>
        </w:rPr>
        <w:t xml:space="preserve">Maksājumi </w:t>
      </w:r>
      <w:r w:rsidRPr="003731D1">
        <w:rPr>
          <w:rFonts w:ascii="Times" w:hAnsi="Times"/>
          <w:sz w:val="24"/>
          <w:szCs w:val="24"/>
        </w:rPr>
        <w:t xml:space="preserve">– </w:t>
      </w:r>
      <w:r>
        <w:rPr>
          <w:rFonts w:ascii="Times" w:hAnsi="Times"/>
          <w:sz w:val="24"/>
          <w:szCs w:val="24"/>
        </w:rPr>
        <w:t>s</w:t>
      </w:r>
      <w:r w:rsidRPr="003731D1">
        <w:rPr>
          <w:rFonts w:ascii="Times" w:hAnsi="Times"/>
          <w:sz w:val="24"/>
          <w:szCs w:val="24"/>
        </w:rPr>
        <w:t>adaļa apkopo dažādu informāciju, kas saistīta ar procesiem</w:t>
      </w:r>
      <w:r>
        <w:rPr>
          <w:rFonts w:ascii="Times" w:hAnsi="Times"/>
          <w:sz w:val="24"/>
          <w:szCs w:val="24"/>
        </w:rPr>
        <w:t>,</w:t>
      </w:r>
      <w:r w:rsidRPr="003731D1">
        <w:rPr>
          <w:rFonts w:ascii="Times" w:hAnsi="Times"/>
          <w:sz w:val="24"/>
          <w:szCs w:val="24"/>
        </w:rPr>
        <w:t xml:space="preserve"> kā veicama</w:t>
      </w:r>
      <w:r>
        <w:rPr>
          <w:rFonts w:ascii="Times" w:hAnsi="Times"/>
          <w:sz w:val="24"/>
          <w:szCs w:val="24"/>
        </w:rPr>
        <w:t xml:space="preserve"> </w:t>
      </w:r>
      <w:r w:rsidRPr="003731D1">
        <w:rPr>
          <w:rFonts w:ascii="Times" w:hAnsi="Times"/>
          <w:sz w:val="24"/>
          <w:szCs w:val="24"/>
        </w:rPr>
        <w:t>pakalpojuma apmaksa.</w:t>
      </w:r>
    </w:p>
    <w:p w14:paraId="21EC9A9E" w14:textId="77777777" w:rsidR="006C0930" w:rsidRPr="003731D1" w:rsidRDefault="006C0930" w:rsidP="006C0930">
      <w:pPr>
        <w:jc w:val="both"/>
        <w:rPr>
          <w:rFonts w:ascii="Times" w:hAnsi="Times"/>
          <w:sz w:val="24"/>
          <w:szCs w:val="24"/>
        </w:rPr>
      </w:pPr>
      <w:r w:rsidRPr="003731D1">
        <w:rPr>
          <w:rFonts w:ascii="Times" w:hAnsi="Times"/>
          <w:b/>
          <w:sz w:val="24"/>
          <w:szCs w:val="24"/>
        </w:rPr>
        <w:t xml:space="preserve">Klasifikatori </w:t>
      </w:r>
      <w:r w:rsidRPr="003731D1">
        <w:rPr>
          <w:rFonts w:ascii="Times" w:hAnsi="Times"/>
          <w:sz w:val="24"/>
          <w:szCs w:val="24"/>
        </w:rPr>
        <w:t xml:space="preserve">– </w:t>
      </w:r>
      <w:r>
        <w:rPr>
          <w:rFonts w:ascii="Times" w:hAnsi="Times"/>
          <w:sz w:val="24"/>
          <w:szCs w:val="24"/>
        </w:rPr>
        <w:t>s</w:t>
      </w:r>
      <w:r w:rsidRPr="003731D1">
        <w:rPr>
          <w:rFonts w:ascii="Times" w:hAnsi="Times"/>
          <w:sz w:val="24"/>
          <w:szCs w:val="24"/>
        </w:rPr>
        <w:t>adaļa ietver klasifikatoru definēšanas veidnes, kurās ievadot informāciju, tiek veidoti klasifikatori, kas tiks pielietoti pakalpojuma aprakstīšanas procesā.</w:t>
      </w:r>
    </w:p>
    <w:p w14:paraId="0E63B392" w14:textId="4F992CDE" w:rsidR="006C0930" w:rsidRDefault="006C0930" w:rsidP="00DE0EDA">
      <w:pPr>
        <w:jc w:val="both"/>
        <w:rPr>
          <w:rFonts w:ascii="Times" w:hAnsi="Times"/>
          <w:sz w:val="24"/>
          <w:szCs w:val="24"/>
        </w:rPr>
      </w:pPr>
      <w:r>
        <w:rPr>
          <w:rFonts w:ascii="Times" w:hAnsi="Times"/>
          <w:b/>
          <w:sz w:val="24"/>
          <w:szCs w:val="24"/>
        </w:rPr>
        <w:t>Pakalpojuma tēmas</w:t>
      </w:r>
      <w:r w:rsidRPr="003731D1">
        <w:rPr>
          <w:rFonts w:ascii="Times" w:hAnsi="Times"/>
          <w:sz w:val="24"/>
          <w:szCs w:val="24"/>
        </w:rPr>
        <w:t xml:space="preserve"> –</w:t>
      </w:r>
      <w:r>
        <w:rPr>
          <w:rFonts w:ascii="Times" w:hAnsi="Times"/>
          <w:sz w:val="24"/>
          <w:szCs w:val="24"/>
        </w:rPr>
        <w:t xml:space="preserve"> sadaļa ir nepieciešama tehniskai apraksta sasaistei ar portālā Latvija.lv pieejamo tematisko izkārtojumu.</w:t>
      </w:r>
    </w:p>
    <w:p w14:paraId="3A4533E7" w14:textId="77777777" w:rsidR="006C0930" w:rsidRDefault="009D57EA" w:rsidP="00E343A3">
      <w:pPr>
        <w:jc w:val="both"/>
        <w:rPr>
          <w:rFonts w:ascii="Times" w:hAnsi="Times"/>
          <w:sz w:val="24"/>
          <w:szCs w:val="24"/>
        </w:rPr>
      </w:pPr>
      <w:r w:rsidRPr="009D57EA">
        <w:rPr>
          <w:rFonts w:ascii="Times" w:hAnsi="Times"/>
          <w:b/>
          <w:sz w:val="24"/>
          <w:szCs w:val="24"/>
        </w:rPr>
        <w:t>Pakalpojumu pārpublicēšana</w:t>
      </w:r>
      <w:r w:rsidR="009056B6">
        <w:rPr>
          <w:rFonts w:ascii="Times" w:hAnsi="Times"/>
          <w:sz w:val="24"/>
          <w:szCs w:val="24"/>
        </w:rPr>
        <w:t xml:space="preserve"> – s</w:t>
      </w:r>
      <w:r>
        <w:rPr>
          <w:rFonts w:ascii="Times" w:hAnsi="Times"/>
          <w:sz w:val="24"/>
          <w:szCs w:val="24"/>
        </w:rPr>
        <w:t>adaļā atrodams pakalpojumu saraksts, kurā</w:t>
      </w:r>
      <w:r w:rsidR="00820AE1">
        <w:rPr>
          <w:rFonts w:ascii="Times" w:hAnsi="Times"/>
          <w:sz w:val="24"/>
          <w:szCs w:val="24"/>
        </w:rPr>
        <w:t>,</w:t>
      </w:r>
      <w:r>
        <w:rPr>
          <w:rFonts w:ascii="Times" w:hAnsi="Times"/>
          <w:sz w:val="24"/>
          <w:szCs w:val="24"/>
        </w:rPr>
        <w:t xml:space="preserve"> izdarot attiecīgu atzīmi</w:t>
      </w:r>
      <w:r w:rsidR="00820AE1">
        <w:rPr>
          <w:rFonts w:ascii="Times" w:hAnsi="Times"/>
          <w:sz w:val="24"/>
          <w:szCs w:val="24"/>
        </w:rPr>
        <w:t>,</w:t>
      </w:r>
      <w:r>
        <w:rPr>
          <w:rFonts w:ascii="Times" w:hAnsi="Times"/>
          <w:sz w:val="24"/>
          <w:szCs w:val="24"/>
        </w:rPr>
        <w:t xml:space="preserve"> ir iespējams veikt pakalpojuma pārpublicēšanu vai atzīšanu par aktuālu.</w:t>
      </w:r>
    </w:p>
    <w:p w14:paraId="6FEFC93F" w14:textId="68A87601" w:rsidR="00907ED0" w:rsidRDefault="006C0930" w:rsidP="00E343A3">
      <w:pPr>
        <w:jc w:val="both"/>
        <w:rPr>
          <w:rFonts w:ascii="Times" w:hAnsi="Times"/>
          <w:sz w:val="24"/>
          <w:szCs w:val="24"/>
        </w:rPr>
      </w:pPr>
      <w:r w:rsidRPr="006C0930">
        <w:rPr>
          <w:rFonts w:ascii="Times" w:hAnsi="Times"/>
          <w:b/>
          <w:sz w:val="24"/>
          <w:szCs w:val="24"/>
        </w:rPr>
        <w:lastRenderedPageBreak/>
        <w:t>Statistika</w:t>
      </w:r>
      <w:r>
        <w:rPr>
          <w:rFonts w:ascii="Times" w:hAnsi="Times"/>
          <w:sz w:val="24"/>
          <w:szCs w:val="24"/>
        </w:rPr>
        <w:t xml:space="preserve"> – sadaļā pieejama valsts pārvaldes pakalpojumu uzskaites datu ievadīšanas forma un uzkrātie dati</w:t>
      </w:r>
      <w:r w:rsidR="00907ED0">
        <w:rPr>
          <w:rFonts w:ascii="Times" w:hAnsi="Times"/>
          <w:sz w:val="24"/>
          <w:szCs w:val="24"/>
        </w:rPr>
        <w:t xml:space="preserve"> </w:t>
      </w:r>
      <w:r>
        <w:rPr>
          <w:rFonts w:ascii="Times" w:hAnsi="Times"/>
          <w:sz w:val="24"/>
          <w:szCs w:val="24"/>
        </w:rPr>
        <w:t xml:space="preserve">(ja tādi ir </w:t>
      </w:r>
      <w:r w:rsidR="00907ED0">
        <w:rPr>
          <w:rFonts w:ascii="Times" w:hAnsi="Times"/>
          <w:sz w:val="24"/>
          <w:szCs w:val="24"/>
        </w:rPr>
        <w:t>bijuši ievadīti).</w:t>
      </w:r>
    </w:p>
    <w:p w14:paraId="085B9726" w14:textId="6C9A20F8" w:rsidR="0003084E" w:rsidRPr="003731D1" w:rsidRDefault="00CD4B90" w:rsidP="00E343A3">
      <w:pPr>
        <w:jc w:val="both"/>
        <w:rPr>
          <w:rFonts w:ascii="Times" w:hAnsi="Times"/>
          <w:sz w:val="24"/>
          <w:szCs w:val="24"/>
        </w:rPr>
      </w:pPr>
      <w:r w:rsidRPr="003731D1">
        <w:rPr>
          <w:rFonts w:ascii="Times" w:hAnsi="Times"/>
          <w:sz w:val="24"/>
          <w:szCs w:val="24"/>
        </w:rPr>
        <w:br w:type="page"/>
      </w:r>
    </w:p>
    <w:p w14:paraId="3CC234D1" w14:textId="5213BB16" w:rsidR="0057098D" w:rsidRPr="003731D1" w:rsidRDefault="00780ACF" w:rsidP="00D3584A">
      <w:pPr>
        <w:pStyle w:val="Heading1"/>
      </w:pPr>
      <w:bookmarkStart w:id="8" w:name="_Toc366423339"/>
      <w:r>
        <w:lastRenderedPageBreak/>
        <w:t>4</w:t>
      </w:r>
      <w:r w:rsidR="00792633" w:rsidRPr="003731D1">
        <w:t xml:space="preserve">. </w:t>
      </w:r>
      <w:r w:rsidR="0057098D" w:rsidRPr="003731D1">
        <w:t>Klasifikatori</w:t>
      </w:r>
      <w:bookmarkEnd w:id="8"/>
    </w:p>
    <w:p w14:paraId="01710F9E" w14:textId="77777777" w:rsidR="0025178B" w:rsidRPr="003731D1" w:rsidRDefault="0025178B" w:rsidP="00DE0EDA">
      <w:pPr>
        <w:pStyle w:val="ListParagraph"/>
        <w:ind w:left="1080"/>
        <w:jc w:val="both"/>
        <w:rPr>
          <w:rFonts w:ascii="Times" w:hAnsi="Times"/>
          <w:b/>
          <w:sz w:val="28"/>
          <w:szCs w:val="28"/>
        </w:rPr>
      </w:pPr>
    </w:p>
    <w:p w14:paraId="6970E422" w14:textId="77777777" w:rsidR="00EA18AA" w:rsidRPr="003731D1" w:rsidRDefault="00131B64" w:rsidP="00DE0EDA">
      <w:pPr>
        <w:jc w:val="both"/>
        <w:rPr>
          <w:rFonts w:ascii="Times" w:hAnsi="Times"/>
          <w:sz w:val="24"/>
          <w:szCs w:val="24"/>
        </w:rPr>
      </w:pPr>
      <w:r>
        <w:rPr>
          <w:rFonts w:ascii="Times" w:hAnsi="Times"/>
          <w:sz w:val="24"/>
          <w:szCs w:val="24"/>
        </w:rPr>
        <w:t>P</w:t>
      </w:r>
      <w:r w:rsidR="00EA18AA" w:rsidRPr="003731D1">
        <w:rPr>
          <w:rFonts w:ascii="Times" w:hAnsi="Times"/>
          <w:sz w:val="24"/>
          <w:szCs w:val="24"/>
        </w:rPr>
        <w:t>akalpoju</w:t>
      </w:r>
      <w:r>
        <w:rPr>
          <w:rFonts w:ascii="Times" w:hAnsi="Times"/>
          <w:sz w:val="24"/>
          <w:szCs w:val="24"/>
        </w:rPr>
        <w:t>ma</w:t>
      </w:r>
      <w:r w:rsidR="00790B9F">
        <w:rPr>
          <w:rFonts w:ascii="Times" w:hAnsi="Times"/>
          <w:sz w:val="24"/>
          <w:szCs w:val="24"/>
        </w:rPr>
        <w:t xml:space="preserve"> </w:t>
      </w:r>
      <w:r w:rsidR="00DD5D97" w:rsidRPr="003731D1">
        <w:rPr>
          <w:rFonts w:ascii="Times" w:hAnsi="Times"/>
          <w:sz w:val="24"/>
          <w:szCs w:val="24"/>
        </w:rPr>
        <w:t>aprakstīšanas</w:t>
      </w:r>
      <w:r w:rsidR="00777D97" w:rsidRPr="003731D1">
        <w:rPr>
          <w:rFonts w:ascii="Times" w:hAnsi="Times"/>
          <w:sz w:val="24"/>
          <w:szCs w:val="24"/>
        </w:rPr>
        <w:t xml:space="preserve"> kontekstā ar “</w:t>
      </w:r>
      <w:r w:rsidR="00777D97" w:rsidRPr="003731D1">
        <w:rPr>
          <w:rFonts w:ascii="Times" w:hAnsi="Times"/>
          <w:b/>
          <w:sz w:val="24"/>
          <w:szCs w:val="24"/>
        </w:rPr>
        <w:t>K</w:t>
      </w:r>
      <w:r w:rsidR="00EA18AA" w:rsidRPr="003731D1">
        <w:rPr>
          <w:rFonts w:ascii="Times" w:hAnsi="Times"/>
          <w:b/>
          <w:sz w:val="24"/>
          <w:szCs w:val="24"/>
        </w:rPr>
        <w:t>lasifikatoriem</w:t>
      </w:r>
      <w:r w:rsidR="00EA18AA" w:rsidRPr="003731D1">
        <w:rPr>
          <w:rFonts w:ascii="Times" w:hAnsi="Times"/>
          <w:sz w:val="24"/>
          <w:szCs w:val="24"/>
        </w:rPr>
        <w:t xml:space="preserve">” jāsaprot </w:t>
      </w:r>
      <w:r w:rsidR="00777D97" w:rsidRPr="003731D1">
        <w:rPr>
          <w:rFonts w:ascii="Times" w:hAnsi="Times"/>
          <w:sz w:val="24"/>
          <w:szCs w:val="24"/>
        </w:rPr>
        <w:t>stru</w:t>
      </w:r>
      <w:r>
        <w:rPr>
          <w:rFonts w:ascii="Times" w:hAnsi="Times"/>
          <w:sz w:val="24"/>
          <w:szCs w:val="24"/>
        </w:rPr>
        <w:t>kturētas informācijas apkopojums, kuru pakalpojuma aprakstīšanas</w:t>
      </w:r>
      <w:r w:rsidR="00777D97" w:rsidRPr="003731D1">
        <w:rPr>
          <w:rFonts w:ascii="Times" w:hAnsi="Times"/>
          <w:sz w:val="24"/>
          <w:szCs w:val="24"/>
        </w:rPr>
        <w:t xml:space="preserve"> procesā ir iespējams pievienot kā atsevišķu izvēlni no </w:t>
      </w:r>
      <w:r w:rsidR="001B1327" w:rsidRPr="003731D1">
        <w:rPr>
          <w:rFonts w:ascii="Times" w:hAnsi="Times"/>
          <w:sz w:val="24"/>
          <w:szCs w:val="24"/>
        </w:rPr>
        <w:t>klasifikatoru loga. Saglabāta i</w:t>
      </w:r>
      <w:r w:rsidR="00777D97" w:rsidRPr="003731D1">
        <w:rPr>
          <w:rFonts w:ascii="Times" w:hAnsi="Times"/>
          <w:sz w:val="24"/>
          <w:szCs w:val="24"/>
        </w:rPr>
        <w:t>nformācija ir pievienojama un izmantojama atkārtoti.</w:t>
      </w:r>
    </w:p>
    <w:p w14:paraId="2AECCDFC" w14:textId="49DD76DB" w:rsidR="007C0C9E" w:rsidRPr="003731D1" w:rsidRDefault="003D6EB3" w:rsidP="00DE0EDA">
      <w:pPr>
        <w:jc w:val="both"/>
        <w:rPr>
          <w:rFonts w:ascii="Times" w:hAnsi="Times"/>
          <w:sz w:val="24"/>
          <w:szCs w:val="24"/>
        </w:rPr>
      </w:pPr>
      <w:r w:rsidRPr="003731D1">
        <w:rPr>
          <w:rFonts w:ascii="Times" w:hAnsi="Times"/>
          <w:sz w:val="24"/>
          <w:szCs w:val="24"/>
        </w:rPr>
        <w:t>Atverot sadaļu</w:t>
      </w:r>
      <w:r w:rsidRPr="003731D1">
        <w:rPr>
          <w:rFonts w:ascii="Times" w:hAnsi="Times"/>
          <w:b/>
          <w:sz w:val="24"/>
          <w:szCs w:val="24"/>
        </w:rPr>
        <w:t xml:space="preserve"> </w:t>
      </w:r>
      <w:r w:rsidR="001C12FE">
        <w:rPr>
          <w:rFonts w:ascii="Times" w:hAnsi="Times"/>
          <w:b/>
          <w:sz w:val="24"/>
          <w:szCs w:val="24"/>
        </w:rPr>
        <w:t>“</w:t>
      </w:r>
      <w:r w:rsidRPr="003731D1">
        <w:rPr>
          <w:rFonts w:ascii="Times" w:hAnsi="Times"/>
          <w:b/>
          <w:sz w:val="24"/>
          <w:szCs w:val="24"/>
        </w:rPr>
        <w:t>Klasifikatori”</w:t>
      </w:r>
      <w:r w:rsidR="00D546E4" w:rsidRPr="003731D1">
        <w:rPr>
          <w:rFonts w:ascii="Times" w:hAnsi="Times"/>
          <w:sz w:val="24"/>
          <w:szCs w:val="24"/>
        </w:rPr>
        <w:t>, tiek attēlotas sešas sadaļas</w:t>
      </w:r>
      <w:r w:rsidR="00455A86" w:rsidRPr="003731D1">
        <w:rPr>
          <w:rFonts w:ascii="Times" w:hAnsi="Times"/>
          <w:sz w:val="24"/>
          <w:szCs w:val="24"/>
        </w:rPr>
        <w:t xml:space="preserve"> </w:t>
      </w:r>
      <w:r w:rsidR="00820C46">
        <w:rPr>
          <w:rFonts w:ascii="Times" w:hAnsi="Times"/>
          <w:sz w:val="24"/>
          <w:szCs w:val="24"/>
        </w:rPr>
        <w:t xml:space="preserve">(sk. </w:t>
      </w:r>
      <w:r w:rsidR="00FD3FC4" w:rsidRPr="003731D1">
        <w:rPr>
          <w:rFonts w:ascii="Times" w:hAnsi="Times"/>
          <w:sz w:val="24"/>
          <w:szCs w:val="24"/>
        </w:rPr>
        <w:t xml:space="preserve">7. </w:t>
      </w:r>
      <w:r w:rsidR="00455A86" w:rsidRPr="003731D1">
        <w:rPr>
          <w:rFonts w:ascii="Times" w:hAnsi="Times"/>
          <w:sz w:val="24"/>
          <w:szCs w:val="24"/>
        </w:rPr>
        <w:t>attēlu)</w:t>
      </w:r>
      <w:r w:rsidR="00D546E4" w:rsidRPr="003731D1">
        <w:rPr>
          <w:rFonts w:ascii="Times" w:hAnsi="Times"/>
          <w:sz w:val="24"/>
          <w:szCs w:val="24"/>
        </w:rPr>
        <w:t xml:space="preserve">. </w:t>
      </w:r>
    </w:p>
    <w:p w14:paraId="59A7157C" w14:textId="02D4C481" w:rsidR="0057098D" w:rsidRPr="003731D1" w:rsidRDefault="00455A86" w:rsidP="00DE0EDA">
      <w:pPr>
        <w:jc w:val="both"/>
        <w:rPr>
          <w:rFonts w:ascii="Times" w:hAnsi="Times"/>
          <w:b/>
          <w:sz w:val="24"/>
          <w:szCs w:val="24"/>
        </w:rPr>
      </w:pPr>
      <w:r w:rsidRPr="006F3950">
        <w:rPr>
          <w:rFonts w:ascii="Times" w:hAnsi="Times"/>
          <w:sz w:val="24"/>
          <w:szCs w:val="24"/>
          <w:highlight w:val="yellow"/>
        </w:rPr>
        <w:t>Publiski pieejamas un aizpildāmas ir s</w:t>
      </w:r>
      <w:r w:rsidR="00675D62" w:rsidRPr="006F3950">
        <w:rPr>
          <w:rFonts w:ascii="Times" w:hAnsi="Times"/>
          <w:sz w:val="24"/>
          <w:szCs w:val="24"/>
          <w:highlight w:val="yellow"/>
        </w:rPr>
        <w:t xml:space="preserve">adaļas </w:t>
      </w:r>
      <w:r w:rsidR="001C12FE" w:rsidRPr="006F3950">
        <w:rPr>
          <w:rFonts w:ascii="Times" w:hAnsi="Times"/>
          <w:b/>
          <w:sz w:val="24"/>
          <w:szCs w:val="24"/>
          <w:highlight w:val="yellow"/>
        </w:rPr>
        <w:t>“</w:t>
      </w:r>
      <w:r w:rsidR="00675D62" w:rsidRPr="006F3950">
        <w:rPr>
          <w:rFonts w:ascii="Times" w:hAnsi="Times"/>
          <w:b/>
          <w:sz w:val="24"/>
          <w:szCs w:val="24"/>
          <w:highlight w:val="yellow"/>
        </w:rPr>
        <w:t>Kanāli”</w:t>
      </w:r>
      <w:r w:rsidRPr="006F3950">
        <w:rPr>
          <w:rFonts w:ascii="Times" w:hAnsi="Times"/>
          <w:sz w:val="24"/>
          <w:szCs w:val="24"/>
          <w:highlight w:val="yellow"/>
        </w:rPr>
        <w:t xml:space="preserve"> un</w:t>
      </w:r>
      <w:r w:rsidR="00790B9F" w:rsidRPr="006F3950">
        <w:rPr>
          <w:rFonts w:ascii="Times" w:hAnsi="Times"/>
          <w:sz w:val="24"/>
          <w:szCs w:val="24"/>
          <w:highlight w:val="yellow"/>
        </w:rPr>
        <w:t xml:space="preserve"> </w:t>
      </w:r>
      <w:r w:rsidR="001C12FE" w:rsidRPr="006F3950">
        <w:rPr>
          <w:rFonts w:ascii="Times" w:hAnsi="Times"/>
          <w:b/>
          <w:sz w:val="24"/>
          <w:szCs w:val="24"/>
          <w:highlight w:val="yellow"/>
        </w:rPr>
        <w:t>“</w:t>
      </w:r>
      <w:r w:rsidR="00675D62" w:rsidRPr="006F3950">
        <w:rPr>
          <w:rFonts w:ascii="Times" w:hAnsi="Times"/>
          <w:b/>
          <w:sz w:val="24"/>
          <w:szCs w:val="24"/>
          <w:highlight w:val="yellow"/>
        </w:rPr>
        <w:t>Darba laiki”</w:t>
      </w:r>
      <w:r w:rsidRPr="006F3950">
        <w:rPr>
          <w:rFonts w:ascii="Times" w:hAnsi="Times"/>
          <w:sz w:val="24"/>
          <w:szCs w:val="24"/>
          <w:highlight w:val="yellow"/>
        </w:rPr>
        <w:t>. Sadaļā</w:t>
      </w:r>
      <w:r w:rsidR="00790B9F" w:rsidRPr="006F3950">
        <w:rPr>
          <w:rFonts w:ascii="Times" w:hAnsi="Times"/>
          <w:sz w:val="24"/>
          <w:szCs w:val="24"/>
          <w:highlight w:val="yellow"/>
        </w:rPr>
        <w:t xml:space="preserve"> </w:t>
      </w:r>
      <w:r w:rsidR="001C12FE" w:rsidRPr="006F3950">
        <w:rPr>
          <w:rFonts w:ascii="Times" w:hAnsi="Times"/>
          <w:b/>
          <w:sz w:val="24"/>
          <w:szCs w:val="24"/>
          <w:highlight w:val="yellow"/>
        </w:rPr>
        <w:t>“</w:t>
      </w:r>
      <w:r w:rsidR="00675D62" w:rsidRPr="006F3950">
        <w:rPr>
          <w:rFonts w:ascii="Times" w:hAnsi="Times"/>
          <w:b/>
          <w:sz w:val="24"/>
          <w:szCs w:val="24"/>
          <w:highlight w:val="yellow"/>
        </w:rPr>
        <w:t>Veidlapas”</w:t>
      </w:r>
      <w:r w:rsidRPr="003731D1">
        <w:rPr>
          <w:rFonts w:ascii="Times" w:hAnsi="Times"/>
          <w:sz w:val="24"/>
          <w:szCs w:val="24"/>
        </w:rPr>
        <w:t xml:space="preserve"> tiek </w:t>
      </w:r>
      <w:r w:rsidR="00131B64">
        <w:rPr>
          <w:rFonts w:ascii="Times" w:hAnsi="Times"/>
          <w:sz w:val="24"/>
          <w:szCs w:val="24"/>
        </w:rPr>
        <w:t xml:space="preserve">uzkrāta un </w:t>
      </w:r>
      <w:r w:rsidRPr="003731D1">
        <w:rPr>
          <w:rFonts w:ascii="Times" w:hAnsi="Times"/>
          <w:sz w:val="24"/>
          <w:szCs w:val="24"/>
        </w:rPr>
        <w:t>attēlota informācija par visām pakalpojumiem pievienotajām veidlapām.</w:t>
      </w:r>
      <w:r w:rsidR="00B8609B">
        <w:rPr>
          <w:rFonts w:ascii="Times" w:hAnsi="Times"/>
          <w:sz w:val="24"/>
          <w:szCs w:val="24"/>
        </w:rPr>
        <w:t xml:space="preserve"> Sadaļā </w:t>
      </w:r>
      <w:r w:rsidR="00B8609B" w:rsidRPr="00B8609B">
        <w:rPr>
          <w:rFonts w:ascii="Times" w:hAnsi="Times"/>
          <w:b/>
          <w:sz w:val="24"/>
          <w:szCs w:val="24"/>
        </w:rPr>
        <w:t>“Pakalpojumu kopas”</w:t>
      </w:r>
      <w:r w:rsidR="00B8609B">
        <w:rPr>
          <w:rFonts w:ascii="Times" w:hAnsi="Times"/>
          <w:sz w:val="24"/>
          <w:szCs w:val="24"/>
        </w:rPr>
        <w:t xml:space="preserve"> ir iespējams veikt pakalpojumu grupēšanu pašu izveidotu tēmu ietvaros.</w:t>
      </w:r>
    </w:p>
    <w:p w14:paraId="79F0272F" w14:textId="77777777" w:rsidR="0057098D" w:rsidRPr="003731D1" w:rsidRDefault="00756EC9" w:rsidP="0057098D">
      <w:pPr>
        <w:rPr>
          <w:rFonts w:ascii="Times" w:hAnsi="Times"/>
          <w:b/>
          <w:sz w:val="24"/>
          <w:szCs w:val="24"/>
        </w:rPr>
      </w:pPr>
      <w:r>
        <w:rPr>
          <w:rFonts w:ascii="Times" w:hAnsi="Times"/>
          <w:b/>
          <w:noProof/>
          <w:sz w:val="24"/>
          <w:szCs w:val="24"/>
          <w:lang w:val="en-US"/>
        </w:rPr>
        <w:drawing>
          <wp:inline distT="0" distB="0" distL="0" distR="0" wp14:anchorId="32DB93EC" wp14:editId="0DD3F77E">
            <wp:extent cx="5734050" cy="2195930"/>
            <wp:effectExtent l="19050" t="19050" r="19050" b="1397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SS_3.png"/>
                    <pic:cNvPicPr/>
                  </pic:nvPicPr>
                  <pic:blipFill>
                    <a:blip r:embed="rId20">
                      <a:extLst>
                        <a:ext uri="{28A0092B-C50C-407E-A947-70E740481C1C}">
                          <a14:useLocalDpi xmlns:a14="http://schemas.microsoft.com/office/drawing/2010/main" val="0"/>
                        </a:ext>
                      </a:extLst>
                    </a:blip>
                    <a:stretch>
                      <a:fillRect/>
                    </a:stretch>
                  </pic:blipFill>
                  <pic:spPr>
                    <a:xfrm>
                      <a:off x="0" y="0"/>
                      <a:ext cx="5750702" cy="2202307"/>
                    </a:xfrm>
                    <a:prstGeom prst="rect">
                      <a:avLst/>
                    </a:prstGeom>
                    <a:ln>
                      <a:solidFill>
                        <a:schemeClr val="accent1">
                          <a:alpha val="77000"/>
                        </a:schemeClr>
                      </a:solidFill>
                    </a:ln>
                  </pic:spPr>
                </pic:pic>
              </a:graphicData>
            </a:graphic>
          </wp:inline>
        </w:drawing>
      </w:r>
    </w:p>
    <w:p w14:paraId="4BDD317F" w14:textId="1D61A5DE" w:rsidR="007B68A8" w:rsidRDefault="007B68A8" w:rsidP="007D0D65">
      <w:pPr>
        <w:jc w:val="center"/>
        <w:rPr>
          <w:rFonts w:ascii="Times" w:hAnsi="Times"/>
          <w:b/>
          <w:i/>
          <w:sz w:val="24"/>
          <w:szCs w:val="24"/>
        </w:rPr>
      </w:pPr>
      <w:r w:rsidRPr="003731D1">
        <w:rPr>
          <w:rFonts w:ascii="Times" w:hAnsi="Times"/>
          <w:b/>
          <w:i/>
          <w:sz w:val="24"/>
          <w:szCs w:val="24"/>
        </w:rPr>
        <w:t>7.</w:t>
      </w:r>
      <w:r>
        <w:rPr>
          <w:rFonts w:ascii="Times" w:hAnsi="Times"/>
          <w:b/>
          <w:i/>
          <w:sz w:val="24"/>
          <w:szCs w:val="24"/>
        </w:rPr>
        <w:t>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 xml:space="preserve">Sadaļas </w:t>
      </w:r>
      <w:r>
        <w:rPr>
          <w:rFonts w:ascii="Times" w:hAnsi="Times"/>
          <w:b/>
          <w:i/>
          <w:sz w:val="24"/>
          <w:szCs w:val="24"/>
        </w:rPr>
        <w:t>“</w:t>
      </w:r>
      <w:r w:rsidRPr="003731D1">
        <w:rPr>
          <w:rFonts w:ascii="Times" w:hAnsi="Times"/>
          <w:b/>
          <w:i/>
          <w:sz w:val="24"/>
          <w:szCs w:val="24"/>
        </w:rPr>
        <w:t>Klasifikatori” attēlojums</w:t>
      </w:r>
    </w:p>
    <w:p w14:paraId="0FF3412E" w14:textId="12ECD64C" w:rsidR="00756EC9" w:rsidRPr="003731D1" w:rsidRDefault="00756EC9" w:rsidP="007D0D65">
      <w:pPr>
        <w:jc w:val="center"/>
        <w:rPr>
          <w:rFonts w:ascii="Times" w:hAnsi="Times"/>
          <w:b/>
          <w:i/>
          <w:sz w:val="24"/>
          <w:szCs w:val="24"/>
        </w:rPr>
      </w:pPr>
    </w:p>
    <w:p w14:paraId="021831F8" w14:textId="60269299" w:rsidR="00675D62" w:rsidRPr="003731D1" w:rsidRDefault="00675D62" w:rsidP="00675D62">
      <w:pPr>
        <w:rPr>
          <w:rFonts w:ascii="Times" w:hAnsi="Times"/>
          <w:sz w:val="24"/>
          <w:szCs w:val="24"/>
        </w:rPr>
      </w:pPr>
      <w:r w:rsidRPr="003731D1">
        <w:rPr>
          <w:rFonts w:ascii="Times" w:hAnsi="Times"/>
          <w:sz w:val="24"/>
          <w:szCs w:val="24"/>
        </w:rPr>
        <w:t>Sadaļas</w:t>
      </w:r>
      <w:r w:rsidRPr="003731D1">
        <w:rPr>
          <w:rFonts w:ascii="Times" w:hAnsi="Times"/>
          <w:b/>
          <w:sz w:val="24"/>
          <w:szCs w:val="24"/>
        </w:rPr>
        <w:t xml:space="preserve"> </w:t>
      </w:r>
      <w:r w:rsidR="001C12FE">
        <w:rPr>
          <w:rFonts w:ascii="Times" w:hAnsi="Times"/>
          <w:b/>
          <w:sz w:val="24"/>
          <w:szCs w:val="24"/>
        </w:rPr>
        <w:t>“</w:t>
      </w:r>
      <w:r w:rsidRPr="003731D1">
        <w:rPr>
          <w:rFonts w:ascii="Times" w:hAnsi="Times"/>
          <w:b/>
          <w:sz w:val="24"/>
          <w:szCs w:val="24"/>
        </w:rPr>
        <w:t xml:space="preserve">Pakalpojumu klasifikatori”, </w:t>
      </w:r>
      <w:r w:rsidR="001C12FE">
        <w:rPr>
          <w:rFonts w:ascii="Times" w:hAnsi="Times"/>
          <w:b/>
          <w:sz w:val="24"/>
          <w:szCs w:val="24"/>
        </w:rPr>
        <w:t>“</w:t>
      </w:r>
      <w:r w:rsidRPr="003731D1">
        <w:rPr>
          <w:rFonts w:ascii="Times" w:hAnsi="Times"/>
          <w:b/>
          <w:sz w:val="24"/>
          <w:szCs w:val="24"/>
        </w:rPr>
        <w:t xml:space="preserve">Citi klasifikatori” </w:t>
      </w:r>
      <w:r w:rsidRPr="003731D1">
        <w:rPr>
          <w:rFonts w:ascii="Times" w:hAnsi="Times"/>
          <w:sz w:val="24"/>
          <w:szCs w:val="24"/>
        </w:rPr>
        <w:t>un</w:t>
      </w:r>
      <w:r w:rsidRPr="003731D1">
        <w:rPr>
          <w:rFonts w:ascii="Times" w:hAnsi="Times"/>
          <w:b/>
          <w:sz w:val="24"/>
          <w:szCs w:val="24"/>
        </w:rPr>
        <w:t xml:space="preserve"> </w:t>
      </w:r>
      <w:r w:rsidR="001C12FE">
        <w:rPr>
          <w:rFonts w:ascii="Times" w:hAnsi="Times"/>
          <w:b/>
          <w:sz w:val="24"/>
          <w:szCs w:val="24"/>
        </w:rPr>
        <w:t>“</w:t>
      </w:r>
      <w:r w:rsidRPr="003731D1">
        <w:rPr>
          <w:rFonts w:ascii="Times" w:hAnsi="Times"/>
          <w:b/>
          <w:sz w:val="24"/>
          <w:szCs w:val="24"/>
        </w:rPr>
        <w:t xml:space="preserve">Konfigurācijas parametri” </w:t>
      </w:r>
      <w:r w:rsidR="00131B64">
        <w:rPr>
          <w:rFonts w:ascii="Times" w:hAnsi="Times"/>
          <w:sz w:val="24"/>
          <w:szCs w:val="24"/>
        </w:rPr>
        <w:t xml:space="preserve">attiecas uz VRAA kā </w:t>
      </w:r>
      <w:r w:rsidRPr="003731D1">
        <w:rPr>
          <w:rFonts w:ascii="Times" w:hAnsi="Times"/>
          <w:sz w:val="24"/>
          <w:szCs w:val="24"/>
        </w:rPr>
        <w:t>PK infrastruktūras uzturētāju un ir</w:t>
      </w:r>
      <w:r w:rsidR="00820AE1">
        <w:rPr>
          <w:rFonts w:ascii="Times" w:hAnsi="Times"/>
          <w:sz w:val="24"/>
          <w:szCs w:val="24"/>
        </w:rPr>
        <w:t xml:space="preserve"> </w:t>
      </w:r>
      <w:r w:rsidRPr="003731D1">
        <w:rPr>
          <w:rFonts w:ascii="Times" w:hAnsi="Times"/>
          <w:sz w:val="24"/>
          <w:szCs w:val="24"/>
        </w:rPr>
        <w:t xml:space="preserve">pieejamas tikai </w:t>
      </w:r>
      <w:r w:rsidR="00790B9F">
        <w:rPr>
          <w:rFonts w:ascii="Times" w:hAnsi="Times"/>
          <w:sz w:val="24"/>
          <w:szCs w:val="24"/>
        </w:rPr>
        <w:t>lietotājam ar sistēmas</w:t>
      </w:r>
      <w:r w:rsidR="00820AE1">
        <w:rPr>
          <w:rFonts w:ascii="Times" w:hAnsi="Times"/>
          <w:sz w:val="24"/>
          <w:szCs w:val="24"/>
        </w:rPr>
        <w:t xml:space="preserve"> </w:t>
      </w:r>
      <w:r w:rsidR="00790B9F">
        <w:rPr>
          <w:rFonts w:ascii="Times" w:hAnsi="Times"/>
          <w:sz w:val="24"/>
          <w:szCs w:val="24"/>
        </w:rPr>
        <w:t>administratora tiesībām.</w:t>
      </w:r>
    </w:p>
    <w:p w14:paraId="7541A9AB" w14:textId="22E5D995" w:rsidR="005A34FB" w:rsidRPr="003731D1" w:rsidRDefault="005A34FB" w:rsidP="00675D62">
      <w:pPr>
        <w:rPr>
          <w:rFonts w:ascii="Times" w:hAnsi="Times"/>
          <w:sz w:val="24"/>
          <w:szCs w:val="24"/>
        </w:rPr>
      </w:pPr>
    </w:p>
    <w:p w14:paraId="7316F643" w14:textId="77777777" w:rsidR="00B03DB1" w:rsidRPr="003731D1" w:rsidRDefault="00131B64" w:rsidP="00675D62">
      <w:pPr>
        <w:rPr>
          <w:rFonts w:ascii="Times" w:hAnsi="Times"/>
          <w:sz w:val="24"/>
          <w:szCs w:val="24"/>
        </w:rPr>
      </w:pPr>
      <w:r w:rsidRPr="00790B9F">
        <w:rPr>
          <w:rFonts w:ascii="Times" w:hAnsi="Times"/>
          <w:b/>
          <w:color w:val="FF0000"/>
          <w:sz w:val="24"/>
          <w:szCs w:val="24"/>
        </w:rPr>
        <w:t>!</w:t>
      </w:r>
      <w:r w:rsidR="00790B9F">
        <w:rPr>
          <w:rFonts w:ascii="Times" w:hAnsi="Times"/>
          <w:color w:val="FF0000"/>
          <w:sz w:val="24"/>
          <w:szCs w:val="24"/>
        </w:rPr>
        <w:t xml:space="preserve"> </w:t>
      </w:r>
      <w:r w:rsidR="005A34FB" w:rsidRPr="003731D1">
        <w:rPr>
          <w:rFonts w:ascii="Times" w:hAnsi="Times"/>
          <w:sz w:val="24"/>
          <w:szCs w:val="24"/>
        </w:rPr>
        <w:t xml:space="preserve">Pakalpojuma apraksts jāsāk ar klasifikatora </w:t>
      </w:r>
      <w:r w:rsidR="005A34FB" w:rsidRPr="003731D1">
        <w:rPr>
          <w:rFonts w:ascii="Times" w:hAnsi="Times"/>
          <w:b/>
          <w:sz w:val="24"/>
          <w:szCs w:val="24"/>
        </w:rPr>
        <w:t xml:space="preserve">“Darba laiki” </w:t>
      </w:r>
      <w:r w:rsidR="005A34FB" w:rsidRPr="003731D1">
        <w:rPr>
          <w:rFonts w:ascii="Times" w:hAnsi="Times"/>
          <w:sz w:val="24"/>
          <w:szCs w:val="24"/>
        </w:rPr>
        <w:t>aizpildīšanu.</w:t>
      </w:r>
    </w:p>
    <w:p w14:paraId="52F263E5" w14:textId="66D8F6E7" w:rsidR="00B03DB1" w:rsidRPr="003731D1" w:rsidRDefault="00CD4B90" w:rsidP="00675D62">
      <w:pPr>
        <w:rPr>
          <w:rFonts w:ascii="Times" w:hAnsi="Times"/>
          <w:sz w:val="24"/>
          <w:szCs w:val="24"/>
        </w:rPr>
      </w:pPr>
      <w:r w:rsidRPr="003731D1">
        <w:rPr>
          <w:rFonts w:ascii="Times" w:hAnsi="Times"/>
          <w:sz w:val="24"/>
          <w:szCs w:val="24"/>
        </w:rPr>
        <w:br w:type="page"/>
      </w:r>
    </w:p>
    <w:p w14:paraId="37EF3643" w14:textId="622599CC" w:rsidR="002539B7" w:rsidRPr="003731D1" w:rsidRDefault="00780ACF" w:rsidP="00E83B32">
      <w:pPr>
        <w:pStyle w:val="Heading2"/>
      </w:pPr>
      <w:bookmarkStart w:id="9" w:name="_Ref239825041"/>
      <w:bookmarkStart w:id="10" w:name="_Ref239829528"/>
      <w:bookmarkStart w:id="11" w:name="_Toc366423340"/>
      <w:r>
        <w:lastRenderedPageBreak/>
        <w:t>4</w:t>
      </w:r>
      <w:r w:rsidR="00E83B32" w:rsidRPr="003731D1">
        <w:t xml:space="preserve">.1. </w:t>
      </w:r>
      <w:r w:rsidR="00665D8A" w:rsidRPr="003731D1">
        <w:t>Darba laiki</w:t>
      </w:r>
      <w:bookmarkEnd w:id="9"/>
      <w:bookmarkEnd w:id="10"/>
      <w:bookmarkEnd w:id="11"/>
    </w:p>
    <w:p w14:paraId="6F017BA8" w14:textId="77777777" w:rsidR="002539B7" w:rsidRPr="003731D1" w:rsidRDefault="005F4334" w:rsidP="003D5146">
      <w:pPr>
        <w:pStyle w:val="ListParagraph"/>
        <w:ind w:left="0"/>
        <w:jc w:val="center"/>
        <w:rPr>
          <w:rFonts w:ascii="Times" w:hAnsi="Times"/>
          <w:b/>
          <w:sz w:val="24"/>
          <w:szCs w:val="24"/>
        </w:rPr>
      </w:pPr>
      <w:r>
        <w:rPr>
          <w:rFonts w:ascii="Times" w:hAnsi="Times"/>
          <w:b/>
          <w:noProof/>
          <w:sz w:val="24"/>
          <w:szCs w:val="24"/>
          <w:lang w:val="en-US"/>
        </w:rPr>
        <w:drawing>
          <wp:inline distT="0" distB="0" distL="0" distR="0" wp14:anchorId="58A1D763" wp14:editId="53D0D1D9">
            <wp:extent cx="5760085" cy="3250565"/>
            <wp:effectExtent l="0" t="0" r="5715" b="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ba_laiki.jpg"/>
                    <pic:cNvPicPr/>
                  </pic:nvPicPr>
                  <pic:blipFill>
                    <a:blip r:embed="rId21">
                      <a:extLst>
                        <a:ext uri="{28A0092B-C50C-407E-A947-70E740481C1C}">
                          <a14:useLocalDpi xmlns:a14="http://schemas.microsoft.com/office/drawing/2010/main" val="0"/>
                        </a:ext>
                      </a:extLst>
                    </a:blip>
                    <a:stretch>
                      <a:fillRect/>
                    </a:stretch>
                  </pic:blipFill>
                  <pic:spPr>
                    <a:xfrm>
                      <a:off x="0" y="0"/>
                      <a:ext cx="5760085" cy="3250565"/>
                    </a:xfrm>
                    <a:prstGeom prst="rect">
                      <a:avLst/>
                    </a:prstGeom>
                  </pic:spPr>
                </pic:pic>
              </a:graphicData>
            </a:graphic>
          </wp:inline>
        </w:drawing>
      </w:r>
    </w:p>
    <w:p w14:paraId="5BA3D486" w14:textId="71509348" w:rsidR="00733843" w:rsidRDefault="00733843" w:rsidP="00FD3FC4">
      <w:pPr>
        <w:pStyle w:val="ListParagraph"/>
        <w:ind w:left="1080"/>
        <w:jc w:val="center"/>
        <w:rPr>
          <w:rFonts w:ascii="Times" w:hAnsi="Times"/>
          <w:b/>
          <w:i/>
          <w:sz w:val="24"/>
          <w:szCs w:val="24"/>
        </w:rPr>
      </w:pPr>
      <w:r w:rsidRPr="003731D1">
        <w:rPr>
          <w:rFonts w:ascii="Times" w:hAnsi="Times"/>
          <w:b/>
          <w:i/>
          <w:sz w:val="24"/>
          <w:szCs w:val="24"/>
        </w:rPr>
        <w:t>8.</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Aizpildes virzība pakalpojuma aizpildes shēmā, sadaļa “Darba laiki”</w:t>
      </w:r>
    </w:p>
    <w:p w14:paraId="2783BC94" w14:textId="77777777" w:rsidR="008C67AA" w:rsidRPr="003731D1" w:rsidRDefault="008C67AA" w:rsidP="00FD3FC4">
      <w:pPr>
        <w:jc w:val="both"/>
        <w:rPr>
          <w:rFonts w:ascii="Times" w:hAnsi="Times"/>
          <w:sz w:val="24"/>
          <w:szCs w:val="24"/>
        </w:rPr>
      </w:pPr>
    </w:p>
    <w:p w14:paraId="03E654BC" w14:textId="401634C8" w:rsidR="00EA7410" w:rsidRPr="00571D15" w:rsidRDefault="00EA18AA" w:rsidP="00FD3FC4">
      <w:pPr>
        <w:jc w:val="both"/>
        <w:rPr>
          <w:rFonts w:ascii="Times" w:hAnsi="Times"/>
          <w:sz w:val="24"/>
          <w:szCs w:val="24"/>
        </w:rPr>
      </w:pPr>
      <w:r w:rsidRPr="00571D15">
        <w:rPr>
          <w:rFonts w:ascii="Times" w:hAnsi="Times"/>
          <w:sz w:val="24"/>
          <w:szCs w:val="24"/>
        </w:rPr>
        <w:t xml:space="preserve">Ar terminu </w:t>
      </w:r>
      <w:r w:rsidRPr="00571D15">
        <w:rPr>
          <w:rFonts w:ascii="Times" w:hAnsi="Times"/>
          <w:b/>
          <w:sz w:val="24"/>
          <w:szCs w:val="24"/>
        </w:rPr>
        <w:t>“</w:t>
      </w:r>
      <w:r w:rsidR="00A339C3" w:rsidRPr="00571D15">
        <w:rPr>
          <w:rFonts w:ascii="Times" w:hAnsi="Times"/>
          <w:b/>
          <w:sz w:val="24"/>
          <w:szCs w:val="24"/>
        </w:rPr>
        <w:t>D</w:t>
      </w:r>
      <w:r w:rsidRPr="00571D15">
        <w:rPr>
          <w:rFonts w:ascii="Times" w:hAnsi="Times"/>
          <w:b/>
          <w:sz w:val="24"/>
          <w:szCs w:val="24"/>
        </w:rPr>
        <w:t>arba laiks”</w:t>
      </w:r>
      <w:r w:rsidR="00F14BAD" w:rsidRPr="00571D15">
        <w:rPr>
          <w:rFonts w:ascii="Times" w:hAnsi="Times"/>
          <w:sz w:val="24"/>
          <w:szCs w:val="24"/>
        </w:rPr>
        <w:t xml:space="preserve"> pakalpojuma</w:t>
      </w:r>
      <w:r w:rsidRPr="00571D15">
        <w:rPr>
          <w:rFonts w:ascii="Times" w:hAnsi="Times"/>
          <w:sz w:val="24"/>
          <w:szCs w:val="24"/>
        </w:rPr>
        <w:t xml:space="preserve"> aprakstīšanas kontekstā tiek apzīmēts informācijas kopums par iestādes pamatfunkciju veik</w:t>
      </w:r>
      <w:r w:rsidR="00964E39" w:rsidRPr="00571D15">
        <w:rPr>
          <w:rFonts w:ascii="Times" w:hAnsi="Times"/>
          <w:sz w:val="24"/>
          <w:szCs w:val="24"/>
        </w:rPr>
        <w:t>šanas laika periodiem, kuros tā</w:t>
      </w:r>
      <w:r w:rsidRPr="00571D15">
        <w:rPr>
          <w:rFonts w:ascii="Times" w:hAnsi="Times"/>
          <w:sz w:val="24"/>
          <w:szCs w:val="24"/>
        </w:rPr>
        <w:t xml:space="preserve"> sniedz pakalpojumu/-</w:t>
      </w:r>
      <w:proofErr w:type="spellStart"/>
      <w:r w:rsidRPr="00571D15">
        <w:rPr>
          <w:rFonts w:ascii="Times" w:hAnsi="Times"/>
          <w:sz w:val="24"/>
          <w:szCs w:val="24"/>
        </w:rPr>
        <w:t>us</w:t>
      </w:r>
      <w:proofErr w:type="spellEnd"/>
      <w:r w:rsidRPr="00571D15">
        <w:rPr>
          <w:rFonts w:ascii="Times" w:hAnsi="Times"/>
          <w:sz w:val="24"/>
          <w:szCs w:val="24"/>
        </w:rPr>
        <w:t>.</w:t>
      </w:r>
    </w:p>
    <w:p w14:paraId="364D510B" w14:textId="20BB2CA9" w:rsidR="00B16873" w:rsidRPr="003731D1" w:rsidRDefault="006F35C1" w:rsidP="00FD3FC4">
      <w:pPr>
        <w:jc w:val="both"/>
        <w:rPr>
          <w:rFonts w:ascii="Times" w:hAnsi="Times"/>
          <w:sz w:val="24"/>
          <w:szCs w:val="24"/>
        </w:rPr>
      </w:pPr>
      <w:r w:rsidRPr="003731D1">
        <w:rPr>
          <w:rFonts w:ascii="Times" w:hAnsi="Times"/>
          <w:sz w:val="24"/>
          <w:szCs w:val="24"/>
        </w:rPr>
        <w:t xml:space="preserve">Atverot sadaļu </w:t>
      </w:r>
      <w:r w:rsidRPr="003731D1">
        <w:rPr>
          <w:rFonts w:ascii="Times" w:hAnsi="Times"/>
          <w:b/>
          <w:sz w:val="24"/>
          <w:szCs w:val="24"/>
        </w:rPr>
        <w:t>“</w:t>
      </w:r>
      <w:r w:rsidR="00B03DB1" w:rsidRPr="003731D1">
        <w:rPr>
          <w:rFonts w:ascii="Times" w:hAnsi="Times"/>
          <w:b/>
          <w:sz w:val="24"/>
          <w:szCs w:val="24"/>
        </w:rPr>
        <w:t>Darba laiki”</w:t>
      </w:r>
      <w:r w:rsidR="00A24AF0">
        <w:rPr>
          <w:rFonts w:ascii="Times" w:hAnsi="Times"/>
          <w:b/>
          <w:sz w:val="24"/>
          <w:szCs w:val="24"/>
        </w:rPr>
        <w:t>,</w:t>
      </w:r>
      <w:r w:rsidR="00B03DB1" w:rsidRPr="003731D1">
        <w:rPr>
          <w:rFonts w:ascii="Times" w:hAnsi="Times"/>
          <w:sz w:val="24"/>
          <w:szCs w:val="24"/>
        </w:rPr>
        <w:t xml:space="preserve"> tiek attēlots </w:t>
      </w:r>
      <w:r w:rsidRPr="003731D1">
        <w:rPr>
          <w:rFonts w:ascii="Times" w:hAnsi="Times"/>
          <w:sz w:val="24"/>
          <w:szCs w:val="24"/>
        </w:rPr>
        <w:t>darba laiku saraksts</w:t>
      </w:r>
      <w:r w:rsidR="008C67AA" w:rsidRPr="003731D1">
        <w:rPr>
          <w:rFonts w:ascii="Times" w:hAnsi="Times"/>
          <w:sz w:val="24"/>
          <w:szCs w:val="24"/>
        </w:rPr>
        <w:t xml:space="preserve"> </w:t>
      </w:r>
      <w:r w:rsidR="00820C46">
        <w:rPr>
          <w:rFonts w:ascii="Times" w:hAnsi="Times"/>
          <w:sz w:val="24"/>
          <w:szCs w:val="24"/>
        </w:rPr>
        <w:t xml:space="preserve">(sk. </w:t>
      </w:r>
      <w:r w:rsidR="008C67AA" w:rsidRPr="003731D1">
        <w:rPr>
          <w:rFonts w:ascii="Times" w:hAnsi="Times"/>
          <w:sz w:val="24"/>
          <w:szCs w:val="24"/>
        </w:rPr>
        <w:t>9</w:t>
      </w:r>
      <w:r w:rsidR="000F5847" w:rsidRPr="003731D1">
        <w:rPr>
          <w:rFonts w:ascii="Times" w:hAnsi="Times"/>
          <w:sz w:val="24"/>
          <w:szCs w:val="24"/>
        </w:rPr>
        <w:t>.</w:t>
      </w:r>
      <w:r w:rsidR="00571D15">
        <w:rPr>
          <w:rFonts w:ascii="Times" w:hAnsi="Times"/>
          <w:sz w:val="24"/>
          <w:szCs w:val="24"/>
        </w:rPr>
        <w:t xml:space="preserve"> </w:t>
      </w:r>
      <w:r w:rsidR="000F5847" w:rsidRPr="003731D1">
        <w:rPr>
          <w:rFonts w:ascii="Times" w:hAnsi="Times"/>
          <w:sz w:val="24"/>
          <w:szCs w:val="24"/>
        </w:rPr>
        <w:t>attēlu)</w:t>
      </w:r>
      <w:r w:rsidRPr="003731D1">
        <w:rPr>
          <w:rFonts w:ascii="Times" w:hAnsi="Times"/>
          <w:sz w:val="24"/>
          <w:szCs w:val="24"/>
        </w:rPr>
        <w:t xml:space="preserve">. </w:t>
      </w:r>
    </w:p>
    <w:p w14:paraId="4F2AD4EF" w14:textId="77777777" w:rsidR="0003084E" w:rsidRPr="003731D1" w:rsidRDefault="0003084E" w:rsidP="00EA7410">
      <w:pPr>
        <w:rPr>
          <w:rFonts w:ascii="Times" w:hAnsi="Times"/>
          <w:sz w:val="24"/>
          <w:szCs w:val="24"/>
        </w:rPr>
      </w:pPr>
    </w:p>
    <w:tbl>
      <w:tblPr>
        <w:tblStyle w:val="LightList-Accent1"/>
        <w:tblW w:w="0" w:type="auto"/>
        <w:tblLook w:val="04A0" w:firstRow="1" w:lastRow="0" w:firstColumn="1" w:lastColumn="0" w:noHBand="0" w:noVBand="1"/>
      </w:tblPr>
      <w:tblGrid>
        <w:gridCol w:w="9287"/>
      </w:tblGrid>
      <w:tr w:rsidR="00B16873" w:rsidRPr="003731D1" w14:paraId="0B551B1A" w14:textId="77777777" w:rsidTr="00B168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3937A8AB" w14:textId="77777777" w:rsidR="00B16873" w:rsidRPr="003731D1" w:rsidRDefault="00B16873" w:rsidP="00B16873">
            <w:pPr>
              <w:rPr>
                <w:rFonts w:ascii="Times" w:hAnsi="Times"/>
                <w:sz w:val="24"/>
                <w:szCs w:val="24"/>
              </w:rPr>
            </w:pPr>
            <w:r w:rsidRPr="003731D1">
              <w:rPr>
                <w:rFonts w:ascii="Times" w:hAnsi="Times"/>
                <w:sz w:val="24"/>
                <w:szCs w:val="24"/>
              </w:rPr>
              <w:t>Darba laiku saraksta tabulā tiek attēlota informācija par organizācijas izveidot</w:t>
            </w:r>
            <w:r w:rsidR="00D65E4E">
              <w:rPr>
                <w:rFonts w:ascii="Times" w:hAnsi="Times"/>
                <w:sz w:val="24"/>
                <w:szCs w:val="24"/>
              </w:rPr>
              <w:t>a</w:t>
            </w:r>
            <w:r w:rsidRPr="003731D1">
              <w:rPr>
                <w:rFonts w:ascii="Times" w:hAnsi="Times"/>
                <w:sz w:val="24"/>
                <w:szCs w:val="24"/>
              </w:rPr>
              <w:t>jiem darba laikiem.</w:t>
            </w:r>
          </w:p>
          <w:p w14:paraId="274E8BC7" w14:textId="77777777" w:rsidR="00B16873" w:rsidRPr="003731D1" w:rsidRDefault="00B16873" w:rsidP="00EA7410">
            <w:pPr>
              <w:rPr>
                <w:rFonts w:ascii="Times" w:hAnsi="Times"/>
                <w:sz w:val="24"/>
                <w:szCs w:val="24"/>
              </w:rPr>
            </w:pPr>
          </w:p>
        </w:tc>
      </w:tr>
      <w:tr w:rsidR="00B16873" w:rsidRPr="003731D1" w14:paraId="5481ED94" w14:textId="77777777" w:rsidTr="00B168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5AFD64B3" w14:textId="77777777" w:rsidR="00B16873" w:rsidRPr="003731D1" w:rsidRDefault="00B16873" w:rsidP="00B16873">
            <w:pPr>
              <w:rPr>
                <w:rFonts w:ascii="Times" w:hAnsi="Times"/>
                <w:sz w:val="24"/>
                <w:szCs w:val="24"/>
              </w:rPr>
            </w:pPr>
            <w:r w:rsidRPr="003731D1">
              <w:rPr>
                <w:rFonts w:ascii="Times" w:hAnsi="Times"/>
                <w:b w:val="0"/>
                <w:sz w:val="24"/>
                <w:szCs w:val="24"/>
              </w:rPr>
              <w:t>Organizācija</w:t>
            </w:r>
            <w:r w:rsidRPr="003731D1">
              <w:rPr>
                <w:rFonts w:ascii="Times" w:hAnsi="Times"/>
                <w:sz w:val="24"/>
                <w:szCs w:val="24"/>
              </w:rPr>
              <w:t xml:space="preserve"> – Organizācijas nosaukums</w:t>
            </w:r>
            <w:r w:rsidR="004D7829" w:rsidRPr="003731D1">
              <w:rPr>
                <w:rFonts w:ascii="Times" w:hAnsi="Times"/>
                <w:sz w:val="24"/>
                <w:szCs w:val="24"/>
              </w:rPr>
              <w:t xml:space="preserve"> (aizpilda sistēma)</w:t>
            </w:r>
            <w:r w:rsidRPr="003731D1">
              <w:rPr>
                <w:rFonts w:ascii="Times" w:hAnsi="Times"/>
                <w:sz w:val="24"/>
                <w:szCs w:val="24"/>
              </w:rPr>
              <w:t>.</w:t>
            </w:r>
          </w:p>
          <w:p w14:paraId="460CFFF8" w14:textId="77777777" w:rsidR="00B16873" w:rsidRPr="003731D1" w:rsidRDefault="00B16873" w:rsidP="00B16873">
            <w:pPr>
              <w:rPr>
                <w:rFonts w:ascii="Times" w:hAnsi="Times"/>
                <w:sz w:val="24"/>
                <w:szCs w:val="24"/>
              </w:rPr>
            </w:pPr>
          </w:p>
          <w:p w14:paraId="7BC497DE" w14:textId="34D64D08" w:rsidR="00B16873" w:rsidRPr="003731D1" w:rsidRDefault="00B16873" w:rsidP="00B16873">
            <w:pPr>
              <w:rPr>
                <w:rFonts w:ascii="Times" w:hAnsi="Times"/>
                <w:sz w:val="24"/>
                <w:szCs w:val="24"/>
              </w:rPr>
            </w:pPr>
            <w:r w:rsidRPr="003731D1">
              <w:rPr>
                <w:rFonts w:ascii="Times" w:hAnsi="Times"/>
                <w:b w:val="0"/>
                <w:sz w:val="24"/>
                <w:szCs w:val="24"/>
              </w:rPr>
              <w:t>Nosaukums</w:t>
            </w:r>
            <w:r w:rsidR="009056B6">
              <w:rPr>
                <w:rFonts w:ascii="Times" w:hAnsi="Times"/>
                <w:sz w:val="24"/>
                <w:szCs w:val="24"/>
              </w:rPr>
              <w:t xml:space="preserve"> – Izveidotā darba laika</w:t>
            </w:r>
            <w:r w:rsidRPr="003731D1">
              <w:rPr>
                <w:rFonts w:ascii="Times" w:hAnsi="Times"/>
                <w:sz w:val="24"/>
                <w:szCs w:val="24"/>
              </w:rPr>
              <w:t xml:space="preserve"> nosaukums. Šis nosaukums ir paredzēts apraksta izveides vajadzībām un netiks attēlots publiskajā vidē.</w:t>
            </w:r>
          </w:p>
          <w:p w14:paraId="40032A7E" w14:textId="77777777" w:rsidR="00B16873" w:rsidRPr="003731D1" w:rsidRDefault="00B16873" w:rsidP="00EA7410">
            <w:pPr>
              <w:rPr>
                <w:rFonts w:ascii="Times" w:hAnsi="Times"/>
                <w:sz w:val="24"/>
                <w:szCs w:val="24"/>
              </w:rPr>
            </w:pPr>
          </w:p>
        </w:tc>
      </w:tr>
    </w:tbl>
    <w:p w14:paraId="17841D63" w14:textId="77777777" w:rsidR="00B16873" w:rsidRDefault="00B16873" w:rsidP="00EA7410">
      <w:pPr>
        <w:rPr>
          <w:rFonts w:ascii="Times" w:hAnsi="Times"/>
          <w:sz w:val="24"/>
          <w:szCs w:val="24"/>
        </w:rPr>
      </w:pPr>
    </w:p>
    <w:p w14:paraId="4268118B" w14:textId="47AD1275" w:rsidR="001434DA" w:rsidRPr="003731D1" w:rsidRDefault="001434DA" w:rsidP="00EA7410">
      <w:pPr>
        <w:rPr>
          <w:rFonts w:ascii="Times" w:hAnsi="Times"/>
          <w:sz w:val="24"/>
          <w:szCs w:val="24"/>
        </w:rPr>
      </w:pPr>
      <w:r w:rsidRPr="001434DA">
        <w:rPr>
          <w:rFonts w:ascii="Times" w:hAnsi="Times"/>
          <w:b/>
          <w:color w:val="FF0000"/>
          <w:sz w:val="24"/>
          <w:szCs w:val="24"/>
        </w:rPr>
        <w:t>!</w:t>
      </w:r>
      <w:r>
        <w:rPr>
          <w:rFonts w:ascii="Times" w:hAnsi="Times"/>
          <w:sz w:val="24"/>
          <w:szCs w:val="24"/>
        </w:rPr>
        <w:t xml:space="preserve"> Darba laiku sarakstā ir iespējams veik</w:t>
      </w:r>
      <w:r w:rsidR="00A24AF0">
        <w:rPr>
          <w:rFonts w:ascii="Times" w:hAnsi="Times"/>
          <w:sz w:val="24"/>
          <w:szCs w:val="24"/>
        </w:rPr>
        <w:t>t</w:t>
      </w:r>
      <w:r>
        <w:rPr>
          <w:rFonts w:ascii="Times" w:hAnsi="Times"/>
          <w:sz w:val="24"/>
          <w:szCs w:val="24"/>
        </w:rPr>
        <w:t xml:space="preserve"> meklēšanu pēc nosaukumā ietvertā vārda vai frāzes.</w:t>
      </w:r>
    </w:p>
    <w:p w14:paraId="2D75CC47" w14:textId="77777777" w:rsidR="000F5847" w:rsidRPr="003731D1" w:rsidRDefault="001434DA" w:rsidP="00EA7410">
      <w:pPr>
        <w:rPr>
          <w:rFonts w:ascii="Times" w:hAnsi="Times"/>
          <w:sz w:val="24"/>
          <w:szCs w:val="24"/>
        </w:rPr>
      </w:pPr>
      <w:r>
        <w:rPr>
          <w:rFonts w:ascii="Times" w:hAnsi="Times"/>
          <w:noProof/>
          <w:sz w:val="24"/>
          <w:szCs w:val="24"/>
          <w:lang w:val="en-US"/>
        </w:rPr>
        <w:lastRenderedPageBreak/>
        <w:drawing>
          <wp:inline distT="0" distB="0" distL="0" distR="0" wp14:anchorId="0D0F465B" wp14:editId="4D3B5607">
            <wp:extent cx="5739843" cy="2051050"/>
            <wp:effectExtent l="0" t="0" r="0"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4.png"/>
                    <pic:cNvPicPr/>
                  </pic:nvPicPr>
                  <pic:blipFill>
                    <a:blip r:embed="rId22">
                      <a:extLst>
                        <a:ext uri="{28A0092B-C50C-407E-A947-70E740481C1C}">
                          <a14:useLocalDpi xmlns:a14="http://schemas.microsoft.com/office/drawing/2010/main" val="0"/>
                        </a:ext>
                      </a:extLst>
                    </a:blip>
                    <a:stretch>
                      <a:fillRect/>
                    </a:stretch>
                  </pic:blipFill>
                  <pic:spPr>
                    <a:xfrm>
                      <a:off x="0" y="0"/>
                      <a:ext cx="5744818" cy="2052828"/>
                    </a:xfrm>
                    <a:prstGeom prst="rect">
                      <a:avLst/>
                    </a:prstGeom>
                  </pic:spPr>
                </pic:pic>
              </a:graphicData>
            </a:graphic>
          </wp:inline>
        </w:drawing>
      </w:r>
    </w:p>
    <w:p w14:paraId="613E793A" w14:textId="6902AFB9" w:rsidR="00733843" w:rsidRDefault="00733843" w:rsidP="000F5847">
      <w:pPr>
        <w:jc w:val="center"/>
        <w:rPr>
          <w:rFonts w:ascii="Times" w:hAnsi="Times"/>
          <w:b/>
          <w:i/>
          <w:sz w:val="24"/>
          <w:szCs w:val="24"/>
        </w:rPr>
      </w:pPr>
      <w:r w:rsidRPr="003731D1">
        <w:rPr>
          <w:rFonts w:ascii="Times" w:hAnsi="Times"/>
          <w:b/>
          <w:i/>
          <w:sz w:val="24"/>
          <w:szCs w:val="24"/>
        </w:rPr>
        <w:t>9.</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Darba laiku saraksts</w:t>
      </w:r>
    </w:p>
    <w:p w14:paraId="482D1D60" w14:textId="77777777" w:rsidR="000F5847" w:rsidRPr="003731D1" w:rsidRDefault="000F5847" w:rsidP="00EA7410">
      <w:pPr>
        <w:rPr>
          <w:rFonts w:ascii="Times" w:hAnsi="Times"/>
          <w:sz w:val="24"/>
          <w:szCs w:val="24"/>
        </w:rPr>
      </w:pPr>
    </w:p>
    <w:p w14:paraId="05CCBB87" w14:textId="2EF3B380" w:rsidR="006F35C1" w:rsidRPr="003731D1" w:rsidRDefault="006F35C1" w:rsidP="00E343A3">
      <w:pPr>
        <w:jc w:val="both"/>
        <w:rPr>
          <w:rFonts w:ascii="Times" w:hAnsi="Times"/>
          <w:sz w:val="24"/>
          <w:szCs w:val="24"/>
        </w:rPr>
      </w:pPr>
      <w:r w:rsidRPr="003731D1">
        <w:rPr>
          <w:rFonts w:ascii="Times" w:hAnsi="Times"/>
          <w:sz w:val="24"/>
          <w:szCs w:val="24"/>
        </w:rPr>
        <w:t>Ja darba laiku</w:t>
      </w:r>
      <w:r w:rsidR="0055417F">
        <w:rPr>
          <w:rFonts w:ascii="Times" w:hAnsi="Times"/>
          <w:sz w:val="24"/>
          <w:szCs w:val="24"/>
        </w:rPr>
        <w:t xml:space="preserve"> </w:t>
      </w:r>
      <w:r w:rsidRPr="003731D1">
        <w:rPr>
          <w:rFonts w:ascii="Times" w:hAnsi="Times"/>
          <w:sz w:val="24"/>
          <w:szCs w:val="24"/>
        </w:rPr>
        <w:t xml:space="preserve">aizpilde tiek veikta pirmo reizi, saraksts tiek attēlots neaizpildīts. Lai pievienotu jaunu darba laiku, nepieciešams nospiest pogu </w:t>
      </w:r>
      <w:r w:rsidRPr="003731D1">
        <w:rPr>
          <w:rFonts w:ascii="Times" w:hAnsi="Times"/>
          <w:b/>
          <w:sz w:val="24"/>
          <w:szCs w:val="24"/>
        </w:rPr>
        <w:t>“Pievienot jaunu darba laiku”</w:t>
      </w:r>
      <w:r w:rsidR="008C67AA" w:rsidRPr="003731D1">
        <w:rPr>
          <w:rFonts w:ascii="Times" w:hAnsi="Times"/>
          <w:sz w:val="24"/>
          <w:szCs w:val="24"/>
        </w:rPr>
        <w:t xml:space="preserve"> </w:t>
      </w:r>
      <w:r w:rsidR="00820C46">
        <w:rPr>
          <w:rFonts w:ascii="Times" w:hAnsi="Times"/>
          <w:sz w:val="24"/>
          <w:szCs w:val="24"/>
        </w:rPr>
        <w:t xml:space="preserve">(sk. </w:t>
      </w:r>
      <w:r w:rsidR="008C67AA" w:rsidRPr="003731D1">
        <w:rPr>
          <w:rFonts w:ascii="Times" w:hAnsi="Times"/>
          <w:sz w:val="24"/>
          <w:szCs w:val="24"/>
        </w:rPr>
        <w:t>10</w:t>
      </w:r>
      <w:r w:rsidRPr="003731D1">
        <w:rPr>
          <w:rFonts w:ascii="Times" w:hAnsi="Times"/>
          <w:sz w:val="24"/>
          <w:szCs w:val="24"/>
        </w:rPr>
        <w:t>.</w:t>
      </w:r>
      <w:r w:rsidR="000D53DA">
        <w:rPr>
          <w:rFonts w:ascii="Times" w:hAnsi="Times"/>
          <w:sz w:val="24"/>
          <w:szCs w:val="24"/>
        </w:rPr>
        <w:t> </w:t>
      </w:r>
      <w:r w:rsidRPr="003731D1">
        <w:rPr>
          <w:rFonts w:ascii="Times" w:hAnsi="Times"/>
          <w:sz w:val="24"/>
          <w:szCs w:val="24"/>
        </w:rPr>
        <w:t>attēlu).</w:t>
      </w:r>
    </w:p>
    <w:p w14:paraId="1A42E0BE" w14:textId="77777777" w:rsidR="00EA7410" w:rsidRPr="003731D1" w:rsidRDefault="004B75DE" w:rsidP="00EA7410">
      <w:pPr>
        <w:rPr>
          <w:rFonts w:ascii="Times" w:hAnsi="Times"/>
          <w:b/>
          <w:sz w:val="24"/>
          <w:szCs w:val="24"/>
        </w:rPr>
      </w:pPr>
      <w:r>
        <w:rPr>
          <w:rFonts w:ascii="Times" w:hAnsi="Times"/>
          <w:b/>
          <w:noProof/>
          <w:sz w:val="24"/>
          <w:szCs w:val="24"/>
          <w:lang w:val="en-US"/>
        </w:rPr>
        <w:drawing>
          <wp:inline distT="0" distB="0" distL="0" distR="0" wp14:anchorId="1D8194B0" wp14:editId="59A83879">
            <wp:extent cx="5739765" cy="221419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5.png"/>
                    <pic:cNvPicPr/>
                  </pic:nvPicPr>
                  <pic:blipFill>
                    <a:blip r:embed="rId23">
                      <a:extLst>
                        <a:ext uri="{28A0092B-C50C-407E-A947-70E740481C1C}">
                          <a14:useLocalDpi xmlns:a14="http://schemas.microsoft.com/office/drawing/2010/main" val="0"/>
                        </a:ext>
                      </a:extLst>
                    </a:blip>
                    <a:stretch>
                      <a:fillRect/>
                    </a:stretch>
                  </pic:blipFill>
                  <pic:spPr>
                    <a:xfrm>
                      <a:off x="0" y="0"/>
                      <a:ext cx="5751226" cy="2218620"/>
                    </a:xfrm>
                    <a:prstGeom prst="rect">
                      <a:avLst/>
                    </a:prstGeom>
                  </pic:spPr>
                </pic:pic>
              </a:graphicData>
            </a:graphic>
          </wp:inline>
        </w:drawing>
      </w:r>
    </w:p>
    <w:p w14:paraId="008D0DC6" w14:textId="0718A949" w:rsidR="00733843" w:rsidRDefault="00733843" w:rsidP="00EA7410">
      <w:pPr>
        <w:jc w:val="center"/>
        <w:rPr>
          <w:rFonts w:ascii="Times" w:hAnsi="Times"/>
          <w:b/>
          <w:i/>
          <w:sz w:val="24"/>
          <w:szCs w:val="24"/>
        </w:rPr>
      </w:pPr>
      <w:r w:rsidRPr="003731D1">
        <w:rPr>
          <w:rFonts w:ascii="Times" w:hAnsi="Times"/>
          <w:b/>
          <w:i/>
          <w:sz w:val="24"/>
          <w:szCs w:val="24"/>
        </w:rPr>
        <w:t>10.</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Darba laiku saraksts</w:t>
      </w:r>
    </w:p>
    <w:p w14:paraId="36EE7499" w14:textId="77777777" w:rsidR="005101D4" w:rsidRPr="003731D1" w:rsidRDefault="005101D4" w:rsidP="00EA7410">
      <w:pPr>
        <w:jc w:val="center"/>
        <w:rPr>
          <w:rFonts w:ascii="Times" w:hAnsi="Times"/>
          <w:b/>
          <w:sz w:val="24"/>
          <w:szCs w:val="24"/>
        </w:rPr>
      </w:pPr>
    </w:p>
    <w:p w14:paraId="74FBEFEA" w14:textId="4154393E" w:rsidR="00EA7410" w:rsidRPr="003731D1" w:rsidRDefault="006F35C1" w:rsidP="006F35C1">
      <w:pPr>
        <w:rPr>
          <w:rFonts w:ascii="Times" w:hAnsi="Times"/>
          <w:b/>
          <w:sz w:val="24"/>
          <w:szCs w:val="24"/>
        </w:rPr>
      </w:pPr>
      <w:r w:rsidRPr="003731D1">
        <w:rPr>
          <w:rFonts w:ascii="Times" w:hAnsi="Times"/>
          <w:sz w:val="24"/>
          <w:szCs w:val="24"/>
        </w:rPr>
        <w:t>Tiek atvērta informācijas ievades forma</w:t>
      </w:r>
      <w:r w:rsidRPr="003731D1">
        <w:rPr>
          <w:rFonts w:ascii="Times" w:hAnsi="Times"/>
          <w:b/>
          <w:sz w:val="24"/>
          <w:szCs w:val="24"/>
        </w:rPr>
        <w:t xml:space="preserve"> ”Darba laika uzturēšana”</w:t>
      </w:r>
      <w:r w:rsidR="00AB7082">
        <w:rPr>
          <w:rFonts w:ascii="Times" w:hAnsi="Times"/>
          <w:b/>
          <w:sz w:val="24"/>
          <w:szCs w:val="24"/>
        </w:rPr>
        <w:t xml:space="preserve"> </w:t>
      </w:r>
      <w:r w:rsidR="00820C46">
        <w:rPr>
          <w:rFonts w:ascii="Times" w:hAnsi="Times"/>
          <w:sz w:val="24"/>
          <w:szCs w:val="24"/>
        </w:rPr>
        <w:t xml:space="preserve">(sk. </w:t>
      </w:r>
      <w:r w:rsidR="008C67AA" w:rsidRPr="003731D1">
        <w:rPr>
          <w:rFonts w:ascii="Times" w:hAnsi="Times"/>
          <w:sz w:val="24"/>
          <w:szCs w:val="24"/>
        </w:rPr>
        <w:t>11</w:t>
      </w:r>
      <w:r w:rsidR="009C4C11" w:rsidRPr="003731D1">
        <w:rPr>
          <w:rFonts w:ascii="Times" w:hAnsi="Times"/>
          <w:sz w:val="24"/>
          <w:szCs w:val="24"/>
        </w:rPr>
        <w:t>.</w:t>
      </w:r>
      <w:r w:rsidR="00AB7082">
        <w:rPr>
          <w:rFonts w:ascii="Times" w:hAnsi="Times"/>
          <w:sz w:val="24"/>
          <w:szCs w:val="24"/>
        </w:rPr>
        <w:t> </w:t>
      </w:r>
      <w:r w:rsidR="009C4C11" w:rsidRPr="003731D1">
        <w:rPr>
          <w:rFonts w:ascii="Times" w:hAnsi="Times"/>
          <w:sz w:val="24"/>
          <w:szCs w:val="24"/>
        </w:rPr>
        <w:t>attēlu)</w:t>
      </w:r>
      <w:r w:rsidRPr="003731D1">
        <w:rPr>
          <w:rFonts w:ascii="Times" w:hAnsi="Times"/>
          <w:sz w:val="24"/>
          <w:szCs w:val="24"/>
        </w:rPr>
        <w:t>.</w:t>
      </w:r>
    </w:p>
    <w:p w14:paraId="002FD827" w14:textId="77777777" w:rsidR="009C4C11" w:rsidRPr="003731D1" w:rsidRDefault="009C4C11" w:rsidP="00E343A3">
      <w:pPr>
        <w:jc w:val="both"/>
        <w:rPr>
          <w:rFonts w:ascii="Times" w:hAnsi="Times"/>
          <w:sz w:val="24"/>
          <w:szCs w:val="24"/>
        </w:rPr>
      </w:pPr>
      <w:r w:rsidRPr="003731D1">
        <w:rPr>
          <w:rFonts w:ascii="Times" w:hAnsi="Times"/>
          <w:sz w:val="24"/>
          <w:szCs w:val="24"/>
        </w:rPr>
        <w:t xml:space="preserve">Visi lauki, kas apzīmēti ar </w:t>
      </w:r>
      <w:r w:rsidRPr="003731D1">
        <w:rPr>
          <w:rFonts w:ascii="Times" w:hAnsi="Times"/>
          <w:color w:val="FF0000"/>
          <w:sz w:val="24"/>
          <w:szCs w:val="24"/>
        </w:rPr>
        <w:t>*</w:t>
      </w:r>
      <w:r w:rsidRPr="003731D1">
        <w:rPr>
          <w:rFonts w:ascii="Times" w:hAnsi="Times"/>
          <w:sz w:val="24"/>
          <w:szCs w:val="24"/>
        </w:rPr>
        <w:t>, ir aizpildāmi obligāti</w:t>
      </w:r>
      <w:r w:rsidR="0029094B" w:rsidRPr="003731D1">
        <w:rPr>
          <w:rFonts w:ascii="Times" w:hAnsi="Times"/>
          <w:sz w:val="24"/>
          <w:szCs w:val="24"/>
        </w:rPr>
        <w:t xml:space="preserve"> un nepieciešami, lai būtu iespējams saglabāt </w:t>
      </w:r>
      <w:r w:rsidR="00DD5D97" w:rsidRPr="003731D1">
        <w:rPr>
          <w:rFonts w:ascii="Times" w:hAnsi="Times"/>
          <w:sz w:val="24"/>
          <w:szCs w:val="24"/>
        </w:rPr>
        <w:t>pakalpojuma</w:t>
      </w:r>
      <w:r w:rsidR="0029094B" w:rsidRPr="003731D1">
        <w:rPr>
          <w:rFonts w:ascii="Times" w:hAnsi="Times"/>
          <w:sz w:val="24"/>
          <w:szCs w:val="24"/>
        </w:rPr>
        <w:t xml:space="preserve"> versijas informāciju</w:t>
      </w:r>
      <w:r w:rsidRPr="003731D1">
        <w:rPr>
          <w:rFonts w:ascii="Times" w:hAnsi="Times"/>
          <w:sz w:val="24"/>
          <w:szCs w:val="24"/>
        </w:rPr>
        <w:t>.</w:t>
      </w:r>
    </w:p>
    <w:p w14:paraId="4683F243" w14:textId="135E756A" w:rsidR="005F0302" w:rsidRPr="003731D1" w:rsidRDefault="0029094B" w:rsidP="008C67AA">
      <w:pPr>
        <w:jc w:val="both"/>
        <w:rPr>
          <w:rFonts w:ascii="Times" w:hAnsi="Times"/>
          <w:sz w:val="24"/>
          <w:szCs w:val="24"/>
        </w:rPr>
      </w:pPr>
      <w:r w:rsidRPr="003731D1">
        <w:rPr>
          <w:rFonts w:ascii="Times" w:hAnsi="Times"/>
          <w:sz w:val="24"/>
          <w:szCs w:val="24"/>
        </w:rPr>
        <w:t>Informācijas ievades laukā</w:t>
      </w:r>
      <w:r w:rsidR="0055417F">
        <w:rPr>
          <w:rFonts w:ascii="Times" w:hAnsi="Times"/>
          <w:sz w:val="24"/>
          <w:szCs w:val="24"/>
        </w:rPr>
        <w:t xml:space="preserve"> </w:t>
      </w:r>
      <w:r w:rsidR="009C4C11" w:rsidRPr="003731D1">
        <w:rPr>
          <w:rFonts w:ascii="Times" w:hAnsi="Times"/>
          <w:b/>
          <w:sz w:val="24"/>
          <w:szCs w:val="24"/>
        </w:rPr>
        <w:t>“Darba laika nosaukums”</w:t>
      </w:r>
      <w:r w:rsidR="009C4C11" w:rsidRPr="003731D1">
        <w:rPr>
          <w:rFonts w:ascii="Times" w:hAnsi="Times"/>
          <w:sz w:val="24"/>
          <w:szCs w:val="24"/>
        </w:rPr>
        <w:t xml:space="preserve"> ir jāievada informācija, kas definēs pakalpojuma darba laika nosaukumu. Ja dažādiem pakalpojumiem ir atšķirīgi darba laiki</w:t>
      </w:r>
      <w:r w:rsidR="000F5847" w:rsidRPr="003731D1">
        <w:rPr>
          <w:rFonts w:ascii="Times" w:hAnsi="Times"/>
          <w:sz w:val="24"/>
          <w:szCs w:val="24"/>
        </w:rPr>
        <w:t>, ir jāveido vairākas darba laika formas</w:t>
      </w:r>
      <w:r w:rsidR="009C4C11" w:rsidRPr="003731D1">
        <w:rPr>
          <w:rFonts w:ascii="Times" w:hAnsi="Times"/>
          <w:sz w:val="24"/>
          <w:szCs w:val="24"/>
        </w:rPr>
        <w:t xml:space="preserve">, </w:t>
      </w:r>
      <w:r w:rsidR="000F5847" w:rsidRPr="003731D1">
        <w:rPr>
          <w:rFonts w:ascii="Times" w:hAnsi="Times"/>
          <w:sz w:val="24"/>
          <w:szCs w:val="24"/>
        </w:rPr>
        <w:t xml:space="preserve">un </w:t>
      </w:r>
      <w:r w:rsidR="009C4C11" w:rsidRPr="003731D1">
        <w:rPr>
          <w:rFonts w:ascii="Times" w:hAnsi="Times"/>
          <w:sz w:val="24"/>
          <w:szCs w:val="24"/>
        </w:rPr>
        <w:t xml:space="preserve">nosaukumā </w:t>
      </w:r>
      <w:r w:rsidR="00C32B8B">
        <w:rPr>
          <w:rFonts w:ascii="Times" w:hAnsi="Times"/>
          <w:sz w:val="24"/>
          <w:szCs w:val="24"/>
        </w:rPr>
        <w:t>jānorāda atšķirošā pazīme</w:t>
      </w:r>
      <w:r w:rsidR="009C4C11" w:rsidRPr="003731D1">
        <w:rPr>
          <w:rFonts w:ascii="Times" w:hAnsi="Times"/>
          <w:sz w:val="24"/>
          <w:szCs w:val="24"/>
        </w:rPr>
        <w:t>, lai</w:t>
      </w:r>
      <w:r w:rsidR="00C7334B">
        <w:rPr>
          <w:rFonts w:ascii="Times" w:hAnsi="Times"/>
          <w:sz w:val="24"/>
          <w:szCs w:val="24"/>
        </w:rPr>
        <w:t>,</w:t>
      </w:r>
      <w:r w:rsidR="009C4C11" w:rsidRPr="003731D1">
        <w:rPr>
          <w:rFonts w:ascii="Times" w:hAnsi="Times"/>
          <w:sz w:val="24"/>
          <w:szCs w:val="24"/>
        </w:rPr>
        <w:t xml:space="preserve"> pievienojot atbilstošajam pakalpojumam</w:t>
      </w:r>
      <w:r w:rsidR="00C7334B">
        <w:rPr>
          <w:rFonts w:ascii="Times" w:hAnsi="Times"/>
          <w:sz w:val="24"/>
          <w:szCs w:val="24"/>
        </w:rPr>
        <w:t>,</w:t>
      </w:r>
      <w:r w:rsidR="009C4C11" w:rsidRPr="003731D1">
        <w:rPr>
          <w:rFonts w:ascii="Times" w:hAnsi="Times"/>
          <w:sz w:val="24"/>
          <w:szCs w:val="24"/>
        </w:rPr>
        <w:t xml:space="preserve"> būtu vienkāršāk atšķirt un izvēlēties no </w:t>
      </w:r>
      <w:r w:rsidR="009C4C11" w:rsidRPr="003731D1">
        <w:rPr>
          <w:rFonts w:ascii="Times" w:hAnsi="Times"/>
          <w:b/>
          <w:sz w:val="24"/>
          <w:szCs w:val="24"/>
        </w:rPr>
        <w:t>“Darba laiku”</w:t>
      </w:r>
      <w:r w:rsidR="009C4C11" w:rsidRPr="003731D1">
        <w:rPr>
          <w:rFonts w:ascii="Times" w:hAnsi="Times"/>
          <w:sz w:val="24"/>
          <w:szCs w:val="24"/>
        </w:rPr>
        <w:t xml:space="preserve"> </w:t>
      </w:r>
      <w:r w:rsidR="00571D15">
        <w:rPr>
          <w:rFonts w:ascii="Times" w:hAnsi="Times"/>
          <w:sz w:val="24"/>
          <w:szCs w:val="24"/>
        </w:rPr>
        <w:t xml:space="preserve">saraksta </w:t>
      </w:r>
      <w:r w:rsidR="00820C46">
        <w:rPr>
          <w:rFonts w:ascii="Times" w:hAnsi="Times"/>
          <w:sz w:val="24"/>
          <w:szCs w:val="24"/>
        </w:rPr>
        <w:t xml:space="preserve">(sk. </w:t>
      </w:r>
      <w:r w:rsidR="008C67AA" w:rsidRPr="003731D1">
        <w:rPr>
          <w:rFonts w:ascii="Times" w:hAnsi="Times"/>
          <w:sz w:val="24"/>
          <w:szCs w:val="24"/>
        </w:rPr>
        <w:t>9</w:t>
      </w:r>
      <w:r w:rsidR="000F5847" w:rsidRPr="003731D1">
        <w:rPr>
          <w:rFonts w:ascii="Times" w:hAnsi="Times"/>
          <w:sz w:val="24"/>
          <w:szCs w:val="24"/>
        </w:rPr>
        <w:t>.</w:t>
      </w:r>
      <w:r w:rsidR="00571D15">
        <w:rPr>
          <w:rFonts w:ascii="Times" w:hAnsi="Times"/>
          <w:sz w:val="24"/>
          <w:szCs w:val="24"/>
        </w:rPr>
        <w:t xml:space="preserve"> </w:t>
      </w:r>
      <w:r w:rsidR="000F5847" w:rsidRPr="003731D1">
        <w:rPr>
          <w:rFonts w:ascii="Times" w:hAnsi="Times"/>
          <w:sz w:val="24"/>
          <w:szCs w:val="24"/>
        </w:rPr>
        <w:t>attēlu)</w:t>
      </w:r>
      <w:r w:rsidR="009C4C11" w:rsidRPr="003731D1">
        <w:rPr>
          <w:rFonts w:ascii="Times" w:hAnsi="Times"/>
          <w:sz w:val="24"/>
          <w:szCs w:val="24"/>
        </w:rPr>
        <w:t>.</w:t>
      </w:r>
      <w:r w:rsidR="009056B6">
        <w:rPr>
          <w:rFonts w:ascii="Times" w:hAnsi="Times"/>
          <w:sz w:val="24"/>
          <w:szCs w:val="24"/>
        </w:rPr>
        <w:t xml:space="preserve"> Piemēram, “Klientu pieņemšanas darba laiks”, “</w:t>
      </w:r>
      <w:r w:rsidR="00C32B8B">
        <w:rPr>
          <w:rFonts w:ascii="Times" w:hAnsi="Times"/>
          <w:sz w:val="24"/>
          <w:szCs w:val="24"/>
        </w:rPr>
        <w:t>Lietvedības darba laiks”.</w:t>
      </w:r>
    </w:p>
    <w:p w14:paraId="4EF1C09E" w14:textId="29CB2213" w:rsidR="005F0302" w:rsidRPr="003731D1" w:rsidRDefault="0029094B" w:rsidP="008C67AA">
      <w:pPr>
        <w:jc w:val="both"/>
        <w:rPr>
          <w:rFonts w:ascii="Times" w:hAnsi="Times"/>
          <w:sz w:val="24"/>
          <w:szCs w:val="24"/>
        </w:rPr>
      </w:pPr>
      <w:r w:rsidRPr="003731D1">
        <w:rPr>
          <w:rFonts w:ascii="Times" w:hAnsi="Times"/>
          <w:sz w:val="24"/>
          <w:szCs w:val="24"/>
        </w:rPr>
        <w:t xml:space="preserve">Informācijas ievades laukos </w:t>
      </w:r>
      <w:r w:rsidRPr="003731D1">
        <w:rPr>
          <w:rFonts w:ascii="Times" w:hAnsi="Times"/>
          <w:b/>
          <w:sz w:val="24"/>
          <w:szCs w:val="24"/>
        </w:rPr>
        <w:t>“Nedēļas diena”,</w:t>
      </w:r>
      <w:r w:rsidR="00AB7082">
        <w:rPr>
          <w:rFonts w:ascii="Times" w:hAnsi="Times"/>
          <w:b/>
          <w:sz w:val="24"/>
          <w:szCs w:val="24"/>
        </w:rPr>
        <w:t xml:space="preserve"> </w:t>
      </w:r>
      <w:r w:rsidRPr="003731D1">
        <w:rPr>
          <w:rFonts w:ascii="Times" w:hAnsi="Times"/>
          <w:b/>
          <w:sz w:val="24"/>
          <w:szCs w:val="24"/>
        </w:rPr>
        <w:t>“Darba laiks no/līdz”</w:t>
      </w:r>
      <w:r w:rsidRPr="003731D1">
        <w:rPr>
          <w:rFonts w:ascii="Times" w:hAnsi="Times"/>
          <w:sz w:val="24"/>
          <w:szCs w:val="24"/>
        </w:rPr>
        <w:t xml:space="preserve"> ir jāievada informācija par dar</w:t>
      </w:r>
      <w:r w:rsidR="005F0302" w:rsidRPr="003731D1">
        <w:rPr>
          <w:rFonts w:ascii="Times" w:hAnsi="Times"/>
          <w:sz w:val="24"/>
          <w:szCs w:val="24"/>
        </w:rPr>
        <w:t xml:space="preserve">ba laiku, attiecīgajām </w:t>
      </w:r>
      <w:r w:rsidR="00C4016C" w:rsidRPr="003731D1">
        <w:rPr>
          <w:rFonts w:ascii="Times" w:hAnsi="Times"/>
          <w:sz w:val="24"/>
          <w:szCs w:val="24"/>
        </w:rPr>
        <w:t>nedēļas</w:t>
      </w:r>
      <w:r w:rsidR="005F0302" w:rsidRPr="003731D1">
        <w:rPr>
          <w:rFonts w:ascii="Times" w:hAnsi="Times"/>
          <w:sz w:val="24"/>
          <w:szCs w:val="24"/>
        </w:rPr>
        <w:t xml:space="preserve"> dienām</w:t>
      </w:r>
      <w:r w:rsidR="00C7334B">
        <w:rPr>
          <w:rFonts w:ascii="Times" w:hAnsi="Times"/>
          <w:sz w:val="24"/>
          <w:szCs w:val="24"/>
        </w:rPr>
        <w:t>,</w:t>
      </w:r>
      <w:r w:rsidR="005F0302" w:rsidRPr="003731D1">
        <w:rPr>
          <w:rFonts w:ascii="Times" w:hAnsi="Times"/>
          <w:sz w:val="24"/>
          <w:szCs w:val="24"/>
        </w:rPr>
        <w:t xml:space="preserve"> pretī norādot attiecīgo darba laiku no/līdz. </w:t>
      </w:r>
    </w:p>
    <w:p w14:paraId="2B77522E" w14:textId="77777777" w:rsidR="005F0302" w:rsidRPr="003731D1" w:rsidRDefault="005F0302" w:rsidP="008C67AA">
      <w:pPr>
        <w:jc w:val="both"/>
        <w:rPr>
          <w:rFonts w:ascii="Times" w:hAnsi="Times"/>
          <w:sz w:val="24"/>
          <w:szCs w:val="24"/>
        </w:rPr>
      </w:pPr>
      <w:r w:rsidRPr="003731D1">
        <w:rPr>
          <w:rFonts w:ascii="Times" w:hAnsi="Times"/>
          <w:sz w:val="24"/>
          <w:szCs w:val="24"/>
        </w:rPr>
        <w:lastRenderedPageBreak/>
        <w:t xml:space="preserve">Ievades laukā ar nosaukumu </w:t>
      </w:r>
      <w:r w:rsidRPr="003731D1">
        <w:rPr>
          <w:rFonts w:ascii="Times" w:hAnsi="Times"/>
          <w:b/>
          <w:sz w:val="24"/>
          <w:szCs w:val="24"/>
        </w:rPr>
        <w:t>“Citi”</w:t>
      </w:r>
      <w:r w:rsidRPr="003731D1">
        <w:rPr>
          <w:rFonts w:ascii="Times" w:hAnsi="Times"/>
          <w:sz w:val="24"/>
          <w:szCs w:val="24"/>
        </w:rPr>
        <w:t xml:space="preserve"> ir iespējams norādīt darba laiku, ja to nav iespējams definēt sadaļā </w:t>
      </w:r>
      <w:r w:rsidRPr="003731D1">
        <w:rPr>
          <w:rFonts w:ascii="Times" w:hAnsi="Times"/>
          <w:b/>
          <w:sz w:val="24"/>
          <w:szCs w:val="24"/>
        </w:rPr>
        <w:t>“Darba laiks no/līdz”</w:t>
      </w:r>
      <w:r w:rsidR="00C96E81" w:rsidRPr="003731D1">
        <w:rPr>
          <w:rFonts w:ascii="Times" w:hAnsi="Times"/>
          <w:sz w:val="24"/>
          <w:szCs w:val="24"/>
        </w:rPr>
        <w:t xml:space="preserve">, piemēram, </w:t>
      </w:r>
      <w:r w:rsidR="00C96E81" w:rsidRPr="003731D1">
        <w:rPr>
          <w:rFonts w:ascii="Times" w:hAnsi="Times"/>
          <w:i/>
          <w:sz w:val="24"/>
          <w:szCs w:val="24"/>
        </w:rPr>
        <w:t>Mēneša 2. ceturtdiena</w:t>
      </w:r>
      <w:r w:rsidR="00C96E81" w:rsidRPr="003731D1">
        <w:rPr>
          <w:rFonts w:ascii="Times" w:hAnsi="Times"/>
          <w:sz w:val="24"/>
          <w:szCs w:val="24"/>
        </w:rPr>
        <w:t>.</w:t>
      </w:r>
    </w:p>
    <w:p w14:paraId="1B986DF4" w14:textId="77777777" w:rsidR="0029094B" w:rsidRPr="003731D1" w:rsidRDefault="0029094B" w:rsidP="008C67AA">
      <w:pPr>
        <w:jc w:val="both"/>
        <w:rPr>
          <w:rFonts w:ascii="Times" w:hAnsi="Times"/>
          <w:sz w:val="24"/>
          <w:szCs w:val="24"/>
        </w:rPr>
      </w:pPr>
      <w:r w:rsidRPr="003731D1">
        <w:rPr>
          <w:rFonts w:ascii="Times" w:hAnsi="Times"/>
          <w:sz w:val="24"/>
          <w:szCs w:val="24"/>
        </w:rPr>
        <w:t xml:space="preserve">Sadaļa </w:t>
      </w:r>
      <w:r w:rsidRPr="003731D1">
        <w:rPr>
          <w:rFonts w:ascii="Times" w:hAnsi="Times"/>
          <w:b/>
          <w:sz w:val="24"/>
          <w:szCs w:val="24"/>
        </w:rPr>
        <w:t>“Piezīmes”</w:t>
      </w:r>
      <w:r w:rsidRPr="003731D1">
        <w:rPr>
          <w:rFonts w:ascii="Times" w:hAnsi="Times"/>
          <w:sz w:val="24"/>
          <w:szCs w:val="24"/>
        </w:rPr>
        <w:t xml:space="preserve"> ir pielietojama, ja nepieciešams izdarīt kādu specifisku atzīmi konkrētajai nedēļas dienai par darba laika izmaiņām vai īpašām situācijām.</w:t>
      </w:r>
    </w:p>
    <w:p w14:paraId="41BEE8CE" w14:textId="77777777" w:rsidR="008C67AA" w:rsidRPr="003731D1" w:rsidRDefault="008C67AA" w:rsidP="008C67AA">
      <w:pPr>
        <w:jc w:val="both"/>
        <w:rPr>
          <w:rFonts w:ascii="Times" w:hAnsi="Times"/>
          <w:sz w:val="24"/>
          <w:szCs w:val="24"/>
        </w:rPr>
      </w:pPr>
    </w:p>
    <w:p w14:paraId="53F60565" w14:textId="77777777" w:rsidR="00EA7410" w:rsidRPr="003731D1" w:rsidRDefault="00EA7410" w:rsidP="00EA7410">
      <w:pPr>
        <w:jc w:val="center"/>
        <w:rPr>
          <w:rFonts w:ascii="Times" w:hAnsi="Times"/>
          <w:b/>
          <w:sz w:val="24"/>
          <w:szCs w:val="24"/>
        </w:rPr>
      </w:pPr>
      <w:r w:rsidRPr="003731D1">
        <w:rPr>
          <w:rFonts w:ascii="Times" w:hAnsi="Times"/>
          <w:b/>
          <w:noProof/>
          <w:sz w:val="24"/>
          <w:szCs w:val="24"/>
          <w:lang w:val="en-US"/>
        </w:rPr>
        <w:drawing>
          <wp:inline distT="0" distB="0" distL="0" distR="0" wp14:anchorId="06278EED" wp14:editId="5B396839">
            <wp:extent cx="5728138" cy="3359150"/>
            <wp:effectExtent l="19050" t="19050" r="25400" b="12700"/>
            <wp:docPr id="16" name="Picture 5" descr="C:\Documents and Settings\ilze.magrica\Desktop\PPK_apraksts_bildes\PPK_darba laiki\PPK_darba_laik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ilze.magrica\Desktop\PPK_apraksts_bildes\PPK_darba laiki\PPK_darba_laiki_2.JPG"/>
                    <pic:cNvPicPr>
                      <a:picLocks noChangeAspect="1" noChangeArrowheads="1"/>
                    </pic:cNvPicPr>
                  </pic:nvPicPr>
                  <pic:blipFill>
                    <a:blip r:embed="rId24"/>
                    <a:srcRect/>
                    <a:stretch>
                      <a:fillRect/>
                    </a:stretch>
                  </pic:blipFill>
                  <pic:spPr bwMode="auto">
                    <a:xfrm>
                      <a:off x="0" y="0"/>
                      <a:ext cx="5734153" cy="3362678"/>
                    </a:xfrm>
                    <a:prstGeom prst="rect">
                      <a:avLst/>
                    </a:prstGeom>
                    <a:noFill/>
                    <a:ln w="9525">
                      <a:solidFill>
                        <a:schemeClr val="accent1">
                          <a:alpha val="39000"/>
                        </a:schemeClr>
                      </a:solidFill>
                      <a:miter lim="800000"/>
                      <a:headEnd/>
                      <a:tailEnd/>
                    </a:ln>
                  </pic:spPr>
                </pic:pic>
              </a:graphicData>
            </a:graphic>
          </wp:inline>
        </w:drawing>
      </w:r>
    </w:p>
    <w:p w14:paraId="55B4F26F" w14:textId="45ECFF6B" w:rsidR="00733843" w:rsidRDefault="00733843" w:rsidP="00EA7410">
      <w:pPr>
        <w:jc w:val="center"/>
        <w:rPr>
          <w:rFonts w:ascii="Times" w:hAnsi="Times"/>
          <w:b/>
          <w:i/>
          <w:sz w:val="24"/>
          <w:szCs w:val="24"/>
        </w:rPr>
      </w:pPr>
      <w:r w:rsidRPr="003731D1">
        <w:rPr>
          <w:rFonts w:ascii="Times" w:hAnsi="Times"/>
          <w:b/>
          <w:i/>
          <w:sz w:val="24"/>
          <w:szCs w:val="24"/>
        </w:rPr>
        <w:t>11. attēls</w:t>
      </w:r>
      <w:r>
        <w:rPr>
          <w:rFonts w:ascii="Times" w:hAnsi="Times"/>
          <w:b/>
          <w:i/>
          <w:sz w:val="24"/>
          <w:szCs w:val="24"/>
        </w:rPr>
        <w:t xml:space="preserve">. </w:t>
      </w:r>
      <w:r w:rsidRPr="003731D1">
        <w:rPr>
          <w:rFonts w:ascii="Times" w:hAnsi="Times"/>
          <w:b/>
          <w:i/>
          <w:sz w:val="24"/>
          <w:szCs w:val="24"/>
        </w:rPr>
        <w:t>Darba laika uzturēšanas aizpildes forma</w:t>
      </w:r>
    </w:p>
    <w:p w14:paraId="65E1DCD1" w14:textId="77777777" w:rsidR="00EA7410" w:rsidRPr="003731D1" w:rsidRDefault="00EA7410" w:rsidP="00EA7410">
      <w:pPr>
        <w:jc w:val="center"/>
        <w:rPr>
          <w:rFonts w:ascii="Times" w:hAnsi="Times"/>
          <w:b/>
          <w:sz w:val="24"/>
          <w:szCs w:val="24"/>
        </w:rPr>
      </w:pPr>
    </w:p>
    <w:p w14:paraId="24E123C1" w14:textId="77777777" w:rsidR="000F5847" w:rsidRPr="003731D1" w:rsidRDefault="000F5847" w:rsidP="00E343A3">
      <w:pPr>
        <w:jc w:val="both"/>
        <w:rPr>
          <w:rFonts w:ascii="Times" w:hAnsi="Times"/>
          <w:sz w:val="24"/>
          <w:szCs w:val="24"/>
        </w:rPr>
      </w:pPr>
      <w:r w:rsidRPr="003731D1">
        <w:rPr>
          <w:rFonts w:ascii="Times" w:hAnsi="Times"/>
          <w:sz w:val="24"/>
          <w:szCs w:val="24"/>
        </w:rPr>
        <w:t xml:space="preserve">Lai saglabātu ievadīto informāciju, nospiediet pogu </w:t>
      </w:r>
      <w:r w:rsidRPr="003731D1">
        <w:rPr>
          <w:rFonts w:ascii="Times" w:hAnsi="Times"/>
          <w:b/>
          <w:sz w:val="24"/>
          <w:szCs w:val="24"/>
        </w:rPr>
        <w:t>“Saglabāt”.</w:t>
      </w:r>
      <w:r w:rsidRPr="003731D1">
        <w:rPr>
          <w:rFonts w:ascii="Times" w:hAnsi="Times"/>
          <w:sz w:val="24"/>
          <w:szCs w:val="24"/>
        </w:rPr>
        <w:t xml:space="preserve"> Ja vēlaties dzēst ievadīto informāciju, nospiediet pogu</w:t>
      </w:r>
      <w:r w:rsidR="0055417F">
        <w:rPr>
          <w:rFonts w:ascii="Times" w:hAnsi="Times"/>
          <w:sz w:val="24"/>
          <w:szCs w:val="24"/>
        </w:rPr>
        <w:t xml:space="preserve"> </w:t>
      </w:r>
      <w:r w:rsidRPr="003731D1">
        <w:rPr>
          <w:rFonts w:ascii="Times" w:hAnsi="Times"/>
          <w:b/>
          <w:sz w:val="24"/>
          <w:szCs w:val="24"/>
        </w:rPr>
        <w:t>“Dzēst”</w:t>
      </w:r>
      <w:r w:rsidRPr="003731D1">
        <w:rPr>
          <w:rFonts w:ascii="Times" w:hAnsi="Times"/>
          <w:sz w:val="24"/>
          <w:szCs w:val="24"/>
        </w:rPr>
        <w:t xml:space="preserve">. Ja vēlaties atgriezties uz </w:t>
      </w:r>
      <w:r w:rsidRPr="003731D1">
        <w:rPr>
          <w:rFonts w:ascii="Times" w:hAnsi="Times"/>
          <w:b/>
          <w:sz w:val="24"/>
          <w:szCs w:val="24"/>
        </w:rPr>
        <w:t>“Darba laiku sarakstu”</w:t>
      </w:r>
      <w:r w:rsidRPr="003731D1">
        <w:rPr>
          <w:rFonts w:ascii="Times" w:hAnsi="Times"/>
          <w:sz w:val="24"/>
          <w:szCs w:val="24"/>
        </w:rPr>
        <w:t xml:space="preserve">, nospiediet pogu </w:t>
      </w:r>
      <w:r w:rsidRPr="003731D1">
        <w:rPr>
          <w:rFonts w:ascii="Times" w:hAnsi="Times"/>
          <w:b/>
          <w:sz w:val="24"/>
          <w:szCs w:val="24"/>
        </w:rPr>
        <w:t>“Atgriezties”</w:t>
      </w:r>
      <w:r w:rsidRPr="003731D1">
        <w:rPr>
          <w:rFonts w:ascii="Times" w:hAnsi="Times"/>
          <w:sz w:val="24"/>
          <w:szCs w:val="24"/>
        </w:rPr>
        <w:t>.</w:t>
      </w:r>
    </w:p>
    <w:p w14:paraId="6C25772E" w14:textId="77777777" w:rsidR="002539B7" w:rsidRPr="003731D1" w:rsidRDefault="00CD4B90" w:rsidP="00CD4B90">
      <w:pPr>
        <w:jc w:val="center"/>
        <w:rPr>
          <w:rFonts w:ascii="Times" w:hAnsi="Times"/>
          <w:b/>
          <w:sz w:val="24"/>
          <w:szCs w:val="24"/>
        </w:rPr>
      </w:pPr>
      <w:r w:rsidRPr="003731D1">
        <w:rPr>
          <w:rFonts w:ascii="Times" w:hAnsi="Times"/>
          <w:b/>
          <w:sz w:val="24"/>
          <w:szCs w:val="24"/>
        </w:rPr>
        <w:br w:type="page"/>
      </w:r>
    </w:p>
    <w:p w14:paraId="745A1845" w14:textId="5CA600C9" w:rsidR="00464670" w:rsidRPr="003731D1" w:rsidRDefault="00780ACF" w:rsidP="00E83B32">
      <w:pPr>
        <w:pStyle w:val="Heading2"/>
      </w:pPr>
      <w:bookmarkStart w:id="12" w:name="_Ref239828511"/>
      <w:bookmarkStart w:id="13" w:name="_Ref239829585"/>
      <w:bookmarkStart w:id="14" w:name="_Ref239829587"/>
      <w:bookmarkStart w:id="15" w:name="_Toc366423341"/>
      <w:r>
        <w:lastRenderedPageBreak/>
        <w:t>4</w:t>
      </w:r>
      <w:r w:rsidR="00E83B32" w:rsidRPr="003731D1">
        <w:t>.</w:t>
      </w:r>
      <w:r w:rsidR="00E83B32" w:rsidRPr="00FB7009">
        <w:t xml:space="preserve">2. </w:t>
      </w:r>
      <w:r w:rsidR="00464670" w:rsidRPr="00FB7009">
        <w:t>Kanāli</w:t>
      </w:r>
      <w:bookmarkEnd w:id="12"/>
      <w:bookmarkEnd w:id="13"/>
      <w:bookmarkEnd w:id="14"/>
      <w:bookmarkEnd w:id="15"/>
    </w:p>
    <w:p w14:paraId="3F61F2F2" w14:textId="77777777" w:rsidR="007A466C" w:rsidRPr="003731D1" w:rsidRDefault="005F4334" w:rsidP="007A466C">
      <w:pPr>
        <w:jc w:val="right"/>
        <w:rPr>
          <w:rFonts w:ascii="Times" w:hAnsi="Times"/>
          <w:sz w:val="24"/>
          <w:szCs w:val="24"/>
        </w:rPr>
      </w:pPr>
      <w:r>
        <w:rPr>
          <w:rFonts w:ascii="Times" w:hAnsi="Times"/>
          <w:noProof/>
          <w:sz w:val="24"/>
          <w:szCs w:val="24"/>
          <w:lang w:val="en-US"/>
        </w:rPr>
        <w:drawing>
          <wp:inline distT="0" distB="0" distL="0" distR="0" wp14:anchorId="1D67E114" wp14:editId="353280FA">
            <wp:extent cx="5760085" cy="3233420"/>
            <wp:effectExtent l="0" t="0" r="571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ali.jpg"/>
                    <pic:cNvPicPr/>
                  </pic:nvPicPr>
                  <pic:blipFill>
                    <a:blip r:embed="rId25">
                      <a:extLst>
                        <a:ext uri="{28A0092B-C50C-407E-A947-70E740481C1C}">
                          <a14:useLocalDpi xmlns:a14="http://schemas.microsoft.com/office/drawing/2010/main" val="0"/>
                        </a:ext>
                      </a:extLst>
                    </a:blip>
                    <a:stretch>
                      <a:fillRect/>
                    </a:stretch>
                  </pic:blipFill>
                  <pic:spPr>
                    <a:xfrm>
                      <a:off x="0" y="0"/>
                      <a:ext cx="5760085" cy="3233420"/>
                    </a:xfrm>
                    <a:prstGeom prst="rect">
                      <a:avLst/>
                    </a:prstGeom>
                  </pic:spPr>
                </pic:pic>
              </a:graphicData>
            </a:graphic>
          </wp:inline>
        </w:drawing>
      </w:r>
    </w:p>
    <w:p w14:paraId="60FEEC77" w14:textId="763BA48F" w:rsidR="00733843" w:rsidRDefault="00733843" w:rsidP="003D5146">
      <w:pPr>
        <w:jc w:val="center"/>
        <w:rPr>
          <w:rFonts w:ascii="Times" w:hAnsi="Times"/>
          <w:b/>
          <w:i/>
          <w:sz w:val="24"/>
          <w:szCs w:val="24"/>
        </w:rPr>
      </w:pPr>
      <w:r w:rsidRPr="003731D1">
        <w:rPr>
          <w:rFonts w:ascii="Times" w:hAnsi="Times"/>
          <w:b/>
          <w:i/>
          <w:sz w:val="24"/>
          <w:szCs w:val="24"/>
        </w:rPr>
        <w:t>12.</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Aizpildes virzība pakalpojuma aizpildes shēmā, sadaļa “Kanāli”</w:t>
      </w:r>
    </w:p>
    <w:p w14:paraId="689E003F" w14:textId="77777777" w:rsidR="003837A7" w:rsidRPr="003731D1" w:rsidRDefault="003837A7" w:rsidP="00464670">
      <w:pPr>
        <w:rPr>
          <w:rFonts w:ascii="Times" w:hAnsi="Times"/>
          <w:sz w:val="24"/>
          <w:szCs w:val="24"/>
        </w:rPr>
      </w:pPr>
    </w:p>
    <w:p w14:paraId="107C6D32" w14:textId="16A3E3E5" w:rsidR="00464670" w:rsidRPr="003731D1" w:rsidRDefault="00536199" w:rsidP="003837A7">
      <w:pPr>
        <w:jc w:val="both"/>
        <w:rPr>
          <w:rFonts w:ascii="Times" w:hAnsi="Times"/>
          <w:sz w:val="24"/>
          <w:szCs w:val="24"/>
        </w:rPr>
      </w:pPr>
      <w:r w:rsidRPr="003731D1">
        <w:rPr>
          <w:rFonts w:ascii="Times" w:hAnsi="Times"/>
          <w:sz w:val="24"/>
          <w:szCs w:val="24"/>
        </w:rPr>
        <w:t>Ar terminu</w:t>
      </w:r>
      <w:r w:rsidRPr="003731D1">
        <w:rPr>
          <w:rFonts w:ascii="Times" w:hAnsi="Times"/>
          <w:b/>
          <w:sz w:val="24"/>
          <w:szCs w:val="24"/>
        </w:rPr>
        <w:t xml:space="preserve"> “Kan</w:t>
      </w:r>
      <w:r w:rsidR="0014331A" w:rsidRPr="003731D1">
        <w:rPr>
          <w:rFonts w:ascii="Times" w:hAnsi="Times"/>
          <w:b/>
          <w:sz w:val="24"/>
          <w:szCs w:val="24"/>
        </w:rPr>
        <w:t>āli”</w:t>
      </w:r>
      <w:r w:rsidR="0014331A" w:rsidRPr="003731D1">
        <w:rPr>
          <w:rFonts w:ascii="Times" w:hAnsi="Times"/>
          <w:sz w:val="24"/>
          <w:szCs w:val="24"/>
        </w:rPr>
        <w:t xml:space="preserve"> jāsaprot informācijas apmaiņas procesu kop</w:t>
      </w:r>
      <w:r w:rsidR="00AB7082">
        <w:rPr>
          <w:rFonts w:ascii="Times" w:hAnsi="Times"/>
          <w:sz w:val="24"/>
          <w:szCs w:val="24"/>
        </w:rPr>
        <w:t>a</w:t>
      </w:r>
      <w:r w:rsidR="0014331A" w:rsidRPr="003731D1">
        <w:rPr>
          <w:rFonts w:ascii="Times" w:hAnsi="Times"/>
          <w:sz w:val="24"/>
          <w:szCs w:val="24"/>
        </w:rPr>
        <w:t xml:space="preserve"> par faktu</w:t>
      </w:r>
      <w:r w:rsidR="00AB7082">
        <w:rPr>
          <w:rFonts w:ascii="Times" w:hAnsi="Times"/>
          <w:sz w:val="24"/>
          <w:szCs w:val="24"/>
        </w:rPr>
        <w:t>,</w:t>
      </w:r>
      <w:r w:rsidR="0014331A" w:rsidRPr="003731D1">
        <w:rPr>
          <w:rFonts w:ascii="Times" w:hAnsi="Times"/>
          <w:sz w:val="24"/>
          <w:szCs w:val="24"/>
        </w:rPr>
        <w:t xml:space="preserve"> kā pakalpojums tiks sniegts vai saņemts.</w:t>
      </w:r>
    </w:p>
    <w:p w14:paraId="1075D7C1" w14:textId="12FC882A" w:rsidR="00F003F4" w:rsidRPr="003731D1" w:rsidRDefault="00F003F4" w:rsidP="003837A7">
      <w:pPr>
        <w:jc w:val="both"/>
        <w:rPr>
          <w:rFonts w:ascii="Times" w:hAnsi="Times"/>
          <w:sz w:val="24"/>
          <w:szCs w:val="24"/>
        </w:rPr>
      </w:pPr>
      <w:r w:rsidRPr="003731D1">
        <w:rPr>
          <w:rFonts w:ascii="Times" w:hAnsi="Times"/>
          <w:sz w:val="24"/>
          <w:szCs w:val="24"/>
        </w:rPr>
        <w:t xml:space="preserve">Ja kanālu aizpilde tiek veikta pirmo reizi, saraksts tiek attēlots neaizpildīts. Lai pievienotu jaunu kanālu, nepieciešams nospiest pogu </w:t>
      </w:r>
      <w:r w:rsidRPr="003731D1">
        <w:rPr>
          <w:rFonts w:ascii="Times" w:hAnsi="Times"/>
          <w:b/>
          <w:sz w:val="24"/>
          <w:szCs w:val="24"/>
        </w:rPr>
        <w:t>“Pievienot kanālu”</w:t>
      </w:r>
      <w:r w:rsidR="003837A7" w:rsidRPr="003731D1">
        <w:rPr>
          <w:rFonts w:ascii="Times" w:hAnsi="Times"/>
          <w:sz w:val="24"/>
          <w:szCs w:val="24"/>
        </w:rPr>
        <w:t xml:space="preserve"> </w:t>
      </w:r>
      <w:r w:rsidR="00820C46">
        <w:rPr>
          <w:rFonts w:ascii="Times" w:hAnsi="Times"/>
          <w:sz w:val="24"/>
          <w:szCs w:val="24"/>
        </w:rPr>
        <w:t xml:space="preserve">(sk. </w:t>
      </w:r>
      <w:r w:rsidR="003837A7" w:rsidRPr="003731D1">
        <w:rPr>
          <w:rFonts w:ascii="Times" w:hAnsi="Times"/>
          <w:sz w:val="24"/>
          <w:szCs w:val="24"/>
        </w:rPr>
        <w:t>13</w:t>
      </w:r>
      <w:r w:rsidRPr="003731D1">
        <w:rPr>
          <w:rFonts w:ascii="Times" w:hAnsi="Times"/>
          <w:sz w:val="24"/>
          <w:szCs w:val="24"/>
        </w:rPr>
        <w:t>.</w:t>
      </w:r>
      <w:r w:rsidR="001E6511">
        <w:rPr>
          <w:rFonts w:ascii="Times" w:hAnsi="Times"/>
          <w:sz w:val="24"/>
          <w:szCs w:val="24"/>
        </w:rPr>
        <w:t xml:space="preserve"> </w:t>
      </w:r>
      <w:r w:rsidRPr="003731D1">
        <w:rPr>
          <w:rFonts w:ascii="Times" w:hAnsi="Times"/>
          <w:sz w:val="24"/>
          <w:szCs w:val="24"/>
        </w:rPr>
        <w:t>attēlu).</w:t>
      </w:r>
    </w:p>
    <w:p w14:paraId="13E2D09F" w14:textId="77777777" w:rsidR="00407D4D" w:rsidRPr="003731D1" w:rsidRDefault="00407D4D" w:rsidP="003837A7">
      <w:pPr>
        <w:jc w:val="both"/>
        <w:rPr>
          <w:rFonts w:ascii="Times" w:hAnsi="Times"/>
          <w:sz w:val="24"/>
          <w:szCs w:val="24"/>
        </w:rPr>
      </w:pPr>
    </w:p>
    <w:p w14:paraId="7F6A1E81" w14:textId="77777777" w:rsidR="00464670" w:rsidRPr="003731D1" w:rsidRDefault="00171318" w:rsidP="00464670">
      <w:pPr>
        <w:rPr>
          <w:rFonts w:ascii="Times" w:hAnsi="Times"/>
          <w:b/>
          <w:sz w:val="24"/>
          <w:szCs w:val="24"/>
        </w:rPr>
      </w:pPr>
      <w:r>
        <w:rPr>
          <w:rFonts w:ascii="Times" w:hAnsi="Times"/>
          <w:b/>
          <w:noProof/>
          <w:sz w:val="24"/>
          <w:szCs w:val="24"/>
          <w:lang w:val="en-US"/>
        </w:rPr>
        <w:drawing>
          <wp:inline distT="0" distB="0" distL="0" distR="0" wp14:anchorId="6D8ABFF3" wp14:editId="77064D8E">
            <wp:extent cx="5730138" cy="2127250"/>
            <wp:effectExtent l="0" t="0" r="444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6.png"/>
                    <pic:cNvPicPr/>
                  </pic:nvPicPr>
                  <pic:blipFill>
                    <a:blip r:embed="rId26">
                      <a:extLst>
                        <a:ext uri="{28A0092B-C50C-407E-A947-70E740481C1C}">
                          <a14:useLocalDpi xmlns:a14="http://schemas.microsoft.com/office/drawing/2010/main" val="0"/>
                        </a:ext>
                      </a:extLst>
                    </a:blip>
                    <a:stretch>
                      <a:fillRect/>
                    </a:stretch>
                  </pic:blipFill>
                  <pic:spPr>
                    <a:xfrm>
                      <a:off x="0" y="0"/>
                      <a:ext cx="5735792" cy="2129349"/>
                    </a:xfrm>
                    <a:prstGeom prst="rect">
                      <a:avLst/>
                    </a:prstGeom>
                  </pic:spPr>
                </pic:pic>
              </a:graphicData>
            </a:graphic>
          </wp:inline>
        </w:drawing>
      </w:r>
    </w:p>
    <w:p w14:paraId="11B6FACD" w14:textId="6FB0F4FC" w:rsidR="007B68A8" w:rsidRDefault="007B68A8" w:rsidP="00464670">
      <w:pPr>
        <w:jc w:val="center"/>
        <w:rPr>
          <w:rFonts w:ascii="Times" w:hAnsi="Times"/>
          <w:b/>
          <w:i/>
          <w:sz w:val="24"/>
          <w:szCs w:val="24"/>
        </w:rPr>
      </w:pPr>
      <w:r w:rsidRPr="003731D1">
        <w:rPr>
          <w:rFonts w:ascii="Times" w:hAnsi="Times"/>
          <w:b/>
          <w:i/>
          <w:sz w:val="24"/>
          <w:szCs w:val="24"/>
        </w:rPr>
        <w:t>13.</w:t>
      </w:r>
      <w:r>
        <w:rPr>
          <w:rFonts w:ascii="Times" w:hAnsi="Times"/>
          <w:b/>
          <w:i/>
          <w:sz w:val="24"/>
          <w:szCs w:val="24"/>
        </w:rPr>
        <w:t>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Iestādes pakalpojumu sniegšanas kanālu saraksta attēlojums</w:t>
      </w:r>
    </w:p>
    <w:p w14:paraId="0379F43E" w14:textId="77777777" w:rsidR="007E6A8A" w:rsidRDefault="007E6A8A" w:rsidP="00464670">
      <w:pPr>
        <w:jc w:val="center"/>
        <w:rPr>
          <w:rFonts w:ascii="Times" w:hAnsi="Times"/>
          <w:b/>
          <w:sz w:val="24"/>
          <w:szCs w:val="24"/>
        </w:rPr>
      </w:pPr>
    </w:p>
    <w:p w14:paraId="789B9B54" w14:textId="77777777" w:rsidR="008C5A28" w:rsidRDefault="008C5A28" w:rsidP="00464670">
      <w:pPr>
        <w:jc w:val="center"/>
        <w:rPr>
          <w:rFonts w:ascii="Times" w:hAnsi="Times"/>
          <w:b/>
          <w:sz w:val="24"/>
          <w:szCs w:val="24"/>
        </w:rPr>
      </w:pPr>
    </w:p>
    <w:p w14:paraId="04A2D730" w14:textId="77777777" w:rsidR="008C5A28" w:rsidRPr="003731D1" w:rsidRDefault="008C5A28" w:rsidP="00464670">
      <w:pPr>
        <w:jc w:val="center"/>
        <w:rPr>
          <w:rFonts w:ascii="Times" w:hAnsi="Times"/>
          <w:b/>
          <w:sz w:val="24"/>
          <w:szCs w:val="24"/>
        </w:rPr>
      </w:pPr>
    </w:p>
    <w:tbl>
      <w:tblPr>
        <w:tblStyle w:val="LightList-Accent1"/>
        <w:tblW w:w="0" w:type="auto"/>
        <w:tblLook w:val="04A0" w:firstRow="1" w:lastRow="0" w:firstColumn="1" w:lastColumn="0" w:noHBand="0" w:noVBand="1"/>
      </w:tblPr>
      <w:tblGrid>
        <w:gridCol w:w="9287"/>
      </w:tblGrid>
      <w:tr w:rsidR="007E6A8A" w:rsidRPr="003731D1" w14:paraId="15ED1AC0" w14:textId="77777777" w:rsidTr="005927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7625EEAD" w14:textId="77777777" w:rsidR="007E6A8A" w:rsidRPr="003731D1" w:rsidRDefault="007E6A8A" w:rsidP="0059272F">
            <w:pPr>
              <w:rPr>
                <w:rFonts w:ascii="Times" w:hAnsi="Times"/>
                <w:sz w:val="24"/>
                <w:szCs w:val="24"/>
              </w:rPr>
            </w:pPr>
            <w:r w:rsidRPr="003731D1">
              <w:rPr>
                <w:rFonts w:ascii="Times" w:hAnsi="Times"/>
                <w:sz w:val="24"/>
                <w:szCs w:val="24"/>
              </w:rPr>
              <w:lastRenderedPageBreak/>
              <w:t xml:space="preserve">Iestādes kanālu saraksta tabulā tiek attēlota informācija par organizācijas </w:t>
            </w:r>
            <w:r w:rsidR="00C4016C" w:rsidRPr="003731D1">
              <w:rPr>
                <w:rFonts w:ascii="Times" w:hAnsi="Times"/>
                <w:sz w:val="24"/>
                <w:szCs w:val="24"/>
              </w:rPr>
              <w:t>izveidotajiem</w:t>
            </w:r>
            <w:r w:rsidRPr="003731D1">
              <w:rPr>
                <w:rFonts w:ascii="Times" w:hAnsi="Times"/>
                <w:sz w:val="24"/>
                <w:szCs w:val="24"/>
              </w:rPr>
              <w:t xml:space="preserve"> pakalpojumu sniegšanas kanāliem.</w:t>
            </w:r>
          </w:p>
          <w:p w14:paraId="2842636D" w14:textId="77777777" w:rsidR="007E6A8A" w:rsidRPr="003731D1" w:rsidRDefault="007E6A8A" w:rsidP="0059272F">
            <w:pPr>
              <w:rPr>
                <w:rFonts w:ascii="Times" w:hAnsi="Times"/>
                <w:b w:val="0"/>
                <w:sz w:val="24"/>
                <w:szCs w:val="24"/>
              </w:rPr>
            </w:pPr>
          </w:p>
        </w:tc>
      </w:tr>
      <w:tr w:rsidR="007E6A8A" w:rsidRPr="003731D1" w14:paraId="5685227E" w14:textId="77777777" w:rsidTr="005927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4427FC89" w14:textId="77777777" w:rsidR="007E6A8A" w:rsidRPr="003731D1" w:rsidRDefault="007E6A8A" w:rsidP="0059272F">
            <w:pPr>
              <w:rPr>
                <w:rFonts w:ascii="Times" w:hAnsi="Times"/>
                <w:sz w:val="24"/>
                <w:szCs w:val="24"/>
              </w:rPr>
            </w:pPr>
            <w:r w:rsidRPr="003731D1">
              <w:rPr>
                <w:rFonts w:ascii="Times" w:hAnsi="Times"/>
                <w:b w:val="0"/>
                <w:sz w:val="24"/>
                <w:szCs w:val="24"/>
              </w:rPr>
              <w:t>Organizācija</w:t>
            </w:r>
            <w:r w:rsidRPr="003731D1">
              <w:rPr>
                <w:rFonts w:ascii="Times" w:hAnsi="Times"/>
                <w:sz w:val="24"/>
                <w:szCs w:val="24"/>
              </w:rPr>
              <w:t xml:space="preserve"> – Organizācijas nosaukums</w:t>
            </w:r>
            <w:r w:rsidR="00E751A2" w:rsidRPr="003731D1">
              <w:rPr>
                <w:rFonts w:ascii="Times" w:hAnsi="Times"/>
                <w:sz w:val="24"/>
                <w:szCs w:val="24"/>
              </w:rPr>
              <w:t xml:space="preserve"> (aizpilda sistēma)</w:t>
            </w:r>
            <w:r w:rsidRPr="003731D1">
              <w:rPr>
                <w:rFonts w:ascii="Times" w:hAnsi="Times"/>
                <w:sz w:val="24"/>
                <w:szCs w:val="24"/>
              </w:rPr>
              <w:t>.</w:t>
            </w:r>
          </w:p>
          <w:p w14:paraId="4D0FE3DE" w14:textId="77777777" w:rsidR="007E6A8A" w:rsidRPr="003731D1" w:rsidRDefault="007E6A8A" w:rsidP="0059272F">
            <w:pPr>
              <w:rPr>
                <w:rFonts w:ascii="Times" w:hAnsi="Times"/>
                <w:sz w:val="24"/>
                <w:szCs w:val="24"/>
              </w:rPr>
            </w:pPr>
          </w:p>
          <w:p w14:paraId="75A59C27" w14:textId="77777777" w:rsidR="007E6A8A" w:rsidRPr="003731D1" w:rsidRDefault="007E6A8A" w:rsidP="0059272F">
            <w:pPr>
              <w:rPr>
                <w:rFonts w:ascii="Times" w:hAnsi="Times"/>
                <w:sz w:val="24"/>
                <w:szCs w:val="24"/>
              </w:rPr>
            </w:pPr>
            <w:r w:rsidRPr="003731D1">
              <w:rPr>
                <w:rFonts w:ascii="Times" w:hAnsi="Times"/>
                <w:b w:val="0"/>
                <w:sz w:val="24"/>
                <w:szCs w:val="24"/>
              </w:rPr>
              <w:t>Kanāla nosaukums</w:t>
            </w:r>
            <w:r w:rsidRPr="003731D1">
              <w:rPr>
                <w:rFonts w:ascii="Times" w:hAnsi="Times"/>
                <w:sz w:val="24"/>
                <w:szCs w:val="24"/>
              </w:rPr>
              <w:t xml:space="preserve"> – Izveidotā kanāla nosaukums.</w:t>
            </w:r>
          </w:p>
          <w:p w14:paraId="6D648292" w14:textId="77777777" w:rsidR="007E6A8A" w:rsidRPr="003731D1" w:rsidRDefault="007E6A8A" w:rsidP="0059272F">
            <w:pPr>
              <w:rPr>
                <w:rFonts w:ascii="Times" w:hAnsi="Times"/>
                <w:b w:val="0"/>
                <w:sz w:val="24"/>
                <w:szCs w:val="24"/>
              </w:rPr>
            </w:pPr>
          </w:p>
          <w:p w14:paraId="43F2055D" w14:textId="77777777" w:rsidR="007E6A8A" w:rsidRPr="003731D1" w:rsidRDefault="007E6A8A" w:rsidP="0059272F">
            <w:pPr>
              <w:rPr>
                <w:rFonts w:ascii="Times" w:hAnsi="Times"/>
                <w:b w:val="0"/>
                <w:sz w:val="24"/>
                <w:szCs w:val="24"/>
              </w:rPr>
            </w:pPr>
            <w:r w:rsidRPr="003731D1">
              <w:rPr>
                <w:rFonts w:ascii="Times" w:hAnsi="Times"/>
                <w:b w:val="0"/>
                <w:sz w:val="24"/>
                <w:szCs w:val="24"/>
              </w:rPr>
              <w:t xml:space="preserve">Kanāla tips – </w:t>
            </w:r>
            <w:r w:rsidR="00C35200" w:rsidRPr="003731D1">
              <w:rPr>
                <w:rFonts w:ascii="Times" w:hAnsi="Times"/>
                <w:sz w:val="24"/>
                <w:szCs w:val="24"/>
              </w:rPr>
              <w:t>Pakalpojuma sniegšanas kanāla veids.</w:t>
            </w:r>
          </w:p>
          <w:p w14:paraId="36C49109" w14:textId="77777777" w:rsidR="007E6A8A" w:rsidRPr="003731D1" w:rsidRDefault="007E6A8A" w:rsidP="0059272F">
            <w:pPr>
              <w:rPr>
                <w:rFonts w:ascii="Times" w:hAnsi="Times"/>
                <w:b w:val="0"/>
                <w:sz w:val="24"/>
                <w:szCs w:val="24"/>
              </w:rPr>
            </w:pPr>
          </w:p>
          <w:p w14:paraId="2DFCCE5A" w14:textId="77777777" w:rsidR="007E6A8A" w:rsidRPr="003731D1" w:rsidRDefault="007E6A8A" w:rsidP="0059272F">
            <w:pPr>
              <w:rPr>
                <w:rFonts w:ascii="Times" w:hAnsi="Times"/>
                <w:b w:val="0"/>
                <w:sz w:val="24"/>
                <w:szCs w:val="24"/>
              </w:rPr>
            </w:pPr>
            <w:r w:rsidRPr="003731D1">
              <w:rPr>
                <w:rFonts w:ascii="Times" w:hAnsi="Times"/>
                <w:b w:val="0"/>
                <w:sz w:val="24"/>
                <w:szCs w:val="24"/>
              </w:rPr>
              <w:t xml:space="preserve">Apraksts – </w:t>
            </w:r>
            <w:r w:rsidRPr="003731D1">
              <w:rPr>
                <w:rFonts w:ascii="Times" w:hAnsi="Times"/>
                <w:sz w:val="24"/>
                <w:szCs w:val="24"/>
              </w:rPr>
              <w:t>Īss apraksts par kanālu.</w:t>
            </w:r>
          </w:p>
        </w:tc>
      </w:tr>
    </w:tbl>
    <w:p w14:paraId="4C8926C5" w14:textId="77777777" w:rsidR="007E6A8A" w:rsidRPr="003731D1" w:rsidRDefault="007E6A8A" w:rsidP="00464670">
      <w:pPr>
        <w:jc w:val="center"/>
        <w:rPr>
          <w:rFonts w:ascii="Times" w:hAnsi="Times"/>
          <w:b/>
          <w:sz w:val="24"/>
          <w:szCs w:val="24"/>
        </w:rPr>
      </w:pPr>
    </w:p>
    <w:p w14:paraId="44A13C17" w14:textId="77777777" w:rsidR="007E6A8A" w:rsidRPr="003731D1" w:rsidRDefault="007E6A8A" w:rsidP="003837A7">
      <w:pPr>
        <w:rPr>
          <w:rFonts w:ascii="Times" w:hAnsi="Times"/>
          <w:b/>
          <w:sz w:val="24"/>
          <w:szCs w:val="24"/>
        </w:rPr>
      </w:pPr>
    </w:p>
    <w:p w14:paraId="788B271A" w14:textId="77777777" w:rsidR="00464670" w:rsidRPr="003731D1" w:rsidRDefault="00464670" w:rsidP="00464670">
      <w:pPr>
        <w:pBdr>
          <w:top w:val="single" w:sz="4" w:space="1" w:color="auto"/>
          <w:left w:val="single" w:sz="4" w:space="4" w:color="auto"/>
          <w:bottom w:val="single" w:sz="4" w:space="1" w:color="auto"/>
          <w:right w:val="single" w:sz="4" w:space="4" w:color="auto"/>
        </w:pBdr>
        <w:rPr>
          <w:rFonts w:ascii="Times" w:hAnsi="Times"/>
          <w:sz w:val="24"/>
          <w:szCs w:val="24"/>
          <w:u w:val="single"/>
        </w:rPr>
      </w:pPr>
      <w:r w:rsidRPr="003731D1">
        <w:rPr>
          <w:rFonts w:ascii="Times" w:hAnsi="Times"/>
          <w:sz w:val="24"/>
          <w:szCs w:val="24"/>
          <w:u w:val="single"/>
        </w:rPr>
        <w:t xml:space="preserve">Minimālā informācija, kas norādāma, lai izveidotu </w:t>
      </w:r>
      <w:r w:rsidR="00102C42" w:rsidRPr="003731D1">
        <w:rPr>
          <w:rFonts w:ascii="Times" w:hAnsi="Times"/>
          <w:sz w:val="24"/>
          <w:szCs w:val="24"/>
          <w:u w:val="single"/>
        </w:rPr>
        <w:t xml:space="preserve">un publicētu </w:t>
      </w:r>
      <w:r w:rsidRPr="003731D1">
        <w:rPr>
          <w:rFonts w:ascii="Times" w:hAnsi="Times"/>
          <w:sz w:val="24"/>
          <w:szCs w:val="24"/>
          <w:u w:val="single"/>
        </w:rPr>
        <w:t>pakalpojuma</w:t>
      </w:r>
      <w:r w:rsidR="00F14BAD">
        <w:rPr>
          <w:rFonts w:ascii="Times" w:hAnsi="Times"/>
          <w:sz w:val="24"/>
          <w:szCs w:val="24"/>
          <w:u w:val="single"/>
        </w:rPr>
        <w:t xml:space="preserve"> apraksta</w:t>
      </w:r>
      <w:r w:rsidRPr="003731D1">
        <w:rPr>
          <w:rFonts w:ascii="Times" w:hAnsi="Times"/>
          <w:sz w:val="24"/>
          <w:szCs w:val="24"/>
          <w:u w:val="single"/>
        </w:rPr>
        <w:t xml:space="preserve"> versiju, ir:</w:t>
      </w:r>
    </w:p>
    <w:p w14:paraId="0D680E1A" w14:textId="77777777" w:rsidR="00464670" w:rsidRPr="003731D1" w:rsidRDefault="00464670" w:rsidP="00464670">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Kanāla tips;</w:t>
      </w:r>
    </w:p>
    <w:p w14:paraId="6BF1C672" w14:textId="77777777" w:rsidR="00464670" w:rsidRPr="003731D1" w:rsidRDefault="00464670" w:rsidP="00464670">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Nosaukums;</w:t>
      </w:r>
    </w:p>
    <w:p w14:paraId="3556FCCD" w14:textId="77777777" w:rsidR="00464670" w:rsidRPr="003731D1" w:rsidRDefault="00464670" w:rsidP="00464670">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Publiskais nosaukums;</w:t>
      </w:r>
    </w:p>
    <w:p w14:paraId="652D01D6" w14:textId="77777777" w:rsidR="00464670" w:rsidRPr="003731D1" w:rsidRDefault="00464670" w:rsidP="00464670">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Pārklātā teritorija (jāpiesaista teritoriālā vienība)</w:t>
      </w:r>
    </w:p>
    <w:p w14:paraId="0AAC65E2" w14:textId="7BE4137E" w:rsidR="00464670" w:rsidRPr="003731D1" w:rsidRDefault="00464670" w:rsidP="00464670">
      <w:pPr>
        <w:pBdr>
          <w:top w:val="single" w:sz="4" w:space="1" w:color="auto"/>
          <w:left w:val="single" w:sz="4" w:space="4" w:color="auto"/>
          <w:bottom w:val="single" w:sz="4" w:space="1" w:color="auto"/>
          <w:right w:val="single" w:sz="4" w:space="4" w:color="auto"/>
        </w:pBdr>
        <w:rPr>
          <w:rFonts w:ascii="Times" w:hAnsi="Times"/>
          <w:sz w:val="24"/>
          <w:szCs w:val="24"/>
        </w:rPr>
      </w:pPr>
      <w:r w:rsidRPr="003731D1">
        <w:rPr>
          <w:rFonts w:ascii="Times" w:hAnsi="Times"/>
          <w:b/>
          <w:sz w:val="24"/>
          <w:szCs w:val="24"/>
        </w:rPr>
        <w:t>Cita informācija</w:t>
      </w:r>
      <w:r w:rsidRPr="003731D1">
        <w:rPr>
          <w:rFonts w:ascii="Times" w:hAnsi="Times"/>
          <w:sz w:val="24"/>
          <w:szCs w:val="24"/>
        </w:rPr>
        <w:t xml:space="preserve">, kas mainās atkarībā no </w:t>
      </w:r>
      <w:r w:rsidR="001C12FE">
        <w:rPr>
          <w:rFonts w:ascii="Times" w:hAnsi="Times"/>
          <w:b/>
          <w:sz w:val="24"/>
          <w:szCs w:val="24"/>
        </w:rPr>
        <w:t>“</w:t>
      </w:r>
      <w:r w:rsidRPr="003731D1">
        <w:rPr>
          <w:rFonts w:ascii="Times" w:hAnsi="Times"/>
          <w:b/>
          <w:sz w:val="24"/>
          <w:szCs w:val="24"/>
        </w:rPr>
        <w:t>Kanāla tipa”</w:t>
      </w:r>
      <w:r w:rsidRPr="003731D1">
        <w:rPr>
          <w:rFonts w:ascii="Times" w:hAnsi="Times"/>
          <w:sz w:val="24"/>
          <w:szCs w:val="24"/>
        </w:rPr>
        <w:t>.</w:t>
      </w:r>
    </w:p>
    <w:p w14:paraId="12CD3B3D" w14:textId="77777777" w:rsidR="00464670" w:rsidRPr="003731D1" w:rsidRDefault="00464670" w:rsidP="00464670">
      <w:pPr>
        <w:rPr>
          <w:rFonts w:ascii="Times" w:hAnsi="Times"/>
          <w:b/>
          <w:sz w:val="24"/>
          <w:szCs w:val="24"/>
        </w:rPr>
      </w:pPr>
    </w:p>
    <w:p w14:paraId="6666461C" w14:textId="5639FCFB" w:rsidR="00F003F4" w:rsidRPr="003731D1" w:rsidRDefault="00F003F4" w:rsidP="003837A7">
      <w:pPr>
        <w:jc w:val="both"/>
        <w:rPr>
          <w:rFonts w:ascii="Times" w:hAnsi="Times"/>
          <w:b/>
          <w:sz w:val="24"/>
          <w:szCs w:val="24"/>
        </w:rPr>
      </w:pPr>
      <w:r w:rsidRPr="003731D1">
        <w:rPr>
          <w:rFonts w:ascii="Times" w:hAnsi="Times"/>
          <w:sz w:val="24"/>
          <w:szCs w:val="24"/>
        </w:rPr>
        <w:t>Tiek atvērta informācijas ievades forma</w:t>
      </w:r>
      <w:r w:rsidRPr="003731D1">
        <w:rPr>
          <w:rFonts w:ascii="Times" w:hAnsi="Times"/>
          <w:b/>
          <w:sz w:val="24"/>
          <w:szCs w:val="24"/>
        </w:rPr>
        <w:t xml:space="preserve"> ”Pakalpojuma sniegšanas kanāla uzturēšana” </w:t>
      </w:r>
      <w:r w:rsidR="00820C46">
        <w:rPr>
          <w:rFonts w:ascii="Times" w:hAnsi="Times"/>
          <w:sz w:val="24"/>
          <w:szCs w:val="24"/>
        </w:rPr>
        <w:t>(sk.</w:t>
      </w:r>
      <w:r w:rsidR="005D00F6">
        <w:rPr>
          <w:rFonts w:ascii="Times" w:hAnsi="Times"/>
          <w:sz w:val="24"/>
          <w:szCs w:val="24"/>
        </w:rPr>
        <w:t> </w:t>
      </w:r>
      <w:r w:rsidR="004966B5" w:rsidRPr="003731D1">
        <w:rPr>
          <w:rFonts w:ascii="Times" w:hAnsi="Times"/>
          <w:sz w:val="24"/>
          <w:szCs w:val="24"/>
        </w:rPr>
        <w:t>14</w:t>
      </w:r>
      <w:r w:rsidRPr="003731D1">
        <w:rPr>
          <w:rFonts w:ascii="Times" w:hAnsi="Times"/>
          <w:sz w:val="24"/>
          <w:szCs w:val="24"/>
        </w:rPr>
        <w:t>.</w:t>
      </w:r>
      <w:r w:rsidR="00AB7082">
        <w:rPr>
          <w:rFonts w:ascii="Times" w:hAnsi="Times"/>
          <w:sz w:val="24"/>
          <w:szCs w:val="24"/>
        </w:rPr>
        <w:t> </w:t>
      </w:r>
      <w:r w:rsidRPr="003731D1">
        <w:rPr>
          <w:rFonts w:ascii="Times" w:hAnsi="Times"/>
          <w:sz w:val="24"/>
          <w:szCs w:val="24"/>
        </w:rPr>
        <w:t>attēlu).</w:t>
      </w:r>
    </w:p>
    <w:p w14:paraId="7C9C8DCA" w14:textId="77777777" w:rsidR="00F003F4" w:rsidRPr="003731D1" w:rsidRDefault="00F003F4" w:rsidP="003837A7">
      <w:pPr>
        <w:jc w:val="both"/>
        <w:rPr>
          <w:rFonts w:ascii="Times" w:hAnsi="Times"/>
          <w:sz w:val="24"/>
          <w:szCs w:val="24"/>
        </w:rPr>
      </w:pPr>
      <w:r w:rsidRPr="003731D1">
        <w:rPr>
          <w:rFonts w:ascii="Times" w:hAnsi="Times"/>
          <w:sz w:val="24"/>
          <w:szCs w:val="24"/>
        </w:rPr>
        <w:t xml:space="preserve">Visi lauki, kas apzīmēti ar </w:t>
      </w:r>
      <w:r w:rsidRPr="003731D1">
        <w:rPr>
          <w:rFonts w:ascii="Times" w:hAnsi="Times"/>
          <w:color w:val="FF0000"/>
          <w:sz w:val="24"/>
          <w:szCs w:val="24"/>
        </w:rPr>
        <w:t>*</w:t>
      </w:r>
      <w:r w:rsidRPr="003731D1">
        <w:rPr>
          <w:rFonts w:ascii="Times" w:hAnsi="Times"/>
          <w:sz w:val="24"/>
          <w:szCs w:val="24"/>
        </w:rPr>
        <w:t>, ir aizpildāmi obligāti un nepieciešami, lai būtu iespējams saglabāt pakal</w:t>
      </w:r>
      <w:r w:rsidR="002A0272" w:rsidRPr="003731D1">
        <w:rPr>
          <w:rFonts w:ascii="Times" w:hAnsi="Times"/>
          <w:sz w:val="24"/>
          <w:szCs w:val="24"/>
        </w:rPr>
        <w:t>p</w:t>
      </w:r>
      <w:r w:rsidRPr="003731D1">
        <w:rPr>
          <w:rFonts w:ascii="Times" w:hAnsi="Times"/>
          <w:sz w:val="24"/>
          <w:szCs w:val="24"/>
        </w:rPr>
        <w:t>ojuma versijas informāciju.</w:t>
      </w:r>
    </w:p>
    <w:p w14:paraId="1CF8749F" w14:textId="0401692D" w:rsidR="00F003F4" w:rsidRPr="003731D1" w:rsidRDefault="00B042BF" w:rsidP="003837A7">
      <w:pPr>
        <w:jc w:val="both"/>
        <w:rPr>
          <w:rFonts w:ascii="Times" w:hAnsi="Times"/>
          <w:sz w:val="24"/>
          <w:szCs w:val="24"/>
        </w:rPr>
      </w:pPr>
      <w:r w:rsidRPr="003731D1">
        <w:rPr>
          <w:rFonts w:ascii="Times" w:hAnsi="Times"/>
          <w:sz w:val="24"/>
          <w:szCs w:val="24"/>
        </w:rPr>
        <w:t xml:space="preserve">Informācijas </w:t>
      </w:r>
      <w:r w:rsidR="00B72E01" w:rsidRPr="003731D1">
        <w:rPr>
          <w:rFonts w:ascii="Times" w:hAnsi="Times"/>
          <w:sz w:val="24"/>
          <w:szCs w:val="24"/>
        </w:rPr>
        <w:t xml:space="preserve">izvēlnē </w:t>
      </w:r>
      <w:r w:rsidRPr="003731D1">
        <w:rPr>
          <w:rFonts w:ascii="Times" w:hAnsi="Times"/>
          <w:b/>
          <w:sz w:val="24"/>
          <w:szCs w:val="24"/>
        </w:rPr>
        <w:t>“Kanāla tips”</w:t>
      </w:r>
      <w:r w:rsidRPr="003731D1">
        <w:rPr>
          <w:rFonts w:ascii="Times" w:hAnsi="Times"/>
          <w:sz w:val="24"/>
          <w:szCs w:val="24"/>
        </w:rPr>
        <w:t xml:space="preserve"> no </w:t>
      </w:r>
      <w:r w:rsidR="005A486A">
        <w:rPr>
          <w:rFonts w:ascii="Times" w:hAnsi="Times"/>
          <w:sz w:val="24"/>
          <w:szCs w:val="24"/>
        </w:rPr>
        <w:t>nolaižamās</w:t>
      </w:r>
      <w:r w:rsidR="005A486A" w:rsidRPr="003731D1">
        <w:rPr>
          <w:rFonts w:ascii="Times" w:hAnsi="Times"/>
          <w:sz w:val="24"/>
          <w:szCs w:val="24"/>
        </w:rPr>
        <w:t xml:space="preserve"> </w:t>
      </w:r>
      <w:r w:rsidRPr="003731D1">
        <w:rPr>
          <w:rFonts w:ascii="Times" w:hAnsi="Times"/>
          <w:sz w:val="24"/>
          <w:szCs w:val="24"/>
        </w:rPr>
        <w:t>izvēlnes ir jāizvēlas atbilstošs kanāla apzīmējuma veids, kas raksturo pakalpojuma sni</w:t>
      </w:r>
      <w:r w:rsidR="007769E6" w:rsidRPr="003731D1">
        <w:rPr>
          <w:rFonts w:ascii="Times" w:hAnsi="Times"/>
          <w:sz w:val="24"/>
          <w:szCs w:val="24"/>
        </w:rPr>
        <w:t>e</w:t>
      </w:r>
      <w:r w:rsidRPr="003731D1">
        <w:rPr>
          <w:rFonts w:ascii="Times" w:hAnsi="Times"/>
          <w:sz w:val="24"/>
          <w:szCs w:val="24"/>
        </w:rPr>
        <w:t>gšanas/saņemšanas veidu.</w:t>
      </w:r>
    </w:p>
    <w:p w14:paraId="029EC385" w14:textId="77777777" w:rsidR="00B042BF" w:rsidRPr="003731D1" w:rsidRDefault="00B042BF" w:rsidP="003837A7">
      <w:pPr>
        <w:jc w:val="both"/>
        <w:rPr>
          <w:rFonts w:ascii="Times" w:hAnsi="Times"/>
          <w:sz w:val="24"/>
          <w:szCs w:val="24"/>
        </w:rPr>
      </w:pPr>
      <w:r w:rsidRPr="001434DA">
        <w:rPr>
          <w:rFonts w:ascii="Times" w:hAnsi="Times"/>
          <w:sz w:val="24"/>
          <w:szCs w:val="24"/>
        </w:rPr>
        <w:t xml:space="preserve">Kā kanāla tips ir pieejami tādi apzīmējumi – “E-pakalpojums iestādes mājaslapā”, “E-pakalpojums Latvija.lv”, “E-pasts”, “Fakss”, “Klātiene”, </w:t>
      </w:r>
      <w:r w:rsidR="001434DA">
        <w:rPr>
          <w:rFonts w:ascii="Times" w:hAnsi="Times"/>
          <w:sz w:val="24"/>
          <w:szCs w:val="24"/>
        </w:rPr>
        <w:t>“</w:t>
      </w:r>
      <w:r w:rsidR="003D0A93" w:rsidRPr="003D0A93">
        <w:rPr>
          <w:rFonts w:ascii="Times" w:hAnsi="Times"/>
          <w:sz w:val="24"/>
          <w:szCs w:val="24"/>
        </w:rPr>
        <w:t>VPV</w:t>
      </w:r>
      <w:r w:rsidR="001434DA" w:rsidRPr="003D0A93">
        <w:rPr>
          <w:rFonts w:ascii="Times" w:hAnsi="Times"/>
          <w:sz w:val="24"/>
          <w:szCs w:val="24"/>
        </w:rPr>
        <w:t>KAC”,</w:t>
      </w:r>
      <w:r w:rsidR="001434DA">
        <w:rPr>
          <w:rFonts w:ascii="Times" w:hAnsi="Times"/>
          <w:sz w:val="24"/>
          <w:szCs w:val="24"/>
        </w:rPr>
        <w:t xml:space="preserve"> </w:t>
      </w:r>
      <w:r w:rsidRPr="001434DA">
        <w:rPr>
          <w:rFonts w:ascii="Times" w:hAnsi="Times"/>
          <w:sz w:val="24"/>
          <w:szCs w:val="24"/>
        </w:rPr>
        <w:t>“Pasts”, “SMS”, “Telefons”, “Cits”</w:t>
      </w:r>
      <w:r w:rsidR="007769E6" w:rsidRPr="001434DA">
        <w:rPr>
          <w:rFonts w:ascii="Times" w:hAnsi="Times"/>
          <w:sz w:val="24"/>
          <w:szCs w:val="24"/>
        </w:rPr>
        <w:t>.</w:t>
      </w:r>
    </w:p>
    <w:p w14:paraId="1FBF6AEF" w14:textId="77777777" w:rsidR="007769E6" w:rsidRPr="003731D1" w:rsidRDefault="007769E6" w:rsidP="003837A7">
      <w:pPr>
        <w:jc w:val="both"/>
        <w:rPr>
          <w:rFonts w:ascii="Times" w:hAnsi="Times"/>
          <w:sz w:val="24"/>
          <w:szCs w:val="24"/>
        </w:rPr>
      </w:pPr>
      <w:r w:rsidRPr="003731D1">
        <w:rPr>
          <w:rFonts w:ascii="Times" w:hAnsi="Times"/>
          <w:sz w:val="24"/>
          <w:szCs w:val="24"/>
        </w:rPr>
        <w:t xml:space="preserve">Informācijas ievades laukā </w:t>
      </w:r>
      <w:r w:rsidRPr="003731D1">
        <w:rPr>
          <w:rFonts w:ascii="Times" w:hAnsi="Times"/>
          <w:b/>
          <w:sz w:val="24"/>
          <w:szCs w:val="24"/>
        </w:rPr>
        <w:t>“Nosaukums”</w:t>
      </w:r>
      <w:r w:rsidRPr="003731D1">
        <w:rPr>
          <w:rFonts w:ascii="Times" w:hAnsi="Times"/>
          <w:sz w:val="24"/>
          <w:szCs w:val="24"/>
        </w:rPr>
        <w:t xml:space="preserve"> jāieraksta pakalpojumā lietotais nosaukums</w:t>
      </w:r>
      <w:r w:rsidR="0059272F" w:rsidRPr="003731D1">
        <w:rPr>
          <w:rFonts w:ascii="Times" w:hAnsi="Times"/>
          <w:sz w:val="24"/>
          <w:szCs w:val="24"/>
        </w:rPr>
        <w:t>, kas identificē kanālu</w:t>
      </w:r>
      <w:r w:rsidRPr="003731D1">
        <w:rPr>
          <w:rFonts w:ascii="Times" w:hAnsi="Times"/>
          <w:sz w:val="24"/>
          <w:szCs w:val="24"/>
        </w:rPr>
        <w:t>.</w:t>
      </w:r>
    </w:p>
    <w:p w14:paraId="0D760D59" w14:textId="77777777" w:rsidR="00B72E01" w:rsidRPr="003731D1" w:rsidRDefault="00B20DFA" w:rsidP="003837A7">
      <w:pPr>
        <w:jc w:val="both"/>
        <w:rPr>
          <w:rFonts w:ascii="Times" w:hAnsi="Times"/>
          <w:sz w:val="24"/>
          <w:szCs w:val="24"/>
        </w:rPr>
      </w:pPr>
      <w:r w:rsidRPr="003731D1">
        <w:rPr>
          <w:rFonts w:ascii="Times" w:hAnsi="Times"/>
          <w:sz w:val="24"/>
          <w:szCs w:val="24"/>
        </w:rPr>
        <w:t xml:space="preserve">Sadaļa </w:t>
      </w:r>
      <w:r w:rsidR="00B72E01" w:rsidRPr="003731D1">
        <w:rPr>
          <w:rFonts w:ascii="Times" w:hAnsi="Times"/>
          <w:b/>
          <w:sz w:val="24"/>
          <w:szCs w:val="24"/>
        </w:rPr>
        <w:t>“Apraksts</w:t>
      </w:r>
      <w:r w:rsidRPr="003731D1">
        <w:rPr>
          <w:rFonts w:ascii="Times" w:hAnsi="Times"/>
          <w:b/>
          <w:sz w:val="24"/>
          <w:szCs w:val="24"/>
        </w:rPr>
        <w:t>”</w:t>
      </w:r>
      <w:r w:rsidRPr="003731D1">
        <w:rPr>
          <w:rFonts w:ascii="Times" w:hAnsi="Times"/>
          <w:sz w:val="24"/>
          <w:szCs w:val="24"/>
        </w:rPr>
        <w:t xml:space="preserve"> ir paredzēta</w:t>
      </w:r>
      <w:r w:rsidR="00B72E01" w:rsidRPr="003731D1">
        <w:rPr>
          <w:rFonts w:ascii="Times" w:hAnsi="Times"/>
          <w:sz w:val="24"/>
          <w:szCs w:val="24"/>
        </w:rPr>
        <w:t xml:space="preserve"> detalizētākas informācijas </w:t>
      </w:r>
      <w:r w:rsidR="00DD5D97" w:rsidRPr="003731D1">
        <w:rPr>
          <w:rFonts w:ascii="Times" w:hAnsi="Times"/>
          <w:sz w:val="24"/>
          <w:szCs w:val="24"/>
        </w:rPr>
        <w:t>atspoguļošanai</w:t>
      </w:r>
      <w:r w:rsidR="00B72E01" w:rsidRPr="003731D1">
        <w:rPr>
          <w:rFonts w:ascii="Times" w:hAnsi="Times"/>
          <w:sz w:val="24"/>
          <w:szCs w:val="24"/>
        </w:rPr>
        <w:t xml:space="preserve"> par izvēlēto kanāla tipu.</w:t>
      </w:r>
    </w:p>
    <w:p w14:paraId="04EAD47F" w14:textId="656B0BC8" w:rsidR="007769E6" w:rsidRPr="003731D1" w:rsidRDefault="00B72E01" w:rsidP="003837A7">
      <w:pPr>
        <w:jc w:val="both"/>
        <w:rPr>
          <w:rFonts w:ascii="Times" w:hAnsi="Times"/>
          <w:sz w:val="24"/>
          <w:szCs w:val="24"/>
        </w:rPr>
      </w:pPr>
      <w:r w:rsidRPr="003731D1">
        <w:rPr>
          <w:rFonts w:ascii="Times" w:hAnsi="Times"/>
          <w:sz w:val="24"/>
          <w:szCs w:val="24"/>
        </w:rPr>
        <w:t>Informācijas izvēlnē</w:t>
      </w:r>
      <w:r w:rsidR="001434DA">
        <w:rPr>
          <w:rFonts w:ascii="Times" w:hAnsi="Times"/>
          <w:sz w:val="24"/>
          <w:szCs w:val="24"/>
        </w:rPr>
        <w:t xml:space="preserve"> </w:t>
      </w:r>
      <w:r w:rsidR="007769E6" w:rsidRPr="003731D1">
        <w:rPr>
          <w:rFonts w:ascii="Times" w:hAnsi="Times"/>
          <w:b/>
          <w:sz w:val="24"/>
          <w:szCs w:val="24"/>
        </w:rPr>
        <w:t>“Darba laiks”</w:t>
      </w:r>
      <w:r w:rsidR="007769E6" w:rsidRPr="003731D1">
        <w:rPr>
          <w:rFonts w:ascii="Times" w:hAnsi="Times"/>
          <w:sz w:val="24"/>
          <w:szCs w:val="24"/>
        </w:rPr>
        <w:t xml:space="preserve"> no </w:t>
      </w:r>
      <w:r w:rsidR="009563A7">
        <w:rPr>
          <w:rFonts w:ascii="Times" w:hAnsi="Times"/>
          <w:sz w:val="24"/>
          <w:szCs w:val="24"/>
        </w:rPr>
        <w:t>nolaižamās</w:t>
      </w:r>
      <w:r w:rsidR="009563A7" w:rsidRPr="003731D1">
        <w:rPr>
          <w:rFonts w:ascii="Times" w:hAnsi="Times"/>
          <w:sz w:val="24"/>
          <w:szCs w:val="24"/>
        </w:rPr>
        <w:t xml:space="preserve"> </w:t>
      </w:r>
      <w:r w:rsidR="007769E6" w:rsidRPr="003731D1">
        <w:rPr>
          <w:rFonts w:ascii="Times" w:hAnsi="Times"/>
          <w:sz w:val="24"/>
          <w:szCs w:val="24"/>
        </w:rPr>
        <w:t>izvēlnes ir iespējams pi</w:t>
      </w:r>
      <w:r w:rsidR="0059272F" w:rsidRPr="003731D1">
        <w:rPr>
          <w:rFonts w:ascii="Times" w:hAnsi="Times"/>
          <w:sz w:val="24"/>
          <w:szCs w:val="24"/>
        </w:rPr>
        <w:t>evienot jau iepriekš sagatavoto darba laiku</w:t>
      </w:r>
      <w:r w:rsidR="007769E6" w:rsidRPr="003731D1">
        <w:rPr>
          <w:rFonts w:ascii="Times" w:hAnsi="Times"/>
          <w:sz w:val="24"/>
          <w:szCs w:val="24"/>
        </w:rPr>
        <w:t xml:space="preserve"> (informāciju par </w:t>
      </w:r>
      <w:r w:rsidR="007769E6" w:rsidRPr="003731D1">
        <w:rPr>
          <w:rFonts w:ascii="Times" w:hAnsi="Times"/>
          <w:b/>
          <w:sz w:val="24"/>
          <w:szCs w:val="24"/>
        </w:rPr>
        <w:t>“Darba laiku”</w:t>
      </w:r>
      <w:r w:rsidR="007769E6" w:rsidRPr="003731D1">
        <w:rPr>
          <w:rFonts w:ascii="Times" w:hAnsi="Times"/>
          <w:sz w:val="24"/>
          <w:szCs w:val="24"/>
        </w:rPr>
        <w:t xml:space="preserve"> sadaļas izveidošanu un informācijas </w:t>
      </w:r>
      <w:r w:rsidR="003D5146">
        <w:rPr>
          <w:rFonts w:ascii="Times" w:hAnsi="Times"/>
          <w:sz w:val="24"/>
          <w:szCs w:val="24"/>
        </w:rPr>
        <w:t>ievadi skatīt dokumenta sadaļā 4</w:t>
      </w:r>
      <w:r w:rsidR="007769E6" w:rsidRPr="003731D1">
        <w:rPr>
          <w:rFonts w:ascii="Times" w:hAnsi="Times"/>
          <w:sz w:val="24"/>
          <w:szCs w:val="24"/>
        </w:rPr>
        <w:t>.1).</w:t>
      </w:r>
    </w:p>
    <w:p w14:paraId="3FE6B25A" w14:textId="0494F1F7" w:rsidR="007769E6" w:rsidRPr="003731D1" w:rsidRDefault="007769E6" w:rsidP="00E343A3">
      <w:pPr>
        <w:jc w:val="both"/>
        <w:rPr>
          <w:rFonts w:ascii="Times" w:hAnsi="Times"/>
          <w:sz w:val="24"/>
          <w:szCs w:val="24"/>
        </w:rPr>
      </w:pPr>
      <w:r w:rsidRPr="003731D1">
        <w:rPr>
          <w:rFonts w:ascii="Times" w:hAnsi="Times"/>
          <w:sz w:val="24"/>
          <w:szCs w:val="24"/>
        </w:rPr>
        <w:lastRenderedPageBreak/>
        <w:t>Atkarībā no izvēlētā kanāl</w:t>
      </w:r>
      <w:r w:rsidR="00B72E01" w:rsidRPr="003731D1">
        <w:rPr>
          <w:rFonts w:ascii="Times" w:hAnsi="Times"/>
          <w:sz w:val="24"/>
          <w:szCs w:val="24"/>
        </w:rPr>
        <w:t>a tipa ir jāaizpilda sadaļas “</w:t>
      </w:r>
      <w:r w:rsidRPr="003731D1">
        <w:rPr>
          <w:rFonts w:ascii="Times" w:hAnsi="Times"/>
          <w:b/>
          <w:sz w:val="24"/>
          <w:szCs w:val="24"/>
        </w:rPr>
        <w:t>E-pasts”, “Tālrunis”, “Fakss”, “Mājas lapa”</w:t>
      </w:r>
      <w:r w:rsidR="00560D3A" w:rsidRPr="003731D1">
        <w:rPr>
          <w:rFonts w:ascii="Times" w:hAnsi="Times"/>
          <w:b/>
          <w:sz w:val="24"/>
          <w:szCs w:val="24"/>
        </w:rPr>
        <w:t>, “Cita kontaktinformācija”</w:t>
      </w:r>
      <w:r w:rsidR="00560D3A" w:rsidRPr="003731D1">
        <w:rPr>
          <w:rFonts w:ascii="Times" w:hAnsi="Times"/>
          <w:sz w:val="24"/>
          <w:szCs w:val="24"/>
        </w:rPr>
        <w:t>.</w:t>
      </w:r>
    </w:p>
    <w:p w14:paraId="1054F29A" w14:textId="1D127C40" w:rsidR="0059272F" w:rsidRPr="003731D1" w:rsidRDefault="0059272F" w:rsidP="00E343A3">
      <w:pPr>
        <w:jc w:val="both"/>
        <w:rPr>
          <w:rFonts w:ascii="Times" w:hAnsi="Times"/>
          <w:i/>
          <w:sz w:val="24"/>
          <w:szCs w:val="24"/>
        </w:rPr>
      </w:pPr>
      <w:r w:rsidRPr="003731D1">
        <w:rPr>
          <w:rFonts w:ascii="Times" w:hAnsi="Times"/>
          <w:i/>
          <w:sz w:val="24"/>
          <w:szCs w:val="24"/>
        </w:rPr>
        <w:t xml:space="preserve">Piemēram, norādot </w:t>
      </w:r>
      <w:r w:rsidR="00B816D3" w:rsidRPr="003731D1">
        <w:rPr>
          <w:rFonts w:ascii="Times" w:hAnsi="Times"/>
          <w:i/>
          <w:sz w:val="24"/>
          <w:szCs w:val="24"/>
        </w:rPr>
        <w:t>kanāla</w:t>
      </w:r>
      <w:r w:rsidR="004966B5" w:rsidRPr="003731D1">
        <w:rPr>
          <w:rFonts w:ascii="Times" w:hAnsi="Times"/>
          <w:i/>
          <w:sz w:val="24"/>
          <w:szCs w:val="24"/>
        </w:rPr>
        <w:t xml:space="preserve"> tipu – “Telefons”</w:t>
      </w:r>
      <w:r w:rsidR="003F1D8F">
        <w:rPr>
          <w:rFonts w:ascii="Times" w:hAnsi="Times"/>
          <w:i/>
          <w:sz w:val="24"/>
          <w:szCs w:val="24"/>
        </w:rPr>
        <w:t>,</w:t>
      </w:r>
      <w:r w:rsidR="004966B5" w:rsidRPr="003731D1">
        <w:rPr>
          <w:rFonts w:ascii="Times" w:hAnsi="Times"/>
          <w:i/>
          <w:sz w:val="24"/>
          <w:szCs w:val="24"/>
        </w:rPr>
        <w:t xml:space="preserve"> kā obligā</w:t>
      </w:r>
      <w:r w:rsidR="00B816D3" w:rsidRPr="003731D1">
        <w:rPr>
          <w:rFonts w:ascii="Times" w:hAnsi="Times"/>
          <w:i/>
          <w:sz w:val="24"/>
          <w:szCs w:val="24"/>
        </w:rPr>
        <w:t>ti aizpildāms lauks būs “Tālrunis”. Pārējie lauki šajā gadījumā nav obligāti</w:t>
      </w:r>
      <w:r w:rsidR="00E35C9A">
        <w:rPr>
          <w:rFonts w:ascii="Times" w:hAnsi="Times"/>
          <w:i/>
          <w:sz w:val="24"/>
          <w:szCs w:val="24"/>
        </w:rPr>
        <w:t>.</w:t>
      </w:r>
    </w:p>
    <w:p w14:paraId="25EBB17F" w14:textId="149E6EEF" w:rsidR="007769E6" w:rsidRPr="003731D1" w:rsidRDefault="00560D3A" w:rsidP="00E343A3">
      <w:pPr>
        <w:jc w:val="both"/>
        <w:rPr>
          <w:rFonts w:ascii="Times" w:hAnsi="Times"/>
          <w:sz w:val="24"/>
          <w:szCs w:val="24"/>
        </w:rPr>
      </w:pPr>
      <w:r w:rsidRPr="003731D1">
        <w:rPr>
          <w:rFonts w:ascii="Times" w:hAnsi="Times"/>
          <w:b/>
          <w:color w:val="FF0000"/>
          <w:sz w:val="24"/>
          <w:szCs w:val="24"/>
        </w:rPr>
        <w:t>!</w:t>
      </w:r>
      <w:r w:rsidRPr="003731D1">
        <w:rPr>
          <w:rFonts w:ascii="Times" w:hAnsi="Times"/>
          <w:sz w:val="24"/>
          <w:szCs w:val="24"/>
        </w:rPr>
        <w:t xml:space="preserve"> Sadaļā </w:t>
      </w:r>
      <w:r w:rsidRPr="003731D1">
        <w:rPr>
          <w:rFonts w:ascii="Times" w:hAnsi="Times"/>
          <w:b/>
          <w:sz w:val="24"/>
          <w:szCs w:val="24"/>
        </w:rPr>
        <w:t>“Mājas lapa”</w:t>
      </w:r>
      <w:r w:rsidRPr="003731D1">
        <w:rPr>
          <w:rFonts w:ascii="Times" w:hAnsi="Times"/>
          <w:sz w:val="24"/>
          <w:szCs w:val="24"/>
        </w:rPr>
        <w:t xml:space="preserve"> informācija jāievada</w:t>
      </w:r>
      <w:r w:rsidR="006663B2">
        <w:rPr>
          <w:rFonts w:ascii="Times" w:hAnsi="Times"/>
          <w:sz w:val="24"/>
          <w:szCs w:val="24"/>
        </w:rPr>
        <w:t>,</w:t>
      </w:r>
      <w:r w:rsidRPr="003731D1">
        <w:rPr>
          <w:rFonts w:ascii="Times" w:hAnsi="Times"/>
          <w:sz w:val="24"/>
          <w:szCs w:val="24"/>
        </w:rPr>
        <w:t xml:space="preserve"> sākot ar </w:t>
      </w:r>
      <w:r w:rsidR="006663B2">
        <w:rPr>
          <w:rFonts w:ascii="Times" w:hAnsi="Times"/>
          <w:sz w:val="24"/>
          <w:szCs w:val="24"/>
        </w:rPr>
        <w:t>“http://” vai “https://”</w:t>
      </w:r>
      <w:r w:rsidRPr="003731D1">
        <w:rPr>
          <w:rFonts w:ascii="Times" w:hAnsi="Times"/>
          <w:sz w:val="24"/>
          <w:szCs w:val="24"/>
        </w:rPr>
        <w:t xml:space="preserve">, piemēram, </w:t>
      </w:r>
      <w:hyperlink r:id="rId27" w:history="1">
        <w:r w:rsidRPr="003731D1">
          <w:rPr>
            <w:rStyle w:val="Hyperlink"/>
            <w:rFonts w:ascii="Times" w:hAnsi="Times"/>
            <w:sz w:val="24"/>
            <w:szCs w:val="24"/>
          </w:rPr>
          <w:t>http</w:t>
        </w:r>
        <w:r w:rsidR="00E35C9A">
          <w:rPr>
            <w:rStyle w:val="Hyperlink"/>
            <w:rFonts w:ascii="Times" w:hAnsi="Times"/>
            <w:sz w:val="24"/>
            <w:szCs w:val="24"/>
          </w:rPr>
          <w:t>s</w:t>
        </w:r>
        <w:r w:rsidRPr="003731D1">
          <w:rPr>
            <w:rStyle w:val="Hyperlink"/>
            <w:rFonts w:ascii="Times" w:hAnsi="Times"/>
            <w:sz w:val="24"/>
            <w:szCs w:val="24"/>
          </w:rPr>
          <w:t>://www.latvija.lv</w:t>
        </w:r>
      </w:hyperlink>
      <w:r w:rsidRPr="003731D1">
        <w:rPr>
          <w:rFonts w:ascii="Times" w:hAnsi="Times"/>
          <w:sz w:val="24"/>
          <w:szCs w:val="24"/>
        </w:rPr>
        <w:t xml:space="preserve"> .</w:t>
      </w:r>
    </w:p>
    <w:p w14:paraId="5E052DC6" w14:textId="77777777" w:rsidR="00B72E01" w:rsidRPr="003731D1" w:rsidRDefault="00B72E01" w:rsidP="00E343A3">
      <w:pPr>
        <w:jc w:val="both"/>
        <w:rPr>
          <w:rFonts w:ascii="Times" w:hAnsi="Times"/>
          <w:sz w:val="24"/>
          <w:szCs w:val="24"/>
        </w:rPr>
      </w:pPr>
      <w:r w:rsidRPr="003731D1">
        <w:rPr>
          <w:rFonts w:ascii="Times" w:hAnsi="Times"/>
          <w:sz w:val="24"/>
          <w:szCs w:val="24"/>
        </w:rPr>
        <w:t>Adreses pievienošanai jāizmanto</w:t>
      </w:r>
      <w:r w:rsidR="00ED4136" w:rsidRPr="003731D1">
        <w:rPr>
          <w:rFonts w:ascii="Times" w:hAnsi="Times"/>
          <w:sz w:val="24"/>
          <w:szCs w:val="24"/>
        </w:rPr>
        <w:t xml:space="preserve"> norādītā forma, nospiežot uz spiedpogas </w:t>
      </w:r>
      <w:r w:rsidR="00ED4136" w:rsidRPr="003731D1">
        <w:rPr>
          <w:rFonts w:ascii="Times" w:hAnsi="Times"/>
          <w:b/>
          <w:sz w:val="24"/>
          <w:szCs w:val="24"/>
        </w:rPr>
        <w:t>“Piesaistīt”</w:t>
      </w:r>
      <w:r w:rsidR="00ED4136" w:rsidRPr="003731D1">
        <w:rPr>
          <w:rFonts w:ascii="Times" w:hAnsi="Times"/>
          <w:sz w:val="24"/>
          <w:szCs w:val="24"/>
        </w:rPr>
        <w:t>.</w:t>
      </w:r>
    </w:p>
    <w:p w14:paraId="07BA0091" w14:textId="457F83E8" w:rsidR="0041200C" w:rsidRPr="003731D1" w:rsidRDefault="0041200C" w:rsidP="00464670">
      <w:pPr>
        <w:rPr>
          <w:rFonts w:ascii="Times" w:hAnsi="Times"/>
          <w:sz w:val="24"/>
          <w:szCs w:val="24"/>
        </w:rPr>
      </w:pPr>
    </w:p>
    <w:p w14:paraId="05B462EB" w14:textId="77777777" w:rsidR="00464670" w:rsidRPr="003731D1" w:rsidRDefault="00464670" w:rsidP="00464670">
      <w:pPr>
        <w:jc w:val="center"/>
        <w:rPr>
          <w:rFonts w:ascii="Times" w:hAnsi="Times"/>
          <w:b/>
          <w:sz w:val="24"/>
          <w:szCs w:val="24"/>
        </w:rPr>
      </w:pPr>
      <w:r w:rsidRPr="003731D1">
        <w:rPr>
          <w:rFonts w:ascii="Times" w:hAnsi="Times"/>
          <w:b/>
          <w:noProof/>
          <w:sz w:val="24"/>
          <w:szCs w:val="24"/>
          <w:lang w:val="en-US"/>
        </w:rPr>
        <w:drawing>
          <wp:inline distT="0" distB="0" distL="0" distR="0" wp14:anchorId="3F9FE906" wp14:editId="034810DE">
            <wp:extent cx="5607050" cy="2488572"/>
            <wp:effectExtent l="0" t="0" r="0" b="6985"/>
            <wp:docPr id="47" name="Picture 8" descr="C:\Documents and Settings\ilze.magrica\Desktop\PPK_apraksts_bildes\2_Klasifikatori\PPK_kanaali\PPK_kanaal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ilze.magrica\Desktop\PPK_apraksts_bildes\2_Klasifikatori\PPK_kanaali\PPK_kanaali_3.JPG"/>
                    <pic:cNvPicPr>
                      <a:picLocks noChangeAspect="1" noChangeArrowheads="1"/>
                    </pic:cNvPicPr>
                  </pic:nvPicPr>
                  <pic:blipFill>
                    <a:blip r:embed="rId28"/>
                    <a:srcRect/>
                    <a:stretch>
                      <a:fillRect/>
                    </a:stretch>
                  </pic:blipFill>
                  <pic:spPr bwMode="auto">
                    <a:xfrm>
                      <a:off x="0" y="0"/>
                      <a:ext cx="5614744" cy="2491987"/>
                    </a:xfrm>
                    <a:prstGeom prst="rect">
                      <a:avLst/>
                    </a:prstGeom>
                    <a:noFill/>
                    <a:ln w="9525">
                      <a:noFill/>
                      <a:miter lim="800000"/>
                      <a:headEnd/>
                      <a:tailEnd/>
                    </a:ln>
                  </pic:spPr>
                </pic:pic>
              </a:graphicData>
            </a:graphic>
          </wp:inline>
        </w:drawing>
      </w:r>
    </w:p>
    <w:p w14:paraId="7443733C" w14:textId="77777777" w:rsidR="00464670" w:rsidRPr="003731D1" w:rsidRDefault="00464670" w:rsidP="00464670">
      <w:pPr>
        <w:ind w:left="1440" w:firstLine="720"/>
        <w:jc w:val="center"/>
        <w:rPr>
          <w:rFonts w:ascii="Times" w:hAnsi="Times"/>
          <w:b/>
          <w:sz w:val="24"/>
          <w:szCs w:val="24"/>
        </w:rPr>
      </w:pPr>
      <w:r w:rsidRPr="003731D1">
        <w:rPr>
          <w:rFonts w:ascii="Times" w:hAnsi="Times"/>
          <w:b/>
          <w:noProof/>
          <w:sz w:val="24"/>
          <w:szCs w:val="24"/>
          <w:lang w:val="en-US"/>
        </w:rPr>
        <w:drawing>
          <wp:inline distT="0" distB="0" distL="0" distR="0" wp14:anchorId="526A5625" wp14:editId="13C54A23">
            <wp:extent cx="3987800" cy="1587064"/>
            <wp:effectExtent l="0" t="0" r="0" b="0"/>
            <wp:docPr id="48" name="Picture 9" descr="C:\Documents and Settings\ilze.magrica\Desktop\PPK_apraksts_bildes\2_Klasifikatori\PPK_kanaali\PPK_kanaal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ilze.magrica\Desktop\PPK_apraksts_bildes\2_Klasifikatori\PPK_kanaali\PPK_kanaali_2.JPG"/>
                    <pic:cNvPicPr>
                      <a:picLocks noChangeAspect="1" noChangeArrowheads="1"/>
                    </pic:cNvPicPr>
                  </pic:nvPicPr>
                  <pic:blipFill>
                    <a:blip r:embed="rId29"/>
                    <a:srcRect/>
                    <a:stretch>
                      <a:fillRect/>
                    </a:stretch>
                  </pic:blipFill>
                  <pic:spPr bwMode="auto">
                    <a:xfrm>
                      <a:off x="0" y="0"/>
                      <a:ext cx="4006680" cy="1594578"/>
                    </a:xfrm>
                    <a:prstGeom prst="rect">
                      <a:avLst/>
                    </a:prstGeom>
                    <a:noFill/>
                    <a:ln w="9525">
                      <a:noFill/>
                      <a:miter lim="800000"/>
                      <a:headEnd/>
                      <a:tailEnd/>
                    </a:ln>
                  </pic:spPr>
                </pic:pic>
              </a:graphicData>
            </a:graphic>
          </wp:inline>
        </w:drawing>
      </w:r>
    </w:p>
    <w:p w14:paraId="63A67047" w14:textId="1EBEA456" w:rsidR="007B68A8" w:rsidRDefault="007B68A8" w:rsidP="004A517C">
      <w:pPr>
        <w:ind w:left="1440" w:hanging="1156"/>
        <w:jc w:val="center"/>
        <w:rPr>
          <w:rFonts w:ascii="Times" w:hAnsi="Times"/>
          <w:b/>
          <w:i/>
          <w:sz w:val="24"/>
          <w:szCs w:val="24"/>
        </w:rPr>
      </w:pPr>
      <w:r w:rsidRPr="003731D1">
        <w:rPr>
          <w:rFonts w:ascii="Times" w:hAnsi="Times"/>
          <w:b/>
          <w:i/>
          <w:sz w:val="24"/>
          <w:szCs w:val="24"/>
        </w:rPr>
        <w:t>14.</w:t>
      </w:r>
      <w:r>
        <w:rPr>
          <w:rFonts w:ascii="Times" w:hAnsi="Times"/>
          <w:b/>
          <w:i/>
          <w:sz w:val="24"/>
          <w:szCs w:val="24"/>
        </w:rPr>
        <w:t>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Pakalpojuma sniegšanas kanāla informācijas aizpildes forma</w:t>
      </w:r>
    </w:p>
    <w:p w14:paraId="182FDC06" w14:textId="77777777" w:rsidR="00464670" w:rsidRPr="003731D1" w:rsidRDefault="00464670" w:rsidP="00464670">
      <w:pPr>
        <w:ind w:left="1440" w:firstLine="720"/>
        <w:rPr>
          <w:rFonts w:ascii="Times" w:hAnsi="Times"/>
          <w:b/>
          <w:sz w:val="24"/>
          <w:szCs w:val="24"/>
        </w:rPr>
      </w:pPr>
    </w:p>
    <w:p w14:paraId="7F189C0E" w14:textId="696A156E" w:rsidR="00464670" w:rsidRPr="003731D1" w:rsidRDefault="00781295" w:rsidP="004966B5">
      <w:pPr>
        <w:jc w:val="both"/>
        <w:rPr>
          <w:rFonts w:ascii="Times" w:hAnsi="Times"/>
          <w:sz w:val="24"/>
          <w:szCs w:val="24"/>
        </w:rPr>
      </w:pPr>
      <w:r w:rsidRPr="00071665">
        <w:rPr>
          <w:rFonts w:ascii="Times" w:hAnsi="Times"/>
          <w:sz w:val="24"/>
          <w:szCs w:val="24"/>
        </w:rPr>
        <w:t>Sadaļā</w:t>
      </w:r>
      <w:r w:rsidRPr="00071665">
        <w:rPr>
          <w:rFonts w:ascii="Times" w:hAnsi="Times"/>
          <w:b/>
          <w:sz w:val="24"/>
          <w:szCs w:val="24"/>
        </w:rPr>
        <w:t xml:space="preserve"> “Pārklātā teritorija” </w:t>
      </w:r>
      <w:r w:rsidR="006B1C89">
        <w:rPr>
          <w:rFonts w:ascii="Times" w:hAnsi="Times"/>
          <w:sz w:val="24"/>
          <w:szCs w:val="24"/>
        </w:rPr>
        <w:t>ir jāizvēlas teritorijas pārklājum</w:t>
      </w:r>
      <w:r w:rsidRPr="00071665">
        <w:rPr>
          <w:rFonts w:ascii="Times" w:hAnsi="Times"/>
          <w:sz w:val="24"/>
          <w:szCs w:val="24"/>
        </w:rPr>
        <w:t>s, ku</w:t>
      </w:r>
      <w:r w:rsidR="00252E86" w:rsidRPr="00071665">
        <w:rPr>
          <w:rFonts w:ascii="Times" w:hAnsi="Times"/>
          <w:sz w:val="24"/>
          <w:szCs w:val="24"/>
        </w:rPr>
        <w:t>rā pakalpojums darbosies.</w:t>
      </w:r>
      <w:r w:rsidR="00252E86">
        <w:rPr>
          <w:rFonts w:ascii="Times" w:hAnsi="Times"/>
          <w:sz w:val="24"/>
          <w:szCs w:val="24"/>
        </w:rPr>
        <w:t xml:space="preserve"> </w:t>
      </w:r>
      <w:r w:rsidR="000F644F" w:rsidRPr="003731D1">
        <w:rPr>
          <w:rFonts w:ascii="Times" w:hAnsi="Times"/>
          <w:sz w:val="24"/>
          <w:szCs w:val="24"/>
        </w:rPr>
        <w:t>Teritoriālās vienības p</w:t>
      </w:r>
      <w:r w:rsidR="00252E86">
        <w:rPr>
          <w:rFonts w:ascii="Times" w:hAnsi="Times"/>
          <w:sz w:val="24"/>
          <w:szCs w:val="24"/>
        </w:rPr>
        <w:t>iesaistīšana noris</w:t>
      </w:r>
      <w:r w:rsidR="006663B2">
        <w:rPr>
          <w:rFonts w:ascii="Times" w:hAnsi="Times"/>
          <w:sz w:val="24"/>
          <w:szCs w:val="24"/>
        </w:rPr>
        <w:t>,</w:t>
      </w:r>
      <w:r w:rsidR="00252E86">
        <w:rPr>
          <w:rFonts w:ascii="Times" w:hAnsi="Times"/>
          <w:sz w:val="24"/>
          <w:szCs w:val="24"/>
        </w:rPr>
        <w:t xml:space="preserve"> izvēloties un</w:t>
      </w:r>
      <w:r w:rsidR="000F644F" w:rsidRPr="003731D1">
        <w:rPr>
          <w:rFonts w:ascii="Times" w:hAnsi="Times"/>
          <w:sz w:val="24"/>
          <w:szCs w:val="24"/>
        </w:rPr>
        <w:t xml:space="preserve"> iezīmējot izvēlēto teritoriālo vienību un nospiežot uz spiedpogas </w:t>
      </w:r>
      <w:r w:rsidR="000F644F" w:rsidRPr="003731D1">
        <w:rPr>
          <w:rFonts w:ascii="Times" w:hAnsi="Times"/>
          <w:b/>
          <w:sz w:val="24"/>
          <w:szCs w:val="24"/>
        </w:rPr>
        <w:t>“Piesaistīt”</w:t>
      </w:r>
      <w:r w:rsidR="000F644F" w:rsidRPr="003731D1">
        <w:rPr>
          <w:rFonts w:ascii="Times" w:hAnsi="Times"/>
          <w:sz w:val="24"/>
          <w:szCs w:val="24"/>
        </w:rPr>
        <w:t>. Ja vēlaties atsaistīt piesais</w:t>
      </w:r>
      <w:r w:rsidR="00C016AD" w:rsidRPr="003731D1">
        <w:rPr>
          <w:rFonts w:ascii="Times" w:hAnsi="Times"/>
          <w:sz w:val="24"/>
          <w:szCs w:val="24"/>
        </w:rPr>
        <w:t>tīto teritoriālo vienību, tad</w:t>
      </w:r>
      <w:r w:rsidR="000F644F" w:rsidRPr="003731D1">
        <w:rPr>
          <w:rFonts w:ascii="Times" w:hAnsi="Times"/>
          <w:sz w:val="24"/>
          <w:szCs w:val="24"/>
        </w:rPr>
        <w:t xml:space="preserve"> izvēlēto teritoriālo vienību nepieciešams iezīmēt un nospiest pogu </w:t>
      </w:r>
      <w:r w:rsidR="000F644F" w:rsidRPr="003731D1">
        <w:rPr>
          <w:rFonts w:ascii="Times" w:hAnsi="Times"/>
          <w:b/>
          <w:sz w:val="24"/>
          <w:szCs w:val="24"/>
        </w:rPr>
        <w:t>“Atsaistīt”</w:t>
      </w:r>
      <w:r w:rsidR="004966B5" w:rsidRPr="003731D1">
        <w:rPr>
          <w:rFonts w:ascii="Times" w:hAnsi="Times"/>
          <w:sz w:val="24"/>
          <w:szCs w:val="24"/>
        </w:rPr>
        <w:t xml:space="preserve"> (sk</w:t>
      </w:r>
      <w:r w:rsidR="006663B2">
        <w:rPr>
          <w:rFonts w:ascii="Times" w:hAnsi="Times"/>
          <w:sz w:val="24"/>
          <w:szCs w:val="24"/>
        </w:rPr>
        <w:t>.</w:t>
      </w:r>
      <w:r w:rsidR="004966B5" w:rsidRPr="003731D1">
        <w:rPr>
          <w:rFonts w:ascii="Times" w:hAnsi="Times"/>
          <w:sz w:val="24"/>
          <w:szCs w:val="24"/>
        </w:rPr>
        <w:t xml:space="preserve"> 14</w:t>
      </w:r>
      <w:r w:rsidR="000F644F" w:rsidRPr="003731D1">
        <w:rPr>
          <w:rFonts w:ascii="Times" w:hAnsi="Times"/>
          <w:sz w:val="24"/>
          <w:szCs w:val="24"/>
        </w:rPr>
        <w:t>.</w:t>
      </w:r>
      <w:r w:rsidR="006663B2">
        <w:rPr>
          <w:rFonts w:ascii="Times" w:hAnsi="Times"/>
          <w:sz w:val="24"/>
          <w:szCs w:val="24"/>
        </w:rPr>
        <w:t> </w:t>
      </w:r>
      <w:r w:rsidR="000F644F" w:rsidRPr="003731D1">
        <w:rPr>
          <w:rFonts w:ascii="Times" w:hAnsi="Times"/>
          <w:sz w:val="24"/>
          <w:szCs w:val="24"/>
        </w:rPr>
        <w:t>attēlu).</w:t>
      </w:r>
    </w:p>
    <w:p w14:paraId="6E27C908" w14:textId="709199F4" w:rsidR="00BE30D7" w:rsidRPr="00BE30D7" w:rsidRDefault="00781295" w:rsidP="00BE30D7">
      <w:pPr>
        <w:jc w:val="both"/>
        <w:rPr>
          <w:rFonts w:ascii="Times" w:hAnsi="Times"/>
          <w:sz w:val="24"/>
          <w:szCs w:val="24"/>
        </w:rPr>
      </w:pPr>
      <w:r w:rsidRPr="003731D1">
        <w:rPr>
          <w:rFonts w:ascii="Times" w:hAnsi="Times"/>
          <w:b/>
          <w:color w:val="FF0000"/>
          <w:sz w:val="24"/>
          <w:szCs w:val="24"/>
        </w:rPr>
        <w:t>!</w:t>
      </w:r>
      <w:r w:rsidR="006B1C89">
        <w:rPr>
          <w:rFonts w:ascii="Times" w:hAnsi="Times"/>
          <w:b/>
          <w:color w:val="FF0000"/>
          <w:sz w:val="24"/>
          <w:szCs w:val="24"/>
        </w:rPr>
        <w:t xml:space="preserve"> </w:t>
      </w:r>
      <w:r w:rsidRPr="003731D1">
        <w:rPr>
          <w:rFonts w:ascii="Times" w:hAnsi="Times"/>
          <w:sz w:val="24"/>
          <w:szCs w:val="24"/>
        </w:rPr>
        <w:t>Lai iezīm</w:t>
      </w:r>
      <w:r w:rsidR="00252E86">
        <w:rPr>
          <w:rFonts w:ascii="Times" w:hAnsi="Times"/>
          <w:sz w:val="24"/>
          <w:szCs w:val="24"/>
        </w:rPr>
        <w:t>ētu visas teritoriālās vienības</w:t>
      </w:r>
      <w:r w:rsidRPr="003731D1">
        <w:rPr>
          <w:rFonts w:ascii="Times" w:hAnsi="Times"/>
          <w:sz w:val="24"/>
          <w:szCs w:val="24"/>
        </w:rPr>
        <w:t>, kas atrodas sadaļā</w:t>
      </w:r>
      <w:r w:rsidRPr="003731D1">
        <w:rPr>
          <w:rFonts w:ascii="Times" w:hAnsi="Times"/>
          <w:b/>
          <w:sz w:val="24"/>
          <w:szCs w:val="24"/>
        </w:rPr>
        <w:t xml:space="preserve"> “Piesaistāmās teritoriālās vienības” </w:t>
      </w:r>
      <w:r w:rsidRPr="003731D1">
        <w:rPr>
          <w:rFonts w:ascii="Times" w:hAnsi="Times"/>
          <w:sz w:val="24"/>
          <w:szCs w:val="24"/>
        </w:rPr>
        <w:t>un pārvietotu uz sadaļu</w:t>
      </w:r>
      <w:r w:rsidRPr="003731D1">
        <w:rPr>
          <w:rFonts w:ascii="Times" w:hAnsi="Times"/>
          <w:b/>
          <w:sz w:val="24"/>
          <w:szCs w:val="24"/>
        </w:rPr>
        <w:t xml:space="preserve"> “Piesaistītās teritoriālās vienības”, </w:t>
      </w:r>
      <w:r w:rsidRPr="003731D1">
        <w:rPr>
          <w:rFonts w:ascii="Times" w:hAnsi="Times"/>
          <w:sz w:val="24"/>
          <w:szCs w:val="24"/>
        </w:rPr>
        <w:t>nepieciešams</w:t>
      </w:r>
      <w:r w:rsidR="006663B2">
        <w:rPr>
          <w:rFonts w:ascii="Times" w:hAnsi="Times"/>
          <w:sz w:val="24"/>
          <w:szCs w:val="24"/>
        </w:rPr>
        <w:t xml:space="preserve"> </w:t>
      </w:r>
      <w:r w:rsidR="00972F3B" w:rsidRPr="003731D1">
        <w:rPr>
          <w:rFonts w:ascii="Times" w:hAnsi="Times"/>
          <w:sz w:val="24"/>
          <w:szCs w:val="24"/>
        </w:rPr>
        <w:t xml:space="preserve">ar peli uzklikšķināt uz pirmās teritorijas, nospiest taustiņu </w:t>
      </w:r>
      <w:proofErr w:type="spellStart"/>
      <w:r w:rsidR="00972F3B" w:rsidRPr="006B1C89">
        <w:rPr>
          <w:rFonts w:ascii="Times" w:hAnsi="Times"/>
          <w:i/>
          <w:sz w:val="24"/>
          <w:szCs w:val="24"/>
        </w:rPr>
        <w:t>Shift</w:t>
      </w:r>
      <w:proofErr w:type="spellEnd"/>
      <w:r w:rsidR="00972F3B" w:rsidRPr="003731D1">
        <w:rPr>
          <w:rFonts w:ascii="Times" w:hAnsi="Times"/>
          <w:sz w:val="24"/>
          <w:szCs w:val="24"/>
        </w:rPr>
        <w:t xml:space="preserve"> un turēt to, tālāk nospiežot uz tās teritorijas</w:t>
      </w:r>
      <w:r w:rsidR="003F1D8F">
        <w:rPr>
          <w:rFonts w:ascii="Times" w:hAnsi="Times"/>
          <w:sz w:val="24"/>
          <w:szCs w:val="24"/>
        </w:rPr>
        <w:t>,</w:t>
      </w:r>
      <w:r w:rsidR="00972F3B" w:rsidRPr="003731D1">
        <w:rPr>
          <w:rFonts w:ascii="Times" w:hAnsi="Times"/>
          <w:sz w:val="24"/>
          <w:szCs w:val="24"/>
        </w:rPr>
        <w:t xml:space="preserve"> līdz kurai ir nepieciešams iezīmēt teritoriju un ar peli pārnest uz attiecīgo sadaļu.</w:t>
      </w:r>
    </w:p>
    <w:p w14:paraId="0758332B" w14:textId="77777777" w:rsidR="00BE30D7" w:rsidRDefault="00BE30D7" w:rsidP="00564392">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color w:val="000000"/>
          <w:sz w:val="24"/>
          <w:szCs w:val="24"/>
        </w:rPr>
      </w:pPr>
      <w:r w:rsidRPr="00BE30D7">
        <w:rPr>
          <w:rFonts w:ascii="Times New Roman" w:eastAsia="Times New Roman" w:hAnsi="Times New Roman" w:cs="Times New Roman"/>
          <w:b/>
          <w:color w:val="FF0000"/>
          <w:sz w:val="24"/>
          <w:szCs w:val="24"/>
        </w:rPr>
        <w:lastRenderedPageBreak/>
        <w:t xml:space="preserve">! </w:t>
      </w:r>
      <w:r>
        <w:rPr>
          <w:rFonts w:ascii="Times New Roman" w:eastAsia="Times New Roman" w:hAnsi="Times New Roman" w:cs="Times New Roman"/>
          <w:color w:val="000000"/>
          <w:sz w:val="24"/>
          <w:szCs w:val="24"/>
        </w:rPr>
        <w:t>Ja Jums ir jālabo līdz 2014. gada vidum izveidotie klasifikatori, var rasties situācija, ka darba izpildes gaitā tiek atgriezta kļūda.</w:t>
      </w:r>
    </w:p>
    <w:p w14:paraId="5DAFA474" w14:textId="241698B7" w:rsidR="00BE30D7" w:rsidRPr="00BE30D7" w:rsidRDefault="00BE30D7" w:rsidP="0056439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Pr>
          <w:rFonts w:ascii="Times New Roman" w:eastAsia="Times New Roman" w:hAnsi="Times New Roman" w:cs="Times New Roman"/>
          <w:color w:val="000000"/>
          <w:sz w:val="24"/>
          <w:szCs w:val="24"/>
        </w:rPr>
        <w:t>Iepriekš klasifikatora</w:t>
      </w:r>
      <w:r w:rsidRPr="00BE30D7">
        <w:rPr>
          <w:rFonts w:ascii="Times New Roman" w:eastAsia="Times New Roman" w:hAnsi="Times New Roman" w:cs="Times New Roman"/>
          <w:color w:val="000000"/>
          <w:sz w:val="24"/>
          <w:szCs w:val="24"/>
        </w:rPr>
        <w:t xml:space="preserve"> izstrādes procesā bija savadītas nekorektas t</w:t>
      </w:r>
      <w:r>
        <w:rPr>
          <w:rFonts w:ascii="Times New Roman" w:eastAsia="Times New Roman" w:hAnsi="Times New Roman" w:cs="Times New Roman"/>
          <w:color w:val="000000"/>
          <w:sz w:val="24"/>
          <w:szCs w:val="24"/>
        </w:rPr>
        <w:t>eritoriālās vienības</w:t>
      </w:r>
      <w:r w:rsidR="00252E86">
        <w:rPr>
          <w:rFonts w:ascii="Times New Roman" w:eastAsia="Times New Roman" w:hAnsi="Times New Roman" w:cs="Times New Roman"/>
          <w:color w:val="000000"/>
          <w:sz w:val="24"/>
          <w:szCs w:val="24"/>
        </w:rPr>
        <w:t>. Kopš 2014. gada vid</w:t>
      </w:r>
      <w:r w:rsidRPr="00BE30D7">
        <w:rPr>
          <w:rFonts w:ascii="Times New Roman" w:eastAsia="Times New Roman" w:hAnsi="Times New Roman" w:cs="Times New Roman"/>
          <w:color w:val="000000"/>
          <w:sz w:val="24"/>
          <w:szCs w:val="24"/>
        </w:rPr>
        <w:t>us tās ir dzēstas, taču tie kanāli, kas bija izveidoti līdz tam laikam</w:t>
      </w:r>
      <w:r w:rsidR="006663B2">
        <w:rPr>
          <w:rFonts w:ascii="Times New Roman" w:eastAsia="Times New Roman" w:hAnsi="Times New Roman" w:cs="Times New Roman"/>
          <w:color w:val="000000"/>
          <w:sz w:val="24"/>
          <w:szCs w:val="24"/>
        </w:rPr>
        <w:t>,</w:t>
      </w:r>
      <w:r w:rsidRPr="00BE30D7">
        <w:rPr>
          <w:rFonts w:ascii="Times New Roman" w:eastAsia="Times New Roman" w:hAnsi="Times New Roman" w:cs="Times New Roman"/>
          <w:color w:val="000000"/>
          <w:sz w:val="24"/>
          <w:szCs w:val="24"/>
        </w:rPr>
        <w:t xml:space="preserve"> satur šos ierakstus un ir labojami manuāli.</w:t>
      </w:r>
      <w:r w:rsidRPr="00BE30D7">
        <w:rPr>
          <w:rFonts w:ascii="Times New Roman" w:eastAsia="Times New Roman" w:hAnsi="Times New Roman" w:cs="Times New Roman"/>
          <w:color w:val="000000"/>
          <w:sz w:val="24"/>
          <w:szCs w:val="24"/>
        </w:rPr>
        <w:br/>
        <w:t xml:space="preserve">Atsaistiet šīs vienības, izlabojiet </w:t>
      </w:r>
      <w:r w:rsidR="00684555">
        <w:rPr>
          <w:rFonts w:ascii="Times New Roman" w:eastAsia="Times New Roman" w:hAnsi="Times New Roman" w:cs="Times New Roman"/>
          <w:color w:val="000000"/>
          <w:sz w:val="24"/>
          <w:szCs w:val="24"/>
        </w:rPr>
        <w:t xml:space="preserve">nepieciešamos </w:t>
      </w:r>
      <w:r w:rsidRPr="00BE30D7">
        <w:rPr>
          <w:rFonts w:ascii="Times New Roman" w:eastAsia="Times New Roman" w:hAnsi="Times New Roman" w:cs="Times New Roman"/>
          <w:color w:val="000000"/>
          <w:sz w:val="24"/>
          <w:szCs w:val="24"/>
        </w:rPr>
        <w:t>datus un saglabājiet. Šīs atsaistītās vienības izzudīs no kreisās puses s</w:t>
      </w:r>
      <w:r>
        <w:rPr>
          <w:rFonts w:ascii="Times New Roman" w:eastAsia="Times New Roman" w:hAnsi="Times New Roman" w:cs="Times New Roman"/>
          <w:color w:val="000000"/>
          <w:sz w:val="24"/>
          <w:szCs w:val="24"/>
        </w:rPr>
        <w:t>araksta.</w:t>
      </w:r>
      <w:r w:rsidRPr="00BE30D7">
        <w:rPr>
          <w:rFonts w:ascii="Times New Roman" w:eastAsia="Times New Roman" w:hAnsi="Times New Roman" w:cs="Times New Roman"/>
          <w:color w:val="000000"/>
          <w:sz w:val="24"/>
          <w:szCs w:val="24"/>
        </w:rPr>
        <w:br/>
      </w:r>
      <w:r w:rsidRPr="00BE30D7">
        <w:rPr>
          <w:rFonts w:ascii="Times New Roman" w:eastAsia="Times New Roman" w:hAnsi="Times New Roman" w:cs="Times New Roman"/>
          <w:color w:val="000000"/>
          <w:sz w:val="24"/>
          <w:szCs w:val="24"/>
        </w:rPr>
        <w:br/>
      </w:r>
      <w:r w:rsidRPr="00252E86">
        <w:rPr>
          <w:rFonts w:ascii="Times New Roman" w:eastAsia="Times New Roman" w:hAnsi="Times New Roman" w:cs="Times New Roman"/>
          <w:color w:val="000000"/>
          <w:sz w:val="24"/>
          <w:szCs w:val="24"/>
          <w:u w:val="single"/>
        </w:rPr>
        <w:t>Nekorektie ieraksti</w:t>
      </w:r>
      <w:r w:rsidRPr="00BE30D7">
        <w:rPr>
          <w:rFonts w:ascii="Times New Roman" w:eastAsia="Times New Roman" w:hAnsi="Times New Roman" w:cs="Times New Roman"/>
          <w:color w:val="000000"/>
          <w:sz w:val="24"/>
          <w:szCs w:val="24"/>
        </w:rPr>
        <w:t>: Brocēni, Durbe, Ilūkste, Kandava, Krāslava, Ķegums, Lielvārde, Līvāni, Ogre, Preiļi, Pāvilosta, Sigulda, Subate, Zilupe.</w:t>
      </w:r>
    </w:p>
    <w:p w14:paraId="3644D9F2" w14:textId="5B427B5D" w:rsidR="00071665" w:rsidRDefault="00071665" w:rsidP="004966B5">
      <w:pPr>
        <w:jc w:val="both"/>
        <w:rPr>
          <w:rFonts w:ascii="Times" w:hAnsi="Times"/>
          <w:sz w:val="24"/>
          <w:szCs w:val="24"/>
        </w:rPr>
      </w:pPr>
    </w:p>
    <w:p w14:paraId="0A69F0A9" w14:textId="77777777" w:rsidR="004A622D" w:rsidRPr="003731D1" w:rsidRDefault="004A622D" w:rsidP="004966B5">
      <w:pPr>
        <w:jc w:val="both"/>
        <w:rPr>
          <w:rFonts w:ascii="Times" w:hAnsi="Times"/>
          <w:sz w:val="24"/>
          <w:szCs w:val="24"/>
        </w:rPr>
      </w:pPr>
      <w:r w:rsidRPr="003731D1">
        <w:rPr>
          <w:rFonts w:ascii="Times" w:hAnsi="Times"/>
          <w:sz w:val="24"/>
          <w:szCs w:val="24"/>
        </w:rPr>
        <w:t xml:space="preserve">Lai saglabātu ievadīto informāciju, nospiediet pogu </w:t>
      </w:r>
      <w:r w:rsidRPr="003731D1">
        <w:rPr>
          <w:rFonts w:ascii="Times" w:hAnsi="Times"/>
          <w:b/>
          <w:sz w:val="24"/>
          <w:szCs w:val="24"/>
        </w:rPr>
        <w:t>“Saglabāt”.</w:t>
      </w:r>
      <w:r w:rsidRPr="003731D1">
        <w:rPr>
          <w:rFonts w:ascii="Times" w:hAnsi="Times"/>
          <w:sz w:val="24"/>
          <w:szCs w:val="24"/>
        </w:rPr>
        <w:t xml:space="preserve"> Ja vēlaties atgriezties uz </w:t>
      </w:r>
      <w:r w:rsidRPr="003731D1">
        <w:rPr>
          <w:rFonts w:ascii="Times" w:hAnsi="Times"/>
          <w:b/>
          <w:sz w:val="24"/>
          <w:szCs w:val="24"/>
        </w:rPr>
        <w:t>“Iestādes kanālu sarakstu”</w:t>
      </w:r>
      <w:r w:rsidRPr="003731D1">
        <w:rPr>
          <w:rFonts w:ascii="Times" w:hAnsi="Times"/>
          <w:sz w:val="24"/>
          <w:szCs w:val="24"/>
        </w:rPr>
        <w:t xml:space="preserve">, nospiediet pogu </w:t>
      </w:r>
      <w:r w:rsidRPr="003731D1">
        <w:rPr>
          <w:rFonts w:ascii="Times" w:hAnsi="Times"/>
          <w:b/>
          <w:sz w:val="24"/>
          <w:szCs w:val="24"/>
        </w:rPr>
        <w:t>“Atgriezties”</w:t>
      </w:r>
      <w:r w:rsidRPr="003731D1">
        <w:rPr>
          <w:rFonts w:ascii="Times" w:hAnsi="Times"/>
          <w:sz w:val="24"/>
          <w:szCs w:val="24"/>
        </w:rPr>
        <w:t>.</w:t>
      </w:r>
    </w:p>
    <w:p w14:paraId="1D422B69" w14:textId="11ED6EF6" w:rsidR="00571442" w:rsidRPr="003731D1" w:rsidRDefault="008B0CB6" w:rsidP="004966B5">
      <w:pPr>
        <w:jc w:val="both"/>
        <w:rPr>
          <w:rFonts w:ascii="Times" w:hAnsi="Times"/>
          <w:sz w:val="24"/>
          <w:szCs w:val="24"/>
        </w:rPr>
      </w:pPr>
      <w:r w:rsidRPr="003731D1">
        <w:rPr>
          <w:rFonts w:ascii="Times" w:hAnsi="Times"/>
          <w:sz w:val="24"/>
          <w:szCs w:val="24"/>
        </w:rPr>
        <w:t xml:space="preserve">Saglabātam pakalpojuma kanālam ir pieejama informācija par to, kādiem pakalpojumiem attiecīgais kanāls ir pievienots </w:t>
      </w:r>
      <w:r w:rsidR="00820C46">
        <w:rPr>
          <w:rFonts w:ascii="Times" w:hAnsi="Times"/>
          <w:sz w:val="24"/>
          <w:szCs w:val="24"/>
        </w:rPr>
        <w:t xml:space="preserve">(sk. </w:t>
      </w:r>
      <w:r w:rsidRPr="003731D1">
        <w:rPr>
          <w:rFonts w:ascii="Times" w:hAnsi="Times"/>
          <w:sz w:val="24"/>
          <w:szCs w:val="24"/>
        </w:rPr>
        <w:t>15.</w:t>
      </w:r>
      <w:r w:rsidR="00071665">
        <w:rPr>
          <w:rFonts w:ascii="Times" w:hAnsi="Times"/>
          <w:sz w:val="24"/>
          <w:szCs w:val="24"/>
        </w:rPr>
        <w:t xml:space="preserve"> </w:t>
      </w:r>
      <w:r w:rsidRPr="003731D1">
        <w:rPr>
          <w:rFonts w:ascii="Times" w:hAnsi="Times"/>
          <w:sz w:val="24"/>
          <w:szCs w:val="24"/>
        </w:rPr>
        <w:t xml:space="preserve">attēlu). </w:t>
      </w:r>
    </w:p>
    <w:p w14:paraId="0E880E79" w14:textId="77777777" w:rsidR="00745D85" w:rsidRPr="003731D1" w:rsidRDefault="00071665" w:rsidP="004966B5">
      <w:pPr>
        <w:jc w:val="both"/>
        <w:rPr>
          <w:rFonts w:ascii="Times" w:hAnsi="Times"/>
          <w:sz w:val="24"/>
          <w:szCs w:val="24"/>
        </w:rPr>
      </w:pPr>
      <w:r>
        <w:rPr>
          <w:rFonts w:ascii="Times" w:hAnsi="Times"/>
          <w:noProof/>
          <w:sz w:val="24"/>
          <w:szCs w:val="24"/>
          <w:lang w:val="en-US"/>
        </w:rPr>
        <w:drawing>
          <wp:inline distT="0" distB="0" distL="0" distR="0" wp14:anchorId="0E973D9F" wp14:editId="4B49F3C3">
            <wp:extent cx="5669980" cy="1879600"/>
            <wp:effectExtent l="19050" t="19050" r="2603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7.png"/>
                    <pic:cNvPicPr/>
                  </pic:nvPicPr>
                  <pic:blipFill>
                    <a:blip r:embed="rId30">
                      <a:extLst>
                        <a:ext uri="{28A0092B-C50C-407E-A947-70E740481C1C}">
                          <a14:useLocalDpi xmlns:a14="http://schemas.microsoft.com/office/drawing/2010/main" val="0"/>
                        </a:ext>
                      </a:extLst>
                    </a:blip>
                    <a:stretch>
                      <a:fillRect/>
                    </a:stretch>
                  </pic:blipFill>
                  <pic:spPr>
                    <a:xfrm>
                      <a:off x="0" y="0"/>
                      <a:ext cx="5669980" cy="1879600"/>
                    </a:xfrm>
                    <a:prstGeom prst="rect">
                      <a:avLst/>
                    </a:prstGeom>
                    <a:ln>
                      <a:solidFill>
                        <a:schemeClr val="accent1">
                          <a:alpha val="82000"/>
                        </a:schemeClr>
                      </a:solidFill>
                    </a:ln>
                  </pic:spPr>
                </pic:pic>
              </a:graphicData>
            </a:graphic>
          </wp:inline>
        </w:drawing>
      </w:r>
    </w:p>
    <w:p w14:paraId="491BA328" w14:textId="296F1147" w:rsidR="00733843" w:rsidRDefault="00733843" w:rsidP="00745D85">
      <w:pPr>
        <w:jc w:val="center"/>
        <w:rPr>
          <w:rFonts w:ascii="Times" w:hAnsi="Times"/>
          <w:b/>
          <w:i/>
          <w:sz w:val="24"/>
          <w:szCs w:val="24"/>
        </w:rPr>
      </w:pPr>
      <w:r w:rsidRPr="003731D1">
        <w:rPr>
          <w:rFonts w:ascii="Times" w:hAnsi="Times"/>
          <w:b/>
          <w:i/>
          <w:sz w:val="24"/>
          <w:szCs w:val="24"/>
        </w:rPr>
        <w:t>15.</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Pakalpojuma sniegšanas kanāla uzturēšana</w:t>
      </w:r>
    </w:p>
    <w:p w14:paraId="038232C6" w14:textId="77777777" w:rsidR="0041200C" w:rsidRDefault="004A622D" w:rsidP="00180E7C">
      <w:pPr>
        <w:jc w:val="both"/>
        <w:rPr>
          <w:rFonts w:ascii="Times" w:hAnsi="Times"/>
          <w:sz w:val="24"/>
          <w:szCs w:val="24"/>
        </w:rPr>
      </w:pPr>
      <w:r w:rsidRPr="003731D1">
        <w:rPr>
          <w:rFonts w:ascii="Times" w:hAnsi="Times"/>
          <w:sz w:val="24"/>
          <w:szCs w:val="24"/>
        </w:rPr>
        <w:t xml:space="preserve">Aizpildīts </w:t>
      </w:r>
      <w:r w:rsidRPr="003731D1">
        <w:rPr>
          <w:rFonts w:ascii="Times" w:hAnsi="Times"/>
          <w:b/>
          <w:sz w:val="24"/>
          <w:szCs w:val="24"/>
        </w:rPr>
        <w:t>“Iestādes kanālu saraksts”</w:t>
      </w:r>
      <w:r w:rsidR="00745D85" w:rsidRPr="003731D1">
        <w:rPr>
          <w:rFonts w:ascii="Times" w:hAnsi="Times"/>
          <w:sz w:val="24"/>
          <w:szCs w:val="24"/>
        </w:rPr>
        <w:t xml:space="preserve"> ir aplūkojams 16</w:t>
      </w:r>
      <w:r w:rsidRPr="003731D1">
        <w:rPr>
          <w:rFonts w:ascii="Times" w:hAnsi="Times"/>
          <w:sz w:val="24"/>
          <w:szCs w:val="24"/>
        </w:rPr>
        <w:t>.</w:t>
      </w:r>
      <w:r w:rsidR="00C570FE">
        <w:rPr>
          <w:rFonts w:ascii="Times" w:hAnsi="Times"/>
          <w:sz w:val="24"/>
          <w:szCs w:val="24"/>
        </w:rPr>
        <w:t xml:space="preserve"> </w:t>
      </w:r>
      <w:r w:rsidRPr="003731D1">
        <w:rPr>
          <w:rFonts w:ascii="Times" w:hAnsi="Times"/>
          <w:sz w:val="24"/>
          <w:szCs w:val="24"/>
        </w:rPr>
        <w:t>attēlā.</w:t>
      </w:r>
    </w:p>
    <w:p w14:paraId="72E63F21" w14:textId="09AB0DF7" w:rsidR="001434DA" w:rsidRPr="003731D1" w:rsidRDefault="001434DA" w:rsidP="00180E7C">
      <w:pPr>
        <w:jc w:val="both"/>
        <w:rPr>
          <w:rFonts w:ascii="Times" w:hAnsi="Times"/>
          <w:sz w:val="24"/>
          <w:szCs w:val="24"/>
        </w:rPr>
      </w:pPr>
      <w:r w:rsidRPr="001434DA">
        <w:rPr>
          <w:rFonts w:ascii="Times" w:hAnsi="Times"/>
          <w:b/>
          <w:color w:val="FF0000"/>
          <w:sz w:val="24"/>
          <w:szCs w:val="24"/>
        </w:rPr>
        <w:t>!</w:t>
      </w:r>
      <w:r>
        <w:rPr>
          <w:rFonts w:ascii="Times" w:hAnsi="Times"/>
          <w:sz w:val="24"/>
          <w:szCs w:val="24"/>
        </w:rPr>
        <w:t xml:space="preserve"> Kanālu sarakstā ir iespējams veik</w:t>
      </w:r>
      <w:r w:rsidR="006663B2">
        <w:rPr>
          <w:rFonts w:ascii="Times" w:hAnsi="Times"/>
          <w:sz w:val="24"/>
          <w:szCs w:val="24"/>
        </w:rPr>
        <w:t>t</w:t>
      </w:r>
      <w:r>
        <w:rPr>
          <w:rFonts w:ascii="Times" w:hAnsi="Times"/>
          <w:sz w:val="24"/>
          <w:szCs w:val="24"/>
        </w:rPr>
        <w:t xml:space="preserve"> meklēšanu pēc </w:t>
      </w:r>
      <w:r w:rsidR="000A60C6">
        <w:rPr>
          <w:rFonts w:ascii="Times" w:hAnsi="Times"/>
          <w:sz w:val="24"/>
          <w:szCs w:val="24"/>
        </w:rPr>
        <w:t xml:space="preserve">kanāla </w:t>
      </w:r>
      <w:r>
        <w:rPr>
          <w:rFonts w:ascii="Times" w:hAnsi="Times"/>
          <w:sz w:val="24"/>
          <w:szCs w:val="24"/>
        </w:rPr>
        <w:t>nosaukumā ietvertā vārda vai frāzes</w:t>
      </w:r>
      <w:r w:rsidR="000A60C6">
        <w:rPr>
          <w:rFonts w:ascii="Times" w:hAnsi="Times"/>
          <w:sz w:val="24"/>
          <w:szCs w:val="24"/>
        </w:rPr>
        <w:t xml:space="preserve"> un kanāla tipa</w:t>
      </w:r>
      <w:r>
        <w:rPr>
          <w:rFonts w:ascii="Times" w:hAnsi="Times"/>
          <w:sz w:val="24"/>
          <w:szCs w:val="24"/>
        </w:rPr>
        <w:t>.</w:t>
      </w:r>
    </w:p>
    <w:p w14:paraId="0610D246" w14:textId="77777777" w:rsidR="00464670" w:rsidRPr="003731D1" w:rsidRDefault="000A60C6" w:rsidP="00464670">
      <w:pPr>
        <w:rPr>
          <w:rFonts w:ascii="Times" w:hAnsi="Times"/>
          <w:b/>
          <w:sz w:val="24"/>
          <w:szCs w:val="24"/>
        </w:rPr>
      </w:pPr>
      <w:r>
        <w:rPr>
          <w:rFonts w:ascii="Times" w:hAnsi="Times"/>
          <w:b/>
          <w:noProof/>
          <w:sz w:val="24"/>
          <w:szCs w:val="24"/>
          <w:lang w:val="en-US"/>
        </w:rPr>
        <w:lastRenderedPageBreak/>
        <w:drawing>
          <wp:inline distT="0" distB="0" distL="0" distR="0" wp14:anchorId="054F0D44" wp14:editId="0A862E15">
            <wp:extent cx="5645150" cy="2988333"/>
            <wp:effectExtent l="19050" t="19050" r="12700" b="215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SS_8.png"/>
                    <pic:cNvPicPr/>
                  </pic:nvPicPr>
                  <pic:blipFill>
                    <a:blip r:embed="rId31">
                      <a:extLst>
                        <a:ext uri="{28A0092B-C50C-407E-A947-70E740481C1C}">
                          <a14:useLocalDpi xmlns:a14="http://schemas.microsoft.com/office/drawing/2010/main" val="0"/>
                        </a:ext>
                      </a:extLst>
                    </a:blip>
                    <a:stretch>
                      <a:fillRect/>
                    </a:stretch>
                  </pic:blipFill>
                  <pic:spPr>
                    <a:xfrm>
                      <a:off x="0" y="0"/>
                      <a:ext cx="5658833" cy="2995576"/>
                    </a:xfrm>
                    <a:prstGeom prst="rect">
                      <a:avLst/>
                    </a:prstGeom>
                    <a:ln>
                      <a:solidFill>
                        <a:schemeClr val="accent1">
                          <a:alpha val="76000"/>
                        </a:schemeClr>
                      </a:solidFill>
                    </a:ln>
                  </pic:spPr>
                </pic:pic>
              </a:graphicData>
            </a:graphic>
          </wp:inline>
        </w:drawing>
      </w:r>
    </w:p>
    <w:p w14:paraId="24B24966" w14:textId="048B1973" w:rsidR="00733843" w:rsidRDefault="00733843" w:rsidP="00464670">
      <w:pPr>
        <w:jc w:val="center"/>
        <w:rPr>
          <w:rFonts w:ascii="Times" w:hAnsi="Times"/>
          <w:b/>
          <w:i/>
          <w:sz w:val="24"/>
          <w:szCs w:val="24"/>
        </w:rPr>
      </w:pPr>
      <w:r w:rsidRPr="003731D1">
        <w:rPr>
          <w:rFonts w:ascii="Times" w:hAnsi="Times"/>
          <w:b/>
          <w:i/>
          <w:sz w:val="24"/>
          <w:szCs w:val="24"/>
        </w:rPr>
        <w:t>16.</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Iestādes kanālu saraksts</w:t>
      </w:r>
    </w:p>
    <w:p w14:paraId="3E45FB9C" w14:textId="77777777" w:rsidR="001006CE" w:rsidRPr="003731D1" w:rsidRDefault="00CD4B90" w:rsidP="00CD4B90">
      <w:pPr>
        <w:jc w:val="center"/>
        <w:rPr>
          <w:rFonts w:ascii="Times" w:hAnsi="Times"/>
          <w:b/>
          <w:sz w:val="24"/>
          <w:szCs w:val="24"/>
        </w:rPr>
      </w:pPr>
      <w:r w:rsidRPr="003731D1">
        <w:rPr>
          <w:rFonts w:ascii="Times" w:hAnsi="Times"/>
          <w:b/>
          <w:sz w:val="24"/>
          <w:szCs w:val="24"/>
        </w:rPr>
        <w:br w:type="page"/>
      </w:r>
    </w:p>
    <w:p w14:paraId="1DD275A7" w14:textId="1FEB1394" w:rsidR="009C627B" w:rsidRPr="003731D1" w:rsidRDefault="00780ACF" w:rsidP="00D3584A">
      <w:pPr>
        <w:pStyle w:val="Heading1"/>
      </w:pPr>
      <w:bookmarkStart w:id="16" w:name="_Toc366423342"/>
      <w:r>
        <w:lastRenderedPageBreak/>
        <w:t>5</w:t>
      </w:r>
      <w:r w:rsidR="00792633" w:rsidRPr="003731D1">
        <w:t xml:space="preserve">. </w:t>
      </w:r>
      <w:r w:rsidR="009C627B" w:rsidRPr="003731D1">
        <w:t>Pakalpojuma pamatinformācija</w:t>
      </w:r>
      <w:bookmarkEnd w:id="16"/>
    </w:p>
    <w:p w14:paraId="2DF84350" w14:textId="77777777" w:rsidR="00792633" w:rsidRPr="003731D1" w:rsidRDefault="00792633" w:rsidP="009C627B">
      <w:pPr>
        <w:ind w:left="360"/>
        <w:rPr>
          <w:rFonts w:ascii="Times" w:hAnsi="Times"/>
          <w:b/>
          <w:sz w:val="24"/>
          <w:szCs w:val="24"/>
        </w:rPr>
      </w:pPr>
    </w:p>
    <w:p w14:paraId="283B1E05" w14:textId="0E63DE4F" w:rsidR="00EB1DC9" w:rsidRPr="003731D1" w:rsidRDefault="00780ACF" w:rsidP="00E83B32">
      <w:pPr>
        <w:pStyle w:val="Heading2"/>
      </w:pPr>
      <w:bookmarkStart w:id="17" w:name="_Ref239828662"/>
      <w:bookmarkStart w:id="18" w:name="_Ref239829669"/>
      <w:bookmarkStart w:id="19" w:name="_Toc366423343"/>
      <w:r>
        <w:t>5</w:t>
      </w:r>
      <w:r w:rsidR="00CA745A" w:rsidRPr="003731D1">
        <w:t xml:space="preserve">.1. </w:t>
      </w:r>
      <w:r w:rsidR="00EB1DC9" w:rsidRPr="003731D1">
        <w:t>Pakalpojumu saraksta attēlošana</w:t>
      </w:r>
      <w:r w:rsidR="003F402F" w:rsidRPr="003731D1">
        <w:t xml:space="preserve"> un jauna </w:t>
      </w:r>
      <w:r w:rsidR="003F402F" w:rsidRPr="00086565">
        <w:t>pakalpojuma</w:t>
      </w:r>
      <w:r w:rsidR="003A368C" w:rsidRPr="00086565">
        <w:t xml:space="preserve"> apraksta</w:t>
      </w:r>
      <w:r w:rsidR="003F402F" w:rsidRPr="00086565">
        <w:t xml:space="preserve"> izveide</w:t>
      </w:r>
      <w:bookmarkEnd w:id="17"/>
      <w:bookmarkEnd w:id="18"/>
      <w:bookmarkEnd w:id="19"/>
    </w:p>
    <w:p w14:paraId="7EFB6401" w14:textId="77777777" w:rsidR="00156707" w:rsidRPr="003731D1" w:rsidRDefault="00DD1C21" w:rsidP="006B1C89">
      <w:pPr>
        <w:pStyle w:val="ListParagraph"/>
        <w:ind w:left="0"/>
        <w:jc w:val="right"/>
        <w:rPr>
          <w:rFonts w:ascii="Times" w:hAnsi="Times"/>
          <w:b/>
          <w:sz w:val="24"/>
          <w:szCs w:val="24"/>
        </w:rPr>
      </w:pPr>
      <w:r>
        <w:rPr>
          <w:rFonts w:ascii="Times" w:hAnsi="Times"/>
          <w:b/>
          <w:noProof/>
          <w:sz w:val="24"/>
          <w:szCs w:val="24"/>
          <w:lang w:val="en-US"/>
        </w:rPr>
        <w:drawing>
          <wp:inline distT="0" distB="0" distL="0" distR="0" wp14:anchorId="1079DB52" wp14:editId="2DDF939C">
            <wp:extent cx="5760085" cy="3180715"/>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atinfo.jpg"/>
                    <pic:cNvPicPr/>
                  </pic:nvPicPr>
                  <pic:blipFill>
                    <a:blip r:embed="rId32">
                      <a:extLst>
                        <a:ext uri="{28A0092B-C50C-407E-A947-70E740481C1C}">
                          <a14:useLocalDpi xmlns:a14="http://schemas.microsoft.com/office/drawing/2010/main" val="0"/>
                        </a:ext>
                      </a:extLst>
                    </a:blip>
                    <a:stretch>
                      <a:fillRect/>
                    </a:stretch>
                  </pic:blipFill>
                  <pic:spPr>
                    <a:xfrm>
                      <a:off x="0" y="0"/>
                      <a:ext cx="5760085" cy="3180715"/>
                    </a:xfrm>
                    <a:prstGeom prst="rect">
                      <a:avLst/>
                    </a:prstGeom>
                  </pic:spPr>
                </pic:pic>
              </a:graphicData>
            </a:graphic>
          </wp:inline>
        </w:drawing>
      </w:r>
    </w:p>
    <w:p w14:paraId="5132D6BD" w14:textId="0BC97C8B" w:rsidR="00733843" w:rsidRDefault="00733843" w:rsidP="006B1C89">
      <w:pPr>
        <w:jc w:val="center"/>
        <w:rPr>
          <w:rFonts w:ascii="Times" w:hAnsi="Times"/>
          <w:b/>
          <w:i/>
          <w:sz w:val="24"/>
          <w:szCs w:val="24"/>
        </w:rPr>
      </w:pPr>
      <w:r w:rsidRPr="003731D1">
        <w:rPr>
          <w:rFonts w:ascii="Times" w:hAnsi="Times"/>
          <w:b/>
          <w:i/>
          <w:sz w:val="24"/>
          <w:szCs w:val="24"/>
        </w:rPr>
        <w:t>17.</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Aizpildes virzība pakalpojuma aizpildes shēmā, sadaļa “Pakalpojuma pamatinformācija”</w:t>
      </w:r>
    </w:p>
    <w:p w14:paraId="49642E33" w14:textId="77777777" w:rsidR="00CA745A" w:rsidRPr="003731D1" w:rsidRDefault="00CA745A" w:rsidP="00156707">
      <w:pPr>
        <w:pStyle w:val="ListParagraph"/>
        <w:jc w:val="right"/>
        <w:rPr>
          <w:rFonts w:ascii="Times" w:hAnsi="Times"/>
          <w:b/>
          <w:sz w:val="24"/>
          <w:szCs w:val="24"/>
        </w:rPr>
      </w:pPr>
    </w:p>
    <w:p w14:paraId="234D3EEF" w14:textId="58A29B9E" w:rsidR="00A14258" w:rsidRPr="003731D1" w:rsidRDefault="00A14258" w:rsidP="00CA745A">
      <w:pPr>
        <w:jc w:val="both"/>
        <w:rPr>
          <w:rFonts w:ascii="Times" w:hAnsi="Times"/>
          <w:sz w:val="24"/>
          <w:szCs w:val="24"/>
        </w:rPr>
      </w:pPr>
      <w:r w:rsidRPr="003731D1">
        <w:rPr>
          <w:rFonts w:ascii="Times" w:hAnsi="Times"/>
          <w:sz w:val="24"/>
          <w:szCs w:val="24"/>
        </w:rPr>
        <w:t xml:space="preserve">Sadaļā </w:t>
      </w:r>
      <w:r w:rsidRPr="003731D1">
        <w:rPr>
          <w:rFonts w:ascii="Times" w:hAnsi="Times"/>
          <w:b/>
          <w:sz w:val="24"/>
          <w:szCs w:val="24"/>
        </w:rPr>
        <w:t>“Pakalpojumu saraksts”</w:t>
      </w:r>
      <w:r w:rsidRPr="003731D1">
        <w:rPr>
          <w:rFonts w:ascii="Times" w:hAnsi="Times"/>
          <w:sz w:val="24"/>
          <w:szCs w:val="24"/>
        </w:rPr>
        <w:t xml:space="preserve"> ir pieejama informācija par iestādes </w:t>
      </w:r>
      <w:r w:rsidR="00386651" w:rsidRPr="003731D1">
        <w:rPr>
          <w:rFonts w:ascii="Times" w:hAnsi="Times"/>
          <w:sz w:val="24"/>
          <w:szCs w:val="24"/>
        </w:rPr>
        <w:t xml:space="preserve">izveidotajiem </w:t>
      </w:r>
      <w:r w:rsidRPr="003731D1">
        <w:rPr>
          <w:rFonts w:ascii="Times" w:hAnsi="Times"/>
          <w:sz w:val="24"/>
          <w:szCs w:val="24"/>
        </w:rPr>
        <w:t>pakalpojum</w:t>
      </w:r>
      <w:r w:rsidR="00386651" w:rsidRPr="003731D1">
        <w:rPr>
          <w:rFonts w:ascii="Times" w:hAnsi="Times"/>
          <w:sz w:val="24"/>
          <w:szCs w:val="24"/>
        </w:rPr>
        <w:t>u aprakstiem</w:t>
      </w:r>
      <w:r w:rsidR="00701965">
        <w:rPr>
          <w:rFonts w:ascii="Times" w:hAnsi="Times"/>
          <w:sz w:val="24"/>
          <w:szCs w:val="24"/>
        </w:rPr>
        <w:t>,</w:t>
      </w:r>
      <w:r w:rsidR="00B77639" w:rsidRPr="003731D1">
        <w:rPr>
          <w:rFonts w:ascii="Times" w:hAnsi="Times"/>
          <w:sz w:val="24"/>
          <w:szCs w:val="24"/>
        </w:rPr>
        <w:t xml:space="preserve"> un ir iespējams</w:t>
      </w:r>
      <w:r w:rsidR="00E751A2" w:rsidRPr="003731D1">
        <w:rPr>
          <w:rFonts w:ascii="Times" w:hAnsi="Times"/>
          <w:sz w:val="24"/>
          <w:szCs w:val="24"/>
        </w:rPr>
        <w:t xml:space="preserve"> izveidot jaunu pakalpojuma aprakstu</w:t>
      </w:r>
      <w:r w:rsidR="00386651" w:rsidRPr="003731D1">
        <w:rPr>
          <w:rFonts w:ascii="Times" w:hAnsi="Times"/>
          <w:sz w:val="24"/>
          <w:szCs w:val="24"/>
        </w:rPr>
        <w:t>.</w:t>
      </w:r>
    </w:p>
    <w:p w14:paraId="65741995" w14:textId="3ED27C0F" w:rsidR="00386651" w:rsidRPr="003731D1" w:rsidRDefault="00DD4E5C" w:rsidP="00964B9A">
      <w:pPr>
        <w:jc w:val="both"/>
        <w:rPr>
          <w:rFonts w:ascii="Times" w:hAnsi="Times"/>
          <w:sz w:val="24"/>
          <w:szCs w:val="24"/>
        </w:rPr>
      </w:pPr>
      <w:r w:rsidRPr="003731D1">
        <w:rPr>
          <w:rFonts w:ascii="Times" w:hAnsi="Times"/>
          <w:sz w:val="24"/>
          <w:szCs w:val="24"/>
        </w:rPr>
        <w:t xml:space="preserve">Atverot sadaļu </w:t>
      </w:r>
      <w:r w:rsidR="001C12FE">
        <w:rPr>
          <w:rFonts w:ascii="Times" w:hAnsi="Times"/>
          <w:b/>
          <w:sz w:val="24"/>
          <w:szCs w:val="24"/>
        </w:rPr>
        <w:t>“</w:t>
      </w:r>
      <w:r w:rsidRPr="003731D1">
        <w:rPr>
          <w:rFonts w:ascii="Times" w:hAnsi="Times"/>
          <w:b/>
          <w:sz w:val="24"/>
          <w:szCs w:val="24"/>
        </w:rPr>
        <w:t>Pakalpojumu saraksts”</w:t>
      </w:r>
      <w:r w:rsidRPr="003731D1">
        <w:rPr>
          <w:rFonts w:ascii="Times" w:hAnsi="Times"/>
          <w:sz w:val="24"/>
          <w:szCs w:val="24"/>
        </w:rPr>
        <w:t xml:space="preserve">, tiek attēlota informācija par </w:t>
      </w:r>
      <w:r w:rsidR="00501A9B" w:rsidRPr="003731D1">
        <w:rPr>
          <w:rFonts w:ascii="Times" w:hAnsi="Times"/>
          <w:sz w:val="24"/>
          <w:szCs w:val="24"/>
        </w:rPr>
        <w:t xml:space="preserve">iestādes </w:t>
      </w:r>
      <w:r w:rsidRPr="003731D1">
        <w:rPr>
          <w:rFonts w:ascii="Times" w:hAnsi="Times"/>
          <w:sz w:val="24"/>
          <w:szCs w:val="24"/>
        </w:rPr>
        <w:t>esošajiem pakalpojumiem</w:t>
      </w:r>
      <w:r w:rsidR="004D5B89" w:rsidRPr="003731D1">
        <w:rPr>
          <w:rFonts w:ascii="Times" w:hAnsi="Times"/>
          <w:sz w:val="24"/>
          <w:szCs w:val="24"/>
        </w:rPr>
        <w:t xml:space="preserve"> </w:t>
      </w:r>
      <w:r w:rsidR="00C570FE">
        <w:rPr>
          <w:rFonts w:ascii="Times" w:hAnsi="Times"/>
          <w:sz w:val="24"/>
          <w:szCs w:val="24"/>
        </w:rPr>
        <w:t xml:space="preserve">Pakalpojumu kataloga darba vidē </w:t>
      </w:r>
      <w:r w:rsidR="00820C46">
        <w:rPr>
          <w:rFonts w:ascii="Times" w:hAnsi="Times"/>
          <w:sz w:val="24"/>
          <w:szCs w:val="24"/>
        </w:rPr>
        <w:t xml:space="preserve">(sk. </w:t>
      </w:r>
      <w:r w:rsidR="00745D85" w:rsidRPr="003731D1">
        <w:rPr>
          <w:rFonts w:ascii="Times" w:hAnsi="Times"/>
          <w:sz w:val="24"/>
          <w:szCs w:val="24"/>
        </w:rPr>
        <w:t>18</w:t>
      </w:r>
      <w:r w:rsidR="001144CC" w:rsidRPr="003731D1">
        <w:rPr>
          <w:rFonts w:ascii="Times" w:hAnsi="Times"/>
          <w:sz w:val="24"/>
          <w:szCs w:val="24"/>
        </w:rPr>
        <w:t xml:space="preserve">. </w:t>
      </w:r>
      <w:r w:rsidR="004D5B89" w:rsidRPr="003731D1">
        <w:rPr>
          <w:rFonts w:ascii="Times" w:hAnsi="Times"/>
          <w:sz w:val="24"/>
          <w:szCs w:val="24"/>
        </w:rPr>
        <w:t>attēlu)</w:t>
      </w:r>
      <w:r w:rsidRPr="003731D1">
        <w:rPr>
          <w:rFonts w:ascii="Times" w:hAnsi="Times"/>
          <w:sz w:val="24"/>
          <w:szCs w:val="24"/>
        </w:rPr>
        <w:t xml:space="preserve">. </w:t>
      </w:r>
    </w:p>
    <w:tbl>
      <w:tblPr>
        <w:tblStyle w:val="LightList-Accent1"/>
        <w:tblW w:w="0" w:type="auto"/>
        <w:tblLook w:val="04A0" w:firstRow="1" w:lastRow="0" w:firstColumn="1" w:lastColumn="0" w:noHBand="0" w:noVBand="1"/>
      </w:tblPr>
      <w:tblGrid>
        <w:gridCol w:w="9287"/>
      </w:tblGrid>
      <w:tr w:rsidR="00386651" w:rsidRPr="003731D1" w14:paraId="33C48078" w14:textId="77777777" w:rsidTr="003A79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32066343" w14:textId="77777777" w:rsidR="00386651" w:rsidRPr="003731D1" w:rsidRDefault="00386651" w:rsidP="00386651">
            <w:pPr>
              <w:rPr>
                <w:rFonts w:ascii="Times" w:hAnsi="Times"/>
                <w:sz w:val="24"/>
                <w:szCs w:val="24"/>
              </w:rPr>
            </w:pPr>
            <w:r w:rsidRPr="003731D1">
              <w:rPr>
                <w:rFonts w:ascii="Times" w:hAnsi="Times"/>
                <w:sz w:val="24"/>
                <w:szCs w:val="24"/>
              </w:rPr>
              <w:t xml:space="preserve">Pakalpojumu </w:t>
            </w:r>
            <w:r w:rsidR="00C4016C" w:rsidRPr="003731D1">
              <w:rPr>
                <w:rFonts w:ascii="Times" w:hAnsi="Times"/>
                <w:sz w:val="24"/>
                <w:szCs w:val="24"/>
              </w:rPr>
              <w:t>sada</w:t>
            </w:r>
            <w:r w:rsidR="003A368C">
              <w:rPr>
                <w:rFonts w:ascii="Times" w:hAnsi="Times"/>
                <w:sz w:val="24"/>
                <w:szCs w:val="24"/>
              </w:rPr>
              <w:t>ļā</w:t>
            </w:r>
            <w:r w:rsidRPr="003731D1">
              <w:rPr>
                <w:rFonts w:ascii="Times" w:hAnsi="Times"/>
                <w:sz w:val="24"/>
                <w:szCs w:val="24"/>
              </w:rPr>
              <w:t xml:space="preserve"> tiek attēlota informācija par iest</w:t>
            </w:r>
            <w:r w:rsidR="003A368C">
              <w:rPr>
                <w:rFonts w:ascii="Times" w:hAnsi="Times"/>
                <w:sz w:val="24"/>
                <w:szCs w:val="24"/>
              </w:rPr>
              <w:t>ādes izveidotajiem pakalpojumu aprakstiem</w:t>
            </w:r>
            <w:r w:rsidRPr="003731D1">
              <w:rPr>
                <w:rFonts w:ascii="Times" w:hAnsi="Times"/>
                <w:sz w:val="24"/>
                <w:szCs w:val="24"/>
              </w:rPr>
              <w:t>.</w:t>
            </w:r>
          </w:p>
          <w:p w14:paraId="3A1ADE07" w14:textId="77777777" w:rsidR="00386651" w:rsidRPr="003731D1" w:rsidRDefault="00386651" w:rsidP="00386651">
            <w:pPr>
              <w:rPr>
                <w:rFonts w:ascii="Times" w:hAnsi="Times"/>
                <w:b w:val="0"/>
                <w:sz w:val="24"/>
                <w:szCs w:val="24"/>
              </w:rPr>
            </w:pPr>
          </w:p>
        </w:tc>
      </w:tr>
      <w:tr w:rsidR="00386651" w:rsidRPr="003731D1" w14:paraId="460E56F6" w14:textId="77777777" w:rsidTr="003A79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148151D7" w14:textId="77777777" w:rsidR="00386651" w:rsidRPr="003731D1" w:rsidRDefault="00386651" w:rsidP="003A7903">
            <w:pPr>
              <w:rPr>
                <w:rFonts w:ascii="Times" w:hAnsi="Times"/>
                <w:sz w:val="24"/>
                <w:szCs w:val="24"/>
              </w:rPr>
            </w:pPr>
            <w:r w:rsidRPr="003731D1">
              <w:rPr>
                <w:rFonts w:ascii="Times" w:hAnsi="Times"/>
                <w:b w:val="0"/>
                <w:sz w:val="24"/>
                <w:szCs w:val="24"/>
              </w:rPr>
              <w:t>Organizācija</w:t>
            </w:r>
            <w:r w:rsidRPr="003731D1">
              <w:rPr>
                <w:rFonts w:ascii="Times" w:hAnsi="Times"/>
                <w:sz w:val="24"/>
                <w:szCs w:val="24"/>
              </w:rPr>
              <w:t xml:space="preserve"> – Organizācijas nosaukums</w:t>
            </w:r>
            <w:r w:rsidR="00E751A2" w:rsidRPr="003731D1">
              <w:rPr>
                <w:rFonts w:ascii="Times" w:hAnsi="Times"/>
                <w:sz w:val="24"/>
                <w:szCs w:val="24"/>
              </w:rPr>
              <w:t xml:space="preserve"> (aizpilda sistēma)</w:t>
            </w:r>
            <w:r w:rsidRPr="003731D1">
              <w:rPr>
                <w:rFonts w:ascii="Times" w:hAnsi="Times"/>
                <w:sz w:val="24"/>
                <w:szCs w:val="24"/>
              </w:rPr>
              <w:t>.</w:t>
            </w:r>
          </w:p>
          <w:p w14:paraId="402D5B34" w14:textId="77777777" w:rsidR="00386651" w:rsidRPr="003731D1" w:rsidRDefault="00386651" w:rsidP="003A7903">
            <w:pPr>
              <w:rPr>
                <w:rFonts w:ascii="Times" w:hAnsi="Times"/>
                <w:sz w:val="24"/>
                <w:szCs w:val="24"/>
              </w:rPr>
            </w:pPr>
          </w:p>
          <w:p w14:paraId="2710B947" w14:textId="77777777" w:rsidR="00386651" w:rsidRPr="003731D1" w:rsidRDefault="00386651" w:rsidP="003A7903">
            <w:pPr>
              <w:rPr>
                <w:rFonts w:ascii="Times" w:hAnsi="Times"/>
                <w:sz w:val="24"/>
                <w:szCs w:val="24"/>
              </w:rPr>
            </w:pPr>
            <w:r w:rsidRPr="003731D1">
              <w:rPr>
                <w:rFonts w:ascii="Times" w:hAnsi="Times"/>
                <w:b w:val="0"/>
                <w:sz w:val="24"/>
                <w:szCs w:val="24"/>
              </w:rPr>
              <w:t>Īss numurs</w:t>
            </w:r>
            <w:r w:rsidRPr="003731D1">
              <w:rPr>
                <w:rFonts w:ascii="Times" w:hAnsi="Times"/>
                <w:sz w:val="24"/>
                <w:szCs w:val="24"/>
              </w:rPr>
              <w:t xml:space="preserve"> – Pakalpojuma </w:t>
            </w:r>
            <w:r w:rsidR="009C627B" w:rsidRPr="003731D1">
              <w:rPr>
                <w:rFonts w:ascii="Times" w:hAnsi="Times"/>
                <w:sz w:val="24"/>
                <w:szCs w:val="24"/>
              </w:rPr>
              <w:t xml:space="preserve">identifikācijas </w:t>
            </w:r>
            <w:r w:rsidRPr="003731D1">
              <w:rPr>
                <w:rFonts w:ascii="Times" w:hAnsi="Times"/>
                <w:sz w:val="24"/>
                <w:szCs w:val="24"/>
              </w:rPr>
              <w:t>numurs</w:t>
            </w:r>
            <w:r w:rsidR="00E751A2" w:rsidRPr="003731D1">
              <w:rPr>
                <w:rFonts w:ascii="Times" w:hAnsi="Times"/>
                <w:sz w:val="24"/>
                <w:szCs w:val="24"/>
              </w:rPr>
              <w:t xml:space="preserve"> (aizpilda sistēma)</w:t>
            </w:r>
            <w:r w:rsidRPr="003731D1">
              <w:rPr>
                <w:rFonts w:ascii="Times" w:hAnsi="Times"/>
                <w:sz w:val="24"/>
                <w:szCs w:val="24"/>
              </w:rPr>
              <w:t>.</w:t>
            </w:r>
          </w:p>
          <w:p w14:paraId="47A09509" w14:textId="77777777" w:rsidR="00386651" w:rsidRPr="003731D1" w:rsidRDefault="00386651" w:rsidP="003A7903">
            <w:pPr>
              <w:rPr>
                <w:rFonts w:ascii="Times" w:hAnsi="Times"/>
                <w:sz w:val="24"/>
                <w:szCs w:val="24"/>
              </w:rPr>
            </w:pPr>
          </w:p>
          <w:p w14:paraId="7682559B" w14:textId="2BEE261D" w:rsidR="00386651" w:rsidRPr="003731D1" w:rsidRDefault="00386651" w:rsidP="003A7903">
            <w:pPr>
              <w:rPr>
                <w:rFonts w:ascii="Times" w:hAnsi="Times"/>
                <w:sz w:val="24"/>
                <w:szCs w:val="24"/>
              </w:rPr>
            </w:pPr>
            <w:r w:rsidRPr="003731D1">
              <w:rPr>
                <w:rFonts w:ascii="Times" w:hAnsi="Times"/>
                <w:b w:val="0"/>
                <w:sz w:val="24"/>
                <w:szCs w:val="24"/>
              </w:rPr>
              <w:t>Nosaukums</w:t>
            </w:r>
            <w:r w:rsidR="00E751A2" w:rsidRPr="003731D1">
              <w:rPr>
                <w:rFonts w:ascii="Times" w:hAnsi="Times"/>
                <w:sz w:val="24"/>
                <w:szCs w:val="24"/>
              </w:rPr>
              <w:t xml:space="preserve"> – Pakalpojuma nosaukums PK ietvaros.</w:t>
            </w:r>
          </w:p>
          <w:p w14:paraId="011B0543" w14:textId="77777777" w:rsidR="00386651" w:rsidRPr="003731D1" w:rsidRDefault="00386651" w:rsidP="003A7903">
            <w:pPr>
              <w:rPr>
                <w:rFonts w:ascii="Times" w:hAnsi="Times"/>
                <w:b w:val="0"/>
                <w:sz w:val="24"/>
                <w:szCs w:val="24"/>
              </w:rPr>
            </w:pPr>
          </w:p>
          <w:p w14:paraId="04A588D3" w14:textId="77777777" w:rsidR="00386651" w:rsidRDefault="00386651" w:rsidP="003A7903">
            <w:pPr>
              <w:rPr>
                <w:rFonts w:ascii="Times" w:hAnsi="Times"/>
                <w:sz w:val="24"/>
                <w:szCs w:val="24"/>
              </w:rPr>
            </w:pPr>
            <w:r w:rsidRPr="003731D1">
              <w:rPr>
                <w:rFonts w:ascii="Times" w:hAnsi="Times"/>
                <w:b w:val="0"/>
                <w:sz w:val="24"/>
                <w:szCs w:val="24"/>
              </w:rPr>
              <w:t xml:space="preserve">Grupa – </w:t>
            </w:r>
            <w:r w:rsidR="00BB191F" w:rsidRPr="003731D1">
              <w:rPr>
                <w:rFonts w:ascii="Times" w:hAnsi="Times"/>
                <w:sz w:val="24"/>
                <w:szCs w:val="24"/>
              </w:rPr>
              <w:t>Tematisks pakalpojumu grupējums.</w:t>
            </w:r>
          </w:p>
          <w:p w14:paraId="5D7EC3F2" w14:textId="77777777" w:rsidR="00964B9A" w:rsidRDefault="00964B9A" w:rsidP="003A7903">
            <w:pPr>
              <w:rPr>
                <w:rFonts w:ascii="Times" w:hAnsi="Times"/>
                <w:sz w:val="24"/>
                <w:szCs w:val="24"/>
              </w:rPr>
            </w:pPr>
          </w:p>
          <w:p w14:paraId="632FF037" w14:textId="6A38F821" w:rsidR="00964B9A" w:rsidRPr="003731D1" w:rsidRDefault="00964B9A" w:rsidP="003A7903">
            <w:pPr>
              <w:rPr>
                <w:rFonts w:ascii="Times" w:hAnsi="Times"/>
                <w:b w:val="0"/>
                <w:sz w:val="24"/>
                <w:szCs w:val="24"/>
              </w:rPr>
            </w:pPr>
            <w:r w:rsidRPr="00964B9A">
              <w:rPr>
                <w:rFonts w:ascii="Times" w:hAnsi="Times"/>
                <w:b w:val="0"/>
                <w:sz w:val="24"/>
                <w:szCs w:val="24"/>
              </w:rPr>
              <w:t>Pēdējās versijas statuss –</w:t>
            </w:r>
            <w:r>
              <w:rPr>
                <w:rFonts w:ascii="Times" w:hAnsi="Times"/>
                <w:sz w:val="24"/>
                <w:szCs w:val="24"/>
              </w:rPr>
              <w:t xml:space="preserve"> Norāda, kādā statusā </w:t>
            </w:r>
            <w:r w:rsidR="006663B2">
              <w:rPr>
                <w:rFonts w:ascii="Times" w:hAnsi="Times"/>
                <w:sz w:val="24"/>
                <w:szCs w:val="24"/>
              </w:rPr>
              <w:t>apraksta</w:t>
            </w:r>
            <w:r>
              <w:rPr>
                <w:rFonts w:ascii="Times" w:hAnsi="Times"/>
                <w:sz w:val="24"/>
                <w:szCs w:val="24"/>
              </w:rPr>
              <w:t xml:space="preserve"> versija šobrīd atrodas. Izšķir tādus statusus kā “Melnraksts”, “Publicēts”, “Slēgts”, “Dzēsts” un “Tulkošanā”.</w:t>
            </w:r>
          </w:p>
          <w:p w14:paraId="411F4BA4" w14:textId="77777777" w:rsidR="00386651" w:rsidRPr="003731D1" w:rsidRDefault="00386651" w:rsidP="003A7903">
            <w:pPr>
              <w:rPr>
                <w:rFonts w:ascii="Times" w:hAnsi="Times"/>
                <w:b w:val="0"/>
                <w:sz w:val="24"/>
                <w:szCs w:val="24"/>
              </w:rPr>
            </w:pPr>
          </w:p>
          <w:p w14:paraId="68A5AE5D" w14:textId="77777777" w:rsidR="00386651" w:rsidRPr="003731D1" w:rsidRDefault="00386651" w:rsidP="00386651">
            <w:pPr>
              <w:rPr>
                <w:rFonts w:ascii="Times" w:hAnsi="Times"/>
                <w:sz w:val="24"/>
                <w:szCs w:val="24"/>
              </w:rPr>
            </w:pPr>
            <w:r w:rsidRPr="003731D1">
              <w:rPr>
                <w:rFonts w:ascii="Times" w:hAnsi="Times"/>
                <w:b w:val="0"/>
                <w:sz w:val="24"/>
                <w:szCs w:val="24"/>
              </w:rPr>
              <w:t xml:space="preserve">Šablons – </w:t>
            </w:r>
            <w:r w:rsidRPr="003731D1">
              <w:rPr>
                <w:rFonts w:ascii="Times" w:hAnsi="Times"/>
                <w:sz w:val="24"/>
                <w:szCs w:val="24"/>
              </w:rPr>
              <w:t>Informācija, vai tas ir šablona tipa pakalpojums.</w:t>
            </w:r>
          </w:p>
          <w:p w14:paraId="371F132E" w14:textId="77777777" w:rsidR="00386651" w:rsidRPr="003731D1" w:rsidRDefault="00386651" w:rsidP="00386651">
            <w:pPr>
              <w:rPr>
                <w:rFonts w:ascii="Times" w:hAnsi="Times"/>
                <w:sz w:val="24"/>
                <w:szCs w:val="24"/>
              </w:rPr>
            </w:pPr>
          </w:p>
          <w:p w14:paraId="3E2FAD0B" w14:textId="47055564" w:rsidR="00386651" w:rsidRPr="003731D1" w:rsidRDefault="00386651" w:rsidP="006B1C89">
            <w:pPr>
              <w:rPr>
                <w:rFonts w:ascii="Times" w:hAnsi="Times"/>
                <w:b w:val="0"/>
                <w:sz w:val="24"/>
                <w:szCs w:val="24"/>
              </w:rPr>
            </w:pPr>
            <w:r w:rsidRPr="003731D1">
              <w:rPr>
                <w:rFonts w:ascii="Times" w:hAnsi="Times"/>
                <w:b w:val="0"/>
                <w:sz w:val="24"/>
                <w:szCs w:val="24"/>
              </w:rPr>
              <w:t>Tulkojumi –</w:t>
            </w:r>
            <w:r w:rsidRPr="003731D1">
              <w:rPr>
                <w:rFonts w:ascii="Times" w:hAnsi="Times"/>
                <w:sz w:val="24"/>
                <w:szCs w:val="24"/>
              </w:rPr>
              <w:t xml:space="preserve"> Apzīmē valodu</w:t>
            </w:r>
            <w:r w:rsidR="006663B2">
              <w:rPr>
                <w:rFonts w:ascii="Times" w:hAnsi="Times"/>
                <w:sz w:val="24"/>
                <w:szCs w:val="24"/>
              </w:rPr>
              <w:t>,</w:t>
            </w:r>
            <w:r w:rsidRPr="003731D1">
              <w:rPr>
                <w:rFonts w:ascii="Times" w:hAnsi="Times"/>
                <w:sz w:val="24"/>
                <w:szCs w:val="24"/>
              </w:rPr>
              <w:t xml:space="preserve"> kādā veidots un publicēts</w:t>
            </w:r>
            <w:r w:rsidR="006B1C89">
              <w:rPr>
                <w:rFonts w:ascii="Times" w:hAnsi="Times"/>
                <w:sz w:val="24"/>
                <w:szCs w:val="24"/>
              </w:rPr>
              <w:t xml:space="preserve"> valsts pārvaldes</w:t>
            </w:r>
            <w:r w:rsidRPr="003731D1">
              <w:rPr>
                <w:rFonts w:ascii="Times" w:hAnsi="Times"/>
                <w:sz w:val="24"/>
                <w:szCs w:val="24"/>
              </w:rPr>
              <w:t xml:space="preserve"> pakalpojums.</w:t>
            </w:r>
          </w:p>
        </w:tc>
      </w:tr>
    </w:tbl>
    <w:p w14:paraId="2F2AFEA6" w14:textId="77777777" w:rsidR="00386651" w:rsidRPr="003731D1" w:rsidRDefault="00386651" w:rsidP="002A0272">
      <w:pPr>
        <w:rPr>
          <w:rFonts w:ascii="Times" w:hAnsi="Times"/>
          <w:sz w:val="24"/>
          <w:szCs w:val="24"/>
        </w:rPr>
      </w:pPr>
    </w:p>
    <w:p w14:paraId="1F77F3A2" w14:textId="77777777" w:rsidR="00665D8A" w:rsidRPr="003731D1" w:rsidRDefault="003D0A93" w:rsidP="002A0272">
      <w:pPr>
        <w:rPr>
          <w:rFonts w:ascii="Times" w:hAnsi="Times"/>
          <w:sz w:val="24"/>
          <w:szCs w:val="24"/>
        </w:rPr>
      </w:pPr>
      <w:r>
        <w:rPr>
          <w:rFonts w:ascii="Times" w:hAnsi="Times"/>
          <w:noProof/>
          <w:sz w:val="24"/>
          <w:szCs w:val="24"/>
          <w:lang w:val="en-US"/>
        </w:rPr>
        <w:lastRenderedPageBreak/>
        <w:drawing>
          <wp:inline distT="0" distB="0" distL="0" distR="0" wp14:anchorId="752E91B3" wp14:editId="16986B8D">
            <wp:extent cx="6120130" cy="3133090"/>
            <wp:effectExtent l="25400" t="25400" r="26670"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RAA_9?.png"/>
                    <pic:cNvPicPr/>
                  </pic:nvPicPr>
                  <pic:blipFill>
                    <a:blip r:embed="rId33">
                      <a:extLst>
                        <a:ext uri="{28A0092B-C50C-407E-A947-70E740481C1C}">
                          <a14:useLocalDpi xmlns:a14="http://schemas.microsoft.com/office/drawing/2010/main" val="0"/>
                        </a:ext>
                      </a:extLst>
                    </a:blip>
                    <a:stretch>
                      <a:fillRect/>
                    </a:stretch>
                  </pic:blipFill>
                  <pic:spPr>
                    <a:xfrm>
                      <a:off x="0" y="0"/>
                      <a:ext cx="6120130" cy="3133090"/>
                    </a:xfrm>
                    <a:prstGeom prst="rect">
                      <a:avLst/>
                    </a:prstGeom>
                    <a:ln>
                      <a:solidFill>
                        <a:schemeClr val="accent1">
                          <a:alpha val="79000"/>
                        </a:schemeClr>
                      </a:solidFill>
                    </a:ln>
                  </pic:spPr>
                </pic:pic>
              </a:graphicData>
            </a:graphic>
          </wp:inline>
        </w:drawing>
      </w:r>
    </w:p>
    <w:p w14:paraId="7498FB1A" w14:textId="343D1B6E" w:rsidR="00733843" w:rsidRDefault="00733843" w:rsidP="00665D8A">
      <w:pPr>
        <w:jc w:val="center"/>
        <w:rPr>
          <w:rFonts w:ascii="Times" w:hAnsi="Times"/>
          <w:b/>
          <w:i/>
          <w:sz w:val="24"/>
          <w:szCs w:val="24"/>
        </w:rPr>
      </w:pPr>
      <w:r w:rsidRPr="003731D1">
        <w:rPr>
          <w:rFonts w:ascii="Times" w:hAnsi="Times"/>
          <w:b/>
          <w:i/>
          <w:sz w:val="24"/>
          <w:szCs w:val="24"/>
        </w:rPr>
        <w:t>18.</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Iestādes pakalpojumu saraksta attēlošana</w:t>
      </w:r>
    </w:p>
    <w:p w14:paraId="07D3E730" w14:textId="77777777" w:rsidR="00CA745A" w:rsidRPr="003731D1" w:rsidRDefault="00CA745A" w:rsidP="00665D8A">
      <w:pPr>
        <w:jc w:val="center"/>
        <w:rPr>
          <w:rFonts w:ascii="Times" w:hAnsi="Times"/>
          <w:b/>
          <w:i/>
          <w:sz w:val="24"/>
          <w:szCs w:val="24"/>
        </w:rPr>
      </w:pPr>
    </w:p>
    <w:p w14:paraId="6758D275" w14:textId="70AB2140" w:rsidR="00C46553" w:rsidRDefault="00C46553" w:rsidP="00CA745A">
      <w:pPr>
        <w:jc w:val="both"/>
        <w:rPr>
          <w:rFonts w:ascii="Times" w:hAnsi="Times"/>
          <w:sz w:val="24"/>
          <w:szCs w:val="24"/>
        </w:rPr>
      </w:pPr>
      <w:r>
        <w:rPr>
          <w:rFonts w:ascii="Times" w:hAnsi="Times"/>
          <w:sz w:val="24"/>
          <w:szCs w:val="24"/>
        </w:rPr>
        <w:t xml:space="preserve">Ir iespējams veikt meklēšanu sadaļā </w:t>
      </w:r>
      <w:r w:rsidRPr="00C46553">
        <w:rPr>
          <w:rFonts w:ascii="Times" w:hAnsi="Times"/>
          <w:b/>
          <w:sz w:val="24"/>
          <w:szCs w:val="24"/>
        </w:rPr>
        <w:t>“Pakalpojumu saraksts”</w:t>
      </w:r>
      <w:r>
        <w:rPr>
          <w:rFonts w:ascii="Times" w:hAnsi="Times"/>
          <w:sz w:val="24"/>
          <w:szCs w:val="24"/>
        </w:rPr>
        <w:t xml:space="preserve">. Meklēšanu var veikt sadaļās </w:t>
      </w:r>
      <w:r w:rsidRPr="00C46553">
        <w:rPr>
          <w:rFonts w:ascii="Times" w:hAnsi="Times"/>
          <w:b/>
          <w:sz w:val="24"/>
          <w:szCs w:val="24"/>
        </w:rPr>
        <w:t>“Nosaukums”</w:t>
      </w:r>
      <w:r>
        <w:rPr>
          <w:rFonts w:ascii="Times" w:hAnsi="Times"/>
          <w:sz w:val="24"/>
          <w:szCs w:val="24"/>
        </w:rPr>
        <w:t xml:space="preserve"> un </w:t>
      </w:r>
      <w:r w:rsidRPr="00C46553">
        <w:rPr>
          <w:rFonts w:ascii="Times" w:hAnsi="Times"/>
          <w:b/>
          <w:sz w:val="24"/>
          <w:szCs w:val="24"/>
        </w:rPr>
        <w:t>“Pēdējās versijas statuss”</w:t>
      </w:r>
      <w:r>
        <w:rPr>
          <w:rFonts w:ascii="Times" w:hAnsi="Times"/>
          <w:b/>
          <w:sz w:val="24"/>
          <w:szCs w:val="24"/>
        </w:rPr>
        <w:t xml:space="preserve"> </w:t>
      </w:r>
      <w:r w:rsidR="00820C46">
        <w:rPr>
          <w:rFonts w:ascii="Times" w:hAnsi="Times"/>
          <w:sz w:val="24"/>
          <w:szCs w:val="24"/>
        </w:rPr>
        <w:t xml:space="preserve">(sk. </w:t>
      </w:r>
      <w:r w:rsidRPr="00C46553">
        <w:rPr>
          <w:rFonts w:ascii="Times" w:hAnsi="Times"/>
          <w:sz w:val="24"/>
          <w:szCs w:val="24"/>
        </w:rPr>
        <w:t>19. attēlu).</w:t>
      </w:r>
    </w:p>
    <w:p w14:paraId="558ED148" w14:textId="77777777" w:rsidR="00C46553" w:rsidRDefault="00C46553" w:rsidP="00CA745A">
      <w:pPr>
        <w:jc w:val="both"/>
        <w:rPr>
          <w:rFonts w:ascii="Times" w:hAnsi="Times"/>
          <w:sz w:val="24"/>
          <w:szCs w:val="24"/>
        </w:rPr>
      </w:pPr>
      <w:r>
        <w:rPr>
          <w:rFonts w:ascii="Times" w:hAnsi="Times"/>
          <w:noProof/>
          <w:sz w:val="24"/>
          <w:szCs w:val="24"/>
          <w:lang w:val="en-US"/>
        </w:rPr>
        <w:drawing>
          <wp:inline distT="0" distB="0" distL="0" distR="0" wp14:anchorId="7062CCDF" wp14:editId="195A8040">
            <wp:extent cx="6120130" cy="2032000"/>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klet.png"/>
                    <pic:cNvPicPr/>
                  </pic:nvPicPr>
                  <pic:blipFill>
                    <a:blip r:embed="rId34">
                      <a:extLst>
                        <a:ext uri="{28A0092B-C50C-407E-A947-70E740481C1C}">
                          <a14:useLocalDpi xmlns:a14="http://schemas.microsoft.com/office/drawing/2010/main" val="0"/>
                        </a:ext>
                      </a:extLst>
                    </a:blip>
                    <a:stretch>
                      <a:fillRect/>
                    </a:stretch>
                  </pic:blipFill>
                  <pic:spPr>
                    <a:xfrm>
                      <a:off x="0" y="0"/>
                      <a:ext cx="6120130" cy="2032000"/>
                    </a:xfrm>
                    <a:prstGeom prst="rect">
                      <a:avLst/>
                    </a:prstGeom>
                  </pic:spPr>
                </pic:pic>
              </a:graphicData>
            </a:graphic>
          </wp:inline>
        </w:drawing>
      </w:r>
    </w:p>
    <w:p w14:paraId="13F34E50" w14:textId="1C3BF243" w:rsidR="00733843" w:rsidRDefault="00733843" w:rsidP="00C46553">
      <w:pPr>
        <w:jc w:val="center"/>
        <w:rPr>
          <w:rFonts w:ascii="Times" w:hAnsi="Times"/>
          <w:b/>
          <w:i/>
          <w:sz w:val="24"/>
          <w:szCs w:val="24"/>
        </w:rPr>
      </w:pPr>
      <w:r w:rsidRPr="00C46553">
        <w:rPr>
          <w:rFonts w:ascii="Times" w:hAnsi="Times"/>
          <w:b/>
          <w:i/>
          <w:sz w:val="24"/>
          <w:szCs w:val="24"/>
        </w:rPr>
        <w:t>19. attēls</w:t>
      </w:r>
      <w:r>
        <w:rPr>
          <w:rFonts w:ascii="Times" w:hAnsi="Times"/>
          <w:b/>
          <w:i/>
          <w:sz w:val="24"/>
          <w:szCs w:val="24"/>
        </w:rPr>
        <w:t xml:space="preserve">. </w:t>
      </w:r>
      <w:r w:rsidRPr="00C46553">
        <w:rPr>
          <w:rFonts w:ascii="Times" w:hAnsi="Times"/>
          <w:b/>
          <w:i/>
          <w:sz w:val="24"/>
          <w:szCs w:val="24"/>
        </w:rPr>
        <w:t>Meklēšana sadaļā “Pakalpojumu saraksts”</w:t>
      </w:r>
    </w:p>
    <w:p w14:paraId="0358C212" w14:textId="77777777" w:rsidR="002828D8" w:rsidRDefault="002828D8" w:rsidP="00CA745A">
      <w:pPr>
        <w:jc w:val="both"/>
        <w:rPr>
          <w:rFonts w:ascii="Times" w:hAnsi="Times"/>
          <w:sz w:val="24"/>
          <w:szCs w:val="24"/>
        </w:rPr>
      </w:pPr>
    </w:p>
    <w:p w14:paraId="7F19CD47" w14:textId="71D36952" w:rsidR="00665D8A" w:rsidRPr="003731D1" w:rsidRDefault="00665D8A" w:rsidP="00CA745A">
      <w:pPr>
        <w:jc w:val="both"/>
        <w:rPr>
          <w:rFonts w:ascii="Times" w:hAnsi="Times"/>
          <w:sz w:val="24"/>
          <w:szCs w:val="24"/>
        </w:rPr>
      </w:pPr>
      <w:r w:rsidRPr="003731D1">
        <w:rPr>
          <w:rFonts w:ascii="Times" w:hAnsi="Times"/>
          <w:sz w:val="24"/>
          <w:szCs w:val="24"/>
        </w:rPr>
        <w:t xml:space="preserve">Ja </w:t>
      </w:r>
      <w:r w:rsidR="004D5B89" w:rsidRPr="003731D1">
        <w:rPr>
          <w:rFonts w:ascii="Times" w:hAnsi="Times"/>
          <w:sz w:val="24"/>
          <w:szCs w:val="24"/>
        </w:rPr>
        <w:t xml:space="preserve">iestādei </w:t>
      </w:r>
      <w:r w:rsidRPr="003731D1">
        <w:rPr>
          <w:rFonts w:ascii="Times" w:hAnsi="Times"/>
          <w:sz w:val="24"/>
          <w:szCs w:val="24"/>
        </w:rPr>
        <w:t>nav iepriekš aprakstītu pakalpojumu, tad</w:t>
      </w:r>
      <w:r w:rsidR="004D5B89" w:rsidRPr="003731D1">
        <w:rPr>
          <w:rFonts w:ascii="Times" w:hAnsi="Times"/>
          <w:sz w:val="24"/>
          <w:szCs w:val="24"/>
        </w:rPr>
        <w:t xml:space="preserve"> pakalpojumu saraksts tiks attēlots </w:t>
      </w:r>
      <w:r w:rsidR="00386651" w:rsidRPr="003731D1">
        <w:rPr>
          <w:rFonts w:ascii="Times" w:hAnsi="Times"/>
          <w:sz w:val="24"/>
          <w:szCs w:val="24"/>
        </w:rPr>
        <w:t>bez informācijas</w:t>
      </w:r>
      <w:r w:rsidR="004D5B89" w:rsidRPr="003731D1">
        <w:rPr>
          <w:rFonts w:ascii="Times" w:hAnsi="Times"/>
          <w:sz w:val="24"/>
          <w:szCs w:val="24"/>
        </w:rPr>
        <w:t>.</w:t>
      </w:r>
      <w:r w:rsidR="008248BB">
        <w:rPr>
          <w:rFonts w:ascii="Times" w:hAnsi="Times"/>
          <w:sz w:val="24"/>
          <w:szCs w:val="24"/>
        </w:rPr>
        <w:t xml:space="preserve"> </w:t>
      </w:r>
      <w:r w:rsidRPr="003731D1">
        <w:rPr>
          <w:rFonts w:ascii="Times" w:hAnsi="Times"/>
          <w:sz w:val="24"/>
          <w:szCs w:val="24"/>
        </w:rPr>
        <w:t xml:space="preserve">Lai uzsāktu jauna pakalpojuma aprakstīšanu, nospiediet pogu </w:t>
      </w:r>
      <w:r w:rsidR="001C12FE">
        <w:rPr>
          <w:rFonts w:ascii="Times" w:hAnsi="Times"/>
          <w:b/>
          <w:sz w:val="24"/>
          <w:szCs w:val="24"/>
        </w:rPr>
        <w:t>“</w:t>
      </w:r>
      <w:r w:rsidRPr="003731D1">
        <w:rPr>
          <w:rFonts w:ascii="Times" w:hAnsi="Times"/>
          <w:b/>
          <w:sz w:val="24"/>
          <w:szCs w:val="24"/>
        </w:rPr>
        <w:t>Jauns pakalpojums”</w:t>
      </w:r>
      <w:r w:rsidR="00CA745A" w:rsidRPr="003731D1">
        <w:rPr>
          <w:rFonts w:ascii="Times" w:hAnsi="Times"/>
          <w:sz w:val="24"/>
          <w:szCs w:val="24"/>
        </w:rPr>
        <w:t xml:space="preserve"> </w:t>
      </w:r>
      <w:r w:rsidR="00820C46">
        <w:rPr>
          <w:rFonts w:ascii="Times" w:hAnsi="Times"/>
          <w:sz w:val="24"/>
          <w:szCs w:val="24"/>
        </w:rPr>
        <w:t xml:space="preserve">(sk. </w:t>
      </w:r>
      <w:r w:rsidR="002828D8">
        <w:rPr>
          <w:rFonts w:ascii="Times" w:hAnsi="Times"/>
          <w:sz w:val="24"/>
          <w:szCs w:val="24"/>
        </w:rPr>
        <w:t>20</w:t>
      </w:r>
      <w:r w:rsidRPr="003731D1">
        <w:rPr>
          <w:rFonts w:ascii="Times" w:hAnsi="Times"/>
          <w:sz w:val="24"/>
          <w:szCs w:val="24"/>
        </w:rPr>
        <w:t>.</w:t>
      </w:r>
      <w:r w:rsidR="008248BB">
        <w:rPr>
          <w:rFonts w:ascii="Times" w:hAnsi="Times"/>
          <w:sz w:val="24"/>
          <w:szCs w:val="24"/>
        </w:rPr>
        <w:t xml:space="preserve"> </w:t>
      </w:r>
      <w:r w:rsidRPr="003731D1">
        <w:rPr>
          <w:rFonts w:ascii="Times" w:hAnsi="Times"/>
          <w:sz w:val="24"/>
          <w:szCs w:val="24"/>
        </w:rPr>
        <w:t>attēlu).</w:t>
      </w:r>
    </w:p>
    <w:p w14:paraId="1BE52B75" w14:textId="77777777" w:rsidR="001144CC" w:rsidRPr="003731D1" w:rsidRDefault="001144CC" w:rsidP="00C42A47">
      <w:pPr>
        <w:rPr>
          <w:rFonts w:ascii="Times" w:hAnsi="Times"/>
          <w:sz w:val="24"/>
          <w:szCs w:val="24"/>
        </w:rPr>
      </w:pPr>
    </w:p>
    <w:p w14:paraId="41C0FB59" w14:textId="77777777" w:rsidR="00B56D18" w:rsidRPr="003731D1" w:rsidRDefault="008248BB" w:rsidP="00EB1DC9">
      <w:pPr>
        <w:rPr>
          <w:rFonts w:ascii="Times" w:hAnsi="Times"/>
          <w:sz w:val="24"/>
          <w:szCs w:val="24"/>
        </w:rPr>
      </w:pPr>
      <w:r>
        <w:rPr>
          <w:rFonts w:ascii="Times" w:hAnsi="Times"/>
          <w:noProof/>
          <w:sz w:val="24"/>
          <w:szCs w:val="24"/>
          <w:lang w:val="en-US"/>
        </w:rPr>
        <w:lastRenderedPageBreak/>
        <w:drawing>
          <wp:inline distT="0" distB="0" distL="0" distR="0" wp14:anchorId="3FF6C6D4" wp14:editId="7EACB676">
            <wp:extent cx="5734050" cy="183777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10.png"/>
                    <pic:cNvPicPr/>
                  </pic:nvPicPr>
                  <pic:blipFill>
                    <a:blip r:embed="rId35">
                      <a:extLst>
                        <a:ext uri="{28A0092B-C50C-407E-A947-70E740481C1C}">
                          <a14:useLocalDpi xmlns:a14="http://schemas.microsoft.com/office/drawing/2010/main" val="0"/>
                        </a:ext>
                      </a:extLst>
                    </a:blip>
                    <a:stretch>
                      <a:fillRect/>
                    </a:stretch>
                  </pic:blipFill>
                  <pic:spPr>
                    <a:xfrm>
                      <a:off x="0" y="0"/>
                      <a:ext cx="5737326" cy="1838826"/>
                    </a:xfrm>
                    <a:prstGeom prst="rect">
                      <a:avLst/>
                    </a:prstGeom>
                  </pic:spPr>
                </pic:pic>
              </a:graphicData>
            </a:graphic>
          </wp:inline>
        </w:drawing>
      </w:r>
    </w:p>
    <w:p w14:paraId="4DD8C75B" w14:textId="052D560A" w:rsidR="00733843" w:rsidRDefault="00733843" w:rsidP="00EB1DC9">
      <w:pPr>
        <w:jc w:val="center"/>
        <w:rPr>
          <w:rFonts w:ascii="Times" w:hAnsi="Times"/>
          <w:b/>
          <w:i/>
          <w:sz w:val="24"/>
          <w:szCs w:val="24"/>
        </w:rPr>
      </w:pPr>
      <w:r>
        <w:rPr>
          <w:rFonts w:ascii="Times" w:hAnsi="Times"/>
          <w:b/>
          <w:i/>
          <w:sz w:val="24"/>
          <w:szCs w:val="24"/>
        </w:rPr>
        <w:t>20</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Jauna pakalpojuma pievienošana</w:t>
      </w:r>
    </w:p>
    <w:p w14:paraId="37037BB7" w14:textId="401C11F5" w:rsidR="00EB1DC9" w:rsidRPr="003731D1" w:rsidRDefault="00DD4E5C" w:rsidP="00CA745A">
      <w:pPr>
        <w:jc w:val="both"/>
        <w:rPr>
          <w:rFonts w:ascii="Times" w:hAnsi="Times"/>
          <w:sz w:val="24"/>
          <w:szCs w:val="24"/>
        </w:rPr>
      </w:pPr>
      <w:r w:rsidRPr="003731D1">
        <w:rPr>
          <w:rFonts w:ascii="Times" w:hAnsi="Times"/>
          <w:sz w:val="24"/>
          <w:szCs w:val="24"/>
        </w:rPr>
        <w:t>Lai izveidotu jaunu pakalpo</w:t>
      </w:r>
      <w:r w:rsidR="00B77639" w:rsidRPr="003731D1">
        <w:rPr>
          <w:rFonts w:ascii="Times" w:hAnsi="Times"/>
          <w:sz w:val="24"/>
          <w:szCs w:val="24"/>
        </w:rPr>
        <w:t>juma apraksta versiju, ir jāaizpil</w:t>
      </w:r>
      <w:r w:rsidRPr="003731D1">
        <w:rPr>
          <w:rFonts w:ascii="Times" w:hAnsi="Times"/>
          <w:sz w:val="24"/>
          <w:szCs w:val="24"/>
        </w:rPr>
        <w:t xml:space="preserve">da pakalpojuma </w:t>
      </w:r>
      <w:r w:rsidR="002200D9">
        <w:rPr>
          <w:rFonts w:ascii="Times" w:hAnsi="Times"/>
          <w:sz w:val="24"/>
          <w:szCs w:val="24"/>
        </w:rPr>
        <w:t xml:space="preserve">apraksta </w:t>
      </w:r>
      <w:r w:rsidRPr="003731D1">
        <w:rPr>
          <w:rFonts w:ascii="Times" w:hAnsi="Times"/>
          <w:sz w:val="24"/>
          <w:szCs w:val="24"/>
        </w:rPr>
        <w:t xml:space="preserve">pamatdati un jānospiež poga </w:t>
      </w:r>
      <w:r w:rsidR="001C12FE">
        <w:rPr>
          <w:rFonts w:ascii="Times" w:hAnsi="Times"/>
          <w:b/>
          <w:sz w:val="24"/>
          <w:szCs w:val="24"/>
        </w:rPr>
        <w:t>“</w:t>
      </w:r>
      <w:r w:rsidRPr="003731D1">
        <w:rPr>
          <w:rFonts w:ascii="Times" w:hAnsi="Times"/>
          <w:b/>
          <w:sz w:val="24"/>
          <w:szCs w:val="24"/>
        </w:rPr>
        <w:t>Saglabāt”</w:t>
      </w:r>
      <w:r w:rsidR="004D5B89" w:rsidRPr="003731D1">
        <w:rPr>
          <w:rFonts w:ascii="Times" w:hAnsi="Times"/>
          <w:sz w:val="24"/>
          <w:szCs w:val="24"/>
        </w:rPr>
        <w:t xml:space="preserve"> (sk</w:t>
      </w:r>
      <w:r w:rsidR="006663B2">
        <w:rPr>
          <w:rFonts w:ascii="Times" w:hAnsi="Times"/>
          <w:sz w:val="24"/>
          <w:szCs w:val="24"/>
        </w:rPr>
        <w:t>.</w:t>
      </w:r>
      <w:r w:rsidR="004D5B89" w:rsidRPr="003731D1">
        <w:rPr>
          <w:rFonts w:ascii="Times" w:hAnsi="Times"/>
          <w:sz w:val="24"/>
          <w:szCs w:val="24"/>
        </w:rPr>
        <w:t xml:space="preserve"> </w:t>
      </w:r>
      <w:r w:rsidR="002828D8">
        <w:rPr>
          <w:rFonts w:ascii="Times" w:hAnsi="Times"/>
          <w:sz w:val="24"/>
          <w:szCs w:val="24"/>
        </w:rPr>
        <w:t>21</w:t>
      </w:r>
      <w:r w:rsidRPr="003731D1">
        <w:rPr>
          <w:rFonts w:ascii="Times" w:hAnsi="Times"/>
          <w:sz w:val="24"/>
          <w:szCs w:val="24"/>
        </w:rPr>
        <w:t>.</w:t>
      </w:r>
      <w:r w:rsidR="00A41287">
        <w:rPr>
          <w:rFonts w:ascii="Times" w:hAnsi="Times"/>
          <w:sz w:val="24"/>
          <w:szCs w:val="24"/>
        </w:rPr>
        <w:t xml:space="preserve"> </w:t>
      </w:r>
      <w:r w:rsidRPr="003731D1">
        <w:rPr>
          <w:rFonts w:ascii="Times" w:hAnsi="Times"/>
          <w:sz w:val="24"/>
          <w:szCs w:val="24"/>
        </w:rPr>
        <w:t>attēlu).</w:t>
      </w:r>
    </w:p>
    <w:p w14:paraId="1BADF21A" w14:textId="77777777" w:rsidR="003A7903" w:rsidRPr="003731D1" w:rsidRDefault="003A7903" w:rsidP="00CA745A">
      <w:pPr>
        <w:jc w:val="both"/>
        <w:rPr>
          <w:rFonts w:ascii="Times" w:hAnsi="Times"/>
          <w:sz w:val="24"/>
          <w:szCs w:val="24"/>
        </w:rPr>
      </w:pPr>
      <w:r w:rsidRPr="003731D1">
        <w:rPr>
          <w:rFonts w:ascii="Times" w:hAnsi="Times"/>
          <w:sz w:val="24"/>
          <w:szCs w:val="24"/>
        </w:rPr>
        <w:t xml:space="preserve">Informācijas ievades laukā </w:t>
      </w:r>
      <w:r w:rsidRPr="003731D1">
        <w:rPr>
          <w:rFonts w:ascii="Times" w:hAnsi="Times"/>
          <w:b/>
          <w:sz w:val="24"/>
          <w:szCs w:val="24"/>
        </w:rPr>
        <w:t>“Pakalpojuma nosaukums”</w:t>
      </w:r>
      <w:r w:rsidRPr="003731D1">
        <w:rPr>
          <w:rFonts w:ascii="Times" w:hAnsi="Times"/>
          <w:sz w:val="24"/>
          <w:szCs w:val="24"/>
        </w:rPr>
        <w:t xml:space="preserve"> ievada pakalpojuma nosaukumu. Publicējot pakalpojumu, </w:t>
      </w:r>
      <w:r w:rsidR="002A616E" w:rsidRPr="003731D1">
        <w:rPr>
          <w:rFonts w:ascii="Times" w:hAnsi="Times"/>
          <w:sz w:val="24"/>
          <w:szCs w:val="24"/>
        </w:rPr>
        <w:t>šis nosaukums netiks attēlots, tas ir paredzēts lietošanai PK darba vidē.</w:t>
      </w:r>
    </w:p>
    <w:p w14:paraId="7B2D8205" w14:textId="77777777" w:rsidR="003A7903" w:rsidRPr="003731D1" w:rsidRDefault="008130BC" w:rsidP="002828D8">
      <w:pPr>
        <w:jc w:val="both"/>
        <w:rPr>
          <w:rFonts w:ascii="Times" w:hAnsi="Times"/>
          <w:sz w:val="24"/>
          <w:szCs w:val="24"/>
        </w:rPr>
      </w:pPr>
      <w:r w:rsidRPr="003731D1">
        <w:rPr>
          <w:rFonts w:ascii="Times" w:hAnsi="Times"/>
          <w:sz w:val="24"/>
          <w:szCs w:val="24"/>
        </w:rPr>
        <w:t xml:space="preserve">Visi lauki, kas apzīmēti ar </w:t>
      </w:r>
      <w:r w:rsidRPr="003731D1">
        <w:rPr>
          <w:rFonts w:ascii="Times" w:hAnsi="Times"/>
          <w:color w:val="FF0000"/>
          <w:sz w:val="24"/>
          <w:szCs w:val="24"/>
        </w:rPr>
        <w:t>*</w:t>
      </w:r>
      <w:r w:rsidRPr="003731D1">
        <w:rPr>
          <w:rFonts w:ascii="Times" w:hAnsi="Times"/>
          <w:sz w:val="24"/>
          <w:szCs w:val="24"/>
        </w:rPr>
        <w:t>, ir aizpildāmi obligāti un nepieciešami, lai būtu iespējams saglabāt pakal</w:t>
      </w:r>
      <w:r w:rsidR="00304DB7" w:rsidRPr="003731D1">
        <w:rPr>
          <w:rFonts w:ascii="Times" w:hAnsi="Times"/>
          <w:sz w:val="24"/>
          <w:szCs w:val="24"/>
        </w:rPr>
        <w:t>p</w:t>
      </w:r>
      <w:r w:rsidRPr="003731D1">
        <w:rPr>
          <w:rFonts w:ascii="Times" w:hAnsi="Times"/>
          <w:sz w:val="24"/>
          <w:szCs w:val="24"/>
        </w:rPr>
        <w:t>ojuma versijas informāciju.</w:t>
      </w:r>
    </w:p>
    <w:p w14:paraId="1BE1EAF6" w14:textId="77777777" w:rsidR="00AE3F39" w:rsidRPr="003731D1" w:rsidRDefault="00AE3F39" w:rsidP="000C3C5E">
      <w:pPr>
        <w:pBdr>
          <w:top w:val="single" w:sz="4" w:space="1" w:color="auto"/>
          <w:left w:val="single" w:sz="4" w:space="4" w:color="auto"/>
          <w:bottom w:val="single" w:sz="4" w:space="1" w:color="auto"/>
          <w:right w:val="single" w:sz="4" w:space="4" w:color="auto"/>
        </w:pBdr>
        <w:rPr>
          <w:rFonts w:ascii="Times" w:hAnsi="Times"/>
          <w:sz w:val="24"/>
          <w:szCs w:val="24"/>
          <w:u w:val="single"/>
        </w:rPr>
      </w:pPr>
      <w:r w:rsidRPr="003731D1">
        <w:rPr>
          <w:rFonts w:ascii="Times" w:hAnsi="Times"/>
          <w:sz w:val="24"/>
          <w:szCs w:val="24"/>
          <w:u w:val="single"/>
        </w:rPr>
        <w:t xml:space="preserve">Minimālā informācija, kas norādāma, lai izveidotu </w:t>
      </w:r>
      <w:r w:rsidR="008A4698" w:rsidRPr="003731D1">
        <w:rPr>
          <w:rFonts w:ascii="Times" w:hAnsi="Times"/>
          <w:sz w:val="24"/>
          <w:szCs w:val="24"/>
          <w:u w:val="single"/>
        </w:rPr>
        <w:t xml:space="preserve">un publicētu </w:t>
      </w:r>
      <w:r w:rsidRPr="003731D1">
        <w:rPr>
          <w:rFonts w:ascii="Times" w:hAnsi="Times"/>
          <w:sz w:val="24"/>
          <w:szCs w:val="24"/>
          <w:u w:val="single"/>
        </w:rPr>
        <w:t>pakalpojuma versiju, ir:</w:t>
      </w:r>
    </w:p>
    <w:p w14:paraId="44FF9DA2" w14:textId="77777777" w:rsidR="00AE3F39" w:rsidRPr="003731D1" w:rsidRDefault="00AE3F39" w:rsidP="000C3C5E">
      <w:pPr>
        <w:pBdr>
          <w:top w:val="single" w:sz="4" w:space="1" w:color="auto"/>
          <w:left w:val="single" w:sz="4" w:space="4" w:color="auto"/>
          <w:bottom w:val="single" w:sz="4" w:space="1" w:color="auto"/>
          <w:right w:val="single" w:sz="4" w:space="4" w:color="auto"/>
        </w:pBdr>
        <w:rPr>
          <w:rFonts w:ascii="Times" w:hAnsi="Times"/>
          <w:sz w:val="24"/>
          <w:szCs w:val="24"/>
        </w:rPr>
      </w:pPr>
      <w:r w:rsidRPr="003731D1">
        <w:rPr>
          <w:rFonts w:ascii="Times" w:hAnsi="Times"/>
          <w:b/>
          <w:sz w:val="24"/>
          <w:szCs w:val="24"/>
        </w:rPr>
        <w:t>Pakalpojuma nosaukums</w:t>
      </w:r>
      <w:r w:rsidR="007D038D" w:rsidRPr="003731D1">
        <w:rPr>
          <w:rFonts w:ascii="Times" w:hAnsi="Times"/>
          <w:sz w:val="24"/>
          <w:szCs w:val="24"/>
        </w:rPr>
        <w:t>.</w:t>
      </w:r>
    </w:p>
    <w:p w14:paraId="1D4F2785" w14:textId="0D7C40F6" w:rsidR="00AE3F39" w:rsidRPr="003731D1" w:rsidRDefault="007D038D" w:rsidP="000C3C5E">
      <w:pPr>
        <w:pBdr>
          <w:top w:val="single" w:sz="4" w:space="1" w:color="auto"/>
          <w:left w:val="single" w:sz="4" w:space="4" w:color="auto"/>
          <w:bottom w:val="single" w:sz="4" w:space="1" w:color="auto"/>
          <w:right w:val="single" w:sz="4" w:space="4" w:color="auto"/>
        </w:pBdr>
        <w:rPr>
          <w:rFonts w:ascii="Times" w:hAnsi="Times"/>
          <w:sz w:val="24"/>
          <w:szCs w:val="24"/>
        </w:rPr>
      </w:pPr>
      <w:r w:rsidRPr="003731D1">
        <w:rPr>
          <w:rFonts w:ascii="Times" w:hAnsi="Times"/>
          <w:b/>
          <w:color w:val="FF0000"/>
          <w:sz w:val="24"/>
          <w:szCs w:val="24"/>
        </w:rPr>
        <w:t>!</w:t>
      </w:r>
      <w:r w:rsidR="00B54E23">
        <w:rPr>
          <w:rFonts w:ascii="Times" w:hAnsi="Times"/>
          <w:b/>
          <w:color w:val="FF0000"/>
          <w:sz w:val="24"/>
          <w:szCs w:val="24"/>
        </w:rPr>
        <w:t xml:space="preserve"> </w:t>
      </w:r>
      <w:r w:rsidRPr="003731D1">
        <w:rPr>
          <w:rFonts w:ascii="Times" w:hAnsi="Times"/>
          <w:sz w:val="24"/>
          <w:szCs w:val="24"/>
        </w:rPr>
        <w:t xml:space="preserve">Ja pakalpojums tiek veidots kā šablons, tad obligāti jāatzīmē </w:t>
      </w:r>
      <w:r w:rsidRPr="003731D1">
        <w:rPr>
          <w:rFonts w:ascii="Times" w:hAnsi="Times"/>
          <w:sz w:val="24"/>
          <w:szCs w:val="24"/>
        </w:rPr>
        <w:sym w:font="Wingdings" w:char="F0FE"/>
      </w:r>
      <w:r w:rsidRPr="003731D1">
        <w:rPr>
          <w:rFonts w:ascii="Times" w:hAnsi="Times"/>
          <w:sz w:val="24"/>
          <w:szCs w:val="24"/>
        </w:rPr>
        <w:t xml:space="preserve"> sadaļā </w:t>
      </w:r>
      <w:r w:rsidR="001C12FE">
        <w:rPr>
          <w:rFonts w:ascii="Times" w:hAnsi="Times"/>
          <w:b/>
          <w:sz w:val="24"/>
          <w:szCs w:val="24"/>
        </w:rPr>
        <w:t>“</w:t>
      </w:r>
      <w:r w:rsidRPr="003731D1">
        <w:rPr>
          <w:rFonts w:ascii="Times" w:hAnsi="Times"/>
          <w:b/>
          <w:sz w:val="24"/>
          <w:szCs w:val="24"/>
        </w:rPr>
        <w:t>Šablons”</w:t>
      </w:r>
      <w:r w:rsidRPr="003731D1">
        <w:rPr>
          <w:rFonts w:ascii="Times" w:hAnsi="Times"/>
          <w:sz w:val="24"/>
          <w:szCs w:val="24"/>
        </w:rPr>
        <w:t xml:space="preserve"> un </w:t>
      </w:r>
      <w:r w:rsidR="001C12FE">
        <w:rPr>
          <w:rFonts w:ascii="Times" w:hAnsi="Times"/>
          <w:b/>
          <w:sz w:val="24"/>
          <w:szCs w:val="24"/>
        </w:rPr>
        <w:t>“</w:t>
      </w:r>
      <w:r w:rsidRPr="003731D1">
        <w:rPr>
          <w:rFonts w:ascii="Times" w:hAnsi="Times"/>
          <w:b/>
          <w:sz w:val="24"/>
          <w:szCs w:val="24"/>
        </w:rPr>
        <w:t>Organizācijas veids”</w:t>
      </w:r>
      <w:r w:rsidRPr="003731D1">
        <w:rPr>
          <w:rFonts w:ascii="Times" w:hAnsi="Times"/>
          <w:sz w:val="24"/>
          <w:szCs w:val="24"/>
        </w:rPr>
        <w:t>, kurai domāts šablons.</w:t>
      </w:r>
    </w:p>
    <w:p w14:paraId="00ABE0BA" w14:textId="77777777" w:rsidR="000C3C5E" w:rsidRPr="003731D1" w:rsidRDefault="000C3C5E" w:rsidP="000C3C5E">
      <w:pPr>
        <w:pBdr>
          <w:top w:val="single" w:sz="4" w:space="1" w:color="auto"/>
          <w:left w:val="single" w:sz="4" w:space="4" w:color="auto"/>
          <w:bottom w:val="single" w:sz="4" w:space="1" w:color="auto"/>
          <w:right w:val="single" w:sz="4" w:space="4" w:color="auto"/>
        </w:pBdr>
        <w:jc w:val="both"/>
        <w:rPr>
          <w:rFonts w:ascii="Times" w:hAnsi="Times"/>
          <w:sz w:val="24"/>
          <w:szCs w:val="24"/>
        </w:rPr>
      </w:pPr>
      <w:r w:rsidRPr="003731D1">
        <w:rPr>
          <w:rFonts w:ascii="Times" w:hAnsi="Times"/>
          <w:b/>
          <w:color w:val="FF0000"/>
          <w:sz w:val="24"/>
          <w:szCs w:val="24"/>
        </w:rPr>
        <w:t>!</w:t>
      </w:r>
      <w:r w:rsidR="00B54E23">
        <w:rPr>
          <w:rFonts w:ascii="Times" w:hAnsi="Times"/>
          <w:b/>
          <w:color w:val="FF0000"/>
          <w:sz w:val="24"/>
          <w:szCs w:val="24"/>
        </w:rPr>
        <w:t xml:space="preserve"> </w:t>
      </w:r>
      <w:r w:rsidRPr="003731D1">
        <w:rPr>
          <w:rFonts w:ascii="Times" w:hAnsi="Times"/>
          <w:sz w:val="24"/>
          <w:szCs w:val="24"/>
        </w:rPr>
        <w:t xml:space="preserve">Pakalpojuma šablona pielietošana ir paredzēta specifiskiem pakalpojumiem un uz </w:t>
      </w:r>
      <w:r w:rsidR="000E7968">
        <w:rPr>
          <w:rFonts w:ascii="Times" w:hAnsi="Times"/>
          <w:sz w:val="24"/>
          <w:szCs w:val="24"/>
        </w:rPr>
        <w:t>valsts pārvaldes</w:t>
      </w:r>
      <w:r w:rsidR="000E7968" w:rsidRPr="003731D1">
        <w:rPr>
          <w:rFonts w:ascii="Times" w:hAnsi="Times"/>
          <w:sz w:val="24"/>
          <w:szCs w:val="24"/>
        </w:rPr>
        <w:t xml:space="preserve"> </w:t>
      </w:r>
      <w:r w:rsidRPr="003731D1">
        <w:rPr>
          <w:rFonts w:ascii="Times" w:hAnsi="Times"/>
          <w:sz w:val="24"/>
          <w:szCs w:val="24"/>
        </w:rPr>
        <w:t>pakalpojuma aprakstīšanu pašlaik tā neattiecas.</w:t>
      </w:r>
    </w:p>
    <w:p w14:paraId="5CD8F704" w14:textId="77777777" w:rsidR="002828D8" w:rsidRPr="003731D1" w:rsidRDefault="002828D8" w:rsidP="00EB1DC9">
      <w:pPr>
        <w:ind w:left="360"/>
        <w:rPr>
          <w:rFonts w:ascii="Times" w:hAnsi="Times"/>
          <w:sz w:val="24"/>
          <w:szCs w:val="24"/>
        </w:rPr>
      </w:pPr>
    </w:p>
    <w:p w14:paraId="0A893E2F" w14:textId="77777777" w:rsidR="00EB1DC9" w:rsidRPr="003731D1" w:rsidRDefault="00037055" w:rsidP="00CA745A">
      <w:pPr>
        <w:ind w:left="360" w:hanging="360"/>
        <w:rPr>
          <w:rFonts w:ascii="Times" w:hAnsi="Times"/>
          <w:sz w:val="24"/>
          <w:szCs w:val="24"/>
        </w:rPr>
      </w:pPr>
      <w:r>
        <w:rPr>
          <w:rFonts w:ascii="Times" w:hAnsi="Times"/>
          <w:noProof/>
          <w:sz w:val="24"/>
          <w:szCs w:val="24"/>
          <w:lang w:val="en-US"/>
        </w:rPr>
        <w:drawing>
          <wp:inline distT="0" distB="0" distL="0" distR="0" wp14:anchorId="3EBD8899" wp14:editId="1527AEF0">
            <wp:extent cx="5878568" cy="2209800"/>
            <wp:effectExtent l="0" t="0" r="825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11.png"/>
                    <pic:cNvPicPr/>
                  </pic:nvPicPr>
                  <pic:blipFill>
                    <a:blip r:embed="rId36">
                      <a:extLst>
                        <a:ext uri="{28A0092B-C50C-407E-A947-70E740481C1C}">
                          <a14:useLocalDpi xmlns:a14="http://schemas.microsoft.com/office/drawing/2010/main" val="0"/>
                        </a:ext>
                      </a:extLst>
                    </a:blip>
                    <a:stretch>
                      <a:fillRect/>
                    </a:stretch>
                  </pic:blipFill>
                  <pic:spPr>
                    <a:xfrm>
                      <a:off x="0" y="0"/>
                      <a:ext cx="5885626" cy="2212453"/>
                    </a:xfrm>
                    <a:prstGeom prst="rect">
                      <a:avLst/>
                    </a:prstGeom>
                  </pic:spPr>
                </pic:pic>
              </a:graphicData>
            </a:graphic>
          </wp:inline>
        </w:drawing>
      </w:r>
    </w:p>
    <w:p w14:paraId="40B67041" w14:textId="658F7CE7" w:rsidR="00733843" w:rsidRDefault="00733843" w:rsidP="00CA745A">
      <w:pPr>
        <w:ind w:left="360"/>
        <w:jc w:val="center"/>
        <w:rPr>
          <w:rFonts w:ascii="Times" w:hAnsi="Times"/>
          <w:b/>
          <w:i/>
          <w:sz w:val="24"/>
          <w:szCs w:val="24"/>
        </w:rPr>
      </w:pPr>
      <w:r>
        <w:rPr>
          <w:rFonts w:ascii="Times" w:hAnsi="Times"/>
          <w:b/>
          <w:i/>
          <w:sz w:val="24"/>
          <w:szCs w:val="24"/>
        </w:rPr>
        <w:t>21</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006B1C89">
        <w:rPr>
          <w:rFonts w:ascii="Times" w:hAnsi="Times"/>
          <w:b/>
          <w:i/>
          <w:sz w:val="24"/>
          <w:szCs w:val="24"/>
        </w:rPr>
        <w:t>Valsts pārvaldes</w:t>
      </w:r>
      <w:r w:rsidRPr="003731D1">
        <w:rPr>
          <w:rFonts w:ascii="Times" w:hAnsi="Times"/>
          <w:b/>
          <w:i/>
          <w:sz w:val="24"/>
          <w:szCs w:val="24"/>
        </w:rPr>
        <w:t xml:space="preserve"> pakalpojuma pamatdatu ievade</w:t>
      </w:r>
    </w:p>
    <w:p w14:paraId="37B3C1CC" w14:textId="77777777" w:rsidR="001144CC" w:rsidRPr="003731D1" w:rsidRDefault="001144CC" w:rsidP="003F402F">
      <w:pPr>
        <w:ind w:left="360"/>
        <w:jc w:val="center"/>
        <w:rPr>
          <w:rFonts w:ascii="Times" w:hAnsi="Times"/>
          <w:b/>
          <w:sz w:val="24"/>
          <w:szCs w:val="24"/>
        </w:rPr>
      </w:pPr>
    </w:p>
    <w:p w14:paraId="061E6F54" w14:textId="63466D71" w:rsidR="003F402F" w:rsidRDefault="00BE1733" w:rsidP="00150339">
      <w:pPr>
        <w:jc w:val="both"/>
        <w:rPr>
          <w:rFonts w:ascii="Times" w:hAnsi="Times"/>
          <w:sz w:val="24"/>
          <w:szCs w:val="24"/>
        </w:rPr>
      </w:pPr>
      <w:r w:rsidRPr="003731D1">
        <w:rPr>
          <w:rFonts w:ascii="Times" w:hAnsi="Times"/>
          <w:sz w:val="24"/>
          <w:szCs w:val="24"/>
        </w:rPr>
        <w:lastRenderedPageBreak/>
        <w:t xml:space="preserve">Nospiežot pogu </w:t>
      </w:r>
      <w:r w:rsidR="001C12FE">
        <w:rPr>
          <w:rFonts w:ascii="Times" w:hAnsi="Times"/>
          <w:b/>
          <w:sz w:val="24"/>
          <w:szCs w:val="24"/>
        </w:rPr>
        <w:t>“</w:t>
      </w:r>
      <w:r w:rsidRPr="003731D1">
        <w:rPr>
          <w:rFonts w:ascii="Times" w:hAnsi="Times"/>
          <w:b/>
          <w:sz w:val="24"/>
          <w:szCs w:val="24"/>
        </w:rPr>
        <w:t>Saglabāt”</w:t>
      </w:r>
      <w:r w:rsidRPr="003731D1">
        <w:rPr>
          <w:rFonts w:ascii="Times" w:hAnsi="Times"/>
          <w:sz w:val="24"/>
          <w:szCs w:val="24"/>
        </w:rPr>
        <w:t>, pakalpojuma pamatdati tiek saglabāti un parādās papildus informācijas aizpildes izvē</w:t>
      </w:r>
      <w:r w:rsidR="005B7221" w:rsidRPr="003731D1">
        <w:rPr>
          <w:rFonts w:ascii="Times" w:hAnsi="Times"/>
          <w:sz w:val="24"/>
          <w:szCs w:val="24"/>
        </w:rPr>
        <w:t>lnes.</w:t>
      </w:r>
      <w:r w:rsidR="00B77639" w:rsidRPr="003731D1">
        <w:rPr>
          <w:rFonts w:ascii="Times" w:hAnsi="Times"/>
          <w:sz w:val="24"/>
          <w:szCs w:val="24"/>
        </w:rPr>
        <w:t xml:space="preserve"> Ja vēlaties atgriezties </w:t>
      </w:r>
      <w:r w:rsidR="00B77639" w:rsidRPr="003731D1">
        <w:rPr>
          <w:rFonts w:ascii="Times" w:hAnsi="Times"/>
          <w:b/>
          <w:sz w:val="24"/>
          <w:szCs w:val="24"/>
        </w:rPr>
        <w:t>“Pakalpojumu sarakstā”</w:t>
      </w:r>
      <w:r w:rsidR="00116EF1" w:rsidRPr="00E343A3">
        <w:rPr>
          <w:rFonts w:ascii="Times" w:hAnsi="Times"/>
          <w:sz w:val="24"/>
          <w:szCs w:val="24"/>
        </w:rPr>
        <w:t>,</w:t>
      </w:r>
      <w:r w:rsidR="00037055">
        <w:rPr>
          <w:rFonts w:ascii="Times" w:hAnsi="Times"/>
          <w:b/>
          <w:sz w:val="24"/>
          <w:szCs w:val="24"/>
        </w:rPr>
        <w:t xml:space="preserve"> </w:t>
      </w:r>
      <w:r w:rsidR="00037055" w:rsidRPr="00037055">
        <w:rPr>
          <w:rFonts w:ascii="Times" w:hAnsi="Times"/>
          <w:sz w:val="24"/>
          <w:szCs w:val="24"/>
        </w:rPr>
        <w:t>neveicot nekādas darbības</w:t>
      </w:r>
      <w:r w:rsidR="00B77639" w:rsidRPr="003731D1">
        <w:rPr>
          <w:rFonts w:ascii="Times" w:hAnsi="Times"/>
          <w:sz w:val="24"/>
          <w:szCs w:val="24"/>
        </w:rPr>
        <w:t xml:space="preserve">, nospiediet pogu </w:t>
      </w:r>
      <w:r w:rsidR="00B77639" w:rsidRPr="003731D1">
        <w:rPr>
          <w:rFonts w:ascii="Times" w:hAnsi="Times"/>
          <w:b/>
          <w:sz w:val="24"/>
          <w:szCs w:val="24"/>
        </w:rPr>
        <w:t>“Atgriezties”</w:t>
      </w:r>
      <w:r w:rsidR="00B77639" w:rsidRPr="003731D1">
        <w:rPr>
          <w:rFonts w:ascii="Times" w:hAnsi="Times"/>
          <w:sz w:val="24"/>
          <w:szCs w:val="24"/>
        </w:rPr>
        <w:t>.</w:t>
      </w:r>
    </w:p>
    <w:p w14:paraId="4925040F" w14:textId="02437BF9" w:rsidR="00037055" w:rsidRPr="003731D1" w:rsidRDefault="00037055" w:rsidP="00037055">
      <w:pPr>
        <w:pStyle w:val="ListParagraph"/>
        <w:ind w:left="0"/>
        <w:jc w:val="both"/>
        <w:rPr>
          <w:rFonts w:ascii="Times" w:hAnsi="Times"/>
          <w:sz w:val="24"/>
          <w:szCs w:val="24"/>
        </w:rPr>
      </w:pPr>
      <w:r w:rsidRPr="003731D1">
        <w:rPr>
          <w:rFonts w:ascii="Times" w:hAnsi="Times"/>
          <w:sz w:val="24"/>
          <w:szCs w:val="24"/>
        </w:rPr>
        <w:t>Pēc pamatdatu saglabāšanas</w:t>
      </w:r>
      <w:r>
        <w:rPr>
          <w:rFonts w:ascii="Times" w:hAnsi="Times"/>
          <w:sz w:val="24"/>
          <w:szCs w:val="24"/>
        </w:rPr>
        <w:t>,</w:t>
      </w:r>
      <w:r w:rsidRPr="003731D1">
        <w:rPr>
          <w:rFonts w:ascii="Times" w:hAnsi="Times"/>
          <w:sz w:val="24"/>
          <w:szCs w:val="24"/>
        </w:rPr>
        <w:t xml:space="preserve"> darbu turpina</w:t>
      </w:r>
      <w:r w:rsidR="00116EF1">
        <w:rPr>
          <w:rFonts w:ascii="Times" w:hAnsi="Times"/>
          <w:sz w:val="24"/>
          <w:szCs w:val="24"/>
        </w:rPr>
        <w:t>,</w:t>
      </w:r>
      <w:r w:rsidRPr="003731D1">
        <w:rPr>
          <w:rFonts w:ascii="Times" w:hAnsi="Times"/>
          <w:sz w:val="24"/>
          <w:szCs w:val="24"/>
        </w:rPr>
        <w:t xml:space="preserve"> pievienojot pamatinformāciju par pakalpojumu </w:t>
      </w:r>
      <w:r w:rsidR="00820C46">
        <w:rPr>
          <w:rFonts w:ascii="Times" w:hAnsi="Times"/>
          <w:sz w:val="24"/>
          <w:szCs w:val="24"/>
        </w:rPr>
        <w:t xml:space="preserve">(sk. </w:t>
      </w:r>
      <w:r w:rsidRPr="003731D1">
        <w:rPr>
          <w:rFonts w:ascii="Times" w:hAnsi="Times"/>
          <w:sz w:val="24"/>
          <w:szCs w:val="24"/>
        </w:rPr>
        <w:t>22.</w:t>
      </w:r>
      <w:r>
        <w:rPr>
          <w:rFonts w:ascii="Times" w:hAnsi="Times"/>
          <w:sz w:val="24"/>
          <w:szCs w:val="24"/>
        </w:rPr>
        <w:t xml:space="preserve"> </w:t>
      </w:r>
      <w:r w:rsidRPr="003731D1">
        <w:rPr>
          <w:rFonts w:ascii="Times" w:hAnsi="Times"/>
          <w:sz w:val="24"/>
          <w:szCs w:val="24"/>
        </w:rPr>
        <w:t>attēlu).</w:t>
      </w:r>
      <w:r w:rsidR="00116EF1">
        <w:rPr>
          <w:rFonts w:ascii="Times" w:hAnsi="Times"/>
          <w:sz w:val="24"/>
          <w:szCs w:val="24"/>
        </w:rPr>
        <w:t xml:space="preserve"> </w:t>
      </w:r>
      <w:r w:rsidRPr="003731D1">
        <w:rPr>
          <w:rFonts w:ascii="Times" w:hAnsi="Times"/>
          <w:sz w:val="24"/>
          <w:szCs w:val="24"/>
        </w:rPr>
        <w:t>Saglabātai pakalpojuma versijai parādās</w:t>
      </w:r>
      <w:r>
        <w:rPr>
          <w:rFonts w:ascii="Times" w:hAnsi="Times"/>
          <w:sz w:val="24"/>
          <w:szCs w:val="24"/>
        </w:rPr>
        <w:t xml:space="preserve"> </w:t>
      </w:r>
      <w:r w:rsidRPr="003731D1">
        <w:rPr>
          <w:rFonts w:ascii="Times" w:hAnsi="Times"/>
          <w:sz w:val="24"/>
          <w:szCs w:val="24"/>
        </w:rPr>
        <w:t>papildus informācija – “Unikālais reģistrācijas numurs</w:t>
      </w:r>
      <w:r w:rsidR="003F1D8F">
        <w:rPr>
          <w:rFonts w:ascii="Times" w:hAnsi="Times"/>
          <w:sz w:val="24"/>
          <w:szCs w:val="24"/>
        </w:rPr>
        <w:t>” un “Pakalpojuma īsais numurs”</w:t>
      </w:r>
      <w:r w:rsidRPr="003731D1">
        <w:rPr>
          <w:rFonts w:ascii="Times" w:hAnsi="Times"/>
          <w:sz w:val="24"/>
          <w:szCs w:val="24"/>
        </w:rPr>
        <w:t>, pēc kā sist</w:t>
      </w:r>
      <w:r>
        <w:rPr>
          <w:rFonts w:ascii="Times" w:hAnsi="Times"/>
          <w:sz w:val="24"/>
          <w:szCs w:val="24"/>
        </w:rPr>
        <w:t>ēmā var identificēt pakalpojuma aprakstu.</w:t>
      </w:r>
    </w:p>
    <w:p w14:paraId="2C199B00" w14:textId="77777777" w:rsidR="00037055" w:rsidRPr="003731D1" w:rsidRDefault="00037055" w:rsidP="00037055">
      <w:pPr>
        <w:pStyle w:val="ListParagraph"/>
        <w:ind w:left="0"/>
        <w:jc w:val="both"/>
        <w:rPr>
          <w:rFonts w:ascii="Times" w:hAnsi="Times"/>
          <w:sz w:val="24"/>
          <w:szCs w:val="24"/>
        </w:rPr>
      </w:pPr>
    </w:p>
    <w:p w14:paraId="6D5C29E3" w14:textId="77777777" w:rsidR="00037055" w:rsidRPr="003731D1" w:rsidRDefault="00037055" w:rsidP="00037055">
      <w:pPr>
        <w:pStyle w:val="ListParagraph"/>
        <w:ind w:left="0"/>
        <w:jc w:val="both"/>
        <w:rPr>
          <w:rFonts w:ascii="Times" w:hAnsi="Times"/>
          <w:sz w:val="24"/>
          <w:szCs w:val="24"/>
        </w:rPr>
      </w:pPr>
      <w:r w:rsidRPr="003731D1">
        <w:rPr>
          <w:rFonts w:ascii="Times" w:hAnsi="Times"/>
          <w:sz w:val="24"/>
          <w:szCs w:val="24"/>
        </w:rPr>
        <w:t xml:space="preserve">Informācijas lauks </w:t>
      </w:r>
      <w:r w:rsidRPr="003731D1">
        <w:rPr>
          <w:rFonts w:ascii="Times" w:hAnsi="Times"/>
          <w:b/>
          <w:sz w:val="24"/>
          <w:szCs w:val="24"/>
        </w:rPr>
        <w:t>“Pēdējās publicētās versijas numurs”</w:t>
      </w:r>
      <w:r w:rsidRPr="003731D1">
        <w:rPr>
          <w:rFonts w:ascii="Times" w:hAnsi="Times"/>
          <w:sz w:val="24"/>
          <w:szCs w:val="24"/>
        </w:rPr>
        <w:t xml:space="preserve"> norāda</w:t>
      </w:r>
      <w:r>
        <w:rPr>
          <w:rFonts w:ascii="Times" w:hAnsi="Times"/>
          <w:sz w:val="24"/>
          <w:szCs w:val="24"/>
        </w:rPr>
        <w:t>,</w:t>
      </w:r>
      <w:r w:rsidRPr="003731D1">
        <w:rPr>
          <w:rFonts w:ascii="Times" w:hAnsi="Times"/>
          <w:sz w:val="24"/>
          <w:szCs w:val="24"/>
        </w:rPr>
        <w:t xml:space="preserve"> kura pakalpojuma versija ir atvērta. Visas pakalpojuma versijas (ja tādas ir) ir sagrupētas lapas apakšdaļā izvietotā lapojamā tabulā.</w:t>
      </w:r>
    </w:p>
    <w:p w14:paraId="03BFCFF9" w14:textId="77777777" w:rsidR="00037055" w:rsidRDefault="00E244AB" w:rsidP="00CA745A">
      <w:pPr>
        <w:ind w:left="360"/>
        <w:jc w:val="both"/>
        <w:rPr>
          <w:rFonts w:ascii="Times" w:hAnsi="Times"/>
          <w:sz w:val="24"/>
          <w:szCs w:val="24"/>
        </w:rPr>
      </w:pPr>
      <w:r>
        <w:rPr>
          <w:rFonts w:ascii="Times" w:hAnsi="Times"/>
          <w:noProof/>
          <w:sz w:val="24"/>
          <w:szCs w:val="24"/>
          <w:lang w:val="en-US"/>
        </w:rPr>
        <w:drawing>
          <wp:inline distT="0" distB="0" distL="0" distR="0" wp14:anchorId="6FF7C73B" wp14:editId="2CE0F019">
            <wp:extent cx="5454650" cy="2860324"/>
            <wp:effectExtent l="19050" t="19050" r="12700" b="1651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SS_12.png"/>
                    <pic:cNvPicPr/>
                  </pic:nvPicPr>
                  <pic:blipFill>
                    <a:blip r:embed="rId37">
                      <a:extLst>
                        <a:ext uri="{28A0092B-C50C-407E-A947-70E740481C1C}">
                          <a14:useLocalDpi xmlns:a14="http://schemas.microsoft.com/office/drawing/2010/main" val="0"/>
                        </a:ext>
                      </a:extLst>
                    </a:blip>
                    <a:stretch>
                      <a:fillRect/>
                    </a:stretch>
                  </pic:blipFill>
                  <pic:spPr>
                    <a:xfrm>
                      <a:off x="0" y="0"/>
                      <a:ext cx="5474529" cy="2870748"/>
                    </a:xfrm>
                    <a:prstGeom prst="rect">
                      <a:avLst/>
                    </a:prstGeom>
                    <a:ln>
                      <a:solidFill>
                        <a:schemeClr val="accent1">
                          <a:alpha val="80000"/>
                        </a:schemeClr>
                      </a:solidFill>
                    </a:ln>
                  </pic:spPr>
                </pic:pic>
              </a:graphicData>
            </a:graphic>
          </wp:inline>
        </w:drawing>
      </w:r>
    </w:p>
    <w:p w14:paraId="7A091859" w14:textId="49615166" w:rsidR="00733843" w:rsidRDefault="00733843" w:rsidP="00E244AB">
      <w:pPr>
        <w:pStyle w:val="ListParagraph"/>
        <w:jc w:val="center"/>
        <w:rPr>
          <w:rFonts w:ascii="Times" w:hAnsi="Times"/>
          <w:b/>
          <w:i/>
          <w:sz w:val="24"/>
          <w:szCs w:val="24"/>
        </w:rPr>
      </w:pPr>
      <w:r w:rsidRPr="003731D1">
        <w:rPr>
          <w:rFonts w:ascii="Times" w:hAnsi="Times"/>
          <w:b/>
          <w:i/>
          <w:sz w:val="24"/>
          <w:szCs w:val="24"/>
        </w:rPr>
        <w:t>22.</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Pakalpojuma pamatinformācijas attēlošana</w:t>
      </w:r>
    </w:p>
    <w:p w14:paraId="644362A3" w14:textId="4CA99AB9" w:rsidR="00E244AB" w:rsidRPr="003731D1" w:rsidRDefault="00E244AB" w:rsidP="00CA745A">
      <w:pPr>
        <w:ind w:left="360"/>
        <w:jc w:val="both"/>
        <w:rPr>
          <w:rFonts w:ascii="Times" w:hAnsi="Times"/>
          <w:sz w:val="24"/>
          <w:szCs w:val="24"/>
        </w:rPr>
      </w:pPr>
      <w:r w:rsidRPr="003731D1">
        <w:rPr>
          <w:rFonts w:ascii="Times" w:hAnsi="Times"/>
          <w:sz w:val="24"/>
          <w:szCs w:val="24"/>
        </w:rPr>
        <w:t xml:space="preserve">Izveidotā pakalpojuma </w:t>
      </w:r>
      <w:r>
        <w:rPr>
          <w:rFonts w:ascii="Times" w:hAnsi="Times"/>
          <w:sz w:val="24"/>
          <w:szCs w:val="24"/>
        </w:rPr>
        <w:t>apraksta pamatdatus ir iespējams izdzēst, nospiežot</w:t>
      </w:r>
      <w:r w:rsidRPr="003731D1">
        <w:rPr>
          <w:rFonts w:ascii="Times" w:hAnsi="Times"/>
          <w:sz w:val="24"/>
          <w:szCs w:val="24"/>
        </w:rPr>
        <w:t xml:space="preserve"> pogu </w:t>
      </w:r>
      <w:r w:rsidRPr="003731D1">
        <w:rPr>
          <w:rFonts w:ascii="Times" w:hAnsi="Times"/>
          <w:b/>
          <w:sz w:val="24"/>
          <w:szCs w:val="24"/>
        </w:rPr>
        <w:t>“Dzēst”</w:t>
      </w:r>
      <w:r>
        <w:rPr>
          <w:rFonts w:ascii="Times" w:hAnsi="Times"/>
          <w:b/>
          <w:sz w:val="24"/>
          <w:szCs w:val="24"/>
        </w:rPr>
        <w:t xml:space="preserve">. </w:t>
      </w:r>
      <w:proofErr w:type="spellStart"/>
      <w:r w:rsidRPr="00E244AB">
        <w:rPr>
          <w:rFonts w:ascii="Times" w:hAnsi="Times"/>
          <w:sz w:val="24"/>
          <w:szCs w:val="24"/>
        </w:rPr>
        <w:t>Nopiežot</w:t>
      </w:r>
      <w:proofErr w:type="spellEnd"/>
      <w:r w:rsidRPr="00E244AB">
        <w:rPr>
          <w:rFonts w:ascii="Times" w:hAnsi="Times"/>
          <w:sz w:val="24"/>
          <w:szCs w:val="24"/>
        </w:rPr>
        <w:t xml:space="preserve"> pogu</w:t>
      </w:r>
      <w:r>
        <w:rPr>
          <w:rFonts w:ascii="Times" w:hAnsi="Times"/>
          <w:b/>
          <w:sz w:val="24"/>
          <w:szCs w:val="24"/>
        </w:rPr>
        <w:t xml:space="preserve"> “</w:t>
      </w:r>
      <w:proofErr w:type="spellStart"/>
      <w:r>
        <w:rPr>
          <w:rFonts w:ascii="Times" w:hAnsi="Times"/>
          <w:b/>
          <w:sz w:val="24"/>
          <w:szCs w:val="24"/>
        </w:rPr>
        <w:t>Priekšskatīt</w:t>
      </w:r>
      <w:proofErr w:type="spellEnd"/>
      <w:r>
        <w:rPr>
          <w:rFonts w:ascii="Times" w:hAnsi="Times"/>
          <w:b/>
          <w:sz w:val="24"/>
          <w:szCs w:val="24"/>
        </w:rPr>
        <w:t>”</w:t>
      </w:r>
      <w:r w:rsidR="006B1C89">
        <w:rPr>
          <w:rFonts w:ascii="Times" w:hAnsi="Times"/>
          <w:b/>
          <w:sz w:val="24"/>
          <w:szCs w:val="24"/>
        </w:rPr>
        <w:t>,</w:t>
      </w:r>
      <w:r>
        <w:rPr>
          <w:rFonts w:ascii="Times" w:hAnsi="Times"/>
          <w:b/>
          <w:sz w:val="24"/>
          <w:szCs w:val="24"/>
        </w:rPr>
        <w:t xml:space="preserve"> </w:t>
      </w:r>
      <w:r w:rsidRPr="00E244AB">
        <w:rPr>
          <w:rFonts w:ascii="Times" w:hAnsi="Times"/>
          <w:sz w:val="24"/>
          <w:szCs w:val="24"/>
        </w:rPr>
        <w:t>ir iespējams skatīt</w:t>
      </w:r>
      <w:r w:rsidR="002C599A">
        <w:rPr>
          <w:rFonts w:ascii="Times" w:hAnsi="Times"/>
          <w:sz w:val="24"/>
          <w:szCs w:val="24"/>
        </w:rPr>
        <w:t xml:space="preserve"> pakalpojuma apraksta priekšskatījumu (par t</w:t>
      </w:r>
      <w:r w:rsidR="006B1C89">
        <w:rPr>
          <w:rFonts w:ascii="Times" w:hAnsi="Times"/>
          <w:sz w:val="24"/>
          <w:szCs w:val="24"/>
        </w:rPr>
        <w:t>o plašāka informācija pieejama 6</w:t>
      </w:r>
      <w:r w:rsidR="002C599A">
        <w:rPr>
          <w:rFonts w:ascii="Times" w:hAnsi="Times"/>
          <w:sz w:val="24"/>
          <w:szCs w:val="24"/>
        </w:rPr>
        <w:t>.2. apakšnodaļā).</w:t>
      </w:r>
    </w:p>
    <w:p w14:paraId="082BEE8B" w14:textId="77777777" w:rsidR="00E56987" w:rsidRPr="003731D1" w:rsidRDefault="00CD4B90" w:rsidP="00CD4B90">
      <w:pPr>
        <w:ind w:left="360"/>
        <w:rPr>
          <w:rFonts w:ascii="Times" w:hAnsi="Times"/>
          <w:sz w:val="24"/>
          <w:szCs w:val="24"/>
        </w:rPr>
      </w:pPr>
      <w:r w:rsidRPr="003731D1">
        <w:rPr>
          <w:rFonts w:ascii="Times" w:hAnsi="Times"/>
          <w:sz w:val="24"/>
          <w:szCs w:val="24"/>
        </w:rPr>
        <w:br w:type="page"/>
      </w:r>
    </w:p>
    <w:p w14:paraId="186B107B" w14:textId="2C292D68" w:rsidR="00423792" w:rsidRPr="003731D1" w:rsidRDefault="00780ACF" w:rsidP="00D3584A">
      <w:pPr>
        <w:pStyle w:val="Heading1"/>
      </w:pPr>
      <w:bookmarkStart w:id="20" w:name="_Toc366423344"/>
      <w:r>
        <w:lastRenderedPageBreak/>
        <w:t>6</w:t>
      </w:r>
      <w:r w:rsidR="00792633" w:rsidRPr="003731D1">
        <w:t xml:space="preserve">. </w:t>
      </w:r>
      <w:r w:rsidR="00423792" w:rsidRPr="003731D1">
        <w:t>Pakalpojuma apraksta versija</w:t>
      </w:r>
      <w:bookmarkEnd w:id="20"/>
    </w:p>
    <w:p w14:paraId="5E640B2F" w14:textId="77777777" w:rsidR="00CA745A" w:rsidRPr="003731D1" w:rsidRDefault="00CA745A" w:rsidP="00423792">
      <w:pPr>
        <w:pStyle w:val="ListParagraph"/>
        <w:rPr>
          <w:rFonts w:ascii="Times" w:hAnsi="Times"/>
          <w:b/>
          <w:sz w:val="24"/>
          <w:szCs w:val="24"/>
        </w:rPr>
      </w:pPr>
    </w:p>
    <w:p w14:paraId="3F0DF55F" w14:textId="61FB3ADF" w:rsidR="003F402F" w:rsidRPr="003731D1" w:rsidRDefault="00780ACF" w:rsidP="00E83B32">
      <w:pPr>
        <w:pStyle w:val="Heading2"/>
      </w:pPr>
      <w:bookmarkStart w:id="21" w:name="_Ref239828770"/>
      <w:bookmarkStart w:id="22" w:name="_Ref239829715"/>
      <w:bookmarkStart w:id="23" w:name="_Toc366423345"/>
      <w:r>
        <w:t>6</w:t>
      </w:r>
      <w:r w:rsidR="00CA745A" w:rsidRPr="003731D1">
        <w:t xml:space="preserve">.1. </w:t>
      </w:r>
      <w:r w:rsidR="003F402F" w:rsidRPr="003731D1">
        <w:t xml:space="preserve">Pakalpojuma pamatinformācijas </w:t>
      </w:r>
      <w:r w:rsidR="003F402F" w:rsidRPr="00086565">
        <w:t>ievadīšana</w:t>
      </w:r>
      <w:bookmarkEnd w:id="21"/>
      <w:bookmarkEnd w:id="22"/>
      <w:bookmarkEnd w:id="23"/>
    </w:p>
    <w:p w14:paraId="158B1B8D" w14:textId="77777777" w:rsidR="00CA745A" w:rsidRPr="003731D1" w:rsidRDefault="00CA745A" w:rsidP="00423792">
      <w:pPr>
        <w:pStyle w:val="ListParagraph"/>
        <w:rPr>
          <w:rFonts w:ascii="Times" w:hAnsi="Times"/>
          <w:b/>
          <w:sz w:val="24"/>
          <w:szCs w:val="24"/>
        </w:rPr>
      </w:pPr>
    </w:p>
    <w:p w14:paraId="14ACA221" w14:textId="77777777" w:rsidR="004B1BC4" w:rsidRPr="003731D1" w:rsidRDefault="00B54E23" w:rsidP="006B1C89">
      <w:pPr>
        <w:pStyle w:val="ListParagraph"/>
        <w:tabs>
          <w:tab w:val="left" w:pos="142"/>
        </w:tabs>
        <w:ind w:left="0"/>
        <w:jc w:val="right"/>
        <w:rPr>
          <w:rFonts w:ascii="Times" w:hAnsi="Times"/>
          <w:b/>
          <w:sz w:val="24"/>
          <w:szCs w:val="24"/>
        </w:rPr>
      </w:pPr>
      <w:r>
        <w:rPr>
          <w:rFonts w:ascii="Times" w:hAnsi="Times"/>
          <w:b/>
          <w:noProof/>
          <w:sz w:val="24"/>
          <w:szCs w:val="24"/>
          <w:lang w:val="en-US"/>
        </w:rPr>
        <w:drawing>
          <wp:inline distT="0" distB="0" distL="0" distR="0" wp14:anchorId="7D5B3CA7" wp14:editId="0C55C0E4">
            <wp:extent cx="5852427" cy="3300095"/>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K_vers.jpg"/>
                    <pic:cNvPicPr/>
                  </pic:nvPicPr>
                  <pic:blipFill>
                    <a:blip r:embed="rId38">
                      <a:extLst>
                        <a:ext uri="{28A0092B-C50C-407E-A947-70E740481C1C}">
                          <a14:useLocalDpi xmlns:a14="http://schemas.microsoft.com/office/drawing/2010/main" val="0"/>
                        </a:ext>
                      </a:extLst>
                    </a:blip>
                    <a:stretch>
                      <a:fillRect/>
                    </a:stretch>
                  </pic:blipFill>
                  <pic:spPr>
                    <a:xfrm>
                      <a:off x="0" y="0"/>
                      <a:ext cx="5852427" cy="3300095"/>
                    </a:xfrm>
                    <a:prstGeom prst="rect">
                      <a:avLst/>
                    </a:prstGeom>
                  </pic:spPr>
                </pic:pic>
              </a:graphicData>
            </a:graphic>
          </wp:inline>
        </w:drawing>
      </w:r>
    </w:p>
    <w:p w14:paraId="0877E10C" w14:textId="1AC463B9" w:rsidR="00733843" w:rsidRDefault="00733843" w:rsidP="006B1C89">
      <w:pPr>
        <w:jc w:val="center"/>
        <w:rPr>
          <w:rFonts w:ascii="Times" w:hAnsi="Times"/>
          <w:b/>
          <w:i/>
          <w:sz w:val="24"/>
          <w:szCs w:val="24"/>
        </w:rPr>
      </w:pPr>
      <w:r w:rsidRPr="003731D1">
        <w:rPr>
          <w:rFonts w:ascii="Times" w:hAnsi="Times"/>
          <w:b/>
          <w:i/>
          <w:sz w:val="24"/>
          <w:szCs w:val="24"/>
        </w:rPr>
        <w:t>2</w:t>
      </w:r>
      <w:r>
        <w:rPr>
          <w:rFonts w:ascii="Times" w:hAnsi="Times"/>
          <w:b/>
          <w:i/>
          <w:sz w:val="24"/>
          <w:szCs w:val="24"/>
        </w:rPr>
        <w:t>3</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Aizpildes virzība pakalpojuma aizpildes shēmā, sadaļa “Pakalpojuma apraksta versija”</w:t>
      </w:r>
    </w:p>
    <w:p w14:paraId="1C028BB7" w14:textId="77777777" w:rsidR="008827A5" w:rsidRPr="003731D1" w:rsidRDefault="008827A5" w:rsidP="008827A5">
      <w:pPr>
        <w:pStyle w:val="ListParagraph"/>
        <w:jc w:val="center"/>
        <w:rPr>
          <w:rFonts w:ascii="Times" w:hAnsi="Times"/>
          <w:b/>
          <w:sz w:val="24"/>
          <w:szCs w:val="24"/>
        </w:rPr>
      </w:pPr>
    </w:p>
    <w:p w14:paraId="28B6B1D7" w14:textId="39F3D557" w:rsidR="00B62D54" w:rsidRPr="003731D1" w:rsidRDefault="001634DA" w:rsidP="00B27F2D">
      <w:pPr>
        <w:pStyle w:val="ListParagraph"/>
        <w:ind w:left="0"/>
        <w:jc w:val="both"/>
        <w:rPr>
          <w:rFonts w:ascii="Times" w:hAnsi="Times"/>
          <w:sz w:val="24"/>
          <w:szCs w:val="24"/>
        </w:rPr>
      </w:pPr>
      <w:r>
        <w:rPr>
          <w:rFonts w:ascii="Times" w:hAnsi="Times"/>
          <w:sz w:val="24"/>
          <w:szCs w:val="24"/>
        </w:rPr>
        <w:t>Pamatinformācija par</w:t>
      </w:r>
      <w:r w:rsidR="00B62D54" w:rsidRPr="003731D1">
        <w:rPr>
          <w:rFonts w:ascii="Times" w:hAnsi="Times"/>
          <w:sz w:val="24"/>
          <w:szCs w:val="24"/>
        </w:rPr>
        <w:t xml:space="preserve"> pakalpojumu ir ietverta sadaļā </w:t>
      </w:r>
      <w:r w:rsidR="00B62D54" w:rsidRPr="003731D1">
        <w:rPr>
          <w:rFonts w:ascii="Times" w:hAnsi="Times"/>
          <w:b/>
          <w:sz w:val="24"/>
          <w:szCs w:val="24"/>
        </w:rPr>
        <w:t>“Versijas apraksts”</w:t>
      </w:r>
      <w:r w:rsidR="00B62D54" w:rsidRPr="003731D1">
        <w:rPr>
          <w:rFonts w:ascii="Times" w:hAnsi="Times"/>
          <w:sz w:val="24"/>
          <w:szCs w:val="24"/>
        </w:rPr>
        <w:t xml:space="preserve"> un ir sadalīta vairākos blokos, kas ir izvēršami</w:t>
      </w:r>
      <w:r w:rsidR="00C463CF">
        <w:rPr>
          <w:rFonts w:ascii="Times" w:hAnsi="Times"/>
          <w:sz w:val="24"/>
          <w:szCs w:val="24"/>
        </w:rPr>
        <w:t>,</w:t>
      </w:r>
      <w:r w:rsidR="00B62D54" w:rsidRPr="003731D1">
        <w:rPr>
          <w:rFonts w:ascii="Times" w:hAnsi="Times"/>
          <w:sz w:val="24"/>
          <w:szCs w:val="24"/>
        </w:rPr>
        <w:t xml:space="preserve"> noklikšķinot uz simbola “</w:t>
      </w:r>
      <w:r w:rsidR="00166500" w:rsidRPr="003731D1">
        <w:rPr>
          <w:rFonts w:ascii="Lucida Grande" w:eastAsia="MS Mincho" w:hAnsi="Lucida Grande" w:cs="Lucida Grande"/>
          <w:sz w:val="24"/>
          <w:szCs w:val="24"/>
        </w:rPr>
        <w:sym w:font="Wingdings 3" w:char="F088"/>
      </w:r>
      <w:r w:rsidR="00B62D54" w:rsidRPr="003731D1">
        <w:rPr>
          <w:rFonts w:ascii="Times" w:eastAsia="MS Gothic" w:hAnsi="Times"/>
          <w:sz w:val="24"/>
          <w:szCs w:val="24"/>
        </w:rPr>
        <w:t>”</w:t>
      </w:r>
      <w:r w:rsidR="00B62D54" w:rsidRPr="003731D1">
        <w:rPr>
          <w:rFonts w:ascii="Times" w:hAnsi="Times"/>
          <w:sz w:val="24"/>
          <w:szCs w:val="24"/>
        </w:rPr>
        <w:t>, kas atro</w:t>
      </w:r>
      <w:r w:rsidR="00B27F2D" w:rsidRPr="003731D1">
        <w:rPr>
          <w:rFonts w:ascii="Times" w:hAnsi="Times"/>
          <w:sz w:val="24"/>
          <w:szCs w:val="24"/>
        </w:rPr>
        <w:t>da</w:t>
      </w:r>
      <w:r w:rsidR="002828D8">
        <w:rPr>
          <w:rFonts w:ascii="Times" w:hAnsi="Times"/>
          <w:sz w:val="24"/>
          <w:szCs w:val="24"/>
        </w:rPr>
        <w:t xml:space="preserve">s aiz bloka nosaukuma </w:t>
      </w:r>
      <w:r w:rsidR="00820C46">
        <w:rPr>
          <w:rFonts w:ascii="Times" w:hAnsi="Times"/>
          <w:sz w:val="24"/>
          <w:szCs w:val="24"/>
        </w:rPr>
        <w:t xml:space="preserve">(sk. </w:t>
      </w:r>
      <w:r w:rsidR="002828D8">
        <w:rPr>
          <w:rFonts w:ascii="Times" w:hAnsi="Times"/>
          <w:sz w:val="24"/>
          <w:szCs w:val="24"/>
        </w:rPr>
        <w:t>24</w:t>
      </w:r>
      <w:r w:rsidR="009B08F5" w:rsidRPr="003731D1">
        <w:rPr>
          <w:rFonts w:ascii="Times" w:hAnsi="Times"/>
          <w:sz w:val="24"/>
          <w:szCs w:val="24"/>
        </w:rPr>
        <w:t>.</w:t>
      </w:r>
      <w:r w:rsidR="002C599A">
        <w:rPr>
          <w:rFonts w:ascii="Times" w:hAnsi="Times"/>
          <w:sz w:val="24"/>
          <w:szCs w:val="24"/>
        </w:rPr>
        <w:t xml:space="preserve"> </w:t>
      </w:r>
      <w:r w:rsidR="009B08F5" w:rsidRPr="003731D1">
        <w:rPr>
          <w:rFonts w:ascii="Times" w:hAnsi="Times"/>
          <w:sz w:val="24"/>
          <w:szCs w:val="24"/>
        </w:rPr>
        <w:t>attēlu</w:t>
      </w:r>
      <w:r w:rsidR="00F571F5">
        <w:rPr>
          <w:rFonts w:ascii="Times" w:hAnsi="Times"/>
          <w:sz w:val="24"/>
          <w:szCs w:val="24"/>
        </w:rPr>
        <w:t>).</w:t>
      </w:r>
    </w:p>
    <w:p w14:paraId="03D14E17" w14:textId="77777777" w:rsidR="00B62D54" w:rsidRPr="003731D1" w:rsidRDefault="00B62D54" w:rsidP="00B62D54">
      <w:pPr>
        <w:pStyle w:val="ListParagraph"/>
        <w:rPr>
          <w:rFonts w:ascii="Times" w:hAnsi="Times"/>
          <w:b/>
          <w:sz w:val="24"/>
          <w:szCs w:val="24"/>
        </w:rPr>
      </w:pPr>
    </w:p>
    <w:p w14:paraId="0FAD78B0" w14:textId="77777777" w:rsidR="003F402F" w:rsidRPr="003731D1" w:rsidRDefault="00F571F5" w:rsidP="003F402F">
      <w:pPr>
        <w:rPr>
          <w:rFonts w:ascii="Times" w:hAnsi="Times"/>
          <w:sz w:val="24"/>
          <w:szCs w:val="24"/>
        </w:rPr>
      </w:pPr>
      <w:r>
        <w:rPr>
          <w:rFonts w:ascii="Times" w:hAnsi="Times"/>
          <w:noProof/>
          <w:sz w:val="24"/>
          <w:szCs w:val="24"/>
          <w:lang w:val="en-US"/>
        </w:rPr>
        <w:drawing>
          <wp:inline distT="0" distB="0" distL="0" distR="0" wp14:anchorId="27C532DD" wp14:editId="27525F30">
            <wp:extent cx="5670550" cy="2384596"/>
            <wp:effectExtent l="19050" t="19050" r="25400" b="158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SS_13.png"/>
                    <pic:cNvPicPr/>
                  </pic:nvPicPr>
                  <pic:blipFill>
                    <a:blip r:embed="rId39">
                      <a:extLst>
                        <a:ext uri="{28A0092B-C50C-407E-A947-70E740481C1C}">
                          <a14:useLocalDpi xmlns:a14="http://schemas.microsoft.com/office/drawing/2010/main" val="0"/>
                        </a:ext>
                      </a:extLst>
                    </a:blip>
                    <a:stretch>
                      <a:fillRect/>
                    </a:stretch>
                  </pic:blipFill>
                  <pic:spPr>
                    <a:xfrm>
                      <a:off x="0" y="0"/>
                      <a:ext cx="5673451" cy="2385816"/>
                    </a:xfrm>
                    <a:prstGeom prst="rect">
                      <a:avLst/>
                    </a:prstGeom>
                    <a:ln>
                      <a:solidFill>
                        <a:schemeClr val="accent1">
                          <a:alpha val="76000"/>
                        </a:schemeClr>
                      </a:solidFill>
                    </a:ln>
                  </pic:spPr>
                </pic:pic>
              </a:graphicData>
            </a:graphic>
          </wp:inline>
        </w:drawing>
      </w:r>
    </w:p>
    <w:p w14:paraId="0CFBB17C" w14:textId="37D0DB6E" w:rsidR="00B27F2D" w:rsidRPr="003731D1" w:rsidRDefault="002828D8" w:rsidP="00C05B27">
      <w:pPr>
        <w:jc w:val="center"/>
        <w:rPr>
          <w:rFonts w:ascii="Times" w:hAnsi="Times"/>
          <w:b/>
          <w:i/>
          <w:sz w:val="24"/>
          <w:szCs w:val="24"/>
        </w:rPr>
      </w:pPr>
      <w:r>
        <w:rPr>
          <w:rFonts w:ascii="Times" w:hAnsi="Times"/>
          <w:b/>
          <w:i/>
          <w:sz w:val="24"/>
          <w:szCs w:val="24"/>
        </w:rPr>
        <w:t>24</w:t>
      </w:r>
      <w:r w:rsidR="003F402F" w:rsidRPr="003731D1">
        <w:rPr>
          <w:rFonts w:ascii="Times" w:hAnsi="Times"/>
          <w:b/>
          <w:i/>
          <w:sz w:val="24"/>
          <w:szCs w:val="24"/>
        </w:rPr>
        <w:t>.</w:t>
      </w:r>
      <w:r w:rsidR="0030222E">
        <w:rPr>
          <w:rFonts w:ascii="Times" w:hAnsi="Times"/>
          <w:b/>
          <w:i/>
          <w:sz w:val="24"/>
          <w:szCs w:val="24"/>
        </w:rPr>
        <w:t xml:space="preserve"> </w:t>
      </w:r>
      <w:r w:rsidR="003F402F" w:rsidRPr="003731D1">
        <w:rPr>
          <w:rFonts w:ascii="Times" w:hAnsi="Times"/>
          <w:b/>
          <w:i/>
          <w:sz w:val="24"/>
          <w:szCs w:val="24"/>
        </w:rPr>
        <w:t>attēls</w:t>
      </w:r>
      <w:r w:rsidR="008827A5" w:rsidRPr="003731D1">
        <w:rPr>
          <w:rFonts w:ascii="Times" w:hAnsi="Times"/>
          <w:b/>
          <w:i/>
          <w:sz w:val="24"/>
          <w:szCs w:val="24"/>
        </w:rPr>
        <w:t xml:space="preserve"> </w:t>
      </w:r>
      <w:r w:rsidR="001C12FE">
        <w:rPr>
          <w:rFonts w:ascii="Times" w:hAnsi="Times"/>
          <w:b/>
          <w:i/>
          <w:sz w:val="24"/>
          <w:szCs w:val="24"/>
        </w:rPr>
        <w:t>“</w:t>
      </w:r>
      <w:r w:rsidR="008827A5" w:rsidRPr="003731D1">
        <w:rPr>
          <w:rFonts w:ascii="Times" w:hAnsi="Times"/>
          <w:b/>
          <w:i/>
          <w:sz w:val="24"/>
          <w:szCs w:val="24"/>
        </w:rPr>
        <w:t>Pakalpojuma versijas apraksts”</w:t>
      </w:r>
    </w:p>
    <w:p w14:paraId="2ED4A8B5" w14:textId="77777777" w:rsidR="00745D85" w:rsidRPr="003731D1" w:rsidRDefault="00745D85" w:rsidP="00A6225B">
      <w:pPr>
        <w:rPr>
          <w:rFonts w:ascii="Times" w:hAnsi="Times"/>
          <w:b/>
          <w:i/>
          <w:sz w:val="24"/>
          <w:szCs w:val="24"/>
        </w:rPr>
      </w:pPr>
    </w:p>
    <w:p w14:paraId="2F58E63F" w14:textId="77777777" w:rsidR="000A3688" w:rsidRPr="003731D1" w:rsidRDefault="000A3688" w:rsidP="000A3688">
      <w:pPr>
        <w:pBdr>
          <w:top w:val="single" w:sz="4" w:space="1" w:color="auto"/>
          <w:left w:val="single" w:sz="4" w:space="4" w:color="auto"/>
          <w:bottom w:val="single" w:sz="4" w:space="1" w:color="auto"/>
          <w:right w:val="single" w:sz="4" w:space="4" w:color="auto"/>
        </w:pBdr>
        <w:rPr>
          <w:rFonts w:ascii="Times" w:hAnsi="Times"/>
          <w:sz w:val="24"/>
          <w:szCs w:val="24"/>
          <w:u w:val="single"/>
        </w:rPr>
      </w:pPr>
      <w:r w:rsidRPr="003731D1">
        <w:rPr>
          <w:rFonts w:ascii="Times" w:hAnsi="Times"/>
          <w:sz w:val="24"/>
          <w:szCs w:val="24"/>
          <w:u w:val="single"/>
        </w:rPr>
        <w:lastRenderedPageBreak/>
        <w:t xml:space="preserve">Minimālā informācija, kas norādāma, lai izveidotu </w:t>
      </w:r>
      <w:r w:rsidR="00B62D54" w:rsidRPr="003731D1">
        <w:rPr>
          <w:rFonts w:ascii="Times" w:hAnsi="Times"/>
          <w:sz w:val="24"/>
          <w:szCs w:val="24"/>
          <w:u w:val="single"/>
        </w:rPr>
        <w:t xml:space="preserve">un publicētu </w:t>
      </w:r>
      <w:r w:rsidRPr="003731D1">
        <w:rPr>
          <w:rFonts w:ascii="Times" w:hAnsi="Times"/>
          <w:sz w:val="24"/>
          <w:szCs w:val="24"/>
          <w:u w:val="single"/>
        </w:rPr>
        <w:t>pakalpojuma</w:t>
      </w:r>
      <w:r w:rsidR="001634DA">
        <w:rPr>
          <w:rFonts w:ascii="Times" w:hAnsi="Times"/>
          <w:sz w:val="24"/>
          <w:szCs w:val="24"/>
          <w:u w:val="single"/>
        </w:rPr>
        <w:t xml:space="preserve"> apraksta</w:t>
      </w:r>
      <w:r w:rsidRPr="003731D1">
        <w:rPr>
          <w:rFonts w:ascii="Times" w:hAnsi="Times"/>
          <w:sz w:val="24"/>
          <w:szCs w:val="24"/>
          <w:u w:val="single"/>
        </w:rPr>
        <w:t xml:space="preserve"> versiju, ir:</w:t>
      </w:r>
    </w:p>
    <w:p w14:paraId="0085C519" w14:textId="1C0D0551" w:rsidR="000A3688" w:rsidRPr="003731D1" w:rsidRDefault="000A3688" w:rsidP="000A3688">
      <w:pPr>
        <w:pBdr>
          <w:top w:val="single" w:sz="4" w:space="1" w:color="auto"/>
          <w:left w:val="single" w:sz="4" w:space="4" w:color="auto"/>
          <w:bottom w:val="single" w:sz="4" w:space="1" w:color="auto"/>
          <w:right w:val="single" w:sz="4" w:space="4" w:color="auto"/>
        </w:pBdr>
        <w:rPr>
          <w:rFonts w:ascii="Times" w:hAnsi="Times"/>
          <w:sz w:val="24"/>
          <w:szCs w:val="24"/>
        </w:rPr>
      </w:pPr>
      <w:r w:rsidRPr="003731D1">
        <w:rPr>
          <w:rFonts w:ascii="Times" w:hAnsi="Times"/>
          <w:sz w:val="24"/>
          <w:szCs w:val="24"/>
        </w:rPr>
        <w:t xml:space="preserve">Sadaļā </w:t>
      </w:r>
      <w:r w:rsidR="001C12FE">
        <w:rPr>
          <w:rFonts w:ascii="Times" w:hAnsi="Times"/>
          <w:b/>
          <w:sz w:val="24"/>
          <w:szCs w:val="24"/>
        </w:rPr>
        <w:t>“</w:t>
      </w:r>
      <w:r w:rsidR="002C599A">
        <w:rPr>
          <w:rFonts w:ascii="Times" w:hAnsi="Times"/>
          <w:b/>
          <w:sz w:val="24"/>
          <w:szCs w:val="24"/>
        </w:rPr>
        <w:t>Versijas apraksts</w:t>
      </w:r>
      <w:r w:rsidRPr="003731D1">
        <w:rPr>
          <w:rFonts w:ascii="Times" w:hAnsi="Times"/>
          <w:b/>
          <w:sz w:val="24"/>
          <w:szCs w:val="24"/>
        </w:rPr>
        <w:t>”</w:t>
      </w:r>
      <w:r w:rsidRPr="003731D1">
        <w:rPr>
          <w:rFonts w:ascii="Times" w:hAnsi="Times"/>
          <w:sz w:val="24"/>
          <w:szCs w:val="24"/>
        </w:rPr>
        <w:t xml:space="preserve"> jāaizpilda lauki </w:t>
      </w:r>
      <w:r w:rsidR="001C12FE">
        <w:rPr>
          <w:rFonts w:ascii="Times" w:hAnsi="Times"/>
          <w:b/>
          <w:sz w:val="24"/>
          <w:szCs w:val="24"/>
        </w:rPr>
        <w:t>“</w:t>
      </w:r>
      <w:r w:rsidRPr="003731D1">
        <w:rPr>
          <w:rFonts w:ascii="Times" w:hAnsi="Times"/>
          <w:b/>
          <w:sz w:val="24"/>
          <w:szCs w:val="24"/>
        </w:rPr>
        <w:t xml:space="preserve">Versijas nosaukums” </w:t>
      </w:r>
      <w:r w:rsidRPr="003731D1">
        <w:rPr>
          <w:rFonts w:ascii="Times" w:hAnsi="Times"/>
          <w:sz w:val="24"/>
          <w:szCs w:val="24"/>
        </w:rPr>
        <w:t xml:space="preserve">un </w:t>
      </w:r>
      <w:r w:rsidR="001C12FE">
        <w:rPr>
          <w:rFonts w:ascii="Times" w:hAnsi="Times"/>
          <w:b/>
          <w:sz w:val="24"/>
          <w:szCs w:val="24"/>
        </w:rPr>
        <w:t>“</w:t>
      </w:r>
      <w:r w:rsidRPr="003731D1">
        <w:rPr>
          <w:rFonts w:ascii="Times" w:hAnsi="Times"/>
          <w:b/>
          <w:sz w:val="24"/>
          <w:szCs w:val="24"/>
        </w:rPr>
        <w:t>Īss apraksts”</w:t>
      </w:r>
      <w:r w:rsidR="0029736C" w:rsidRPr="003731D1">
        <w:rPr>
          <w:rFonts w:ascii="Times" w:hAnsi="Times"/>
          <w:b/>
          <w:sz w:val="24"/>
          <w:szCs w:val="24"/>
        </w:rPr>
        <w:t>;</w:t>
      </w:r>
    </w:p>
    <w:p w14:paraId="26E70B21" w14:textId="106A3319" w:rsidR="0029736C" w:rsidRPr="003731D1" w:rsidRDefault="0029736C" w:rsidP="000A3688">
      <w:pPr>
        <w:pBdr>
          <w:top w:val="single" w:sz="4" w:space="1" w:color="auto"/>
          <w:left w:val="single" w:sz="4" w:space="4" w:color="auto"/>
          <w:bottom w:val="single" w:sz="4" w:space="1" w:color="auto"/>
          <w:right w:val="single" w:sz="4" w:space="4" w:color="auto"/>
        </w:pBdr>
        <w:rPr>
          <w:rFonts w:ascii="Times" w:hAnsi="Times"/>
          <w:sz w:val="24"/>
          <w:szCs w:val="24"/>
        </w:rPr>
      </w:pPr>
      <w:r w:rsidRPr="003731D1">
        <w:rPr>
          <w:rFonts w:ascii="Times" w:hAnsi="Times"/>
          <w:sz w:val="24"/>
          <w:szCs w:val="24"/>
        </w:rPr>
        <w:t xml:space="preserve">Sadaļā </w:t>
      </w:r>
      <w:r w:rsidR="001C12FE">
        <w:rPr>
          <w:rFonts w:ascii="Times" w:hAnsi="Times"/>
          <w:b/>
          <w:sz w:val="24"/>
          <w:szCs w:val="24"/>
        </w:rPr>
        <w:t>“</w:t>
      </w:r>
      <w:r w:rsidRPr="003731D1">
        <w:rPr>
          <w:rFonts w:ascii="Times" w:hAnsi="Times"/>
          <w:b/>
          <w:sz w:val="24"/>
          <w:szCs w:val="24"/>
        </w:rPr>
        <w:t>Saņēmēji”</w:t>
      </w:r>
      <w:r w:rsidRPr="003731D1">
        <w:rPr>
          <w:rFonts w:ascii="Times" w:hAnsi="Times"/>
          <w:sz w:val="24"/>
          <w:szCs w:val="24"/>
        </w:rPr>
        <w:t xml:space="preserve"> jānorāda, kas būs pakalpojuma </w:t>
      </w:r>
      <w:r w:rsidR="001C12FE">
        <w:rPr>
          <w:rFonts w:ascii="Times" w:hAnsi="Times"/>
          <w:b/>
          <w:sz w:val="24"/>
          <w:szCs w:val="24"/>
        </w:rPr>
        <w:t>“</w:t>
      </w:r>
      <w:r w:rsidRPr="003731D1">
        <w:rPr>
          <w:rFonts w:ascii="Times" w:hAnsi="Times"/>
          <w:b/>
          <w:sz w:val="24"/>
          <w:szCs w:val="24"/>
        </w:rPr>
        <w:t>Saņēmēji”;</w:t>
      </w:r>
    </w:p>
    <w:p w14:paraId="08A2A990" w14:textId="4BD3EC8E" w:rsidR="0029736C" w:rsidRPr="003731D1" w:rsidRDefault="0029736C" w:rsidP="000A3688">
      <w:pPr>
        <w:pBdr>
          <w:top w:val="single" w:sz="4" w:space="1" w:color="auto"/>
          <w:left w:val="single" w:sz="4" w:space="4" w:color="auto"/>
          <w:bottom w:val="single" w:sz="4" w:space="1" w:color="auto"/>
          <w:right w:val="single" w:sz="4" w:space="4" w:color="auto"/>
        </w:pBdr>
        <w:rPr>
          <w:rFonts w:ascii="Times" w:hAnsi="Times"/>
          <w:sz w:val="24"/>
          <w:szCs w:val="24"/>
        </w:rPr>
      </w:pPr>
      <w:r w:rsidRPr="003731D1">
        <w:rPr>
          <w:rFonts w:ascii="Times" w:hAnsi="Times"/>
          <w:sz w:val="24"/>
          <w:szCs w:val="24"/>
        </w:rPr>
        <w:t xml:space="preserve">Sadaļā </w:t>
      </w:r>
      <w:r w:rsidR="001C12FE">
        <w:rPr>
          <w:rFonts w:ascii="Times" w:hAnsi="Times"/>
          <w:b/>
          <w:sz w:val="24"/>
          <w:szCs w:val="24"/>
        </w:rPr>
        <w:t>“</w:t>
      </w:r>
      <w:r w:rsidRPr="003731D1">
        <w:rPr>
          <w:rFonts w:ascii="Times" w:hAnsi="Times"/>
          <w:b/>
          <w:sz w:val="24"/>
          <w:szCs w:val="24"/>
        </w:rPr>
        <w:t>Termiņi un laiki”</w:t>
      </w:r>
      <w:r w:rsidRPr="003731D1">
        <w:rPr>
          <w:rFonts w:ascii="Times" w:hAnsi="Times"/>
          <w:sz w:val="24"/>
          <w:szCs w:val="24"/>
        </w:rPr>
        <w:t xml:space="preserve"> jāizvēlas un jāaizpilda viens no laukiem </w:t>
      </w:r>
      <w:r w:rsidR="00C463CF">
        <w:rPr>
          <w:rFonts w:ascii="Times" w:hAnsi="Times" w:cs="Times"/>
          <w:sz w:val="24"/>
          <w:szCs w:val="24"/>
        </w:rPr>
        <w:t>–</w:t>
      </w:r>
      <w:r w:rsidRPr="003731D1">
        <w:rPr>
          <w:rFonts w:ascii="Times" w:hAnsi="Times"/>
          <w:sz w:val="24"/>
          <w:szCs w:val="24"/>
        </w:rPr>
        <w:t xml:space="preserve"> </w:t>
      </w:r>
      <w:r w:rsidR="001C12FE">
        <w:rPr>
          <w:rFonts w:ascii="Times" w:hAnsi="Times"/>
          <w:b/>
          <w:sz w:val="24"/>
          <w:szCs w:val="24"/>
        </w:rPr>
        <w:t>“</w:t>
      </w:r>
      <w:r w:rsidRPr="003731D1">
        <w:rPr>
          <w:rFonts w:ascii="Times" w:hAnsi="Times"/>
          <w:b/>
          <w:sz w:val="24"/>
          <w:szCs w:val="24"/>
        </w:rPr>
        <w:t xml:space="preserve">Termiņš” </w:t>
      </w:r>
      <w:r w:rsidRPr="003731D1">
        <w:rPr>
          <w:rFonts w:ascii="Times" w:hAnsi="Times"/>
          <w:sz w:val="24"/>
          <w:szCs w:val="24"/>
        </w:rPr>
        <w:t xml:space="preserve">vai </w:t>
      </w:r>
      <w:r w:rsidR="001C12FE">
        <w:rPr>
          <w:rFonts w:ascii="Times" w:hAnsi="Times"/>
          <w:b/>
          <w:sz w:val="24"/>
          <w:szCs w:val="24"/>
        </w:rPr>
        <w:t>“</w:t>
      </w:r>
      <w:r w:rsidRPr="003731D1">
        <w:rPr>
          <w:rFonts w:ascii="Times" w:hAnsi="Times"/>
          <w:b/>
          <w:sz w:val="24"/>
          <w:szCs w:val="24"/>
        </w:rPr>
        <w:t>Termiņa apraksts”</w:t>
      </w:r>
      <w:r w:rsidRPr="003731D1">
        <w:rPr>
          <w:rFonts w:ascii="Times" w:hAnsi="Times"/>
          <w:sz w:val="24"/>
          <w:szCs w:val="24"/>
        </w:rPr>
        <w:t>.</w:t>
      </w:r>
    </w:p>
    <w:p w14:paraId="634FBD9C" w14:textId="77777777" w:rsidR="00D723CC" w:rsidRPr="003731D1" w:rsidRDefault="002C599A" w:rsidP="002C599A">
      <w:pPr>
        <w:jc w:val="both"/>
        <w:rPr>
          <w:rFonts w:ascii="Times" w:hAnsi="Times"/>
          <w:sz w:val="24"/>
          <w:szCs w:val="24"/>
        </w:rPr>
      </w:pPr>
      <w:r w:rsidRPr="003731D1">
        <w:rPr>
          <w:rFonts w:ascii="Times" w:hAnsi="Times"/>
          <w:sz w:val="24"/>
          <w:szCs w:val="24"/>
        </w:rPr>
        <w:t xml:space="preserve">Visi lauki, kas apzīmēti ar </w:t>
      </w:r>
      <w:r w:rsidRPr="003731D1">
        <w:rPr>
          <w:rFonts w:ascii="Times" w:hAnsi="Times"/>
          <w:color w:val="FF0000"/>
          <w:sz w:val="24"/>
          <w:szCs w:val="24"/>
        </w:rPr>
        <w:t>*</w:t>
      </w:r>
      <w:r w:rsidRPr="003731D1">
        <w:rPr>
          <w:rFonts w:ascii="Times" w:hAnsi="Times"/>
          <w:sz w:val="24"/>
          <w:szCs w:val="24"/>
        </w:rPr>
        <w:t>, ir aizpildāmi obligāti un nepieciešami, lai būtu iespējams saglabāt pakalpojuma versijas informāciju.</w:t>
      </w:r>
    </w:p>
    <w:p w14:paraId="0529E606" w14:textId="2C23F88F" w:rsidR="00C05B27" w:rsidRPr="00E0760F" w:rsidRDefault="00C05B27" w:rsidP="00C05B27">
      <w:pPr>
        <w:spacing w:after="0"/>
        <w:jc w:val="both"/>
        <w:rPr>
          <w:rFonts w:ascii="Times New Roman" w:hAnsi="Times New Roman" w:cs="Times New Roman"/>
          <w:sz w:val="24"/>
          <w:szCs w:val="24"/>
        </w:rPr>
      </w:pPr>
      <w:r w:rsidRPr="00E0760F">
        <w:rPr>
          <w:rFonts w:ascii="Times New Roman" w:hAnsi="Times New Roman" w:cs="Times New Roman"/>
          <w:sz w:val="24"/>
          <w:szCs w:val="24"/>
        </w:rPr>
        <w:t xml:space="preserve">Sadaļā </w:t>
      </w:r>
      <w:r w:rsidR="001C12FE">
        <w:rPr>
          <w:rFonts w:ascii="Times New Roman" w:hAnsi="Times New Roman" w:cs="Times New Roman"/>
          <w:b/>
          <w:sz w:val="24"/>
          <w:szCs w:val="24"/>
        </w:rPr>
        <w:t>“</w:t>
      </w:r>
      <w:r w:rsidRPr="00E0760F">
        <w:rPr>
          <w:rFonts w:ascii="Times New Roman" w:hAnsi="Times New Roman" w:cs="Times New Roman"/>
          <w:b/>
          <w:sz w:val="24"/>
          <w:szCs w:val="24"/>
        </w:rPr>
        <w:t>Versijas pamatdati”</w:t>
      </w:r>
      <w:r w:rsidRPr="00E0760F">
        <w:rPr>
          <w:rFonts w:ascii="Times New Roman" w:hAnsi="Times New Roman" w:cs="Times New Roman"/>
          <w:sz w:val="24"/>
          <w:szCs w:val="24"/>
        </w:rPr>
        <w:t xml:space="preserve"> ir jāaizpilda pamatinfor</w:t>
      </w:r>
      <w:r w:rsidR="00E0760F">
        <w:rPr>
          <w:rFonts w:ascii="Times New Roman" w:hAnsi="Times New Roman" w:cs="Times New Roman"/>
          <w:sz w:val="24"/>
          <w:szCs w:val="24"/>
        </w:rPr>
        <w:t>mācija par pakalpojumu (sk</w:t>
      </w:r>
      <w:r w:rsidR="00C463CF">
        <w:rPr>
          <w:rFonts w:ascii="Times New Roman" w:hAnsi="Times New Roman" w:cs="Times New Roman"/>
          <w:sz w:val="24"/>
          <w:szCs w:val="24"/>
        </w:rPr>
        <w:t>.</w:t>
      </w:r>
      <w:r w:rsidR="002828D8">
        <w:rPr>
          <w:rFonts w:ascii="Times New Roman" w:hAnsi="Times New Roman" w:cs="Times New Roman"/>
          <w:sz w:val="24"/>
          <w:szCs w:val="24"/>
        </w:rPr>
        <w:t xml:space="preserve"> 25</w:t>
      </w:r>
      <w:r w:rsidR="00745D85" w:rsidRPr="00E0760F">
        <w:rPr>
          <w:rFonts w:ascii="Times New Roman" w:hAnsi="Times New Roman" w:cs="Times New Roman"/>
          <w:sz w:val="24"/>
          <w:szCs w:val="24"/>
        </w:rPr>
        <w:t>.</w:t>
      </w:r>
      <w:r w:rsidR="002C599A" w:rsidRPr="00E0760F">
        <w:rPr>
          <w:rFonts w:ascii="Times New Roman" w:hAnsi="Times New Roman" w:cs="Times New Roman"/>
          <w:sz w:val="24"/>
          <w:szCs w:val="24"/>
        </w:rPr>
        <w:t xml:space="preserve"> </w:t>
      </w:r>
      <w:r w:rsidR="00745D85" w:rsidRPr="00E0760F">
        <w:rPr>
          <w:rFonts w:ascii="Times New Roman" w:hAnsi="Times New Roman" w:cs="Times New Roman"/>
          <w:sz w:val="24"/>
          <w:szCs w:val="24"/>
        </w:rPr>
        <w:t>attēlu</w:t>
      </w:r>
      <w:r w:rsidRPr="00E0760F">
        <w:rPr>
          <w:rFonts w:ascii="Times New Roman" w:hAnsi="Times New Roman" w:cs="Times New Roman"/>
          <w:sz w:val="24"/>
          <w:szCs w:val="24"/>
        </w:rPr>
        <w:t>).</w:t>
      </w:r>
    </w:p>
    <w:p w14:paraId="336A35F8" w14:textId="77777777" w:rsidR="00C05B27" w:rsidRPr="00E0760F" w:rsidRDefault="00C05B27" w:rsidP="00C05B27">
      <w:pPr>
        <w:spacing w:after="0"/>
        <w:ind w:firstLine="720"/>
        <w:jc w:val="both"/>
        <w:rPr>
          <w:rFonts w:ascii="Times New Roman" w:hAnsi="Times New Roman" w:cs="Times New Roman"/>
          <w:sz w:val="24"/>
          <w:szCs w:val="24"/>
        </w:rPr>
      </w:pPr>
    </w:p>
    <w:tbl>
      <w:tblPr>
        <w:tblStyle w:val="TableGrid"/>
        <w:tblW w:w="9308" w:type="dxa"/>
        <w:tblLook w:val="04A0" w:firstRow="1" w:lastRow="0" w:firstColumn="1" w:lastColumn="0" w:noHBand="0" w:noVBand="1"/>
      </w:tblPr>
      <w:tblGrid>
        <w:gridCol w:w="2236"/>
        <w:gridCol w:w="7072"/>
      </w:tblGrid>
      <w:tr w:rsidR="00C05B27" w:rsidRPr="00E0760F" w14:paraId="4BA3189C" w14:textId="77777777" w:rsidTr="00E343A3">
        <w:trPr>
          <w:trHeight w:val="297"/>
        </w:trPr>
        <w:tc>
          <w:tcPr>
            <w:tcW w:w="2236" w:type="dxa"/>
          </w:tcPr>
          <w:p w14:paraId="0CA53101" w14:textId="77777777" w:rsidR="00C05B27" w:rsidRPr="00E0760F" w:rsidRDefault="00C05B27" w:rsidP="00C05B27">
            <w:pPr>
              <w:spacing w:line="276" w:lineRule="auto"/>
              <w:jc w:val="both"/>
              <w:rPr>
                <w:rFonts w:ascii="Times New Roman" w:hAnsi="Times New Roman" w:cs="Times New Roman"/>
                <w:sz w:val="24"/>
                <w:szCs w:val="24"/>
              </w:rPr>
            </w:pPr>
            <w:r w:rsidRPr="00E0760F">
              <w:rPr>
                <w:rFonts w:ascii="Times New Roman" w:hAnsi="Times New Roman" w:cs="Times New Roman"/>
                <w:b/>
                <w:sz w:val="24"/>
                <w:szCs w:val="24"/>
              </w:rPr>
              <w:t>Versijas nosaukums</w:t>
            </w:r>
          </w:p>
        </w:tc>
        <w:tc>
          <w:tcPr>
            <w:tcW w:w="7072" w:type="dxa"/>
          </w:tcPr>
          <w:p w14:paraId="3855B8E6" w14:textId="77777777" w:rsidR="00C05B27" w:rsidRPr="00E0760F" w:rsidRDefault="00C05B27" w:rsidP="00C05B27">
            <w:pPr>
              <w:spacing w:line="276" w:lineRule="auto"/>
              <w:jc w:val="both"/>
              <w:rPr>
                <w:rFonts w:ascii="Times New Roman" w:hAnsi="Times New Roman" w:cs="Times New Roman"/>
                <w:sz w:val="24"/>
                <w:szCs w:val="24"/>
              </w:rPr>
            </w:pPr>
            <w:r w:rsidRPr="00E0760F">
              <w:rPr>
                <w:rFonts w:ascii="Times New Roman" w:hAnsi="Times New Roman" w:cs="Times New Roman"/>
                <w:sz w:val="24"/>
                <w:szCs w:val="24"/>
              </w:rPr>
              <w:t>Izveidotā pakalpojuma versijas nosaukums</w:t>
            </w:r>
          </w:p>
        </w:tc>
      </w:tr>
      <w:tr w:rsidR="00C05B27" w:rsidRPr="00E0760F" w14:paraId="402CC527" w14:textId="77777777" w:rsidTr="00E343A3">
        <w:trPr>
          <w:trHeight w:val="288"/>
        </w:trPr>
        <w:tc>
          <w:tcPr>
            <w:tcW w:w="2236" w:type="dxa"/>
          </w:tcPr>
          <w:p w14:paraId="4AF3F655" w14:textId="77777777" w:rsidR="00C05B27" w:rsidRPr="00E0760F" w:rsidRDefault="00C05B27" w:rsidP="00C05B27">
            <w:pPr>
              <w:spacing w:line="276" w:lineRule="auto"/>
              <w:jc w:val="both"/>
              <w:rPr>
                <w:rFonts w:ascii="Times New Roman" w:hAnsi="Times New Roman" w:cs="Times New Roman"/>
                <w:sz w:val="24"/>
                <w:szCs w:val="24"/>
              </w:rPr>
            </w:pPr>
            <w:r w:rsidRPr="00E0760F">
              <w:rPr>
                <w:rFonts w:ascii="Times New Roman" w:hAnsi="Times New Roman" w:cs="Times New Roman"/>
                <w:b/>
                <w:sz w:val="24"/>
                <w:szCs w:val="24"/>
              </w:rPr>
              <w:t>Versijas numurs</w:t>
            </w:r>
          </w:p>
        </w:tc>
        <w:tc>
          <w:tcPr>
            <w:tcW w:w="7072" w:type="dxa"/>
          </w:tcPr>
          <w:p w14:paraId="0C3DF6AB" w14:textId="77777777" w:rsidR="00C05B27" w:rsidRPr="00E0760F" w:rsidRDefault="00C05B27" w:rsidP="00C05B27">
            <w:pPr>
              <w:spacing w:line="276" w:lineRule="auto"/>
              <w:jc w:val="both"/>
              <w:rPr>
                <w:rFonts w:ascii="Times New Roman" w:hAnsi="Times New Roman" w:cs="Times New Roman"/>
                <w:sz w:val="24"/>
                <w:szCs w:val="24"/>
              </w:rPr>
            </w:pPr>
            <w:r w:rsidRPr="00E0760F">
              <w:rPr>
                <w:rFonts w:ascii="Times New Roman" w:hAnsi="Times New Roman" w:cs="Times New Roman"/>
                <w:sz w:val="24"/>
                <w:szCs w:val="24"/>
              </w:rPr>
              <w:t>Izveidotā pakalpojuma versijas numurs</w:t>
            </w:r>
            <w:r w:rsidR="00086565" w:rsidRPr="00E0760F">
              <w:rPr>
                <w:rFonts w:ascii="Times New Roman" w:hAnsi="Times New Roman" w:cs="Times New Roman"/>
                <w:sz w:val="24"/>
                <w:szCs w:val="24"/>
              </w:rPr>
              <w:t xml:space="preserve"> (to uzskaita sistēma)</w:t>
            </w:r>
          </w:p>
        </w:tc>
      </w:tr>
      <w:tr w:rsidR="00C05B27" w:rsidRPr="00E0760F" w14:paraId="6BB50082" w14:textId="77777777" w:rsidTr="00E343A3">
        <w:trPr>
          <w:trHeight w:val="595"/>
        </w:trPr>
        <w:tc>
          <w:tcPr>
            <w:tcW w:w="2236" w:type="dxa"/>
          </w:tcPr>
          <w:p w14:paraId="10944A81" w14:textId="77777777" w:rsidR="00C05B27" w:rsidRPr="00E0760F" w:rsidRDefault="00C05B27" w:rsidP="00C05B27">
            <w:pPr>
              <w:spacing w:line="276" w:lineRule="auto"/>
              <w:jc w:val="both"/>
              <w:rPr>
                <w:rFonts w:ascii="Times New Roman" w:hAnsi="Times New Roman" w:cs="Times New Roman"/>
                <w:sz w:val="24"/>
                <w:szCs w:val="24"/>
              </w:rPr>
            </w:pPr>
            <w:r w:rsidRPr="00E0760F">
              <w:rPr>
                <w:rFonts w:ascii="Times New Roman" w:hAnsi="Times New Roman" w:cs="Times New Roman"/>
                <w:b/>
                <w:sz w:val="24"/>
                <w:szCs w:val="24"/>
              </w:rPr>
              <w:t>Versijas statuss</w:t>
            </w:r>
          </w:p>
        </w:tc>
        <w:tc>
          <w:tcPr>
            <w:tcW w:w="7072" w:type="dxa"/>
          </w:tcPr>
          <w:p w14:paraId="23FAE878" w14:textId="77777777" w:rsidR="00C05B27" w:rsidRPr="00E0760F" w:rsidRDefault="00C05B27" w:rsidP="00C05B27">
            <w:pPr>
              <w:spacing w:line="276" w:lineRule="auto"/>
              <w:jc w:val="both"/>
              <w:rPr>
                <w:rFonts w:ascii="Times New Roman" w:hAnsi="Times New Roman" w:cs="Times New Roman"/>
                <w:sz w:val="24"/>
                <w:szCs w:val="24"/>
              </w:rPr>
            </w:pPr>
            <w:r w:rsidRPr="00E0760F">
              <w:rPr>
                <w:rFonts w:ascii="Times New Roman" w:hAnsi="Times New Roman" w:cs="Times New Roman"/>
                <w:sz w:val="24"/>
                <w:szCs w:val="24"/>
              </w:rPr>
              <w:t>Informatīvs lauks, kas attēlo informāciju par esošās pakalpojuma versijas statusu.</w:t>
            </w:r>
          </w:p>
        </w:tc>
      </w:tr>
    </w:tbl>
    <w:p w14:paraId="19E16EEB" w14:textId="77777777" w:rsidR="00C05B27" w:rsidRPr="00E0760F" w:rsidRDefault="00C05B27" w:rsidP="00C05B27">
      <w:pPr>
        <w:spacing w:after="0"/>
        <w:jc w:val="both"/>
        <w:rPr>
          <w:rFonts w:ascii="Times New Roman" w:hAnsi="Times New Roman" w:cs="Times New Roman"/>
          <w:sz w:val="24"/>
          <w:szCs w:val="24"/>
        </w:rPr>
      </w:pPr>
    </w:p>
    <w:p w14:paraId="7868F23A" w14:textId="77777777" w:rsidR="002C599A" w:rsidRPr="00E0760F" w:rsidRDefault="002C599A" w:rsidP="002C599A">
      <w:pPr>
        <w:pBdr>
          <w:top w:val="single" w:sz="4" w:space="1" w:color="auto"/>
          <w:left w:val="single" w:sz="4" w:space="4" w:color="auto"/>
          <w:bottom w:val="single" w:sz="4" w:space="1" w:color="auto"/>
          <w:right w:val="single" w:sz="4" w:space="4" w:color="auto"/>
        </w:pBdr>
        <w:jc w:val="both"/>
        <w:rPr>
          <w:rFonts w:ascii="Times" w:hAnsi="Times"/>
          <w:sz w:val="24"/>
          <w:szCs w:val="24"/>
        </w:rPr>
      </w:pPr>
      <w:r w:rsidRPr="00E0760F">
        <w:rPr>
          <w:rFonts w:ascii="Times" w:hAnsi="Times"/>
          <w:b/>
          <w:color w:val="FF0000"/>
          <w:sz w:val="24"/>
          <w:szCs w:val="24"/>
        </w:rPr>
        <w:t xml:space="preserve">! </w:t>
      </w:r>
      <w:r w:rsidRPr="00E0760F">
        <w:rPr>
          <w:rFonts w:ascii="Times" w:hAnsi="Times"/>
          <w:sz w:val="24"/>
          <w:szCs w:val="24"/>
        </w:rPr>
        <w:t xml:space="preserve">Informācijas ievades laukā </w:t>
      </w:r>
      <w:r w:rsidRPr="00E0760F">
        <w:rPr>
          <w:rFonts w:ascii="Times" w:hAnsi="Times"/>
          <w:b/>
          <w:sz w:val="24"/>
          <w:szCs w:val="24"/>
        </w:rPr>
        <w:t>“Versijas nosaukums”</w:t>
      </w:r>
      <w:r w:rsidR="00E0760F">
        <w:rPr>
          <w:rFonts w:ascii="Times" w:hAnsi="Times"/>
          <w:sz w:val="24"/>
          <w:szCs w:val="24"/>
        </w:rPr>
        <w:t xml:space="preserve"> ir jāievada pilns</w:t>
      </w:r>
      <w:r w:rsidRPr="00E0760F">
        <w:rPr>
          <w:rFonts w:ascii="Times" w:hAnsi="Times"/>
          <w:sz w:val="24"/>
          <w:szCs w:val="24"/>
        </w:rPr>
        <w:t xml:space="preserve"> valsts pakalpojuma nosaukums. Publicējot pakalpojumu</w:t>
      </w:r>
      <w:r w:rsidR="003F1D8F">
        <w:rPr>
          <w:rFonts w:ascii="Times" w:hAnsi="Times"/>
          <w:sz w:val="24"/>
          <w:szCs w:val="24"/>
        </w:rPr>
        <w:t>,</w:t>
      </w:r>
      <w:r w:rsidRPr="00E0760F">
        <w:rPr>
          <w:rFonts w:ascii="Times" w:hAnsi="Times"/>
          <w:sz w:val="24"/>
          <w:szCs w:val="24"/>
        </w:rPr>
        <w:t xml:space="preserve"> tiks attēlots šajā laukā norādītais nosaukums.</w:t>
      </w:r>
    </w:p>
    <w:p w14:paraId="6D21987F" w14:textId="77777777" w:rsidR="003F7302" w:rsidRPr="003731D1" w:rsidRDefault="003F7302" w:rsidP="00B27F2D">
      <w:pPr>
        <w:jc w:val="both"/>
        <w:rPr>
          <w:rFonts w:ascii="Times" w:hAnsi="Times"/>
          <w:sz w:val="24"/>
          <w:szCs w:val="24"/>
        </w:rPr>
      </w:pPr>
      <w:r w:rsidRPr="003731D1">
        <w:rPr>
          <w:rFonts w:ascii="Times" w:hAnsi="Times"/>
          <w:sz w:val="24"/>
          <w:szCs w:val="24"/>
        </w:rPr>
        <w:t xml:space="preserve">Teksta ievades laukā </w:t>
      </w:r>
      <w:r w:rsidRPr="003731D1">
        <w:rPr>
          <w:rFonts w:ascii="Times" w:hAnsi="Times"/>
          <w:b/>
          <w:sz w:val="24"/>
          <w:szCs w:val="24"/>
        </w:rPr>
        <w:t>“Īss apraksts”</w:t>
      </w:r>
      <w:r w:rsidRPr="003731D1">
        <w:rPr>
          <w:rFonts w:ascii="Times" w:hAnsi="Times"/>
          <w:sz w:val="24"/>
          <w:szCs w:val="24"/>
        </w:rPr>
        <w:t xml:space="preserve"> koncentrētā</w:t>
      </w:r>
      <w:r w:rsidR="003F1D8F">
        <w:rPr>
          <w:rFonts w:ascii="Times" w:hAnsi="Times"/>
          <w:sz w:val="24"/>
          <w:szCs w:val="24"/>
        </w:rPr>
        <w:t xml:space="preserve"> veidā jānorāda pamatinformācija</w:t>
      </w:r>
      <w:r w:rsidRPr="003731D1">
        <w:rPr>
          <w:rFonts w:ascii="Times" w:hAnsi="Times"/>
          <w:sz w:val="24"/>
          <w:szCs w:val="24"/>
        </w:rPr>
        <w:t xml:space="preserve"> par pakalpojumu.</w:t>
      </w:r>
    </w:p>
    <w:p w14:paraId="3CE44309" w14:textId="77777777" w:rsidR="003F7302" w:rsidRPr="003731D1" w:rsidRDefault="009A601B" w:rsidP="00B27F2D">
      <w:pPr>
        <w:jc w:val="both"/>
        <w:rPr>
          <w:rFonts w:ascii="Times" w:hAnsi="Times"/>
          <w:b/>
          <w:sz w:val="24"/>
          <w:szCs w:val="24"/>
        </w:rPr>
      </w:pPr>
      <w:r w:rsidRPr="003731D1">
        <w:rPr>
          <w:rFonts w:ascii="Times" w:hAnsi="Times"/>
          <w:sz w:val="24"/>
          <w:szCs w:val="24"/>
        </w:rPr>
        <w:t xml:space="preserve">Ja pakalpojumam ir </w:t>
      </w:r>
      <w:r w:rsidR="003F7302" w:rsidRPr="003731D1">
        <w:rPr>
          <w:rFonts w:ascii="Times" w:hAnsi="Times"/>
          <w:sz w:val="24"/>
          <w:szCs w:val="24"/>
        </w:rPr>
        <w:t>p</w:t>
      </w:r>
      <w:r w:rsidRPr="003731D1">
        <w:rPr>
          <w:rFonts w:ascii="Times" w:hAnsi="Times"/>
          <w:sz w:val="24"/>
          <w:szCs w:val="24"/>
        </w:rPr>
        <w:t>a</w:t>
      </w:r>
      <w:r w:rsidR="003F7302" w:rsidRPr="003731D1">
        <w:rPr>
          <w:rFonts w:ascii="Times" w:hAnsi="Times"/>
          <w:sz w:val="24"/>
          <w:szCs w:val="24"/>
        </w:rPr>
        <w:t xml:space="preserve">redzēts administratīvais process, tad ir </w:t>
      </w:r>
      <w:r w:rsidR="00FC3A43" w:rsidRPr="003731D1">
        <w:rPr>
          <w:rFonts w:ascii="Times" w:hAnsi="Times"/>
          <w:sz w:val="24"/>
          <w:szCs w:val="24"/>
        </w:rPr>
        <w:t>jāieklikšķina</w:t>
      </w:r>
      <w:r w:rsidR="003F7302" w:rsidRPr="003731D1">
        <w:rPr>
          <w:rFonts w:ascii="Times" w:hAnsi="Times"/>
          <w:sz w:val="24"/>
          <w:szCs w:val="24"/>
        </w:rPr>
        <w:t xml:space="preserve"> rūtiņa</w:t>
      </w:r>
      <w:r w:rsidR="00B27F2D" w:rsidRPr="003731D1">
        <w:rPr>
          <w:rFonts w:ascii="Times" w:hAnsi="Times"/>
          <w:sz w:val="24"/>
          <w:szCs w:val="24"/>
        </w:rPr>
        <w:t xml:space="preserve"> b</w:t>
      </w:r>
      <w:r w:rsidR="00C94413" w:rsidRPr="003731D1">
        <w:rPr>
          <w:rFonts w:ascii="Times" w:hAnsi="Times"/>
          <w:sz w:val="24"/>
          <w:szCs w:val="24"/>
        </w:rPr>
        <w:t xml:space="preserve">lakus lauka nosaukumam. Sīkāks skaidrojums par administratīvā procesa iespējām konkrētajam pakalpojumam ir </w:t>
      </w:r>
      <w:r w:rsidRPr="003731D1">
        <w:rPr>
          <w:rFonts w:ascii="Times" w:hAnsi="Times"/>
          <w:sz w:val="24"/>
          <w:szCs w:val="24"/>
        </w:rPr>
        <w:t>jā</w:t>
      </w:r>
      <w:r w:rsidR="00FC3A43" w:rsidRPr="003731D1">
        <w:rPr>
          <w:rFonts w:ascii="Times" w:hAnsi="Times"/>
          <w:sz w:val="24"/>
          <w:szCs w:val="24"/>
        </w:rPr>
        <w:t>ievada</w:t>
      </w:r>
      <w:r w:rsidR="00C94413" w:rsidRPr="003731D1">
        <w:rPr>
          <w:rFonts w:ascii="Times" w:hAnsi="Times"/>
          <w:sz w:val="24"/>
          <w:szCs w:val="24"/>
        </w:rPr>
        <w:t xml:space="preserve"> teksta laukā </w:t>
      </w:r>
      <w:r w:rsidR="00C94413" w:rsidRPr="003731D1">
        <w:rPr>
          <w:rFonts w:ascii="Times" w:hAnsi="Times"/>
          <w:b/>
          <w:sz w:val="24"/>
          <w:szCs w:val="24"/>
        </w:rPr>
        <w:t>“Administratīvā procesa iespējas”.</w:t>
      </w:r>
    </w:p>
    <w:p w14:paraId="1BEC96B3" w14:textId="045E8F69" w:rsidR="007A276D" w:rsidRPr="003731D1" w:rsidRDefault="00E0760F" w:rsidP="007A276D">
      <w:pPr>
        <w:spacing w:after="0"/>
        <w:jc w:val="both"/>
        <w:rPr>
          <w:rFonts w:ascii="Times New Roman" w:hAnsi="Times New Roman" w:cs="Times New Roman"/>
          <w:sz w:val="24"/>
          <w:szCs w:val="24"/>
        </w:rPr>
      </w:pPr>
      <w:r w:rsidRPr="003731D1">
        <w:rPr>
          <w:rFonts w:ascii="Times New Roman" w:hAnsi="Times New Roman" w:cs="Times New Roman"/>
          <w:b/>
          <w:sz w:val="24"/>
          <w:szCs w:val="24"/>
        </w:rPr>
        <w:t xml:space="preserve"> </w:t>
      </w:r>
      <w:r w:rsidR="007A276D" w:rsidRPr="003731D1">
        <w:rPr>
          <w:rFonts w:ascii="Times New Roman" w:hAnsi="Times New Roman" w:cs="Times New Roman"/>
          <w:b/>
          <w:sz w:val="24"/>
          <w:szCs w:val="24"/>
        </w:rPr>
        <w:t xml:space="preserve">“Autentifikācijas līmeņi” </w:t>
      </w:r>
      <w:r w:rsidR="007A276D" w:rsidRPr="003731D1">
        <w:rPr>
          <w:rFonts w:ascii="Times New Roman" w:hAnsi="Times New Roman" w:cs="Times New Roman"/>
          <w:sz w:val="24"/>
          <w:szCs w:val="24"/>
        </w:rPr>
        <w:t>jāpievieno no kreisās puses izvēlnes, izvēloties līmeni pakalpojuma autentifikācijai un</w:t>
      </w:r>
      <w:r w:rsidR="00C463CF">
        <w:rPr>
          <w:rFonts w:ascii="Times New Roman" w:hAnsi="Times New Roman" w:cs="Times New Roman"/>
          <w:sz w:val="24"/>
          <w:szCs w:val="24"/>
        </w:rPr>
        <w:t>,</w:t>
      </w:r>
      <w:r w:rsidR="007A276D" w:rsidRPr="003731D1">
        <w:rPr>
          <w:rFonts w:ascii="Times New Roman" w:hAnsi="Times New Roman" w:cs="Times New Roman"/>
          <w:sz w:val="24"/>
          <w:szCs w:val="24"/>
        </w:rPr>
        <w:t xml:space="preserve"> izmantojot pogu </w:t>
      </w:r>
      <w:r w:rsidR="007A276D" w:rsidRPr="00E0760F">
        <w:rPr>
          <w:rFonts w:ascii="Times New Roman" w:hAnsi="Times New Roman" w:cs="Times New Roman"/>
          <w:b/>
          <w:sz w:val="24"/>
          <w:szCs w:val="24"/>
        </w:rPr>
        <w:t>“Piesaistīt”</w:t>
      </w:r>
      <w:r w:rsidR="00C463CF">
        <w:rPr>
          <w:rFonts w:ascii="Times New Roman" w:hAnsi="Times New Roman" w:cs="Times New Roman"/>
          <w:b/>
          <w:sz w:val="24"/>
          <w:szCs w:val="24"/>
        </w:rPr>
        <w:t>,</w:t>
      </w:r>
      <w:r w:rsidR="007A276D" w:rsidRPr="003731D1">
        <w:rPr>
          <w:rFonts w:ascii="Times New Roman" w:hAnsi="Times New Roman" w:cs="Times New Roman"/>
          <w:sz w:val="24"/>
          <w:szCs w:val="24"/>
        </w:rPr>
        <w:t xml:space="preserve"> jāpārvirza uz labās puses izvēlni.</w:t>
      </w:r>
    </w:p>
    <w:p w14:paraId="5E5E101E" w14:textId="77777777" w:rsidR="007A276D" w:rsidRPr="003731D1" w:rsidRDefault="007A276D" w:rsidP="007A276D">
      <w:pPr>
        <w:spacing w:after="0"/>
        <w:jc w:val="both"/>
        <w:rPr>
          <w:rFonts w:ascii="Times New Roman" w:hAnsi="Times New Roman" w:cs="Times New Roman"/>
          <w:sz w:val="24"/>
          <w:szCs w:val="24"/>
        </w:rPr>
      </w:pPr>
      <w:r w:rsidRPr="003731D1">
        <w:rPr>
          <w:rFonts w:ascii="Times New Roman" w:hAnsi="Times New Roman" w:cs="Times New Roman"/>
          <w:sz w:val="24"/>
          <w:szCs w:val="24"/>
        </w:rPr>
        <w:t xml:space="preserve">Iepriekš minētajā veidā jāpievieno informācija no sadaļām </w:t>
      </w:r>
      <w:r w:rsidRPr="003731D1">
        <w:rPr>
          <w:rFonts w:ascii="Times New Roman" w:hAnsi="Times New Roman" w:cs="Times New Roman"/>
          <w:b/>
          <w:sz w:val="24"/>
          <w:szCs w:val="24"/>
        </w:rPr>
        <w:t>“Autorizācijas veidi”</w:t>
      </w:r>
      <w:r w:rsidRPr="003731D1">
        <w:rPr>
          <w:rFonts w:ascii="Times New Roman" w:hAnsi="Times New Roman" w:cs="Times New Roman"/>
          <w:sz w:val="24"/>
          <w:szCs w:val="24"/>
        </w:rPr>
        <w:t xml:space="preserve"> un </w:t>
      </w:r>
      <w:r w:rsidRPr="003731D1">
        <w:rPr>
          <w:rFonts w:ascii="Times New Roman" w:hAnsi="Times New Roman" w:cs="Times New Roman"/>
          <w:b/>
          <w:sz w:val="24"/>
          <w:szCs w:val="24"/>
        </w:rPr>
        <w:t>“Valodas”</w:t>
      </w:r>
      <w:r w:rsidRPr="003731D1">
        <w:rPr>
          <w:rFonts w:ascii="Times New Roman" w:hAnsi="Times New Roman" w:cs="Times New Roman"/>
          <w:sz w:val="24"/>
          <w:szCs w:val="24"/>
        </w:rPr>
        <w:t>.</w:t>
      </w:r>
    </w:p>
    <w:p w14:paraId="599D267D" w14:textId="77777777" w:rsidR="007A276D" w:rsidRPr="003731D1" w:rsidRDefault="007A276D" w:rsidP="00374532">
      <w:pPr>
        <w:spacing w:after="0"/>
        <w:jc w:val="both"/>
        <w:rPr>
          <w:rFonts w:ascii="Times New Roman" w:hAnsi="Times New Roman" w:cs="Times New Roman"/>
          <w:b/>
          <w:i/>
          <w:sz w:val="24"/>
          <w:szCs w:val="24"/>
          <w:shd w:val="clear" w:color="auto" w:fill="FFFFFF"/>
        </w:rPr>
      </w:pPr>
    </w:p>
    <w:p w14:paraId="7CDA7035" w14:textId="77777777" w:rsidR="00374532" w:rsidRPr="00476BFF" w:rsidRDefault="00374532" w:rsidP="00374532">
      <w:pPr>
        <w:spacing w:after="0"/>
        <w:jc w:val="both"/>
        <w:rPr>
          <w:rFonts w:ascii="Times New Roman" w:hAnsi="Times New Roman" w:cs="Times New Roman"/>
          <w:sz w:val="24"/>
          <w:szCs w:val="24"/>
        </w:rPr>
      </w:pPr>
      <w:r w:rsidRPr="00476BFF">
        <w:rPr>
          <w:rFonts w:ascii="Times New Roman" w:hAnsi="Times New Roman" w:cs="Times New Roman"/>
          <w:b/>
          <w:sz w:val="24"/>
          <w:szCs w:val="24"/>
          <w:shd w:val="clear" w:color="auto" w:fill="FFFFFF"/>
        </w:rPr>
        <w:t xml:space="preserve">Autentifikācija </w:t>
      </w:r>
      <w:r w:rsidRPr="00476BFF">
        <w:rPr>
          <w:rFonts w:ascii="Times New Roman" w:hAnsi="Times New Roman" w:cs="Times New Roman"/>
          <w:sz w:val="24"/>
          <w:szCs w:val="24"/>
          <w:shd w:val="clear" w:color="auto" w:fill="FFFFFF"/>
        </w:rPr>
        <w:t>ir lietotāja atpazīšanas process</w:t>
      </w:r>
      <w:r w:rsidRPr="00476BFF">
        <w:rPr>
          <w:rStyle w:val="FootnoteReference"/>
          <w:rFonts w:ascii="Times New Roman" w:hAnsi="Times New Roman" w:cs="Times New Roman"/>
          <w:sz w:val="24"/>
          <w:szCs w:val="24"/>
          <w:shd w:val="clear" w:color="auto" w:fill="FFFFFF"/>
        </w:rPr>
        <w:footnoteReference w:id="2"/>
      </w:r>
      <w:r w:rsidRPr="00476BFF">
        <w:rPr>
          <w:rFonts w:ascii="Times New Roman" w:hAnsi="Times New Roman" w:cs="Times New Roman"/>
          <w:sz w:val="24"/>
          <w:szCs w:val="24"/>
          <w:shd w:val="clear" w:color="auto" w:fill="FFFFFF"/>
        </w:rPr>
        <w:t xml:space="preserve">, kura gaitā noskaidro, vai lietotājs ir pilnvarots izmantot vai pieprasīt noteiktus datus. </w:t>
      </w:r>
      <w:r w:rsidRPr="00476BFF">
        <w:rPr>
          <w:rFonts w:ascii="Times New Roman" w:hAnsi="Times New Roman" w:cs="Times New Roman"/>
          <w:sz w:val="24"/>
          <w:szCs w:val="24"/>
        </w:rPr>
        <w:t xml:space="preserve">Pakalpojuma </w:t>
      </w:r>
      <w:r w:rsidRPr="00476BFF">
        <w:rPr>
          <w:rFonts w:ascii="Times New Roman" w:hAnsi="Times New Roman" w:cs="Times New Roman"/>
          <w:b/>
          <w:sz w:val="24"/>
          <w:szCs w:val="24"/>
        </w:rPr>
        <w:t>autentifikācijas līmenis</w:t>
      </w:r>
      <w:r w:rsidRPr="00476BFF">
        <w:rPr>
          <w:rFonts w:ascii="Times New Roman" w:hAnsi="Times New Roman" w:cs="Times New Roman"/>
          <w:sz w:val="24"/>
          <w:szCs w:val="24"/>
        </w:rPr>
        <w:t xml:space="preserve"> parāda pakalpojuma saņemšanai nepieciešamo personas elektronisko identifikācijas datu pārbaudes līmeni, kāds nepieciešams pakalpojuma pieprasīšanai.</w:t>
      </w:r>
    </w:p>
    <w:p w14:paraId="630FA98C" w14:textId="77777777" w:rsidR="00374532" w:rsidRPr="003731D1" w:rsidRDefault="00374532" w:rsidP="00374532">
      <w:pPr>
        <w:spacing w:after="0"/>
        <w:jc w:val="both"/>
        <w:rPr>
          <w:rFonts w:ascii="Times New Roman" w:hAnsi="Times New Roman" w:cs="Times New Roman"/>
          <w:i/>
          <w:sz w:val="24"/>
          <w:szCs w:val="24"/>
        </w:rPr>
      </w:pPr>
    </w:p>
    <w:p w14:paraId="6AE84948" w14:textId="3AB0671E" w:rsidR="00374532" w:rsidRPr="00476BFF" w:rsidRDefault="00374532" w:rsidP="00374532">
      <w:pPr>
        <w:spacing w:after="0"/>
        <w:jc w:val="both"/>
        <w:rPr>
          <w:rFonts w:ascii="Times New Roman" w:hAnsi="Times New Roman" w:cs="Times New Roman"/>
          <w:caps/>
          <w:sz w:val="24"/>
          <w:szCs w:val="24"/>
        </w:rPr>
      </w:pPr>
      <w:r w:rsidRPr="00476BFF">
        <w:rPr>
          <w:rFonts w:ascii="Times New Roman" w:hAnsi="Times New Roman" w:cs="Times New Roman"/>
          <w:b/>
          <w:sz w:val="24"/>
          <w:szCs w:val="24"/>
        </w:rPr>
        <w:t>Autorizācija</w:t>
      </w:r>
      <w:r w:rsidRPr="00476BFF">
        <w:rPr>
          <w:rFonts w:ascii="Times New Roman" w:hAnsi="Times New Roman" w:cs="Times New Roman"/>
          <w:sz w:val="24"/>
          <w:szCs w:val="24"/>
        </w:rPr>
        <w:t xml:space="preserve"> ir process, kurā tiek pārbaudīta personas identitāte</w:t>
      </w:r>
      <w:r w:rsidRPr="00476BFF">
        <w:rPr>
          <w:rStyle w:val="FootnoteReference"/>
          <w:rFonts w:ascii="Times New Roman" w:hAnsi="Times New Roman" w:cs="Times New Roman"/>
          <w:sz w:val="24"/>
          <w:szCs w:val="24"/>
        </w:rPr>
        <w:footnoteReference w:id="3"/>
      </w:r>
      <w:r w:rsidRPr="00476BFF">
        <w:rPr>
          <w:rFonts w:ascii="Times New Roman" w:hAnsi="Times New Roman" w:cs="Times New Roman"/>
          <w:sz w:val="24"/>
          <w:szCs w:val="24"/>
        </w:rPr>
        <w:t xml:space="preserve">. Pakalpojuma </w:t>
      </w:r>
      <w:r w:rsidRPr="00476BFF">
        <w:rPr>
          <w:rFonts w:ascii="Times New Roman" w:hAnsi="Times New Roman" w:cs="Times New Roman"/>
          <w:b/>
          <w:sz w:val="24"/>
          <w:szCs w:val="24"/>
        </w:rPr>
        <w:t>autorizācijas veids</w:t>
      </w:r>
      <w:r w:rsidR="00C463CF">
        <w:rPr>
          <w:rFonts w:ascii="Times New Roman" w:hAnsi="Times New Roman" w:cs="Times New Roman"/>
          <w:b/>
          <w:sz w:val="24"/>
          <w:szCs w:val="24"/>
        </w:rPr>
        <w:t xml:space="preserve"> </w:t>
      </w:r>
      <w:r w:rsidR="002F5379" w:rsidRPr="00476BFF">
        <w:rPr>
          <w:rFonts w:ascii="Times New Roman" w:hAnsi="Times New Roman" w:cs="Times New Roman"/>
          <w:sz w:val="24"/>
          <w:szCs w:val="24"/>
        </w:rPr>
        <w:t>ataino</w:t>
      </w:r>
      <w:r w:rsidRPr="00476BFF">
        <w:rPr>
          <w:rFonts w:ascii="Times New Roman" w:hAnsi="Times New Roman" w:cs="Times New Roman"/>
          <w:sz w:val="24"/>
          <w:szCs w:val="24"/>
        </w:rPr>
        <w:t xml:space="preserve">, kāds personas identifikācijas dokuments vai dati ir nepieciešami </w:t>
      </w:r>
      <w:r w:rsidR="002F5379" w:rsidRPr="00476BFF">
        <w:rPr>
          <w:rFonts w:ascii="Times New Roman" w:hAnsi="Times New Roman" w:cs="Times New Roman"/>
          <w:sz w:val="24"/>
          <w:szCs w:val="24"/>
        </w:rPr>
        <w:t>pakalpojuma</w:t>
      </w:r>
      <w:r w:rsidRPr="00476BFF">
        <w:rPr>
          <w:rFonts w:ascii="Times New Roman" w:hAnsi="Times New Roman" w:cs="Times New Roman"/>
          <w:sz w:val="24"/>
          <w:szCs w:val="24"/>
        </w:rPr>
        <w:t xml:space="preserve"> pieprasīšanai.</w:t>
      </w:r>
    </w:p>
    <w:p w14:paraId="6C503ECC" w14:textId="77777777" w:rsidR="00374532" w:rsidRDefault="00374532" w:rsidP="00B27F2D">
      <w:pPr>
        <w:jc w:val="both"/>
        <w:rPr>
          <w:rFonts w:ascii="Times" w:hAnsi="Times"/>
          <w:sz w:val="24"/>
          <w:szCs w:val="24"/>
        </w:rPr>
      </w:pPr>
    </w:p>
    <w:p w14:paraId="5D860AD3" w14:textId="7703DCD5" w:rsidR="005210D7" w:rsidRPr="003731D1" w:rsidRDefault="00E0760F" w:rsidP="00B27F2D">
      <w:pPr>
        <w:jc w:val="both"/>
        <w:rPr>
          <w:rFonts w:ascii="Times" w:hAnsi="Times"/>
          <w:sz w:val="24"/>
          <w:szCs w:val="24"/>
        </w:rPr>
      </w:pPr>
      <w:r w:rsidRPr="00E0760F">
        <w:rPr>
          <w:rFonts w:ascii="Times" w:hAnsi="Times"/>
          <w:b/>
          <w:color w:val="FF0000"/>
          <w:sz w:val="24"/>
          <w:szCs w:val="24"/>
        </w:rPr>
        <w:lastRenderedPageBreak/>
        <w:t>!</w:t>
      </w:r>
      <w:r>
        <w:rPr>
          <w:rFonts w:ascii="Times" w:hAnsi="Times"/>
          <w:sz w:val="24"/>
          <w:szCs w:val="24"/>
        </w:rPr>
        <w:t xml:space="preserve"> </w:t>
      </w:r>
      <w:r w:rsidR="00B233BB">
        <w:rPr>
          <w:rFonts w:ascii="Times" w:hAnsi="Times"/>
          <w:sz w:val="24"/>
          <w:szCs w:val="24"/>
        </w:rPr>
        <w:t>Dati, kas ievadīti sadaļās</w:t>
      </w:r>
      <w:r w:rsidR="00C463CF">
        <w:rPr>
          <w:rFonts w:ascii="Times" w:hAnsi="Times"/>
          <w:sz w:val="24"/>
          <w:szCs w:val="24"/>
        </w:rPr>
        <w:t xml:space="preserve"> </w:t>
      </w:r>
      <w:r w:rsidR="005210D7" w:rsidRPr="00B233BB">
        <w:rPr>
          <w:rFonts w:ascii="Times" w:hAnsi="Times"/>
          <w:b/>
          <w:sz w:val="24"/>
          <w:szCs w:val="24"/>
        </w:rPr>
        <w:t>“Autentifikācijas līmeņi”, “Autorizācijas veidi” un “Valodas”</w:t>
      </w:r>
      <w:r w:rsidR="00C463CF" w:rsidRPr="00F73805">
        <w:rPr>
          <w:rFonts w:ascii="Times" w:hAnsi="Times"/>
          <w:sz w:val="24"/>
          <w:szCs w:val="24"/>
        </w:rPr>
        <w:t>,</w:t>
      </w:r>
      <w:r w:rsidR="005210D7">
        <w:rPr>
          <w:rFonts w:ascii="Times" w:hAnsi="Times"/>
          <w:sz w:val="24"/>
          <w:szCs w:val="24"/>
        </w:rPr>
        <w:t xml:space="preserve"> pēc publicēšanas publiski attēloti šobrīd netiek.</w:t>
      </w:r>
    </w:p>
    <w:p w14:paraId="7A5A1E16" w14:textId="77777777" w:rsidR="003F402F" w:rsidRPr="003731D1" w:rsidRDefault="002F5379" w:rsidP="003F402F">
      <w:pPr>
        <w:rPr>
          <w:rFonts w:ascii="Times" w:hAnsi="Times"/>
          <w:sz w:val="24"/>
          <w:szCs w:val="24"/>
        </w:rPr>
      </w:pPr>
      <w:r w:rsidRPr="003731D1">
        <w:rPr>
          <w:rFonts w:ascii="Times" w:hAnsi="Times"/>
          <w:noProof/>
          <w:sz w:val="24"/>
          <w:szCs w:val="24"/>
          <w:lang w:val="en-US"/>
        </w:rPr>
        <w:drawing>
          <wp:inline distT="0" distB="0" distL="0" distR="0" wp14:anchorId="678A42E1" wp14:editId="326DF61C">
            <wp:extent cx="5676900" cy="3875953"/>
            <wp:effectExtent l="19050" t="19050" r="19050" b="10795"/>
            <wp:docPr id="169" name="Picture 3" descr="H:\Riga Comm\Jaunas bildes\Versijas pamatd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Riga Comm\Jaunas bildes\Versijas pamatdati.JPG"/>
                    <pic:cNvPicPr>
                      <a:picLocks noChangeAspect="1" noChangeArrowheads="1"/>
                    </pic:cNvPicPr>
                  </pic:nvPicPr>
                  <pic:blipFill>
                    <a:blip r:embed="rId40"/>
                    <a:srcRect/>
                    <a:stretch>
                      <a:fillRect/>
                    </a:stretch>
                  </pic:blipFill>
                  <pic:spPr bwMode="auto">
                    <a:xfrm>
                      <a:off x="0" y="0"/>
                      <a:ext cx="5683701" cy="3880597"/>
                    </a:xfrm>
                    <a:prstGeom prst="rect">
                      <a:avLst/>
                    </a:prstGeom>
                    <a:noFill/>
                    <a:ln w="9525">
                      <a:solidFill>
                        <a:schemeClr val="accent1">
                          <a:alpha val="22000"/>
                        </a:schemeClr>
                      </a:solidFill>
                      <a:miter lim="800000"/>
                      <a:headEnd/>
                      <a:tailEnd/>
                    </a:ln>
                  </pic:spPr>
                </pic:pic>
              </a:graphicData>
            </a:graphic>
          </wp:inline>
        </w:drawing>
      </w:r>
    </w:p>
    <w:p w14:paraId="6E411F3C" w14:textId="1C5E029D" w:rsidR="005431D6" w:rsidRPr="003731D1" w:rsidRDefault="005431D6" w:rsidP="00604505">
      <w:pPr>
        <w:jc w:val="center"/>
        <w:rPr>
          <w:rFonts w:ascii="Times" w:hAnsi="Times"/>
          <w:b/>
          <w:i/>
          <w:sz w:val="24"/>
          <w:szCs w:val="24"/>
        </w:rPr>
      </w:pPr>
      <w:r w:rsidRPr="003731D1">
        <w:rPr>
          <w:rFonts w:ascii="Times" w:hAnsi="Times"/>
          <w:b/>
          <w:i/>
          <w:sz w:val="24"/>
          <w:szCs w:val="24"/>
        </w:rPr>
        <w:t>2</w:t>
      </w:r>
      <w:r w:rsidR="002828D8">
        <w:rPr>
          <w:rFonts w:ascii="Times" w:hAnsi="Times"/>
          <w:b/>
          <w:i/>
          <w:sz w:val="24"/>
          <w:szCs w:val="24"/>
        </w:rPr>
        <w:t>5</w:t>
      </w:r>
      <w:r w:rsidR="009B08F5" w:rsidRPr="003731D1">
        <w:rPr>
          <w:rFonts w:ascii="Times" w:hAnsi="Times"/>
          <w:b/>
          <w:i/>
          <w:sz w:val="24"/>
          <w:szCs w:val="24"/>
        </w:rPr>
        <w:t>.</w:t>
      </w:r>
      <w:r w:rsidR="00E0760F">
        <w:rPr>
          <w:rFonts w:ascii="Times" w:hAnsi="Times"/>
          <w:b/>
          <w:i/>
          <w:sz w:val="24"/>
          <w:szCs w:val="24"/>
        </w:rPr>
        <w:t xml:space="preserve"> </w:t>
      </w:r>
      <w:r w:rsidR="009B08F5" w:rsidRPr="003731D1">
        <w:rPr>
          <w:rFonts w:ascii="Times" w:hAnsi="Times"/>
          <w:b/>
          <w:i/>
          <w:sz w:val="24"/>
          <w:szCs w:val="24"/>
        </w:rPr>
        <w:t>a</w:t>
      </w:r>
      <w:r w:rsidR="002008FE" w:rsidRPr="003731D1">
        <w:rPr>
          <w:rFonts w:ascii="Times" w:hAnsi="Times"/>
          <w:b/>
          <w:i/>
          <w:sz w:val="24"/>
          <w:szCs w:val="24"/>
        </w:rPr>
        <w:t>ttēls</w:t>
      </w:r>
      <w:r w:rsidR="008827A5" w:rsidRPr="003731D1">
        <w:rPr>
          <w:rFonts w:ascii="Times" w:hAnsi="Times"/>
          <w:b/>
          <w:i/>
          <w:sz w:val="24"/>
          <w:szCs w:val="24"/>
        </w:rPr>
        <w:t xml:space="preserve"> </w:t>
      </w:r>
      <w:r w:rsidR="001C12FE">
        <w:rPr>
          <w:rFonts w:ascii="Times" w:hAnsi="Times"/>
          <w:b/>
          <w:i/>
          <w:sz w:val="24"/>
          <w:szCs w:val="24"/>
        </w:rPr>
        <w:t>“</w:t>
      </w:r>
      <w:r w:rsidR="008827A5" w:rsidRPr="003731D1">
        <w:rPr>
          <w:rFonts w:ascii="Times" w:hAnsi="Times"/>
          <w:b/>
          <w:i/>
          <w:sz w:val="24"/>
          <w:szCs w:val="24"/>
        </w:rPr>
        <w:t xml:space="preserve">Informācijas ievades bloks </w:t>
      </w:r>
      <w:r w:rsidR="00C463CF">
        <w:rPr>
          <w:rFonts w:ascii="Times" w:hAnsi="Times"/>
          <w:b/>
          <w:i/>
          <w:sz w:val="24"/>
          <w:szCs w:val="24"/>
        </w:rPr>
        <w:t>“</w:t>
      </w:r>
      <w:r w:rsidR="008827A5" w:rsidRPr="003731D1">
        <w:rPr>
          <w:rFonts w:ascii="Times" w:hAnsi="Times"/>
          <w:b/>
          <w:i/>
          <w:sz w:val="24"/>
          <w:szCs w:val="24"/>
        </w:rPr>
        <w:t>Versijas pamatdati””</w:t>
      </w:r>
    </w:p>
    <w:p w14:paraId="53583AB4" w14:textId="77777777" w:rsidR="00604505" w:rsidRPr="003731D1" w:rsidRDefault="00604505" w:rsidP="00604505">
      <w:pPr>
        <w:jc w:val="center"/>
        <w:rPr>
          <w:rFonts w:ascii="Times" w:hAnsi="Times"/>
          <w:b/>
          <w:i/>
          <w:sz w:val="24"/>
          <w:szCs w:val="24"/>
        </w:rPr>
      </w:pPr>
    </w:p>
    <w:p w14:paraId="7AD0F99B" w14:textId="77777777" w:rsidR="00604505" w:rsidRPr="003731D1" w:rsidRDefault="00604505" w:rsidP="00310EA5">
      <w:pPr>
        <w:spacing w:after="120"/>
        <w:jc w:val="both"/>
        <w:rPr>
          <w:rFonts w:ascii="Times New Roman" w:hAnsi="Times New Roman" w:cs="Times New Roman"/>
          <w:i/>
          <w:sz w:val="24"/>
          <w:szCs w:val="24"/>
          <w:shd w:val="clear" w:color="auto" w:fill="FFFFFF"/>
        </w:rPr>
      </w:pPr>
      <w:r w:rsidRPr="003731D1">
        <w:rPr>
          <w:rFonts w:ascii="Times New Roman" w:hAnsi="Times New Roman" w:cs="Times New Roman"/>
          <w:b/>
          <w:i/>
          <w:sz w:val="24"/>
          <w:szCs w:val="24"/>
        </w:rPr>
        <w:t>Pakalpojuma klasifikācija</w:t>
      </w:r>
      <w:r w:rsidRPr="003731D1">
        <w:rPr>
          <w:rFonts w:ascii="Times New Roman" w:hAnsi="Times New Roman" w:cs="Times New Roman"/>
          <w:i/>
          <w:sz w:val="24"/>
          <w:szCs w:val="24"/>
          <w:shd w:val="clear" w:color="auto" w:fill="FFFFFF"/>
        </w:rPr>
        <w:t xml:space="preserve"> nepieciešama iestādes pakalpojumu sistematizētai grupēšanai pēc noteiktām pazīmēm.</w:t>
      </w:r>
    </w:p>
    <w:p w14:paraId="3E04B6EE" w14:textId="33340066" w:rsidR="00086565" w:rsidRDefault="00310EA5" w:rsidP="00AA625A">
      <w:pPr>
        <w:jc w:val="both"/>
        <w:rPr>
          <w:rFonts w:ascii="Times" w:hAnsi="Times"/>
          <w:sz w:val="24"/>
          <w:szCs w:val="24"/>
        </w:rPr>
      </w:pPr>
      <w:r w:rsidRPr="003731D1">
        <w:rPr>
          <w:rFonts w:ascii="Times" w:hAnsi="Times"/>
          <w:sz w:val="24"/>
          <w:szCs w:val="24"/>
        </w:rPr>
        <w:t xml:space="preserve">Sadaļā </w:t>
      </w:r>
      <w:r w:rsidR="001C12FE">
        <w:rPr>
          <w:rFonts w:ascii="Times" w:hAnsi="Times"/>
          <w:b/>
          <w:sz w:val="24"/>
          <w:szCs w:val="24"/>
        </w:rPr>
        <w:t>“</w:t>
      </w:r>
      <w:r w:rsidRPr="003731D1">
        <w:rPr>
          <w:rFonts w:ascii="Times" w:hAnsi="Times"/>
          <w:b/>
          <w:sz w:val="24"/>
          <w:szCs w:val="24"/>
        </w:rPr>
        <w:t>Pakalpojuma klasifikācija”</w:t>
      </w:r>
      <w:r w:rsidRPr="003731D1">
        <w:rPr>
          <w:rFonts w:ascii="Times" w:hAnsi="Times"/>
          <w:sz w:val="24"/>
          <w:szCs w:val="24"/>
        </w:rPr>
        <w:t xml:space="preserve"> ir jāaizpilda informācija par aprakstāmo </w:t>
      </w:r>
      <w:r w:rsidR="00A648AF">
        <w:rPr>
          <w:rFonts w:ascii="Times" w:hAnsi="Times"/>
          <w:sz w:val="24"/>
          <w:szCs w:val="24"/>
        </w:rPr>
        <w:t>valsts pārvaldes</w:t>
      </w:r>
      <w:r w:rsidRPr="003731D1">
        <w:rPr>
          <w:rFonts w:ascii="Times" w:hAnsi="Times"/>
          <w:sz w:val="24"/>
          <w:szCs w:val="24"/>
        </w:rPr>
        <w:t xml:space="preserve"> pakalpojumu, izvēloties no klasifikatoros piedāvātās aprakstošās informācijas (sk</w:t>
      </w:r>
      <w:r w:rsidR="00C463CF">
        <w:rPr>
          <w:rFonts w:ascii="Times" w:hAnsi="Times"/>
          <w:sz w:val="24"/>
          <w:szCs w:val="24"/>
        </w:rPr>
        <w:t>.</w:t>
      </w:r>
      <w:r w:rsidR="00FB4E2E">
        <w:rPr>
          <w:rFonts w:ascii="Times" w:hAnsi="Times"/>
          <w:sz w:val="24"/>
          <w:szCs w:val="24"/>
        </w:rPr>
        <w:t> </w:t>
      </w:r>
      <w:r w:rsidRPr="003731D1">
        <w:rPr>
          <w:rFonts w:ascii="Times" w:hAnsi="Times"/>
          <w:sz w:val="24"/>
          <w:szCs w:val="24"/>
        </w:rPr>
        <w:t>2</w:t>
      </w:r>
      <w:r w:rsidR="002828D8">
        <w:rPr>
          <w:rFonts w:ascii="Times" w:hAnsi="Times"/>
          <w:sz w:val="24"/>
          <w:szCs w:val="24"/>
        </w:rPr>
        <w:t>6</w:t>
      </w:r>
      <w:r w:rsidRPr="003731D1">
        <w:rPr>
          <w:rFonts w:ascii="Times" w:hAnsi="Times"/>
          <w:sz w:val="24"/>
          <w:szCs w:val="24"/>
        </w:rPr>
        <w:t>.</w:t>
      </w:r>
      <w:r w:rsidR="00E0760F">
        <w:rPr>
          <w:rFonts w:ascii="Times" w:hAnsi="Times"/>
          <w:sz w:val="24"/>
          <w:szCs w:val="24"/>
        </w:rPr>
        <w:t xml:space="preserve"> </w:t>
      </w:r>
      <w:r w:rsidRPr="003731D1">
        <w:rPr>
          <w:rFonts w:ascii="Times" w:hAnsi="Times"/>
          <w:sz w:val="24"/>
          <w:szCs w:val="24"/>
        </w:rPr>
        <w:t xml:space="preserve">attēlu). </w:t>
      </w:r>
    </w:p>
    <w:p w14:paraId="55EA999B" w14:textId="77777777" w:rsidR="00E0760F" w:rsidRDefault="00310EA5" w:rsidP="00AA625A">
      <w:pPr>
        <w:jc w:val="both"/>
        <w:rPr>
          <w:rFonts w:ascii="Times New Roman" w:hAnsi="Times New Roman" w:cs="Times New Roman"/>
          <w:sz w:val="24"/>
          <w:szCs w:val="24"/>
        </w:rPr>
      </w:pPr>
      <w:r w:rsidRPr="003731D1">
        <w:rPr>
          <w:rFonts w:ascii="Times New Roman" w:hAnsi="Times New Roman" w:cs="Times New Roman"/>
          <w:sz w:val="24"/>
          <w:szCs w:val="24"/>
        </w:rPr>
        <w:t xml:space="preserve">Šobrīd </w:t>
      </w:r>
      <w:r w:rsidR="00A67A68">
        <w:rPr>
          <w:rFonts w:ascii="Times New Roman" w:hAnsi="Times New Roman" w:cs="Times New Roman"/>
          <w:sz w:val="24"/>
          <w:szCs w:val="24"/>
        </w:rPr>
        <w:t>klasifikatoru šķirklis nav</w:t>
      </w:r>
      <w:r w:rsidRPr="003731D1">
        <w:rPr>
          <w:rFonts w:ascii="Times New Roman" w:hAnsi="Times New Roman" w:cs="Times New Roman"/>
          <w:sz w:val="24"/>
          <w:szCs w:val="24"/>
        </w:rPr>
        <w:t xml:space="preserve"> obligāti aizpildāma sadaļa, tomēr pakalpojuma publicēšanai i</w:t>
      </w:r>
      <w:r w:rsidR="00B233BB">
        <w:rPr>
          <w:rFonts w:ascii="Times New Roman" w:hAnsi="Times New Roman" w:cs="Times New Roman"/>
          <w:sz w:val="24"/>
          <w:szCs w:val="24"/>
        </w:rPr>
        <w:t xml:space="preserve">r nepieciešams, lai būtu aizpildītas sadaļas “Pakalpojuma grupa”, “Pakalpojuma svarīgums”, </w:t>
      </w:r>
      <w:r w:rsidR="00AA625A">
        <w:rPr>
          <w:rFonts w:ascii="Times New Roman" w:hAnsi="Times New Roman" w:cs="Times New Roman"/>
          <w:sz w:val="24"/>
          <w:szCs w:val="24"/>
        </w:rPr>
        <w:t>“</w:t>
      </w:r>
      <w:r w:rsidR="00B233BB">
        <w:rPr>
          <w:rFonts w:ascii="Times New Roman" w:hAnsi="Times New Roman" w:cs="Times New Roman"/>
          <w:sz w:val="24"/>
          <w:szCs w:val="24"/>
        </w:rPr>
        <w:t xml:space="preserve">Pakalpojuma </w:t>
      </w:r>
      <w:proofErr w:type="spellStart"/>
      <w:r w:rsidR="00B233BB">
        <w:rPr>
          <w:rFonts w:ascii="Times New Roman" w:hAnsi="Times New Roman" w:cs="Times New Roman"/>
          <w:sz w:val="24"/>
          <w:szCs w:val="24"/>
        </w:rPr>
        <w:t>personalizācija</w:t>
      </w:r>
      <w:proofErr w:type="spellEnd"/>
      <w:r w:rsidR="00AA625A">
        <w:rPr>
          <w:rFonts w:ascii="Times New Roman" w:hAnsi="Times New Roman" w:cs="Times New Roman"/>
          <w:sz w:val="24"/>
          <w:szCs w:val="24"/>
        </w:rPr>
        <w:t>”, “Pakalpojuma tips” un “Pakalpojuma klase”</w:t>
      </w:r>
      <w:r w:rsidRPr="003731D1">
        <w:rPr>
          <w:rFonts w:ascii="Times New Roman" w:hAnsi="Times New Roman" w:cs="Times New Roman"/>
          <w:sz w:val="24"/>
          <w:szCs w:val="24"/>
        </w:rPr>
        <w:t>.</w:t>
      </w:r>
      <w:r w:rsidR="00AA625A">
        <w:rPr>
          <w:rFonts w:ascii="Times New Roman" w:hAnsi="Times New Roman" w:cs="Times New Roman"/>
          <w:sz w:val="24"/>
          <w:szCs w:val="24"/>
        </w:rPr>
        <w:t xml:space="preserve"> </w:t>
      </w:r>
    </w:p>
    <w:p w14:paraId="2413C4A6" w14:textId="48AE0526" w:rsidR="00604505" w:rsidRPr="003731D1" w:rsidRDefault="00F571F5" w:rsidP="008D7CAF">
      <w:pPr>
        <w:jc w:val="both"/>
        <w:rPr>
          <w:rFonts w:ascii="Times" w:hAnsi="Times"/>
          <w:sz w:val="24"/>
          <w:szCs w:val="24"/>
        </w:rPr>
      </w:pPr>
      <w:r w:rsidRPr="00F571F5">
        <w:rPr>
          <w:rFonts w:ascii="Times New Roman" w:hAnsi="Times New Roman" w:cs="Times New Roman"/>
          <w:b/>
          <w:color w:val="FF0000"/>
          <w:sz w:val="24"/>
          <w:szCs w:val="24"/>
        </w:rPr>
        <w:t>!</w:t>
      </w:r>
      <w:r w:rsidR="00A648AF">
        <w:rPr>
          <w:rFonts w:ascii="Times New Roman" w:hAnsi="Times New Roman" w:cs="Times New Roman"/>
          <w:sz w:val="24"/>
          <w:szCs w:val="24"/>
        </w:rPr>
        <w:t xml:space="preserve"> Ja pakalpojuma apraksts</w:t>
      </w:r>
      <w:r w:rsidRPr="00F571F5">
        <w:rPr>
          <w:rFonts w:ascii="Times New Roman" w:hAnsi="Times New Roman" w:cs="Times New Roman"/>
          <w:sz w:val="24"/>
          <w:szCs w:val="24"/>
        </w:rPr>
        <w:t xml:space="preserve"> ir publisks un to ir paredzēts publiskot, tad klasifikatorā </w:t>
      </w:r>
      <w:r w:rsidR="00AA625A" w:rsidRPr="00F571F5">
        <w:rPr>
          <w:rFonts w:ascii="Times New Roman" w:hAnsi="Times New Roman" w:cs="Times New Roman"/>
          <w:sz w:val="24"/>
          <w:szCs w:val="24"/>
        </w:rPr>
        <w:t xml:space="preserve">“Pakalpojuma tips” </w:t>
      </w:r>
      <w:r w:rsidRPr="00F571F5">
        <w:rPr>
          <w:rFonts w:ascii="Times New Roman" w:hAnsi="Times New Roman" w:cs="Times New Roman"/>
          <w:sz w:val="24"/>
          <w:szCs w:val="24"/>
        </w:rPr>
        <w:t>vienmēr ir jābūt ierakstam “Ārējs”.</w:t>
      </w:r>
    </w:p>
    <w:p w14:paraId="256BD904" w14:textId="77777777" w:rsidR="002008FE" w:rsidRPr="003731D1" w:rsidRDefault="00310EA5" w:rsidP="003F402F">
      <w:pPr>
        <w:rPr>
          <w:rFonts w:ascii="Times" w:hAnsi="Times"/>
          <w:sz w:val="24"/>
          <w:szCs w:val="24"/>
        </w:rPr>
      </w:pPr>
      <w:r w:rsidRPr="003731D1">
        <w:rPr>
          <w:rFonts w:ascii="Times" w:hAnsi="Times"/>
          <w:noProof/>
          <w:sz w:val="24"/>
          <w:szCs w:val="24"/>
          <w:lang w:val="en-US"/>
        </w:rPr>
        <w:lastRenderedPageBreak/>
        <w:drawing>
          <wp:inline distT="0" distB="0" distL="0" distR="0" wp14:anchorId="01F251E6" wp14:editId="483C8779">
            <wp:extent cx="6120130" cy="1997041"/>
            <wp:effectExtent l="19050" t="19050" r="13970" b="22259"/>
            <wp:docPr id="170" name="Picture 4" descr="H:\Riga Comm\Jaunas bildes\Klasifik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Riga Comm\Jaunas bildes\Klasifikacija.JPG"/>
                    <pic:cNvPicPr>
                      <a:picLocks noChangeAspect="1" noChangeArrowheads="1"/>
                    </pic:cNvPicPr>
                  </pic:nvPicPr>
                  <pic:blipFill>
                    <a:blip r:embed="rId41"/>
                    <a:srcRect/>
                    <a:stretch>
                      <a:fillRect/>
                    </a:stretch>
                  </pic:blipFill>
                  <pic:spPr bwMode="auto">
                    <a:xfrm>
                      <a:off x="0" y="0"/>
                      <a:ext cx="6120130" cy="1997041"/>
                    </a:xfrm>
                    <a:prstGeom prst="rect">
                      <a:avLst/>
                    </a:prstGeom>
                    <a:noFill/>
                    <a:ln w="9525">
                      <a:solidFill>
                        <a:schemeClr val="accent1">
                          <a:alpha val="12000"/>
                        </a:schemeClr>
                      </a:solidFill>
                      <a:miter lim="800000"/>
                      <a:headEnd/>
                      <a:tailEnd/>
                    </a:ln>
                  </pic:spPr>
                </pic:pic>
              </a:graphicData>
            </a:graphic>
          </wp:inline>
        </w:drawing>
      </w:r>
    </w:p>
    <w:p w14:paraId="536E33C2" w14:textId="365EADB0" w:rsidR="00476BFF" w:rsidRPr="00DA03D6" w:rsidRDefault="00733843" w:rsidP="00DA03D6">
      <w:pPr>
        <w:jc w:val="center"/>
        <w:rPr>
          <w:rFonts w:ascii="Times" w:hAnsi="Times"/>
          <w:b/>
          <w:i/>
          <w:sz w:val="24"/>
          <w:szCs w:val="24"/>
        </w:rPr>
      </w:pPr>
      <w:r>
        <w:rPr>
          <w:rFonts w:ascii="Times" w:hAnsi="Times"/>
          <w:b/>
          <w:i/>
          <w:sz w:val="24"/>
          <w:szCs w:val="24"/>
        </w:rPr>
        <w:t>26</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 xml:space="preserve">Informācijas ievades bloks </w:t>
      </w:r>
      <w:r>
        <w:rPr>
          <w:rFonts w:ascii="Times" w:hAnsi="Times"/>
          <w:b/>
          <w:i/>
          <w:sz w:val="24"/>
          <w:szCs w:val="24"/>
        </w:rPr>
        <w:t>“</w:t>
      </w:r>
      <w:r w:rsidRPr="003731D1">
        <w:rPr>
          <w:rFonts w:ascii="Times" w:hAnsi="Times"/>
          <w:b/>
          <w:i/>
          <w:sz w:val="24"/>
          <w:szCs w:val="24"/>
        </w:rPr>
        <w:t>Pakalpojuma klasifikācija”</w:t>
      </w:r>
    </w:p>
    <w:p w14:paraId="45C47125" w14:textId="63CE0569" w:rsidR="00F43F52" w:rsidRPr="003731D1" w:rsidRDefault="00481BF1" w:rsidP="008D7CAF">
      <w:pPr>
        <w:jc w:val="both"/>
        <w:rPr>
          <w:rFonts w:ascii="Times" w:hAnsi="Times"/>
          <w:sz w:val="24"/>
          <w:szCs w:val="24"/>
        </w:rPr>
      </w:pPr>
      <w:r w:rsidRPr="003731D1">
        <w:rPr>
          <w:rFonts w:ascii="Times" w:hAnsi="Times"/>
          <w:sz w:val="24"/>
          <w:szCs w:val="24"/>
        </w:rPr>
        <w:t xml:space="preserve">Sadaļā </w:t>
      </w:r>
      <w:r w:rsidR="001C12FE">
        <w:rPr>
          <w:rFonts w:ascii="Times" w:hAnsi="Times"/>
          <w:b/>
          <w:sz w:val="24"/>
          <w:szCs w:val="24"/>
        </w:rPr>
        <w:t>“</w:t>
      </w:r>
      <w:r w:rsidRPr="003731D1">
        <w:rPr>
          <w:rFonts w:ascii="Times" w:hAnsi="Times"/>
          <w:b/>
          <w:sz w:val="24"/>
          <w:szCs w:val="24"/>
        </w:rPr>
        <w:t>Saņēmēji”</w:t>
      </w:r>
      <w:r w:rsidRPr="003731D1">
        <w:rPr>
          <w:rFonts w:ascii="Times" w:hAnsi="Times"/>
          <w:sz w:val="24"/>
          <w:szCs w:val="24"/>
        </w:rPr>
        <w:t xml:space="preserve"> ir jāatzīmē, kas būs pakalpojuma saņēmēji</w:t>
      </w:r>
      <w:r w:rsidR="00C463CF">
        <w:rPr>
          <w:rFonts w:ascii="Times" w:hAnsi="Times"/>
          <w:sz w:val="24"/>
          <w:szCs w:val="24"/>
        </w:rPr>
        <w:t>,</w:t>
      </w:r>
      <w:r w:rsidRPr="003731D1">
        <w:rPr>
          <w:rFonts w:ascii="Times" w:hAnsi="Times"/>
          <w:sz w:val="24"/>
          <w:szCs w:val="24"/>
        </w:rPr>
        <w:t xml:space="preserve"> un</w:t>
      </w:r>
      <w:r w:rsidR="00C463CF">
        <w:rPr>
          <w:rFonts w:ascii="Times" w:hAnsi="Times"/>
          <w:sz w:val="24"/>
          <w:szCs w:val="24"/>
        </w:rPr>
        <w:t>,</w:t>
      </w:r>
      <w:r w:rsidRPr="003731D1">
        <w:rPr>
          <w:rFonts w:ascii="Times" w:hAnsi="Times"/>
          <w:sz w:val="24"/>
          <w:szCs w:val="24"/>
        </w:rPr>
        <w:t xml:space="preserve"> ja nepieciešams</w:t>
      </w:r>
      <w:r w:rsidR="00B62D54" w:rsidRPr="003731D1">
        <w:rPr>
          <w:rFonts w:ascii="Times" w:hAnsi="Times"/>
          <w:sz w:val="24"/>
          <w:szCs w:val="24"/>
        </w:rPr>
        <w:t>,</w:t>
      </w:r>
      <w:r w:rsidR="009D3E4C">
        <w:rPr>
          <w:rFonts w:ascii="Times" w:hAnsi="Times"/>
          <w:sz w:val="24"/>
          <w:szCs w:val="24"/>
        </w:rPr>
        <w:t xml:space="preserve"> </w:t>
      </w:r>
      <w:r w:rsidR="00B62D54" w:rsidRPr="003731D1">
        <w:rPr>
          <w:rFonts w:ascii="Times" w:hAnsi="Times"/>
          <w:sz w:val="24"/>
          <w:szCs w:val="24"/>
        </w:rPr>
        <w:t>aprak</w:t>
      </w:r>
      <w:r w:rsidR="003C707D" w:rsidRPr="003731D1">
        <w:rPr>
          <w:rFonts w:ascii="Times" w:hAnsi="Times"/>
          <w:sz w:val="24"/>
          <w:szCs w:val="24"/>
        </w:rPr>
        <w:t>s</w:t>
      </w:r>
      <w:r w:rsidR="00B62D54" w:rsidRPr="003731D1">
        <w:rPr>
          <w:rFonts w:ascii="Times" w:hAnsi="Times"/>
          <w:sz w:val="24"/>
          <w:szCs w:val="24"/>
        </w:rPr>
        <w:t xml:space="preserve">ta laukā </w:t>
      </w:r>
      <w:r w:rsidRPr="003731D1">
        <w:rPr>
          <w:rFonts w:ascii="Times" w:hAnsi="Times"/>
          <w:sz w:val="24"/>
          <w:szCs w:val="24"/>
        </w:rPr>
        <w:t>jānorāda paplašināta informācija, kas attiecas uz pakalpojuma saņēmēju</w:t>
      </w:r>
      <w:r w:rsidR="002828D8">
        <w:rPr>
          <w:rFonts w:ascii="Times" w:hAnsi="Times"/>
          <w:sz w:val="24"/>
          <w:szCs w:val="24"/>
        </w:rPr>
        <w:t xml:space="preserve"> (sk</w:t>
      </w:r>
      <w:r w:rsidR="00C463CF">
        <w:rPr>
          <w:rFonts w:ascii="Times" w:hAnsi="Times"/>
          <w:sz w:val="24"/>
          <w:szCs w:val="24"/>
        </w:rPr>
        <w:t>.</w:t>
      </w:r>
      <w:r w:rsidR="002828D8">
        <w:rPr>
          <w:rFonts w:ascii="Times" w:hAnsi="Times"/>
          <w:sz w:val="24"/>
          <w:szCs w:val="24"/>
        </w:rPr>
        <w:t xml:space="preserve"> 27</w:t>
      </w:r>
      <w:r w:rsidR="009B08F5" w:rsidRPr="003731D1">
        <w:rPr>
          <w:rFonts w:ascii="Times" w:hAnsi="Times"/>
          <w:sz w:val="24"/>
          <w:szCs w:val="24"/>
        </w:rPr>
        <w:t>.</w:t>
      </w:r>
      <w:r w:rsidR="009D3E4C">
        <w:rPr>
          <w:rFonts w:ascii="Times" w:hAnsi="Times"/>
          <w:sz w:val="24"/>
          <w:szCs w:val="24"/>
        </w:rPr>
        <w:t xml:space="preserve"> </w:t>
      </w:r>
      <w:r w:rsidR="009B08F5" w:rsidRPr="003731D1">
        <w:rPr>
          <w:rFonts w:ascii="Times" w:hAnsi="Times"/>
          <w:sz w:val="24"/>
          <w:szCs w:val="24"/>
        </w:rPr>
        <w:t>attēlu)</w:t>
      </w:r>
      <w:r w:rsidRPr="003731D1">
        <w:rPr>
          <w:rFonts w:ascii="Times" w:hAnsi="Times"/>
          <w:sz w:val="24"/>
          <w:szCs w:val="24"/>
        </w:rPr>
        <w:t>.</w:t>
      </w:r>
    </w:p>
    <w:p w14:paraId="1C355FDA" w14:textId="77777777" w:rsidR="00604505" w:rsidRPr="00DA03D6" w:rsidRDefault="00CD0C6F" w:rsidP="00DA03D6">
      <w:pPr>
        <w:jc w:val="both"/>
        <w:rPr>
          <w:rFonts w:ascii="Times" w:hAnsi="Times"/>
          <w:sz w:val="24"/>
          <w:szCs w:val="24"/>
        </w:rPr>
      </w:pPr>
      <w:r w:rsidRPr="003731D1">
        <w:rPr>
          <w:rFonts w:ascii="Times" w:hAnsi="Times"/>
          <w:sz w:val="24"/>
          <w:szCs w:val="24"/>
        </w:rPr>
        <w:t>Teksta</w:t>
      </w:r>
      <w:r w:rsidR="00100C35" w:rsidRPr="003731D1">
        <w:rPr>
          <w:rFonts w:ascii="Times" w:hAnsi="Times"/>
          <w:sz w:val="24"/>
          <w:szCs w:val="24"/>
        </w:rPr>
        <w:t xml:space="preserve"> ievades laukā </w:t>
      </w:r>
      <w:r w:rsidR="00100C35" w:rsidRPr="003731D1">
        <w:rPr>
          <w:rFonts w:ascii="Times" w:hAnsi="Times"/>
          <w:b/>
          <w:sz w:val="24"/>
          <w:szCs w:val="24"/>
        </w:rPr>
        <w:t>“Saņēmēju apraksts”</w:t>
      </w:r>
      <w:r w:rsidR="009D3E4C">
        <w:rPr>
          <w:rFonts w:ascii="Times" w:hAnsi="Times"/>
          <w:b/>
          <w:sz w:val="24"/>
          <w:szCs w:val="24"/>
        </w:rPr>
        <w:t xml:space="preserve"> </w:t>
      </w:r>
      <w:r w:rsidRPr="003731D1">
        <w:rPr>
          <w:rFonts w:ascii="Times" w:hAnsi="Times"/>
          <w:sz w:val="24"/>
          <w:szCs w:val="24"/>
        </w:rPr>
        <w:t>ir iespējams ievadīt detalizētāku i</w:t>
      </w:r>
      <w:r w:rsidR="00100C35" w:rsidRPr="003731D1">
        <w:rPr>
          <w:rFonts w:ascii="Times" w:hAnsi="Times"/>
          <w:sz w:val="24"/>
          <w:szCs w:val="24"/>
        </w:rPr>
        <w:t>nformāciju par saņēmēju.</w:t>
      </w:r>
    </w:p>
    <w:p w14:paraId="46AAE5A4" w14:textId="6D000CB6" w:rsidR="00E728D7" w:rsidRPr="003731D1" w:rsidRDefault="00E728D7" w:rsidP="008D7CAF">
      <w:pPr>
        <w:jc w:val="both"/>
        <w:rPr>
          <w:rFonts w:ascii="Times" w:hAnsi="Times"/>
          <w:sz w:val="24"/>
          <w:szCs w:val="24"/>
        </w:rPr>
      </w:pPr>
      <w:r w:rsidRPr="003731D1">
        <w:rPr>
          <w:rFonts w:ascii="Times" w:hAnsi="Times"/>
          <w:sz w:val="24"/>
          <w:szCs w:val="24"/>
        </w:rPr>
        <w:t>Tekst</w:t>
      </w:r>
      <w:r w:rsidR="00DA7577">
        <w:rPr>
          <w:rFonts w:ascii="Times" w:hAnsi="Times"/>
          <w:sz w:val="24"/>
          <w:szCs w:val="24"/>
        </w:rPr>
        <w:t>a</w:t>
      </w:r>
      <w:r w:rsidRPr="003731D1">
        <w:rPr>
          <w:rFonts w:ascii="Times" w:hAnsi="Times"/>
          <w:sz w:val="24"/>
          <w:szCs w:val="24"/>
        </w:rPr>
        <w:t xml:space="preserve"> ievades laukā </w:t>
      </w:r>
      <w:r w:rsidRPr="003731D1">
        <w:rPr>
          <w:rFonts w:ascii="Times" w:hAnsi="Times"/>
          <w:b/>
          <w:sz w:val="24"/>
          <w:szCs w:val="24"/>
        </w:rPr>
        <w:t xml:space="preserve">“Atgādinājums </w:t>
      </w:r>
      <w:r w:rsidR="00FC3A43" w:rsidRPr="003731D1">
        <w:rPr>
          <w:rFonts w:ascii="Times" w:hAnsi="Times"/>
          <w:b/>
          <w:sz w:val="24"/>
          <w:szCs w:val="24"/>
        </w:rPr>
        <w:t>pieprasītājam</w:t>
      </w:r>
      <w:r w:rsidRPr="003731D1">
        <w:rPr>
          <w:rFonts w:ascii="Times" w:hAnsi="Times"/>
          <w:b/>
          <w:sz w:val="24"/>
          <w:szCs w:val="24"/>
        </w:rPr>
        <w:t xml:space="preserve">” </w:t>
      </w:r>
      <w:r w:rsidRPr="003731D1">
        <w:rPr>
          <w:rFonts w:ascii="Times" w:hAnsi="Times"/>
          <w:sz w:val="24"/>
          <w:szCs w:val="24"/>
        </w:rPr>
        <w:t>ir jānorāda informācija, kas ir būtiska pakalpojuma saņēmējam</w:t>
      </w:r>
      <w:r w:rsidR="00036A4A" w:rsidRPr="003731D1">
        <w:rPr>
          <w:rFonts w:ascii="Times" w:hAnsi="Times"/>
          <w:sz w:val="24"/>
          <w:szCs w:val="24"/>
        </w:rPr>
        <w:t xml:space="preserve"> pakalpojuma </w:t>
      </w:r>
      <w:r w:rsidR="00FC3A43" w:rsidRPr="003731D1">
        <w:rPr>
          <w:rFonts w:ascii="Times" w:hAnsi="Times"/>
          <w:sz w:val="24"/>
          <w:szCs w:val="24"/>
        </w:rPr>
        <w:t>saņemšanai</w:t>
      </w:r>
      <w:r w:rsidRPr="003731D1">
        <w:rPr>
          <w:rFonts w:ascii="Times" w:hAnsi="Times"/>
          <w:sz w:val="24"/>
          <w:szCs w:val="24"/>
        </w:rPr>
        <w:t>. Piemē</w:t>
      </w:r>
      <w:r w:rsidR="00036A4A" w:rsidRPr="003731D1">
        <w:rPr>
          <w:rFonts w:ascii="Times" w:hAnsi="Times"/>
          <w:sz w:val="24"/>
          <w:szCs w:val="24"/>
        </w:rPr>
        <w:t xml:space="preserve">ram, </w:t>
      </w:r>
      <w:r w:rsidR="00036A4A" w:rsidRPr="003731D1">
        <w:rPr>
          <w:rFonts w:ascii="Times" w:hAnsi="Times"/>
          <w:i/>
          <w:sz w:val="24"/>
          <w:szCs w:val="24"/>
        </w:rPr>
        <w:t xml:space="preserve">Pakalpojuma pieprasīšanai </w:t>
      </w:r>
      <w:r w:rsidRPr="003731D1">
        <w:rPr>
          <w:rFonts w:ascii="Times" w:hAnsi="Times"/>
          <w:i/>
          <w:sz w:val="24"/>
          <w:szCs w:val="24"/>
        </w:rPr>
        <w:t>k</w:t>
      </w:r>
      <w:r w:rsidR="00036A4A" w:rsidRPr="003731D1">
        <w:rPr>
          <w:rFonts w:ascii="Times" w:hAnsi="Times"/>
          <w:i/>
          <w:sz w:val="24"/>
          <w:szCs w:val="24"/>
        </w:rPr>
        <w:t>l</w:t>
      </w:r>
      <w:r w:rsidRPr="003731D1">
        <w:rPr>
          <w:rFonts w:ascii="Times" w:hAnsi="Times"/>
          <w:i/>
          <w:sz w:val="24"/>
          <w:szCs w:val="24"/>
        </w:rPr>
        <w:t>ātienē obligāti jāuzrāda personu apliecinošs dokuments</w:t>
      </w:r>
      <w:r w:rsidRPr="003731D1">
        <w:rPr>
          <w:rFonts w:ascii="Times" w:hAnsi="Times"/>
          <w:sz w:val="24"/>
          <w:szCs w:val="24"/>
        </w:rPr>
        <w:t>.</w:t>
      </w:r>
    </w:p>
    <w:p w14:paraId="2538AE4E" w14:textId="35F4A325" w:rsidR="00036A4A" w:rsidRPr="003731D1" w:rsidRDefault="00036A4A" w:rsidP="008D7CAF">
      <w:pPr>
        <w:jc w:val="both"/>
        <w:rPr>
          <w:rFonts w:ascii="Times" w:hAnsi="Times"/>
          <w:sz w:val="24"/>
          <w:szCs w:val="24"/>
        </w:rPr>
      </w:pPr>
      <w:r w:rsidRPr="003731D1">
        <w:rPr>
          <w:rFonts w:ascii="Times" w:hAnsi="Times"/>
          <w:sz w:val="24"/>
          <w:szCs w:val="24"/>
        </w:rPr>
        <w:t>Tekst</w:t>
      </w:r>
      <w:r w:rsidR="00DA7577">
        <w:rPr>
          <w:rFonts w:ascii="Times" w:hAnsi="Times"/>
          <w:sz w:val="24"/>
          <w:szCs w:val="24"/>
        </w:rPr>
        <w:t>a</w:t>
      </w:r>
      <w:r w:rsidRPr="003731D1">
        <w:rPr>
          <w:rFonts w:ascii="Times" w:hAnsi="Times"/>
          <w:sz w:val="24"/>
          <w:szCs w:val="24"/>
        </w:rPr>
        <w:t xml:space="preserve"> ievades laukā </w:t>
      </w:r>
      <w:r w:rsidRPr="003731D1">
        <w:rPr>
          <w:rFonts w:ascii="Times" w:hAnsi="Times"/>
          <w:b/>
          <w:sz w:val="24"/>
          <w:szCs w:val="24"/>
        </w:rPr>
        <w:t>“Brīdinājums pieprasītājam”</w:t>
      </w:r>
      <w:r w:rsidRPr="003731D1">
        <w:rPr>
          <w:rFonts w:ascii="Times" w:hAnsi="Times"/>
          <w:sz w:val="24"/>
          <w:szCs w:val="24"/>
        </w:rPr>
        <w:t xml:space="preserve"> ir </w:t>
      </w:r>
      <w:r w:rsidR="00FC3A43" w:rsidRPr="003731D1">
        <w:rPr>
          <w:rFonts w:ascii="Times" w:hAnsi="Times"/>
          <w:sz w:val="24"/>
          <w:szCs w:val="24"/>
        </w:rPr>
        <w:t>jānorāda</w:t>
      </w:r>
      <w:r w:rsidRPr="003731D1">
        <w:rPr>
          <w:rFonts w:ascii="Times" w:hAnsi="Times"/>
          <w:sz w:val="24"/>
          <w:szCs w:val="24"/>
        </w:rPr>
        <w:t xml:space="preserve"> informācija, kuras neievērošana var kritiski ietekmēt pakalpojuma sniegšanu vai saņemšanu. Piemēram, </w:t>
      </w:r>
      <w:r w:rsidRPr="003731D1">
        <w:rPr>
          <w:rFonts w:ascii="Times" w:hAnsi="Times"/>
          <w:i/>
          <w:sz w:val="24"/>
          <w:szCs w:val="24"/>
        </w:rPr>
        <w:t>Ja iesniegums būs anonīms, tas netiks izskatīts</w:t>
      </w:r>
      <w:r w:rsidR="00520D39">
        <w:rPr>
          <w:rFonts w:ascii="Times" w:hAnsi="Times"/>
          <w:sz w:val="24"/>
          <w:szCs w:val="24"/>
        </w:rPr>
        <w:t>!</w:t>
      </w:r>
    </w:p>
    <w:p w14:paraId="77629EB4" w14:textId="25B27E25" w:rsidR="00A03301" w:rsidRDefault="00604505" w:rsidP="00A648AF">
      <w:pPr>
        <w:spacing w:after="0"/>
        <w:jc w:val="both"/>
        <w:rPr>
          <w:rFonts w:ascii="Times New Roman" w:hAnsi="Times New Roman" w:cs="Times New Roman"/>
          <w:sz w:val="24"/>
          <w:szCs w:val="24"/>
        </w:rPr>
      </w:pPr>
      <w:r w:rsidRPr="003731D1">
        <w:rPr>
          <w:rFonts w:ascii="Times New Roman" w:hAnsi="Times New Roman" w:cs="Times New Roman"/>
          <w:b/>
          <w:sz w:val="24"/>
          <w:szCs w:val="24"/>
        </w:rPr>
        <w:t xml:space="preserve">Atgādinājuma un brīdinājuma informācijā </w:t>
      </w:r>
      <w:r w:rsidRPr="003731D1">
        <w:rPr>
          <w:rFonts w:ascii="Times New Roman" w:hAnsi="Times New Roman" w:cs="Times New Roman"/>
          <w:sz w:val="24"/>
          <w:szCs w:val="24"/>
        </w:rPr>
        <w:t>sniedzamas ziņas par klientam noteiktiem pienākumiem un atbildību, atgādinājums vai brīdinājums klientam par paredzētajām sankcijām, ja netiks veikts noteiktais pienākums, kā arī ziņas par pārsūdzības iespējām.</w:t>
      </w:r>
    </w:p>
    <w:p w14:paraId="74ECAABB" w14:textId="77777777" w:rsidR="00A648AF" w:rsidRPr="00A648AF" w:rsidRDefault="00A648AF" w:rsidP="00A648AF">
      <w:pPr>
        <w:spacing w:after="0"/>
        <w:jc w:val="both"/>
        <w:rPr>
          <w:rFonts w:ascii="Times New Roman" w:hAnsi="Times New Roman" w:cs="Times New Roman"/>
          <w:sz w:val="24"/>
          <w:szCs w:val="24"/>
        </w:rPr>
      </w:pPr>
    </w:p>
    <w:p w14:paraId="1D6F56AE" w14:textId="77777777" w:rsidR="00F43F52" w:rsidRPr="003731D1" w:rsidRDefault="00310EA5" w:rsidP="003F402F">
      <w:pPr>
        <w:rPr>
          <w:rFonts w:ascii="Times" w:hAnsi="Times"/>
          <w:sz w:val="24"/>
          <w:szCs w:val="24"/>
        </w:rPr>
      </w:pPr>
      <w:r w:rsidRPr="003731D1">
        <w:rPr>
          <w:rFonts w:ascii="Times" w:hAnsi="Times"/>
          <w:noProof/>
          <w:sz w:val="24"/>
          <w:szCs w:val="24"/>
          <w:lang w:val="en-US"/>
        </w:rPr>
        <w:drawing>
          <wp:inline distT="0" distB="0" distL="0" distR="0" wp14:anchorId="5525F929" wp14:editId="14A18483">
            <wp:extent cx="5632751" cy="2508250"/>
            <wp:effectExtent l="19050" t="19050" r="25400" b="25400"/>
            <wp:docPr id="171" name="Picture 5" descr="H:\Riga Comm\Jaunas bildes\Saneme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Riga Comm\Jaunas bildes\Sanemeji.JPG"/>
                    <pic:cNvPicPr>
                      <a:picLocks noChangeAspect="1" noChangeArrowheads="1"/>
                    </pic:cNvPicPr>
                  </pic:nvPicPr>
                  <pic:blipFill>
                    <a:blip r:embed="rId42"/>
                    <a:srcRect/>
                    <a:stretch>
                      <a:fillRect/>
                    </a:stretch>
                  </pic:blipFill>
                  <pic:spPr bwMode="auto">
                    <a:xfrm>
                      <a:off x="0" y="0"/>
                      <a:ext cx="5644205" cy="2513350"/>
                    </a:xfrm>
                    <a:prstGeom prst="rect">
                      <a:avLst/>
                    </a:prstGeom>
                    <a:noFill/>
                    <a:ln w="9525">
                      <a:solidFill>
                        <a:schemeClr val="accent1">
                          <a:alpha val="17000"/>
                        </a:schemeClr>
                      </a:solidFill>
                      <a:miter lim="800000"/>
                      <a:headEnd/>
                      <a:tailEnd/>
                    </a:ln>
                  </pic:spPr>
                </pic:pic>
              </a:graphicData>
            </a:graphic>
          </wp:inline>
        </w:drawing>
      </w:r>
    </w:p>
    <w:p w14:paraId="2E996AF1" w14:textId="2DCD5F74" w:rsidR="00733843" w:rsidRDefault="00733843" w:rsidP="00F43F52">
      <w:pPr>
        <w:jc w:val="center"/>
        <w:rPr>
          <w:rFonts w:ascii="Times" w:hAnsi="Times"/>
          <w:b/>
          <w:sz w:val="24"/>
          <w:szCs w:val="24"/>
        </w:rPr>
      </w:pPr>
      <w:r>
        <w:rPr>
          <w:rFonts w:ascii="Times" w:hAnsi="Times"/>
          <w:b/>
          <w:sz w:val="24"/>
          <w:szCs w:val="24"/>
        </w:rPr>
        <w:t>27</w:t>
      </w:r>
      <w:r w:rsidRPr="003731D1">
        <w:rPr>
          <w:rFonts w:ascii="Times" w:hAnsi="Times"/>
          <w:b/>
          <w:sz w:val="24"/>
          <w:szCs w:val="24"/>
        </w:rPr>
        <w:t>.</w:t>
      </w:r>
      <w:r>
        <w:rPr>
          <w:rFonts w:ascii="Times" w:hAnsi="Times"/>
          <w:b/>
          <w:sz w:val="24"/>
          <w:szCs w:val="24"/>
        </w:rPr>
        <w:t xml:space="preserve"> </w:t>
      </w:r>
      <w:r w:rsidRPr="003731D1">
        <w:rPr>
          <w:rFonts w:ascii="Times" w:hAnsi="Times"/>
          <w:b/>
          <w:sz w:val="24"/>
          <w:szCs w:val="24"/>
        </w:rPr>
        <w:t>attēls</w:t>
      </w:r>
      <w:r>
        <w:rPr>
          <w:rFonts w:ascii="Times" w:hAnsi="Times"/>
          <w:b/>
          <w:sz w:val="24"/>
          <w:szCs w:val="24"/>
        </w:rPr>
        <w:t xml:space="preserve">. </w:t>
      </w:r>
      <w:r w:rsidRPr="003731D1">
        <w:rPr>
          <w:rFonts w:ascii="Times" w:hAnsi="Times"/>
          <w:b/>
          <w:sz w:val="24"/>
          <w:szCs w:val="24"/>
        </w:rPr>
        <w:t xml:space="preserve">Informācijas ievades bloks </w:t>
      </w:r>
      <w:r>
        <w:rPr>
          <w:rFonts w:ascii="Times" w:hAnsi="Times"/>
          <w:b/>
          <w:sz w:val="24"/>
          <w:szCs w:val="24"/>
        </w:rPr>
        <w:t>“</w:t>
      </w:r>
      <w:r w:rsidRPr="003731D1">
        <w:rPr>
          <w:rFonts w:ascii="Times" w:hAnsi="Times"/>
          <w:b/>
          <w:sz w:val="24"/>
          <w:szCs w:val="24"/>
        </w:rPr>
        <w:t>Saņēmēji”</w:t>
      </w:r>
    </w:p>
    <w:p w14:paraId="33869A3B" w14:textId="77777777" w:rsidR="009B08F5" w:rsidRPr="003731D1" w:rsidRDefault="009B08F5" w:rsidP="00F43F52">
      <w:pPr>
        <w:jc w:val="center"/>
        <w:rPr>
          <w:rFonts w:ascii="Times" w:hAnsi="Times"/>
          <w:b/>
          <w:sz w:val="24"/>
          <w:szCs w:val="24"/>
        </w:rPr>
      </w:pPr>
    </w:p>
    <w:p w14:paraId="4DD79170" w14:textId="05239431" w:rsidR="00F43F52" w:rsidRPr="003731D1" w:rsidRDefault="00C92489" w:rsidP="002F7239">
      <w:pPr>
        <w:jc w:val="both"/>
        <w:rPr>
          <w:rFonts w:ascii="Times" w:hAnsi="Times"/>
          <w:sz w:val="24"/>
          <w:szCs w:val="24"/>
        </w:rPr>
      </w:pPr>
      <w:r w:rsidRPr="003731D1">
        <w:rPr>
          <w:rFonts w:ascii="Times" w:hAnsi="Times"/>
          <w:sz w:val="24"/>
          <w:szCs w:val="24"/>
        </w:rPr>
        <w:lastRenderedPageBreak/>
        <w:t xml:space="preserve">Sadaļā </w:t>
      </w:r>
      <w:r w:rsidR="001C12FE">
        <w:rPr>
          <w:rFonts w:ascii="Times" w:hAnsi="Times"/>
          <w:b/>
          <w:sz w:val="24"/>
          <w:szCs w:val="24"/>
        </w:rPr>
        <w:t>“</w:t>
      </w:r>
      <w:r w:rsidRPr="003731D1">
        <w:rPr>
          <w:rFonts w:ascii="Times" w:hAnsi="Times"/>
          <w:b/>
          <w:sz w:val="24"/>
          <w:szCs w:val="24"/>
        </w:rPr>
        <w:t>Termiņi un laiki”</w:t>
      </w:r>
      <w:r w:rsidRPr="003731D1">
        <w:rPr>
          <w:rFonts w:ascii="Times" w:hAnsi="Times"/>
          <w:sz w:val="24"/>
          <w:szCs w:val="24"/>
        </w:rPr>
        <w:t xml:space="preserve"> iestādei ir jānorāda pakalpojuma </w:t>
      </w:r>
      <w:r w:rsidRPr="00AE4BB8">
        <w:rPr>
          <w:rFonts w:ascii="Times" w:hAnsi="Times"/>
          <w:sz w:val="24"/>
          <w:szCs w:val="24"/>
        </w:rPr>
        <w:t>s</w:t>
      </w:r>
      <w:r w:rsidR="00AE4BB8" w:rsidRPr="00AE4BB8">
        <w:rPr>
          <w:rFonts w:ascii="Times" w:hAnsi="Times"/>
          <w:sz w:val="24"/>
          <w:szCs w:val="24"/>
        </w:rPr>
        <w:t>a</w:t>
      </w:r>
      <w:r w:rsidR="00AE4BB8">
        <w:rPr>
          <w:rFonts w:ascii="Times" w:hAnsi="Times"/>
          <w:sz w:val="24"/>
          <w:szCs w:val="24"/>
        </w:rPr>
        <w:t xml:space="preserve">ņemšanas </w:t>
      </w:r>
      <w:r w:rsidRPr="003731D1">
        <w:rPr>
          <w:rFonts w:ascii="Times" w:hAnsi="Times"/>
          <w:sz w:val="24"/>
          <w:szCs w:val="24"/>
        </w:rPr>
        <w:t>termiņš</w:t>
      </w:r>
      <w:r w:rsidR="002828D8">
        <w:rPr>
          <w:rFonts w:ascii="Times" w:hAnsi="Times"/>
          <w:sz w:val="24"/>
          <w:szCs w:val="24"/>
        </w:rPr>
        <w:t xml:space="preserve"> (sk</w:t>
      </w:r>
      <w:r w:rsidR="00C463CF">
        <w:rPr>
          <w:rFonts w:ascii="Times" w:hAnsi="Times"/>
          <w:sz w:val="24"/>
          <w:szCs w:val="24"/>
        </w:rPr>
        <w:t>.</w:t>
      </w:r>
      <w:r w:rsidR="00DA7577">
        <w:rPr>
          <w:rFonts w:ascii="Times" w:hAnsi="Times"/>
          <w:sz w:val="24"/>
          <w:szCs w:val="24"/>
        </w:rPr>
        <w:t> </w:t>
      </w:r>
      <w:r w:rsidR="002828D8">
        <w:rPr>
          <w:rFonts w:ascii="Times" w:hAnsi="Times"/>
          <w:sz w:val="24"/>
          <w:szCs w:val="24"/>
        </w:rPr>
        <w:t>28</w:t>
      </w:r>
      <w:r w:rsidR="009B08F5" w:rsidRPr="003731D1">
        <w:rPr>
          <w:rFonts w:ascii="Times" w:hAnsi="Times"/>
          <w:sz w:val="24"/>
          <w:szCs w:val="24"/>
        </w:rPr>
        <w:t>.</w:t>
      </w:r>
      <w:r w:rsidR="00C463CF">
        <w:rPr>
          <w:rFonts w:ascii="Times" w:hAnsi="Times"/>
          <w:sz w:val="24"/>
          <w:szCs w:val="24"/>
        </w:rPr>
        <w:t> </w:t>
      </w:r>
      <w:r w:rsidR="009B08F5" w:rsidRPr="003731D1">
        <w:rPr>
          <w:rFonts w:ascii="Times" w:hAnsi="Times"/>
          <w:sz w:val="24"/>
          <w:szCs w:val="24"/>
        </w:rPr>
        <w:t>attēlu)</w:t>
      </w:r>
      <w:r w:rsidRPr="003731D1">
        <w:rPr>
          <w:rFonts w:ascii="Times" w:hAnsi="Times"/>
          <w:sz w:val="24"/>
          <w:szCs w:val="24"/>
        </w:rPr>
        <w:t xml:space="preserve">. </w:t>
      </w:r>
    </w:p>
    <w:p w14:paraId="61F364E1" w14:textId="77777777" w:rsidR="006171FA" w:rsidRPr="003731D1" w:rsidRDefault="0078520A" w:rsidP="00604505">
      <w:pPr>
        <w:pBdr>
          <w:top w:val="single" w:sz="4" w:space="1" w:color="auto"/>
          <w:left w:val="single" w:sz="4" w:space="4" w:color="auto"/>
          <w:bottom w:val="single" w:sz="4" w:space="1" w:color="auto"/>
          <w:right w:val="single" w:sz="4" w:space="4" w:color="auto"/>
        </w:pBdr>
        <w:jc w:val="both"/>
        <w:rPr>
          <w:rFonts w:ascii="Times" w:hAnsi="Times"/>
          <w:sz w:val="24"/>
          <w:szCs w:val="24"/>
        </w:rPr>
      </w:pPr>
      <w:r w:rsidRPr="003731D1">
        <w:rPr>
          <w:rFonts w:ascii="Times" w:hAnsi="Times"/>
          <w:b/>
          <w:color w:val="FF0000"/>
          <w:sz w:val="24"/>
          <w:szCs w:val="24"/>
        </w:rPr>
        <w:t>!</w:t>
      </w:r>
      <w:r w:rsidR="004512DF">
        <w:rPr>
          <w:rFonts w:ascii="Times" w:hAnsi="Times"/>
          <w:b/>
          <w:color w:val="FF0000"/>
          <w:sz w:val="24"/>
          <w:szCs w:val="24"/>
        </w:rPr>
        <w:t xml:space="preserve"> </w:t>
      </w:r>
      <w:r w:rsidR="006171FA" w:rsidRPr="003731D1">
        <w:rPr>
          <w:rFonts w:ascii="Times" w:hAnsi="Times"/>
          <w:sz w:val="24"/>
          <w:szCs w:val="24"/>
        </w:rPr>
        <w:t xml:space="preserve">Informācijai ir jābūt ievadītai vismaz vienā no informācijas laukiem – </w:t>
      </w:r>
      <w:r w:rsidR="006171FA" w:rsidRPr="003731D1">
        <w:rPr>
          <w:rFonts w:ascii="Times" w:hAnsi="Times"/>
          <w:b/>
          <w:sz w:val="24"/>
          <w:szCs w:val="24"/>
        </w:rPr>
        <w:t>“Termiņš”</w:t>
      </w:r>
      <w:r w:rsidR="006171FA" w:rsidRPr="003731D1">
        <w:rPr>
          <w:rFonts w:ascii="Times" w:hAnsi="Times"/>
          <w:sz w:val="24"/>
          <w:szCs w:val="24"/>
        </w:rPr>
        <w:t xml:space="preserve"> vai </w:t>
      </w:r>
      <w:r w:rsidR="006171FA" w:rsidRPr="003731D1">
        <w:rPr>
          <w:rFonts w:ascii="Times" w:hAnsi="Times"/>
          <w:b/>
          <w:sz w:val="24"/>
          <w:szCs w:val="24"/>
        </w:rPr>
        <w:t>“Termiņa apraksts”</w:t>
      </w:r>
      <w:r w:rsidR="00C45891">
        <w:rPr>
          <w:rFonts w:ascii="Times" w:hAnsi="Times"/>
          <w:b/>
          <w:sz w:val="24"/>
          <w:szCs w:val="24"/>
        </w:rPr>
        <w:t>.</w:t>
      </w:r>
    </w:p>
    <w:p w14:paraId="5171FADB" w14:textId="5F33B09F" w:rsidR="00CD0C6F" w:rsidRPr="003731D1" w:rsidRDefault="00CD0C6F" w:rsidP="002F7239">
      <w:pPr>
        <w:jc w:val="both"/>
        <w:rPr>
          <w:rFonts w:ascii="Times" w:hAnsi="Times"/>
          <w:sz w:val="24"/>
          <w:szCs w:val="24"/>
        </w:rPr>
      </w:pPr>
      <w:r w:rsidRPr="003731D1">
        <w:rPr>
          <w:rFonts w:ascii="Times" w:hAnsi="Times"/>
          <w:sz w:val="24"/>
          <w:szCs w:val="24"/>
        </w:rPr>
        <w:t xml:space="preserve">Informācijas ievades laukā </w:t>
      </w:r>
      <w:r w:rsidRPr="003731D1">
        <w:rPr>
          <w:rFonts w:ascii="Times" w:hAnsi="Times"/>
          <w:b/>
          <w:sz w:val="24"/>
          <w:szCs w:val="24"/>
        </w:rPr>
        <w:t>“Termiņš”</w:t>
      </w:r>
      <w:r w:rsidRPr="003731D1">
        <w:rPr>
          <w:rFonts w:ascii="Times" w:hAnsi="Times"/>
          <w:sz w:val="24"/>
          <w:szCs w:val="24"/>
        </w:rPr>
        <w:t xml:space="preserve"> ir jānorāda pakalpojuma s</w:t>
      </w:r>
      <w:r w:rsidR="00AE4BB8">
        <w:rPr>
          <w:rFonts w:ascii="Times" w:hAnsi="Times"/>
          <w:sz w:val="24"/>
          <w:szCs w:val="24"/>
        </w:rPr>
        <w:t>aņemšanas</w:t>
      </w:r>
      <w:r w:rsidRPr="003731D1">
        <w:rPr>
          <w:rFonts w:ascii="Times" w:hAnsi="Times"/>
          <w:sz w:val="24"/>
          <w:szCs w:val="24"/>
        </w:rPr>
        <w:t xml:space="preserve"> termiņš </w:t>
      </w:r>
      <w:r w:rsidR="00C463CF">
        <w:rPr>
          <w:rFonts w:ascii="Times" w:hAnsi="Times"/>
          <w:sz w:val="24"/>
          <w:szCs w:val="24"/>
        </w:rPr>
        <w:t>skaitļu</w:t>
      </w:r>
      <w:r w:rsidR="00C463CF" w:rsidRPr="003731D1">
        <w:rPr>
          <w:rFonts w:ascii="Times" w:hAnsi="Times"/>
          <w:sz w:val="24"/>
          <w:szCs w:val="24"/>
        </w:rPr>
        <w:t xml:space="preserve"> </w:t>
      </w:r>
      <w:r w:rsidRPr="003731D1">
        <w:rPr>
          <w:rFonts w:ascii="Times" w:hAnsi="Times"/>
          <w:sz w:val="24"/>
          <w:szCs w:val="24"/>
        </w:rPr>
        <w:t>formā.</w:t>
      </w:r>
    </w:p>
    <w:p w14:paraId="1CB18BB6" w14:textId="5D0BA1A5" w:rsidR="00CD0C6F" w:rsidRPr="003731D1" w:rsidRDefault="00CD0C6F" w:rsidP="002F7239">
      <w:pPr>
        <w:jc w:val="both"/>
        <w:rPr>
          <w:rFonts w:ascii="Times" w:hAnsi="Times"/>
          <w:i/>
          <w:sz w:val="24"/>
          <w:szCs w:val="24"/>
        </w:rPr>
      </w:pPr>
      <w:r w:rsidRPr="003731D1">
        <w:rPr>
          <w:rFonts w:ascii="Times" w:hAnsi="Times"/>
          <w:sz w:val="24"/>
          <w:szCs w:val="24"/>
        </w:rPr>
        <w:t xml:space="preserve">Informācijas ievades laukā </w:t>
      </w:r>
      <w:r w:rsidRPr="003731D1">
        <w:rPr>
          <w:rFonts w:ascii="Times" w:hAnsi="Times"/>
          <w:b/>
          <w:sz w:val="24"/>
          <w:szCs w:val="24"/>
        </w:rPr>
        <w:t xml:space="preserve">“Termiņa apraksts” </w:t>
      </w:r>
      <w:r w:rsidRPr="003731D1">
        <w:rPr>
          <w:rFonts w:ascii="Times" w:hAnsi="Times"/>
          <w:sz w:val="24"/>
          <w:szCs w:val="24"/>
        </w:rPr>
        <w:t xml:space="preserve">teksta formā ir iespējams norādīt specifisku termiņu, kurš var nebūt </w:t>
      </w:r>
      <w:r w:rsidR="00380C49" w:rsidRPr="003731D1">
        <w:rPr>
          <w:rFonts w:ascii="Times" w:hAnsi="Times"/>
          <w:sz w:val="24"/>
          <w:szCs w:val="24"/>
        </w:rPr>
        <w:t>definējams</w:t>
      </w:r>
      <w:r w:rsidRPr="003731D1">
        <w:rPr>
          <w:rFonts w:ascii="Times" w:hAnsi="Times"/>
          <w:sz w:val="24"/>
          <w:szCs w:val="24"/>
        </w:rPr>
        <w:t xml:space="preserve"> ar </w:t>
      </w:r>
      <w:r w:rsidR="00C463CF">
        <w:rPr>
          <w:rFonts w:ascii="Times" w:hAnsi="Times"/>
          <w:sz w:val="24"/>
          <w:szCs w:val="24"/>
        </w:rPr>
        <w:t>skaitļiem</w:t>
      </w:r>
      <w:r w:rsidRPr="003731D1">
        <w:rPr>
          <w:rFonts w:ascii="Times" w:hAnsi="Times"/>
          <w:sz w:val="24"/>
          <w:szCs w:val="24"/>
        </w:rPr>
        <w:t xml:space="preserve">. </w:t>
      </w:r>
      <w:r w:rsidRPr="003731D1">
        <w:rPr>
          <w:rFonts w:ascii="Times" w:hAnsi="Times"/>
          <w:i/>
          <w:sz w:val="24"/>
          <w:szCs w:val="24"/>
        </w:rPr>
        <w:t xml:space="preserve">Piemēram, pakalpojums tiks sniegts </w:t>
      </w:r>
      <w:r w:rsidR="00604505" w:rsidRPr="003731D1">
        <w:rPr>
          <w:rFonts w:ascii="Times" w:hAnsi="Times"/>
          <w:i/>
          <w:sz w:val="24"/>
          <w:szCs w:val="24"/>
        </w:rPr>
        <w:t>viena mēneša laikā no iesnieguma</w:t>
      </w:r>
      <w:r w:rsidRPr="003731D1">
        <w:rPr>
          <w:rFonts w:ascii="Times" w:hAnsi="Times"/>
          <w:i/>
          <w:sz w:val="24"/>
          <w:szCs w:val="24"/>
        </w:rPr>
        <w:t xml:space="preserve"> saņemšanas.</w:t>
      </w:r>
    </w:p>
    <w:p w14:paraId="62498B06" w14:textId="77777777" w:rsidR="00F43F52" w:rsidRPr="003731D1" w:rsidRDefault="003D3D05" w:rsidP="003F402F">
      <w:pPr>
        <w:rPr>
          <w:rFonts w:ascii="Times" w:hAnsi="Times"/>
          <w:sz w:val="24"/>
          <w:szCs w:val="24"/>
        </w:rPr>
      </w:pPr>
      <w:r w:rsidRPr="003731D1">
        <w:rPr>
          <w:rFonts w:ascii="Times" w:hAnsi="Times"/>
          <w:noProof/>
          <w:sz w:val="24"/>
          <w:szCs w:val="24"/>
          <w:lang w:val="en-US"/>
        </w:rPr>
        <w:drawing>
          <wp:inline distT="0" distB="0" distL="0" distR="0" wp14:anchorId="6F4BAF3D" wp14:editId="2ECED2CF">
            <wp:extent cx="5715000" cy="2224368"/>
            <wp:effectExtent l="19050" t="19050" r="19050" b="24130"/>
            <wp:docPr id="172" name="Picture 6" descr="H:\Riga Comm\Jaunas bildes\term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Riga Comm\Jaunas bildes\termins.JPG"/>
                    <pic:cNvPicPr>
                      <a:picLocks noChangeAspect="1" noChangeArrowheads="1"/>
                    </pic:cNvPicPr>
                  </pic:nvPicPr>
                  <pic:blipFill>
                    <a:blip r:embed="rId43"/>
                    <a:srcRect/>
                    <a:stretch>
                      <a:fillRect/>
                    </a:stretch>
                  </pic:blipFill>
                  <pic:spPr bwMode="auto">
                    <a:xfrm>
                      <a:off x="0" y="0"/>
                      <a:ext cx="5729487" cy="2230007"/>
                    </a:xfrm>
                    <a:prstGeom prst="rect">
                      <a:avLst/>
                    </a:prstGeom>
                    <a:noFill/>
                    <a:ln w="9525">
                      <a:solidFill>
                        <a:schemeClr val="accent1">
                          <a:alpha val="15000"/>
                        </a:schemeClr>
                      </a:solidFill>
                      <a:miter lim="800000"/>
                      <a:headEnd/>
                      <a:tailEnd/>
                    </a:ln>
                  </pic:spPr>
                </pic:pic>
              </a:graphicData>
            </a:graphic>
          </wp:inline>
        </w:drawing>
      </w:r>
    </w:p>
    <w:p w14:paraId="6624CDF1" w14:textId="1690472B" w:rsidR="00733843" w:rsidRDefault="00733843" w:rsidP="00F43F52">
      <w:pPr>
        <w:jc w:val="center"/>
        <w:rPr>
          <w:rFonts w:ascii="Times" w:hAnsi="Times"/>
          <w:b/>
          <w:i/>
          <w:sz w:val="24"/>
          <w:szCs w:val="24"/>
        </w:rPr>
      </w:pPr>
      <w:r>
        <w:rPr>
          <w:rFonts w:ascii="Times" w:hAnsi="Times"/>
          <w:b/>
          <w:i/>
          <w:sz w:val="24"/>
          <w:szCs w:val="24"/>
        </w:rPr>
        <w:t>28</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 xml:space="preserve">Informācijas ievades bloks </w:t>
      </w:r>
      <w:r>
        <w:rPr>
          <w:rFonts w:ascii="Times" w:hAnsi="Times"/>
          <w:b/>
          <w:i/>
          <w:sz w:val="24"/>
          <w:szCs w:val="24"/>
        </w:rPr>
        <w:t>“</w:t>
      </w:r>
      <w:r w:rsidRPr="003731D1">
        <w:rPr>
          <w:rFonts w:ascii="Times" w:hAnsi="Times"/>
          <w:b/>
          <w:i/>
          <w:sz w:val="24"/>
          <w:szCs w:val="24"/>
        </w:rPr>
        <w:t>Termiņi un laiki”</w:t>
      </w:r>
    </w:p>
    <w:p w14:paraId="289E3553" w14:textId="3217828B" w:rsidR="00BE1733" w:rsidRPr="003731D1" w:rsidRDefault="00481BF1" w:rsidP="00E343A3">
      <w:pPr>
        <w:jc w:val="both"/>
        <w:rPr>
          <w:rFonts w:ascii="Times" w:hAnsi="Times"/>
          <w:sz w:val="24"/>
          <w:szCs w:val="24"/>
        </w:rPr>
      </w:pPr>
      <w:r w:rsidRPr="003731D1">
        <w:rPr>
          <w:rFonts w:ascii="Times" w:hAnsi="Times"/>
          <w:sz w:val="24"/>
          <w:szCs w:val="24"/>
        </w:rPr>
        <w:t>Sadaļā</w:t>
      </w:r>
      <w:r w:rsidR="004512DF">
        <w:rPr>
          <w:rFonts w:ascii="Times" w:hAnsi="Times"/>
          <w:sz w:val="24"/>
          <w:szCs w:val="24"/>
        </w:rPr>
        <w:t xml:space="preserve"> </w:t>
      </w:r>
      <w:r w:rsidR="001C12FE">
        <w:rPr>
          <w:rFonts w:ascii="Times" w:hAnsi="Times"/>
          <w:b/>
          <w:sz w:val="24"/>
          <w:szCs w:val="24"/>
        </w:rPr>
        <w:t>“</w:t>
      </w:r>
      <w:r w:rsidR="00BE1733" w:rsidRPr="003731D1">
        <w:rPr>
          <w:rFonts w:ascii="Times" w:hAnsi="Times"/>
          <w:b/>
          <w:sz w:val="24"/>
          <w:szCs w:val="24"/>
        </w:rPr>
        <w:t>Atslēgvārdi”</w:t>
      </w:r>
      <w:r w:rsidRPr="003731D1">
        <w:rPr>
          <w:rFonts w:ascii="Times" w:hAnsi="Times"/>
          <w:sz w:val="24"/>
          <w:szCs w:val="24"/>
        </w:rPr>
        <w:t xml:space="preserve"> iestāde var norādīt raksturīgākos atslēgas vārdus, kas apzīmē pakalpojumu</w:t>
      </w:r>
      <w:r w:rsidR="006171FA" w:rsidRPr="003731D1">
        <w:rPr>
          <w:rFonts w:ascii="Times" w:hAnsi="Times"/>
          <w:sz w:val="24"/>
          <w:szCs w:val="24"/>
        </w:rPr>
        <w:t xml:space="preserve"> (</w:t>
      </w:r>
      <w:r w:rsidR="00C463CF" w:rsidRPr="003731D1">
        <w:rPr>
          <w:rFonts w:ascii="Times" w:hAnsi="Times"/>
          <w:sz w:val="24"/>
          <w:szCs w:val="24"/>
        </w:rPr>
        <w:t>sk</w:t>
      </w:r>
      <w:r w:rsidR="00C463CF">
        <w:rPr>
          <w:rFonts w:ascii="Times" w:hAnsi="Times"/>
          <w:sz w:val="24"/>
          <w:szCs w:val="24"/>
        </w:rPr>
        <w:t>.</w:t>
      </w:r>
      <w:r w:rsidR="00C463CF" w:rsidRPr="003731D1">
        <w:rPr>
          <w:rFonts w:ascii="Times" w:hAnsi="Times"/>
          <w:sz w:val="24"/>
          <w:szCs w:val="24"/>
        </w:rPr>
        <w:t xml:space="preserve"> </w:t>
      </w:r>
      <w:r w:rsidR="00C45891">
        <w:rPr>
          <w:rFonts w:ascii="Times" w:hAnsi="Times"/>
          <w:sz w:val="24"/>
          <w:szCs w:val="24"/>
        </w:rPr>
        <w:t>29</w:t>
      </w:r>
      <w:r w:rsidR="009B08F5" w:rsidRPr="003731D1">
        <w:rPr>
          <w:rFonts w:ascii="Times" w:hAnsi="Times"/>
          <w:sz w:val="24"/>
          <w:szCs w:val="24"/>
        </w:rPr>
        <w:t>.</w:t>
      </w:r>
      <w:r w:rsidR="004512DF">
        <w:rPr>
          <w:rFonts w:ascii="Times" w:hAnsi="Times"/>
          <w:sz w:val="24"/>
          <w:szCs w:val="24"/>
        </w:rPr>
        <w:t xml:space="preserve"> </w:t>
      </w:r>
      <w:r w:rsidR="006171FA" w:rsidRPr="003731D1">
        <w:rPr>
          <w:rFonts w:ascii="Times" w:hAnsi="Times"/>
          <w:sz w:val="24"/>
          <w:szCs w:val="24"/>
        </w:rPr>
        <w:t>attēlu)</w:t>
      </w:r>
      <w:r w:rsidRPr="003731D1">
        <w:rPr>
          <w:rFonts w:ascii="Times" w:hAnsi="Times"/>
          <w:sz w:val="24"/>
          <w:szCs w:val="24"/>
        </w:rPr>
        <w:t>.</w:t>
      </w:r>
      <w:r w:rsidR="00AE4BB8">
        <w:rPr>
          <w:rFonts w:ascii="Times" w:hAnsi="Times"/>
          <w:sz w:val="24"/>
          <w:szCs w:val="24"/>
        </w:rPr>
        <w:t xml:space="preserve"> Atslēgas vārdi palīdz </w:t>
      </w:r>
      <w:r w:rsidR="004512DF">
        <w:rPr>
          <w:rFonts w:ascii="Times" w:hAnsi="Times"/>
          <w:sz w:val="24"/>
          <w:szCs w:val="24"/>
        </w:rPr>
        <w:t xml:space="preserve">portāla </w:t>
      </w:r>
      <w:r w:rsidR="00AE4BB8">
        <w:rPr>
          <w:rFonts w:ascii="Times" w:hAnsi="Times"/>
          <w:sz w:val="24"/>
          <w:szCs w:val="24"/>
        </w:rPr>
        <w:t>Latvija.lv meklē</w:t>
      </w:r>
      <w:r w:rsidR="004512DF">
        <w:rPr>
          <w:rFonts w:ascii="Times" w:hAnsi="Times"/>
          <w:sz w:val="24"/>
          <w:szCs w:val="24"/>
        </w:rPr>
        <w:t>tājā atrast konkrēto pakalpojuma</w:t>
      </w:r>
      <w:r w:rsidR="00AE4BB8">
        <w:rPr>
          <w:rFonts w:ascii="Times" w:hAnsi="Times"/>
          <w:sz w:val="24"/>
          <w:szCs w:val="24"/>
        </w:rPr>
        <w:t xml:space="preserve"> aprakstu.</w:t>
      </w:r>
    </w:p>
    <w:p w14:paraId="58706873" w14:textId="4AF7E82F" w:rsidR="00604505" w:rsidRPr="003731D1" w:rsidRDefault="00604505" w:rsidP="00604505">
      <w:pPr>
        <w:spacing w:after="0"/>
        <w:jc w:val="both"/>
        <w:outlineLvl w:val="0"/>
        <w:rPr>
          <w:rFonts w:ascii="Times New Roman" w:hAnsi="Times New Roman" w:cs="Times New Roman"/>
          <w:sz w:val="24"/>
          <w:szCs w:val="24"/>
        </w:rPr>
      </w:pPr>
      <w:r w:rsidRPr="003731D1">
        <w:rPr>
          <w:rFonts w:ascii="Times New Roman" w:hAnsi="Times New Roman" w:cs="Times New Roman"/>
          <w:sz w:val="24"/>
          <w:szCs w:val="24"/>
        </w:rPr>
        <w:t xml:space="preserve">Labi </w:t>
      </w:r>
      <w:r w:rsidRPr="003731D1">
        <w:rPr>
          <w:rFonts w:ascii="Times New Roman" w:hAnsi="Times New Roman" w:cs="Times New Roman"/>
          <w:b/>
          <w:sz w:val="24"/>
          <w:szCs w:val="24"/>
        </w:rPr>
        <w:t>atslēgvārdi</w:t>
      </w:r>
      <w:r w:rsidRPr="003731D1">
        <w:rPr>
          <w:rFonts w:ascii="Times New Roman" w:hAnsi="Times New Roman" w:cs="Times New Roman"/>
          <w:sz w:val="24"/>
          <w:szCs w:val="24"/>
        </w:rPr>
        <w:t xml:space="preserve"> ir vārdi un īsas frāzes, kas apraksta tieši konkrēto </w:t>
      </w:r>
      <w:r w:rsidR="002F5379" w:rsidRPr="003731D1">
        <w:rPr>
          <w:rFonts w:ascii="Times New Roman" w:hAnsi="Times New Roman" w:cs="Times New Roman"/>
          <w:sz w:val="24"/>
          <w:szCs w:val="24"/>
        </w:rPr>
        <w:t>pakalpojumu</w:t>
      </w:r>
      <w:r w:rsidRPr="003731D1">
        <w:rPr>
          <w:rFonts w:ascii="Times New Roman" w:hAnsi="Times New Roman" w:cs="Times New Roman"/>
          <w:sz w:val="24"/>
          <w:szCs w:val="24"/>
        </w:rPr>
        <w:t>,</w:t>
      </w:r>
      <w:r w:rsidR="00AE4BB8">
        <w:rPr>
          <w:rFonts w:ascii="Times New Roman" w:hAnsi="Times New Roman" w:cs="Times New Roman"/>
          <w:sz w:val="24"/>
          <w:szCs w:val="24"/>
        </w:rPr>
        <w:t xml:space="preserve"> specificē pakalpojuma īpatnību</w:t>
      </w:r>
      <w:r w:rsidR="004512DF">
        <w:rPr>
          <w:rFonts w:ascii="Times New Roman" w:hAnsi="Times New Roman" w:cs="Times New Roman"/>
          <w:sz w:val="24"/>
          <w:szCs w:val="24"/>
        </w:rPr>
        <w:t xml:space="preserve"> un </w:t>
      </w:r>
      <w:r w:rsidR="00C463CF">
        <w:rPr>
          <w:rFonts w:ascii="Times New Roman" w:hAnsi="Times New Roman" w:cs="Times New Roman"/>
          <w:sz w:val="24"/>
          <w:szCs w:val="24"/>
        </w:rPr>
        <w:t xml:space="preserve">izmanto </w:t>
      </w:r>
      <w:r w:rsidR="004512DF">
        <w:rPr>
          <w:rFonts w:ascii="Times New Roman" w:hAnsi="Times New Roman" w:cs="Times New Roman"/>
          <w:sz w:val="24"/>
          <w:szCs w:val="24"/>
        </w:rPr>
        <w:t>vairākumam saprotamu valodu</w:t>
      </w:r>
      <w:r w:rsidR="00AE4BB8">
        <w:rPr>
          <w:rFonts w:ascii="Times New Roman" w:hAnsi="Times New Roman" w:cs="Times New Roman"/>
          <w:sz w:val="24"/>
          <w:szCs w:val="24"/>
        </w:rPr>
        <w:t>!</w:t>
      </w:r>
    </w:p>
    <w:p w14:paraId="6B63DF90" w14:textId="77777777" w:rsidR="009B08F5" w:rsidRPr="003731D1" w:rsidRDefault="009B08F5" w:rsidP="00BE1733">
      <w:pPr>
        <w:rPr>
          <w:rFonts w:ascii="Times" w:hAnsi="Times"/>
          <w:sz w:val="24"/>
          <w:szCs w:val="24"/>
        </w:rPr>
      </w:pPr>
    </w:p>
    <w:p w14:paraId="718484B5" w14:textId="77777777" w:rsidR="00F43F52" w:rsidRPr="003731D1" w:rsidRDefault="003D3D05" w:rsidP="003F402F">
      <w:pPr>
        <w:rPr>
          <w:rFonts w:ascii="Times" w:hAnsi="Times"/>
          <w:sz w:val="24"/>
          <w:szCs w:val="24"/>
        </w:rPr>
      </w:pPr>
      <w:r w:rsidRPr="003731D1">
        <w:rPr>
          <w:rFonts w:ascii="Times" w:hAnsi="Times"/>
          <w:noProof/>
          <w:sz w:val="24"/>
          <w:szCs w:val="24"/>
          <w:lang w:val="en-US"/>
        </w:rPr>
        <w:drawing>
          <wp:inline distT="0" distB="0" distL="0" distR="0" wp14:anchorId="0EC7006A" wp14:editId="26913B7A">
            <wp:extent cx="5715000" cy="693568"/>
            <wp:effectExtent l="19050" t="19050" r="19050" b="11430"/>
            <wp:docPr id="173" name="Picture 7" descr="H:\Riga Comm\Jaunas bildes\atslegvar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Riga Comm\Jaunas bildes\atslegvardi.JPG"/>
                    <pic:cNvPicPr>
                      <a:picLocks noChangeAspect="1" noChangeArrowheads="1"/>
                    </pic:cNvPicPr>
                  </pic:nvPicPr>
                  <pic:blipFill>
                    <a:blip r:embed="rId44"/>
                    <a:srcRect/>
                    <a:stretch>
                      <a:fillRect/>
                    </a:stretch>
                  </pic:blipFill>
                  <pic:spPr bwMode="auto">
                    <a:xfrm>
                      <a:off x="0" y="0"/>
                      <a:ext cx="5757206" cy="698690"/>
                    </a:xfrm>
                    <a:prstGeom prst="rect">
                      <a:avLst/>
                    </a:prstGeom>
                    <a:noFill/>
                    <a:ln w="9525">
                      <a:solidFill>
                        <a:schemeClr val="accent1">
                          <a:alpha val="6000"/>
                        </a:schemeClr>
                      </a:solidFill>
                      <a:miter lim="800000"/>
                      <a:headEnd/>
                      <a:tailEnd/>
                    </a:ln>
                  </pic:spPr>
                </pic:pic>
              </a:graphicData>
            </a:graphic>
          </wp:inline>
        </w:drawing>
      </w:r>
    </w:p>
    <w:p w14:paraId="7FBF6386" w14:textId="53DD41FD" w:rsidR="00733843" w:rsidRDefault="00733843" w:rsidP="00F43F52">
      <w:pPr>
        <w:jc w:val="center"/>
        <w:rPr>
          <w:rFonts w:ascii="Times" w:hAnsi="Times"/>
          <w:b/>
          <w:i/>
          <w:sz w:val="24"/>
          <w:szCs w:val="24"/>
        </w:rPr>
      </w:pPr>
      <w:r>
        <w:rPr>
          <w:rFonts w:ascii="Times" w:hAnsi="Times"/>
          <w:b/>
          <w:i/>
          <w:sz w:val="24"/>
          <w:szCs w:val="24"/>
        </w:rPr>
        <w:t>29</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 xml:space="preserve">Informācijas ievades bloks </w:t>
      </w:r>
      <w:r>
        <w:rPr>
          <w:rFonts w:ascii="Times" w:hAnsi="Times"/>
          <w:b/>
          <w:i/>
          <w:sz w:val="24"/>
          <w:szCs w:val="24"/>
        </w:rPr>
        <w:t>“</w:t>
      </w:r>
      <w:r w:rsidRPr="003731D1">
        <w:rPr>
          <w:rFonts w:ascii="Times" w:hAnsi="Times"/>
          <w:b/>
          <w:i/>
          <w:sz w:val="24"/>
          <w:szCs w:val="24"/>
        </w:rPr>
        <w:t>Atslēgvārdi”</w:t>
      </w:r>
    </w:p>
    <w:p w14:paraId="5B3E2508" w14:textId="62006172" w:rsidR="00BE1733" w:rsidRPr="003731D1" w:rsidRDefault="00BE1733" w:rsidP="00E343A3">
      <w:pPr>
        <w:jc w:val="both"/>
        <w:rPr>
          <w:rFonts w:ascii="Times" w:hAnsi="Times"/>
          <w:sz w:val="24"/>
          <w:szCs w:val="24"/>
        </w:rPr>
      </w:pPr>
      <w:r w:rsidRPr="003731D1">
        <w:rPr>
          <w:rFonts w:ascii="Times" w:hAnsi="Times"/>
          <w:sz w:val="24"/>
          <w:szCs w:val="24"/>
        </w:rPr>
        <w:t xml:space="preserve">Kolīdz ir ievadīta visa nepieciešamā informācija par pakalpojumu, ir jānospiež poga </w:t>
      </w:r>
      <w:r w:rsidR="001C12FE">
        <w:rPr>
          <w:rFonts w:ascii="Times" w:hAnsi="Times"/>
          <w:b/>
          <w:sz w:val="24"/>
          <w:szCs w:val="24"/>
        </w:rPr>
        <w:t>“</w:t>
      </w:r>
      <w:r w:rsidRPr="003731D1">
        <w:rPr>
          <w:rFonts w:ascii="Times" w:hAnsi="Times"/>
          <w:b/>
          <w:sz w:val="24"/>
          <w:szCs w:val="24"/>
        </w:rPr>
        <w:t>Saglabāt”</w:t>
      </w:r>
      <w:r w:rsidR="004512DF">
        <w:rPr>
          <w:rFonts w:ascii="Times" w:hAnsi="Times"/>
          <w:b/>
          <w:sz w:val="24"/>
          <w:szCs w:val="24"/>
        </w:rPr>
        <w:t xml:space="preserve"> </w:t>
      </w:r>
      <w:r w:rsidR="00820C46">
        <w:rPr>
          <w:rFonts w:ascii="Times" w:hAnsi="Times"/>
          <w:sz w:val="24"/>
          <w:szCs w:val="24"/>
        </w:rPr>
        <w:t xml:space="preserve">(sk. </w:t>
      </w:r>
      <w:r w:rsidR="00C45891">
        <w:rPr>
          <w:rFonts w:ascii="Times" w:hAnsi="Times"/>
          <w:sz w:val="24"/>
          <w:szCs w:val="24"/>
        </w:rPr>
        <w:t>30</w:t>
      </w:r>
      <w:r w:rsidR="009B08F5" w:rsidRPr="003731D1">
        <w:rPr>
          <w:rFonts w:ascii="Times" w:hAnsi="Times"/>
          <w:sz w:val="24"/>
          <w:szCs w:val="24"/>
        </w:rPr>
        <w:t>.</w:t>
      </w:r>
      <w:r w:rsidR="004512DF">
        <w:rPr>
          <w:rFonts w:ascii="Times" w:hAnsi="Times"/>
          <w:sz w:val="24"/>
          <w:szCs w:val="24"/>
        </w:rPr>
        <w:t xml:space="preserve"> </w:t>
      </w:r>
      <w:r w:rsidR="00DA3079" w:rsidRPr="003731D1">
        <w:rPr>
          <w:rFonts w:ascii="Times" w:hAnsi="Times"/>
          <w:sz w:val="24"/>
          <w:szCs w:val="24"/>
        </w:rPr>
        <w:t>attēlu)</w:t>
      </w:r>
      <w:r w:rsidR="00C06985" w:rsidRPr="003731D1">
        <w:rPr>
          <w:rFonts w:ascii="Times" w:hAnsi="Times"/>
          <w:sz w:val="24"/>
          <w:szCs w:val="24"/>
        </w:rPr>
        <w:t>.</w:t>
      </w:r>
      <w:r w:rsidR="004512DF">
        <w:rPr>
          <w:rFonts w:ascii="Times" w:hAnsi="Times"/>
          <w:sz w:val="24"/>
          <w:szCs w:val="24"/>
        </w:rPr>
        <w:t xml:space="preserve"> </w:t>
      </w:r>
    </w:p>
    <w:p w14:paraId="7A1F8E27" w14:textId="77777777" w:rsidR="00F43F52" w:rsidRPr="003731D1" w:rsidRDefault="00F571F5" w:rsidP="003F402F">
      <w:pPr>
        <w:rPr>
          <w:rFonts w:ascii="Times" w:hAnsi="Times"/>
          <w:sz w:val="24"/>
          <w:szCs w:val="24"/>
        </w:rPr>
      </w:pPr>
      <w:r>
        <w:rPr>
          <w:rFonts w:ascii="Times" w:hAnsi="Times"/>
          <w:noProof/>
          <w:sz w:val="24"/>
          <w:szCs w:val="24"/>
          <w:lang w:val="en-US"/>
        </w:rPr>
        <w:lastRenderedPageBreak/>
        <w:drawing>
          <wp:inline distT="0" distB="0" distL="0" distR="0" wp14:anchorId="3A337C3A" wp14:editId="40B47278">
            <wp:extent cx="5708650" cy="2400618"/>
            <wp:effectExtent l="19050" t="19050" r="2540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SS_13.png"/>
                    <pic:cNvPicPr/>
                  </pic:nvPicPr>
                  <pic:blipFill>
                    <a:blip r:embed="rId45">
                      <a:extLst>
                        <a:ext uri="{28A0092B-C50C-407E-A947-70E740481C1C}">
                          <a14:useLocalDpi xmlns:a14="http://schemas.microsoft.com/office/drawing/2010/main" val="0"/>
                        </a:ext>
                      </a:extLst>
                    </a:blip>
                    <a:stretch>
                      <a:fillRect/>
                    </a:stretch>
                  </pic:blipFill>
                  <pic:spPr>
                    <a:xfrm>
                      <a:off x="0" y="0"/>
                      <a:ext cx="5715159" cy="2403355"/>
                    </a:xfrm>
                    <a:prstGeom prst="rect">
                      <a:avLst/>
                    </a:prstGeom>
                    <a:ln>
                      <a:solidFill>
                        <a:schemeClr val="accent1">
                          <a:alpha val="76000"/>
                        </a:schemeClr>
                      </a:solidFill>
                    </a:ln>
                  </pic:spPr>
                </pic:pic>
              </a:graphicData>
            </a:graphic>
          </wp:inline>
        </w:drawing>
      </w:r>
    </w:p>
    <w:p w14:paraId="36A8F2C4" w14:textId="71DD66A6" w:rsidR="00733843" w:rsidRDefault="00733843" w:rsidP="00873A95">
      <w:pPr>
        <w:jc w:val="center"/>
        <w:rPr>
          <w:rFonts w:ascii="Times" w:hAnsi="Times"/>
          <w:b/>
          <w:i/>
          <w:sz w:val="24"/>
          <w:szCs w:val="24"/>
        </w:rPr>
      </w:pPr>
      <w:r>
        <w:rPr>
          <w:rFonts w:ascii="Times" w:hAnsi="Times"/>
          <w:b/>
          <w:i/>
          <w:sz w:val="24"/>
          <w:szCs w:val="24"/>
        </w:rPr>
        <w:t>30</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Pakalpojuma informācijas saglabāšana</w:t>
      </w:r>
    </w:p>
    <w:p w14:paraId="5B21E0F8" w14:textId="5BC65882" w:rsidR="00351A9B" w:rsidRPr="003731D1" w:rsidRDefault="00351A9B" w:rsidP="00873A95">
      <w:pPr>
        <w:jc w:val="both"/>
        <w:rPr>
          <w:rFonts w:ascii="Times" w:hAnsi="Times"/>
          <w:sz w:val="24"/>
          <w:szCs w:val="24"/>
        </w:rPr>
      </w:pPr>
      <w:r w:rsidRPr="003731D1">
        <w:rPr>
          <w:rFonts w:ascii="Times" w:hAnsi="Times"/>
          <w:sz w:val="24"/>
          <w:szCs w:val="24"/>
        </w:rPr>
        <w:t xml:space="preserve">Sadaļa </w:t>
      </w:r>
      <w:r w:rsidR="001C12FE">
        <w:rPr>
          <w:rFonts w:ascii="Times" w:hAnsi="Times"/>
          <w:b/>
          <w:sz w:val="24"/>
          <w:szCs w:val="24"/>
        </w:rPr>
        <w:t>“</w:t>
      </w:r>
      <w:r w:rsidRPr="003731D1">
        <w:rPr>
          <w:rFonts w:ascii="Times" w:hAnsi="Times"/>
          <w:b/>
          <w:sz w:val="24"/>
          <w:szCs w:val="24"/>
        </w:rPr>
        <w:t>Atbildīgie”</w:t>
      </w:r>
      <w:r w:rsidRPr="003731D1">
        <w:rPr>
          <w:rFonts w:ascii="Times" w:hAnsi="Times"/>
          <w:sz w:val="24"/>
          <w:szCs w:val="24"/>
        </w:rPr>
        <w:t xml:space="preserve"> attēlo informāciju par pakalpojuma turētāju – iestādi, kuras pakalpojumi tiek aprakstīti</w:t>
      </w:r>
      <w:r w:rsidR="006066E0">
        <w:rPr>
          <w:rFonts w:ascii="Times" w:hAnsi="Times"/>
          <w:sz w:val="24"/>
          <w:szCs w:val="24"/>
        </w:rPr>
        <w:t xml:space="preserve"> </w:t>
      </w:r>
      <w:r w:rsidR="00FA65A0" w:rsidRPr="003731D1">
        <w:rPr>
          <w:rFonts w:ascii="Times" w:hAnsi="Times"/>
          <w:sz w:val="24"/>
          <w:szCs w:val="24"/>
        </w:rPr>
        <w:t>(</w:t>
      </w:r>
      <w:r w:rsidR="00AF154E" w:rsidRPr="003731D1">
        <w:rPr>
          <w:rFonts w:ascii="Times" w:hAnsi="Times"/>
          <w:sz w:val="24"/>
          <w:szCs w:val="24"/>
        </w:rPr>
        <w:t>sk</w:t>
      </w:r>
      <w:r w:rsidR="00AF154E">
        <w:rPr>
          <w:rFonts w:ascii="Times" w:hAnsi="Times"/>
          <w:sz w:val="24"/>
          <w:szCs w:val="24"/>
        </w:rPr>
        <w:t>.</w:t>
      </w:r>
      <w:r w:rsidR="00AF154E" w:rsidRPr="003731D1">
        <w:rPr>
          <w:rFonts w:ascii="Times" w:hAnsi="Times"/>
          <w:sz w:val="24"/>
          <w:szCs w:val="24"/>
        </w:rPr>
        <w:t xml:space="preserve"> </w:t>
      </w:r>
      <w:r w:rsidR="00C45891">
        <w:rPr>
          <w:rFonts w:ascii="Times" w:hAnsi="Times"/>
          <w:sz w:val="24"/>
          <w:szCs w:val="24"/>
        </w:rPr>
        <w:t>31</w:t>
      </w:r>
      <w:r w:rsidR="009B08F5" w:rsidRPr="003731D1">
        <w:rPr>
          <w:rFonts w:ascii="Times" w:hAnsi="Times"/>
          <w:sz w:val="24"/>
          <w:szCs w:val="24"/>
        </w:rPr>
        <w:t>.</w:t>
      </w:r>
      <w:r w:rsidR="006066E0">
        <w:rPr>
          <w:rFonts w:ascii="Times" w:hAnsi="Times"/>
          <w:sz w:val="24"/>
          <w:szCs w:val="24"/>
        </w:rPr>
        <w:t xml:space="preserve"> </w:t>
      </w:r>
      <w:r w:rsidR="00FA65A0" w:rsidRPr="003731D1">
        <w:rPr>
          <w:rFonts w:ascii="Times" w:hAnsi="Times"/>
          <w:sz w:val="24"/>
          <w:szCs w:val="24"/>
        </w:rPr>
        <w:t>attēlu)</w:t>
      </w:r>
      <w:r w:rsidRPr="003731D1">
        <w:rPr>
          <w:rFonts w:ascii="Times" w:hAnsi="Times"/>
          <w:sz w:val="24"/>
          <w:szCs w:val="24"/>
        </w:rPr>
        <w:t xml:space="preserve">. </w:t>
      </w:r>
    </w:p>
    <w:p w14:paraId="3DC0649C" w14:textId="639B9802" w:rsidR="008B7D27" w:rsidRPr="003731D1" w:rsidRDefault="008B7D27" w:rsidP="00E43C3F">
      <w:pPr>
        <w:pStyle w:val="ISBodyText"/>
        <w:spacing w:before="0" w:after="0" w:line="276" w:lineRule="auto"/>
        <w:rPr>
          <w:rFonts w:ascii="Times New Roman" w:hAnsi="Times New Roman"/>
          <w:sz w:val="24"/>
          <w:szCs w:val="24"/>
          <w:lang w:eastAsia="lv-LV"/>
        </w:rPr>
      </w:pPr>
      <w:r w:rsidRPr="003731D1">
        <w:rPr>
          <w:rFonts w:ascii="Times New Roman" w:hAnsi="Times New Roman"/>
          <w:sz w:val="24"/>
          <w:szCs w:val="24"/>
        </w:rPr>
        <w:t xml:space="preserve">Sadaļā </w:t>
      </w:r>
      <w:r w:rsidR="001C12FE">
        <w:rPr>
          <w:rFonts w:ascii="Times New Roman" w:hAnsi="Times New Roman"/>
          <w:b/>
          <w:sz w:val="24"/>
          <w:szCs w:val="24"/>
        </w:rPr>
        <w:t>“</w:t>
      </w:r>
      <w:r w:rsidRPr="003731D1">
        <w:rPr>
          <w:rFonts w:ascii="Times New Roman" w:hAnsi="Times New Roman"/>
          <w:b/>
          <w:sz w:val="24"/>
          <w:szCs w:val="24"/>
        </w:rPr>
        <w:t>Atbildīgie”</w:t>
      </w:r>
      <w:r w:rsidRPr="003731D1">
        <w:rPr>
          <w:rFonts w:ascii="Times New Roman" w:hAnsi="Times New Roman"/>
          <w:sz w:val="24"/>
          <w:szCs w:val="24"/>
        </w:rPr>
        <w:t xml:space="preserve"> norāda pakalpojuma </w:t>
      </w:r>
      <w:proofErr w:type="spellStart"/>
      <w:r w:rsidRPr="003731D1">
        <w:rPr>
          <w:rFonts w:ascii="Times New Roman" w:hAnsi="Times New Roman"/>
          <w:sz w:val="24"/>
          <w:szCs w:val="24"/>
        </w:rPr>
        <w:t>turētājiestādes</w:t>
      </w:r>
      <w:proofErr w:type="spellEnd"/>
      <w:r w:rsidRPr="003731D1">
        <w:rPr>
          <w:rFonts w:ascii="Times New Roman" w:hAnsi="Times New Roman"/>
          <w:sz w:val="24"/>
          <w:szCs w:val="24"/>
        </w:rPr>
        <w:t xml:space="preserve"> ziņas par pakalpojumu nodrošināšanu atbildīgajām amatpersonām. </w:t>
      </w:r>
      <w:r w:rsidRPr="003731D1">
        <w:rPr>
          <w:rFonts w:ascii="Times New Roman" w:hAnsi="Times New Roman"/>
          <w:sz w:val="24"/>
          <w:szCs w:val="24"/>
          <w:lang w:eastAsia="lv-LV"/>
        </w:rPr>
        <w:t>Atbildības nosakāmas kā amati vai lomas, katrai iestādei individuāli izvērtējot atbilstošāko pieeju.</w:t>
      </w:r>
    </w:p>
    <w:p w14:paraId="18E07856" w14:textId="77777777" w:rsidR="00E43C3F" w:rsidRPr="003731D1" w:rsidRDefault="00E43C3F" w:rsidP="00E43C3F">
      <w:pPr>
        <w:pStyle w:val="ISBodyText"/>
        <w:spacing w:before="0" w:after="0" w:line="276" w:lineRule="auto"/>
        <w:rPr>
          <w:rFonts w:ascii="Times New Roman" w:hAnsi="Times New Roman"/>
          <w:sz w:val="24"/>
          <w:szCs w:val="24"/>
          <w:lang w:eastAsia="lv-LV"/>
        </w:rPr>
      </w:pPr>
    </w:p>
    <w:p w14:paraId="76752F8A" w14:textId="6436B590" w:rsidR="008B7D27" w:rsidRPr="003731D1" w:rsidRDefault="008B7D27" w:rsidP="00E43C3F">
      <w:pPr>
        <w:spacing w:after="0"/>
        <w:jc w:val="both"/>
        <w:rPr>
          <w:rFonts w:ascii="Times New Roman" w:hAnsi="Times New Roman" w:cs="Times New Roman"/>
          <w:sz w:val="24"/>
          <w:szCs w:val="24"/>
        </w:rPr>
      </w:pPr>
      <w:r w:rsidRPr="003731D1">
        <w:rPr>
          <w:rFonts w:ascii="Times New Roman" w:hAnsi="Times New Roman" w:cs="Times New Roman"/>
          <w:sz w:val="24"/>
          <w:szCs w:val="24"/>
        </w:rPr>
        <w:t xml:space="preserve">Sadaļā </w:t>
      </w:r>
      <w:r w:rsidR="001C12FE">
        <w:rPr>
          <w:rFonts w:ascii="Times New Roman" w:hAnsi="Times New Roman" w:cs="Times New Roman"/>
          <w:b/>
          <w:sz w:val="24"/>
          <w:szCs w:val="24"/>
        </w:rPr>
        <w:t>“</w:t>
      </w:r>
      <w:r w:rsidRPr="003731D1">
        <w:rPr>
          <w:rFonts w:ascii="Times New Roman" w:hAnsi="Times New Roman" w:cs="Times New Roman"/>
          <w:b/>
          <w:sz w:val="24"/>
          <w:szCs w:val="24"/>
        </w:rPr>
        <w:t>Turētāja atbildīgās personas”</w:t>
      </w:r>
      <w:r w:rsidRPr="003731D1">
        <w:rPr>
          <w:rFonts w:ascii="Times New Roman" w:hAnsi="Times New Roman" w:cs="Times New Roman"/>
          <w:sz w:val="24"/>
          <w:szCs w:val="24"/>
        </w:rPr>
        <w:t xml:space="preserve"> norāda par pakalpojumu </w:t>
      </w:r>
      <w:proofErr w:type="spellStart"/>
      <w:r w:rsidRPr="003731D1">
        <w:rPr>
          <w:rFonts w:ascii="Times New Roman" w:hAnsi="Times New Roman" w:cs="Times New Roman"/>
          <w:sz w:val="24"/>
          <w:szCs w:val="24"/>
        </w:rPr>
        <w:t>turētājiestādes</w:t>
      </w:r>
      <w:proofErr w:type="spellEnd"/>
      <w:r w:rsidRPr="003731D1">
        <w:rPr>
          <w:rFonts w:ascii="Times New Roman" w:hAnsi="Times New Roman" w:cs="Times New Roman"/>
          <w:sz w:val="24"/>
          <w:szCs w:val="24"/>
        </w:rPr>
        <w:t xml:space="preserve"> kopējo pakalpojumu klāstu atbildīgo personas – iestādes vadītāja vārdu, uzvārdu, telefonu un e-pastu.</w:t>
      </w:r>
    </w:p>
    <w:p w14:paraId="08ADB919" w14:textId="77777777" w:rsidR="00E43C3F" w:rsidRPr="003731D1" w:rsidRDefault="00E43C3F" w:rsidP="00E43C3F">
      <w:pPr>
        <w:spacing w:after="0"/>
        <w:jc w:val="both"/>
        <w:rPr>
          <w:rFonts w:ascii="Times New Roman" w:hAnsi="Times New Roman" w:cs="Times New Roman"/>
          <w:sz w:val="24"/>
          <w:szCs w:val="24"/>
        </w:rPr>
      </w:pPr>
    </w:p>
    <w:p w14:paraId="0BA2A038" w14:textId="3F618C79" w:rsidR="008B7D27" w:rsidRPr="003731D1" w:rsidRDefault="008B7D27" w:rsidP="00E43C3F">
      <w:pPr>
        <w:spacing w:after="0"/>
        <w:jc w:val="both"/>
        <w:rPr>
          <w:rFonts w:ascii="Times New Roman" w:hAnsi="Times New Roman" w:cs="Times New Roman"/>
          <w:sz w:val="24"/>
          <w:szCs w:val="24"/>
        </w:rPr>
      </w:pPr>
      <w:r w:rsidRPr="003731D1">
        <w:rPr>
          <w:rFonts w:ascii="Times New Roman" w:hAnsi="Times New Roman" w:cs="Times New Roman"/>
          <w:sz w:val="24"/>
          <w:szCs w:val="24"/>
        </w:rPr>
        <w:t xml:space="preserve">Par pakalpojumu grupu atbildīgais ir persona, kas vada vairākus līdzīgus pakalpojumus, kurus var sistematizēt pēc līdzīgām pazīmēm. Līdz ar to sadaļā </w:t>
      </w:r>
      <w:r w:rsidR="001C12FE">
        <w:rPr>
          <w:rFonts w:ascii="Times New Roman" w:hAnsi="Times New Roman" w:cs="Times New Roman"/>
          <w:sz w:val="24"/>
          <w:szCs w:val="24"/>
        </w:rPr>
        <w:t>“</w:t>
      </w:r>
      <w:r w:rsidRPr="003731D1">
        <w:rPr>
          <w:rFonts w:ascii="Times New Roman" w:hAnsi="Times New Roman" w:cs="Times New Roman"/>
          <w:sz w:val="24"/>
          <w:szCs w:val="24"/>
        </w:rPr>
        <w:t>Turētāja atbildīgā</w:t>
      </w:r>
      <w:r w:rsidR="00F659BC">
        <w:rPr>
          <w:rFonts w:ascii="Times New Roman" w:hAnsi="Times New Roman" w:cs="Times New Roman"/>
          <w:sz w:val="24"/>
          <w:szCs w:val="24"/>
        </w:rPr>
        <w:t>s</w:t>
      </w:r>
      <w:r w:rsidRPr="003731D1">
        <w:rPr>
          <w:rFonts w:ascii="Times New Roman" w:hAnsi="Times New Roman" w:cs="Times New Roman"/>
          <w:sz w:val="24"/>
          <w:szCs w:val="24"/>
        </w:rPr>
        <w:t xml:space="preserve"> persona</w:t>
      </w:r>
      <w:r w:rsidR="00F659BC">
        <w:rPr>
          <w:rFonts w:ascii="Times New Roman" w:hAnsi="Times New Roman" w:cs="Times New Roman"/>
          <w:sz w:val="24"/>
          <w:szCs w:val="24"/>
        </w:rPr>
        <w:t>s”</w:t>
      </w:r>
      <w:r w:rsidRPr="003731D1">
        <w:rPr>
          <w:rFonts w:ascii="Times New Roman" w:hAnsi="Times New Roman" w:cs="Times New Roman"/>
          <w:sz w:val="24"/>
          <w:szCs w:val="24"/>
        </w:rPr>
        <w:t xml:space="preserve"> šai </w:t>
      </w:r>
      <w:r w:rsidR="002F5379" w:rsidRPr="003731D1">
        <w:rPr>
          <w:rFonts w:ascii="Times New Roman" w:hAnsi="Times New Roman" w:cs="Times New Roman"/>
          <w:sz w:val="24"/>
          <w:szCs w:val="24"/>
        </w:rPr>
        <w:t>pakalpojumu</w:t>
      </w:r>
      <w:r w:rsidRPr="003731D1">
        <w:rPr>
          <w:rFonts w:ascii="Times New Roman" w:hAnsi="Times New Roman" w:cs="Times New Roman"/>
          <w:sz w:val="24"/>
          <w:szCs w:val="24"/>
        </w:rPr>
        <w:t xml:space="preserve"> grupai ieraksta pakalpojumu grupu vadītāja vai atbildīgo personu par funkcijas</w:t>
      </w:r>
      <w:r w:rsidR="00AF154E">
        <w:rPr>
          <w:rFonts w:ascii="Times New Roman" w:hAnsi="Times New Roman" w:cs="Times New Roman"/>
          <w:sz w:val="24"/>
          <w:szCs w:val="24"/>
        </w:rPr>
        <w:t xml:space="preserve"> </w:t>
      </w:r>
      <w:r w:rsidRPr="003731D1">
        <w:rPr>
          <w:rFonts w:ascii="Times New Roman" w:hAnsi="Times New Roman" w:cs="Times New Roman"/>
          <w:sz w:val="24"/>
          <w:szCs w:val="24"/>
        </w:rPr>
        <w:t>veikšanu vārdu, uzvārdu, telefonu un e-pastu.</w:t>
      </w:r>
    </w:p>
    <w:p w14:paraId="78E9374B" w14:textId="77777777" w:rsidR="008B7D27" w:rsidRPr="003731D1" w:rsidRDefault="008B7D27" w:rsidP="008B7D27">
      <w:pPr>
        <w:pStyle w:val="ISBulletText"/>
        <w:numPr>
          <w:ilvl w:val="0"/>
          <w:numId w:val="0"/>
        </w:numPr>
        <w:spacing w:before="0" w:after="0" w:line="276" w:lineRule="auto"/>
        <w:ind w:left="1080" w:hanging="360"/>
        <w:rPr>
          <w:rFonts w:ascii="Times New Roman" w:hAnsi="Times New Roman"/>
          <w:sz w:val="24"/>
          <w:szCs w:val="24"/>
        </w:rPr>
      </w:pPr>
      <w:r w:rsidRPr="003731D1">
        <w:rPr>
          <w:rFonts w:ascii="Times New Roman" w:hAnsi="Times New Roman"/>
          <w:sz w:val="24"/>
          <w:szCs w:val="24"/>
        </w:rPr>
        <w:t>Pakalpojumu grupas vadītājs visbiežāk:</w:t>
      </w:r>
    </w:p>
    <w:p w14:paraId="25FB25DE" w14:textId="77777777" w:rsidR="008B7D27" w:rsidRPr="003731D1" w:rsidRDefault="008B7D27" w:rsidP="008B7D27">
      <w:pPr>
        <w:pStyle w:val="ISBulletText"/>
        <w:numPr>
          <w:ilvl w:val="1"/>
          <w:numId w:val="15"/>
        </w:numPr>
        <w:tabs>
          <w:tab w:val="clear" w:pos="2160"/>
          <w:tab w:val="num" w:pos="1134"/>
        </w:tabs>
        <w:spacing w:before="0" w:after="0" w:line="276" w:lineRule="auto"/>
        <w:ind w:left="1134" w:hanging="283"/>
        <w:rPr>
          <w:rFonts w:ascii="Times New Roman" w:hAnsi="Times New Roman"/>
          <w:sz w:val="24"/>
          <w:szCs w:val="24"/>
        </w:rPr>
      </w:pPr>
      <w:r w:rsidRPr="003731D1">
        <w:rPr>
          <w:rFonts w:ascii="Times New Roman" w:hAnsi="Times New Roman"/>
          <w:sz w:val="24"/>
          <w:szCs w:val="24"/>
        </w:rPr>
        <w:t>atbildīgs par pakalpojumu grupā ietilpstošajiem pakalpojumiem kopumā (pakalpojumu identificēšana – saraksta izveide atbilstoši funkcijai);</w:t>
      </w:r>
    </w:p>
    <w:p w14:paraId="2EE88599" w14:textId="77777777" w:rsidR="008B7D27" w:rsidRPr="003731D1" w:rsidRDefault="008B7D27" w:rsidP="008B7D27">
      <w:pPr>
        <w:pStyle w:val="ISBulletText"/>
        <w:numPr>
          <w:ilvl w:val="1"/>
          <w:numId w:val="15"/>
        </w:numPr>
        <w:tabs>
          <w:tab w:val="clear" w:pos="2160"/>
          <w:tab w:val="num" w:pos="1134"/>
        </w:tabs>
        <w:spacing w:before="0" w:after="0" w:line="276" w:lineRule="auto"/>
        <w:ind w:left="1134" w:hanging="283"/>
        <w:rPr>
          <w:rFonts w:ascii="Times New Roman" w:hAnsi="Times New Roman"/>
          <w:sz w:val="24"/>
          <w:szCs w:val="24"/>
        </w:rPr>
      </w:pPr>
      <w:r w:rsidRPr="003731D1">
        <w:rPr>
          <w:rFonts w:ascii="Times New Roman" w:hAnsi="Times New Roman"/>
          <w:sz w:val="24"/>
          <w:szCs w:val="24"/>
        </w:rPr>
        <w:t>nodrošina stabilu un nepārtrauktu pakalpojumu grupas darbību un attīstību;</w:t>
      </w:r>
    </w:p>
    <w:p w14:paraId="295A1128" w14:textId="77777777" w:rsidR="008B7D27" w:rsidRPr="003731D1" w:rsidRDefault="008B7D27" w:rsidP="008B7D27">
      <w:pPr>
        <w:pStyle w:val="ISBulletText"/>
        <w:numPr>
          <w:ilvl w:val="1"/>
          <w:numId w:val="15"/>
        </w:numPr>
        <w:tabs>
          <w:tab w:val="clear" w:pos="2160"/>
          <w:tab w:val="num" w:pos="1134"/>
        </w:tabs>
        <w:spacing w:before="0" w:after="0" w:line="276" w:lineRule="auto"/>
        <w:ind w:left="1134" w:hanging="283"/>
        <w:rPr>
          <w:rFonts w:ascii="Times New Roman" w:hAnsi="Times New Roman"/>
          <w:sz w:val="24"/>
          <w:szCs w:val="24"/>
        </w:rPr>
      </w:pPr>
      <w:r w:rsidRPr="003731D1">
        <w:rPr>
          <w:rFonts w:ascii="Times New Roman" w:hAnsi="Times New Roman"/>
          <w:sz w:val="24"/>
          <w:szCs w:val="24"/>
        </w:rPr>
        <w:t>koordinē pakalpojumu grupā ietilpstošo pakalpojumu vadītāju darbu (sadarbību);</w:t>
      </w:r>
    </w:p>
    <w:p w14:paraId="7F50E573" w14:textId="7C04C593" w:rsidR="008B7D27" w:rsidRPr="003731D1" w:rsidRDefault="008B7D27" w:rsidP="008B7D27">
      <w:pPr>
        <w:pStyle w:val="ISBulletText"/>
        <w:numPr>
          <w:ilvl w:val="1"/>
          <w:numId w:val="15"/>
        </w:numPr>
        <w:tabs>
          <w:tab w:val="clear" w:pos="2160"/>
          <w:tab w:val="num" w:pos="1134"/>
        </w:tabs>
        <w:spacing w:before="0" w:after="0" w:line="276" w:lineRule="auto"/>
        <w:ind w:left="1134" w:hanging="283"/>
        <w:rPr>
          <w:rFonts w:ascii="Times New Roman" w:hAnsi="Times New Roman"/>
          <w:sz w:val="24"/>
          <w:szCs w:val="24"/>
        </w:rPr>
      </w:pPr>
      <w:r w:rsidRPr="003731D1">
        <w:rPr>
          <w:rFonts w:ascii="Times New Roman" w:hAnsi="Times New Roman"/>
          <w:sz w:val="24"/>
          <w:szCs w:val="24"/>
        </w:rPr>
        <w:t>attīsta pakalpojumu grupu atbilstoši funkcijai, no kuras tā izriet;</w:t>
      </w:r>
    </w:p>
    <w:p w14:paraId="5D7F5646" w14:textId="77777777" w:rsidR="008B7D27" w:rsidRPr="003731D1" w:rsidRDefault="008B7D27" w:rsidP="008B7D27">
      <w:pPr>
        <w:pStyle w:val="ISBulletText"/>
        <w:numPr>
          <w:ilvl w:val="1"/>
          <w:numId w:val="15"/>
        </w:numPr>
        <w:tabs>
          <w:tab w:val="clear" w:pos="2160"/>
          <w:tab w:val="num" w:pos="1134"/>
        </w:tabs>
        <w:spacing w:before="0" w:after="0" w:line="276" w:lineRule="auto"/>
        <w:ind w:left="1134" w:hanging="283"/>
        <w:rPr>
          <w:rFonts w:ascii="Times New Roman" w:hAnsi="Times New Roman"/>
          <w:sz w:val="24"/>
          <w:szCs w:val="24"/>
        </w:rPr>
      </w:pPr>
      <w:r w:rsidRPr="003731D1">
        <w:rPr>
          <w:rFonts w:ascii="Times New Roman" w:hAnsi="Times New Roman"/>
          <w:sz w:val="24"/>
          <w:szCs w:val="24"/>
        </w:rPr>
        <w:t>nosaka pakalpojumu grupā ietilpstošo pakalpojumu prioritāti;</w:t>
      </w:r>
    </w:p>
    <w:p w14:paraId="791DB20A" w14:textId="77777777" w:rsidR="008B7D27" w:rsidRPr="003731D1" w:rsidRDefault="008B7D27" w:rsidP="008B7D27">
      <w:pPr>
        <w:pStyle w:val="ISBulletText"/>
        <w:numPr>
          <w:ilvl w:val="1"/>
          <w:numId w:val="15"/>
        </w:numPr>
        <w:tabs>
          <w:tab w:val="clear" w:pos="2160"/>
          <w:tab w:val="num" w:pos="1134"/>
        </w:tabs>
        <w:spacing w:before="0" w:after="0" w:line="276" w:lineRule="auto"/>
        <w:ind w:left="1134" w:hanging="283"/>
        <w:rPr>
          <w:rFonts w:ascii="Times New Roman" w:hAnsi="Times New Roman"/>
          <w:sz w:val="24"/>
          <w:szCs w:val="24"/>
        </w:rPr>
      </w:pPr>
      <w:r w:rsidRPr="003731D1">
        <w:rPr>
          <w:rFonts w:ascii="Times New Roman" w:hAnsi="Times New Roman"/>
          <w:sz w:val="24"/>
          <w:szCs w:val="24"/>
        </w:rPr>
        <w:t>pārtrauc vai izbeidz nelietderīgus pakalpojumus;</w:t>
      </w:r>
    </w:p>
    <w:p w14:paraId="03441815" w14:textId="5A9141F9" w:rsidR="008B7D27" w:rsidRPr="003731D1" w:rsidRDefault="008B7D27" w:rsidP="008B7D27">
      <w:pPr>
        <w:pStyle w:val="ISBulletText"/>
        <w:numPr>
          <w:ilvl w:val="1"/>
          <w:numId w:val="15"/>
        </w:numPr>
        <w:tabs>
          <w:tab w:val="clear" w:pos="2160"/>
          <w:tab w:val="num" w:pos="1134"/>
        </w:tabs>
        <w:spacing w:before="0" w:after="0" w:line="276" w:lineRule="auto"/>
        <w:ind w:left="1134" w:hanging="283"/>
        <w:rPr>
          <w:rFonts w:ascii="Times New Roman" w:hAnsi="Times New Roman"/>
          <w:sz w:val="24"/>
          <w:szCs w:val="24"/>
        </w:rPr>
      </w:pPr>
      <w:r w:rsidRPr="003731D1">
        <w:rPr>
          <w:rFonts w:ascii="Times New Roman" w:hAnsi="Times New Roman"/>
          <w:sz w:val="24"/>
          <w:szCs w:val="24"/>
        </w:rPr>
        <w:t>plāno efektīvu nodrošinājuma izmantošanu, izvirza prasības (piemēram, prasības pēc tehnoloģijām, darbinieku kompetences u.</w:t>
      </w:r>
      <w:r w:rsidR="00AF154E">
        <w:rPr>
          <w:rFonts w:ascii="Times New Roman" w:hAnsi="Times New Roman"/>
          <w:sz w:val="24"/>
          <w:szCs w:val="24"/>
        </w:rPr>
        <w:t> </w:t>
      </w:r>
      <w:r w:rsidRPr="003731D1">
        <w:rPr>
          <w:rFonts w:ascii="Times New Roman" w:hAnsi="Times New Roman"/>
          <w:sz w:val="24"/>
          <w:szCs w:val="24"/>
        </w:rPr>
        <w:t>c.), plāno pakalpojumu grupas budžetu;</w:t>
      </w:r>
    </w:p>
    <w:p w14:paraId="665C8736" w14:textId="77777777" w:rsidR="008B7D27" w:rsidRPr="003731D1" w:rsidRDefault="008B7D27" w:rsidP="008B7D27">
      <w:pPr>
        <w:pStyle w:val="ISBulletText"/>
        <w:numPr>
          <w:ilvl w:val="1"/>
          <w:numId w:val="15"/>
        </w:numPr>
        <w:tabs>
          <w:tab w:val="clear" w:pos="2160"/>
          <w:tab w:val="num" w:pos="1134"/>
        </w:tabs>
        <w:spacing w:before="0" w:after="0" w:line="276" w:lineRule="auto"/>
        <w:ind w:left="1134" w:hanging="283"/>
        <w:rPr>
          <w:rFonts w:ascii="Times New Roman" w:hAnsi="Times New Roman"/>
          <w:sz w:val="24"/>
          <w:szCs w:val="24"/>
        </w:rPr>
      </w:pPr>
      <w:r w:rsidRPr="003731D1">
        <w:rPr>
          <w:rFonts w:ascii="Times New Roman" w:hAnsi="Times New Roman"/>
          <w:sz w:val="24"/>
          <w:szCs w:val="24"/>
        </w:rPr>
        <w:t>pakalpojumu grupas ietvaros kontrolē plānu, rīkojumu, uzdevumu, nodrošinājuma pietiekamību, darba kvalitātes un iekšējās kārtības noteikumu izpildi;</w:t>
      </w:r>
    </w:p>
    <w:p w14:paraId="06BC1B8F" w14:textId="77777777" w:rsidR="008B7D27" w:rsidRPr="003731D1" w:rsidRDefault="008B7D27" w:rsidP="008B7D27">
      <w:pPr>
        <w:pStyle w:val="ISBulletText"/>
        <w:numPr>
          <w:ilvl w:val="1"/>
          <w:numId w:val="15"/>
        </w:numPr>
        <w:tabs>
          <w:tab w:val="clear" w:pos="2160"/>
          <w:tab w:val="num" w:pos="1134"/>
        </w:tabs>
        <w:spacing w:before="0" w:after="0" w:line="276" w:lineRule="auto"/>
        <w:ind w:left="1134" w:hanging="283"/>
        <w:rPr>
          <w:rFonts w:ascii="Times New Roman" w:hAnsi="Times New Roman"/>
          <w:sz w:val="24"/>
          <w:szCs w:val="24"/>
        </w:rPr>
      </w:pPr>
      <w:r w:rsidRPr="003731D1">
        <w:rPr>
          <w:rFonts w:ascii="Times New Roman" w:hAnsi="Times New Roman"/>
          <w:sz w:val="24"/>
          <w:szCs w:val="24"/>
        </w:rPr>
        <w:t>savu darbību saskaņo ar atbildīgo par pakalpojumiem iestādes mērogā.</w:t>
      </w:r>
    </w:p>
    <w:p w14:paraId="7979E781" w14:textId="21D9D346" w:rsidR="008B7D27" w:rsidRPr="003731D1" w:rsidRDefault="008B7D27" w:rsidP="008B7D27">
      <w:pPr>
        <w:pStyle w:val="ISBulletText"/>
        <w:numPr>
          <w:ilvl w:val="0"/>
          <w:numId w:val="0"/>
        </w:numPr>
        <w:spacing w:before="0" w:after="0" w:line="276" w:lineRule="auto"/>
        <w:ind w:firstLine="720"/>
        <w:rPr>
          <w:rFonts w:ascii="Times New Roman" w:hAnsi="Times New Roman"/>
          <w:sz w:val="24"/>
          <w:szCs w:val="24"/>
        </w:rPr>
      </w:pPr>
      <w:r w:rsidRPr="003731D1">
        <w:rPr>
          <w:rFonts w:ascii="Times New Roman" w:hAnsi="Times New Roman"/>
          <w:sz w:val="24"/>
          <w:szCs w:val="24"/>
        </w:rPr>
        <w:t xml:space="preserve">Sadaļā </w:t>
      </w:r>
      <w:r w:rsidR="001C12FE">
        <w:rPr>
          <w:rFonts w:ascii="Times New Roman" w:hAnsi="Times New Roman"/>
          <w:b/>
          <w:sz w:val="24"/>
          <w:szCs w:val="24"/>
        </w:rPr>
        <w:t>“</w:t>
      </w:r>
      <w:r w:rsidRPr="003731D1">
        <w:rPr>
          <w:rFonts w:ascii="Times New Roman" w:hAnsi="Times New Roman"/>
          <w:b/>
          <w:sz w:val="24"/>
          <w:szCs w:val="24"/>
        </w:rPr>
        <w:t>Pārzinis”</w:t>
      </w:r>
      <w:r w:rsidRPr="003731D1">
        <w:rPr>
          <w:rFonts w:ascii="Times New Roman" w:hAnsi="Times New Roman"/>
          <w:sz w:val="24"/>
          <w:szCs w:val="24"/>
        </w:rPr>
        <w:t xml:space="preserve"> norāda iestādi, kas sniedz konkrēto pakalpojumu (pakalpojumu var sniegt cita organizācija, piemēram, privātstruktūra, ne tikai iestāde, kas ir pakalpojuma </w:t>
      </w:r>
      <w:r w:rsidRPr="003731D1">
        <w:rPr>
          <w:rFonts w:ascii="Times New Roman" w:hAnsi="Times New Roman"/>
          <w:sz w:val="24"/>
          <w:szCs w:val="24"/>
        </w:rPr>
        <w:lastRenderedPageBreak/>
        <w:t xml:space="preserve">turētāja). Pārziņa atbildīgā persona ir pakalpojuma sniedzēja amatpersona, kas ir atbildīga par konkrētā pakalpojuma nodrošināšanu pakalpojumu </w:t>
      </w:r>
      <w:r w:rsidR="002F5379" w:rsidRPr="003731D1">
        <w:rPr>
          <w:rFonts w:ascii="Times New Roman" w:hAnsi="Times New Roman"/>
          <w:sz w:val="24"/>
          <w:szCs w:val="24"/>
        </w:rPr>
        <w:t>sniedzošā</w:t>
      </w:r>
      <w:r w:rsidRPr="003731D1">
        <w:rPr>
          <w:rFonts w:ascii="Times New Roman" w:hAnsi="Times New Roman"/>
          <w:sz w:val="24"/>
          <w:szCs w:val="24"/>
        </w:rPr>
        <w:t xml:space="preserve"> iestādē.</w:t>
      </w:r>
    </w:p>
    <w:p w14:paraId="54B346A9" w14:textId="77777777" w:rsidR="009B08F5" w:rsidRDefault="009B08F5" w:rsidP="003F402F">
      <w:pPr>
        <w:rPr>
          <w:rFonts w:ascii="Times" w:hAnsi="Times"/>
          <w:sz w:val="24"/>
          <w:szCs w:val="24"/>
        </w:rPr>
      </w:pPr>
    </w:p>
    <w:p w14:paraId="7CAA928A" w14:textId="77777777" w:rsidR="00DB5313" w:rsidRPr="006066E0" w:rsidRDefault="00DB5313" w:rsidP="003F402F">
      <w:pPr>
        <w:rPr>
          <w:rFonts w:ascii="Times" w:hAnsi="Times"/>
          <w:sz w:val="24"/>
          <w:szCs w:val="24"/>
          <w:u w:val="single"/>
        </w:rPr>
      </w:pPr>
      <w:r w:rsidRPr="006066E0">
        <w:rPr>
          <w:rFonts w:ascii="Times" w:hAnsi="Times"/>
          <w:b/>
          <w:color w:val="FF0000"/>
          <w:sz w:val="24"/>
          <w:szCs w:val="24"/>
          <w:u w:val="single"/>
        </w:rPr>
        <w:t xml:space="preserve">! </w:t>
      </w:r>
      <w:r w:rsidRPr="006066E0">
        <w:rPr>
          <w:rFonts w:ascii="Times" w:hAnsi="Times"/>
          <w:sz w:val="24"/>
          <w:szCs w:val="24"/>
          <w:u w:val="single"/>
        </w:rPr>
        <w:t xml:space="preserve">Lai arī funkcionāli sadaļa </w:t>
      </w:r>
      <w:r w:rsidRPr="006066E0">
        <w:rPr>
          <w:rFonts w:ascii="Times" w:hAnsi="Times"/>
          <w:b/>
          <w:sz w:val="24"/>
          <w:szCs w:val="24"/>
          <w:u w:val="single"/>
        </w:rPr>
        <w:t>“Atbildīgie”</w:t>
      </w:r>
      <w:r w:rsidRPr="006066E0">
        <w:rPr>
          <w:rFonts w:ascii="Times" w:hAnsi="Times"/>
          <w:sz w:val="24"/>
          <w:szCs w:val="24"/>
          <w:u w:val="single"/>
        </w:rPr>
        <w:t xml:space="preserve"> ir izveidota un kataloga darba vidē pieejama, tā nav jāaizpilda. Aizpildītā informācija publiski netiks atspoguļota! </w:t>
      </w:r>
    </w:p>
    <w:p w14:paraId="36C4AD79" w14:textId="77777777" w:rsidR="00351A9B" w:rsidRPr="003731D1" w:rsidRDefault="00200E81" w:rsidP="003F402F">
      <w:pPr>
        <w:rPr>
          <w:rFonts w:ascii="Times" w:hAnsi="Times"/>
          <w:sz w:val="24"/>
          <w:szCs w:val="24"/>
        </w:rPr>
      </w:pPr>
      <w:r>
        <w:rPr>
          <w:rFonts w:ascii="Times" w:hAnsi="Times"/>
          <w:noProof/>
          <w:sz w:val="24"/>
          <w:szCs w:val="24"/>
          <w:lang w:val="en-US"/>
        </w:rPr>
        <w:drawing>
          <wp:inline distT="0" distB="0" distL="0" distR="0" wp14:anchorId="59FF0247" wp14:editId="0D98C918">
            <wp:extent cx="5698210" cy="3155950"/>
            <wp:effectExtent l="19050" t="19050" r="17145" b="254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SS_14.png"/>
                    <pic:cNvPicPr/>
                  </pic:nvPicPr>
                  <pic:blipFill>
                    <a:blip r:embed="rId46">
                      <a:extLst>
                        <a:ext uri="{28A0092B-C50C-407E-A947-70E740481C1C}">
                          <a14:useLocalDpi xmlns:a14="http://schemas.microsoft.com/office/drawing/2010/main" val="0"/>
                        </a:ext>
                      </a:extLst>
                    </a:blip>
                    <a:stretch>
                      <a:fillRect/>
                    </a:stretch>
                  </pic:blipFill>
                  <pic:spPr>
                    <a:xfrm>
                      <a:off x="0" y="0"/>
                      <a:ext cx="5704644" cy="3159514"/>
                    </a:xfrm>
                    <a:prstGeom prst="rect">
                      <a:avLst/>
                    </a:prstGeom>
                    <a:ln>
                      <a:solidFill>
                        <a:schemeClr val="accent1">
                          <a:alpha val="80000"/>
                        </a:schemeClr>
                      </a:solidFill>
                    </a:ln>
                  </pic:spPr>
                </pic:pic>
              </a:graphicData>
            </a:graphic>
          </wp:inline>
        </w:drawing>
      </w:r>
    </w:p>
    <w:p w14:paraId="0868EF77" w14:textId="61FB1847" w:rsidR="00733843" w:rsidRDefault="00733843" w:rsidP="00351A9B">
      <w:pPr>
        <w:jc w:val="center"/>
        <w:rPr>
          <w:rFonts w:ascii="Times" w:hAnsi="Times"/>
          <w:b/>
          <w:i/>
          <w:sz w:val="24"/>
          <w:szCs w:val="24"/>
        </w:rPr>
      </w:pPr>
      <w:r>
        <w:rPr>
          <w:rFonts w:ascii="Times" w:hAnsi="Times"/>
          <w:b/>
          <w:i/>
          <w:sz w:val="24"/>
          <w:szCs w:val="24"/>
        </w:rPr>
        <w:t>31</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Atbildīgie</w:t>
      </w:r>
    </w:p>
    <w:p w14:paraId="52AE8BFE" w14:textId="77777777" w:rsidR="009B08F5" w:rsidRPr="003731D1" w:rsidRDefault="009B08F5" w:rsidP="00351A9B">
      <w:pPr>
        <w:jc w:val="center"/>
        <w:rPr>
          <w:rFonts w:ascii="Times" w:hAnsi="Times"/>
          <w:b/>
          <w:sz w:val="24"/>
          <w:szCs w:val="24"/>
        </w:rPr>
      </w:pPr>
    </w:p>
    <w:p w14:paraId="0D3D6BAA" w14:textId="1E4C1B63" w:rsidR="00351A9B" w:rsidRPr="003731D1" w:rsidRDefault="00351A9B" w:rsidP="00E343A3">
      <w:pPr>
        <w:jc w:val="both"/>
        <w:rPr>
          <w:rFonts w:ascii="Times" w:hAnsi="Times"/>
          <w:sz w:val="24"/>
          <w:szCs w:val="24"/>
        </w:rPr>
      </w:pPr>
      <w:r w:rsidRPr="003731D1">
        <w:rPr>
          <w:rFonts w:ascii="Times" w:hAnsi="Times"/>
          <w:sz w:val="24"/>
          <w:szCs w:val="24"/>
        </w:rPr>
        <w:t xml:space="preserve">Sadaļa </w:t>
      </w:r>
      <w:r w:rsidR="001C12FE">
        <w:rPr>
          <w:rFonts w:ascii="Times" w:hAnsi="Times"/>
          <w:b/>
          <w:sz w:val="24"/>
          <w:szCs w:val="24"/>
        </w:rPr>
        <w:t>“</w:t>
      </w:r>
      <w:proofErr w:type="spellStart"/>
      <w:r w:rsidRPr="003731D1">
        <w:rPr>
          <w:rFonts w:ascii="Times" w:hAnsi="Times"/>
          <w:b/>
          <w:sz w:val="24"/>
          <w:szCs w:val="24"/>
        </w:rPr>
        <w:t>Apakšpakalpojumi</w:t>
      </w:r>
      <w:proofErr w:type="spellEnd"/>
      <w:r w:rsidRPr="003731D1">
        <w:rPr>
          <w:rFonts w:ascii="Times" w:hAnsi="Times"/>
          <w:b/>
          <w:sz w:val="24"/>
          <w:szCs w:val="24"/>
        </w:rPr>
        <w:t>”</w:t>
      </w:r>
      <w:r w:rsidRPr="003731D1">
        <w:rPr>
          <w:rFonts w:ascii="Times" w:hAnsi="Times"/>
          <w:sz w:val="24"/>
          <w:szCs w:val="24"/>
        </w:rPr>
        <w:t xml:space="preserve"> attēlo informāciju par pakalpojuma hierarhiju un attiecas uz </w:t>
      </w:r>
      <w:r w:rsidR="000C5111">
        <w:rPr>
          <w:rFonts w:ascii="Times" w:hAnsi="Times"/>
          <w:sz w:val="24"/>
          <w:szCs w:val="24"/>
        </w:rPr>
        <w:t>Tipveida pakalpojumiem</w:t>
      </w:r>
      <w:r w:rsidR="006066E0">
        <w:rPr>
          <w:rFonts w:ascii="Times" w:hAnsi="Times"/>
          <w:b/>
          <w:sz w:val="24"/>
          <w:szCs w:val="24"/>
        </w:rPr>
        <w:t xml:space="preserve"> </w:t>
      </w:r>
      <w:r w:rsidR="00FA65A0" w:rsidRPr="003731D1">
        <w:rPr>
          <w:rFonts w:ascii="Times" w:hAnsi="Times"/>
          <w:sz w:val="24"/>
          <w:szCs w:val="24"/>
        </w:rPr>
        <w:t>(</w:t>
      </w:r>
      <w:r w:rsidR="00AF154E" w:rsidRPr="003731D1">
        <w:rPr>
          <w:rFonts w:ascii="Times" w:hAnsi="Times"/>
          <w:sz w:val="24"/>
          <w:szCs w:val="24"/>
        </w:rPr>
        <w:t>sk</w:t>
      </w:r>
      <w:r w:rsidR="00AF154E">
        <w:rPr>
          <w:rFonts w:ascii="Times" w:hAnsi="Times"/>
          <w:sz w:val="24"/>
          <w:szCs w:val="24"/>
        </w:rPr>
        <w:t>.</w:t>
      </w:r>
      <w:r w:rsidR="00AF154E" w:rsidRPr="003731D1">
        <w:rPr>
          <w:rFonts w:ascii="Times" w:hAnsi="Times"/>
          <w:sz w:val="24"/>
          <w:szCs w:val="24"/>
        </w:rPr>
        <w:t xml:space="preserve"> </w:t>
      </w:r>
      <w:r w:rsidR="00C45891">
        <w:rPr>
          <w:rFonts w:ascii="Times" w:hAnsi="Times"/>
          <w:sz w:val="24"/>
          <w:szCs w:val="24"/>
        </w:rPr>
        <w:t>32</w:t>
      </w:r>
      <w:r w:rsidR="009B08F5" w:rsidRPr="003731D1">
        <w:rPr>
          <w:rFonts w:ascii="Times" w:hAnsi="Times"/>
          <w:sz w:val="24"/>
          <w:szCs w:val="24"/>
        </w:rPr>
        <w:t>.</w:t>
      </w:r>
      <w:r w:rsidR="006066E0">
        <w:rPr>
          <w:rFonts w:ascii="Times" w:hAnsi="Times"/>
          <w:sz w:val="24"/>
          <w:szCs w:val="24"/>
        </w:rPr>
        <w:t xml:space="preserve"> </w:t>
      </w:r>
      <w:r w:rsidR="00FA65A0" w:rsidRPr="003731D1">
        <w:rPr>
          <w:rFonts w:ascii="Times" w:hAnsi="Times"/>
          <w:sz w:val="24"/>
          <w:szCs w:val="24"/>
        </w:rPr>
        <w:t>att</w:t>
      </w:r>
      <w:r w:rsidR="00890DE1" w:rsidRPr="003731D1">
        <w:rPr>
          <w:rFonts w:ascii="Times" w:hAnsi="Times"/>
          <w:sz w:val="24"/>
          <w:szCs w:val="24"/>
        </w:rPr>
        <w:t>ēl</w:t>
      </w:r>
      <w:r w:rsidR="00FA65A0" w:rsidRPr="003731D1">
        <w:rPr>
          <w:rFonts w:ascii="Times" w:hAnsi="Times"/>
          <w:sz w:val="24"/>
          <w:szCs w:val="24"/>
        </w:rPr>
        <w:t>u)</w:t>
      </w:r>
      <w:r w:rsidRPr="003731D1">
        <w:rPr>
          <w:rFonts w:ascii="Times" w:hAnsi="Times"/>
          <w:sz w:val="24"/>
          <w:szCs w:val="24"/>
        </w:rPr>
        <w:t>.</w:t>
      </w:r>
    </w:p>
    <w:p w14:paraId="08580AD0" w14:textId="77777777" w:rsidR="009B08F5" w:rsidRPr="003731D1" w:rsidRDefault="009B08F5" w:rsidP="003F402F">
      <w:pPr>
        <w:rPr>
          <w:rFonts w:ascii="Times" w:hAnsi="Times"/>
          <w:sz w:val="24"/>
          <w:szCs w:val="24"/>
        </w:rPr>
      </w:pPr>
    </w:p>
    <w:p w14:paraId="34A38DED" w14:textId="77777777" w:rsidR="00351A9B" w:rsidRPr="003731D1" w:rsidRDefault="00381470" w:rsidP="003F402F">
      <w:pPr>
        <w:rPr>
          <w:rFonts w:ascii="Times" w:hAnsi="Times"/>
          <w:sz w:val="24"/>
          <w:szCs w:val="24"/>
        </w:rPr>
      </w:pPr>
      <w:r>
        <w:rPr>
          <w:rFonts w:ascii="Times" w:hAnsi="Times"/>
          <w:noProof/>
          <w:sz w:val="24"/>
          <w:szCs w:val="24"/>
          <w:lang w:val="en-US"/>
        </w:rPr>
        <w:drawing>
          <wp:inline distT="0" distB="0" distL="0" distR="0" wp14:anchorId="5BF9677F" wp14:editId="30535438">
            <wp:extent cx="5632450" cy="2292018"/>
            <wp:effectExtent l="19050" t="19050" r="25400" b="1333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ISS_15.png"/>
                    <pic:cNvPicPr/>
                  </pic:nvPicPr>
                  <pic:blipFill>
                    <a:blip r:embed="rId47">
                      <a:extLst>
                        <a:ext uri="{28A0092B-C50C-407E-A947-70E740481C1C}">
                          <a14:useLocalDpi xmlns:a14="http://schemas.microsoft.com/office/drawing/2010/main" val="0"/>
                        </a:ext>
                      </a:extLst>
                    </a:blip>
                    <a:stretch>
                      <a:fillRect/>
                    </a:stretch>
                  </pic:blipFill>
                  <pic:spPr>
                    <a:xfrm>
                      <a:off x="0" y="0"/>
                      <a:ext cx="5641571" cy="2295729"/>
                    </a:xfrm>
                    <a:prstGeom prst="rect">
                      <a:avLst/>
                    </a:prstGeom>
                    <a:ln>
                      <a:solidFill>
                        <a:schemeClr val="accent1">
                          <a:alpha val="80000"/>
                        </a:schemeClr>
                      </a:solidFill>
                    </a:ln>
                  </pic:spPr>
                </pic:pic>
              </a:graphicData>
            </a:graphic>
          </wp:inline>
        </w:drawing>
      </w:r>
    </w:p>
    <w:p w14:paraId="275E2AE9" w14:textId="55A81E8C" w:rsidR="00733843" w:rsidRDefault="00733843" w:rsidP="00351A9B">
      <w:pPr>
        <w:jc w:val="center"/>
        <w:rPr>
          <w:rFonts w:ascii="Times" w:hAnsi="Times"/>
          <w:b/>
          <w:i/>
          <w:sz w:val="24"/>
          <w:szCs w:val="24"/>
        </w:rPr>
      </w:pPr>
      <w:r>
        <w:rPr>
          <w:rFonts w:ascii="Times" w:hAnsi="Times"/>
          <w:b/>
          <w:i/>
          <w:sz w:val="24"/>
          <w:szCs w:val="24"/>
        </w:rPr>
        <w:t>32</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proofErr w:type="spellStart"/>
      <w:r w:rsidRPr="003731D1">
        <w:rPr>
          <w:rFonts w:ascii="Times" w:hAnsi="Times"/>
          <w:b/>
          <w:i/>
          <w:sz w:val="24"/>
          <w:szCs w:val="24"/>
        </w:rPr>
        <w:t>Apakšpakalpojumi</w:t>
      </w:r>
      <w:proofErr w:type="spellEnd"/>
    </w:p>
    <w:p w14:paraId="703E64EB" w14:textId="77777777" w:rsidR="00351A9B" w:rsidRPr="003731D1" w:rsidRDefault="00351A9B" w:rsidP="003F402F">
      <w:pPr>
        <w:rPr>
          <w:rFonts w:ascii="Times" w:hAnsi="Times"/>
          <w:sz w:val="24"/>
          <w:szCs w:val="24"/>
        </w:rPr>
      </w:pPr>
    </w:p>
    <w:p w14:paraId="24B273AD" w14:textId="5EC6BDF8" w:rsidR="00351A9B" w:rsidRPr="008E6D82" w:rsidRDefault="00351A9B" w:rsidP="00873A95">
      <w:pPr>
        <w:jc w:val="both"/>
        <w:rPr>
          <w:rFonts w:ascii="Times" w:hAnsi="Times"/>
          <w:sz w:val="24"/>
          <w:szCs w:val="24"/>
        </w:rPr>
      </w:pPr>
      <w:r w:rsidRPr="008E6D82">
        <w:rPr>
          <w:rFonts w:ascii="Times" w:hAnsi="Times"/>
          <w:sz w:val="24"/>
          <w:szCs w:val="24"/>
        </w:rPr>
        <w:lastRenderedPageBreak/>
        <w:t xml:space="preserve">Sadaļā </w:t>
      </w:r>
      <w:r w:rsidR="001C12FE">
        <w:rPr>
          <w:rFonts w:ascii="Times" w:hAnsi="Times"/>
          <w:b/>
          <w:sz w:val="24"/>
          <w:szCs w:val="24"/>
        </w:rPr>
        <w:t>“</w:t>
      </w:r>
      <w:r w:rsidRPr="008E6D82">
        <w:rPr>
          <w:rFonts w:ascii="Times" w:hAnsi="Times"/>
          <w:b/>
          <w:sz w:val="24"/>
          <w:szCs w:val="24"/>
        </w:rPr>
        <w:t>Saistītie pakalpojumi”</w:t>
      </w:r>
      <w:r w:rsidRPr="008E6D82">
        <w:rPr>
          <w:rFonts w:ascii="Times" w:hAnsi="Times"/>
          <w:sz w:val="24"/>
          <w:szCs w:val="24"/>
        </w:rPr>
        <w:t xml:space="preserve"> pakalpojumam ir iespējams piesaistīt citus iestādes pakalpojumus, ja tie ir tematiski saistīti ar pakalpojumu, kurš tiek aprakstīts</w:t>
      </w:r>
      <w:r w:rsidR="00890DE1" w:rsidRPr="008E6D82">
        <w:rPr>
          <w:rFonts w:ascii="Times" w:hAnsi="Times"/>
          <w:sz w:val="24"/>
          <w:szCs w:val="24"/>
        </w:rPr>
        <w:t xml:space="preserve"> (</w:t>
      </w:r>
      <w:r w:rsidR="00AF154E" w:rsidRPr="008E6D82">
        <w:rPr>
          <w:rFonts w:ascii="Times" w:hAnsi="Times"/>
          <w:sz w:val="24"/>
          <w:szCs w:val="24"/>
        </w:rPr>
        <w:t>sk</w:t>
      </w:r>
      <w:r w:rsidR="00AF154E">
        <w:rPr>
          <w:rFonts w:ascii="Times" w:hAnsi="Times"/>
          <w:sz w:val="24"/>
          <w:szCs w:val="24"/>
        </w:rPr>
        <w:t>.</w:t>
      </w:r>
      <w:r w:rsidR="00AF154E" w:rsidRPr="008E6D82">
        <w:rPr>
          <w:rFonts w:ascii="Times" w:hAnsi="Times"/>
          <w:sz w:val="24"/>
          <w:szCs w:val="24"/>
        </w:rPr>
        <w:t xml:space="preserve"> </w:t>
      </w:r>
      <w:r w:rsidR="00C45891">
        <w:rPr>
          <w:rFonts w:ascii="Times" w:hAnsi="Times"/>
          <w:sz w:val="24"/>
          <w:szCs w:val="24"/>
        </w:rPr>
        <w:t>33</w:t>
      </w:r>
      <w:r w:rsidR="009B08F5" w:rsidRPr="008E6D82">
        <w:rPr>
          <w:rFonts w:ascii="Times" w:hAnsi="Times"/>
          <w:sz w:val="24"/>
          <w:szCs w:val="24"/>
        </w:rPr>
        <w:t>.</w:t>
      </w:r>
      <w:r w:rsidR="00C45891">
        <w:rPr>
          <w:rFonts w:ascii="Times" w:hAnsi="Times"/>
          <w:sz w:val="24"/>
          <w:szCs w:val="24"/>
        </w:rPr>
        <w:t xml:space="preserve"> </w:t>
      </w:r>
      <w:r w:rsidR="00890DE1" w:rsidRPr="008E6D82">
        <w:rPr>
          <w:rFonts w:ascii="Times" w:hAnsi="Times"/>
          <w:sz w:val="24"/>
          <w:szCs w:val="24"/>
        </w:rPr>
        <w:t>attēlu)</w:t>
      </w:r>
      <w:r w:rsidRPr="008E6D82">
        <w:rPr>
          <w:rFonts w:ascii="Times" w:hAnsi="Times"/>
          <w:sz w:val="24"/>
          <w:szCs w:val="24"/>
        </w:rPr>
        <w:t>.</w:t>
      </w:r>
    </w:p>
    <w:p w14:paraId="6D0C6CDE" w14:textId="77777777" w:rsidR="00331375" w:rsidRPr="003731D1" w:rsidRDefault="00331375" w:rsidP="00873A95">
      <w:pPr>
        <w:jc w:val="both"/>
        <w:rPr>
          <w:rFonts w:ascii="Times" w:hAnsi="Times"/>
          <w:sz w:val="24"/>
          <w:szCs w:val="24"/>
        </w:rPr>
      </w:pPr>
    </w:p>
    <w:p w14:paraId="10B96342" w14:textId="77777777" w:rsidR="00351A9B" w:rsidRPr="003731D1" w:rsidRDefault="00381470" w:rsidP="003F402F">
      <w:pPr>
        <w:rPr>
          <w:rFonts w:ascii="Times" w:hAnsi="Times"/>
          <w:sz w:val="24"/>
          <w:szCs w:val="24"/>
        </w:rPr>
      </w:pPr>
      <w:r>
        <w:rPr>
          <w:rFonts w:ascii="Times" w:hAnsi="Times"/>
          <w:noProof/>
          <w:sz w:val="24"/>
          <w:szCs w:val="24"/>
          <w:lang w:val="en-US"/>
        </w:rPr>
        <w:drawing>
          <wp:inline distT="0" distB="0" distL="0" distR="0" wp14:anchorId="6207049F" wp14:editId="77D77118">
            <wp:extent cx="5676900" cy="2152840"/>
            <wp:effectExtent l="19050" t="19050" r="19050" b="1905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SS_16.png"/>
                    <pic:cNvPicPr/>
                  </pic:nvPicPr>
                  <pic:blipFill>
                    <a:blip r:embed="rId48">
                      <a:extLst>
                        <a:ext uri="{28A0092B-C50C-407E-A947-70E740481C1C}">
                          <a14:useLocalDpi xmlns:a14="http://schemas.microsoft.com/office/drawing/2010/main" val="0"/>
                        </a:ext>
                      </a:extLst>
                    </a:blip>
                    <a:stretch>
                      <a:fillRect/>
                    </a:stretch>
                  </pic:blipFill>
                  <pic:spPr>
                    <a:xfrm>
                      <a:off x="0" y="0"/>
                      <a:ext cx="5701898" cy="2162320"/>
                    </a:xfrm>
                    <a:prstGeom prst="rect">
                      <a:avLst/>
                    </a:prstGeom>
                    <a:ln>
                      <a:solidFill>
                        <a:schemeClr val="accent1">
                          <a:alpha val="78000"/>
                        </a:schemeClr>
                      </a:solidFill>
                    </a:ln>
                  </pic:spPr>
                </pic:pic>
              </a:graphicData>
            </a:graphic>
          </wp:inline>
        </w:drawing>
      </w:r>
    </w:p>
    <w:p w14:paraId="3DEF6C9D" w14:textId="531E28E9" w:rsidR="00733843" w:rsidRDefault="00733843" w:rsidP="00351A9B">
      <w:pPr>
        <w:jc w:val="center"/>
        <w:rPr>
          <w:rFonts w:ascii="Times" w:hAnsi="Times"/>
          <w:b/>
          <w:i/>
          <w:sz w:val="24"/>
          <w:szCs w:val="24"/>
        </w:rPr>
      </w:pPr>
      <w:r>
        <w:rPr>
          <w:rFonts w:ascii="Times" w:hAnsi="Times"/>
          <w:b/>
          <w:i/>
          <w:sz w:val="24"/>
          <w:szCs w:val="24"/>
        </w:rPr>
        <w:t>33</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Saistītie pakalpojumi</w:t>
      </w:r>
    </w:p>
    <w:p w14:paraId="299C473A" w14:textId="77777777" w:rsidR="00E3745A" w:rsidRPr="003731D1" w:rsidRDefault="00331375" w:rsidP="003F402F">
      <w:pPr>
        <w:rPr>
          <w:rFonts w:ascii="Times" w:hAnsi="Times"/>
          <w:sz w:val="24"/>
          <w:szCs w:val="24"/>
        </w:rPr>
      </w:pPr>
      <w:r w:rsidRPr="003731D1">
        <w:rPr>
          <w:rFonts w:ascii="Times" w:hAnsi="Times"/>
          <w:sz w:val="24"/>
          <w:szCs w:val="24"/>
        </w:rPr>
        <w:br w:type="page"/>
      </w:r>
    </w:p>
    <w:p w14:paraId="6B654FC3" w14:textId="5F5F26F4" w:rsidR="00522422" w:rsidRDefault="00780ACF" w:rsidP="006B406E">
      <w:pPr>
        <w:pStyle w:val="Heading2"/>
      </w:pPr>
      <w:bookmarkStart w:id="24" w:name="_Toc366423346"/>
      <w:r>
        <w:lastRenderedPageBreak/>
        <w:t>6</w:t>
      </w:r>
      <w:r w:rsidR="00E3745A" w:rsidRPr="003731D1">
        <w:t xml:space="preserve">.2. </w:t>
      </w:r>
      <w:r w:rsidR="00522422">
        <w:t>Pakalpojuma priekšskatījums</w:t>
      </w:r>
      <w:bookmarkEnd w:id="24"/>
    </w:p>
    <w:p w14:paraId="28B1E7EC" w14:textId="77777777" w:rsidR="00E96F82" w:rsidRDefault="00E96F82" w:rsidP="00E96F82"/>
    <w:p w14:paraId="4C1B1AC8" w14:textId="40F8D5CC" w:rsidR="008A4C1F" w:rsidRDefault="008A4C1F" w:rsidP="00E96F82">
      <w:pPr>
        <w:pStyle w:val="Piezme"/>
        <w:ind w:left="0"/>
        <w:rPr>
          <w:i w:val="0"/>
          <w:sz w:val="24"/>
        </w:rPr>
      </w:pPr>
      <w:r>
        <w:rPr>
          <w:i w:val="0"/>
          <w:sz w:val="24"/>
        </w:rPr>
        <w:t>Pakalpojuma apraksta priekšskatījums ļaus novērtēt</w:t>
      </w:r>
      <w:r w:rsidR="00AF154E">
        <w:rPr>
          <w:i w:val="0"/>
          <w:sz w:val="24"/>
        </w:rPr>
        <w:t>,</w:t>
      </w:r>
      <w:r>
        <w:rPr>
          <w:i w:val="0"/>
          <w:sz w:val="24"/>
        </w:rPr>
        <w:t xml:space="preserve"> cik daudz informācija</w:t>
      </w:r>
      <w:r w:rsidR="00393707">
        <w:rPr>
          <w:i w:val="0"/>
          <w:sz w:val="24"/>
        </w:rPr>
        <w:t>s</w:t>
      </w:r>
      <w:r>
        <w:rPr>
          <w:i w:val="0"/>
          <w:sz w:val="24"/>
        </w:rPr>
        <w:t xml:space="preserve"> ir ievadīt</w:t>
      </w:r>
      <w:r w:rsidR="00393707">
        <w:rPr>
          <w:i w:val="0"/>
          <w:sz w:val="24"/>
        </w:rPr>
        <w:t>s</w:t>
      </w:r>
      <w:r>
        <w:rPr>
          <w:i w:val="0"/>
          <w:sz w:val="24"/>
        </w:rPr>
        <w:t xml:space="preserve"> pakalpojuma aprakstā un </w:t>
      </w:r>
      <w:r w:rsidR="009003AF">
        <w:rPr>
          <w:i w:val="0"/>
          <w:sz w:val="24"/>
        </w:rPr>
        <w:t>kā tas potenciāli izskatīsies pēc pakalpojuma apraksta publicēšanas portālā Latvija.lv.</w:t>
      </w:r>
    </w:p>
    <w:p w14:paraId="46DF4086" w14:textId="77777777" w:rsidR="00E96F82" w:rsidRDefault="00FC6A2B" w:rsidP="00E96F82">
      <w:pPr>
        <w:pStyle w:val="Piezme"/>
        <w:ind w:left="0"/>
        <w:rPr>
          <w:i w:val="0"/>
          <w:sz w:val="24"/>
        </w:rPr>
      </w:pPr>
      <w:r>
        <w:rPr>
          <w:i w:val="0"/>
          <w:sz w:val="24"/>
        </w:rPr>
        <w:t>Pakalpojuma aprakstu</w:t>
      </w:r>
      <w:r w:rsidR="00E96F82">
        <w:rPr>
          <w:i w:val="0"/>
          <w:sz w:val="24"/>
        </w:rPr>
        <w:t xml:space="preserve"> </w:t>
      </w:r>
      <w:proofErr w:type="spellStart"/>
      <w:r w:rsidR="00E96F82">
        <w:rPr>
          <w:i w:val="0"/>
          <w:sz w:val="24"/>
        </w:rPr>
        <w:t>priekšskatīt</w:t>
      </w:r>
      <w:proofErr w:type="spellEnd"/>
      <w:r w:rsidR="00E96F82">
        <w:rPr>
          <w:i w:val="0"/>
          <w:sz w:val="24"/>
        </w:rPr>
        <w:t xml:space="preserve"> ir iespējams, ja pakalpojums atrodas statusā </w:t>
      </w:r>
      <w:r w:rsidR="00E96F82" w:rsidRPr="00E96F82">
        <w:rPr>
          <w:b/>
          <w:i w:val="0"/>
          <w:sz w:val="24"/>
        </w:rPr>
        <w:t>“Melnraksts”</w:t>
      </w:r>
      <w:r w:rsidR="00DE7C52">
        <w:rPr>
          <w:b/>
          <w:i w:val="0"/>
          <w:sz w:val="24"/>
        </w:rPr>
        <w:t xml:space="preserve"> </w:t>
      </w:r>
      <w:r w:rsidR="00DE7C52" w:rsidRPr="00DE7C52">
        <w:rPr>
          <w:i w:val="0"/>
          <w:sz w:val="24"/>
        </w:rPr>
        <w:t>vai</w:t>
      </w:r>
      <w:r w:rsidR="00DE7C52">
        <w:rPr>
          <w:b/>
          <w:i w:val="0"/>
          <w:sz w:val="24"/>
        </w:rPr>
        <w:t xml:space="preserve"> “Publicēts”</w:t>
      </w:r>
      <w:r w:rsidR="00E96F82">
        <w:rPr>
          <w:i w:val="0"/>
          <w:sz w:val="24"/>
        </w:rPr>
        <w:t>.</w:t>
      </w:r>
    </w:p>
    <w:p w14:paraId="7DBB34A9" w14:textId="1D334C62" w:rsidR="00E96F82" w:rsidRPr="00555938" w:rsidRDefault="00E96F82" w:rsidP="00E96F82">
      <w:pPr>
        <w:pStyle w:val="Piezme"/>
        <w:ind w:left="0"/>
        <w:rPr>
          <w:i w:val="0"/>
          <w:sz w:val="24"/>
        </w:rPr>
      </w:pPr>
      <w:r>
        <w:rPr>
          <w:i w:val="0"/>
          <w:sz w:val="24"/>
        </w:rPr>
        <w:t xml:space="preserve">Poga </w:t>
      </w:r>
      <w:r w:rsidRPr="00E96F82">
        <w:rPr>
          <w:b/>
          <w:i w:val="0"/>
          <w:sz w:val="24"/>
        </w:rPr>
        <w:t>“</w:t>
      </w:r>
      <w:proofErr w:type="spellStart"/>
      <w:r w:rsidRPr="00E96F82">
        <w:rPr>
          <w:b/>
          <w:i w:val="0"/>
          <w:sz w:val="24"/>
        </w:rPr>
        <w:t>Priekšskatīt</w:t>
      </w:r>
      <w:proofErr w:type="spellEnd"/>
      <w:r w:rsidRPr="00E96F82">
        <w:rPr>
          <w:b/>
          <w:i w:val="0"/>
          <w:sz w:val="24"/>
        </w:rPr>
        <w:t>”</w:t>
      </w:r>
      <w:r>
        <w:rPr>
          <w:i w:val="0"/>
          <w:sz w:val="24"/>
        </w:rPr>
        <w:t xml:space="preserve"> atrodas pakalpojuma pamatinformācijas sadaļā</w:t>
      </w:r>
      <w:r w:rsidR="001B0830">
        <w:rPr>
          <w:i w:val="0"/>
          <w:sz w:val="24"/>
        </w:rPr>
        <w:t xml:space="preserve"> (</w:t>
      </w:r>
      <w:r w:rsidR="00AF154E">
        <w:rPr>
          <w:i w:val="0"/>
          <w:sz w:val="24"/>
        </w:rPr>
        <w:t xml:space="preserve">sk. </w:t>
      </w:r>
      <w:r w:rsidR="001B0830">
        <w:rPr>
          <w:i w:val="0"/>
          <w:sz w:val="24"/>
        </w:rPr>
        <w:t>34. attēlu)</w:t>
      </w:r>
      <w:r>
        <w:rPr>
          <w:i w:val="0"/>
          <w:sz w:val="24"/>
        </w:rPr>
        <w:t>.</w:t>
      </w:r>
    </w:p>
    <w:p w14:paraId="11E02B63" w14:textId="77777777" w:rsidR="00E96F82" w:rsidRDefault="001B0830" w:rsidP="00E96F82">
      <w:r>
        <w:rPr>
          <w:noProof/>
          <w:lang w:val="en-US"/>
        </w:rPr>
        <w:drawing>
          <wp:inline distT="0" distB="0" distL="0" distR="0" wp14:anchorId="0B27BC49" wp14:editId="70C9441B">
            <wp:extent cx="5752054" cy="260985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17.png"/>
                    <pic:cNvPicPr/>
                  </pic:nvPicPr>
                  <pic:blipFill>
                    <a:blip r:embed="rId49">
                      <a:extLst>
                        <a:ext uri="{28A0092B-C50C-407E-A947-70E740481C1C}">
                          <a14:useLocalDpi xmlns:a14="http://schemas.microsoft.com/office/drawing/2010/main" val="0"/>
                        </a:ext>
                      </a:extLst>
                    </a:blip>
                    <a:stretch>
                      <a:fillRect/>
                    </a:stretch>
                  </pic:blipFill>
                  <pic:spPr>
                    <a:xfrm>
                      <a:off x="0" y="0"/>
                      <a:ext cx="5755617" cy="2611467"/>
                    </a:xfrm>
                    <a:prstGeom prst="rect">
                      <a:avLst/>
                    </a:prstGeom>
                  </pic:spPr>
                </pic:pic>
              </a:graphicData>
            </a:graphic>
          </wp:inline>
        </w:drawing>
      </w:r>
    </w:p>
    <w:p w14:paraId="737EA36B" w14:textId="0DAB6B2B" w:rsidR="00733843" w:rsidRDefault="00733843" w:rsidP="00FC6A2B">
      <w:pPr>
        <w:jc w:val="center"/>
        <w:rPr>
          <w:rFonts w:ascii="Times New Roman" w:hAnsi="Times New Roman" w:cs="Times New Roman"/>
          <w:b/>
          <w:i/>
          <w:sz w:val="24"/>
          <w:szCs w:val="24"/>
        </w:rPr>
      </w:pPr>
      <w:r>
        <w:rPr>
          <w:rFonts w:ascii="Times New Roman" w:hAnsi="Times New Roman" w:cs="Times New Roman"/>
          <w:b/>
          <w:i/>
          <w:sz w:val="24"/>
          <w:szCs w:val="24"/>
        </w:rPr>
        <w:t>34. a</w:t>
      </w:r>
      <w:r w:rsidRPr="00FC6A2B">
        <w:rPr>
          <w:rFonts w:ascii="Times New Roman" w:hAnsi="Times New Roman" w:cs="Times New Roman"/>
          <w:b/>
          <w:i/>
          <w:sz w:val="24"/>
          <w:szCs w:val="24"/>
        </w:rPr>
        <w:t>ttēls</w:t>
      </w:r>
      <w:r>
        <w:rPr>
          <w:rFonts w:ascii="Times New Roman" w:hAnsi="Times New Roman" w:cs="Times New Roman"/>
          <w:b/>
          <w:i/>
          <w:sz w:val="24"/>
          <w:szCs w:val="24"/>
        </w:rPr>
        <w:t xml:space="preserve">. </w:t>
      </w:r>
      <w:r w:rsidRPr="00FC6A2B">
        <w:rPr>
          <w:rFonts w:ascii="Times New Roman" w:hAnsi="Times New Roman" w:cs="Times New Roman"/>
          <w:b/>
          <w:i/>
          <w:sz w:val="24"/>
          <w:szCs w:val="24"/>
        </w:rPr>
        <w:t>Pogas “</w:t>
      </w:r>
      <w:proofErr w:type="spellStart"/>
      <w:r w:rsidRPr="00FC6A2B">
        <w:rPr>
          <w:rFonts w:ascii="Times New Roman" w:hAnsi="Times New Roman" w:cs="Times New Roman"/>
          <w:b/>
          <w:i/>
          <w:sz w:val="24"/>
          <w:szCs w:val="24"/>
        </w:rPr>
        <w:t>Priekšskatīt</w:t>
      </w:r>
      <w:proofErr w:type="spellEnd"/>
      <w:r w:rsidRPr="00FC6A2B">
        <w:rPr>
          <w:rFonts w:ascii="Times New Roman" w:hAnsi="Times New Roman" w:cs="Times New Roman"/>
          <w:b/>
          <w:i/>
          <w:sz w:val="24"/>
          <w:szCs w:val="24"/>
        </w:rPr>
        <w:t xml:space="preserve">” novietojuma </w:t>
      </w:r>
      <w:r w:rsidRPr="001B0830">
        <w:rPr>
          <w:rFonts w:ascii="Times New Roman" w:hAnsi="Times New Roman" w:cs="Times New Roman"/>
          <w:b/>
          <w:i/>
          <w:sz w:val="24"/>
          <w:szCs w:val="24"/>
        </w:rPr>
        <w:t>attēlojums</w:t>
      </w:r>
    </w:p>
    <w:p w14:paraId="293DBCD4" w14:textId="77777777" w:rsidR="00FC6A2B" w:rsidRPr="00FC6A2B" w:rsidRDefault="00FC6A2B" w:rsidP="00FC6A2B">
      <w:pPr>
        <w:jc w:val="center"/>
        <w:rPr>
          <w:rFonts w:ascii="Times New Roman" w:hAnsi="Times New Roman" w:cs="Times New Roman"/>
          <w:b/>
          <w:i/>
          <w:sz w:val="24"/>
          <w:szCs w:val="24"/>
        </w:rPr>
      </w:pPr>
    </w:p>
    <w:p w14:paraId="4081C88A" w14:textId="29401F6D" w:rsidR="00E96F82" w:rsidRPr="00E96F82" w:rsidRDefault="00E96F82" w:rsidP="00E96F82">
      <w:pPr>
        <w:rPr>
          <w:rFonts w:ascii="Times New Roman" w:hAnsi="Times New Roman" w:cs="Times New Roman"/>
          <w:sz w:val="24"/>
          <w:szCs w:val="24"/>
        </w:rPr>
      </w:pPr>
      <w:r w:rsidRPr="00E96F82">
        <w:rPr>
          <w:rFonts w:ascii="Times New Roman" w:hAnsi="Times New Roman" w:cs="Times New Roman"/>
          <w:sz w:val="24"/>
          <w:szCs w:val="24"/>
        </w:rPr>
        <w:t xml:space="preserve">Nospiežot pogu </w:t>
      </w:r>
      <w:r w:rsidRPr="00E96F82">
        <w:rPr>
          <w:rFonts w:ascii="Times New Roman" w:hAnsi="Times New Roman" w:cs="Times New Roman"/>
          <w:b/>
          <w:sz w:val="24"/>
          <w:szCs w:val="24"/>
        </w:rPr>
        <w:t>“</w:t>
      </w:r>
      <w:proofErr w:type="spellStart"/>
      <w:r w:rsidRPr="00E96F82">
        <w:rPr>
          <w:rFonts w:ascii="Times New Roman" w:hAnsi="Times New Roman" w:cs="Times New Roman"/>
          <w:b/>
          <w:sz w:val="24"/>
          <w:szCs w:val="24"/>
        </w:rPr>
        <w:t>Priekšskatīt</w:t>
      </w:r>
      <w:proofErr w:type="spellEnd"/>
      <w:r w:rsidRPr="00E96F82">
        <w:rPr>
          <w:rFonts w:ascii="Times New Roman" w:hAnsi="Times New Roman" w:cs="Times New Roman"/>
          <w:b/>
          <w:sz w:val="24"/>
          <w:szCs w:val="24"/>
        </w:rPr>
        <w:t>”</w:t>
      </w:r>
      <w:r w:rsidR="00AF154E">
        <w:rPr>
          <w:rFonts w:ascii="Times New Roman" w:hAnsi="Times New Roman" w:cs="Times New Roman"/>
          <w:b/>
          <w:sz w:val="24"/>
          <w:szCs w:val="24"/>
        </w:rPr>
        <w:t>,</w:t>
      </w:r>
      <w:r w:rsidRPr="00E96F82">
        <w:rPr>
          <w:rFonts w:ascii="Times New Roman" w:hAnsi="Times New Roman" w:cs="Times New Roman"/>
          <w:sz w:val="24"/>
          <w:szCs w:val="24"/>
        </w:rPr>
        <w:t xml:space="preserve"> tiek atvērts pakalpojuma </w:t>
      </w:r>
      <w:r w:rsidR="00AF154E">
        <w:rPr>
          <w:rFonts w:ascii="Times New Roman" w:hAnsi="Times New Roman" w:cs="Times New Roman"/>
          <w:sz w:val="24"/>
          <w:szCs w:val="24"/>
        </w:rPr>
        <w:t>kartītes</w:t>
      </w:r>
      <w:r w:rsidR="00AF154E" w:rsidRPr="00E96F82">
        <w:rPr>
          <w:rFonts w:ascii="Times New Roman" w:hAnsi="Times New Roman" w:cs="Times New Roman"/>
          <w:sz w:val="24"/>
          <w:szCs w:val="24"/>
        </w:rPr>
        <w:t xml:space="preserve"> </w:t>
      </w:r>
      <w:r w:rsidRPr="00E96F82">
        <w:rPr>
          <w:rFonts w:ascii="Times New Roman" w:hAnsi="Times New Roman" w:cs="Times New Roman"/>
          <w:sz w:val="24"/>
          <w:szCs w:val="24"/>
        </w:rPr>
        <w:t>skats un ir iespējams redzēt</w:t>
      </w:r>
      <w:r w:rsidR="00AF154E">
        <w:rPr>
          <w:rFonts w:ascii="Times New Roman" w:hAnsi="Times New Roman" w:cs="Times New Roman"/>
          <w:sz w:val="24"/>
          <w:szCs w:val="24"/>
        </w:rPr>
        <w:t>,</w:t>
      </w:r>
      <w:r w:rsidRPr="00E96F82">
        <w:rPr>
          <w:rFonts w:ascii="Times New Roman" w:hAnsi="Times New Roman" w:cs="Times New Roman"/>
          <w:sz w:val="24"/>
          <w:szCs w:val="24"/>
        </w:rPr>
        <w:t xml:space="preserve"> kāda tā būs pieejama portālā Latvija.lv</w:t>
      </w:r>
      <w:r w:rsidR="001B0830">
        <w:rPr>
          <w:rFonts w:ascii="Times New Roman" w:hAnsi="Times New Roman" w:cs="Times New Roman"/>
          <w:sz w:val="24"/>
          <w:szCs w:val="24"/>
        </w:rPr>
        <w:t xml:space="preserve"> (sk</w:t>
      </w:r>
      <w:r w:rsidR="00AF154E">
        <w:rPr>
          <w:rFonts w:ascii="Times New Roman" w:hAnsi="Times New Roman" w:cs="Times New Roman"/>
          <w:sz w:val="24"/>
          <w:szCs w:val="24"/>
        </w:rPr>
        <w:t>.</w:t>
      </w:r>
      <w:r w:rsidR="001B0830">
        <w:rPr>
          <w:rFonts w:ascii="Times New Roman" w:hAnsi="Times New Roman" w:cs="Times New Roman"/>
          <w:sz w:val="24"/>
          <w:szCs w:val="24"/>
        </w:rPr>
        <w:t xml:space="preserve"> 35. attēlu)</w:t>
      </w:r>
      <w:r w:rsidRPr="00E96F82">
        <w:rPr>
          <w:rFonts w:ascii="Times New Roman" w:hAnsi="Times New Roman" w:cs="Times New Roman"/>
          <w:sz w:val="24"/>
          <w:szCs w:val="24"/>
        </w:rPr>
        <w:t xml:space="preserve">. </w:t>
      </w:r>
    </w:p>
    <w:p w14:paraId="4DF72076" w14:textId="77777777" w:rsidR="00E96F82" w:rsidRDefault="00E96F82" w:rsidP="00E96F82">
      <w:r>
        <w:rPr>
          <w:noProof/>
          <w:lang w:val="en-US"/>
        </w:rPr>
        <w:drawing>
          <wp:inline distT="0" distB="0" distL="0" distR="0" wp14:anchorId="4F648D8B" wp14:editId="18765924">
            <wp:extent cx="5689600" cy="1509474"/>
            <wp:effectExtent l="0" t="0" r="635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png"/>
                    <pic:cNvPicPr/>
                  </pic:nvPicPr>
                  <pic:blipFill>
                    <a:blip r:embed="rId50">
                      <a:extLst>
                        <a:ext uri="{28A0092B-C50C-407E-A947-70E740481C1C}">
                          <a14:useLocalDpi xmlns:a14="http://schemas.microsoft.com/office/drawing/2010/main" val="0"/>
                        </a:ext>
                      </a:extLst>
                    </a:blip>
                    <a:stretch>
                      <a:fillRect/>
                    </a:stretch>
                  </pic:blipFill>
                  <pic:spPr>
                    <a:xfrm>
                      <a:off x="0" y="0"/>
                      <a:ext cx="5704391" cy="1513398"/>
                    </a:xfrm>
                    <a:prstGeom prst="rect">
                      <a:avLst/>
                    </a:prstGeom>
                  </pic:spPr>
                </pic:pic>
              </a:graphicData>
            </a:graphic>
          </wp:inline>
        </w:drawing>
      </w:r>
    </w:p>
    <w:p w14:paraId="6A8B7D0C" w14:textId="07A70657" w:rsidR="00733843" w:rsidRDefault="00733843" w:rsidP="00FC6A2B">
      <w:pPr>
        <w:jc w:val="center"/>
        <w:rPr>
          <w:rFonts w:ascii="Times New Roman" w:hAnsi="Times New Roman" w:cs="Times New Roman"/>
          <w:b/>
          <w:i/>
          <w:sz w:val="24"/>
          <w:szCs w:val="24"/>
        </w:rPr>
      </w:pPr>
      <w:r>
        <w:rPr>
          <w:rFonts w:ascii="Times New Roman" w:hAnsi="Times New Roman" w:cs="Times New Roman"/>
          <w:b/>
          <w:i/>
          <w:sz w:val="24"/>
          <w:szCs w:val="24"/>
        </w:rPr>
        <w:t>35. a</w:t>
      </w:r>
      <w:r w:rsidRPr="00FC6A2B">
        <w:rPr>
          <w:rFonts w:ascii="Times New Roman" w:hAnsi="Times New Roman" w:cs="Times New Roman"/>
          <w:b/>
          <w:i/>
          <w:sz w:val="24"/>
          <w:szCs w:val="24"/>
        </w:rPr>
        <w:t>ttēls</w:t>
      </w:r>
      <w:r>
        <w:rPr>
          <w:rFonts w:ascii="Times New Roman" w:hAnsi="Times New Roman" w:cs="Times New Roman"/>
          <w:b/>
          <w:i/>
          <w:sz w:val="24"/>
          <w:szCs w:val="24"/>
        </w:rPr>
        <w:t xml:space="preserve">. </w:t>
      </w:r>
      <w:r w:rsidRPr="00FC6A2B">
        <w:rPr>
          <w:rFonts w:ascii="Times New Roman" w:hAnsi="Times New Roman" w:cs="Times New Roman"/>
          <w:b/>
          <w:i/>
          <w:sz w:val="24"/>
          <w:szCs w:val="24"/>
        </w:rPr>
        <w:t xml:space="preserve">Pakalpojuma apraksta </w:t>
      </w:r>
      <w:r w:rsidRPr="006B1974">
        <w:rPr>
          <w:rFonts w:ascii="Times New Roman" w:hAnsi="Times New Roman" w:cs="Times New Roman"/>
          <w:b/>
          <w:i/>
          <w:sz w:val="24"/>
          <w:szCs w:val="24"/>
        </w:rPr>
        <w:t>priekšskatījums</w:t>
      </w:r>
    </w:p>
    <w:p w14:paraId="082B6D04" w14:textId="1B356EEF" w:rsidR="00E96F82" w:rsidRDefault="00E96F82" w:rsidP="00E343A3">
      <w:pPr>
        <w:jc w:val="both"/>
        <w:rPr>
          <w:rFonts w:ascii="Times New Roman" w:hAnsi="Times New Roman" w:cs="Times New Roman"/>
          <w:sz w:val="24"/>
          <w:szCs w:val="24"/>
        </w:rPr>
      </w:pPr>
      <w:r w:rsidRPr="00E96F82">
        <w:rPr>
          <w:rFonts w:ascii="Times New Roman" w:hAnsi="Times New Roman" w:cs="Times New Roman"/>
          <w:sz w:val="24"/>
          <w:szCs w:val="24"/>
        </w:rPr>
        <w:t>Priekšskatījumā ietvertās informācijas apjoms ir atkarīgs no tā, cik daudz informācija</w:t>
      </w:r>
      <w:r w:rsidR="00AF154E">
        <w:rPr>
          <w:rFonts w:ascii="Times New Roman" w:hAnsi="Times New Roman" w:cs="Times New Roman"/>
          <w:sz w:val="24"/>
          <w:szCs w:val="24"/>
        </w:rPr>
        <w:t>s</w:t>
      </w:r>
      <w:r w:rsidRPr="00E96F82">
        <w:rPr>
          <w:rFonts w:ascii="Times New Roman" w:hAnsi="Times New Roman" w:cs="Times New Roman"/>
          <w:sz w:val="24"/>
          <w:szCs w:val="24"/>
        </w:rPr>
        <w:t xml:space="preserve"> ir ievadīt</w:t>
      </w:r>
      <w:r w:rsidR="00AF154E">
        <w:rPr>
          <w:rFonts w:ascii="Times New Roman" w:hAnsi="Times New Roman" w:cs="Times New Roman"/>
          <w:sz w:val="24"/>
          <w:szCs w:val="24"/>
        </w:rPr>
        <w:t>s</w:t>
      </w:r>
      <w:r w:rsidRPr="00E96F82">
        <w:rPr>
          <w:rFonts w:ascii="Times New Roman" w:hAnsi="Times New Roman" w:cs="Times New Roman"/>
          <w:sz w:val="24"/>
          <w:szCs w:val="24"/>
        </w:rPr>
        <w:t xml:space="preserve"> pakalpojuma aprakstā. </w:t>
      </w:r>
    </w:p>
    <w:p w14:paraId="0501D97F" w14:textId="780FA36C" w:rsidR="00E96F82" w:rsidRPr="00423BC5" w:rsidRDefault="00423BC5" w:rsidP="00E96F82">
      <w:pPr>
        <w:rPr>
          <w:rFonts w:ascii="Times New Roman" w:hAnsi="Times New Roman" w:cs="Times New Roman"/>
          <w:b/>
          <w:sz w:val="24"/>
          <w:szCs w:val="24"/>
        </w:rPr>
      </w:pPr>
      <w:r w:rsidRPr="00423BC5">
        <w:rPr>
          <w:rFonts w:ascii="Times New Roman" w:hAnsi="Times New Roman" w:cs="Times New Roman"/>
          <w:b/>
          <w:color w:val="FF0000"/>
          <w:sz w:val="24"/>
          <w:szCs w:val="24"/>
        </w:rPr>
        <w:t>!</w:t>
      </w:r>
      <w:r w:rsidRPr="00423BC5">
        <w:rPr>
          <w:rFonts w:ascii="Times New Roman" w:hAnsi="Times New Roman" w:cs="Times New Roman"/>
          <w:b/>
          <w:sz w:val="24"/>
          <w:szCs w:val="24"/>
        </w:rPr>
        <w:t xml:space="preserve"> 2020.gadā saistībā ar portāla pilnveides darbiem priekšskatījums nenoteiktu laika posmu var tikt attēlots atšķirīgi no bildē norādītā!</w:t>
      </w:r>
    </w:p>
    <w:p w14:paraId="3301829A" w14:textId="77777777" w:rsidR="00E96F82" w:rsidRPr="00E96F82" w:rsidRDefault="00E96F82" w:rsidP="00E96F82"/>
    <w:p w14:paraId="5BFC20E4" w14:textId="7AA77CF5" w:rsidR="00E3745A" w:rsidRPr="003731D1" w:rsidRDefault="00780ACF" w:rsidP="006B406E">
      <w:pPr>
        <w:pStyle w:val="Heading2"/>
      </w:pPr>
      <w:bookmarkStart w:id="25" w:name="_Toc366423347"/>
      <w:r>
        <w:lastRenderedPageBreak/>
        <w:t>6</w:t>
      </w:r>
      <w:r w:rsidR="00522422">
        <w:t>.3.</w:t>
      </w:r>
      <w:r w:rsidR="00AF154E">
        <w:t xml:space="preserve"> </w:t>
      </w:r>
      <w:r w:rsidR="00E3745A" w:rsidRPr="003731D1">
        <w:t xml:space="preserve">Publicēta pakalpojuma </w:t>
      </w:r>
      <w:r w:rsidR="0023608C">
        <w:t xml:space="preserve">apraksta </w:t>
      </w:r>
      <w:r w:rsidR="00E3745A" w:rsidRPr="003731D1">
        <w:t>informācijas labošana</w:t>
      </w:r>
      <w:bookmarkEnd w:id="25"/>
    </w:p>
    <w:p w14:paraId="7286A796" w14:textId="77777777" w:rsidR="00E3745A" w:rsidRPr="003731D1" w:rsidRDefault="00E3745A" w:rsidP="003F402F">
      <w:pPr>
        <w:rPr>
          <w:rFonts w:ascii="Times New Roman" w:hAnsi="Times New Roman" w:cs="Times New Roman"/>
          <w:sz w:val="24"/>
          <w:szCs w:val="24"/>
        </w:rPr>
      </w:pPr>
    </w:p>
    <w:p w14:paraId="32D820C0" w14:textId="33C55E11" w:rsidR="00873A95" w:rsidRPr="003731D1" w:rsidRDefault="00E3745A" w:rsidP="0068483C">
      <w:pPr>
        <w:jc w:val="both"/>
        <w:rPr>
          <w:rFonts w:ascii="Times New Roman" w:hAnsi="Times New Roman" w:cs="Times New Roman"/>
          <w:sz w:val="24"/>
          <w:szCs w:val="24"/>
        </w:rPr>
      </w:pPr>
      <w:r w:rsidRPr="003731D1">
        <w:rPr>
          <w:rFonts w:ascii="Times New Roman" w:hAnsi="Times New Roman" w:cs="Times New Roman"/>
          <w:sz w:val="24"/>
          <w:szCs w:val="24"/>
        </w:rPr>
        <w:t>Lai labotu jau publicētu pakalpojuma aprakstu</w:t>
      </w:r>
      <w:r w:rsidR="0068483C" w:rsidRPr="003731D1">
        <w:rPr>
          <w:rFonts w:ascii="Times New Roman" w:hAnsi="Times New Roman" w:cs="Times New Roman"/>
          <w:sz w:val="24"/>
          <w:szCs w:val="24"/>
        </w:rPr>
        <w:t xml:space="preserve">, esošajam pakalpojumam ir jāveido jauna versija. Sadaļā </w:t>
      </w:r>
      <w:r w:rsidR="0068483C" w:rsidRPr="003731D1">
        <w:rPr>
          <w:rFonts w:ascii="Times New Roman" w:hAnsi="Times New Roman" w:cs="Times New Roman"/>
          <w:b/>
          <w:sz w:val="24"/>
          <w:szCs w:val="24"/>
        </w:rPr>
        <w:t>“Pakalpojuma pamatinformācijas uzturēšana”</w:t>
      </w:r>
      <w:r w:rsidR="0068483C" w:rsidRPr="003731D1">
        <w:rPr>
          <w:rFonts w:ascii="Times New Roman" w:hAnsi="Times New Roman" w:cs="Times New Roman"/>
          <w:sz w:val="24"/>
          <w:szCs w:val="24"/>
        </w:rPr>
        <w:t xml:space="preserve"> izvēlieties un nospiediet pogu </w:t>
      </w:r>
      <w:r w:rsidR="0068483C" w:rsidRPr="003731D1">
        <w:rPr>
          <w:rFonts w:ascii="Times New Roman" w:hAnsi="Times New Roman" w:cs="Times New Roman"/>
          <w:b/>
          <w:sz w:val="24"/>
          <w:szCs w:val="24"/>
        </w:rPr>
        <w:t>“Jauna versija”</w:t>
      </w:r>
      <w:r w:rsidR="0068483C" w:rsidRPr="003731D1">
        <w:rPr>
          <w:rFonts w:ascii="Times New Roman" w:hAnsi="Times New Roman" w:cs="Times New Roman"/>
          <w:sz w:val="24"/>
          <w:szCs w:val="24"/>
        </w:rPr>
        <w:t xml:space="preserve"> (</w:t>
      </w:r>
      <w:r w:rsidR="00AF154E" w:rsidRPr="003731D1">
        <w:rPr>
          <w:rFonts w:ascii="Times New Roman" w:hAnsi="Times New Roman" w:cs="Times New Roman"/>
          <w:sz w:val="24"/>
          <w:szCs w:val="24"/>
        </w:rPr>
        <w:t>sk</w:t>
      </w:r>
      <w:r w:rsidR="00AF154E">
        <w:rPr>
          <w:rFonts w:ascii="Times New Roman" w:hAnsi="Times New Roman" w:cs="Times New Roman"/>
          <w:sz w:val="24"/>
          <w:szCs w:val="24"/>
        </w:rPr>
        <w:t>.</w:t>
      </w:r>
      <w:r w:rsidR="00AF154E" w:rsidRPr="003731D1">
        <w:rPr>
          <w:rFonts w:ascii="Times New Roman" w:hAnsi="Times New Roman" w:cs="Times New Roman"/>
          <w:sz w:val="24"/>
          <w:szCs w:val="24"/>
        </w:rPr>
        <w:t xml:space="preserve"> </w:t>
      </w:r>
      <w:r w:rsidR="006E09F9">
        <w:rPr>
          <w:rFonts w:ascii="Times New Roman" w:hAnsi="Times New Roman" w:cs="Times New Roman"/>
          <w:sz w:val="24"/>
          <w:szCs w:val="24"/>
        </w:rPr>
        <w:t>36</w:t>
      </w:r>
      <w:r w:rsidR="0068483C" w:rsidRPr="003731D1">
        <w:rPr>
          <w:rFonts w:ascii="Times New Roman" w:hAnsi="Times New Roman" w:cs="Times New Roman"/>
          <w:sz w:val="24"/>
          <w:szCs w:val="24"/>
        </w:rPr>
        <w:t>.</w:t>
      </w:r>
      <w:r w:rsidR="0023608C">
        <w:rPr>
          <w:rFonts w:ascii="Times New Roman" w:hAnsi="Times New Roman" w:cs="Times New Roman"/>
          <w:sz w:val="24"/>
          <w:szCs w:val="24"/>
        </w:rPr>
        <w:t xml:space="preserve"> </w:t>
      </w:r>
      <w:r w:rsidR="0068483C" w:rsidRPr="003731D1">
        <w:rPr>
          <w:rFonts w:ascii="Times New Roman" w:hAnsi="Times New Roman" w:cs="Times New Roman"/>
          <w:sz w:val="24"/>
          <w:szCs w:val="24"/>
        </w:rPr>
        <w:t>attēlu).</w:t>
      </w:r>
    </w:p>
    <w:p w14:paraId="286D37F3" w14:textId="77777777" w:rsidR="0068483C" w:rsidRPr="003731D1" w:rsidRDefault="0007296E" w:rsidP="0068483C">
      <w:pPr>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3BFBF6FE" wp14:editId="5B3F7BF4">
            <wp:extent cx="5715000" cy="2691470"/>
            <wp:effectExtent l="19050" t="19050" r="19050" b="139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SS_18.png"/>
                    <pic:cNvPicPr/>
                  </pic:nvPicPr>
                  <pic:blipFill>
                    <a:blip r:embed="rId51">
                      <a:extLst>
                        <a:ext uri="{28A0092B-C50C-407E-A947-70E740481C1C}">
                          <a14:useLocalDpi xmlns:a14="http://schemas.microsoft.com/office/drawing/2010/main" val="0"/>
                        </a:ext>
                      </a:extLst>
                    </a:blip>
                    <a:stretch>
                      <a:fillRect/>
                    </a:stretch>
                  </pic:blipFill>
                  <pic:spPr>
                    <a:xfrm>
                      <a:off x="0" y="0"/>
                      <a:ext cx="5718368" cy="2693056"/>
                    </a:xfrm>
                    <a:prstGeom prst="rect">
                      <a:avLst/>
                    </a:prstGeom>
                    <a:ln>
                      <a:solidFill>
                        <a:schemeClr val="accent1">
                          <a:alpha val="75000"/>
                        </a:schemeClr>
                      </a:solidFill>
                    </a:ln>
                  </pic:spPr>
                </pic:pic>
              </a:graphicData>
            </a:graphic>
          </wp:inline>
        </w:drawing>
      </w:r>
    </w:p>
    <w:p w14:paraId="13A1586E" w14:textId="7A5799D9" w:rsidR="00733843" w:rsidRDefault="00733843" w:rsidP="00196428">
      <w:pPr>
        <w:jc w:val="center"/>
        <w:rPr>
          <w:rFonts w:ascii="Times" w:hAnsi="Times"/>
          <w:b/>
          <w:i/>
          <w:sz w:val="24"/>
          <w:szCs w:val="24"/>
        </w:rPr>
      </w:pPr>
      <w:r w:rsidRPr="003731D1">
        <w:rPr>
          <w:rFonts w:ascii="Times" w:hAnsi="Times"/>
          <w:b/>
          <w:i/>
          <w:sz w:val="24"/>
          <w:szCs w:val="24"/>
        </w:rPr>
        <w:t>3</w:t>
      </w:r>
      <w:r>
        <w:rPr>
          <w:rFonts w:ascii="Times" w:hAnsi="Times"/>
          <w:b/>
          <w:i/>
          <w:sz w:val="24"/>
          <w:szCs w:val="24"/>
        </w:rPr>
        <w:t>6</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Jaunas pakalpojuma versijas izveide</w:t>
      </w:r>
    </w:p>
    <w:p w14:paraId="3028C496" w14:textId="77777777" w:rsidR="00196428" w:rsidRPr="003731D1" w:rsidRDefault="00196428" w:rsidP="0068483C">
      <w:pPr>
        <w:jc w:val="both"/>
        <w:rPr>
          <w:rFonts w:ascii="Times New Roman" w:hAnsi="Times New Roman" w:cs="Times New Roman"/>
          <w:sz w:val="24"/>
          <w:szCs w:val="24"/>
        </w:rPr>
      </w:pPr>
    </w:p>
    <w:p w14:paraId="270A7CDF" w14:textId="5C1988BE" w:rsidR="0068483C" w:rsidRPr="003731D1" w:rsidRDefault="0068483C" w:rsidP="0068483C">
      <w:pPr>
        <w:jc w:val="both"/>
        <w:rPr>
          <w:rFonts w:ascii="Times New Roman" w:hAnsi="Times New Roman" w:cs="Times New Roman"/>
          <w:sz w:val="24"/>
          <w:szCs w:val="24"/>
        </w:rPr>
      </w:pPr>
      <w:r w:rsidRPr="003731D1">
        <w:rPr>
          <w:rFonts w:ascii="Times New Roman" w:hAnsi="Times New Roman" w:cs="Times New Roman"/>
          <w:sz w:val="24"/>
          <w:szCs w:val="24"/>
        </w:rPr>
        <w:t xml:space="preserve">Tiks </w:t>
      </w:r>
      <w:r w:rsidR="00AF154E" w:rsidRPr="003731D1">
        <w:rPr>
          <w:rFonts w:ascii="Times New Roman" w:hAnsi="Times New Roman" w:cs="Times New Roman"/>
          <w:sz w:val="24"/>
          <w:szCs w:val="24"/>
        </w:rPr>
        <w:t>attēlot</w:t>
      </w:r>
      <w:r w:rsidR="00AF154E">
        <w:rPr>
          <w:rFonts w:ascii="Times New Roman" w:hAnsi="Times New Roman" w:cs="Times New Roman"/>
          <w:sz w:val="24"/>
          <w:szCs w:val="24"/>
        </w:rPr>
        <w:t>s</w:t>
      </w:r>
      <w:r w:rsidR="00AF154E" w:rsidRPr="003731D1">
        <w:rPr>
          <w:rFonts w:ascii="Times New Roman" w:hAnsi="Times New Roman" w:cs="Times New Roman"/>
          <w:sz w:val="24"/>
          <w:szCs w:val="24"/>
        </w:rPr>
        <w:t xml:space="preserve"> </w:t>
      </w:r>
      <w:r w:rsidRPr="003731D1">
        <w:rPr>
          <w:rFonts w:ascii="Times New Roman" w:hAnsi="Times New Roman" w:cs="Times New Roman"/>
          <w:sz w:val="24"/>
          <w:szCs w:val="24"/>
        </w:rPr>
        <w:t>brīdinājuma informācijas logs, kurā būs piedāvāta iespēja veidot jaunu pakalpojuma versiju (</w:t>
      </w:r>
      <w:r w:rsidR="00AF154E" w:rsidRPr="003731D1">
        <w:rPr>
          <w:rFonts w:ascii="Times New Roman" w:hAnsi="Times New Roman" w:cs="Times New Roman"/>
          <w:sz w:val="24"/>
          <w:szCs w:val="24"/>
        </w:rPr>
        <w:t>sk</w:t>
      </w:r>
      <w:r w:rsidR="00AF154E">
        <w:rPr>
          <w:rFonts w:ascii="Times New Roman" w:hAnsi="Times New Roman" w:cs="Times New Roman"/>
          <w:sz w:val="24"/>
          <w:szCs w:val="24"/>
        </w:rPr>
        <w:t>.</w:t>
      </w:r>
      <w:r w:rsidR="00AF154E" w:rsidRPr="003731D1">
        <w:rPr>
          <w:rFonts w:ascii="Times New Roman" w:hAnsi="Times New Roman" w:cs="Times New Roman"/>
          <w:sz w:val="24"/>
          <w:szCs w:val="24"/>
        </w:rPr>
        <w:t xml:space="preserve"> </w:t>
      </w:r>
      <w:r w:rsidR="0007296E">
        <w:rPr>
          <w:rFonts w:ascii="Times New Roman" w:hAnsi="Times New Roman" w:cs="Times New Roman"/>
          <w:sz w:val="24"/>
          <w:szCs w:val="24"/>
        </w:rPr>
        <w:t>37</w:t>
      </w:r>
      <w:r w:rsidRPr="003731D1">
        <w:rPr>
          <w:rFonts w:ascii="Times New Roman" w:hAnsi="Times New Roman" w:cs="Times New Roman"/>
          <w:sz w:val="24"/>
          <w:szCs w:val="24"/>
        </w:rPr>
        <w:t>.</w:t>
      </w:r>
      <w:r w:rsidR="0023608C">
        <w:rPr>
          <w:rFonts w:ascii="Times New Roman" w:hAnsi="Times New Roman" w:cs="Times New Roman"/>
          <w:sz w:val="24"/>
          <w:szCs w:val="24"/>
        </w:rPr>
        <w:t xml:space="preserve"> </w:t>
      </w:r>
      <w:r w:rsidRPr="003731D1">
        <w:rPr>
          <w:rFonts w:ascii="Times New Roman" w:hAnsi="Times New Roman" w:cs="Times New Roman"/>
          <w:sz w:val="24"/>
          <w:szCs w:val="24"/>
        </w:rPr>
        <w:t>attēlu).</w:t>
      </w:r>
    </w:p>
    <w:p w14:paraId="586535D7" w14:textId="77777777" w:rsidR="0068483C" w:rsidRPr="003731D1" w:rsidRDefault="0068483C" w:rsidP="0068483C">
      <w:pPr>
        <w:jc w:val="both"/>
        <w:rPr>
          <w:rFonts w:ascii="Times New Roman" w:hAnsi="Times New Roman" w:cs="Times New Roman"/>
          <w:sz w:val="24"/>
          <w:szCs w:val="24"/>
        </w:rPr>
      </w:pPr>
    </w:p>
    <w:p w14:paraId="3DCF4B7D" w14:textId="77777777" w:rsidR="00196428" w:rsidRPr="003731D1" w:rsidRDefault="00196428" w:rsidP="00196428">
      <w:pPr>
        <w:jc w:val="cente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304E8E46" wp14:editId="50B4D25E">
            <wp:extent cx="3914775" cy="1628775"/>
            <wp:effectExtent l="19050" t="0" r="9525" b="0"/>
            <wp:docPr id="158" name="Picture 4" descr="C:\Documents and Settings\ilze.magrica\Desktop\ppk_brīdināj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ilze.magrica\Desktop\ppk_brīdinājums.JPG"/>
                    <pic:cNvPicPr>
                      <a:picLocks noChangeAspect="1" noChangeArrowheads="1"/>
                    </pic:cNvPicPr>
                  </pic:nvPicPr>
                  <pic:blipFill>
                    <a:blip r:embed="rId52"/>
                    <a:srcRect/>
                    <a:stretch>
                      <a:fillRect/>
                    </a:stretch>
                  </pic:blipFill>
                  <pic:spPr bwMode="auto">
                    <a:xfrm>
                      <a:off x="0" y="0"/>
                      <a:ext cx="3914775" cy="1628775"/>
                    </a:xfrm>
                    <a:prstGeom prst="rect">
                      <a:avLst/>
                    </a:prstGeom>
                    <a:noFill/>
                    <a:ln w="9525">
                      <a:noFill/>
                      <a:miter lim="800000"/>
                      <a:headEnd/>
                      <a:tailEnd/>
                    </a:ln>
                  </pic:spPr>
                </pic:pic>
              </a:graphicData>
            </a:graphic>
          </wp:inline>
        </w:drawing>
      </w:r>
    </w:p>
    <w:p w14:paraId="1AC762FC" w14:textId="56B2CE25" w:rsidR="00733843" w:rsidRDefault="00733843" w:rsidP="00196428">
      <w:pPr>
        <w:jc w:val="center"/>
        <w:rPr>
          <w:rFonts w:ascii="Times" w:hAnsi="Times"/>
          <w:b/>
          <w:i/>
          <w:sz w:val="24"/>
          <w:szCs w:val="24"/>
        </w:rPr>
      </w:pPr>
      <w:r>
        <w:rPr>
          <w:rFonts w:ascii="Times" w:hAnsi="Times"/>
          <w:b/>
          <w:i/>
          <w:sz w:val="24"/>
          <w:szCs w:val="24"/>
        </w:rPr>
        <w:t>37</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Brīdinājuma informācijas logs</w:t>
      </w:r>
      <w:r>
        <w:rPr>
          <w:rFonts w:ascii="Times" w:hAnsi="Times"/>
          <w:b/>
          <w:i/>
          <w:sz w:val="24"/>
          <w:szCs w:val="24"/>
        </w:rPr>
        <w:t>,</w:t>
      </w:r>
      <w:r w:rsidRPr="003731D1">
        <w:rPr>
          <w:rFonts w:ascii="Times" w:hAnsi="Times"/>
          <w:b/>
          <w:i/>
          <w:sz w:val="24"/>
          <w:szCs w:val="24"/>
        </w:rPr>
        <w:t xml:space="preserve"> veidojot jaunu pakalpojuma versiju</w:t>
      </w:r>
    </w:p>
    <w:p w14:paraId="2E07BED4" w14:textId="77777777" w:rsidR="00196428" w:rsidRPr="003731D1" w:rsidRDefault="00196428" w:rsidP="0068483C">
      <w:pPr>
        <w:jc w:val="both"/>
        <w:rPr>
          <w:rFonts w:ascii="Times New Roman" w:hAnsi="Times New Roman" w:cs="Times New Roman"/>
          <w:sz w:val="24"/>
          <w:szCs w:val="24"/>
        </w:rPr>
      </w:pPr>
    </w:p>
    <w:p w14:paraId="7A308934" w14:textId="0D1DB31C" w:rsidR="00EC3266" w:rsidRPr="003731D1" w:rsidRDefault="0068483C" w:rsidP="0068483C">
      <w:pPr>
        <w:jc w:val="both"/>
        <w:rPr>
          <w:rFonts w:ascii="Times New Roman" w:hAnsi="Times New Roman" w:cs="Times New Roman"/>
          <w:sz w:val="24"/>
          <w:szCs w:val="24"/>
        </w:rPr>
      </w:pPr>
      <w:r w:rsidRPr="003731D1">
        <w:rPr>
          <w:rFonts w:ascii="Times New Roman" w:hAnsi="Times New Roman" w:cs="Times New Roman"/>
          <w:sz w:val="24"/>
          <w:szCs w:val="24"/>
        </w:rPr>
        <w:t xml:space="preserve">Turpinot darbības, tiks atvērta sadaļa </w:t>
      </w:r>
      <w:r w:rsidRPr="003731D1">
        <w:rPr>
          <w:rFonts w:ascii="Times New Roman" w:hAnsi="Times New Roman" w:cs="Times New Roman"/>
          <w:b/>
          <w:sz w:val="24"/>
          <w:szCs w:val="24"/>
        </w:rPr>
        <w:t xml:space="preserve">“Pakalpojuma pamatinformācijas uzturēšana” </w:t>
      </w:r>
      <w:proofErr w:type="spellStart"/>
      <w:r w:rsidRPr="003731D1">
        <w:rPr>
          <w:rFonts w:ascii="Times New Roman" w:hAnsi="Times New Roman" w:cs="Times New Roman"/>
          <w:sz w:val="24"/>
          <w:szCs w:val="24"/>
        </w:rPr>
        <w:t>apakšsadaļa</w:t>
      </w:r>
      <w:proofErr w:type="spellEnd"/>
      <w:r w:rsidRPr="003731D1">
        <w:rPr>
          <w:rFonts w:ascii="Times New Roman" w:hAnsi="Times New Roman" w:cs="Times New Roman"/>
          <w:b/>
          <w:sz w:val="24"/>
          <w:szCs w:val="24"/>
        </w:rPr>
        <w:t xml:space="preserve"> “Versijas apraksts”.</w:t>
      </w:r>
      <w:r w:rsidRPr="003731D1">
        <w:rPr>
          <w:rFonts w:ascii="Times New Roman" w:hAnsi="Times New Roman" w:cs="Times New Roman"/>
          <w:sz w:val="24"/>
          <w:szCs w:val="24"/>
        </w:rPr>
        <w:t xml:space="preserve"> Tālākās izmaiņas pakalpojuma versijas aprakstā </w:t>
      </w:r>
      <w:r w:rsidR="00E619D8" w:rsidRPr="003731D1">
        <w:rPr>
          <w:rFonts w:ascii="Times New Roman" w:hAnsi="Times New Roman" w:cs="Times New Roman"/>
          <w:sz w:val="24"/>
          <w:szCs w:val="24"/>
        </w:rPr>
        <w:t>tiek veiktas</w:t>
      </w:r>
      <w:r w:rsidR="00AF154E">
        <w:rPr>
          <w:rFonts w:ascii="Times New Roman" w:hAnsi="Times New Roman" w:cs="Times New Roman"/>
          <w:sz w:val="24"/>
          <w:szCs w:val="24"/>
        </w:rPr>
        <w:t>,</w:t>
      </w:r>
      <w:r w:rsidR="00E619D8" w:rsidRPr="003731D1">
        <w:rPr>
          <w:rFonts w:ascii="Times New Roman" w:hAnsi="Times New Roman" w:cs="Times New Roman"/>
          <w:sz w:val="24"/>
          <w:szCs w:val="24"/>
        </w:rPr>
        <w:t xml:space="preserve"> izmantojot</w:t>
      </w:r>
      <w:r w:rsidR="0023608C">
        <w:rPr>
          <w:rFonts w:ascii="Times New Roman" w:hAnsi="Times New Roman" w:cs="Times New Roman"/>
          <w:sz w:val="24"/>
          <w:szCs w:val="24"/>
        </w:rPr>
        <w:t xml:space="preserve"> </w:t>
      </w:r>
      <w:r w:rsidR="00EC3266" w:rsidRPr="003731D1">
        <w:rPr>
          <w:rFonts w:ascii="Times New Roman" w:hAnsi="Times New Roman" w:cs="Times New Roman"/>
          <w:sz w:val="24"/>
          <w:szCs w:val="24"/>
        </w:rPr>
        <w:t xml:space="preserve">metodikā </w:t>
      </w:r>
      <w:r w:rsidR="00E619D8" w:rsidRPr="003731D1">
        <w:rPr>
          <w:rFonts w:ascii="Times New Roman" w:hAnsi="Times New Roman" w:cs="Times New Roman"/>
          <w:sz w:val="24"/>
          <w:szCs w:val="24"/>
        </w:rPr>
        <w:t>pieejamo informāciju par pakalpojuma aizpildi</w:t>
      </w:r>
      <w:r w:rsidR="007B28EB">
        <w:rPr>
          <w:rFonts w:ascii="Times New Roman" w:hAnsi="Times New Roman" w:cs="Times New Roman"/>
          <w:sz w:val="24"/>
          <w:szCs w:val="24"/>
        </w:rPr>
        <w:t xml:space="preserve"> no 6</w:t>
      </w:r>
      <w:r w:rsidR="00EC3266" w:rsidRPr="003731D1">
        <w:rPr>
          <w:rFonts w:ascii="Times New Roman" w:hAnsi="Times New Roman" w:cs="Times New Roman"/>
          <w:sz w:val="24"/>
          <w:szCs w:val="24"/>
        </w:rPr>
        <w:t>.</w:t>
      </w:r>
      <w:r w:rsidR="00393707">
        <w:rPr>
          <w:rFonts w:ascii="Times New Roman" w:hAnsi="Times New Roman" w:cs="Times New Roman"/>
          <w:sz w:val="24"/>
          <w:szCs w:val="24"/>
        </w:rPr>
        <w:t xml:space="preserve"> līdz </w:t>
      </w:r>
      <w:r w:rsidR="00EC3266" w:rsidRPr="003731D1">
        <w:rPr>
          <w:rFonts w:ascii="Times New Roman" w:hAnsi="Times New Roman" w:cs="Times New Roman"/>
          <w:sz w:val="24"/>
          <w:szCs w:val="24"/>
        </w:rPr>
        <w:t>13.</w:t>
      </w:r>
      <w:r w:rsidR="00393707">
        <w:rPr>
          <w:rFonts w:ascii="Times New Roman" w:hAnsi="Times New Roman" w:cs="Times New Roman"/>
          <w:sz w:val="24"/>
          <w:szCs w:val="24"/>
        </w:rPr>
        <w:t> </w:t>
      </w:r>
      <w:r w:rsidR="00EC3266" w:rsidRPr="003731D1">
        <w:rPr>
          <w:rFonts w:ascii="Times New Roman" w:hAnsi="Times New Roman" w:cs="Times New Roman"/>
          <w:sz w:val="24"/>
          <w:szCs w:val="24"/>
        </w:rPr>
        <w:t>nodaļai.</w:t>
      </w:r>
    </w:p>
    <w:p w14:paraId="330C86F4" w14:textId="0763B26E" w:rsidR="002008FE" w:rsidRPr="003731D1" w:rsidRDefault="00780ACF" w:rsidP="00D3584A">
      <w:pPr>
        <w:pStyle w:val="Heading1"/>
      </w:pPr>
      <w:bookmarkStart w:id="26" w:name="_Ref239828832"/>
      <w:bookmarkStart w:id="27" w:name="_Ref239829788"/>
      <w:bookmarkStart w:id="28" w:name="_Toc366423348"/>
      <w:r>
        <w:lastRenderedPageBreak/>
        <w:t>7</w:t>
      </w:r>
      <w:r w:rsidR="00792633" w:rsidRPr="003731D1">
        <w:t xml:space="preserve">. </w:t>
      </w:r>
      <w:r w:rsidR="009D6021" w:rsidRPr="003731D1">
        <w:t xml:space="preserve">Pakalpojuma </w:t>
      </w:r>
      <w:bookmarkEnd w:id="26"/>
      <w:bookmarkEnd w:id="27"/>
      <w:r w:rsidR="0023608C">
        <w:t>tēmas</w:t>
      </w:r>
      <w:bookmarkEnd w:id="28"/>
    </w:p>
    <w:p w14:paraId="02A20A3F" w14:textId="77777777" w:rsidR="00970E67" w:rsidRPr="003731D1" w:rsidRDefault="00B54E23" w:rsidP="00780ACF">
      <w:pPr>
        <w:pStyle w:val="ListParagraph"/>
        <w:ind w:left="0"/>
        <w:jc w:val="right"/>
        <w:rPr>
          <w:rFonts w:ascii="Times" w:hAnsi="Times"/>
          <w:b/>
          <w:sz w:val="24"/>
          <w:szCs w:val="24"/>
        </w:rPr>
      </w:pPr>
      <w:r>
        <w:rPr>
          <w:rFonts w:ascii="Times" w:hAnsi="Times"/>
          <w:b/>
          <w:noProof/>
          <w:sz w:val="24"/>
          <w:szCs w:val="24"/>
          <w:lang w:val="en-US"/>
        </w:rPr>
        <w:drawing>
          <wp:inline distT="0" distB="0" distL="0" distR="0" wp14:anchorId="43F7502B" wp14:editId="01CB4A4E">
            <wp:extent cx="5760085" cy="3317875"/>
            <wp:effectExtent l="0" t="0" r="571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k_temas.jpg"/>
                    <pic:cNvPicPr/>
                  </pic:nvPicPr>
                  <pic:blipFill>
                    <a:blip r:embed="rId53">
                      <a:extLst>
                        <a:ext uri="{28A0092B-C50C-407E-A947-70E740481C1C}">
                          <a14:useLocalDpi xmlns:a14="http://schemas.microsoft.com/office/drawing/2010/main" val="0"/>
                        </a:ext>
                      </a:extLst>
                    </a:blip>
                    <a:stretch>
                      <a:fillRect/>
                    </a:stretch>
                  </pic:blipFill>
                  <pic:spPr>
                    <a:xfrm>
                      <a:off x="0" y="0"/>
                      <a:ext cx="5760085" cy="3317875"/>
                    </a:xfrm>
                    <a:prstGeom prst="rect">
                      <a:avLst/>
                    </a:prstGeom>
                  </pic:spPr>
                </pic:pic>
              </a:graphicData>
            </a:graphic>
          </wp:inline>
        </w:drawing>
      </w:r>
    </w:p>
    <w:p w14:paraId="7568A65B" w14:textId="31EDFD43" w:rsidR="00733843" w:rsidRDefault="00733843" w:rsidP="00FC6C49">
      <w:pPr>
        <w:jc w:val="right"/>
        <w:rPr>
          <w:rFonts w:ascii="Times" w:hAnsi="Times"/>
          <w:b/>
          <w:i/>
          <w:sz w:val="24"/>
          <w:szCs w:val="24"/>
        </w:rPr>
      </w:pPr>
      <w:r w:rsidRPr="0023608C">
        <w:rPr>
          <w:rFonts w:ascii="Times" w:hAnsi="Times"/>
          <w:b/>
          <w:i/>
          <w:sz w:val="24"/>
          <w:szCs w:val="24"/>
        </w:rPr>
        <w:t>3</w:t>
      </w:r>
      <w:r>
        <w:rPr>
          <w:rFonts w:ascii="Times" w:hAnsi="Times"/>
          <w:b/>
          <w:i/>
          <w:sz w:val="24"/>
          <w:szCs w:val="24"/>
        </w:rPr>
        <w:t>8</w:t>
      </w:r>
      <w:r w:rsidRPr="0023608C">
        <w:rPr>
          <w:rFonts w:ascii="Times" w:hAnsi="Times"/>
          <w:b/>
          <w:i/>
          <w:sz w:val="24"/>
          <w:szCs w:val="24"/>
        </w:rPr>
        <w:t>. attēls</w:t>
      </w:r>
      <w:r>
        <w:rPr>
          <w:rFonts w:ascii="Times" w:hAnsi="Times"/>
          <w:b/>
          <w:i/>
          <w:sz w:val="24"/>
          <w:szCs w:val="24"/>
        </w:rPr>
        <w:t xml:space="preserve">. </w:t>
      </w:r>
      <w:r w:rsidRPr="0023608C">
        <w:rPr>
          <w:rFonts w:ascii="Times" w:hAnsi="Times"/>
          <w:b/>
          <w:i/>
          <w:sz w:val="24"/>
          <w:szCs w:val="24"/>
        </w:rPr>
        <w:t>Aizpildes virzība pakalpojuma aizpildes shēmā, sadaļa “Pakalpojuma tēmas”</w:t>
      </w:r>
    </w:p>
    <w:p w14:paraId="65AEFD39" w14:textId="77777777" w:rsidR="00FC6C49" w:rsidRPr="003731D1" w:rsidRDefault="00FC6C49" w:rsidP="00FC6C49">
      <w:pPr>
        <w:pStyle w:val="ListParagraph"/>
        <w:jc w:val="both"/>
        <w:rPr>
          <w:rFonts w:ascii="Times" w:hAnsi="Times"/>
          <w:b/>
          <w:sz w:val="24"/>
          <w:szCs w:val="24"/>
        </w:rPr>
      </w:pPr>
    </w:p>
    <w:p w14:paraId="05355E7C" w14:textId="77777777" w:rsidR="00A71D4A" w:rsidRDefault="00A71D4A" w:rsidP="00780ACF">
      <w:pPr>
        <w:jc w:val="both"/>
        <w:rPr>
          <w:rFonts w:ascii="Times" w:hAnsi="Times"/>
          <w:sz w:val="24"/>
          <w:szCs w:val="24"/>
        </w:rPr>
      </w:pPr>
      <w:r w:rsidRPr="005D736C">
        <w:rPr>
          <w:rFonts w:ascii="Times" w:hAnsi="Times"/>
          <w:sz w:val="24"/>
          <w:szCs w:val="24"/>
        </w:rPr>
        <w:t xml:space="preserve">Sadaļa </w:t>
      </w:r>
      <w:r w:rsidR="0023608C">
        <w:rPr>
          <w:rFonts w:ascii="Times" w:hAnsi="Times"/>
          <w:b/>
          <w:sz w:val="24"/>
          <w:szCs w:val="24"/>
        </w:rPr>
        <w:t>“Pakalpojuma tēmas</w:t>
      </w:r>
      <w:r w:rsidRPr="005D736C">
        <w:rPr>
          <w:rFonts w:ascii="Times" w:hAnsi="Times"/>
          <w:b/>
          <w:sz w:val="24"/>
          <w:szCs w:val="24"/>
        </w:rPr>
        <w:t xml:space="preserve">” </w:t>
      </w:r>
      <w:r w:rsidRPr="005D736C">
        <w:rPr>
          <w:rFonts w:ascii="Times" w:hAnsi="Times"/>
          <w:sz w:val="24"/>
          <w:szCs w:val="24"/>
        </w:rPr>
        <w:t xml:space="preserve">nosaka tematikas sadalījumu pa </w:t>
      </w:r>
      <w:r w:rsidR="0023608C">
        <w:rPr>
          <w:rFonts w:ascii="Times" w:hAnsi="Times"/>
          <w:sz w:val="24"/>
          <w:szCs w:val="24"/>
        </w:rPr>
        <w:t>tēmu</w:t>
      </w:r>
      <w:r w:rsidRPr="005D736C">
        <w:rPr>
          <w:rFonts w:ascii="Times" w:hAnsi="Times"/>
          <w:sz w:val="24"/>
          <w:szCs w:val="24"/>
        </w:rPr>
        <w:t xml:space="preserve"> kokiem. Portālā </w:t>
      </w:r>
      <w:hyperlink r:id="rId54" w:history="1">
        <w:r w:rsidRPr="00110B1E">
          <w:rPr>
            <w:rStyle w:val="Hyperlink"/>
            <w:rFonts w:ascii="Times" w:hAnsi="Times"/>
            <w:sz w:val="24"/>
            <w:szCs w:val="24"/>
          </w:rPr>
          <w:t>www.latvija.lv</w:t>
        </w:r>
      </w:hyperlink>
      <w:r w:rsidR="0023608C">
        <w:rPr>
          <w:rStyle w:val="Hyperlink"/>
          <w:rFonts w:ascii="Times" w:hAnsi="Times"/>
          <w:sz w:val="24"/>
          <w:szCs w:val="24"/>
        </w:rPr>
        <w:t xml:space="preserve"> </w:t>
      </w:r>
      <w:r w:rsidRPr="005D736C">
        <w:rPr>
          <w:rFonts w:ascii="Times" w:hAnsi="Times"/>
          <w:sz w:val="24"/>
          <w:szCs w:val="24"/>
        </w:rPr>
        <w:t xml:space="preserve">tiek attēloti divi </w:t>
      </w:r>
      <w:r w:rsidR="0023608C">
        <w:rPr>
          <w:rFonts w:ascii="Times" w:hAnsi="Times"/>
          <w:sz w:val="24"/>
          <w:szCs w:val="24"/>
        </w:rPr>
        <w:t>pakalpojumu tēmu</w:t>
      </w:r>
      <w:r w:rsidRPr="005D736C">
        <w:rPr>
          <w:rFonts w:ascii="Times" w:hAnsi="Times"/>
          <w:sz w:val="24"/>
          <w:szCs w:val="24"/>
        </w:rPr>
        <w:t xml:space="preserve"> koki</w:t>
      </w:r>
      <w:r w:rsidR="0023608C">
        <w:rPr>
          <w:rFonts w:ascii="Times" w:hAnsi="Times"/>
          <w:sz w:val="24"/>
          <w:szCs w:val="24"/>
        </w:rPr>
        <w:t>, kas P</w:t>
      </w:r>
      <w:r>
        <w:rPr>
          <w:rFonts w:ascii="Times" w:hAnsi="Times"/>
          <w:sz w:val="24"/>
          <w:szCs w:val="24"/>
        </w:rPr>
        <w:t xml:space="preserve">K darba vidē tiek apzīmēti kā </w:t>
      </w:r>
      <w:r w:rsidR="00791215">
        <w:rPr>
          <w:rFonts w:ascii="Times" w:hAnsi="Times"/>
          <w:sz w:val="24"/>
          <w:szCs w:val="24"/>
        </w:rPr>
        <w:t>“Privātpersonām” un “Uzņēmējiem”</w:t>
      </w:r>
      <w:r w:rsidRPr="005D736C">
        <w:rPr>
          <w:rFonts w:ascii="Times" w:hAnsi="Times"/>
          <w:sz w:val="24"/>
          <w:szCs w:val="24"/>
        </w:rPr>
        <w:t>. Izvērtējot p</w:t>
      </w:r>
      <w:r w:rsidR="007401DD">
        <w:rPr>
          <w:rFonts w:ascii="Times" w:hAnsi="Times"/>
          <w:sz w:val="24"/>
          <w:szCs w:val="24"/>
        </w:rPr>
        <w:t>akalpojuma specifiku, pakalpojuma apraksts</w:t>
      </w:r>
      <w:r w:rsidRPr="005D736C">
        <w:rPr>
          <w:rFonts w:ascii="Times" w:hAnsi="Times"/>
          <w:sz w:val="24"/>
          <w:szCs w:val="24"/>
        </w:rPr>
        <w:t xml:space="preserve"> ir jāpiesaista vienai vai vairākām </w:t>
      </w:r>
      <w:r w:rsidR="0023608C">
        <w:rPr>
          <w:rFonts w:ascii="Times" w:hAnsi="Times"/>
          <w:sz w:val="24"/>
          <w:szCs w:val="24"/>
        </w:rPr>
        <w:t>tēmām</w:t>
      </w:r>
      <w:r w:rsidRPr="005D736C">
        <w:rPr>
          <w:rFonts w:ascii="Times" w:hAnsi="Times"/>
          <w:sz w:val="24"/>
          <w:szCs w:val="24"/>
        </w:rPr>
        <w:t xml:space="preserve"> vienā vai abos no portālā pieejamajiem kokiem.</w:t>
      </w:r>
    </w:p>
    <w:p w14:paraId="6B76684D" w14:textId="4BCF000C" w:rsidR="00AB3C75" w:rsidRPr="003731D1" w:rsidRDefault="00DC759D" w:rsidP="00780ACF">
      <w:pPr>
        <w:jc w:val="both"/>
        <w:rPr>
          <w:rFonts w:ascii="Times" w:hAnsi="Times"/>
          <w:sz w:val="24"/>
          <w:szCs w:val="24"/>
        </w:rPr>
      </w:pPr>
      <w:r>
        <w:rPr>
          <w:rFonts w:ascii="Times" w:hAnsi="Times"/>
          <w:sz w:val="24"/>
          <w:szCs w:val="24"/>
        </w:rPr>
        <w:t>Tēmu</w:t>
      </w:r>
      <w:r w:rsidR="00242EBB" w:rsidRPr="003731D1">
        <w:rPr>
          <w:rFonts w:ascii="Times" w:hAnsi="Times"/>
          <w:sz w:val="24"/>
          <w:szCs w:val="24"/>
        </w:rPr>
        <w:t xml:space="preserve">, kas raksturo pakalpojumu, ir iespējams </w:t>
      </w:r>
      <w:r w:rsidR="00A25D0C" w:rsidRPr="003731D1">
        <w:rPr>
          <w:rFonts w:ascii="Times" w:hAnsi="Times"/>
          <w:sz w:val="24"/>
          <w:szCs w:val="24"/>
        </w:rPr>
        <w:t>izvēlēties</w:t>
      </w:r>
      <w:r w:rsidR="00242EBB" w:rsidRPr="003731D1">
        <w:rPr>
          <w:rFonts w:ascii="Times" w:hAnsi="Times"/>
          <w:sz w:val="24"/>
          <w:szCs w:val="24"/>
        </w:rPr>
        <w:t xml:space="preserve"> no </w:t>
      </w:r>
      <w:r w:rsidR="001C12FE">
        <w:rPr>
          <w:rFonts w:ascii="Times" w:hAnsi="Times"/>
          <w:b/>
          <w:sz w:val="24"/>
          <w:szCs w:val="24"/>
        </w:rPr>
        <w:t>“</w:t>
      </w:r>
      <w:r>
        <w:rPr>
          <w:rFonts w:ascii="Times" w:hAnsi="Times"/>
          <w:b/>
          <w:sz w:val="24"/>
          <w:szCs w:val="24"/>
        </w:rPr>
        <w:t>Pakalpojumu tēmu</w:t>
      </w:r>
      <w:r w:rsidR="00242EBB" w:rsidRPr="003731D1">
        <w:rPr>
          <w:rFonts w:ascii="Times" w:hAnsi="Times"/>
          <w:b/>
          <w:sz w:val="24"/>
          <w:szCs w:val="24"/>
        </w:rPr>
        <w:t xml:space="preserve"> koka”</w:t>
      </w:r>
      <w:r w:rsidR="00242EBB" w:rsidRPr="003731D1">
        <w:rPr>
          <w:rFonts w:ascii="Times" w:hAnsi="Times"/>
          <w:sz w:val="24"/>
          <w:szCs w:val="24"/>
        </w:rPr>
        <w:t xml:space="preserve">, kas atrodams kreisās puses izvēlnes sadaļā </w:t>
      </w:r>
      <w:r w:rsidR="001C12FE">
        <w:rPr>
          <w:rFonts w:ascii="Times" w:hAnsi="Times"/>
          <w:b/>
          <w:sz w:val="24"/>
          <w:szCs w:val="24"/>
        </w:rPr>
        <w:t>“</w:t>
      </w:r>
      <w:r>
        <w:rPr>
          <w:rFonts w:ascii="Times" w:hAnsi="Times"/>
          <w:b/>
          <w:sz w:val="24"/>
          <w:szCs w:val="24"/>
        </w:rPr>
        <w:t>Pakalpojuma tēmas</w:t>
      </w:r>
      <w:r w:rsidR="00242EBB" w:rsidRPr="003731D1">
        <w:rPr>
          <w:rFonts w:ascii="Times" w:hAnsi="Times"/>
          <w:b/>
          <w:sz w:val="24"/>
          <w:szCs w:val="24"/>
        </w:rPr>
        <w:t>”</w:t>
      </w:r>
      <w:r w:rsidR="00242EBB" w:rsidRPr="003731D1">
        <w:rPr>
          <w:rFonts w:ascii="Times" w:hAnsi="Times"/>
          <w:sz w:val="24"/>
          <w:szCs w:val="24"/>
        </w:rPr>
        <w:t xml:space="preserve">. Pakalpojumam ir iespējams piesaistīt vairākas </w:t>
      </w:r>
      <w:r w:rsidR="0023608C">
        <w:rPr>
          <w:rFonts w:ascii="Times" w:hAnsi="Times"/>
          <w:sz w:val="24"/>
          <w:szCs w:val="24"/>
        </w:rPr>
        <w:t>tēmas</w:t>
      </w:r>
      <w:r w:rsidR="00FC4665" w:rsidRPr="003731D1">
        <w:rPr>
          <w:rFonts w:ascii="Times" w:hAnsi="Times"/>
          <w:sz w:val="24"/>
          <w:szCs w:val="24"/>
        </w:rPr>
        <w:t xml:space="preserve"> (</w:t>
      </w:r>
      <w:r w:rsidR="00AF154E" w:rsidRPr="003731D1">
        <w:rPr>
          <w:rFonts w:ascii="Times" w:hAnsi="Times"/>
          <w:sz w:val="24"/>
          <w:szCs w:val="24"/>
        </w:rPr>
        <w:t>sk</w:t>
      </w:r>
      <w:r w:rsidR="00AF154E">
        <w:rPr>
          <w:rFonts w:ascii="Times" w:hAnsi="Times"/>
          <w:sz w:val="24"/>
          <w:szCs w:val="24"/>
        </w:rPr>
        <w:t xml:space="preserve">. </w:t>
      </w:r>
      <w:r w:rsidR="0007296E">
        <w:rPr>
          <w:rFonts w:ascii="Times" w:hAnsi="Times"/>
          <w:sz w:val="24"/>
          <w:szCs w:val="24"/>
        </w:rPr>
        <w:t>39</w:t>
      </w:r>
      <w:r w:rsidR="00242EBB" w:rsidRPr="003731D1">
        <w:rPr>
          <w:rFonts w:ascii="Times" w:hAnsi="Times"/>
          <w:sz w:val="24"/>
          <w:szCs w:val="24"/>
        </w:rPr>
        <w:t>.</w:t>
      </w:r>
      <w:r w:rsidR="0023608C">
        <w:rPr>
          <w:rFonts w:ascii="Times" w:hAnsi="Times"/>
          <w:sz w:val="24"/>
          <w:szCs w:val="24"/>
        </w:rPr>
        <w:t xml:space="preserve"> </w:t>
      </w:r>
      <w:r w:rsidR="00242EBB" w:rsidRPr="003731D1">
        <w:rPr>
          <w:rFonts w:ascii="Times" w:hAnsi="Times"/>
          <w:sz w:val="24"/>
          <w:szCs w:val="24"/>
        </w:rPr>
        <w:t>attēlu).</w:t>
      </w:r>
    </w:p>
    <w:p w14:paraId="388C4716" w14:textId="77777777" w:rsidR="00AB3C75" w:rsidRPr="003731D1" w:rsidRDefault="007C0C9E" w:rsidP="00AB3C75">
      <w:pPr>
        <w:pBdr>
          <w:top w:val="single" w:sz="4" w:space="1" w:color="auto"/>
          <w:left w:val="single" w:sz="4" w:space="4" w:color="auto"/>
          <w:bottom w:val="single" w:sz="4" w:space="1" w:color="auto"/>
          <w:right w:val="single" w:sz="4" w:space="4" w:color="auto"/>
        </w:pBdr>
        <w:rPr>
          <w:rFonts w:ascii="Times" w:hAnsi="Times"/>
          <w:sz w:val="24"/>
          <w:szCs w:val="24"/>
          <w:u w:val="single"/>
        </w:rPr>
      </w:pPr>
      <w:r w:rsidRPr="003731D1">
        <w:rPr>
          <w:rFonts w:ascii="Times" w:hAnsi="Times"/>
          <w:color w:val="FF0000"/>
          <w:sz w:val="24"/>
          <w:szCs w:val="24"/>
        </w:rPr>
        <w:t xml:space="preserve">! </w:t>
      </w:r>
      <w:r w:rsidR="00AB3C75" w:rsidRPr="003731D1">
        <w:rPr>
          <w:rFonts w:ascii="Times" w:hAnsi="Times"/>
          <w:sz w:val="24"/>
          <w:szCs w:val="24"/>
          <w:u w:val="single"/>
        </w:rPr>
        <w:t xml:space="preserve">Minimālā informācija, kas norādāma, lai izveidotu </w:t>
      </w:r>
      <w:r w:rsidR="006171FA" w:rsidRPr="003731D1">
        <w:rPr>
          <w:rFonts w:ascii="Times" w:hAnsi="Times"/>
          <w:sz w:val="24"/>
          <w:szCs w:val="24"/>
          <w:u w:val="single"/>
        </w:rPr>
        <w:t xml:space="preserve">un publicētu </w:t>
      </w:r>
      <w:r w:rsidR="00AB3C75" w:rsidRPr="003731D1">
        <w:rPr>
          <w:rFonts w:ascii="Times" w:hAnsi="Times"/>
          <w:sz w:val="24"/>
          <w:szCs w:val="24"/>
          <w:u w:val="single"/>
        </w:rPr>
        <w:t xml:space="preserve">pakalpojuma </w:t>
      </w:r>
      <w:r w:rsidR="007401DD">
        <w:rPr>
          <w:rFonts w:ascii="Times" w:hAnsi="Times"/>
          <w:sz w:val="24"/>
          <w:szCs w:val="24"/>
          <w:u w:val="single"/>
        </w:rPr>
        <w:t xml:space="preserve">apraksta </w:t>
      </w:r>
      <w:r w:rsidR="00AB3C75" w:rsidRPr="003731D1">
        <w:rPr>
          <w:rFonts w:ascii="Times" w:hAnsi="Times"/>
          <w:sz w:val="24"/>
          <w:szCs w:val="24"/>
          <w:u w:val="single"/>
        </w:rPr>
        <w:t>versiju, ir:</w:t>
      </w:r>
    </w:p>
    <w:p w14:paraId="788FED3B" w14:textId="77777777" w:rsidR="00AB3C75" w:rsidRDefault="00AB3C75" w:rsidP="00AB3C75">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 xml:space="preserve">Pakalpojumam jābūt pievienotai vismaz vienai </w:t>
      </w:r>
      <w:r w:rsidR="0023608C">
        <w:rPr>
          <w:rFonts w:ascii="Times" w:hAnsi="Times"/>
          <w:b/>
          <w:sz w:val="24"/>
          <w:szCs w:val="24"/>
        </w:rPr>
        <w:t>tēmai</w:t>
      </w:r>
      <w:r w:rsidRPr="003731D1">
        <w:rPr>
          <w:rFonts w:ascii="Times" w:hAnsi="Times"/>
          <w:b/>
          <w:sz w:val="24"/>
          <w:szCs w:val="24"/>
        </w:rPr>
        <w:t>!</w:t>
      </w:r>
    </w:p>
    <w:p w14:paraId="448CF342" w14:textId="5F41B94E" w:rsidR="00180109" w:rsidRPr="003731D1" w:rsidRDefault="00180109" w:rsidP="00AB3C75">
      <w:pPr>
        <w:pBdr>
          <w:top w:val="single" w:sz="4" w:space="1" w:color="auto"/>
          <w:left w:val="single" w:sz="4" w:space="4" w:color="auto"/>
          <w:bottom w:val="single" w:sz="4" w:space="1" w:color="auto"/>
          <w:right w:val="single" w:sz="4" w:space="4" w:color="auto"/>
        </w:pBdr>
        <w:rPr>
          <w:rFonts w:ascii="Times" w:hAnsi="Times"/>
          <w:b/>
          <w:sz w:val="24"/>
          <w:szCs w:val="24"/>
        </w:rPr>
      </w:pPr>
      <w:r>
        <w:rPr>
          <w:rFonts w:ascii="Times" w:hAnsi="Times"/>
          <w:b/>
          <w:sz w:val="24"/>
          <w:szCs w:val="24"/>
        </w:rPr>
        <w:t xml:space="preserve">No jauna izveidotam pakalpojumam </w:t>
      </w:r>
      <w:r w:rsidR="0023608C">
        <w:rPr>
          <w:rFonts w:ascii="Times" w:hAnsi="Times"/>
          <w:b/>
          <w:sz w:val="24"/>
          <w:szCs w:val="24"/>
        </w:rPr>
        <w:t>tēmas</w:t>
      </w:r>
      <w:r>
        <w:rPr>
          <w:rFonts w:ascii="Times" w:hAnsi="Times"/>
          <w:b/>
          <w:sz w:val="24"/>
          <w:szCs w:val="24"/>
        </w:rPr>
        <w:t xml:space="preserve"> piesaista VRAA puse pakalpojuma </w:t>
      </w:r>
      <w:r w:rsidR="0023608C">
        <w:rPr>
          <w:rFonts w:ascii="Times" w:hAnsi="Times"/>
          <w:b/>
          <w:sz w:val="24"/>
          <w:szCs w:val="24"/>
        </w:rPr>
        <w:t xml:space="preserve">apraksta </w:t>
      </w:r>
      <w:r>
        <w:rPr>
          <w:rFonts w:ascii="Times" w:hAnsi="Times"/>
          <w:b/>
          <w:sz w:val="24"/>
          <w:szCs w:val="24"/>
        </w:rPr>
        <w:t xml:space="preserve">publicēšanas laikā. </w:t>
      </w:r>
    </w:p>
    <w:p w14:paraId="6E5D0A82" w14:textId="078152E3" w:rsidR="00A71D4A" w:rsidRDefault="00A71D4A" w:rsidP="00A71D4A">
      <w:pPr>
        <w:jc w:val="both"/>
        <w:rPr>
          <w:rFonts w:ascii="Times" w:hAnsi="Times"/>
          <w:sz w:val="24"/>
          <w:szCs w:val="24"/>
        </w:rPr>
      </w:pPr>
      <w:r w:rsidRPr="00DC759D">
        <w:rPr>
          <w:rFonts w:ascii="Times" w:hAnsi="Times"/>
          <w:b/>
          <w:color w:val="FF0000"/>
          <w:sz w:val="28"/>
          <w:szCs w:val="28"/>
        </w:rPr>
        <w:t>!</w:t>
      </w:r>
      <w:r w:rsidR="00DC759D">
        <w:rPr>
          <w:rFonts w:ascii="Times" w:hAnsi="Times"/>
          <w:b/>
          <w:color w:val="FF0000"/>
          <w:sz w:val="28"/>
          <w:szCs w:val="28"/>
        </w:rPr>
        <w:t xml:space="preserve"> </w:t>
      </w:r>
      <w:r w:rsidR="00DC759D">
        <w:rPr>
          <w:rFonts w:ascii="Times" w:hAnsi="Times"/>
          <w:sz w:val="24"/>
          <w:szCs w:val="24"/>
        </w:rPr>
        <w:t>Pakalpojuma tēmas</w:t>
      </w:r>
      <w:r w:rsidRPr="00DC759D">
        <w:rPr>
          <w:rFonts w:ascii="Times" w:hAnsi="Times"/>
          <w:sz w:val="24"/>
          <w:szCs w:val="24"/>
        </w:rPr>
        <w:t xml:space="preserve"> pievienošanu pakalpojuma </w:t>
      </w:r>
      <w:r w:rsidR="007401DD" w:rsidRPr="00DC759D">
        <w:rPr>
          <w:rFonts w:ascii="Times" w:hAnsi="Times"/>
          <w:sz w:val="24"/>
          <w:szCs w:val="24"/>
        </w:rPr>
        <w:t>aprakstam</w:t>
      </w:r>
      <w:r w:rsidRPr="00DC759D">
        <w:rPr>
          <w:rFonts w:ascii="Times" w:hAnsi="Times"/>
          <w:sz w:val="24"/>
          <w:szCs w:val="24"/>
        </w:rPr>
        <w:t xml:space="preserve"> veic VRAA, līdz ar to</w:t>
      </w:r>
      <w:r w:rsidR="00AF154E">
        <w:rPr>
          <w:rFonts w:ascii="Times" w:hAnsi="Times"/>
          <w:sz w:val="24"/>
          <w:szCs w:val="24"/>
        </w:rPr>
        <w:t>,</w:t>
      </w:r>
      <w:r w:rsidRPr="00DC759D">
        <w:rPr>
          <w:rFonts w:ascii="Times" w:hAnsi="Times"/>
          <w:sz w:val="24"/>
          <w:szCs w:val="24"/>
        </w:rPr>
        <w:t xml:space="preserve"> izvēloties atbilstošo </w:t>
      </w:r>
      <w:r w:rsidR="00DC759D">
        <w:rPr>
          <w:rFonts w:ascii="Times" w:hAnsi="Times"/>
          <w:sz w:val="24"/>
          <w:szCs w:val="24"/>
        </w:rPr>
        <w:t>tēmu</w:t>
      </w:r>
      <w:r w:rsidR="00AF154E">
        <w:rPr>
          <w:rFonts w:ascii="Times" w:hAnsi="Times"/>
          <w:sz w:val="24"/>
          <w:szCs w:val="24"/>
        </w:rPr>
        <w:t xml:space="preserve"> vai tēm</w:t>
      </w:r>
      <w:r w:rsidRPr="00DC759D">
        <w:rPr>
          <w:rFonts w:ascii="Times" w:hAnsi="Times"/>
          <w:sz w:val="24"/>
          <w:szCs w:val="24"/>
        </w:rPr>
        <w:t>as</w:t>
      </w:r>
      <w:r w:rsidR="00AF154E">
        <w:rPr>
          <w:rFonts w:ascii="Times" w:hAnsi="Times"/>
          <w:sz w:val="24"/>
          <w:szCs w:val="24"/>
        </w:rPr>
        <w:t>,</w:t>
      </w:r>
      <w:r w:rsidRPr="00DC759D">
        <w:rPr>
          <w:rFonts w:ascii="Times" w:hAnsi="Times"/>
          <w:sz w:val="24"/>
          <w:szCs w:val="24"/>
        </w:rPr>
        <w:t xml:space="preserve"> par šo faktu ir </w:t>
      </w:r>
      <w:r w:rsidR="00DC759D">
        <w:rPr>
          <w:rFonts w:ascii="Times" w:hAnsi="Times"/>
          <w:sz w:val="24"/>
          <w:szCs w:val="24"/>
        </w:rPr>
        <w:t xml:space="preserve">jāinformē VRAA, sūtot uz e-pasta adresi </w:t>
      </w:r>
      <w:hyperlink r:id="rId55" w:history="1">
        <w:r w:rsidRPr="00DC759D">
          <w:rPr>
            <w:rStyle w:val="Hyperlink"/>
            <w:rFonts w:ascii="Times" w:hAnsi="Times"/>
            <w:sz w:val="24"/>
            <w:szCs w:val="24"/>
          </w:rPr>
          <w:t>Pakalpojumi@vraa.gov.lv</w:t>
        </w:r>
      </w:hyperlink>
      <w:r w:rsidR="00DC759D">
        <w:rPr>
          <w:rStyle w:val="Hyperlink"/>
          <w:rFonts w:ascii="Times" w:hAnsi="Times"/>
          <w:sz w:val="24"/>
          <w:szCs w:val="24"/>
        </w:rPr>
        <w:t xml:space="preserve"> </w:t>
      </w:r>
      <w:r w:rsidRPr="00DC759D">
        <w:rPr>
          <w:rFonts w:ascii="Times" w:hAnsi="Times"/>
          <w:sz w:val="24"/>
          <w:szCs w:val="24"/>
        </w:rPr>
        <w:t xml:space="preserve">informāciju ar </w:t>
      </w:r>
      <w:r w:rsidR="007401DD" w:rsidRPr="00DC759D">
        <w:rPr>
          <w:rFonts w:ascii="Times" w:hAnsi="Times"/>
          <w:sz w:val="24"/>
          <w:szCs w:val="24"/>
        </w:rPr>
        <w:t>pakalpojuma apraksta</w:t>
      </w:r>
      <w:r w:rsidRPr="00DC759D">
        <w:rPr>
          <w:rFonts w:ascii="Times" w:hAnsi="Times"/>
          <w:sz w:val="24"/>
          <w:szCs w:val="24"/>
        </w:rPr>
        <w:t xml:space="preserve"> nosaukumu, izvēlēto </w:t>
      </w:r>
      <w:r w:rsidR="00DC759D">
        <w:rPr>
          <w:rFonts w:ascii="Times" w:hAnsi="Times"/>
          <w:sz w:val="24"/>
          <w:szCs w:val="24"/>
        </w:rPr>
        <w:t xml:space="preserve">tēmu </w:t>
      </w:r>
      <w:r w:rsidRPr="00DC759D">
        <w:rPr>
          <w:rFonts w:ascii="Times" w:hAnsi="Times"/>
          <w:sz w:val="24"/>
          <w:szCs w:val="24"/>
        </w:rPr>
        <w:t>koku, pirmā un otrā līmeņa tēmu.</w:t>
      </w:r>
    </w:p>
    <w:p w14:paraId="02690DC6" w14:textId="46F607E5" w:rsidR="00A71D4A" w:rsidRPr="007401DD" w:rsidRDefault="008250F5" w:rsidP="00A71D4A">
      <w:pPr>
        <w:jc w:val="both"/>
        <w:rPr>
          <w:rFonts w:ascii="Times New Roman" w:hAnsi="Times New Roman" w:cs="Times New Roman"/>
          <w:sz w:val="24"/>
          <w:szCs w:val="24"/>
          <w:u w:val="single"/>
        </w:rPr>
      </w:pPr>
      <w:r>
        <w:rPr>
          <w:rFonts w:ascii="Times New Roman" w:eastAsia="Times New Roman" w:hAnsi="Times New Roman" w:cs="Times New Roman"/>
          <w:sz w:val="24"/>
          <w:szCs w:val="24"/>
          <w:shd w:val="clear" w:color="auto" w:fill="FFFFFF"/>
          <w:lang w:val="cs-CZ"/>
        </w:rPr>
        <w:t>Piemēram, p</w:t>
      </w:r>
      <w:r w:rsidR="00A71D4A" w:rsidRPr="00A71D4A">
        <w:rPr>
          <w:rFonts w:ascii="Times New Roman" w:eastAsia="Times New Roman" w:hAnsi="Times New Roman" w:cs="Times New Roman"/>
          <w:sz w:val="24"/>
          <w:szCs w:val="24"/>
          <w:shd w:val="clear" w:color="auto" w:fill="FFFFFF"/>
          <w:lang w:val="cs-CZ"/>
        </w:rPr>
        <w:t xml:space="preserve">akalpojums </w:t>
      </w:r>
      <w:r w:rsidR="00A71D4A" w:rsidRPr="006E7E52">
        <w:rPr>
          <w:rFonts w:ascii="Times New Roman" w:eastAsia="Times New Roman" w:hAnsi="Times New Roman" w:cs="Times New Roman"/>
          <w:sz w:val="24"/>
          <w:szCs w:val="24"/>
          <w:shd w:val="clear" w:color="auto" w:fill="FFFFFF"/>
          <w:lang w:val="cs-CZ"/>
        </w:rPr>
        <w:t>"</w:t>
      </w:r>
      <w:r w:rsidR="006E7E52">
        <w:rPr>
          <w:rFonts w:ascii="Times New Roman" w:eastAsia="Times New Roman" w:hAnsi="Times New Roman" w:cs="Times New Roman"/>
          <w:sz w:val="24"/>
          <w:szCs w:val="24"/>
          <w:shd w:val="clear" w:color="auto" w:fill="FFFFFF"/>
          <w:lang w:val="cs-CZ"/>
        </w:rPr>
        <w:t>Nekustamā īpašuma nodokļa apmaksa tiešsaistē</w:t>
      </w:r>
      <w:r w:rsidR="00A71D4A" w:rsidRPr="00A71D4A">
        <w:rPr>
          <w:rFonts w:ascii="Times New Roman" w:eastAsia="Times New Roman" w:hAnsi="Times New Roman" w:cs="Times New Roman"/>
          <w:sz w:val="24"/>
          <w:szCs w:val="24"/>
          <w:shd w:val="clear" w:color="auto" w:fill="FFFFFF"/>
          <w:lang w:val="cs-CZ"/>
        </w:rPr>
        <w:t>" --&gt;</w:t>
      </w:r>
      <w:r w:rsidR="00DC759D">
        <w:rPr>
          <w:rFonts w:ascii="Times New Roman" w:eastAsia="Times New Roman" w:hAnsi="Times New Roman" w:cs="Times New Roman"/>
          <w:sz w:val="24"/>
          <w:szCs w:val="24"/>
          <w:u w:val="single"/>
          <w:shd w:val="clear" w:color="auto" w:fill="FFFFFF"/>
          <w:lang w:val="cs-CZ"/>
        </w:rPr>
        <w:t>Privātpersonām</w:t>
      </w:r>
      <w:r w:rsidR="006E7E52">
        <w:rPr>
          <w:rFonts w:ascii="Times New Roman" w:eastAsia="Times New Roman" w:hAnsi="Times New Roman" w:cs="Times New Roman"/>
          <w:sz w:val="24"/>
          <w:szCs w:val="24"/>
          <w:u w:val="single"/>
          <w:shd w:val="clear" w:color="auto" w:fill="FFFFFF"/>
          <w:lang w:val="cs-CZ"/>
        </w:rPr>
        <w:t>, Māja un vide</w:t>
      </w:r>
      <w:r w:rsidR="00A71D4A" w:rsidRPr="007401DD">
        <w:rPr>
          <w:rFonts w:ascii="Times New Roman" w:eastAsia="Times New Roman" w:hAnsi="Times New Roman" w:cs="Times New Roman"/>
          <w:sz w:val="24"/>
          <w:szCs w:val="24"/>
          <w:u w:val="single"/>
          <w:shd w:val="clear" w:color="auto" w:fill="FFFFFF"/>
          <w:lang w:val="cs-CZ"/>
        </w:rPr>
        <w:t xml:space="preserve">, </w:t>
      </w:r>
      <w:r w:rsidR="006E7E52">
        <w:rPr>
          <w:rFonts w:ascii="Times New Roman" w:eastAsia="Times New Roman" w:hAnsi="Times New Roman" w:cs="Times New Roman"/>
          <w:sz w:val="24"/>
          <w:szCs w:val="24"/>
          <w:u w:val="single"/>
          <w:shd w:val="clear" w:color="auto" w:fill="FFFFFF"/>
          <w:lang w:val="cs-CZ"/>
        </w:rPr>
        <w:t>Nekustamā īpašuma apsaimniekošana</w:t>
      </w:r>
      <w:r w:rsidR="00A71D4A" w:rsidRPr="007401DD">
        <w:rPr>
          <w:rFonts w:ascii="Times New Roman" w:eastAsia="Times New Roman" w:hAnsi="Times New Roman" w:cs="Times New Roman"/>
          <w:sz w:val="24"/>
          <w:szCs w:val="24"/>
          <w:u w:val="single"/>
          <w:shd w:val="clear" w:color="auto" w:fill="FFFFFF"/>
          <w:lang w:val="cs-CZ"/>
        </w:rPr>
        <w:t>.</w:t>
      </w:r>
    </w:p>
    <w:p w14:paraId="134211D1" w14:textId="77777777" w:rsidR="007C0C9E" w:rsidRPr="003731D1" w:rsidRDefault="007C0C9E" w:rsidP="00242EBB">
      <w:pPr>
        <w:ind w:left="360"/>
        <w:rPr>
          <w:rFonts w:ascii="Times" w:hAnsi="Times"/>
          <w:sz w:val="24"/>
          <w:szCs w:val="24"/>
        </w:rPr>
      </w:pPr>
    </w:p>
    <w:p w14:paraId="68B22AD5" w14:textId="77777777" w:rsidR="00D723CC" w:rsidRPr="003731D1" w:rsidRDefault="00B54EAE" w:rsidP="00BB05A9">
      <w:pPr>
        <w:rPr>
          <w:rFonts w:ascii="Times" w:hAnsi="Times"/>
          <w:sz w:val="24"/>
          <w:szCs w:val="24"/>
        </w:rPr>
      </w:pPr>
      <w:r>
        <w:rPr>
          <w:rFonts w:ascii="Times" w:hAnsi="Times"/>
          <w:noProof/>
          <w:sz w:val="24"/>
          <w:szCs w:val="24"/>
          <w:lang w:val="en-US"/>
        </w:rPr>
        <w:lastRenderedPageBreak/>
        <w:drawing>
          <wp:inline distT="0" distB="0" distL="0" distR="0" wp14:anchorId="6EEE4D27" wp14:editId="3BBA1D23">
            <wp:extent cx="5790025" cy="348615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19.png"/>
                    <pic:cNvPicPr/>
                  </pic:nvPicPr>
                  <pic:blipFill>
                    <a:blip r:embed="rId56">
                      <a:extLst>
                        <a:ext uri="{28A0092B-C50C-407E-A947-70E740481C1C}">
                          <a14:useLocalDpi xmlns:a14="http://schemas.microsoft.com/office/drawing/2010/main" val="0"/>
                        </a:ext>
                      </a:extLst>
                    </a:blip>
                    <a:stretch>
                      <a:fillRect/>
                    </a:stretch>
                  </pic:blipFill>
                  <pic:spPr>
                    <a:xfrm>
                      <a:off x="0" y="0"/>
                      <a:ext cx="5795775" cy="3489612"/>
                    </a:xfrm>
                    <a:prstGeom prst="rect">
                      <a:avLst/>
                    </a:prstGeom>
                  </pic:spPr>
                </pic:pic>
              </a:graphicData>
            </a:graphic>
          </wp:inline>
        </w:drawing>
      </w:r>
    </w:p>
    <w:p w14:paraId="0276D42C" w14:textId="23DC9600" w:rsidR="00733843" w:rsidRDefault="00733843" w:rsidP="004F376A">
      <w:pPr>
        <w:pStyle w:val="ListParagraph"/>
        <w:jc w:val="center"/>
        <w:rPr>
          <w:rFonts w:ascii="Times" w:hAnsi="Times"/>
          <w:b/>
          <w:i/>
          <w:sz w:val="24"/>
          <w:szCs w:val="24"/>
        </w:rPr>
      </w:pPr>
      <w:r w:rsidRPr="003731D1">
        <w:rPr>
          <w:rFonts w:ascii="Times" w:hAnsi="Times"/>
          <w:b/>
          <w:i/>
          <w:sz w:val="24"/>
          <w:szCs w:val="24"/>
        </w:rPr>
        <w:t>3</w:t>
      </w:r>
      <w:r>
        <w:rPr>
          <w:rFonts w:ascii="Times" w:hAnsi="Times"/>
          <w:b/>
          <w:i/>
          <w:sz w:val="24"/>
          <w:szCs w:val="24"/>
        </w:rPr>
        <w:t>9</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Pakalpojuma tēmas</w:t>
      </w:r>
      <w:r w:rsidRPr="003731D1">
        <w:rPr>
          <w:rFonts w:ascii="Times" w:hAnsi="Times"/>
          <w:b/>
          <w:i/>
          <w:sz w:val="24"/>
          <w:szCs w:val="24"/>
        </w:rPr>
        <w:t xml:space="preserve"> pievienošana</w:t>
      </w:r>
    </w:p>
    <w:p w14:paraId="3877DC16" w14:textId="77777777" w:rsidR="009B08F5" w:rsidRPr="003731D1" w:rsidRDefault="001D73FF" w:rsidP="001D73FF">
      <w:pPr>
        <w:ind w:left="360"/>
        <w:rPr>
          <w:rFonts w:ascii="Times" w:hAnsi="Times"/>
          <w:sz w:val="24"/>
          <w:szCs w:val="24"/>
        </w:rPr>
      </w:pPr>
      <w:r w:rsidRPr="003731D1">
        <w:rPr>
          <w:rFonts w:ascii="Times" w:hAnsi="Times"/>
          <w:sz w:val="24"/>
          <w:szCs w:val="24"/>
        </w:rPr>
        <w:br w:type="page"/>
      </w:r>
    </w:p>
    <w:p w14:paraId="69430790" w14:textId="248B9AF3" w:rsidR="00D723CC" w:rsidRPr="003731D1" w:rsidRDefault="00780ACF" w:rsidP="00D3584A">
      <w:pPr>
        <w:pStyle w:val="Heading1"/>
      </w:pPr>
      <w:bookmarkStart w:id="29" w:name="_Ref239828969"/>
      <w:bookmarkStart w:id="30" w:name="_Ref239829831"/>
      <w:bookmarkStart w:id="31" w:name="_Toc366423349"/>
      <w:r>
        <w:lastRenderedPageBreak/>
        <w:t>8</w:t>
      </w:r>
      <w:r w:rsidR="00792633" w:rsidRPr="003731D1">
        <w:t xml:space="preserve">. </w:t>
      </w:r>
      <w:r w:rsidR="00AA7084" w:rsidRPr="003731D1">
        <w:t>Pakalpojuma normatīvie akti</w:t>
      </w:r>
      <w:bookmarkEnd w:id="29"/>
      <w:bookmarkEnd w:id="30"/>
      <w:bookmarkEnd w:id="31"/>
    </w:p>
    <w:p w14:paraId="4B861BC5" w14:textId="77777777" w:rsidR="00FC6C49" w:rsidRPr="003731D1" w:rsidRDefault="00FC6C49" w:rsidP="00FC6C49">
      <w:pPr>
        <w:pStyle w:val="ListParagraph"/>
        <w:ind w:left="360"/>
        <w:rPr>
          <w:rFonts w:ascii="Times" w:hAnsi="Times"/>
          <w:b/>
          <w:sz w:val="28"/>
          <w:szCs w:val="28"/>
        </w:rPr>
      </w:pPr>
    </w:p>
    <w:p w14:paraId="72E42317" w14:textId="77777777" w:rsidR="00970E67" w:rsidRPr="003731D1" w:rsidRDefault="00B54E23" w:rsidP="00AC4485">
      <w:pPr>
        <w:pStyle w:val="ListParagraph"/>
        <w:ind w:left="0"/>
        <w:jc w:val="right"/>
        <w:rPr>
          <w:rFonts w:ascii="Times" w:hAnsi="Times"/>
          <w:b/>
          <w:sz w:val="24"/>
          <w:szCs w:val="24"/>
        </w:rPr>
      </w:pPr>
      <w:r>
        <w:rPr>
          <w:rFonts w:ascii="Times" w:hAnsi="Times"/>
          <w:b/>
          <w:noProof/>
          <w:sz w:val="24"/>
          <w:szCs w:val="24"/>
          <w:lang w:val="en-US"/>
        </w:rPr>
        <w:drawing>
          <wp:inline distT="0" distB="0" distL="0" distR="0" wp14:anchorId="35988D8D" wp14:editId="387B24B4">
            <wp:extent cx="5760085" cy="3268345"/>
            <wp:effectExtent l="0" t="0" r="5715"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jpg"/>
                    <pic:cNvPicPr/>
                  </pic:nvPicPr>
                  <pic:blipFill>
                    <a:blip r:embed="rId57">
                      <a:extLst>
                        <a:ext uri="{28A0092B-C50C-407E-A947-70E740481C1C}">
                          <a14:useLocalDpi xmlns:a14="http://schemas.microsoft.com/office/drawing/2010/main" val="0"/>
                        </a:ext>
                      </a:extLst>
                    </a:blip>
                    <a:stretch>
                      <a:fillRect/>
                    </a:stretch>
                  </pic:blipFill>
                  <pic:spPr>
                    <a:xfrm>
                      <a:off x="0" y="0"/>
                      <a:ext cx="5760085" cy="3268345"/>
                    </a:xfrm>
                    <a:prstGeom prst="rect">
                      <a:avLst/>
                    </a:prstGeom>
                  </pic:spPr>
                </pic:pic>
              </a:graphicData>
            </a:graphic>
          </wp:inline>
        </w:drawing>
      </w:r>
    </w:p>
    <w:p w14:paraId="41DB7D59" w14:textId="5C9F6446" w:rsidR="00733843" w:rsidRDefault="00733843" w:rsidP="00AC4485">
      <w:pPr>
        <w:jc w:val="center"/>
        <w:rPr>
          <w:rFonts w:ascii="Times" w:hAnsi="Times"/>
          <w:b/>
          <w:i/>
          <w:sz w:val="24"/>
          <w:szCs w:val="24"/>
        </w:rPr>
      </w:pPr>
      <w:r>
        <w:rPr>
          <w:rFonts w:ascii="Times" w:hAnsi="Times"/>
          <w:b/>
          <w:i/>
          <w:sz w:val="24"/>
          <w:szCs w:val="24"/>
        </w:rPr>
        <w:t>40</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Aizpildes virzība pakalpojuma aizpildes shēmā, sadaļa “normatīvie akti”</w:t>
      </w:r>
    </w:p>
    <w:p w14:paraId="1D4F4F1E" w14:textId="77777777" w:rsidR="00FC6C49" w:rsidRPr="003731D1" w:rsidRDefault="00FC6C49" w:rsidP="00970E67">
      <w:pPr>
        <w:pStyle w:val="ListParagraph"/>
        <w:jc w:val="right"/>
        <w:rPr>
          <w:rFonts w:ascii="Times" w:hAnsi="Times"/>
          <w:b/>
          <w:sz w:val="24"/>
          <w:szCs w:val="24"/>
        </w:rPr>
      </w:pPr>
    </w:p>
    <w:p w14:paraId="069AF4E3" w14:textId="77777777" w:rsidR="00C94413" w:rsidRPr="003731D1" w:rsidRDefault="00C94413" w:rsidP="00FC6C49">
      <w:pPr>
        <w:pStyle w:val="ListParagraph"/>
        <w:ind w:left="0"/>
        <w:jc w:val="both"/>
        <w:rPr>
          <w:rFonts w:ascii="Times" w:hAnsi="Times"/>
          <w:sz w:val="24"/>
          <w:szCs w:val="24"/>
        </w:rPr>
      </w:pPr>
    </w:p>
    <w:p w14:paraId="01B16AC8" w14:textId="77777777" w:rsidR="00C94413" w:rsidRPr="003731D1" w:rsidRDefault="00C94413" w:rsidP="00FC6C49">
      <w:pPr>
        <w:pStyle w:val="ListParagraph"/>
        <w:ind w:left="0"/>
        <w:jc w:val="both"/>
        <w:rPr>
          <w:rFonts w:ascii="Times" w:hAnsi="Times"/>
          <w:sz w:val="24"/>
          <w:szCs w:val="24"/>
        </w:rPr>
      </w:pPr>
      <w:r w:rsidRPr="003731D1">
        <w:rPr>
          <w:rFonts w:ascii="Times" w:hAnsi="Times"/>
          <w:sz w:val="24"/>
          <w:szCs w:val="24"/>
        </w:rPr>
        <w:t xml:space="preserve">Sadaļā </w:t>
      </w:r>
      <w:r w:rsidRPr="003731D1">
        <w:rPr>
          <w:rFonts w:ascii="Times" w:hAnsi="Times"/>
          <w:b/>
          <w:sz w:val="24"/>
          <w:szCs w:val="24"/>
        </w:rPr>
        <w:t>“Normatīvie akti”</w:t>
      </w:r>
      <w:r w:rsidRPr="003731D1">
        <w:rPr>
          <w:rFonts w:ascii="Times" w:hAnsi="Times"/>
          <w:sz w:val="24"/>
          <w:szCs w:val="24"/>
        </w:rPr>
        <w:t xml:space="preserve"> tiek pievienoti pakalpojumu raksturojoši normatīvie akti.</w:t>
      </w:r>
    </w:p>
    <w:p w14:paraId="0E5A249F" w14:textId="7A8833CB" w:rsidR="00EF1412" w:rsidRPr="003731D1" w:rsidRDefault="00EF1412" w:rsidP="00EF1412">
      <w:pPr>
        <w:jc w:val="both"/>
        <w:rPr>
          <w:rFonts w:ascii="Times New Roman" w:hAnsi="Times New Roman" w:cs="Times New Roman"/>
          <w:sz w:val="24"/>
          <w:szCs w:val="24"/>
        </w:rPr>
      </w:pPr>
      <w:r w:rsidRPr="003731D1">
        <w:rPr>
          <w:rFonts w:ascii="Times New Roman" w:hAnsi="Times New Roman" w:cs="Times New Roman"/>
          <w:sz w:val="24"/>
          <w:szCs w:val="24"/>
        </w:rPr>
        <w:t xml:space="preserve">Ir nepieciešams pievienot atsauci uz normatīvajiem aktiem, saskaņā ar kuriem tiek nodrošināta pakalpojumu sniegšana. Atsauces tiek pievienotas </w:t>
      </w:r>
      <w:r w:rsidR="00DC405C">
        <w:rPr>
          <w:rFonts w:ascii="Times New Roman" w:hAnsi="Times New Roman" w:cs="Times New Roman"/>
          <w:sz w:val="24"/>
          <w:szCs w:val="24"/>
        </w:rPr>
        <w:t>no portāla</w:t>
      </w:r>
      <w:r w:rsidRPr="003731D1">
        <w:rPr>
          <w:rFonts w:ascii="Times New Roman" w:hAnsi="Times New Roman" w:cs="Times New Roman"/>
          <w:sz w:val="24"/>
          <w:szCs w:val="24"/>
        </w:rPr>
        <w:t xml:space="preserve"> </w:t>
      </w:r>
      <w:hyperlink r:id="rId58" w:history="1">
        <w:r w:rsidRPr="003731D1">
          <w:rPr>
            <w:rStyle w:val="Hyperlink"/>
            <w:rFonts w:ascii="Times New Roman" w:hAnsi="Times New Roman" w:cs="Times New Roman"/>
            <w:sz w:val="24"/>
            <w:szCs w:val="24"/>
          </w:rPr>
          <w:t>www.likumi.lv</w:t>
        </w:r>
      </w:hyperlink>
      <w:r w:rsidRPr="003731D1">
        <w:rPr>
          <w:rFonts w:ascii="Times New Roman" w:hAnsi="Times New Roman" w:cs="Times New Roman"/>
          <w:sz w:val="24"/>
          <w:szCs w:val="24"/>
        </w:rPr>
        <w:t>, tādējādi nodrošinot klientiem ērtu piekļuvi normatīvajiem akt</w:t>
      </w:r>
      <w:r w:rsidR="00A37546">
        <w:rPr>
          <w:rFonts w:ascii="Times New Roman" w:hAnsi="Times New Roman" w:cs="Times New Roman"/>
          <w:sz w:val="24"/>
          <w:szCs w:val="24"/>
        </w:rPr>
        <w:t xml:space="preserve">iem (bez papildu meklēšanas). </w:t>
      </w:r>
      <w:r w:rsidRPr="003731D1">
        <w:rPr>
          <w:rFonts w:ascii="Times New Roman" w:hAnsi="Times New Roman" w:cs="Times New Roman"/>
          <w:sz w:val="24"/>
          <w:szCs w:val="24"/>
        </w:rPr>
        <w:t xml:space="preserve">PK versijā ir ieviests atsevišķs normatīvo aktu klasifikators. Vēlams primāri atsaukties </w:t>
      </w:r>
      <w:r w:rsidR="00273CC4">
        <w:rPr>
          <w:rFonts w:ascii="Times New Roman" w:hAnsi="Times New Roman" w:cs="Times New Roman"/>
          <w:sz w:val="24"/>
          <w:szCs w:val="24"/>
        </w:rPr>
        <w:t xml:space="preserve">uz </w:t>
      </w:r>
      <w:r w:rsidRPr="003731D1">
        <w:rPr>
          <w:rFonts w:ascii="Times New Roman" w:hAnsi="Times New Roman" w:cs="Times New Roman"/>
          <w:sz w:val="24"/>
          <w:szCs w:val="24"/>
        </w:rPr>
        <w:t>vai pievienot speciālos ārējos normatīvos aktus, izvairoties no iekšējo normatīvo aktu lietošanas, kas klientiem nav saistoši.</w:t>
      </w:r>
    </w:p>
    <w:p w14:paraId="333B9074" w14:textId="32D2B461" w:rsidR="009A22D9" w:rsidRPr="003731D1" w:rsidRDefault="00A37546" w:rsidP="00FC6C49">
      <w:pPr>
        <w:pStyle w:val="ListParagraph"/>
        <w:ind w:left="0"/>
        <w:jc w:val="both"/>
        <w:rPr>
          <w:rFonts w:ascii="Times" w:hAnsi="Times"/>
          <w:sz w:val="24"/>
          <w:szCs w:val="24"/>
        </w:rPr>
      </w:pPr>
      <w:r>
        <w:rPr>
          <w:rFonts w:ascii="Times" w:hAnsi="Times"/>
          <w:sz w:val="24"/>
          <w:szCs w:val="24"/>
        </w:rPr>
        <w:t>Lai pakalpojuma aprakstam</w:t>
      </w:r>
      <w:r w:rsidR="00444C3D" w:rsidRPr="003731D1">
        <w:rPr>
          <w:rFonts w:ascii="Times" w:hAnsi="Times"/>
          <w:sz w:val="24"/>
          <w:szCs w:val="24"/>
        </w:rPr>
        <w:t xml:space="preserve"> piesaistītu atbilstošu normatīvo aktu, sākotnēji ir jāatver kreisās puses sadaļa </w:t>
      </w:r>
      <w:r w:rsidR="001C12FE">
        <w:rPr>
          <w:rFonts w:ascii="Times" w:hAnsi="Times"/>
          <w:b/>
          <w:sz w:val="24"/>
          <w:szCs w:val="24"/>
        </w:rPr>
        <w:t>“</w:t>
      </w:r>
      <w:r w:rsidR="00444C3D" w:rsidRPr="003731D1">
        <w:rPr>
          <w:rFonts w:ascii="Times" w:hAnsi="Times"/>
          <w:b/>
          <w:sz w:val="24"/>
          <w:szCs w:val="24"/>
        </w:rPr>
        <w:t>Normatīvie akti”</w:t>
      </w:r>
      <w:r w:rsidR="00444C3D" w:rsidRPr="003731D1">
        <w:rPr>
          <w:rFonts w:ascii="Times" w:hAnsi="Times"/>
          <w:sz w:val="24"/>
          <w:szCs w:val="24"/>
        </w:rPr>
        <w:t xml:space="preserve"> un jānospiež spiedpoga </w:t>
      </w:r>
      <w:r w:rsidR="001C12FE">
        <w:rPr>
          <w:rFonts w:ascii="Times" w:hAnsi="Times"/>
          <w:b/>
          <w:sz w:val="24"/>
          <w:szCs w:val="24"/>
        </w:rPr>
        <w:t>“</w:t>
      </w:r>
      <w:r w:rsidR="00444C3D" w:rsidRPr="003731D1">
        <w:rPr>
          <w:rFonts w:ascii="Times" w:hAnsi="Times"/>
          <w:b/>
          <w:sz w:val="24"/>
          <w:szCs w:val="24"/>
        </w:rPr>
        <w:t>Piesaistīt”</w:t>
      </w:r>
      <w:r w:rsidR="00B54EAE">
        <w:rPr>
          <w:rFonts w:ascii="Times" w:hAnsi="Times"/>
          <w:sz w:val="24"/>
          <w:szCs w:val="24"/>
        </w:rPr>
        <w:t xml:space="preserve"> (</w:t>
      </w:r>
      <w:r w:rsidR="009B0AB5">
        <w:rPr>
          <w:rFonts w:ascii="Times" w:hAnsi="Times"/>
          <w:sz w:val="24"/>
          <w:szCs w:val="24"/>
        </w:rPr>
        <w:t xml:space="preserve">sk. </w:t>
      </w:r>
      <w:r w:rsidR="00B54EAE">
        <w:rPr>
          <w:rFonts w:ascii="Times" w:hAnsi="Times"/>
          <w:sz w:val="24"/>
          <w:szCs w:val="24"/>
        </w:rPr>
        <w:t>41</w:t>
      </w:r>
      <w:r w:rsidR="00444C3D" w:rsidRPr="003731D1">
        <w:rPr>
          <w:rFonts w:ascii="Times" w:hAnsi="Times"/>
          <w:sz w:val="24"/>
          <w:szCs w:val="24"/>
        </w:rPr>
        <w:t>.</w:t>
      </w:r>
      <w:r w:rsidR="00DC405C">
        <w:rPr>
          <w:rFonts w:ascii="Times" w:hAnsi="Times"/>
          <w:sz w:val="24"/>
          <w:szCs w:val="24"/>
        </w:rPr>
        <w:t xml:space="preserve"> </w:t>
      </w:r>
      <w:r w:rsidR="00444C3D" w:rsidRPr="003731D1">
        <w:rPr>
          <w:rFonts w:ascii="Times" w:hAnsi="Times"/>
          <w:sz w:val="24"/>
          <w:szCs w:val="24"/>
        </w:rPr>
        <w:t>attēlu).</w:t>
      </w:r>
    </w:p>
    <w:p w14:paraId="0F216E76" w14:textId="77777777" w:rsidR="005D73AB" w:rsidRPr="003731D1" w:rsidRDefault="005D73AB" w:rsidP="00F53D58">
      <w:pPr>
        <w:pStyle w:val="ListParagraph"/>
        <w:rPr>
          <w:rFonts w:ascii="Times" w:hAnsi="Times"/>
          <w:sz w:val="24"/>
          <w:szCs w:val="24"/>
        </w:rPr>
      </w:pPr>
    </w:p>
    <w:p w14:paraId="109760D0" w14:textId="77777777" w:rsidR="00AB3C75" w:rsidRPr="003731D1" w:rsidRDefault="00AB3C75" w:rsidP="00AB3C75">
      <w:pPr>
        <w:pBdr>
          <w:top w:val="single" w:sz="4" w:space="1" w:color="auto"/>
          <w:left w:val="single" w:sz="4" w:space="4" w:color="auto"/>
          <w:bottom w:val="single" w:sz="4" w:space="1" w:color="auto"/>
          <w:right w:val="single" w:sz="4" w:space="4" w:color="auto"/>
        </w:pBdr>
        <w:rPr>
          <w:rFonts w:ascii="Times" w:hAnsi="Times"/>
          <w:sz w:val="24"/>
          <w:szCs w:val="24"/>
          <w:u w:val="single"/>
        </w:rPr>
      </w:pPr>
      <w:r w:rsidRPr="003731D1">
        <w:rPr>
          <w:rFonts w:ascii="Times" w:hAnsi="Times"/>
          <w:color w:val="FF0000"/>
          <w:sz w:val="24"/>
          <w:szCs w:val="24"/>
        </w:rPr>
        <w:t xml:space="preserve">! </w:t>
      </w:r>
      <w:r w:rsidRPr="003731D1">
        <w:rPr>
          <w:rFonts w:ascii="Times" w:hAnsi="Times"/>
          <w:sz w:val="24"/>
          <w:szCs w:val="24"/>
          <w:u w:val="single"/>
        </w:rPr>
        <w:t xml:space="preserve">Minimālā informācija, kas norādāma, lai izveidotu </w:t>
      </w:r>
      <w:r w:rsidR="00B17668" w:rsidRPr="003731D1">
        <w:rPr>
          <w:rFonts w:ascii="Times" w:hAnsi="Times"/>
          <w:sz w:val="24"/>
          <w:szCs w:val="24"/>
          <w:u w:val="single"/>
        </w:rPr>
        <w:t xml:space="preserve">un pievienotu </w:t>
      </w:r>
      <w:r w:rsidRPr="003731D1">
        <w:rPr>
          <w:rFonts w:ascii="Times" w:hAnsi="Times"/>
          <w:sz w:val="24"/>
          <w:szCs w:val="24"/>
          <w:u w:val="single"/>
        </w:rPr>
        <w:t xml:space="preserve">pakalpojuma </w:t>
      </w:r>
      <w:r w:rsidR="00A37546">
        <w:rPr>
          <w:rFonts w:ascii="Times" w:hAnsi="Times"/>
          <w:sz w:val="24"/>
          <w:szCs w:val="24"/>
          <w:u w:val="single"/>
        </w:rPr>
        <w:t xml:space="preserve">apraksta </w:t>
      </w:r>
      <w:r w:rsidRPr="003731D1">
        <w:rPr>
          <w:rFonts w:ascii="Times" w:hAnsi="Times"/>
          <w:sz w:val="24"/>
          <w:szCs w:val="24"/>
          <w:u w:val="single"/>
        </w:rPr>
        <w:t>versiju, ir:</w:t>
      </w:r>
    </w:p>
    <w:p w14:paraId="1A69CB08" w14:textId="77777777" w:rsidR="00D911A1" w:rsidRPr="003731D1" w:rsidRDefault="00D911A1" w:rsidP="00AB3C75">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Normatīvā akta nosaukums;</w:t>
      </w:r>
    </w:p>
    <w:p w14:paraId="679E9F9C" w14:textId="77777777" w:rsidR="00D911A1" w:rsidRPr="003731D1" w:rsidRDefault="00D911A1" w:rsidP="00AB3C75">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Izdevējs;</w:t>
      </w:r>
    </w:p>
    <w:p w14:paraId="4B5E1C3B" w14:textId="77777777" w:rsidR="00D911A1" w:rsidRPr="003731D1" w:rsidRDefault="00D911A1" w:rsidP="00AB3C75">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Veids;</w:t>
      </w:r>
    </w:p>
    <w:p w14:paraId="746DE73C" w14:textId="77777777" w:rsidR="00D911A1" w:rsidRPr="003731D1" w:rsidRDefault="00D911A1" w:rsidP="00AB3C75">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Normatīvā akta numurs.</w:t>
      </w:r>
    </w:p>
    <w:p w14:paraId="374CE6E7" w14:textId="77777777" w:rsidR="00AB3C75" w:rsidRPr="003731D1" w:rsidRDefault="00AB3C75" w:rsidP="00AB3C75">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Pakalpojumam jābūt norādītam vismaz vienam normatīvajam aktam!</w:t>
      </w:r>
    </w:p>
    <w:p w14:paraId="1C42FA5F" w14:textId="77777777" w:rsidR="00444C3D" w:rsidRPr="003731D1" w:rsidRDefault="00444C3D" w:rsidP="00F53D58">
      <w:pPr>
        <w:pStyle w:val="ListParagraph"/>
        <w:rPr>
          <w:rFonts w:ascii="Times" w:hAnsi="Times"/>
          <w:sz w:val="24"/>
          <w:szCs w:val="24"/>
        </w:rPr>
      </w:pPr>
    </w:p>
    <w:p w14:paraId="508BC8CE" w14:textId="77777777" w:rsidR="00F53D58" w:rsidRPr="003731D1" w:rsidRDefault="00B54EAE" w:rsidP="00F53D58">
      <w:pPr>
        <w:rPr>
          <w:rFonts w:ascii="Times" w:hAnsi="Times"/>
          <w:sz w:val="24"/>
          <w:szCs w:val="24"/>
        </w:rPr>
      </w:pPr>
      <w:r>
        <w:rPr>
          <w:rFonts w:ascii="Times" w:hAnsi="Times"/>
          <w:noProof/>
          <w:sz w:val="24"/>
          <w:szCs w:val="24"/>
          <w:lang w:val="en-US"/>
        </w:rPr>
        <w:drawing>
          <wp:inline distT="0" distB="0" distL="0" distR="0" wp14:anchorId="673BD5FE" wp14:editId="078466A7">
            <wp:extent cx="5676900" cy="2251205"/>
            <wp:effectExtent l="19050" t="19050" r="19050" b="158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SS_20.png"/>
                    <pic:cNvPicPr/>
                  </pic:nvPicPr>
                  <pic:blipFill>
                    <a:blip r:embed="rId59">
                      <a:extLst>
                        <a:ext uri="{28A0092B-C50C-407E-A947-70E740481C1C}">
                          <a14:useLocalDpi xmlns:a14="http://schemas.microsoft.com/office/drawing/2010/main" val="0"/>
                        </a:ext>
                      </a:extLst>
                    </a:blip>
                    <a:stretch>
                      <a:fillRect/>
                    </a:stretch>
                  </pic:blipFill>
                  <pic:spPr>
                    <a:xfrm>
                      <a:off x="0" y="0"/>
                      <a:ext cx="5681732" cy="2253121"/>
                    </a:xfrm>
                    <a:prstGeom prst="rect">
                      <a:avLst/>
                    </a:prstGeom>
                    <a:ln>
                      <a:solidFill>
                        <a:schemeClr val="accent1">
                          <a:alpha val="78000"/>
                        </a:schemeClr>
                      </a:solidFill>
                    </a:ln>
                  </pic:spPr>
                </pic:pic>
              </a:graphicData>
            </a:graphic>
          </wp:inline>
        </w:drawing>
      </w:r>
    </w:p>
    <w:p w14:paraId="6BE282D2" w14:textId="005F63BB" w:rsidR="00733843" w:rsidRDefault="00733843" w:rsidP="00BD5D2F">
      <w:pPr>
        <w:jc w:val="center"/>
        <w:rPr>
          <w:rFonts w:ascii="Times" w:hAnsi="Times"/>
          <w:b/>
          <w:i/>
          <w:sz w:val="24"/>
          <w:szCs w:val="24"/>
        </w:rPr>
      </w:pPr>
      <w:r>
        <w:rPr>
          <w:rFonts w:ascii="Times" w:hAnsi="Times"/>
          <w:b/>
          <w:i/>
          <w:sz w:val="24"/>
          <w:szCs w:val="24"/>
        </w:rPr>
        <w:t>41</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Pakalpojuma normatīvo aktu piesaiste</w:t>
      </w:r>
    </w:p>
    <w:p w14:paraId="21924992" w14:textId="77777777" w:rsidR="00F92D58" w:rsidRPr="003731D1" w:rsidRDefault="003803CC" w:rsidP="003803CC">
      <w:pPr>
        <w:jc w:val="center"/>
        <w:rPr>
          <w:rFonts w:ascii="Times" w:hAnsi="Times"/>
          <w:b/>
          <w:sz w:val="24"/>
          <w:szCs w:val="24"/>
        </w:rPr>
      </w:pPr>
      <w:r w:rsidRPr="003731D1">
        <w:rPr>
          <w:rFonts w:ascii="Times" w:hAnsi="Times"/>
          <w:b/>
          <w:sz w:val="24"/>
          <w:szCs w:val="24"/>
        </w:rPr>
        <w:br w:type="page"/>
      </w:r>
    </w:p>
    <w:p w14:paraId="041D2FFF" w14:textId="1E9B9739" w:rsidR="00E83B32" w:rsidRDefault="00780ACF" w:rsidP="006709D2">
      <w:pPr>
        <w:pStyle w:val="Heading2"/>
      </w:pPr>
      <w:bookmarkStart w:id="32" w:name="_Toc366423350"/>
      <w:r>
        <w:lastRenderedPageBreak/>
        <w:t>8</w:t>
      </w:r>
      <w:r w:rsidR="00742CA4" w:rsidRPr="003731D1">
        <w:t>.1. Normatīvo aktu manuāla aizpilde</w:t>
      </w:r>
      <w:bookmarkEnd w:id="32"/>
    </w:p>
    <w:p w14:paraId="6EC707D3" w14:textId="77777777" w:rsidR="006709D2" w:rsidRPr="006709D2" w:rsidRDefault="006709D2" w:rsidP="006709D2">
      <w:pPr>
        <w:rPr>
          <w:sz w:val="18"/>
          <w:szCs w:val="18"/>
        </w:rPr>
      </w:pPr>
    </w:p>
    <w:p w14:paraId="648420B6" w14:textId="453670E3" w:rsidR="00742CA4" w:rsidRPr="003731D1" w:rsidRDefault="00444C3D" w:rsidP="00FC6C49">
      <w:pPr>
        <w:jc w:val="both"/>
        <w:rPr>
          <w:rFonts w:ascii="Times" w:hAnsi="Times"/>
          <w:sz w:val="24"/>
          <w:szCs w:val="24"/>
        </w:rPr>
      </w:pPr>
      <w:r w:rsidRPr="003731D1">
        <w:rPr>
          <w:rFonts w:ascii="Times" w:hAnsi="Times"/>
          <w:sz w:val="24"/>
          <w:szCs w:val="24"/>
        </w:rPr>
        <w:t xml:space="preserve">Pievienot jaunu normatīvo aktu ir iespējams manuāli – </w:t>
      </w:r>
      <w:r w:rsidR="00B17668" w:rsidRPr="003731D1">
        <w:rPr>
          <w:rFonts w:ascii="Times" w:hAnsi="Times"/>
          <w:sz w:val="24"/>
          <w:szCs w:val="24"/>
        </w:rPr>
        <w:t xml:space="preserve">atverot sadaļu </w:t>
      </w:r>
      <w:r w:rsidR="00B17668" w:rsidRPr="003731D1">
        <w:rPr>
          <w:rFonts w:ascii="Times" w:hAnsi="Times"/>
          <w:b/>
          <w:sz w:val="24"/>
          <w:szCs w:val="24"/>
        </w:rPr>
        <w:t>“Normatīvā akta uzturēšana”</w:t>
      </w:r>
      <w:r w:rsidR="00B17668" w:rsidRPr="003731D1">
        <w:rPr>
          <w:rFonts w:ascii="Times" w:hAnsi="Times"/>
          <w:sz w:val="24"/>
          <w:szCs w:val="24"/>
        </w:rPr>
        <w:t xml:space="preserve"> un </w:t>
      </w:r>
      <w:r w:rsidRPr="003731D1">
        <w:rPr>
          <w:rFonts w:ascii="Times" w:hAnsi="Times"/>
          <w:sz w:val="24"/>
          <w:szCs w:val="24"/>
        </w:rPr>
        <w:t>aizpildot informatīvos laukus</w:t>
      </w:r>
      <w:r w:rsidR="003803CC" w:rsidRPr="003731D1">
        <w:rPr>
          <w:rFonts w:ascii="Times" w:hAnsi="Times"/>
          <w:sz w:val="24"/>
          <w:szCs w:val="24"/>
        </w:rPr>
        <w:t xml:space="preserve"> (</w:t>
      </w:r>
      <w:r w:rsidR="009B0AB5" w:rsidRPr="003731D1">
        <w:rPr>
          <w:rFonts w:ascii="Times" w:hAnsi="Times"/>
          <w:sz w:val="24"/>
          <w:szCs w:val="24"/>
        </w:rPr>
        <w:t>sk</w:t>
      </w:r>
      <w:r w:rsidR="009B0AB5">
        <w:rPr>
          <w:rFonts w:ascii="Times" w:hAnsi="Times"/>
          <w:sz w:val="24"/>
          <w:szCs w:val="24"/>
        </w:rPr>
        <w:t xml:space="preserve">. </w:t>
      </w:r>
      <w:r w:rsidR="00B54EAE">
        <w:rPr>
          <w:rFonts w:ascii="Times" w:hAnsi="Times"/>
          <w:sz w:val="24"/>
          <w:szCs w:val="24"/>
        </w:rPr>
        <w:t>42</w:t>
      </w:r>
      <w:r w:rsidR="008821D9" w:rsidRPr="003731D1">
        <w:rPr>
          <w:rFonts w:ascii="Times" w:hAnsi="Times"/>
          <w:sz w:val="24"/>
          <w:szCs w:val="24"/>
        </w:rPr>
        <w:t>. attēlu)</w:t>
      </w:r>
      <w:r w:rsidRPr="003731D1">
        <w:rPr>
          <w:rFonts w:ascii="Times" w:hAnsi="Times"/>
          <w:sz w:val="24"/>
          <w:szCs w:val="24"/>
        </w:rPr>
        <w:t xml:space="preserve">. </w:t>
      </w:r>
    </w:p>
    <w:p w14:paraId="3BE7D815" w14:textId="77777777" w:rsidR="00FC6C49" w:rsidRPr="003731D1" w:rsidRDefault="00B17668" w:rsidP="00FC6C49">
      <w:pPr>
        <w:jc w:val="both"/>
        <w:rPr>
          <w:rFonts w:ascii="Times" w:hAnsi="Times"/>
          <w:sz w:val="24"/>
          <w:szCs w:val="24"/>
        </w:rPr>
      </w:pPr>
      <w:r w:rsidRPr="003731D1">
        <w:rPr>
          <w:rFonts w:ascii="Times" w:hAnsi="Times"/>
          <w:sz w:val="24"/>
          <w:szCs w:val="24"/>
        </w:rPr>
        <w:t xml:space="preserve">Visi lauki, kas apzīmēti ar </w:t>
      </w:r>
      <w:r w:rsidRPr="003731D1">
        <w:rPr>
          <w:rFonts w:ascii="Times" w:hAnsi="Times"/>
          <w:color w:val="FF0000"/>
          <w:sz w:val="24"/>
          <w:szCs w:val="24"/>
        </w:rPr>
        <w:t>*</w:t>
      </w:r>
      <w:r w:rsidRPr="003731D1">
        <w:rPr>
          <w:rFonts w:ascii="Times" w:hAnsi="Times"/>
          <w:sz w:val="24"/>
          <w:szCs w:val="24"/>
        </w:rPr>
        <w:t>, ir aizpildāmi obligāti un nepieciešami, lai būtu iespējams saglabāt pakal</w:t>
      </w:r>
      <w:r w:rsidR="00100CCB" w:rsidRPr="003731D1">
        <w:rPr>
          <w:rFonts w:ascii="Times" w:hAnsi="Times"/>
          <w:sz w:val="24"/>
          <w:szCs w:val="24"/>
        </w:rPr>
        <w:t>p</w:t>
      </w:r>
      <w:r w:rsidRPr="003731D1">
        <w:rPr>
          <w:rFonts w:ascii="Times" w:hAnsi="Times"/>
          <w:sz w:val="24"/>
          <w:szCs w:val="24"/>
        </w:rPr>
        <w:t>ojuma versijas informāciju.</w:t>
      </w:r>
    </w:p>
    <w:tbl>
      <w:tblPr>
        <w:tblStyle w:val="LightList-Accent1"/>
        <w:tblW w:w="0" w:type="auto"/>
        <w:tblLook w:val="04A0" w:firstRow="1" w:lastRow="0" w:firstColumn="1" w:lastColumn="0" w:noHBand="0" w:noVBand="1"/>
      </w:tblPr>
      <w:tblGrid>
        <w:gridCol w:w="9287"/>
      </w:tblGrid>
      <w:tr w:rsidR="008D1A2A" w:rsidRPr="003731D1" w14:paraId="2CDE5608" w14:textId="77777777" w:rsidTr="008D1A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48598208" w14:textId="77777777" w:rsidR="008D1A2A" w:rsidRPr="003731D1" w:rsidRDefault="008D1A2A" w:rsidP="00F53D58">
            <w:pPr>
              <w:rPr>
                <w:rFonts w:ascii="Times" w:hAnsi="Times"/>
                <w:sz w:val="24"/>
                <w:szCs w:val="24"/>
              </w:rPr>
            </w:pPr>
            <w:r w:rsidRPr="003731D1">
              <w:rPr>
                <w:rFonts w:ascii="Times" w:hAnsi="Times"/>
                <w:sz w:val="24"/>
                <w:szCs w:val="24"/>
              </w:rPr>
              <w:t>Normatīvā akta manuālai aizpildei nepieciešams norādīt šādu informāciju par normatīvo aktu.</w:t>
            </w:r>
          </w:p>
        </w:tc>
      </w:tr>
      <w:tr w:rsidR="008D1A2A" w:rsidRPr="003731D1" w14:paraId="688434A0" w14:textId="77777777" w:rsidTr="008D1A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689744AD" w14:textId="77777777" w:rsidR="008D1A2A" w:rsidRPr="003731D1" w:rsidRDefault="008D1A2A" w:rsidP="008D1A2A">
            <w:pPr>
              <w:rPr>
                <w:rFonts w:ascii="Times" w:hAnsi="Times"/>
                <w:sz w:val="24"/>
                <w:szCs w:val="24"/>
              </w:rPr>
            </w:pPr>
            <w:r w:rsidRPr="003731D1">
              <w:rPr>
                <w:rFonts w:ascii="Times" w:hAnsi="Times"/>
                <w:b w:val="0"/>
                <w:sz w:val="24"/>
                <w:szCs w:val="24"/>
              </w:rPr>
              <w:t>Normatīvā akta nosaukums</w:t>
            </w:r>
            <w:r w:rsidRPr="003731D1">
              <w:rPr>
                <w:rFonts w:ascii="Times" w:hAnsi="Times"/>
                <w:sz w:val="24"/>
                <w:szCs w:val="24"/>
              </w:rPr>
              <w:t xml:space="preserve"> – Normatīvā akta pilns nosaukums.</w:t>
            </w:r>
          </w:p>
          <w:p w14:paraId="0E327D8A" w14:textId="77777777" w:rsidR="00DC3B11" w:rsidRPr="006709D2" w:rsidRDefault="00DC3B11" w:rsidP="008D1A2A">
            <w:pPr>
              <w:rPr>
                <w:rFonts w:ascii="Times" w:hAnsi="Times"/>
                <w:sz w:val="20"/>
                <w:szCs w:val="20"/>
              </w:rPr>
            </w:pPr>
          </w:p>
          <w:p w14:paraId="4206BEB2" w14:textId="77777777" w:rsidR="00DC3B11" w:rsidRPr="003731D1" w:rsidRDefault="00DC3B11" w:rsidP="008D1A2A">
            <w:pPr>
              <w:rPr>
                <w:rFonts w:ascii="Times" w:hAnsi="Times"/>
                <w:sz w:val="24"/>
                <w:szCs w:val="24"/>
              </w:rPr>
            </w:pPr>
            <w:r w:rsidRPr="003731D1">
              <w:rPr>
                <w:rFonts w:ascii="Times" w:hAnsi="Times"/>
                <w:b w:val="0"/>
                <w:sz w:val="24"/>
                <w:szCs w:val="24"/>
              </w:rPr>
              <w:t>Izdevējs</w:t>
            </w:r>
            <w:r w:rsidRPr="003731D1">
              <w:rPr>
                <w:rFonts w:ascii="Times" w:hAnsi="Times"/>
                <w:sz w:val="24"/>
                <w:szCs w:val="24"/>
              </w:rPr>
              <w:t xml:space="preserve"> – Normatīvā akta </w:t>
            </w:r>
            <w:proofErr w:type="spellStart"/>
            <w:r w:rsidRPr="003731D1">
              <w:rPr>
                <w:rFonts w:ascii="Times" w:hAnsi="Times"/>
                <w:sz w:val="24"/>
                <w:szCs w:val="24"/>
              </w:rPr>
              <w:t>izdevējiestādes</w:t>
            </w:r>
            <w:proofErr w:type="spellEnd"/>
            <w:r w:rsidRPr="003731D1">
              <w:rPr>
                <w:rFonts w:ascii="Times" w:hAnsi="Times"/>
                <w:sz w:val="24"/>
                <w:szCs w:val="24"/>
              </w:rPr>
              <w:t xml:space="preserve"> nosaukums.</w:t>
            </w:r>
          </w:p>
          <w:p w14:paraId="17CE88E9" w14:textId="77777777" w:rsidR="00DC3B11" w:rsidRPr="006709D2" w:rsidRDefault="00DC3B11" w:rsidP="008D1A2A">
            <w:pPr>
              <w:rPr>
                <w:rFonts w:ascii="Times" w:hAnsi="Times"/>
                <w:sz w:val="20"/>
                <w:szCs w:val="20"/>
              </w:rPr>
            </w:pPr>
          </w:p>
          <w:p w14:paraId="696708BE" w14:textId="77777777" w:rsidR="00DC3B11" w:rsidRPr="003731D1" w:rsidRDefault="00DC3B11" w:rsidP="008D1A2A">
            <w:pPr>
              <w:rPr>
                <w:rFonts w:ascii="Times" w:hAnsi="Times"/>
                <w:sz w:val="24"/>
                <w:szCs w:val="24"/>
              </w:rPr>
            </w:pPr>
            <w:r w:rsidRPr="003731D1">
              <w:rPr>
                <w:rFonts w:ascii="Times" w:hAnsi="Times"/>
                <w:b w:val="0"/>
                <w:sz w:val="24"/>
                <w:szCs w:val="24"/>
              </w:rPr>
              <w:t xml:space="preserve">Veids – </w:t>
            </w:r>
            <w:r w:rsidRPr="003731D1">
              <w:rPr>
                <w:rFonts w:ascii="Times" w:hAnsi="Times"/>
                <w:sz w:val="24"/>
                <w:szCs w:val="24"/>
              </w:rPr>
              <w:t>Dokumenta veids, visi pieejamie veidi ir pievienojami no iznirstošās izvēlnes.</w:t>
            </w:r>
          </w:p>
          <w:p w14:paraId="30C74069" w14:textId="77777777" w:rsidR="00DC3B11" w:rsidRPr="006709D2" w:rsidRDefault="00DC3B11" w:rsidP="008D1A2A">
            <w:pPr>
              <w:rPr>
                <w:rFonts w:ascii="Times" w:hAnsi="Times"/>
                <w:sz w:val="20"/>
                <w:szCs w:val="20"/>
              </w:rPr>
            </w:pPr>
          </w:p>
          <w:p w14:paraId="66FEB863" w14:textId="77777777" w:rsidR="00DC3B11" w:rsidRPr="003731D1" w:rsidRDefault="00DC3B11" w:rsidP="008D1A2A">
            <w:pPr>
              <w:rPr>
                <w:rFonts w:ascii="Times" w:hAnsi="Times"/>
                <w:sz w:val="24"/>
                <w:szCs w:val="24"/>
              </w:rPr>
            </w:pPr>
            <w:r w:rsidRPr="003731D1">
              <w:rPr>
                <w:rFonts w:ascii="Times" w:hAnsi="Times"/>
                <w:b w:val="0"/>
                <w:sz w:val="24"/>
                <w:szCs w:val="24"/>
              </w:rPr>
              <w:t xml:space="preserve">Statuss – </w:t>
            </w:r>
            <w:r w:rsidRPr="003731D1">
              <w:rPr>
                <w:rFonts w:ascii="Times" w:hAnsi="Times"/>
                <w:sz w:val="24"/>
                <w:szCs w:val="24"/>
              </w:rPr>
              <w:t>Dokumenta statuss, visi pieejamie veidi ir pievienojami no iznirstošās izvēlnes.</w:t>
            </w:r>
          </w:p>
          <w:p w14:paraId="54F4894D" w14:textId="77777777" w:rsidR="00DC3B11" w:rsidRPr="006709D2" w:rsidRDefault="00DC3B11" w:rsidP="008D1A2A">
            <w:pPr>
              <w:rPr>
                <w:rFonts w:ascii="Times" w:hAnsi="Times"/>
                <w:sz w:val="20"/>
                <w:szCs w:val="20"/>
              </w:rPr>
            </w:pPr>
          </w:p>
          <w:p w14:paraId="444438EC" w14:textId="77777777" w:rsidR="00DC3B11" w:rsidRPr="003731D1" w:rsidRDefault="00DC3B11" w:rsidP="008D1A2A">
            <w:pPr>
              <w:rPr>
                <w:rFonts w:ascii="Times" w:hAnsi="Times"/>
                <w:sz w:val="24"/>
                <w:szCs w:val="24"/>
              </w:rPr>
            </w:pPr>
            <w:r w:rsidRPr="003731D1">
              <w:rPr>
                <w:rFonts w:ascii="Times" w:hAnsi="Times"/>
                <w:b w:val="0"/>
                <w:sz w:val="24"/>
                <w:szCs w:val="24"/>
              </w:rPr>
              <w:t xml:space="preserve">Dokumenta numurs – </w:t>
            </w:r>
            <w:r w:rsidRPr="003731D1">
              <w:rPr>
                <w:rFonts w:ascii="Times" w:hAnsi="Times"/>
                <w:sz w:val="24"/>
                <w:szCs w:val="24"/>
              </w:rPr>
              <w:t>Dokumentu klasificējošs numurs.</w:t>
            </w:r>
          </w:p>
          <w:p w14:paraId="0848896F" w14:textId="77777777" w:rsidR="00DC3B11" w:rsidRPr="006709D2" w:rsidRDefault="00DC3B11" w:rsidP="008D1A2A">
            <w:pPr>
              <w:rPr>
                <w:rFonts w:ascii="Times" w:hAnsi="Times"/>
                <w:sz w:val="20"/>
                <w:szCs w:val="20"/>
              </w:rPr>
            </w:pPr>
          </w:p>
          <w:p w14:paraId="61CD16AD" w14:textId="77777777" w:rsidR="00DC3B11" w:rsidRPr="003731D1" w:rsidRDefault="00DC3B11" w:rsidP="008D1A2A">
            <w:pPr>
              <w:rPr>
                <w:rFonts w:ascii="Times" w:hAnsi="Times"/>
                <w:sz w:val="24"/>
                <w:szCs w:val="24"/>
              </w:rPr>
            </w:pPr>
            <w:r w:rsidRPr="003731D1">
              <w:rPr>
                <w:rFonts w:ascii="Times" w:hAnsi="Times"/>
                <w:b w:val="0"/>
                <w:sz w:val="24"/>
                <w:szCs w:val="24"/>
              </w:rPr>
              <w:t xml:space="preserve">Pieņemšanas datums – </w:t>
            </w:r>
            <w:r w:rsidRPr="003731D1">
              <w:rPr>
                <w:rFonts w:ascii="Times" w:hAnsi="Times"/>
                <w:sz w:val="24"/>
                <w:szCs w:val="24"/>
              </w:rPr>
              <w:t>Datums, kad normatīvais akts ir ticis pieņemts. Datumu iespējams pievienot</w:t>
            </w:r>
            <w:r w:rsidR="003F1D8F">
              <w:rPr>
                <w:rFonts w:ascii="Times" w:hAnsi="Times"/>
                <w:sz w:val="24"/>
                <w:szCs w:val="24"/>
              </w:rPr>
              <w:t>,</w:t>
            </w:r>
            <w:r w:rsidRPr="003731D1">
              <w:rPr>
                <w:rFonts w:ascii="Times" w:hAnsi="Times"/>
                <w:sz w:val="24"/>
                <w:szCs w:val="24"/>
              </w:rPr>
              <w:t xml:space="preserve"> izmantojot pievienoto kalendāra logu.</w:t>
            </w:r>
          </w:p>
          <w:p w14:paraId="13EBE343" w14:textId="77777777" w:rsidR="00DC3B11" w:rsidRPr="006709D2" w:rsidRDefault="00DC3B11" w:rsidP="008D1A2A">
            <w:pPr>
              <w:rPr>
                <w:rFonts w:ascii="Times" w:hAnsi="Times"/>
                <w:sz w:val="20"/>
                <w:szCs w:val="20"/>
              </w:rPr>
            </w:pPr>
          </w:p>
          <w:p w14:paraId="5B7A30D8" w14:textId="77777777" w:rsidR="00DC3B11" w:rsidRPr="003731D1" w:rsidRDefault="00DC3B11" w:rsidP="008D1A2A">
            <w:pPr>
              <w:rPr>
                <w:rFonts w:ascii="Times" w:hAnsi="Times"/>
                <w:sz w:val="24"/>
                <w:szCs w:val="24"/>
              </w:rPr>
            </w:pPr>
            <w:r w:rsidRPr="003731D1">
              <w:rPr>
                <w:rFonts w:ascii="Times" w:hAnsi="Times"/>
                <w:b w:val="0"/>
                <w:sz w:val="24"/>
                <w:szCs w:val="24"/>
              </w:rPr>
              <w:t xml:space="preserve">Stājas spēkā – </w:t>
            </w:r>
            <w:r w:rsidRPr="003731D1">
              <w:rPr>
                <w:rFonts w:ascii="Times" w:hAnsi="Times"/>
                <w:sz w:val="24"/>
                <w:szCs w:val="24"/>
              </w:rPr>
              <w:t>Spēkā stāšanās datums. Datumu iespējams pievienot</w:t>
            </w:r>
            <w:r w:rsidR="003F1D8F">
              <w:rPr>
                <w:rFonts w:ascii="Times" w:hAnsi="Times"/>
                <w:sz w:val="24"/>
                <w:szCs w:val="24"/>
              </w:rPr>
              <w:t>,</w:t>
            </w:r>
            <w:r w:rsidRPr="003731D1">
              <w:rPr>
                <w:rFonts w:ascii="Times" w:hAnsi="Times"/>
                <w:sz w:val="24"/>
                <w:szCs w:val="24"/>
              </w:rPr>
              <w:t xml:space="preserve"> izmantojot pievienoto kalendāra logu.</w:t>
            </w:r>
          </w:p>
          <w:p w14:paraId="79B0AE73" w14:textId="77777777" w:rsidR="00DC3B11" w:rsidRPr="006709D2" w:rsidRDefault="00DC3B11" w:rsidP="008D1A2A">
            <w:pPr>
              <w:rPr>
                <w:rFonts w:ascii="Times" w:hAnsi="Times"/>
                <w:sz w:val="20"/>
                <w:szCs w:val="20"/>
              </w:rPr>
            </w:pPr>
          </w:p>
          <w:p w14:paraId="0A2165C5" w14:textId="77777777" w:rsidR="00DC3B11" w:rsidRPr="003731D1" w:rsidRDefault="00DC3B11" w:rsidP="008D1A2A">
            <w:pPr>
              <w:rPr>
                <w:rFonts w:ascii="Times" w:hAnsi="Times"/>
                <w:sz w:val="24"/>
                <w:szCs w:val="24"/>
              </w:rPr>
            </w:pPr>
            <w:r w:rsidRPr="003731D1">
              <w:rPr>
                <w:rFonts w:ascii="Times" w:hAnsi="Times"/>
                <w:b w:val="0"/>
                <w:sz w:val="24"/>
                <w:szCs w:val="24"/>
              </w:rPr>
              <w:t xml:space="preserve">Spēka zaudēšanas datums – </w:t>
            </w:r>
            <w:r w:rsidRPr="003731D1">
              <w:rPr>
                <w:rFonts w:ascii="Times" w:hAnsi="Times"/>
                <w:sz w:val="24"/>
                <w:szCs w:val="24"/>
              </w:rPr>
              <w:t>Datums, kad normatīvais akts zaudēs vai zaudējis savu spēku. Datumu iespējams pievienot</w:t>
            </w:r>
            <w:r w:rsidR="003F1D8F">
              <w:rPr>
                <w:rFonts w:ascii="Times" w:hAnsi="Times"/>
                <w:sz w:val="24"/>
                <w:szCs w:val="24"/>
              </w:rPr>
              <w:t>,</w:t>
            </w:r>
            <w:r w:rsidRPr="003731D1">
              <w:rPr>
                <w:rFonts w:ascii="Times" w:hAnsi="Times"/>
                <w:sz w:val="24"/>
                <w:szCs w:val="24"/>
              </w:rPr>
              <w:t xml:space="preserve"> izmantojot pievienoto kalendāra logu.</w:t>
            </w:r>
          </w:p>
          <w:p w14:paraId="3E49F0F0" w14:textId="77777777" w:rsidR="00DC3B11" w:rsidRPr="006709D2" w:rsidRDefault="00DC3B11" w:rsidP="008D1A2A">
            <w:pPr>
              <w:rPr>
                <w:rFonts w:ascii="Times" w:hAnsi="Times"/>
                <w:sz w:val="20"/>
                <w:szCs w:val="20"/>
              </w:rPr>
            </w:pPr>
          </w:p>
          <w:p w14:paraId="35ACEDC5" w14:textId="77777777" w:rsidR="00DC3B11" w:rsidRPr="003731D1" w:rsidRDefault="00DC3B11" w:rsidP="008D1A2A">
            <w:pPr>
              <w:rPr>
                <w:rFonts w:ascii="Times" w:hAnsi="Times"/>
                <w:sz w:val="24"/>
                <w:szCs w:val="24"/>
              </w:rPr>
            </w:pPr>
            <w:r w:rsidRPr="003731D1">
              <w:rPr>
                <w:rFonts w:ascii="Times" w:hAnsi="Times"/>
                <w:b w:val="0"/>
                <w:sz w:val="24"/>
                <w:szCs w:val="24"/>
              </w:rPr>
              <w:t xml:space="preserve">Hipersaite – </w:t>
            </w:r>
            <w:r w:rsidRPr="003731D1">
              <w:rPr>
                <w:rFonts w:ascii="Times" w:hAnsi="Times"/>
                <w:sz w:val="24"/>
                <w:szCs w:val="24"/>
              </w:rPr>
              <w:t>Hipersaite uz pievienotā normatīvā akta pilnu versiju.</w:t>
            </w:r>
          </w:p>
          <w:p w14:paraId="462A7C74" w14:textId="77777777" w:rsidR="00DC3B11" w:rsidRPr="006709D2" w:rsidRDefault="00DC3B11" w:rsidP="008D1A2A">
            <w:pPr>
              <w:rPr>
                <w:rFonts w:ascii="Times" w:hAnsi="Times"/>
                <w:sz w:val="20"/>
                <w:szCs w:val="20"/>
              </w:rPr>
            </w:pPr>
          </w:p>
          <w:p w14:paraId="66F53878" w14:textId="77777777" w:rsidR="00DC3B11" w:rsidRPr="003731D1" w:rsidRDefault="00DC3B11" w:rsidP="008D1A2A">
            <w:pPr>
              <w:rPr>
                <w:rFonts w:ascii="Times" w:hAnsi="Times"/>
                <w:sz w:val="24"/>
                <w:szCs w:val="24"/>
              </w:rPr>
            </w:pPr>
            <w:r w:rsidRPr="003731D1">
              <w:rPr>
                <w:rFonts w:ascii="Times" w:hAnsi="Times"/>
                <w:b w:val="0"/>
                <w:sz w:val="24"/>
                <w:szCs w:val="24"/>
              </w:rPr>
              <w:t xml:space="preserve">Piezīmes – </w:t>
            </w:r>
            <w:r w:rsidRPr="003731D1">
              <w:rPr>
                <w:rFonts w:ascii="Times" w:hAnsi="Times"/>
                <w:sz w:val="24"/>
                <w:szCs w:val="24"/>
              </w:rPr>
              <w:t xml:space="preserve">Informācijas lauks specifikas </w:t>
            </w:r>
            <w:r w:rsidR="007357B7" w:rsidRPr="003731D1">
              <w:rPr>
                <w:rFonts w:ascii="Times" w:hAnsi="Times"/>
                <w:sz w:val="24"/>
                <w:szCs w:val="24"/>
              </w:rPr>
              <w:t>informācijas</w:t>
            </w:r>
            <w:r w:rsidRPr="003731D1">
              <w:rPr>
                <w:rFonts w:ascii="Times" w:hAnsi="Times"/>
                <w:sz w:val="24"/>
                <w:szCs w:val="24"/>
              </w:rPr>
              <w:t xml:space="preserve"> norādīšanai.</w:t>
            </w:r>
          </w:p>
        </w:tc>
      </w:tr>
    </w:tbl>
    <w:p w14:paraId="32E3C095" w14:textId="463D4E9D" w:rsidR="00F53D58" w:rsidRPr="003731D1" w:rsidRDefault="008821D9" w:rsidP="006709D2">
      <w:pPr>
        <w:spacing w:before="120"/>
        <w:rPr>
          <w:rFonts w:ascii="Times" w:hAnsi="Times"/>
          <w:sz w:val="24"/>
          <w:szCs w:val="24"/>
        </w:rPr>
      </w:pPr>
      <w:r w:rsidRPr="003731D1">
        <w:rPr>
          <w:rFonts w:ascii="Times" w:hAnsi="Times"/>
          <w:sz w:val="24"/>
          <w:szCs w:val="24"/>
        </w:rPr>
        <w:t xml:space="preserve">Lai saglabātu ievadīto informāciju, nospiediet pogu </w:t>
      </w:r>
      <w:r w:rsidR="001C12FE">
        <w:rPr>
          <w:rFonts w:ascii="Times" w:hAnsi="Times"/>
          <w:b/>
          <w:sz w:val="24"/>
          <w:szCs w:val="24"/>
        </w:rPr>
        <w:t>“</w:t>
      </w:r>
      <w:r w:rsidRPr="003731D1">
        <w:rPr>
          <w:rFonts w:ascii="Times" w:hAnsi="Times"/>
          <w:b/>
          <w:sz w:val="24"/>
          <w:szCs w:val="24"/>
        </w:rPr>
        <w:t>Saglabāt”</w:t>
      </w:r>
      <w:r w:rsidRPr="003731D1">
        <w:rPr>
          <w:rFonts w:ascii="Times" w:hAnsi="Times"/>
          <w:sz w:val="24"/>
          <w:szCs w:val="24"/>
        </w:rPr>
        <w:t xml:space="preserve">. </w:t>
      </w:r>
    </w:p>
    <w:p w14:paraId="665FE187" w14:textId="77777777" w:rsidR="00F53D58" w:rsidRPr="003731D1" w:rsidRDefault="00D92BB8" w:rsidP="00F53D58">
      <w:pPr>
        <w:rPr>
          <w:rFonts w:ascii="Times" w:hAnsi="Times"/>
          <w:sz w:val="24"/>
          <w:szCs w:val="24"/>
        </w:rPr>
      </w:pPr>
      <w:r>
        <w:rPr>
          <w:rFonts w:ascii="Times" w:hAnsi="Times"/>
          <w:noProof/>
          <w:sz w:val="24"/>
          <w:szCs w:val="24"/>
          <w:lang w:val="en-US"/>
        </w:rPr>
        <w:drawing>
          <wp:inline distT="0" distB="0" distL="0" distR="0" wp14:anchorId="36558659" wp14:editId="15F6A737">
            <wp:extent cx="5792996" cy="2698750"/>
            <wp:effectExtent l="19050" t="19050" r="17780" b="254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SS21.png"/>
                    <pic:cNvPicPr/>
                  </pic:nvPicPr>
                  <pic:blipFill>
                    <a:blip r:embed="rId60">
                      <a:extLst>
                        <a:ext uri="{28A0092B-C50C-407E-A947-70E740481C1C}">
                          <a14:useLocalDpi xmlns:a14="http://schemas.microsoft.com/office/drawing/2010/main" val="0"/>
                        </a:ext>
                      </a:extLst>
                    </a:blip>
                    <a:stretch>
                      <a:fillRect/>
                    </a:stretch>
                  </pic:blipFill>
                  <pic:spPr>
                    <a:xfrm>
                      <a:off x="0" y="0"/>
                      <a:ext cx="5799214" cy="2701647"/>
                    </a:xfrm>
                    <a:prstGeom prst="rect">
                      <a:avLst/>
                    </a:prstGeom>
                    <a:ln>
                      <a:solidFill>
                        <a:schemeClr val="accent1">
                          <a:alpha val="79000"/>
                        </a:schemeClr>
                      </a:solidFill>
                    </a:ln>
                  </pic:spPr>
                </pic:pic>
              </a:graphicData>
            </a:graphic>
          </wp:inline>
        </w:drawing>
      </w:r>
    </w:p>
    <w:p w14:paraId="1A3C6818" w14:textId="274F3EE3" w:rsidR="00733843" w:rsidRDefault="00733843" w:rsidP="00F85B01">
      <w:pPr>
        <w:jc w:val="center"/>
        <w:rPr>
          <w:rFonts w:ascii="Times" w:hAnsi="Times"/>
          <w:b/>
          <w:i/>
          <w:sz w:val="24"/>
          <w:szCs w:val="24"/>
        </w:rPr>
      </w:pPr>
      <w:r>
        <w:rPr>
          <w:rFonts w:ascii="Times" w:hAnsi="Times"/>
          <w:b/>
          <w:i/>
          <w:sz w:val="24"/>
          <w:szCs w:val="24"/>
        </w:rPr>
        <w:t>42</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Normatīvā akta informācijas manuāla aizpilde</w:t>
      </w:r>
    </w:p>
    <w:p w14:paraId="6C35D2BD" w14:textId="30DF35F6" w:rsidR="00F53D58" w:rsidRPr="003731D1" w:rsidRDefault="00780ACF" w:rsidP="00E83B32">
      <w:pPr>
        <w:pStyle w:val="Heading2"/>
      </w:pPr>
      <w:bookmarkStart w:id="33" w:name="_Toc366423351"/>
      <w:r>
        <w:lastRenderedPageBreak/>
        <w:t>8</w:t>
      </w:r>
      <w:r w:rsidR="00742CA4" w:rsidRPr="003731D1">
        <w:t>.2. Normatīvo aktu meklēšana</w:t>
      </w:r>
      <w:bookmarkEnd w:id="33"/>
    </w:p>
    <w:p w14:paraId="67E29FC8" w14:textId="77777777" w:rsidR="00E83B32" w:rsidRPr="003731D1" w:rsidRDefault="00E83B32" w:rsidP="00F53D58">
      <w:pPr>
        <w:rPr>
          <w:rFonts w:ascii="Times" w:hAnsi="Times"/>
          <w:sz w:val="24"/>
          <w:szCs w:val="24"/>
        </w:rPr>
      </w:pPr>
    </w:p>
    <w:p w14:paraId="7C18B70F" w14:textId="0ABFFE25" w:rsidR="00953EDA" w:rsidRPr="003731D1" w:rsidRDefault="00B17668" w:rsidP="00E343A3">
      <w:pPr>
        <w:jc w:val="both"/>
        <w:rPr>
          <w:rFonts w:ascii="Times" w:hAnsi="Times"/>
          <w:sz w:val="24"/>
          <w:szCs w:val="24"/>
        </w:rPr>
      </w:pPr>
      <w:r w:rsidRPr="003731D1">
        <w:rPr>
          <w:rFonts w:ascii="Times" w:hAnsi="Times"/>
          <w:sz w:val="24"/>
          <w:szCs w:val="24"/>
        </w:rPr>
        <w:t>Normatīvā akta uzturēšanas</w:t>
      </w:r>
      <w:r w:rsidR="008821D9" w:rsidRPr="003731D1">
        <w:rPr>
          <w:rFonts w:ascii="Times" w:hAnsi="Times"/>
          <w:sz w:val="24"/>
          <w:szCs w:val="24"/>
        </w:rPr>
        <w:t xml:space="preserve"> sadāļā i</w:t>
      </w:r>
      <w:r w:rsidR="00444C3D" w:rsidRPr="003731D1">
        <w:rPr>
          <w:rFonts w:ascii="Times" w:hAnsi="Times"/>
          <w:sz w:val="24"/>
          <w:szCs w:val="24"/>
        </w:rPr>
        <w:t>r pieejama meklēšanas fu</w:t>
      </w:r>
      <w:r w:rsidRPr="003731D1">
        <w:rPr>
          <w:rFonts w:ascii="Times" w:hAnsi="Times"/>
          <w:sz w:val="24"/>
          <w:szCs w:val="24"/>
        </w:rPr>
        <w:t>nkcionalitāte</w:t>
      </w:r>
      <w:r w:rsidR="008821D9" w:rsidRPr="003731D1">
        <w:rPr>
          <w:rFonts w:ascii="Times" w:hAnsi="Times"/>
          <w:sz w:val="24"/>
          <w:szCs w:val="24"/>
        </w:rPr>
        <w:t xml:space="preserve">, kuras aktivizēšanai ir jānospiež poga </w:t>
      </w:r>
      <w:r w:rsidR="001C12FE">
        <w:rPr>
          <w:rFonts w:ascii="Times" w:hAnsi="Times"/>
          <w:b/>
          <w:sz w:val="24"/>
          <w:szCs w:val="24"/>
        </w:rPr>
        <w:t>“</w:t>
      </w:r>
      <w:r w:rsidR="008821D9" w:rsidRPr="003731D1">
        <w:rPr>
          <w:rFonts w:ascii="Times" w:hAnsi="Times"/>
          <w:b/>
          <w:sz w:val="24"/>
          <w:szCs w:val="24"/>
        </w:rPr>
        <w:t>Meklēt”</w:t>
      </w:r>
      <w:r w:rsidR="00B54E23">
        <w:rPr>
          <w:rFonts w:ascii="Times" w:hAnsi="Times"/>
          <w:b/>
          <w:sz w:val="24"/>
          <w:szCs w:val="24"/>
        </w:rPr>
        <w:t xml:space="preserve"> </w:t>
      </w:r>
      <w:r w:rsidRPr="003731D1">
        <w:rPr>
          <w:rFonts w:ascii="Times" w:hAnsi="Times"/>
          <w:sz w:val="24"/>
          <w:szCs w:val="24"/>
        </w:rPr>
        <w:t>(</w:t>
      </w:r>
      <w:r w:rsidR="009B0AB5" w:rsidRPr="003731D1">
        <w:rPr>
          <w:rFonts w:ascii="Times" w:hAnsi="Times"/>
          <w:sz w:val="24"/>
          <w:szCs w:val="24"/>
        </w:rPr>
        <w:t>sk</w:t>
      </w:r>
      <w:r w:rsidR="009B0AB5">
        <w:rPr>
          <w:rFonts w:ascii="Times" w:hAnsi="Times"/>
          <w:sz w:val="24"/>
          <w:szCs w:val="24"/>
        </w:rPr>
        <w:t>.</w:t>
      </w:r>
      <w:r w:rsidR="009B0AB5" w:rsidRPr="003731D1">
        <w:rPr>
          <w:rFonts w:ascii="Times" w:hAnsi="Times"/>
          <w:sz w:val="24"/>
          <w:szCs w:val="24"/>
        </w:rPr>
        <w:t xml:space="preserve"> </w:t>
      </w:r>
      <w:r w:rsidR="00D92BB8">
        <w:rPr>
          <w:rFonts w:ascii="Times" w:hAnsi="Times"/>
          <w:sz w:val="24"/>
          <w:szCs w:val="24"/>
        </w:rPr>
        <w:t>43</w:t>
      </w:r>
      <w:r w:rsidR="00953EDA" w:rsidRPr="003731D1">
        <w:rPr>
          <w:rFonts w:ascii="Times" w:hAnsi="Times"/>
          <w:sz w:val="24"/>
          <w:szCs w:val="24"/>
        </w:rPr>
        <w:t>.</w:t>
      </w:r>
      <w:r w:rsidR="00DC405C">
        <w:rPr>
          <w:rFonts w:ascii="Times" w:hAnsi="Times"/>
          <w:sz w:val="24"/>
          <w:szCs w:val="24"/>
        </w:rPr>
        <w:t xml:space="preserve"> </w:t>
      </w:r>
      <w:r w:rsidRPr="003731D1">
        <w:rPr>
          <w:rFonts w:ascii="Times" w:hAnsi="Times"/>
          <w:sz w:val="24"/>
          <w:szCs w:val="24"/>
        </w:rPr>
        <w:t>attēlu)</w:t>
      </w:r>
      <w:r w:rsidR="008821D9" w:rsidRPr="003731D1">
        <w:rPr>
          <w:rFonts w:ascii="Times" w:hAnsi="Times"/>
          <w:sz w:val="24"/>
          <w:szCs w:val="24"/>
        </w:rPr>
        <w:t xml:space="preserve">. </w:t>
      </w:r>
    </w:p>
    <w:p w14:paraId="5B33C0DF" w14:textId="77777777" w:rsidR="00F53D58" w:rsidRPr="003731D1" w:rsidRDefault="00174F47" w:rsidP="00F53D58">
      <w:pPr>
        <w:rPr>
          <w:rFonts w:ascii="Times" w:hAnsi="Times"/>
          <w:sz w:val="24"/>
          <w:szCs w:val="24"/>
        </w:rPr>
      </w:pPr>
      <w:r>
        <w:rPr>
          <w:rFonts w:ascii="Times" w:hAnsi="Times"/>
          <w:noProof/>
          <w:sz w:val="24"/>
          <w:szCs w:val="24"/>
          <w:lang w:val="en-US"/>
        </w:rPr>
        <w:drawing>
          <wp:inline distT="0" distB="0" distL="0" distR="0" wp14:anchorId="1AA633DF" wp14:editId="3FC28495">
            <wp:extent cx="5708650" cy="2884533"/>
            <wp:effectExtent l="19050" t="19050" r="25400" b="1143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SS_22.png"/>
                    <pic:cNvPicPr/>
                  </pic:nvPicPr>
                  <pic:blipFill>
                    <a:blip r:embed="rId61">
                      <a:extLst>
                        <a:ext uri="{28A0092B-C50C-407E-A947-70E740481C1C}">
                          <a14:useLocalDpi xmlns:a14="http://schemas.microsoft.com/office/drawing/2010/main" val="0"/>
                        </a:ext>
                      </a:extLst>
                    </a:blip>
                    <a:stretch>
                      <a:fillRect/>
                    </a:stretch>
                  </pic:blipFill>
                  <pic:spPr>
                    <a:xfrm>
                      <a:off x="0" y="0"/>
                      <a:ext cx="5715399" cy="2887943"/>
                    </a:xfrm>
                    <a:prstGeom prst="rect">
                      <a:avLst/>
                    </a:prstGeom>
                    <a:ln>
                      <a:solidFill>
                        <a:schemeClr val="accent1">
                          <a:alpha val="76000"/>
                        </a:schemeClr>
                      </a:solidFill>
                    </a:ln>
                  </pic:spPr>
                </pic:pic>
              </a:graphicData>
            </a:graphic>
          </wp:inline>
        </w:drawing>
      </w:r>
    </w:p>
    <w:p w14:paraId="1204969A" w14:textId="3A542284" w:rsidR="00733843" w:rsidRDefault="00733843" w:rsidP="00FC6C49">
      <w:pPr>
        <w:jc w:val="center"/>
        <w:rPr>
          <w:rFonts w:ascii="Times" w:hAnsi="Times"/>
          <w:b/>
          <w:i/>
          <w:sz w:val="24"/>
          <w:szCs w:val="24"/>
        </w:rPr>
      </w:pPr>
      <w:r w:rsidRPr="003731D1">
        <w:rPr>
          <w:rFonts w:ascii="Times" w:hAnsi="Times"/>
          <w:b/>
          <w:i/>
          <w:sz w:val="24"/>
          <w:szCs w:val="24"/>
        </w:rPr>
        <w:t>4</w:t>
      </w:r>
      <w:r>
        <w:rPr>
          <w:rFonts w:ascii="Times" w:hAnsi="Times"/>
          <w:b/>
          <w:i/>
          <w:sz w:val="24"/>
          <w:szCs w:val="24"/>
        </w:rPr>
        <w:t>3</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Normatīvā akta meklēšanas funkcionalitātes izvēle</w:t>
      </w:r>
    </w:p>
    <w:p w14:paraId="68B279A9" w14:textId="54959D4A" w:rsidR="00B17668" w:rsidRPr="003731D1" w:rsidRDefault="00B17668" w:rsidP="00FC6C49">
      <w:pPr>
        <w:jc w:val="both"/>
        <w:rPr>
          <w:rFonts w:ascii="Times" w:hAnsi="Times"/>
          <w:sz w:val="24"/>
          <w:szCs w:val="24"/>
        </w:rPr>
      </w:pPr>
      <w:r w:rsidRPr="003731D1">
        <w:rPr>
          <w:rFonts w:ascii="Times" w:hAnsi="Times"/>
          <w:sz w:val="24"/>
          <w:szCs w:val="24"/>
        </w:rPr>
        <w:t>Tiek atvērta meklēšanas forma, kur jāievada meklēšanas kritēriji un</w:t>
      </w:r>
      <w:r w:rsidR="009B0AB5">
        <w:rPr>
          <w:rFonts w:ascii="Times" w:hAnsi="Times"/>
          <w:sz w:val="24"/>
          <w:szCs w:val="24"/>
        </w:rPr>
        <w:t>,</w:t>
      </w:r>
      <w:r w:rsidRPr="003731D1">
        <w:rPr>
          <w:rFonts w:ascii="Times" w:hAnsi="Times"/>
          <w:sz w:val="24"/>
          <w:szCs w:val="24"/>
        </w:rPr>
        <w:t xml:space="preserve"> atzīmējot izvēlēto radiopogu</w:t>
      </w:r>
      <w:r w:rsidR="00432D9C">
        <w:rPr>
          <w:rFonts w:ascii="Times" w:hAnsi="Times"/>
          <w:sz w:val="24"/>
          <w:szCs w:val="24"/>
        </w:rPr>
        <w:t>,</w:t>
      </w:r>
      <w:r w:rsidRPr="003731D1">
        <w:rPr>
          <w:rFonts w:ascii="Times" w:hAnsi="Times"/>
          <w:sz w:val="24"/>
          <w:szCs w:val="24"/>
        </w:rPr>
        <w:t xml:space="preserve"> jāizvēlas, kur in</w:t>
      </w:r>
      <w:r w:rsidR="003803CC" w:rsidRPr="003731D1">
        <w:rPr>
          <w:rFonts w:ascii="Times" w:hAnsi="Times"/>
          <w:sz w:val="24"/>
          <w:szCs w:val="24"/>
        </w:rPr>
        <w:t>f</w:t>
      </w:r>
      <w:r w:rsidR="00174F47">
        <w:rPr>
          <w:rFonts w:ascii="Times" w:hAnsi="Times"/>
          <w:sz w:val="24"/>
          <w:szCs w:val="24"/>
        </w:rPr>
        <w:t>ormācija tiks meklēta (</w:t>
      </w:r>
      <w:r w:rsidR="009B0AB5">
        <w:rPr>
          <w:rFonts w:ascii="Times" w:hAnsi="Times"/>
          <w:sz w:val="24"/>
          <w:szCs w:val="24"/>
        </w:rPr>
        <w:t xml:space="preserve">sk. </w:t>
      </w:r>
      <w:r w:rsidR="00174F47">
        <w:rPr>
          <w:rFonts w:ascii="Times" w:hAnsi="Times"/>
          <w:sz w:val="24"/>
          <w:szCs w:val="24"/>
        </w:rPr>
        <w:t>44</w:t>
      </w:r>
      <w:r w:rsidRPr="003731D1">
        <w:rPr>
          <w:rFonts w:ascii="Times" w:hAnsi="Times"/>
          <w:sz w:val="24"/>
          <w:szCs w:val="24"/>
        </w:rPr>
        <w:t>.</w:t>
      </w:r>
      <w:r w:rsidR="00DC405C">
        <w:rPr>
          <w:rFonts w:ascii="Times" w:hAnsi="Times"/>
          <w:sz w:val="24"/>
          <w:szCs w:val="24"/>
        </w:rPr>
        <w:t xml:space="preserve"> </w:t>
      </w:r>
      <w:r w:rsidR="00432D9C">
        <w:rPr>
          <w:rFonts w:ascii="Times" w:hAnsi="Times"/>
          <w:sz w:val="24"/>
          <w:szCs w:val="24"/>
        </w:rPr>
        <w:t>attēlu) un jānospiež poga</w:t>
      </w:r>
      <w:r w:rsidRPr="003731D1">
        <w:rPr>
          <w:rFonts w:ascii="Times" w:hAnsi="Times"/>
          <w:sz w:val="24"/>
          <w:szCs w:val="24"/>
        </w:rPr>
        <w:t xml:space="preserve"> </w:t>
      </w:r>
      <w:r w:rsidR="001C12FE">
        <w:rPr>
          <w:rFonts w:ascii="Times" w:hAnsi="Times"/>
          <w:b/>
          <w:sz w:val="24"/>
          <w:szCs w:val="24"/>
        </w:rPr>
        <w:t>“</w:t>
      </w:r>
      <w:r w:rsidRPr="003731D1">
        <w:rPr>
          <w:rFonts w:ascii="Times" w:hAnsi="Times"/>
          <w:b/>
          <w:sz w:val="24"/>
          <w:szCs w:val="24"/>
        </w:rPr>
        <w:t>Atlasīt”</w:t>
      </w:r>
      <w:r w:rsidRPr="003731D1">
        <w:rPr>
          <w:rFonts w:ascii="Times" w:hAnsi="Times"/>
          <w:sz w:val="24"/>
          <w:szCs w:val="24"/>
        </w:rPr>
        <w:t>.</w:t>
      </w:r>
    </w:p>
    <w:p w14:paraId="21F22DA0" w14:textId="02859841" w:rsidR="00FC6C49" w:rsidRPr="003731D1" w:rsidRDefault="006F64D7" w:rsidP="0061328C">
      <w:pPr>
        <w:jc w:val="both"/>
        <w:rPr>
          <w:rFonts w:ascii="Times" w:hAnsi="Times"/>
          <w:sz w:val="24"/>
          <w:szCs w:val="24"/>
        </w:rPr>
      </w:pPr>
      <w:r w:rsidRPr="003731D1">
        <w:rPr>
          <w:rFonts w:ascii="Times" w:hAnsi="Times"/>
          <w:sz w:val="24"/>
          <w:szCs w:val="24"/>
        </w:rPr>
        <w:t xml:space="preserve">Informācija var tikt meklēta </w:t>
      </w:r>
      <w:r w:rsidR="008B0822" w:rsidRPr="003731D1">
        <w:rPr>
          <w:rFonts w:ascii="Times" w:hAnsi="Times"/>
          <w:sz w:val="24"/>
          <w:szCs w:val="24"/>
        </w:rPr>
        <w:t>jau iepriekš pievienotajos normatīvajos aktos</w:t>
      </w:r>
      <w:r w:rsidR="00323BCF">
        <w:rPr>
          <w:rFonts w:ascii="Times" w:hAnsi="Times"/>
          <w:sz w:val="24"/>
          <w:szCs w:val="24"/>
        </w:rPr>
        <w:t>,</w:t>
      </w:r>
      <w:r w:rsidR="008B0822" w:rsidRPr="003731D1">
        <w:rPr>
          <w:rFonts w:ascii="Times" w:hAnsi="Times"/>
          <w:sz w:val="24"/>
          <w:szCs w:val="24"/>
        </w:rPr>
        <w:t xml:space="preserve"> un tādā gadījumā ir nepieciešams izvēlēties un atzīmēt radiopogu </w:t>
      </w:r>
      <w:r w:rsidR="008B0822" w:rsidRPr="003731D1">
        <w:rPr>
          <w:rFonts w:ascii="Times" w:hAnsi="Times"/>
          <w:b/>
          <w:sz w:val="24"/>
          <w:szCs w:val="24"/>
        </w:rPr>
        <w:t>“Mek</w:t>
      </w:r>
      <w:r w:rsidR="00DD5D97" w:rsidRPr="003731D1">
        <w:rPr>
          <w:rFonts w:ascii="Times" w:hAnsi="Times"/>
          <w:b/>
          <w:sz w:val="24"/>
          <w:szCs w:val="24"/>
        </w:rPr>
        <w:t>l</w:t>
      </w:r>
      <w:r w:rsidR="008B0822" w:rsidRPr="003731D1">
        <w:rPr>
          <w:rFonts w:ascii="Times" w:hAnsi="Times"/>
          <w:b/>
          <w:sz w:val="24"/>
          <w:szCs w:val="24"/>
        </w:rPr>
        <w:t>ēt manuālajos”</w:t>
      </w:r>
      <w:r w:rsidR="008B0822" w:rsidRPr="003731D1">
        <w:rPr>
          <w:rFonts w:ascii="Times" w:hAnsi="Times"/>
          <w:sz w:val="24"/>
          <w:szCs w:val="24"/>
        </w:rPr>
        <w:t xml:space="preserve"> vai arī portālā </w:t>
      </w:r>
      <w:hyperlink r:id="rId62" w:history="1">
        <w:r w:rsidR="008B0822" w:rsidRPr="003731D1">
          <w:rPr>
            <w:rStyle w:val="Hyperlink"/>
            <w:rFonts w:ascii="Times" w:hAnsi="Times"/>
            <w:sz w:val="24"/>
            <w:szCs w:val="24"/>
          </w:rPr>
          <w:t>www.likumi.lv</w:t>
        </w:r>
      </w:hyperlink>
      <w:r w:rsidR="008B0822" w:rsidRPr="003731D1">
        <w:rPr>
          <w:rFonts w:ascii="Times" w:hAnsi="Times"/>
          <w:sz w:val="24"/>
          <w:szCs w:val="24"/>
        </w:rPr>
        <w:t xml:space="preserve"> , izvēloties radiopogu </w:t>
      </w:r>
      <w:r w:rsidR="008B0822" w:rsidRPr="003731D1">
        <w:rPr>
          <w:rFonts w:ascii="Times" w:hAnsi="Times"/>
          <w:b/>
          <w:sz w:val="24"/>
          <w:szCs w:val="24"/>
        </w:rPr>
        <w:t>“Meklēt likumi.lv”</w:t>
      </w:r>
      <w:r w:rsidR="008B0822" w:rsidRPr="003731D1">
        <w:rPr>
          <w:rFonts w:ascii="Times" w:hAnsi="Times"/>
          <w:sz w:val="24"/>
          <w:szCs w:val="24"/>
        </w:rPr>
        <w:t>.</w:t>
      </w:r>
    </w:p>
    <w:p w14:paraId="62CD15CF" w14:textId="77777777" w:rsidR="00AC7E43" w:rsidRPr="003731D1" w:rsidRDefault="00174F47" w:rsidP="00AC7E43">
      <w:pPr>
        <w:rPr>
          <w:rFonts w:ascii="Times" w:hAnsi="Times"/>
          <w:sz w:val="24"/>
          <w:szCs w:val="24"/>
        </w:rPr>
      </w:pPr>
      <w:r>
        <w:rPr>
          <w:rFonts w:ascii="Times" w:hAnsi="Times"/>
          <w:noProof/>
          <w:sz w:val="24"/>
          <w:szCs w:val="24"/>
          <w:lang w:val="en-US"/>
        </w:rPr>
        <w:drawing>
          <wp:inline distT="0" distB="0" distL="0" distR="0" wp14:anchorId="00DB39B0" wp14:editId="49BEF23B">
            <wp:extent cx="5702300" cy="2427530"/>
            <wp:effectExtent l="19050" t="19050" r="12700" b="1143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ISS_23.png"/>
                    <pic:cNvPicPr/>
                  </pic:nvPicPr>
                  <pic:blipFill>
                    <a:blip r:embed="rId63">
                      <a:extLst>
                        <a:ext uri="{28A0092B-C50C-407E-A947-70E740481C1C}">
                          <a14:useLocalDpi xmlns:a14="http://schemas.microsoft.com/office/drawing/2010/main" val="0"/>
                        </a:ext>
                      </a:extLst>
                    </a:blip>
                    <a:stretch>
                      <a:fillRect/>
                    </a:stretch>
                  </pic:blipFill>
                  <pic:spPr>
                    <a:xfrm>
                      <a:off x="0" y="0"/>
                      <a:ext cx="5712225" cy="2431755"/>
                    </a:xfrm>
                    <a:prstGeom prst="rect">
                      <a:avLst/>
                    </a:prstGeom>
                    <a:ln>
                      <a:solidFill>
                        <a:schemeClr val="accent1">
                          <a:alpha val="76000"/>
                        </a:schemeClr>
                      </a:solidFill>
                    </a:ln>
                  </pic:spPr>
                </pic:pic>
              </a:graphicData>
            </a:graphic>
          </wp:inline>
        </w:drawing>
      </w:r>
    </w:p>
    <w:p w14:paraId="16423ED7" w14:textId="4D32A3DB" w:rsidR="00733843" w:rsidRDefault="00733843" w:rsidP="00953EDA">
      <w:pPr>
        <w:jc w:val="center"/>
        <w:rPr>
          <w:rFonts w:ascii="Times" w:hAnsi="Times"/>
          <w:b/>
          <w:i/>
          <w:sz w:val="24"/>
          <w:szCs w:val="24"/>
        </w:rPr>
      </w:pPr>
      <w:r w:rsidRPr="003731D1">
        <w:rPr>
          <w:rFonts w:ascii="Times" w:hAnsi="Times"/>
          <w:b/>
          <w:i/>
          <w:sz w:val="24"/>
          <w:szCs w:val="24"/>
        </w:rPr>
        <w:t>4</w:t>
      </w:r>
      <w:r>
        <w:rPr>
          <w:rFonts w:ascii="Times" w:hAnsi="Times"/>
          <w:b/>
          <w:i/>
          <w:sz w:val="24"/>
          <w:szCs w:val="24"/>
        </w:rPr>
        <w:t>4</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Normatīvā akta meklēšana</w:t>
      </w:r>
    </w:p>
    <w:p w14:paraId="276A6598" w14:textId="77777777" w:rsidR="00FC6C49" w:rsidRPr="003731D1" w:rsidRDefault="00FC6C49" w:rsidP="00953EDA">
      <w:pPr>
        <w:jc w:val="center"/>
        <w:rPr>
          <w:rFonts w:ascii="Times" w:hAnsi="Times"/>
          <w:b/>
          <w:i/>
          <w:sz w:val="24"/>
          <w:szCs w:val="24"/>
        </w:rPr>
      </w:pPr>
    </w:p>
    <w:p w14:paraId="37C845C5" w14:textId="4917202E" w:rsidR="00953EDA" w:rsidRPr="003731D1" w:rsidRDefault="008B0822" w:rsidP="00E343A3">
      <w:pPr>
        <w:jc w:val="both"/>
        <w:rPr>
          <w:rFonts w:ascii="Times" w:hAnsi="Times"/>
          <w:sz w:val="24"/>
          <w:szCs w:val="24"/>
        </w:rPr>
      </w:pPr>
      <w:r w:rsidRPr="003731D1">
        <w:rPr>
          <w:rFonts w:ascii="Times" w:hAnsi="Times"/>
          <w:sz w:val="24"/>
          <w:szCs w:val="24"/>
        </w:rPr>
        <w:lastRenderedPageBreak/>
        <w:t xml:space="preserve">Pēc pogas </w:t>
      </w:r>
      <w:r w:rsidRPr="003731D1">
        <w:rPr>
          <w:rFonts w:ascii="Times" w:hAnsi="Times"/>
          <w:b/>
          <w:sz w:val="24"/>
          <w:szCs w:val="24"/>
        </w:rPr>
        <w:t>“Atlasīt”</w:t>
      </w:r>
      <w:r w:rsidRPr="003731D1">
        <w:rPr>
          <w:rFonts w:ascii="Times" w:hAnsi="Times"/>
          <w:sz w:val="24"/>
          <w:szCs w:val="24"/>
        </w:rPr>
        <w:t xml:space="preserve"> nospiešanas t</w:t>
      </w:r>
      <w:r w:rsidR="00244BA3" w:rsidRPr="003731D1">
        <w:rPr>
          <w:rFonts w:ascii="Times" w:hAnsi="Times"/>
          <w:sz w:val="24"/>
          <w:szCs w:val="24"/>
        </w:rPr>
        <w:t xml:space="preserve">iks attēlots </w:t>
      </w:r>
      <w:r w:rsidR="001C12FE">
        <w:rPr>
          <w:rFonts w:ascii="Times" w:hAnsi="Times"/>
          <w:sz w:val="24"/>
          <w:szCs w:val="24"/>
        </w:rPr>
        <w:t>“</w:t>
      </w:r>
      <w:r w:rsidR="00244BA3" w:rsidRPr="003731D1">
        <w:rPr>
          <w:rFonts w:ascii="Times" w:hAnsi="Times"/>
          <w:b/>
          <w:sz w:val="24"/>
          <w:szCs w:val="24"/>
        </w:rPr>
        <w:t>Rezultātu saraksts</w:t>
      </w:r>
      <w:r w:rsidR="00742CA4" w:rsidRPr="003731D1">
        <w:rPr>
          <w:rFonts w:ascii="Times" w:hAnsi="Times"/>
          <w:b/>
          <w:sz w:val="24"/>
          <w:szCs w:val="24"/>
        </w:rPr>
        <w:t>”</w:t>
      </w:r>
      <w:r w:rsidR="00953EDA" w:rsidRPr="003731D1">
        <w:rPr>
          <w:rFonts w:ascii="Times" w:hAnsi="Times"/>
          <w:sz w:val="24"/>
          <w:szCs w:val="24"/>
        </w:rPr>
        <w:t xml:space="preserve"> (</w:t>
      </w:r>
      <w:r w:rsidR="00323BCF" w:rsidRPr="003731D1">
        <w:rPr>
          <w:rFonts w:ascii="Times" w:hAnsi="Times"/>
          <w:sz w:val="24"/>
          <w:szCs w:val="24"/>
        </w:rPr>
        <w:t>sk</w:t>
      </w:r>
      <w:r w:rsidR="00323BCF">
        <w:rPr>
          <w:rFonts w:ascii="Times" w:hAnsi="Times"/>
          <w:sz w:val="24"/>
          <w:szCs w:val="24"/>
        </w:rPr>
        <w:t xml:space="preserve">. </w:t>
      </w:r>
      <w:r w:rsidR="00174F47">
        <w:rPr>
          <w:rFonts w:ascii="Times" w:hAnsi="Times"/>
          <w:sz w:val="24"/>
          <w:szCs w:val="24"/>
        </w:rPr>
        <w:t>45</w:t>
      </w:r>
      <w:r w:rsidR="00244BA3" w:rsidRPr="003731D1">
        <w:rPr>
          <w:rFonts w:ascii="Times" w:hAnsi="Times"/>
          <w:sz w:val="24"/>
          <w:szCs w:val="24"/>
        </w:rPr>
        <w:t>.</w:t>
      </w:r>
      <w:r w:rsidR="00DC405C">
        <w:rPr>
          <w:rFonts w:ascii="Times" w:hAnsi="Times"/>
          <w:sz w:val="24"/>
          <w:szCs w:val="24"/>
        </w:rPr>
        <w:t xml:space="preserve"> </w:t>
      </w:r>
      <w:r w:rsidR="00244BA3" w:rsidRPr="003731D1">
        <w:rPr>
          <w:rFonts w:ascii="Times" w:hAnsi="Times"/>
          <w:sz w:val="24"/>
          <w:szCs w:val="24"/>
        </w:rPr>
        <w:t>attēlu), no kura izvēloties atbilstošo normatīvo aktu,</w:t>
      </w:r>
      <w:r w:rsidRPr="003731D1">
        <w:rPr>
          <w:rFonts w:ascii="Times" w:hAnsi="Times"/>
          <w:sz w:val="24"/>
          <w:szCs w:val="24"/>
        </w:rPr>
        <w:t xml:space="preserve"> un</w:t>
      </w:r>
      <w:r w:rsidR="00244BA3" w:rsidRPr="003731D1">
        <w:rPr>
          <w:rFonts w:ascii="Times" w:hAnsi="Times"/>
          <w:sz w:val="24"/>
          <w:szCs w:val="24"/>
        </w:rPr>
        <w:t xml:space="preserve"> nospiežot uz sadaļas </w:t>
      </w:r>
      <w:r w:rsidR="00244BA3" w:rsidRPr="003731D1">
        <w:rPr>
          <w:rFonts w:ascii="Times" w:hAnsi="Times"/>
          <w:b/>
          <w:sz w:val="24"/>
          <w:szCs w:val="24"/>
        </w:rPr>
        <w:t>”Piesaistīt”</w:t>
      </w:r>
      <w:r w:rsidR="00244BA3" w:rsidRPr="003731D1">
        <w:rPr>
          <w:rFonts w:ascii="Times" w:hAnsi="Times"/>
          <w:sz w:val="24"/>
          <w:szCs w:val="24"/>
        </w:rPr>
        <w:t>, ir iespējams pievienot izvēlēto dokumentu.</w:t>
      </w:r>
    </w:p>
    <w:p w14:paraId="19297055" w14:textId="77777777" w:rsidR="00F45238" w:rsidRPr="003731D1" w:rsidRDefault="0061328C" w:rsidP="00F53D58">
      <w:pPr>
        <w:rPr>
          <w:rFonts w:ascii="Times" w:hAnsi="Times"/>
          <w:sz w:val="24"/>
          <w:szCs w:val="24"/>
        </w:rPr>
      </w:pPr>
      <w:r>
        <w:rPr>
          <w:rFonts w:ascii="Times" w:hAnsi="Times"/>
          <w:noProof/>
          <w:sz w:val="24"/>
          <w:szCs w:val="24"/>
          <w:lang w:val="en-US"/>
        </w:rPr>
        <w:drawing>
          <wp:inline distT="0" distB="0" distL="0" distR="0" wp14:anchorId="5343C5F0" wp14:editId="381C8E02">
            <wp:extent cx="5797550" cy="2843434"/>
            <wp:effectExtent l="19050" t="19050" r="12700" b="1460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ISS_24.png"/>
                    <pic:cNvPicPr/>
                  </pic:nvPicPr>
                  <pic:blipFill>
                    <a:blip r:embed="rId64">
                      <a:extLst>
                        <a:ext uri="{28A0092B-C50C-407E-A947-70E740481C1C}">
                          <a14:useLocalDpi xmlns:a14="http://schemas.microsoft.com/office/drawing/2010/main" val="0"/>
                        </a:ext>
                      </a:extLst>
                    </a:blip>
                    <a:stretch>
                      <a:fillRect/>
                    </a:stretch>
                  </pic:blipFill>
                  <pic:spPr>
                    <a:xfrm>
                      <a:off x="0" y="0"/>
                      <a:ext cx="5812739" cy="2850883"/>
                    </a:xfrm>
                    <a:prstGeom prst="rect">
                      <a:avLst/>
                    </a:prstGeom>
                    <a:ln>
                      <a:solidFill>
                        <a:schemeClr val="accent1">
                          <a:alpha val="77000"/>
                        </a:schemeClr>
                      </a:solidFill>
                    </a:ln>
                  </pic:spPr>
                </pic:pic>
              </a:graphicData>
            </a:graphic>
          </wp:inline>
        </w:drawing>
      </w:r>
    </w:p>
    <w:p w14:paraId="5E25951D" w14:textId="551266FC" w:rsidR="00733843" w:rsidRDefault="00733843" w:rsidP="00F45238">
      <w:pPr>
        <w:jc w:val="center"/>
        <w:rPr>
          <w:rFonts w:ascii="Times" w:hAnsi="Times"/>
          <w:b/>
          <w:i/>
          <w:sz w:val="24"/>
          <w:szCs w:val="24"/>
        </w:rPr>
      </w:pPr>
      <w:r w:rsidRPr="003731D1">
        <w:rPr>
          <w:rFonts w:ascii="Times" w:hAnsi="Times"/>
          <w:b/>
          <w:i/>
          <w:sz w:val="24"/>
          <w:szCs w:val="24"/>
        </w:rPr>
        <w:t>4</w:t>
      </w:r>
      <w:r>
        <w:rPr>
          <w:rFonts w:ascii="Times" w:hAnsi="Times"/>
          <w:b/>
          <w:i/>
          <w:sz w:val="24"/>
          <w:szCs w:val="24"/>
        </w:rPr>
        <w:t>5</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Normatīvā akta piesaiste pakalpojumam</w:t>
      </w:r>
    </w:p>
    <w:p w14:paraId="26AC2CA4" w14:textId="77777777" w:rsidR="00953EDA" w:rsidRPr="003731D1" w:rsidRDefault="00953EDA" w:rsidP="00F45238">
      <w:pPr>
        <w:jc w:val="center"/>
        <w:rPr>
          <w:rFonts w:ascii="Times" w:hAnsi="Times"/>
          <w:b/>
          <w:sz w:val="24"/>
          <w:szCs w:val="24"/>
        </w:rPr>
      </w:pPr>
    </w:p>
    <w:p w14:paraId="36395D6E" w14:textId="173A5782" w:rsidR="00B94ACD" w:rsidRDefault="00B94ACD" w:rsidP="00E343A3">
      <w:pPr>
        <w:jc w:val="both"/>
        <w:rPr>
          <w:rFonts w:ascii="Times" w:hAnsi="Times"/>
          <w:sz w:val="24"/>
          <w:szCs w:val="24"/>
        </w:rPr>
      </w:pPr>
      <w:r>
        <w:rPr>
          <w:rFonts w:ascii="Times" w:hAnsi="Times"/>
          <w:sz w:val="24"/>
          <w:szCs w:val="24"/>
        </w:rPr>
        <w:t>Pēc pogas “Piesaistīt” nospiešanas, tiek attēlota normatīvā akta informācija. Lai saglabātu izvēlēto normatīvo aktu</w:t>
      </w:r>
      <w:r w:rsidR="00432D9C">
        <w:rPr>
          <w:rFonts w:ascii="Times" w:hAnsi="Times"/>
          <w:sz w:val="24"/>
          <w:szCs w:val="24"/>
        </w:rPr>
        <w:t>,</w:t>
      </w:r>
      <w:r>
        <w:rPr>
          <w:rFonts w:ascii="Times" w:hAnsi="Times"/>
          <w:sz w:val="24"/>
          <w:szCs w:val="24"/>
        </w:rPr>
        <w:t xml:space="preserve"> ir jāspiež poga “Saglabāt”</w:t>
      </w:r>
      <w:r w:rsidR="00323BCF">
        <w:rPr>
          <w:rFonts w:ascii="Times" w:hAnsi="Times"/>
          <w:sz w:val="24"/>
          <w:szCs w:val="24"/>
        </w:rPr>
        <w:t xml:space="preserve"> </w:t>
      </w:r>
      <w:r>
        <w:rPr>
          <w:rFonts w:ascii="Times" w:hAnsi="Times"/>
          <w:sz w:val="24"/>
          <w:szCs w:val="24"/>
        </w:rPr>
        <w:t>(sk</w:t>
      </w:r>
      <w:r w:rsidR="00323BCF">
        <w:rPr>
          <w:rFonts w:ascii="Times" w:hAnsi="Times"/>
          <w:sz w:val="24"/>
          <w:szCs w:val="24"/>
        </w:rPr>
        <w:t>.</w:t>
      </w:r>
      <w:r>
        <w:rPr>
          <w:rFonts w:ascii="Times" w:hAnsi="Times"/>
          <w:sz w:val="24"/>
          <w:szCs w:val="24"/>
        </w:rPr>
        <w:t xml:space="preserve"> 46. attēlu).</w:t>
      </w:r>
    </w:p>
    <w:p w14:paraId="51C2143C" w14:textId="77777777" w:rsidR="00B94ACD" w:rsidRDefault="00B94ACD" w:rsidP="000474ED">
      <w:pPr>
        <w:rPr>
          <w:rFonts w:ascii="Times" w:hAnsi="Times"/>
          <w:sz w:val="24"/>
          <w:szCs w:val="24"/>
        </w:rPr>
      </w:pPr>
      <w:r>
        <w:rPr>
          <w:rFonts w:ascii="Times" w:hAnsi="Times"/>
          <w:noProof/>
          <w:sz w:val="24"/>
          <w:szCs w:val="24"/>
          <w:lang w:val="en-US"/>
        </w:rPr>
        <w:drawing>
          <wp:inline distT="0" distB="0" distL="0" distR="0" wp14:anchorId="1D6284A2" wp14:editId="07DDEB4B">
            <wp:extent cx="5689313" cy="2851150"/>
            <wp:effectExtent l="19050" t="19050" r="26035" b="2540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ISS_25.png"/>
                    <pic:cNvPicPr/>
                  </pic:nvPicPr>
                  <pic:blipFill>
                    <a:blip r:embed="rId65">
                      <a:extLst>
                        <a:ext uri="{28A0092B-C50C-407E-A947-70E740481C1C}">
                          <a14:useLocalDpi xmlns:a14="http://schemas.microsoft.com/office/drawing/2010/main" val="0"/>
                        </a:ext>
                      </a:extLst>
                    </a:blip>
                    <a:stretch>
                      <a:fillRect/>
                    </a:stretch>
                  </pic:blipFill>
                  <pic:spPr>
                    <a:xfrm>
                      <a:off x="0" y="0"/>
                      <a:ext cx="5690950" cy="2851970"/>
                    </a:xfrm>
                    <a:prstGeom prst="rect">
                      <a:avLst/>
                    </a:prstGeom>
                    <a:ln>
                      <a:solidFill>
                        <a:schemeClr val="accent1">
                          <a:alpha val="80000"/>
                        </a:schemeClr>
                      </a:solidFill>
                    </a:ln>
                  </pic:spPr>
                </pic:pic>
              </a:graphicData>
            </a:graphic>
          </wp:inline>
        </w:drawing>
      </w:r>
    </w:p>
    <w:p w14:paraId="7A05ACB6" w14:textId="45C53327" w:rsidR="00733843" w:rsidRDefault="00733843" w:rsidP="00B94ACD">
      <w:pPr>
        <w:jc w:val="center"/>
        <w:rPr>
          <w:rFonts w:ascii="Times" w:hAnsi="Times"/>
          <w:b/>
          <w:i/>
          <w:sz w:val="24"/>
          <w:szCs w:val="24"/>
        </w:rPr>
      </w:pPr>
      <w:r w:rsidRPr="003731D1">
        <w:rPr>
          <w:rFonts w:ascii="Times" w:hAnsi="Times"/>
          <w:b/>
          <w:i/>
          <w:sz w:val="24"/>
          <w:szCs w:val="24"/>
        </w:rPr>
        <w:t>4</w:t>
      </w:r>
      <w:r>
        <w:rPr>
          <w:rFonts w:ascii="Times" w:hAnsi="Times"/>
          <w:b/>
          <w:i/>
          <w:sz w:val="24"/>
          <w:szCs w:val="24"/>
        </w:rPr>
        <w:t>6</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Normatīvā</w:t>
      </w:r>
      <w:r>
        <w:rPr>
          <w:rFonts w:ascii="Times" w:hAnsi="Times"/>
          <w:b/>
          <w:i/>
          <w:sz w:val="24"/>
          <w:szCs w:val="24"/>
        </w:rPr>
        <w:t xml:space="preserve"> akta saglabāšana</w:t>
      </w:r>
    </w:p>
    <w:p w14:paraId="1726C240" w14:textId="5E8E4B90" w:rsidR="00AC7E43" w:rsidRPr="003731D1" w:rsidRDefault="000474ED" w:rsidP="00E343A3">
      <w:pPr>
        <w:jc w:val="both"/>
        <w:rPr>
          <w:rFonts w:ascii="Times" w:hAnsi="Times"/>
          <w:sz w:val="24"/>
          <w:szCs w:val="24"/>
        </w:rPr>
      </w:pPr>
      <w:r w:rsidRPr="003731D1">
        <w:rPr>
          <w:rFonts w:ascii="Times" w:hAnsi="Times"/>
          <w:sz w:val="24"/>
          <w:szCs w:val="24"/>
        </w:rPr>
        <w:t>Pēc normatīvā akta piesaistes, ja rodas nepieciešamība, normatīvo aktu ir iespējams at</w:t>
      </w:r>
      <w:r w:rsidR="00DD5D97" w:rsidRPr="003731D1">
        <w:rPr>
          <w:rFonts w:ascii="Times" w:hAnsi="Times"/>
          <w:sz w:val="24"/>
          <w:szCs w:val="24"/>
        </w:rPr>
        <w:t>saistīt. Lai to izdarītu, ir jā</w:t>
      </w:r>
      <w:r w:rsidR="008B0822" w:rsidRPr="003731D1">
        <w:rPr>
          <w:rFonts w:ascii="Times" w:hAnsi="Times"/>
          <w:sz w:val="24"/>
          <w:szCs w:val="24"/>
        </w:rPr>
        <w:t>no</w:t>
      </w:r>
      <w:r w:rsidR="00DD5D97" w:rsidRPr="003731D1">
        <w:rPr>
          <w:rFonts w:ascii="Times" w:hAnsi="Times"/>
          <w:sz w:val="24"/>
          <w:szCs w:val="24"/>
        </w:rPr>
        <w:t>s</w:t>
      </w:r>
      <w:r w:rsidRPr="003731D1">
        <w:rPr>
          <w:rFonts w:ascii="Times" w:hAnsi="Times"/>
          <w:sz w:val="24"/>
          <w:szCs w:val="24"/>
        </w:rPr>
        <w:t xml:space="preserve">piež poga </w:t>
      </w:r>
      <w:r w:rsidR="001C12FE">
        <w:rPr>
          <w:rFonts w:ascii="Times" w:hAnsi="Times"/>
          <w:b/>
          <w:sz w:val="24"/>
          <w:szCs w:val="24"/>
        </w:rPr>
        <w:t>“</w:t>
      </w:r>
      <w:r w:rsidRPr="003731D1">
        <w:rPr>
          <w:rFonts w:ascii="Times" w:hAnsi="Times"/>
          <w:b/>
          <w:sz w:val="24"/>
          <w:szCs w:val="24"/>
        </w:rPr>
        <w:t>Atsaistīt”</w:t>
      </w:r>
      <w:r w:rsidR="008B0822" w:rsidRPr="003731D1">
        <w:rPr>
          <w:rFonts w:ascii="Times" w:hAnsi="Times"/>
          <w:sz w:val="24"/>
          <w:szCs w:val="24"/>
        </w:rPr>
        <w:t>.</w:t>
      </w:r>
      <w:r w:rsidRPr="003731D1">
        <w:rPr>
          <w:rFonts w:ascii="Times" w:hAnsi="Times"/>
          <w:sz w:val="24"/>
          <w:szCs w:val="24"/>
        </w:rPr>
        <w:t xml:space="preserve"> Ja pakalpojumam ir pievienojami vēl citi normatīvie akti, pievienot papildus normatīvos aktus var</w:t>
      </w:r>
      <w:r w:rsidR="009E7DE4">
        <w:rPr>
          <w:rFonts w:ascii="Times" w:hAnsi="Times"/>
          <w:sz w:val="24"/>
          <w:szCs w:val="24"/>
        </w:rPr>
        <w:t>,</w:t>
      </w:r>
      <w:r w:rsidRPr="003731D1">
        <w:rPr>
          <w:rFonts w:ascii="Times" w:hAnsi="Times"/>
          <w:sz w:val="24"/>
          <w:szCs w:val="24"/>
        </w:rPr>
        <w:t xml:space="preserve"> nospiežot pogu </w:t>
      </w:r>
      <w:r w:rsidR="001C12FE">
        <w:rPr>
          <w:rFonts w:ascii="Times" w:hAnsi="Times"/>
          <w:b/>
          <w:sz w:val="24"/>
          <w:szCs w:val="24"/>
        </w:rPr>
        <w:t>“</w:t>
      </w:r>
      <w:r w:rsidRPr="003731D1">
        <w:rPr>
          <w:rFonts w:ascii="Times" w:hAnsi="Times"/>
          <w:b/>
          <w:sz w:val="24"/>
          <w:szCs w:val="24"/>
        </w:rPr>
        <w:t>Piesaistīt”</w:t>
      </w:r>
      <w:r w:rsidR="00B94ACD">
        <w:rPr>
          <w:rFonts w:ascii="Times" w:hAnsi="Times"/>
          <w:b/>
          <w:sz w:val="24"/>
          <w:szCs w:val="24"/>
        </w:rPr>
        <w:t xml:space="preserve"> </w:t>
      </w:r>
      <w:r w:rsidR="00BD5D2F" w:rsidRPr="003731D1">
        <w:rPr>
          <w:rFonts w:ascii="Times" w:hAnsi="Times"/>
          <w:sz w:val="24"/>
          <w:szCs w:val="24"/>
        </w:rPr>
        <w:t>(</w:t>
      </w:r>
      <w:r w:rsidR="005A486A" w:rsidRPr="003731D1">
        <w:rPr>
          <w:rFonts w:ascii="Times" w:hAnsi="Times"/>
          <w:sz w:val="24"/>
          <w:szCs w:val="24"/>
        </w:rPr>
        <w:t>sk</w:t>
      </w:r>
      <w:r w:rsidR="005A486A">
        <w:rPr>
          <w:rFonts w:ascii="Times" w:hAnsi="Times"/>
          <w:sz w:val="24"/>
          <w:szCs w:val="24"/>
        </w:rPr>
        <w:t>.</w:t>
      </w:r>
      <w:r w:rsidR="005A486A" w:rsidRPr="003731D1">
        <w:rPr>
          <w:rFonts w:ascii="Times" w:hAnsi="Times"/>
          <w:sz w:val="24"/>
          <w:szCs w:val="24"/>
        </w:rPr>
        <w:t xml:space="preserve"> </w:t>
      </w:r>
      <w:r w:rsidR="00B94ACD">
        <w:rPr>
          <w:rFonts w:ascii="Times" w:hAnsi="Times"/>
          <w:sz w:val="24"/>
          <w:szCs w:val="24"/>
        </w:rPr>
        <w:t>47</w:t>
      </w:r>
      <w:r w:rsidR="00953EDA" w:rsidRPr="003731D1">
        <w:rPr>
          <w:rFonts w:ascii="Times" w:hAnsi="Times"/>
          <w:sz w:val="24"/>
          <w:szCs w:val="24"/>
        </w:rPr>
        <w:t>.</w:t>
      </w:r>
      <w:r w:rsidR="005A486A">
        <w:rPr>
          <w:rFonts w:ascii="Times" w:hAnsi="Times"/>
          <w:sz w:val="24"/>
          <w:szCs w:val="24"/>
        </w:rPr>
        <w:t> </w:t>
      </w:r>
      <w:r w:rsidR="00BD5D2F" w:rsidRPr="003731D1">
        <w:rPr>
          <w:rFonts w:ascii="Times" w:hAnsi="Times"/>
          <w:sz w:val="24"/>
          <w:szCs w:val="24"/>
        </w:rPr>
        <w:t>attēlu)</w:t>
      </w:r>
      <w:r w:rsidRPr="003731D1">
        <w:rPr>
          <w:rFonts w:ascii="Times" w:hAnsi="Times"/>
          <w:sz w:val="24"/>
          <w:szCs w:val="24"/>
        </w:rPr>
        <w:t>.</w:t>
      </w:r>
    </w:p>
    <w:p w14:paraId="44F6D104" w14:textId="77777777" w:rsidR="00953EDA" w:rsidRPr="003731D1" w:rsidRDefault="00953EDA" w:rsidP="000474ED">
      <w:pPr>
        <w:rPr>
          <w:rFonts w:ascii="Times" w:hAnsi="Times"/>
          <w:sz w:val="24"/>
          <w:szCs w:val="24"/>
        </w:rPr>
      </w:pPr>
    </w:p>
    <w:p w14:paraId="4BBD5008" w14:textId="77777777" w:rsidR="00F45238" w:rsidRPr="003731D1" w:rsidRDefault="00B94ACD" w:rsidP="00F53D58">
      <w:pPr>
        <w:rPr>
          <w:rFonts w:ascii="Times" w:hAnsi="Times"/>
          <w:sz w:val="24"/>
          <w:szCs w:val="24"/>
        </w:rPr>
      </w:pPr>
      <w:r>
        <w:rPr>
          <w:rFonts w:ascii="Times" w:hAnsi="Times"/>
          <w:noProof/>
          <w:sz w:val="24"/>
          <w:szCs w:val="24"/>
          <w:lang w:val="en-US"/>
        </w:rPr>
        <w:drawing>
          <wp:inline distT="0" distB="0" distL="0" distR="0" wp14:anchorId="402C8A46" wp14:editId="249A2535">
            <wp:extent cx="5703941" cy="2184400"/>
            <wp:effectExtent l="0" t="0" r="0" b="635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26.png"/>
                    <pic:cNvPicPr/>
                  </pic:nvPicPr>
                  <pic:blipFill>
                    <a:blip r:embed="rId66">
                      <a:extLst>
                        <a:ext uri="{28A0092B-C50C-407E-A947-70E740481C1C}">
                          <a14:useLocalDpi xmlns:a14="http://schemas.microsoft.com/office/drawing/2010/main" val="0"/>
                        </a:ext>
                      </a:extLst>
                    </a:blip>
                    <a:stretch>
                      <a:fillRect/>
                    </a:stretch>
                  </pic:blipFill>
                  <pic:spPr>
                    <a:xfrm>
                      <a:off x="0" y="0"/>
                      <a:ext cx="5707344" cy="2185703"/>
                    </a:xfrm>
                    <a:prstGeom prst="rect">
                      <a:avLst/>
                    </a:prstGeom>
                  </pic:spPr>
                </pic:pic>
              </a:graphicData>
            </a:graphic>
          </wp:inline>
        </w:drawing>
      </w:r>
    </w:p>
    <w:p w14:paraId="2488DED6" w14:textId="022BB8E2" w:rsidR="00733843" w:rsidRDefault="00733843" w:rsidP="00AC7E43">
      <w:pPr>
        <w:jc w:val="center"/>
        <w:rPr>
          <w:rFonts w:ascii="Times" w:hAnsi="Times"/>
          <w:b/>
          <w:i/>
          <w:sz w:val="24"/>
          <w:szCs w:val="24"/>
        </w:rPr>
      </w:pPr>
      <w:r w:rsidRPr="003731D1">
        <w:rPr>
          <w:rFonts w:ascii="Times" w:hAnsi="Times"/>
          <w:b/>
          <w:i/>
          <w:sz w:val="24"/>
          <w:szCs w:val="24"/>
        </w:rPr>
        <w:t>4</w:t>
      </w:r>
      <w:r>
        <w:rPr>
          <w:rFonts w:ascii="Times" w:hAnsi="Times"/>
          <w:b/>
          <w:i/>
          <w:sz w:val="24"/>
          <w:szCs w:val="24"/>
        </w:rPr>
        <w:t>7</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Pakalpojumam pievienoto normatīvo aktu attēlojums</w:t>
      </w:r>
    </w:p>
    <w:p w14:paraId="72E1C47C" w14:textId="77777777" w:rsidR="003803CC" w:rsidRPr="003731D1" w:rsidRDefault="003803CC" w:rsidP="00F53D58">
      <w:pPr>
        <w:rPr>
          <w:rFonts w:ascii="Times" w:hAnsi="Times"/>
          <w:sz w:val="24"/>
          <w:szCs w:val="24"/>
        </w:rPr>
      </w:pPr>
      <w:r w:rsidRPr="003731D1">
        <w:rPr>
          <w:rFonts w:ascii="Times" w:hAnsi="Times"/>
          <w:sz w:val="24"/>
          <w:szCs w:val="24"/>
        </w:rPr>
        <w:br w:type="page"/>
      </w:r>
    </w:p>
    <w:p w14:paraId="5A3BB910" w14:textId="0AC95FDD" w:rsidR="00F53D58" w:rsidRPr="003731D1" w:rsidRDefault="00F106D8" w:rsidP="00D3584A">
      <w:pPr>
        <w:pStyle w:val="Heading1"/>
      </w:pPr>
      <w:bookmarkStart w:id="34" w:name="_Ref239829039"/>
      <w:bookmarkStart w:id="35" w:name="_Ref239829902"/>
      <w:bookmarkStart w:id="36" w:name="_Toc366423352"/>
      <w:r>
        <w:lastRenderedPageBreak/>
        <w:t>9</w:t>
      </w:r>
      <w:r w:rsidR="00792633" w:rsidRPr="003731D1">
        <w:t xml:space="preserve">. </w:t>
      </w:r>
      <w:r w:rsidR="00661F98" w:rsidRPr="003731D1">
        <w:t>Pakalpojuma soļi</w:t>
      </w:r>
      <w:bookmarkEnd w:id="34"/>
      <w:bookmarkEnd w:id="35"/>
      <w:bookmarkEnd w:id="36"/>
    </w:p>
    <w:p w14:paraId="403789EE" w14:textId="77777777" w:rsidR="000720B4" w:rsidRPr="003731D1" w:rsidRDefault="000720B4" w:rsidP="000720B4">
      <w:pPr>
        <w:jc w:val="center"/>
        <w:rPr>
          <w:rFonts w:ascii="Times New Roman" w:hAnsi="Times New Roman" w:cs="Times New Roman"/>
          <w:b/>
          <w:sz w:val="28"/>
          <w:szCs w:val="28"/>
        </w:rPr>
      </w:pPr>
    </w:p>
    <w:p w14:paraId="2DB3579D" w14:textId="1FC6167D" w:rsidR="00792633" w:rsidRPr="003731D1" w:rsidRDefault="00F106D8" w:rsidP="00E83B32">
      <w:pPr>
        <w:pStyle w:val="Heading2"/>
      </w:pPr>
      <w:bookmarkStart w:id="37" w:name="_Toc366423353"/>
      <w:r>
        <w:t>9</w:t>
      </w:r>
      <w:r w:rsidR="00792633" w:rsidRPr="003731D1">
        <w:t>.1. Pakalpojuma soļu izveide</w:t>
      </w:r>
      <w:bookmarkEnd w:id="37"/>
    </w:p>
    <w:p w14:paraId="5434E7F1" w14:textId="77777777" w:rsidR="00F92D58" w:rsidRPr="003731D1" w:rsidRDefault="00B54E23" w:rsidP="007C76AD">
      <w:pPr>
        <w:pStyle w:val="ListParagraph"/>
        <w:tabs>
          <w:tab w:val="left" w:pos="142"/>
        </w:tabs>
        <w:ind w:left="0"/>
        <w:jc w:val="right"/>
        <w:rPr>
          <w:rFonts w:ascii="Times" w:hAnsi="Times"/>
          <w:b/>
          <w:sz w:val="24"/>
          <w:szCs w:val="24"/>
        </w:rPr>
      </w:pPr>
      <w:r>
        <w:rPr>
          <w:rFonts w:ascii="Times" w:hAnsi="Times"/>
          <w:b/>
          <w:noProof/>
          <w:sz w:val="24"/>
          <w:szCs w:val="24"/>
          <w:lang w:val="en-US"/>
        </w:rPr>
        <w:drawing>
          <wp:inline distT="0" distB="0" distL="0" distR="0" wp14:anchorId="2125C278" wp14:editId="40A23C1A">
            <wp:extent cx="5760085" cy="3222625"/>
            <wp:effectExtent l="0" t="0" r="5715"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kalpojuma_soli.jpg"/>
                    <pic:cNvPicPr/>
                  </pic:nvPicPr>
                  <pic:blipFill>
                    <a:blip r:embed="rId67">
                      <a:extLst>
                        <a:ext uri="{28A0092B-C50C-407E-A947-70E740481C1C}">
                          <a14:useLocalDpi xmlns:a14="http://schemas.microsoft.com/office/drawing/2010/main" val="0"/>
                        </a:ext>
                      </a:extLst>
                    </a:blip>
                    <a:stretch>
                      <a:fillRect/>
                    </a:stretch>
                  </pic:blipFill>
                  <pic:spPr>
                    <a:xfrm>
                      <a:off x="0" y="0"/>
                      <a:ext cx="5760085" cy="3222625"/>
                    </a:xfrm>
                    <a:prstGeom prst="rect">
                      <a:avLst/>
                    </a:prstGeom>
                  </pic:spPr>
                </pic:pic>
              </a:graphicData>
            </a:graphic>
          </wp:inline>
        </w:drawing>
      </w:r>
    </w:p>
    <w:p w14:paraId="27F5C1FC" w14:textId="4BA357A4" w:rsidR="00733843" w:rsidRDefault="00733843" w:rsidP="007C76AD">
      <w:pPr>
        <w:jc w:val="center"/>
        <w:rPr>
          <w:rFonts w:ascii="Times" w:hAnsi="Times"/>
          <w:b/>
          <w:i/>
          <w:sz w:val="24"/>
          <w:szCs w:val="24"/>
        </w:rPr>
      </w:pPr>
      <w:r w:rsidRPr="003731D1">
        <w:rPr>
          <w:rFonts w:ascii="Times" w:hAnsi="Times"/>
          <w:b/>
          <w:i/>
          <w:sz w:val="24"/>
          <w:szCs w:val="24"/>
        </w:rPr>
        <w:t>4</w:t>
      </w:r>
      <w:r>
        <w:rPr>
          <w:rFonts w:ascii="Times" w:hAnsi="Times"/>
          <w:b/>
          <w:i/>
          <w:sz w:val="24"/>
          <w:szCs w:val="24"/>
        </w:rPr>
        <w:t>8</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Aizpildes virzība pakalpojuma aizpildes shēmā, sadaļa “Pakalpojuma soļi”</w:t>
      </w:r>
    </w:p>
    <w:p w14:paraId="4858A8D5" w14:textId="77777777" w:rsidR="000720B4" w:rsidRPr="003731D1" w:rsidRDefault="000720B4" w:rsidP="00F92D58">
      <w:pPr>
        <w:pStyle w:val="ListParagraph"/>
        <w:jc w:val="right"/>
        <w:rPr>
          <w:rFonts w:ascii="Times" w:hAnsi="Times"/>
          <w:b/>
          <w:sz w:val="24"/>
          <w:szCs w:val="24"/>
        </w:rPr>
      </w:pPr>
    </w:p>
    <w:p w14:paraId="0C51D10B" w14:textId="03A0A8A5" w:rsidR="00C12943" w:rsidRPr="003731D1" w:rsidRDefault="00C12943" w:rsidP="000720B4">
      <w:pPr>
        <w:jc w:val="both"/>
        <w:rPr>
          <w:rFonts w:ascii="Times" w:hAnsi="Times"/>
          <w:sz w:val="24"/>
          <w:szCs w:val="24"/>
        </w:rPr>
      </w:pPr>
      <w:r w:rsidRPr="003731D1">
        <w:rPr>
          <w:rFonts w:ascii="Times" w:hAnsi="Times"/>
          <w:b/>
          <w:sz w:val="24"/>
          <w:szCs w:val="24"/>
        </w:rPr>
        <w:t>Pakalpojuma process</w:t>
      </w:r>
      <w:r w:rsidRPr="003731D1">
        <w:rPr>
          <w:rFonts w:ascii="Times" w:hAnsi="Times"/>
          <w:sz w:val="24"/>
          <w:szCs w:val="24"/>
        </w:rPr>
        <w:t xml:space="preserve"> sevī ietver </w:t>
      </w:r>
      <w:r w:rsidR="00875762" w:rsidRPr="003731D1">
        <w:rPr>
          <w:rFonts w:ascii="Times" w:hAnsi="Times"/>
          <w:sz w:val="24"/>
          <w:szCs w:val="24"/>
        </w:rPr>
        <w:t>pakalpojuma nodrošināšanas darbību</w:t>
      </w:r>
      <w:r w:rsidRPr="003731D1">
        <w:rPr>
          <w:rFonts w:ascii="Times" w:hAnsi="Times"/>
          <w:sz w:val="24"/>
          <w:szCs w:val="24"/>
        </w:rPr>
        <w:t xml:space="preserve"> izklāstu, ka</w:t>
      </w:r>
      <w:r w:rsidR="00875762" w:rsidRPr="003731D1">
        <w:rPr>
          <w:rFonts w:ascii="Times" w:hAnsi="Times"/>
          <w:sz w:val="24"/>
          <w:szCs w:val="24"/>
        </w:rPr>
        <w:t>s sagrupēti soļos</w:t>
      </w:r>
      <w:r w:rsidR="00B71D6F">
        <w:rPr>
          <w:rFonts w:ascii="Times" w:hAnsi="Times"/>
          <w:sz w:val="24"/>
          <w:szCs w:val="24"/>
        </w:rPr>
        <w:t>, kuri skaidro</w:t>
      </w:r>
      <w:r w:rsidR="005A486A">
        <w:rPr>
          <w:rFonts w:ascii="Times" w:hAnsi="Times"/>
          <w:sz w:val="24"/>
          <w:szCs w:val="24"/>
        </w:rPr>
        <w:t>,</w:t>
      </w:r>
      <w:r w:rsidR="00875762" w:rsidRPr="003731D1">
        <w:rPr>
          <w:rFonts w:ascii="Times" w:hAnsi="Times"/>
          <w:sz w:val="24"/>
          <w:szCs w:val="24"/>
        </w:rPr>
        <w:t xml:space="preserve"> kā pieprasāms un </w:t>
      </w:r>
      <w:r w:rsidRPr="003731D1">
        <w:rPr>
          <w:rFonts w:ascii="Times" w:hAnsi="Times"/>
          <w:sz w:val="24"/>
          <w:szCs w:val="24"/>
        </w:rPr>
        <w:t xml:space="preserve">saņemams konkrētais </w:t>
      </w:r>
      <w:r w:rsidR="007C76AD">
        <w:rPr>
          <w:rFonts w:ascii="Times" w:hAnsi="Times"/>
          <w:sz w:val="24"/>
          <w:szCs w:val="24"/>
        </w:rPr>
        <w:t>valsts pārvaldes</w:t>
      </w:r>
      <w:r w:rsidRPr="003731D1">
        <w:rPr>
          <w:rFonts w:ascii="Times" w:hAnsi="Times"/>
          <w:sz w:val="24"/>
          <w:szCs w:val="24"/>
        </w:rPr>
        <w:t xml:space="preserve"> pakalpojums.</w:t>
      </w:r>
    </w:p>
    <w:p w14:paraId="39CD486C" w14:textId="457272F2" w:rsidR="001B45B9" w:rsidRPr="003731D1" w:rsidRDefault="001B45B9" w:rsidP="001B45B9">
      <w:pPr>
        <w:jc w:val="both"/>
        <w:rPr>
          <w:rFonts w:ascii="Times New Roman" w:hAnsi="Times New Roman"/>
          <w:sz w:val="24"/>
          <w:szCs w:val="24"/>
        </w:rPr>
      </w:pPr>
      <w:r w:rsidRPr="003731D1">
        <w:rPr>
          <w:rFonts w:ascii="Times New Roman" w:hAnsi="Times New Roman"/>
          <w:sz w:val="24"/>
          <w:szCs w:val="24"/>
        </w:rPr>
        <w:t xml:space="preserve">Soļu uzskaitījums pakalpojumu pieprasīšanai un saņemšanai – tiek uzrādīti visi pakalpojumu sniegšanas/izpildes soļi (ieskaitot iestādes iekšējos soļus). Publiski pieejami tikai </w:t>
      </w:r>
      <w:r w:rsidR="00B71D6F">
        <w:rPr>
          <w:rFonts w:ascii="Times New Roman" w:hAnsi="Times New Roman"/>
          <w:sz w:val="24"/>
          <w:szCs w:val="24"/>
        </w:rPr>
        <w:t xml:space="preserve">tie </w:t>
      </w:r>
      <w:r w:rsidRPr="003731D1">
        <w:rPr>
          <w:rFonts w:ascii="Times New Roman" w:hAnsi="Times New Roman"/>
          <w:sz w:val="24"/>
          <w:szCs w:val="24"/>
        </w:rPr>
        <w:t xml:space="preserve">soļi, kurā iesaistīts klients. Informācijai par iesniedzamajiem dokumentiem ir jābūt precīzai (piemēram, pietiek ar </w:t>
      </w:r>
      <w:r w:rsidR="005A486A">
        <w:rPr>
          <w:rFonts w:ascii="Times New Roman" w:hAnsi="Times New Roman"/>
          <w:sz w:val="24"/>
          <w:szCs w:val="24"/>
        </w:rPr>
        <w:t>Z</w:t>
      </w:r>
      <w:r w:rsidRPr="003731D1">
        <w:rPr>
          <w:rFonts w:ascii="Times New Roman" w:hAnsi="Times New Roman"/>
          <w:sz w:val="24"/>
          <w:szCs w:val="24"/>
        </w:rPr>
        <w:t>emesgrāmatas kopiju, vai arī nepieciešams uzrādīt oriģinālu). Nedrīkst prasīt informāciju, kas ir citas valsts pārvaldes institūcijas rīcībā.</w:t>
      </w:r>
    </w:p>
    <w:p w14:paraId="13601E45" w14:textId="476D01A1" w:rsidR="00875762" w:rsidRPr="003731D1" w:rsidRDefault="008821D9" w:rsidP="00875762">
      <w:pPr>
        <w:jc w:val="both"/>
        <w:rPr>
          <w:rFonts w:ascii="Times New Roman" w:hAnsi="Times New Roman" w:cs="Times New Roman"/>
          <w:sz w:val="24"/>
          <w:szCs w:val="24"/>
        </w:rPr>
      </w:pPr>
      <w:r w:rsidRPr="003731D1">
        <w:rPr>
          <w:rFonts w:ascii="Times New Roman" w:hAnsi="Times New Roman" w:cs="Times New Roman"/>
          <w:sz w:val="24"/>
          <w:szCs w:val="24"/>
        </w:rPr>
        <w:t>Lai aprakstītu informāciju par pakalpojumā esošajiem darbības soļiem</w:t>
      </w:r>
      <w:r w:rsidR="00432D9C">
        <w:rPr>
          <w:rFonts w:ascii="Times New Roman" w:hAnsi="Times New Roman" w:cs="Times New Roman"/>
          <w:sz w:val="24"/>
          <w:szCs w:val="24"/>
        </w:rPr>
        <w:t>,</w:t>
      </w:r>
      <w:r w:rsidRPr="003731D1">
        <w:rPr>
          <w:rFonts w:ascii="Times New Roman" w:hAnsi="Times New Roman" w:cs="Times New Roman"/>
          <w:sz w:val="24"/>
          <w:szCs w:val="24"/>
        </w:rPr>
        <w:t xml:space="preserve"> ir jāatver kreisās puses izvēlnes sadaļa </w:t>
      </w:r>
      <w:r w:rsidR="001C12FE">
        <w:rPr>
          <w:rFonts w:ascii="Times New Roman" w:hAnsi="Times New Roman" w:cs="Times New Roman"/>
          <w:b/>
          <w:sz w:val="24"/>
          <w:szCs w:val="24"/>
        </w:rPr>
        <w:t>“</w:t>
      </w:r>
      <w:r w:rsidRPr="003731D1">
        <w:rPr>
          <w:rFonts w:ascii="Times New Roman" w:hAnsi="Times New Roman" w:cs="Times New Roman"/>
          <w:b/>
          <w:sz w:val="24"/>
          <w:szCs w:val="24"/>
        </w:rPr>
        <w:t>Procesa apraksts”</w:t>
      </w:r>
      <w:r w:rsidRPr="003731D1">
        <w:rPr>
          <w:rFonts w:ascii="Times New Roman" w:hAnsi="Times New Roman" w:cs="Times New Roman"/>
          <w:sz w:val="24"/>
          <w:szCs w:val="24"/>
        </w:rPr>
        <w:t xml:space="preserve">. </w:t>
      </w:r>
      <w:r w:rsidR="00C12943" w:rsidRPr="003731D1">
        <w:rPr>
          <w:rFonts w:ascii="Times New Roman" w:hAnsi="Times New Roman" w:cs="Times New Roman"/>
          <w:sz w:val="24"/>
          <w:szCs w:val="24"/>
        </w:rPr>
        <w:t xml:space="preserve">Tiks attēlota informācija </w:t>
      </w:r>
      <w:r w:rsidR="00C12943" w:rsidRPr="003731D1">
        <w:rPr>
          <w:rFonts w:ascii="Times New Roman" w:hAnsi="Times New Roman" w:cs="Times New Roman"/>
          <w:b/>
          <w:sz w:val="24"/>
          <w:szCs w:val="24"/>
        </w:rPr>
        <w:t>“Pakalpojuma soļu saraksts”</w:t>
      </w:r>
      <w:r w:rsidR="003B730A" w:rsidRPr="003731D1">
        <w:rPr>
          <w:rFonts w:ascii="Times New Roman" w:hAnsi="Times New Roman" w:cs="Times New Roman"/>
          <w:sz w:val="24"/>
          <w:szCs w:val="24"/>
        </w:rPr>
        <w:t>. Jaunam pakalpojumam, kam pakalpojuma soļi vēl nav pievienoti, tiks attēlots sa</w:t>
      </w:r>
      <w:r w:rsidR="00875762" w:rsidRPr="003731D1">
        <w:rPr>
          <w:rFonts w:ascii="Times New Roman" w:hAnsi="Times New Roman" w:cs="Times New Roman"/>
          <w:sz w:val="24"/>
          <w:szCs w:val="24"/>
        </w:rPr>
        <w:t>raksts bez informācijas</w:t>
      </w:r>
      <w:r w:rsidR="003B730A" w:rsidRPr="003731D1">
        <w:rPr>
          <w:rFonts w:ascii="Times New Roman" w:hAnsi="Times New Roman" w:cs="Times New Roman"/>
          <w:sz w:val="24"/>
          <w:szCs w:val="24"/>
        </w:rPr>
        <w:t>.</w:t>
      </w:r>
      <w:r w:rsidR="00875762" w:rsidRPr="003731D1">
        <w:rPr>
          <w:rFonts w:ascii="Times New Roman" w:hAnsi="Times New Roman" w:cs="Times New Roman"/>
          <w:sz w:val="24"/>
          <w:szCs w:val="24"/>
        </w:rPr>
        <w:t xml:space="preserve"> Jaunu soli iespējams izveidot atverot sadaļu </w:t>
      </w:r>
      <w:r w:rsidR="001C12FE">
        <w:rPr>
          <w:rFonts w:ascii="Times New Roman" w:hAnsi="Times New Roman" w:cs="Times New Roman"/>
          <w:b/>
          <w:sz w:val="24"/>
          <w:szCs w:val="24"/>
        </w:rPr>
        <w:t>“</w:t>
      </w:r>
      <w:r w:rsidR="00875762" w:rsidRPr="003731D1">
        <w:rPr>
          <w:rFonts w:ascii="Times New Roman" w:hAnsi="Times New Roman" w:cs="Times New Roman"/>
          <w:b/>
          <w:sz w:val="24"/>
          <w:szCs w:val="24"/>
        </w:rPr>
        <w:t>Pievienot soli”</w:t>
      </w:r>
      <w:r w:rsidR="00441414">
        <w:rPr>
          <w:rFonts w:ascii="Times New Roman" w:hAnsi="Times New Roman" w:cs="Times New Roman"/>
          <w:sz w:val="24"/>
          <w:szCs w:val="24"/>
        </w:rPr>
        <w:t xml:space="preserve"> (</w:t>
      </w:r>
      <w:r w:rsidR="005A486A">
        <w:rPr>
          <w:rFonts w:ascii="Times New Roman" w:hAnsi="Times New Roman" w:cs="Times New Roman"/>
          <w:sz w:val="24"/>
          <w:szCs w:val="24"/>
        </w:rPr>
        <w:t>sk.</w:t>
      </w:r>
      <w:r w:rsidR="00D737C4">
        <w:rPr>
          <w:rFonts w:ascii="Times New Roman" w:hAnsi="Times New Roman" w:cs="Times New Roman"/>
          <w:sz w:val="24"/>
          <w:szCs w:val="24"/>
        </w:rPr>
        <w:t> </w:t>
      </w:r>
      <w:r w:rsidR="00441414">
        <w:rPr>
          <w:rFonts w:ascii="Times New Roman" w:hAnsi="Times New Roman" w:cs="Times New Roman"/>
          <w:sz w:val="24"/>
          <w:szCs w:val="24"/>
        </w:rPr>
        <w:t>49</w:t>
      </w:r>
      <w:r w:rsidR="00875762" w:rsidRPr="003731D1">
        <w:rPr>
          <w:rFonts w:ascii="Times New Roman" w:hAnsi="Times New Roman" w:cs="Times New Roman"/>
          <w:sz w:val="24"/>
          <w:szCs w:val="24"/>
        </w:rPr>
        <w:t>.</w:t>
      </w:r>
      <w:r w:rsidR="004B3DAC">
        <w:rPr>
          <w:rFonts w:ascii="Times New Roman" w:hAnsi="Times New Roman" w:cs="Times New Roman"/>
          <w:sz w:val="24"/>
          <w:szCs w:val="24"/>
        </w:rPr>
        <w:t xml:space="preserve"> </w:t>
      </w:r>
      <w:r w:rsidR="00875762" w:rsidRPr="003731D1">
        <w:rPr>
          <w:rFonts w:ascii="Times New Roman" w:hAnsi="Times New Roman" w:cs="Times New Roman"/>
          <w:sz w:val="24"/>
          <w:szCs w:val="24"/>
        </w:rPr>
        <w:t>attēlu).</w:t>
      </w:r>
    </w:p>
    <w:p w14:paraId="6975F808" w14:textId="77777777" w:rsidR="00AB3C75" w:rsidRPr="003731D1" w:rsidRDefault="00AB3C75" w:rsidP="000720B4">
      <w:pPr>
        <w:jc w:val="both"/>
        <w:rPr>
          <w:rFonts w:ascii="Times" w:hAnsi="Times"/>
          <w:sz w:val="24"/>
          <w:szCs w:val="24"/>
        </w:rPr>
      </w:pPr>
    </w:p>
    <w:p w14:paraId="6DB9493C" w14:textId="77777777" w:rsidR="005D73AB" w:rsidRPr="003731D1" w:rsidRDefault="005D73AB" w:rsidP="008F081F">
      <w:pPr>
        <w:pBdr>
          <w:top w:val="single" w:sz="4" w:space="1" w:color="auto"/>
          <w:left w:val="single" w:sz="4" w:space="4" w:color="auto"/>
          <w:bottom w:val="single" w:sz="4" w:space="1" w:color="auto"/>
          <w:right w:val="single" w:sz="4" w:space="4" w:color="auto"/>
        </w:pBdr>
        <w:rPr>
          <w:rFonts w:ascii="Times" w:hAnsi="Times"/>
          <w:sz w:val="24"/>
          <w:szCs w:val="24"/>
          <w:u w:val="single"/>
        </w:rPr>
      </w:pPr>
      <w:r w:rsidRPr="00441414">
        <w:rPr>
          <w:rFonts w:ascii="Times" w:hAnsi="Times"/>
          <w:b/>
          <w:color w:val="FF0000"/>
          <w:sz w:val="24"/>
          <w:szCs w:val="24"/>
        </w:rPr>
        <w:t xml:space="preserve">! </w:t>
      </w:r>
      <w:r w:rsidRPr="003731D1">
        <w:rPr>
          <w:rFonts w:ascii="Times" w:hAnsi="Times"/>
          <w:sz w:val="24"/>
          <w:szCs w:val="24"/>
          <w:u w:val="single"/>
        </w:rPr>
        <w:t xml:space="preserve">Minimālā informācija, kas norādāma, lai izveidotu </w:t>
      </w:r>
      <w:r w:rsidR="00933AD4" w:rsidRPr="003731D1">
        <w:rPr>
          <w:rFonts w:ascii="Times" w:hAnsi="Times"/>
          <w:sz w:val="24"/>
          <w:szCs w:val="24"/>
          <w:u w:val="single"/>
        </w:rPr>
        <w:t xml:space="preserve">un publicētu </w:t>
      </w:r>
      <w:r w:rsidRPr="003731D1">
        <w:rPr>
          <w:rFonts w:ascii="Times" w:hAnsi="Times"/>
          <w:sz w:val="24"/>
          <w:szCs w:val="24"/>
          <w:u w:val="single"/>
        </w:rPr>
        <w:t>pakalpojuma</w:t>
      </w:r>
      <w:r w:rsidR="00B71D6F">
        <w:rPr>
          <w:rFonts w:ascii="Times" w:hAnsi="Times"/>
          <w:sz w:val="24"/>
          <w:szCs w:val="24"/>
          <w:u w:val="single"/>
        </w:rPr>
        <w:t xml:space="preserve"> apraksta</w:t>
      </w:r>
      <w:r w:rsidRPr="003731D1">
        <w:rPr>
          <w:rFonts w:ascii="Times" w:hAnsi="Times"/>
          <w:sz w:val="24"/>
          <w:szCs w:val="24"/>
          <w:u w:val="single"/>
        </w:rPr>
        <w:t xml:space="preserve"> versiju, ir:</w:t>
      </w:r>
    </w:p>
    <w:p w14:paraId="783B6613" w14:textId="77777777" w:rsidR="008F081F" w:rsidRPr="003731D1" w:rsidRDefault="005D73AB" w:rsidP="008F081F">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Soļa nosaukums</w:t>
      </w:r>
      <w:r w:rsidR="008F081F" w:rsidRPr="003731D1">
        <w:rPr>
          <w:rFonts w:ascii="Times" w:hAnsi="Times"/>
          <w:b/>
          <w:sz w:val="24"/>
          <w:szCs w:val="24"/>
        </w:rPr>
        <w:t>;</w:t>
      </w:r>
    </w:p>
    <w:p w14:paraId="19C7DAAB" w14:textId="77777777" w:rsidR="008F081F" w:rsidRPr="003731D1" w:rsidRDefault="008F081F" w:rsidP="008F081F">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S</w:t>
      </w:r>
      <w:r w:rsidR="005D73AB" w:rsidRPr="003731D1">
        <w:rPr>
          <w:rFonts w:ascii="Times" w:hAnsi="Times"/>
          <w:b/>
          <w:sz w:val="24"/>
          <w:szCs w:val="24"/>
        </w:rPr>
        <w:t>oļa apraksts</w:t>
      </w:r>
      <w:r w:rsidRPr="003731D1">
        <w:rPr>
          <w:rFonts w:ascii="Times" w:hAnsi="Times"/>
          <w:b/>
          <w:sz w:val="24"/>
          <w:szCs w:val="24"/>
        </w:rPr>
        <w:t>;</w:t>
      </w:r>
    </w:p>
    <w:p w14:paraId="231C9E07" w14:textId="77777777" w:rsidR="008F081F" w:rsidRPr="003731D1" w:rsidRDefault="005D73AB" w:rsidP="008F081F">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lastRenderedPageBreak/>
        <w:t>Soļa veids</w:t>
      </w:r>
      <w:r w:rsidR="008F081F" w:rsidRPr="003731D1">
        <w:rPr>
          <w:rFonts w:ascii="Times" w:hAnsi="Times"/>
          <w:b/>
          <w:sz w:val="24"/>
          <w:szCs w:val="24"/>
        </w:rPr>
        <w:t>;</w:t>
      </w:r>
    </w:p>
    <w:p w14:paraId="1BE72619" w14:textId="77777777" w:rsidR="005D73AB" w:rsidRPr="003731D1" w:rsidRDefault="005D73AB" w:rsidP="008F081F">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Soļa tips</w:t>
      </w:r>
      <w:r w:rsidR="008F081F" w:rsidRPr="003731D1">
        <w:rPr>
          <w:rFonts w:ascii="Times" w:hAnsi="Times"/>
          <w:b/>
          <w:sz w:val="24"/>
          <w:szCs w:val="24"/>
        </w:rPr>
        <w:t>;</w:t>
      </w:r>
    </w:p>
    <w:p w14:paraId="0DAD3F5D" w14:textId="1CD53E5E" w:rsidR="005D73AB" w:rsidRPr="003731D1" w:rsidRDefault="007C0996" w:rsidP="008F081F">
      <w:pPr>
        <w:pBdr>
          <w:top w:val="single" w:sz="4" w:space="1" w:color="auto"/>
          <w:left w:val="single" w:sz="4" w:space="4" w:color="auto"/>
          <w:bottom w:val="single" w:sz="4" w:space="1" w:color="auto"/>
          <w:right w:val="single" w:sz="4" w:space="4" w:color="auto"/>
        </w:pBdr>
        <w:rPr>
          <w:rFonts w:ascii="Times" w:hAnsi="Times"/>
          <w:sz w:val="24"/>
          <w:szCs w:val="24"/>
        </w:rPr>
      </w:pPr>
      <w:r w:rsidRPr="004B3DAC">
        <w:rPr>
          <w:rFonts w:ascii="Times" w:hAnsi="Times"/>
          <w:b/>
          <w:color w:val="FF0000"/>
          <w:sz w:val="24"/>
          <w:szCs w:val="24"/>
        </w:rPr>
        <w:t>!</w:t>
      </w:r>
      <w:r w:rsidR="004B3DAC" w:rsidRPr="004B3DAC">
        <w:rPr>
          <w:rFonts w:ascii="Times" w:hAnsi="Times"/>
          <w:b/>
          <w:color w:val="FF0000"/>
          <w:sz w:val="24"/>
          <w:szCs w:val="24"/>
        </w:rPr>
        <w:t xml:space="preserve"> </w:t>
      </w:r>
      <w:r w:rsidR="005D73AB" w:rsidRPr="003731D1">
        <w:rPr>
          <w:rFonts w:ascii="Times" w:hAnsi="Times"/>
          <w:sz w:val="24"/>
          <w:szCs w:val="24"/>
        </w:rPr>
        <w:t xml:space="preserve">Ja tiek veidots maksas pakalpojums, pirms soļa izveides jābūt nodefinētam </w:t>
      </w:r>
      <w:r w:rsidR="001C12FE">
        <w:rPr>
          <w:rFonts w:ascii="Times" w:hAnsi="Times"/>
          <w:b/>
          <w:sz w:val="24"/>
          <w:szCs w:val="24"/>
        </w:rPr>
        <w:t>“</w:t>
      </w:r>
      <w:r w:rsidR="005D73AB" w:rsidRPr="003731D1">
        <w:rPr>
          <w:rFonts w:ascii="Times" w:hAnsi="Times"/>
          <w:b/>
          <w:sz w:val="24"/>
          <w:szCs w:val="24"/>
        </w:rPr>
        <w:t>Cenrādim”</w:t>
      </w:r>
      <w:r w:rsidR="005D73AB" w:rsidRPr="003731D1">
        <w:rPr>
          <w:rFonts w:ascii="Times" w:hAnsi="Times"/>
          <w:sz w:val="24"/>
          <w:szCs w:val="24"/>
        </w:rPr>
        <w:t xml:space="preserve"> un izveidotai </w:t>
      </w:r>
      <w:r w:rsidR="001C12FE">
        <w:rPr>
          <w:rFonts w:ascii="Times" w:hAnsi="Times"/>
          <w:b/>
          <w:sz w:val="24"/>
          <w:szCs w:val="24"/>
        </w:rPr>
        <w:t>“</w:t>
      </w:r>
      <w:r w:rsidR="005D73AB" w:rsidRPr="003731D1">
        <w:rPr>
          <w:rFonts w:ascii="Times" w:hAnsi="Times"/>
          <w:b/>
          <w:sz w:val="24"/>
          <w:szCs w:val="24"/>
        </w:rPr>
        <w:t>Maksājumu veidnei”</w:t>
      </w:r>
      <w:r w:rsidR="005D73AB" w:rsidRPr="003731D1">
        <w:rPr>
          <w:rFonts w:ascii="Times" w:hAnsi="Times"/>
          <w:sz w:val="24"/>
          <w:szCs w:val="24"/>
        </w:rPr>
        <w:t>.</w:t>
      </w:r>
    </w:p>
    <w:p w14:paraId="4A6481B1" w14:textId="77777777" w:rsidR="008F081F" w:rsidRPr="003731D1" w:rsidRDefault="008F081F" w:rsidP="008F081F">
      <w:pPr>
        <w:pBdr>
          <w:top w:val="single" w:sz="4" w:space="1" w:color="auto"/>
          <w:left w:val="single" w:sz="4" w:space="4" w:color="auto"/>
          <w:bottom w:val="single" w:sz="4" w:space="1" w:color="auto"/>
          <w:right w:val="single" w:sz="4" w:space="4" w:color="auto"/>
        </w:pBdr>
        <w:rPr>
          <w:rFonts w:ascii="Times" w:hAnsi="Times"/>
          <w:b/>
          <w:sz w:val="24"/>
          <w:szCs w:val="24"/>
        </w:rPr>
      </w:pPr>
      <w:r w:rsidRPr="003731D1">
        <w:rPr>
          <w:rFonts w:ascii="Times" w:hAnsi="Times"/>
          <w:b/>
          <w:sz w:val="24"/>
          <w:szCs w:val="24"/>
        </w:rPr>
        <w:t>Maksājuma veidnes piesaiste.</w:t>
      </w:r>
    </w:p>
    <w:p w14:paraId="0CD031E7" w14:textId="77777777" w:rsidR="00C93A44" w:rsidRDefault="00C93A44" w:rsidP="0088213E">
      <w:pPr>
        <w:ind w:left="360"/>
        <w:jc w:val="center"/>
        <w:rPr>
          <w:rFonts w:ascii="Times" w:hAnsi="Times"/>
          <w:sz w:val="24"/>
          <w:szCs w:val="24"/>
        </w:rPr>
      </w:pPr>
    </w:p>
    <w:p w14:paraId="2A173327" w14:textId="77777777" w:rsidR="00C93A44" w:rsidRDefault="00C93A44" w:rsidP="003F46BE">
      <w:pPr>
        <w:jc w:val="center"/>
        <w:rPr>
          <w:rFonts w:ascii="Times" w:hAnsi="Times"/>
          <w:sz w:val="24"/>
          <w:szCs w:val="24"/>
        </w:rPr>
      </w:pPr>
      <w:r>
        <w:rPr>
          <w:rFonts w:ascii="Times" w:hAnsi="Times"/>
          <w:noProof/>
          <w:sz w:val="24"/>
          <w:szCs w:val="24"/>
          <w:lang w:val="en-US"/>
        </w:rPr>
        <w:drawing>
          <wp:inline distT="0" distB="0" distL="0" distR="0" wp14:anchorId="2AE8885D" wp14:editId="73D33F00">
            <wp:extent cx="5803900" cy="1977589"/>
            <wp:effectExtent l="19050" t="19050" r="25400" b="2286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ISS_27.png"/>
                    <pic:cNvPicPr/>
                  </pic:nvPicPr>
                  <pic:blipFill>
                    <a:blip r:embed="rId68">
                      <a:extLst>
                        <a:ext uri="{28A0092B-C50C-407E-A947-70E740481C1C}">
                          <a14:useLocalDpi xmlns:a14="http://schemas.microsoft.com/office/drawing/2010/main" val="0"/>
                        </a:ext>
                      </a:extLst>
                    </a:blip>
                    <a:stretch>
                      <a:fillRect/>
                    </a:stretch>
                  </pic:blipFill>
                  <pic:spPr>
                    <a:xfrm>
                      <a:off x="0" y="0"/>
                      <a:ext cx="5817607" cy="1982259"/>
                    </a:xfrm>
                    <a:prstGeom prst="rect">
                      <a:avLst/>
                    </a:prstGeom>
                    <a:ln>
                      <a:solidFill>
                        <a:schemeClr val="accent1">
                          <a:alpha val="79000"/>
                        </a:schemeClr>
                      </a:solidFill>
                    </a:ln>
                  </pic:spPr>
                </pic:pic>
              </a:graphicData>
            </a:graphic>
          </wp:inline>
        </w:drawing>
      </w:r>
    </w:p>
    <w:p w14:paraId="68D9887D" w14:textId="0F39945E" w:rsidR="00733843" w:rsidRDefault="00733843" w:rsidP="0088213E">
      <w:pPr>
        <w:ind w:left="360"/>
        <w:jc w:val="center"/>
        <w:rPr>
          <w:rFonts w:ascii="Times" w:hAnsi="Times"/>
          <w:b/>
          <w:i/>
          <w:sz w:val="24"/>
          <w:szCs w:val="24"/>
        </w:rPr>
      </w:pPr>
      <w:r w:rsidRPr="003731D1">
        <w:rPr>
          <w:rFonts w:ascii="Times" w:hAnsi="Times"/>
          <w:b/>
          <w:i/>
          <w:sz w:val="24"/>
          <w:szCs w:val="24"/>
        </w:rPr>
        <w:t>4</w:t>
      </w:r>
      <w:r>
        <w:rPr>
          <w:rFonts w:ascii="Times" w:hAnsi="Times"/>
          <w:b/>
          <w:i/>
          <w:sz w:val="24"/>
          <w:szCs w:val="24"/>
        </w:rPr>
        <w:t>9</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Pakalpojuma soļa pievienošana</w:t>
      </w:r>
    </w:p>
    <w:p w14:paraId="6BF78EE3" w14:textId="77777777" w:rsidR="00F92D58" w:rsidRPr="003731D1" w:rsidRDefault="00F92D58" w:rsidP="003F46BE">
      <w:pPr>
        <w:jc w:val="center"/>
        <w:rPr>
          <w:rFonts w:ascii="Times" w:hAnsi="Times"/>
          <w:b/>
          <w:sz w:val="24"/>
          <w:szCs w:val="24"/>
        </w:rPr>
      </w:pPr>
    </w:p>
    <w:tbl>
      <w:tblPr>
        <w:tblStyle w:val="LightList-Accent1"/>
        <w:tblW w:w="0" w:type="auto"/>
        <w:tblLook w:val="04A0" w:firstRow="1" w:lastRow="0" w:firstColumn="1" w:lastColumn="0" w:noHBand="0" w:noVBand="1"/>
      </w:tblPr>
      <w:tblGrid>
        <w:gridCol w:w="9287"/>
      </w:tblGrid>
      <w:tr w:rsidR="00DC3B11" w:rsidRPr="003731D1" w14:paraId="73648976" w14:textId="77777777" w:rsidTr="00DC3B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133183BE" w14:textId="77777777" w:rsidR="00DC3B11" w:rsidRPr="003731D1" w:rsidRDefault="00DC3B11" w:rsidP="0088213E">
            <w:pPr>
              <w:rPr>
                <w:rFonts w:ascii="Times" w:hAnsi="Times"/>
                <w:sz w:val="24"/>
                <w:szCs w:val="24"/>
              </w:rPr>
            </w:pPr>
            <w:r w:rsidRPr="003731D1">
              <w:rPr>
                <w:rFonts w:ascii="Times" w:hAnsi="Times"/>
                <w:sz w:val="24"/>
                <w:szCs w:val="24"/>
              </w:rPr>
              <w:t>Pakalpojumu soļu sarakstā tiek attē</w:t>
            </w:r>
            <w:r w:rsidR="00875762" w:rsidRPr="003731D1">
              <w:rPr>
                <w:rFonts w:ascii="Times" w:hAnsi="Times"/>
                <w:sz w:val="24"/>
                <w:szCs w:val="24"/>
              </w:rPr>
              <w:t>lota informācija par pakalpojuma</w:t>
            </w:r>
            <w:r w:rsidR="00C93A44">
              <w:rPr>
                <w:rFonts w:ascii="Times" w:hAnsi="Times"/>
                <w:sz w:val="24"/>
                <w:szCs w:val="24"/>
              </w:rPr>
              <w:t xml:space="preserve"> </w:t>
            </w:r>
            <w:r w:rsidR="00875762" w:rsidRPr="003731D1">
              <w:rPr>
                <w:rFonts w:ascii="Times" w:hAnsi="Times"/>
                <w:sz w:val="24"/>
                <w:szCs w:val="24"/>
              </w:rPr>
              <w:t xml:space="preserve">nodrošināšanas </w:t>
            </w:r>
            <w:r w:rsidRPr="003731D1">
              <w:rPr>
                <w:rFonts w:ascii="Times" w:hAnsi="Times"/>
                <w:sz w:val="24"/>
                <w:szCs w:val="24"/>
              </w:rPr>
              <w:t>soļiem.</w:t>
            </w:r>
          </w:p>
          <w:p w14:paraId="6D97CB70" w14:textId="77777777" w:rsidR="001D0AD8" w:rsidRPr="003731D1" w:rsidRDefault="001D0AD8" w:rsidP="0088213E">
            <w:pPr>
              <w:rPr>
                <w:rFonts w:ascii="Times" w:hAnsi="Times"/>
                <w:sz w:val="24"/>
                <w:szCs w:val="24"/>
              </w:rPr>
            </w:pPr>
          </w:p>
        </w:tc>
      </w:tr>
      <w:tr w:rsidR="00DC3B11" w:rsidRPr="003731D1" w14:paraId="171B31FC" w14:textId="77777777" w:rsidTr="00DC3B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72FA64C8" w14:textId="77777777" w:rsidR="00DC3B11" w:rsidRPr="003731D1" w:rsidRDefault="00DC3B11" w:rsidP="0088213E">
            <w:pPr>
              <w:rPr>
                <w:rFonts w:ascii="Times" w:hAnsi="Times"/>
                <w:sz w:val="24"/>
                <w:szCs w:val="24"/>
              </w:rPr>
            </w:pPr>
            <w:r w:rsidRPr="003731D1">
              <w:rPr>
                <w:rFonts w:ascii="Times" w:hAnsi="Times"/>
                <w:b w:val="0"/>
                <w:sz w:val="24"/>
                <w:szCs w:val="24"/>
              </w:rPr>
              <w:t xml:space="preserve">Pakalpojums – </w:t>
            </w:r>
            <w:r w:rsidRPr="003731D1">
              <w:rPr>
                <w:rFonts w:ascii="Times" w:hAnsi="Times"/>
                <w:sz w:val="24"/>
                <w:szCs w:val="24"/>
              </w:rPr>
              <w:t>Pakalpojuma nosaukums, kuram tiek attēloti tā izpildes soļi.</w:t>
            </w:r>
          </w:p>
          <w:p w14:paraId="0AF942AC" w14:textId="77777777" w:rsidR="00DC3B11" w:rsidRPr="003731D1" w:rsidRDefault="00DC3B11" w:rsidP="0088213E">
            <w:pPr>
              <w:rPr>
                <w:rFonts w:ascii="Times" w:hAnsi="Times"/>
                <w:sz w:val="24"/>
                <w:szCs w:val="24"/>
              </w:rPr>
            </w:pPr>
          </w:p>
          <w:p w14:paraId="177F7742" w14:textId="56600083" w:rsidR="00DC3B11" w:rsidRPr="003731D1" w:rsidRDefault="00DC3B11" w:rsidP="0088213E">
            <w:pPr>
              <w:rPr>
                <w:rFonts w:ascii="Times" w:hAnsi="Times"/>
                <w:b w:val="0"/>
                <w:sz w:val="24"/>
                <w:szCs w:val="24"/>
              </w:rPr>
            </w:pPr>
            <w:r w:rsidRPr="003731D1">
              <w:rPr>
                <w:rFonts w:ascii="Times" w:hAnsi="Times"/>
                <w:b w:val="0"/>
                <w:sz w:val="24"/>
                <w:szCs w:val="24"/>
              </w:rPr>
              <w:t>Organizācija –</w:t>
            </w:r>
            <w:r w:rsidR="005A486A">
              <w:rPr>
                <w:rFonts w:ascii="Times" w:hAnsi="Times"/>
                <w:b w:val="0"/>
                <w:sz w:val="24"/>
                <w:szCs w:val="24"/>
              </w:rPr>
              <w:t xml:space="preserve"> </w:t>
            </w:r>
            <w:r w:rsidR="007357B7" w:rsidRPr="003731D1">
              <w:rPr>
                <w:rFonts w:ascii="Times" w:hAnsi="Times"/>
                <w:sz w:val="24"/>
                <w:szCs w:val="24"/>
              </w:rPr>
              <w:t>Organizācijas</w:t>
            </w:r>
            <w:r w:rsidRPr="003731D1">
              <w:rPr>
                <w:rFonts w:ascii="Times" w:hAnsi="Times"/>
                <w:sz w:val="24"/>
                <w:szCs w:val="24"/>
              </w:rPr>
              <w:t xml:space="preserve"> nosaukums</w:t>
            </w:r>
            <w:r w:rsidR="00D64321" w:rsidRPr="003731D1">
              <w:rPr>
                <w:rFonts w:ascii="Times" w:hAnsi="Times"/>
                <w:sz w:val="24"/>
                <w:szCs w:val="24"/>
              </w:rPr>
              <w:t xml:space="preserve"> (aizpilda sistēma)</w:t>
            </w:r>
            <w:r w:rsidRPr="003731D1">
              <w:rPr>
                <w:rFonts w:ascii="Times" w:hAnsi="Times"/>
                <w:sz w:val="24"/>
                <w:szCs w:val="24"/>
              </w:rPr>
              <w:t>.</w:t>
            </w:r>
          </w:p>
          <w:p w14:paraId="100EF05A" w14:textId="77777777" w:rsidR="00DC3B11" w:rsidRPr="003731D1" w:rsidRDefault="00DC3B11" w:rsidP="0088213E">
            <w:pPr>
              <w:rPr>
                <w:rFonts w:ascii="Times" w:hAnsi="Times"/>
                <w:b w:val="0"/>
                <w:sz w:val="24"/>
                <w:szCs w:val="24"/>
              </w:rPr>
            </w:pPr>
          </w:p>
          <w:p w14:paraId="28276A37" w14:textId="77777777" w:rsidR="00DC3B11" w:rsidRPr="003731D1" w:rsidRDefault="00DC3B11" w:rsidP="0088213E">
            <w:pPr>
              <w:rPr>
                <w:rFonts w:ascii="Times" w:hAnsi="Times"/>
                <w:sz w:val="24"/>
                <w:szCs w:val="24"/>
              </w:rPr>
            </w:pPr>
            <w:proofErr w:type="spellStart"/>
            <w:r w:rsidRPr="003731D1">
              <w:rPr>
                <w:rFonts w:ascii="Times" w:hAnsi="Times"/>
                <w:b w:val="0"/>
                <w:sz w:val="24"/>
                <w:szCs w:val="24"/>
              </w:rPr>
              <w:t>N.p.k</w:t>
            </w:r>
            <w:proofErr w:type="spellEnd"/>
            <w:r w:rsidRPr="003731D1">
              <w:rPr>
                <w:rFonts w:ascii="Times" w:hAnsi="Times"/>
                <w:b w:val="0"/>
                <w:sz w:val="24"/>
                <w:szCs w:val="24"/>
              </w:rPr>
              <w:t>. –</w:t>
            </w:r>
            <w:r w:rsidRPr="003731D1">
              <w:rPr>
                <w:rFonts w:ascii="Times" w:hAnsi="Times"/>
                <w:sz w:val="24"/>
                <w:szCs w:val="24"/>
              </w:rPr>
              <w:t xml:space="preserve"> Soļa numurs.</w:t>
            </w:r>
          </w:p>
          <w:p w14:paraId="0B227855" w14:textId="77777777" w:rsidR="00DC3B11" w:rsidRPr="003731D1" w:rsidRDefault="00DC3B11" w:rsidP="0088213E">
            <w:pPr>
              <w:rPr>
                <w:rFonts w:ascii="Times" w:hAnsi="Times"/>
                <w:b w:val="0"/>
                <w:sz w:val="24"/>
                <w:szCs w:val="24"/>
              </w:rPr>
            </w:pPr>
          </w:p>
          <w:p w14:paraId="446EF8C5" w14:textId="77777777" w:rsidR="00DC3B11" w:rsidRPr="003731D1" w:rsidRDefault="0083385E" w:rsidP="0088213E">
            <w:pPr>
              <w:rPr>
                <w:rFonts w:ascii="Times" w:hAnsi="Times"/>
                <w:b w:val="0"/>
                <w:sz w:val="24"/>
                <w:szCs w:val="24"/>
              </w:rPr>
            </w:pPr>
            <w:r w:rsidRPr="003731D1">
              <w:rPr>
                <w:rFonts w:ascii="Times" w:hAnsi="Times"/>
                <w:b w:val="0"/>
                <w:sz w:val="24"/>
                <w:szCs w:val="24"/>
              </w:rPr>
              <w:t xml:space="preserve">Soļa nosaukums – </w:t>
            </w:r>
            <w:r w:rsidR="00B97745" w:rsidRPr="003731D1">
              <w:rPr>
                <w:rFonts w:ascii="Times" w:hAnsi="Times"/>
                <w:sz w:val="24"/>
                <w:szCs w:val="24"/>
              </w:rPr>
              <w:t>Nosaukums, kas tiks attēlots publiski.</w:t>
            </w:r>
          </w:p>
          <w:p w14:paraId="704A77A1" w14:textId="77777777" w:rsidR="0083385E" w:rsidRPr="003731D1" w:rsidRDefault="0083385E" w:rsidP="0088213E">
            <w:pPr>
              <w:rPr>
                <w:rFonts w:ascii="Times" w:hAnsi="Times"/>
                <w:b w:val="0"/>
                <w:sz w:val="24"/>
                <w:szCs w:val="24"/>
              </w:rPr>
            </w:pPr>
          </w:p>
          <w:p w14:paraId="73DC4210" w14:textId="77777777" w:rsidR="0083385E" w:rsidRPr="003731D1" w:rsidRDefault="0083385E" w:rsidP="0088213E">
            <w:pPr>
              <w:rPr>
                <w:rFonts w:ascii="Times" w:hAnsi="Times"/>
                <w:b w:val="0"/>
                <w:sz w:val="24"/>
                <w:szCs w:val="24"/>
              </w:rPr>
            </w:pPr>
            <w:r w:rsidRPr="003731D1">
              <w:rPr>
                <w:rFonts w:ascii="Times" w:hAnsi="Times"/>
                <w:b w:val="0"/>
                <w:sz w:val="24"/>
                <w:szCs w:val="24"/>
              </w:rPr>
              <w:t xml:space="preserve">Unikālais soļa numurs – </w:t>
            </w:r>
            <w:r w:rsidR="00B97745" w:rsidRPr="003731D1">
              <w:rPr>
                <w:rFonts w:ascii="Times" w:hAnsi="Times"/>
                <w:sz w:val="24"/>
                <w:szCs w:val="24"/>
              </w:rPr>
              <w:t>Soļa numurs pēc kārtas.</w:t>
            </w:r>
          </w:p>
          <w:p w14:paraId="63DF5346" w14:textId="77777777" w:rsidR="0083385E" w:rsidRPr="003731D1" w:rsidRDefault="0083385E" w:rsidP="0088213E">
            <w:pPr>
              <w:rPr>
                <w:rFonts w:ascii="Times" w:hAnsi="Times"/>
                <w:b w:val="0"/>
                <w:sz w:val="24"/>
                <w:szCs w:val="24"/>
              </w:rPr>
            </w:pPr>
          </w:p>
          <w:p w14:paraId="098AA130" w14:textId="77777777" w:rsidR="0083385E" w:rsidRPr="003731D1" w:rsidRDefault="0083385E" w:rsidP="0088213E">
            <w:pPr>
              <w:rPr>
                <w:rFonts w:ascii="Times" w:hAnsi="Times"/>
                <w:b w:val="0"/>
                <w:sz w:val="24"/>
                <w:szCs w:val="24"/>
              </w:rPr>
            </w:pPr>
            <w:r w:rsidRPr="003731D1">
              <w:rPr>
                <w:rFonts w:ascii="Times" w:hAnsi="Times"/>
                <w:b w:val="0"/>
                <w:sz w:val="24"/>
                <w:szCs w:val="24"/>
              </w:rPr>
              <w:t xml:space="preserve">Apraksts – </w:t>
            </w:r>
            <w:r w:rsidR="00B97745" w:rsidRPr="003731D1">
              <w:rPr>
                <w:rFonts w:ascii="Times" w:hAnsi="Times"/>
                <w:sz w:val="24"/>
                <w:szCs w:val="24"/>
              </w:rPr>
              <w:t>Solī veicamo darbību apraksts.</w:t>
            </w:r>
          </w:p>
          <w:p w14:paraId="26567279" w14:textId="77777777" w:rsidR="0083385E" w:rsidRPr="003731D1" w:rsidRDefault="0083385E" w:rsidP="0088213E">
            <w:pPr>
              <w:rPr>
                <w:rFonts w:ascii="Times" w:hAnsi="Times"/>
                <w:b w:val="0"/>
                <w:sz w:val="24"/>
                <w:szCs w:val="24"/>
              </w:rPr>
            </w:pPr>
          </w:p>
          <w:p w14:paraId="5D726319" w14:textId="78BD05F1" w:rsidR="0083385E" w:rsidRPr="003731D1" w:rsidRDefault="0083385E" w:rsidP="0088213E">
            <w:pPr>
              <w:rPr>
                <w:rFonts w:ascii="Times" w:hAnsi="Times"/>
                <w:b w:val="0"/>
                <w:sz w:val="24"/>
                <w:szCs w:val="24"/>
              </w:rPr>
            </w:pPr>
            <w:r w:rsidRPr="003731D1">
              <w:rPr>
                <w:rFonts w:ascii="Times" w:hAnsi="Times"/>
                <w:b w:val="0"/>
                <w:sz w:val="24"/>
                <w:szCs w:val="24"/>
              </w:rPr>
              <w:t xml:space="preserve">Soļa veids </w:t>
            </w:r>
            <w:r w:rsidR="000E422B" w:rsidRPr="003731D1">
              <w:rPr>
                <w:rFonts w:ascii="Times" w:hAnsi="Times"/>
                <w:b w:val="0"/>
                <w:sz w:val="24"/>
                <w:szCs w:val="24"/>
              </w:rPr>
              <w:t>–</w:t>
            </w:r>
            <w:r w:rsidR="005A486A">
              <w:rPr>
                <w:rFonts w:ascii="Times" w:hAnsi="Times"/>
                <w:b w:val="0"/>
                <w:sz w:val="24"/>
                <w:szCs w:val="24"/>
              </w:rPr>
              <w:t xml:space="preserve"> </w:t>
            </w:r>
            <w:r w:rsidR="000E422B" w:rsidRPr="003731D1">
              <w:rPr>
                <w:rFonts w:ascii="Times" w:hAnsi="Times"/>
                <w:sz w:val="24"/>
                <w:szCs w:val="24"/>
              </w:rPr>
              <w:t>No klasifikatora izvēlnes atlasāma vērtība, kas nosaka</w:t>
            </w:r>
            <w:r w:rsidR="005A486A">
              <w:rPr>
                <w:rFonts w:ascii="Times" w:hAnsi="Times"/>
                <w:sz w:val="24"/>
                <w:szCs w:val="24"/>
              </w:rPr>
              <w:t>,</w:t>
            </w:r>
            <w:r w:rsidR="000E422B" w:rsidRPr="003731D1">
              <w:rPr>
                <w:rFonts w:ascii="Times" w:hAnsi="Times"/>
                <w:sz w:val="24"/>
                <w:szCs w:val="24"/>
              </w:rPr>
              <w:t xml:space="preserve"> kāda veida solis tas ir.</w:t>
            </w:r>
          </w:p>
          <w:p w14:paraId="08509971" w14:textId="77777777" w:rsidR="00DC3B11" w:rsidRPr="003731D1" w:rsidRDefault="00DC3B11" w:rsidP="0088213E">
            <w:pPr>
              <w:rPr>
                <w:rFonts w:ascii="Times" w:hAnsi="Times"/>
                <w:sz w:val="24"/>
                <w:szCs w:val="24"/>
              </w:rPr>
            </w:pPr>
          </w:p>
        </w:tc>
      </w:tr>
    </w:tbl>
    <w:p w14:paraId="0959514A" w14:textId="77777777" w:rsidR="0088213E" w:rsidRPr="003731D1" w:rsidRDefault="0088213E" w:rsidP="0088213E">
      <w:pPr>
        <w:rPr>
          <w:rFonts w:ascii="Times" w:hAnsi="Times"/>
          <w:sz w:val="24"/>
          <w:szCs w:val="24"/>
        </w:rPr>
      </w:pPr>
    </w:p>
    <w:p w14:paraId="429034F6" w14:textId="5824167E" w:rsidR="0088213E" w:rsidRPr="003731D1" w:rsidRDefault="00C12943" w:rsidP="00ED5507">
      <w:pPr>
        <w:jc w:val="both"/>
        <w:rPr>
          <w:rFonts w:ascii="Times" w:hAnsi="Times"/>
          <w:sz w:val="24"/>
          <w:szCs w:val="24"/>
        </w:rPr>
      </w:pPr>
      <w:r w:rsidRPr="003731D1">
        <w:rPr>
          <w:rFonts w:ascii="Times" w:hAnsi="Times"/>
          <w:sz w:val="24"/>
          <w:szCs w:val="24"/>
        </w:rPr>
        <w:t>Tiek atvērta</w:t>
      </w:r>
      <w:r w:rsidR="005B0C94" w:rsidRPr="003731D1">
        <w:rPr>
          <w:rFonts w:ascii="Times" w:hAnsi="Times"/>
          <w:sz w:val="24"/>
          <w:szCs w:val="24"/>
        </w:rPr>
        <w:t xml:space="preserve"> sadaļa </w:t>
      </w:r>
      <w:r w:rsidR="001C12FE">
        <w:rPr>
          <w:rFonts w:ascii="Times" w:hAnsi="Times"/>
          <w:b/>
          <w:sz w:val="24"/>
          <w:szCs w:val="24"/>
        </w:rPr>
        <w:t>“</w:t>
      </w:r>
      <w:r w:rsidR="005B0C94" w:rsidRPr="003731D1">
        <w:rPr>
          <w:rFonts w:ascii="Times" w:hAnsi="Times"/>
          <w:b/>
          <w:sz w:val="24"/>
          <w:szCs w:val="24"/>
        </w:rPr>
        <w:t>Pakalpojuma soļa uzturēšana”</w:t>
      </w:r>
      <w:r w:rsidR="005B0C94" w:rsidRPr="003731D1">
        <w:rPr>
          <w:rFonts w:ascii="Times" w:hAnsi="Times"/>
          <w:sz w:val="24"/>
          <w:szCs w:val="24"/>
        </w:rPr>
        <w:t xml:space="preserve">, kurā iespējams aizpildīt visu nepieciešamo informāciju par konkrēto </w:t>
      </w:r>
      <w:r w:rsidR="00464B24" w:rsidRPr="003731D1">
        <w:rPr>
          <w:rFonts w:ascii="Times" w:hAnsi="Times"/>
          <w:sz w:val="24"/>
          <w:szCs w:val="24"/>
        </w:rPr>
        <w:t>pakalpojuma soli (</w:t>
      </w:r>
      <w:r w:rsidR="005A486A" w:rsidRPr="003731D1">
        <w:rPr>
          <w:rFonts w:ascii="Times" w:hAnsi="Times"/>
          <w:sz w:val="24"/>
          <w:szCs w:val="24"/>
        </w:rPr>
        <w:t>sk</w:t>
      </w:r>
      <w:r w:rsidR="005A486A">
        <w:rPr>
          <w:rFonts w:ascii="Times" w:hAnsi="Times"/>
          <w:sz w:val="24"/>
          <w:szCs w:val="24"/>
        </w:rPr>
        <w:t>.</w:t>
      </w:r>
      <w:r w:rsidR="005A486A" w:rsidRPr="003731D1">
        <w:rPr>
          <w:rFonts w:ascii="Times" w:hAnsi="Times"/>
          <w:sz w:val="24"/>
          <w:szCs w:val="24"/>
        </w:rPr>
        <w:t xml:space="preserve"> </w:t>
      </w:r>
      <w:r w:rsidR="00C93A44">
        <w:rPr>
          <w:rFonts w:ascii="Times" w:hAnsi="Times"/>
          <w:sz w:val="24"/>
          <w:szCs w:val="24"/>
        </w:rPr>
        <w:t>50</w:t>
      </w:r>
      <w:r w:rsidR="005B0C94" w:rsidRPr="003731D1">
        <w:rPr>
          <w:rFonts w:ascii="Times" w:hAnsi="Times"/>
          <w:sz w:val="24"/>
          <w:szCs w:val="24"/>
        </w:rPr>
        <w:t>.</w:t>
      </w:r>
      <w:r w:rsidR="004B3DAC">
        <w:rPr>
          <w:rFonts w:ascii="Times" w:hAnsi="Times"/>
          <w:sz w:val="24"/>
          <w:szCs w:val="24"/>
        </w:rPr>
        <w:t xml:space="preserve"> </w:t>
      </w:r>
      <w:r w:rsidR="005B0C94" w:rsidRPr="003731D1">
        <w:rPr>
          <w:rFonts w:ascii="Times" w:hAnsi="Times"/>
          <w:sz w:val="24"/>
          <w:szCs w:val="24"/>
        </w:rPr>
        <w:t xml:space="preserve">attēlu). </w:t>
      </w:r>
    </w:p>
    <w:p w14:paraId="314C9A3C" w14:textId="3BE449C4" w:rsidR="007B5E1D" w:rsidRDefault="000973FF" w:rsidP="00ED5507">
      <w:pPr>
        <w:jc w:val="both"/>
        <w:rPr>
          <w:rFonts w:ascii="Times New Roman" w:hAnsi="Times New Roman" w:cs="Times New Roman"/>
          <w:sz w:val="24"/>
          <w:szCs w:val="24"/>
        </w:rPr>
      </w:pPr>
      <w:r w:rsidRPr="003731D1">
        <w:rPr>
          <w:rFonts w:ascii="Times" w:hAnsi="Times"/>
          <w:b/>
          <w:sz w:val="24"/>
          <w:szCs w:val="24"/>
        </w:rPr>
        <w:t>“</w:t>
      </w:r>
      <w:r w:rsidR="007B5E1D" w:rsidRPr="003731D1">
        <w:rPr>
          <w:rFonts w:ascii="Times" w:hAnsi="Times"/>
          <w:b/>
          <w:sz w:val="24"/>
          <w:szCs w:val="24"/>
        </w:rPr>
        <w:t>Soļa nosaukums</w:t>
      </w:r>
      <w:r w:rsidRPr="003731D1">
        <w:rPr>
          <w:rFonts w:ascii="Times" w:hAnsi="Times"/>
          <w:b/>
          <w:sz w:val="24"/>
          <w:szCs w:val="24"/>
        </w:rPr>
        <w:t>”</w:t>
      </w:r>
      <w:r w:rsidR="004B3DAC">
        <w:rPr>
          <w:rFonts w:ascii="Times" w:hAnsi="Times"/>
          <w:b/>
          <w:sz w:val="24"/>
          <w:szCs w:val="24"/>
        </w:rPr>
        <w:t xml:space="preserve"> </w:t>
      </w:r>
      <w:r w:rsidR="00B03A6A" w:rsidRPr="003731D1">
        <w:rPr>
          <w:rFonts w:ascii="Times" w:hAnsi="Times"/>
          <w:sz w:val="24"/>
          <w:szCs w:val="24"/>
        </w:rPr>
        <w:t>–</w:t>
      </w:r>
      <w:r w:rsidR="004B3DAC">
        <w:rPr>
          <w:rFonts w:ascii="Times" w:hAnsi="Times"/>
          <w:sz w:val="24"/>
          <w:szCs w:val="24"/>
        </w:rPr>
        <w:t xml:space="preserve"> </w:t>
      </w:r>
      <w:r w:rsidR="0044236D">
        <w:rPr>
          <w:rFonts w:ascii="Times" w:hAnsi="Times"/>
          <w:sz w:val="24"/>
          <w:szCs w:val="24"/>
        </w:rPr>
        <w:t>s</w:t>
      </w:r>
      <w:r w:rsidR="007C0996" w:rsidRPr="003731D1">
        <w:rPr>
          <w:rFonts w:ascii="Times" w:hAnsi="Times"/>
          <w:sz w:val="24"/>
          <w:szCs w:val="24"/>
        </w:rPr>
        <w:t>oļa nosaukums</w:t>
      </w:r>
      <w:r w:rsidR="008E6DE7" w:rsidRPr="003731D1">
        <w:rPr>
          <w:rFonts w:ascii="Times" w:hAnsi="Times"/>
          <w:sz w:val="24"/>
          <w:szCs w:val="24"/>
        </w:rPr>
        <w:t xml:space="preserve"> definē </w:t>
      </w:r>
      <w:r w:rsidRPr="003731D1">
        <w:rPr>
          <w:rFonts w:ascii="Times" w:hAnsi="Times"/>
          <w:sz w:val="24"/>
          <w:szCs w:val="24"/>
        </w:rPr>
        <w:t xml:space="preserve">pakalpojuma solī ietverto </w:t>
      </w:r>
      <w:r w:rsidR="008E6DE7" w:rsidRPr="003731D1">
        <w:rPr>
          <w:rFonts w:ascii="Times" w:hAnsi="Times"/>
          <w:sz w:val="24"/>
          <w:szCs w:val="24"/>
        </w:rPr>
        <w:t>darbību</w:t>
      </w:r>
      <w:r w:rsidRPr="003731D1">
        <w:rPr>
          <w:rFonts w:ascii="Times" w:hAnsi="Times"/>
          <w:sz w:val="24"/>
          <w:szCs w:val="24"/>
        </w:rPr>
        <w:t xml:space="preserve">, </w:t>
      </w:r>
      <w:r w:rsidRPr="003731D1">
        <w:rPr>
          <w:rFonts w:ascii="Times" w:hAnsi="Times"/>
          <w:i/>
          <w:sz w:val="24"/>
          <w:szCs w:val="24"/>
        </w:rPr>
        <w:t>piemēram, Pakalpojuma pieteikšana</w:t>
      </w:r>
      <w:r w:rsidRPr="003731D1">
        <w:rPr>
          <w:rFonts w:ascii="Times New Roman" w:hAnsi="Times New Roman" w:cs="Times New Roman"/>
          <w:i/>
          <w:sz w:val="24"/>
          <w:szCs w:val="24"/>
        </w:rPr>
        <w:t>.</w:t>
      </w:r>
      <w:r w:rsidR="004B3DAC">
        <w:rPr>
          <w:rFonts w:ascii="Times New Roman" w:hAnsi="Times New Roman" w:cs="Times New Roman"/>
          <w:i/>
          <w:sz w:val="24"/>
          <w:szCs w:val="24"/>
        </w:rPr>
        <w:t xml:space="preserve"> </w:t>
      </w:r>
      <w:r w:rsidR="00875762" w:rsidRPr="003731D1">
        <w:rPr>
          <w:rFonts w:ascii="Times New Roman" w:hAnsi="Times New Roman" w:cs="Times New Roman"/>
          <w:sz w:val="24"/>
          <w:szCs w:val="24"/>
        </w:rPr>
        <w:t>Soļa nosaukums rakstāms īss un konkrēts.</w:t>
      </w:r>
    </w:p>
    <w:p w14:paraId="62C5B39B" w14:textId="1EE3C0FF" w:rsidR="005E4CBA" w:rsidRDefault="005E4CBA" w:rsidP="00ED5507">
      <w:pPr>
        <w:jc w:val="both"/>
        <w:rPr>
          <w:rFonts w:ascii="Times New Roman" w:hAnsi="Times New Roman" w:cs="Times New Roman"/>
          <w:sz w:val="24"/>
          <w:szCs w:val="24"/>
        </w:rPr>
      </w:pPr>
      <w:r w:rsidRPr="00B33FFB">
        <w:rPr>
          <w:rFonts w:ascii="Times New Roman" w:hAnsi="Times New Roman" w:cs="Times New Roman"/>
          <w:b/>
          <w:color w:val="FF0000"/>
          <w:sz w:val="24"/>
          <w:szCs w:val="24"/>
        </w:rPr>
        <w:lastRenderedPageBreak/>
        <w:t>!</w:t>
      </w:r>
      <w:r>
        <w:rPr>
          <w:rFonts w:ascii="Times New Roman" w:hAnsi="Times New Roman" w:cs="Times New Roman"/>
          <w:sz w:val="24"/>
          <w:szCs w:val="24"/>
        </w:rPr>
        <w:t xml:space="preserve"> Jāatceras, ka </w:t>
      </w:r>
      <w:r w:rsidRPr="001B0307">
        <w:rPr>
          <w:rFonts w:ascii="Times New Roman" w:hAnsi="Times New Roman" w:cs="Times New Roman"/>
          <w:sz w:val="24"/>
          <w:szCs w:val="24"/>
        </w:rPr>
        <w:t>p</w:t>
      </w:r>
      <w:r>
        <w:rPr>
          <w:rFonts w:ascii="Times New Roman" w:hAnsi="Times New Roman" w:cs="Times New Roman"/>
          <w:sz w:val="24"/>
          <w:szCs w:val="24"/>
        </w:rPr>
        <w:t>akalpojuma soļa nosaukums</w:t>
      </w:r>
      <w:r w:rsidR="005A486A">
        <w:rPr>
          <w:rFonts w:ascii="Times New Roman" w:hAnsi="Times New Roman" w:cs="Times New Roman"/>
          <w:sz w:val="24"/>
          <w:szCs w:val="24"/>
        </w:rPr>
        <w:t xml:space="preserve"> </w:t>
      </w:r>
      <w:r>
        <w:rPr>
          <w:rFonts w:ascii="Times New Roman" w:hAnsi="Times New Roman" w:cs="Times New Roman"/>
          <w:sz w:val="24"/>
          <w:szCs w:val="24"/>
        </w:rPr>
        <w:t xml:space="preserve">var saturēt līdz </w:t>
      </w:r>
      <w:r w:rsidRPr="00DF2B20">
        <w:rPr>
          <w:rFonts w:ascii="Times New Roman" w:hAnsi="Times New Roman" w:cs="Times New Roman"/>
          <w:sz w:val="24"/>
          <w:szCs w:val="24"/>
        </w:rPr>
        <w:t>42 zī</w:t>
      </w:r>
      <w:r>
        <w:rPr>
          <w:rFonts w:ascii="Times New Roman" w:hAnsi="Times New Roman" w:cs="Times New Roman"/>
          <w:sz w:val="24"/>
          <w:szCs w:val="24"/>
        </w:rPr>
        <w:t>mēm. Aizliegtie</w:t>
      </w:r>
      <w:r w:rsidRPr="00DF2B20">
        <w:rPr>
          <w:rFonts w:ascii="Times New Roman" w:hAnsi="Times New Roman" w:cs="Times New Roman"/>
          <w:sz w:val="24"/>
          <w:szCs w:val="24"/>
        </w:rPr>
        <w:t xml:space="preserve"> simboli </w:t>
      </w:r>
      <w:r>
        <w:rPr>
          <w:rFonts w:ascii="Times New Roman" w:hAnsi="Times New Roman" w:cs="Times New Roman"/>
          <w:sz w:val="24"/>
          <w:szCs w:val="24"/>
        </w:rPr>
        <w:t xml:space="preserve">pakalpojuma soļa </w:t>
      </w:r>
      <w:r w:rsidRPr="00DF2B20">
        <w:rPr>
          <w:rFonts w:ascii="Times New Roman" w:hAnsi="Times New Roman" w:cs="Times New Roman"/>
          <w:sz w:val="24"/>
          <w:szCs w:val="24"/>
        </w:rPr>
        <w:t>nosaukumā ir</w:t>
      </w:r>
      <w:r w:rsidR="0044236D">
        <w:rPr>
          <w:rFonts w:ascii="Times New Roman" w:hAnsi="Times New Roman" w:cs="Times New Roman"/>
          <w:sz w:val="24"/>
          <w:szCs w:val="24"/>
        </w:rPr>
        <w:t>:</w:t>
      </w:r>
      <w:r w:rsidRPr="00DF2B20">
        <w:rPr>
          <w:rFonts w:ascii="Times New Roman" w:hAnsi="Times New Roman" w:cs="Times New Roman"/>
          <w:sz w:val="24"/>
          <w:szCs w:val="24"/>
        </w:rPr>
        <w:t xml:space="preserve"> </w:t>
      </w:r>
      <w:r w:rsidRPr="00E7680F">
        <w:rPr>
          <w:rFonts w:ascii="Times New Roman" w:hAnsi="Times New Roman" w:cs="Times New Roman"/>
          <w:sz w:val="24"/>
          <w:szCs w:val="24"/>
        </w:rPr>
        <w:t>! @ # $ % ^ &amp; * ? ~ ; “ , . () = “</w:t>
      </w:r>
      <w:proofErr w:type="spellStart"/>
      <w:r w:rsidRPr="00E7680F">
        <w:rPr>
          <w:rFonts w:ascii="Times New Roman" w:hAnsi="Times New Roman" w:cs="Times New Roman"/>
          <w:sz w:val="24"/>
          <w:szCs w:val="24"/>
        </w:rPr>
        <w:t>enter</w:t>
      </w:r>
      <w:proofErr w:type="spellEnd"/>
      <w:r w:rsidRPr="00E7680F">
        <w:rPr>
          <w:rFonts w:ascii="Times New Roman" w:hAnsi="Times New Roman" w:cs="Times New Roman"/>
          <w:sz w:val="24"/>
          <w:szCs w:val="24"/>
        </w:rPr>
        <w:t>” “</w:t>
      </w:r>
      <w:proofErr w:type="spellStart"/>
      <w:r w:rsidRPr="00E7680F">
        <w:rPr>
          <w:rFonts w:ascii="Times New Roman" w:hAnsi="Times New Roman" w:cs="Times New Roman"/>
          <w:sz w:val="24"/>
          <w:szCs w:val="24"/>
        </w:rPr>
        <w:t>tab</w:t>
      </w:r>
      <w:proofErr w:type="spellEnd"/>
      <w:r w:rsidRPr="00E7680F">
        <w:rPr>
          <w:rFonts w:ascii="Times New Roman" w:hAnsi="Times New Roman" w:cs="Times New Roman"/>
          <w:sz w:val="24"/>
          <w:szCs w:val="24"/>
        </w:rPr>
        <w:t>”.</w:t>
      </w:r>
    </w:p>
    <w:p w14:paraId="558829E8" w14:textId="3FEEBA99" w:rsidR="00875762" w:rsidRPr="003731D1" w:rsidRDefault="00875762" w:rsidP="00875762">
      <w:pPr>
        <w:spacing w:after="120"/>
        <w:jc w:val="both"/>
        <w:rPr>
          <w:rFonts w:ascii="Times New Roman" w:hAnsi="Times New Roman" w:cs="Times New Roman"/>
          <w:sz w:val="24"/>
          <w:szCs w:val="24"/>
        </w:rPr>
      </w:pPr>
      <w:r w:rsidRPr="003731D1">
        <w:rPr>
          <w:rFonts w:ascii="Times New Roman" w:hAnsi="Times New Roman" w:cs="Times New Roman"/>
          <w:b/>
          <w:sz w:val="24"/>
          <w:szCs w:val="24"/>
        </w:rPr>
        <w:t>“Soļa veidu”</w:t>
      </w:r>
      <w:r w:rsidRPr="003731D1">
        <w:rPr>
          <w:rFonts w:ascii="Times New Roman" w:hAnsi="Times New Roman" w:cs="Times New Roman"/>
          <w:sz w:val="24"/>
          <w:szCs w:val="24"/>
        </w:rPr>
        <w:t xml:space="preserve"> izvēlas no klasifikatora izvēlnes pakalpojuma soļa apzīmēšanas veid</w:t>
      </w:r>
      <w:r w:rsidR="0044236D">
        <w:rPr>
          <w:rFonts w:ascii="Times New Roman" w:hAnsi="Times New Roman" w:cs="Times New Roman"/>
          <w:sz w:val="24"/>
          <w:szCs w:val="24"/>
        </w:rPr>
        <w:t>a</w:t>
      </w:r>
      <w:r w:rsidRPr="003731D1">
        <w:rPr>
          <w:rFonts w:ascii="Times New Roman" w:hAnsi="Times New Roman" w:cs="Times New Roman"/>
          <w:sz w:val="24"/>
          <w:szCs w:val="24"/>
        </w:rPr>
        <w:t xml:space="preserve"> </w:t>
      </w:r>
      <w:r w:rsidR="005A486A">
        <w:rPr>
          <w:rFonts w:ascii="Times New Roman" w:hAnsi="Times New Roman" w:cs="Times New Roman"/>
          <w:sz w:val="24"/>
          <w:szCs w:val="24"/>
        </w:rPr>
        <w:t>–</w:t>
      </w:r>
      <w:r w:rsidRPr="003731D1">
        <w:rPr>
          <w:rFonts w:ascii="Times New Roman" w:hAnsi="Times New Roman" w:cs="Times New Roman"/>
          <w:sz w:val="24"/>
          <w:szCs w:val="24"/>
        </w:rPr>
        <w:t xml:space="preserve"> “Pub</w:t>
      </w:r>
      <w:r w:rsidR="00A618EA" w:rsidRPr="003731D1">
        <w:rPr>
          <w:rFonts w:ascii="Times New Roman" w:hAnsi="Times New Roman" w:cs="Times New Roman"/>
          <w:sz w:val="24"/>
          <w:szCs w:val="24"/>
        </w:rPr>
        <w:t>l</w:t>
      </w:r>
      <w:r w:rsidRPr="003731D1">
        <w:rPr>
          <w:rFonts w:ascii="Times New Roman" w:hAnsi="Times New Roman" w:cs="Times New Roman"/>
          <w:sz w:val="24"/>
          <w:szCs w:val="24"/>
        </w:rPr>
        <w:t xml:space="preserve">isks” vai “Nepublisks”. </w:t>
      </w:r>
    </w:p>
    <w:p w14:paraId="63BC98FF" w14:textId="6370BE30" w:rsidR="00875762" w:rsidRPr="003731D1" w:rsidRDefault="001C12FE" w:rsidP="00ED5507">
      <w:pPr>
        <w:jc w:val="both"/>
        <w:rPr>
          <w:rFonts w:ascii="Times New Roman" w:hAnsi="Times New Roman" w:cs="Times New Roman"/>
          <w:sz w:val="24"/>
          <w:szCs w:val="24"/>
        </w:rPr>
      </w:pPr>
      <w:r>
        <w:rPr>
          <w:rFonts w:ascii="Times New Roman" w:hAnsi="Times New Roman" w:cs="Times New Roman"/>
          <w:sz w:val="24"/>
          <w:szCs w:val="24"/>
        </w:rPr>
        <w:t>“</w:t>
      </w:r>
      <w:r w:rsidR="00875762" w:rsidRPr="003731D1">
        <w:rPr>
          <w:rFonts w:ascii="Times New Roman" w:hAnsi="Times New Roman" w:cs="Times New Roman"/>
          <w:b/>
          <w:sz w:val="24"/>
          <w:szCs w:val="24"/>
        </w:rPr>
        <w:t>Publisks” solis</w:t>
      </w:r>
      <w:r w:rsidR="00875762" w:rsidRPr="003731D1">
        <w:rPr>
          <w:rFonts w:ascii="Times New Roman" w:hAnsi="Times New Roman" w:cs="Times New Roman"/>
          <w:sz w:val="24"/>
          <w:szCs w:val="24"/>
        </w:rPr>
        <w:t xml:space="preserve"> nozīmē, ka tas būs redzams klientam portālā </w:t>
      </w:r>
      <w:hyperlink r:id="rId69" w:history="1">
        <w:r w:rsidR="00875762" w:rsidRPr="003731D1">
          <w:rPr>
            <w:rStyle w:val="Hyperlink"/>
            <w:rFonts w:ascii="Times New Roman" w:hAnsi="Times New Roman" w:cs="Times New Roman"/>
            <w:sz w:val="24"/>
            <w:szCs w:val="24"/>
          </w:rPr>
          <w:t>www.latvija.lv</w:t>
        </w:r>
      </w:hyperlink>
      <w:r w:rsidR="00875762" w:rsidRPr="003731D1">
        <w:rPr>
          <w:rFonts w:ascii="Times New Roman" w:hAnsi="Times New Roman" w:cs="Times New Roman"/>
          <w:sz w:val="24"/>
          <w:szCs w:val="24"/>
        </w:rPr>
        <w:t xml:space="preserve">, savukārt </w:t>
      </w:r>
      <w:r>
        <w:rPr>
          <w:rFonts w:ascii="Times New Roman" w:hAnsi="Times New Roman" w:cs="Times New Roman"/>
          <w:b/>
          <w:sz w:val="24"/>
          <w:szCs w:val="24"/>
        </w:rPr>
        <w:t>“</w:t>
      </w:r>
      <w:r w:rsidR="00875762" w:rsidRPr="003731D1">
        <w:rPr>
          <w:rFonts w:ascii="Times New Roman" w:hAnsi="Times New Roman" w:cs="Times New Roman"/>
          <w:b/>
          <w:sz w:val="24"/>
          <w:szCs w:val="24"/>
        </w:rPr>
        <w:t>nepublisks”</w:t>
      </w:r>
      <w:r w:rsidR="00875762" w:rsidRPr="003731D1">
        <w:rPr>
          <w:rFonts w:ascii="Times New Roman" w:hAnsi="Times New Roman" w:cs="Times New Roman"/>
          <w:sz w:val="24"/>
          <w:szCs w:val="24"/>
        </w:rPr>
        <w:t xml:space="preserve"> solis būs redzams tikai iestādes darbiniekiem, kuri </w:t>
      </w:r>
      <w:r w:rsidR="004B3DAC">
        <w:rPr>
          <w:rFonts w:ascii="Times New Roman" w:hAnsi="Times New Roman" w:cs="Times New Roman"/>
          <w:sz w:val="24"/>
          <w:szCs w:val="24"/>
        </w:rPr>
        <w:t>veic pakalpojumu aprakstu izveidi un uzturēšanu.</w:t>
      </w:r>
    </w:p>
    <w:p w14:paraId="5546682B" w14:textId="702874E0" w:rsidR="00875762" w:rsidRPr="003731D1" w:rsidRDefault="00875762" w:rsidP="00875762">
      <w:pPr>
        <w:spacing w:after="120"/>
        <w:jc w:val="both"/>
        <w:rPr>
          <w:rFonts w:ascii="Times New Roman" w:hAnsi="Times New Roman" w:cs="Times New Roman"/>
          <w:sz w:val="24"/>
          <w:szCs w:val="24"/>
        </w:rPr>
      </w:pPr>
      <w:r w:rsidRPr="003731D1">
        <w:rPr>
          <w:rFonts w:ascii="Times New Roman" w:hAnsi="Times New Roman" w:cs="Times New Roman"/>
          <w:b/>
          <w:sz w:val="24"/>
          <w:szCs w:val="24"/>
        </w:rPr>
        <w:t>“Soļa tipu”</w:t>
      </w:r>
      <w:r w:rsidRPr="003731D1">
        <w:rPr>
          <w:rFonts w:ascii="Times New Roman" w:hAnsi="Times New Roman" w:cs="Times New Roman"/>
          <w:sz w:val="24"/>
          <w:szCs w:val="24"/>
        </w:rPr>
        <w:t xml:space="preserve"> izvēlas no klasifikatora izvēlnes soļa tipu </w:t>
      </w:r>
      <w:r w:rsidR="005A486A">
        <w:rPr>
          <w:rFonts w:ascii="Times New Roman" w:hAnsi="Times New Roman" w:cs="Times New Roman"/>
          <w:sz w:val="24"/>
          <w:szCs w:val="24"/>
        </w:rPr>
        <w:t>–</w:t>
      </w:r>
      <w:r w:rsidRPr="003731D1">
        <w:rPr>
          <w:rFonts w:ascii="Times New Roman" w:hAnsi="Times New Roman" w:cs="Times New Roman"/>
          <w:sz w:val="24"/>
          <w:szCs w:val="24"/>
        </w:rPr>
        <w:t xml:space="preserve"> “Apstrādes solis”, “Pieprasīšanas solis” vai “Saņemšanas solis”.</w:t>
      </w:r>
    </w:p>
    <w:p w14:paraId="09172B4A" w14:textId="0125106B" w:rsidR="007C0996" w:rsidRPr="003731D1" w:rsidRDefault="004B3DAC" w:rsidP="007C0996">
      <w:pPr>
        <w:jc w:val="both"/>
        <w:rPr>
          <w:rFonts w:ascii="Times New Roman" w:hAnsi="Times New Roman" w:cs="Times New Roman"/>
          <w:sz w:val="24"/>
          <w:szCs w:val="24"/>
          <w:highlight w:val="yellow"/>
        </w:rPr>
      </w:pPr>
      <w:r>
        <w:rPr>
          <w:rFonts w:ascii="Times New Roman" w:hAnsi="Times New Roman" w:cs="Times New Roman"/>
          <w:sz w:val="24"/>
          <w:szCs w:val="24"/>
        </w:rPr>
        <w:t>“</w:t>
      </w:r>
      <w:r w:rsidR="007C0996" w:rsidRPr="003731D1">
        <w:rPr>
          <w:rFonts w:ascii="Times New Roman" w:hAnsi="Times New Roman" w:cs="Times New Roman"/>
          <w:sz w:val="24"/>
          <w:szCs w:val="24"/>
        </w:rPr>
        <w:t>Pieprasīšanas solis</w:t>
      </w:r>
      <w:r>
        <w:rPr>
          <w:rFonts w:ascii="Times New Roman" w:hAnsi="Times New Roman" w:cs="Times New Roman"/>
          <w:sz w:val="24"/>
          <w:szCs w:val="24"/>
        </w:rPr>
        <w:t>”</w:t>
      </w:r>
      <w:r w:rsidR="007C0996" w:rsidRPr="003731D1">
        <w:rPr>
          <w:rFonts w:ascii="Times New Roman" w:hAnsi="Times New Roman" w:cs="Times New Roman"/>
          <w:sz w:val="24"/>
          <w:szCs w:val="24"/>
        </w:rPr>
        <w:t xml:space="preserve"> apraksta, kādas darbības klientam ir jāveic pakalpojuma pieprasīšanai. </w:t>
      </w:r>
      <w:r>
        <w:rPr>
          <w:rFonts w:ascii="Times New Roman" w:hAnsi="Times New Roman" w:cs="Times New Roman"/>
          <w:sz w:val="24"/>
          <w:szCs w:val="24"/>
        </w:rPr>
        <w:t>“</w:t>
      </w:r>
      <w:r w:rsidR="007C0996" w:rsidRPr="003731D1">
        <w:rPr>
          <w:rFonts w:ascii="Times New Roman" w:hAnsi="Times New Roman" w:cs="Times New Roman"/>
          <w:sz w:val="24"/>
          <w:szCs w:val="24"/>
        </w:rPr>
        <w:t>Apstrādes solis</w:t>
      </w:r>
      <w:r>
        <w:rPr>
          <w:rFonts w:ascii="Times New Roman" w:hAnsi="Times New Roman" w:cs="Times New Roman"/>
          <w:sz w:val="24"/>
          <w:szCs w:val="24"/>
        </w:rPr>
        <w:t>”</w:t>
      </w:r>
      <w:r w:rsidR="007C0996" w:rsidRPr="003731D1">
        <w:rPr>
          <w:rFonts w:ascii="Times New Roman" w:hAnsi="Times New Roman" w:cs="Times New Roman"/>
          <w:sz w:val="24"/>
          <w:szCs w:val="24"/>
        </w:rPr>
        <w:t xml:space="preserve"> norāda iestādes iekšēji veicamās darbības, kas saistītas ar pakalpoj</w:t>
      </w:r>
      <w:r w:rsidR="00032A11">
        <w:rPr>
          <w:rFonts w:ascii="Times New Roman" w:hAnsi="Times New Roman" w:cs="Times New Roman"/>
          <w:sz w:val="24"/>
          <w:szCs w:val="24"/>
        </w:rPr>
        <w:t xml:space="preserve">uma sagatavošanu jeb </w:t>
      </w:r>
      <w:r w:rsidR="001C12FE">
        <w:rPr>
          <w:rFonts w:ascii="Times New Roman" w:hAnsi="Times New Roman" w:cs="Times New Roman"/>
          <w:sz w:val="24"/>
          <w:szCs w:val="24"/>
        </w:rPr>
        <w:t>“</w:t>
      </w:r>
      <w:r w:rsidR="00032A11">
        <w:rPr>
          <w:rFonts w:ascii="Times New Roman" w:hAnsi="Times New Roman" w:cs="Times New Roman"/>
          <w:sz w:val="24"/>
          <w:szCs w:val="24"/>
        </w:rPr>
        <w:t>ražošanu”</w:t>
      </w:r>
      <w:r w:rsidR="007C0996" w:rsidRPr="003731D1">
        <w:rPr>
          <w:rFonts w:ascii="Times New Roman" w:hAnsi="Times New Roman" w:cs="Times New Roman"/>
          <w:sz w:val="24"/>
          <w:szCs w:val="24"/>
        </w:rPr>
        <w:t xml:space="preserve">. </w:t>
      </w:r>
      <w:r w:rsidR="00032A11">
        <w:rPr>
          <w:rFonts w:ascii="Times New Roman" w:hAnsi="Times New Roman" w:cs="Times New Roman"/>
          <w:sz w:val="24"/>
          <w:szCs w:val="24"/>
        </w:rPr>
        <w:t>“</w:t>
      </w:r>
      <w:r w:rsidR="007C0996" w:rsidRPr="003731D1">
        <w:rPr>
          <w:rFonts w:ascii="Times New Roman" w:hAnsi="Times New Roman" w:cs="Times New Roman"/>
          <w:sz w:val="24"/>
          <w:szCs w:val="24"/>
        </w:rPr>
        <w:t>Saņemšanas solis</w:t>
      </w:r>
      <w:r w:rsidR="00032A11">
        <w:rPr>
          <w:rFonts w:ascii="Times New Roman" w:hAnsi="Times New Roman" w:cs="Times New Roman"/>
          <w:sz w:val="24"/>
          <w:szCs w:val="24"/>
        </w:rPr>
        <w:t>”</w:t>
      </w:r>
      <w:r w:rsidR="007C0996" w:rsidRPr="003731D1">
        <w:rPr>
          <w:rFonts w:ascii="Times New Roman" w:hAnsi="Times New Roman" w:cs="Times New Roman"/>
          <w:sz w:val="24"/>
          <w:szCs w:val="24"/>
        </w:rPr>
        <w:t xml:space="preserve"> apraksta, kādas darbības klientam ir jāveic</w:t>
      </w:r>
      <w:r w:rsidR="00432D9C">
        <w:rPr>
          <w:rFonts w:ascii="Times New Roman" w:hAnsi="Times New Roman" w:cs="Times New Roman"/>
          <w:sz w:val="24"/>
          <w:szCs w:val="24"/>
        </w:rPr>
        <w:t>,</w:t>
      </w:r>
      <w:r w:rsidR="007C0996" w:rsidRPr="003731D1">
        <w:rPr>
          <w:rFonts w:ascii="Times New Roman" w:hAnsi="Times New Roman" w:cs="Times New Roman"/>
          <w:sz w:val="24"/>
          <w:szCs w:val="24"/>
        </w:rPr>
        <w:t xml:space="preserve"> </w:t>
      </w:r>
      <w:r w:rsidR="00032A11">
        <w:rPr>
          <w:rFonts w:ascii="Times New Roman" w:hAnsi="Times New Roman" w:cs="Times New Roman"/>
          <w:sz w:val="24"/>
          <w:szCs w:val="24"/>
        </w:rPr>
        <w:t>saņemot pakalpojumu</w:t>
      </w:r>
      <w:r w:rsidR="007C0996" w:rsidRPr="003731D1">
        <w:rPr>
          <w:rFonts w:ascii="Times New Roman" w:hAnsi="Times New Roman" w:cs="Times New Roman"/>
          <w:sz w:val="24"/>
          <w:szCs w:val="24"/>
        </w:rPr>
        <w:t>.</w:t>
      </w:r>
    </w:p>
    <w:p w14:paraId="58E47E6A" w14:textId="77777777" w:rsidR="00B03A6A" w:rsidRPr="003731D1" w:rsidRDefault="00264A9F" w:rsidP="007C76AD">
      <w:pPr>
        <w:jc w:val="both"/>
        <w:rPr>
          <w:rFonts w:ascii="Times" w:hAnsi="Times"/>
          <w:sz w:val="24"/>
          <w:szCs w:val="24"/>
        </w:rPr>
      </w:pPr>
      <w:r w:rsidRPr="003731D1">
        <w:rPr>
          <w:rFonts w:ascii="Times" w:hAnsi="Times"/>
          <w:b/>
          <w:sz w:val="24"/>
          <w:szCs w:val="24"/>
        </w:rPr>
        <w:t>“</w:t>
      </w:r>
      <w:r w:rsidR="00B03A6A" w:rsidRPr="003731D1">
        <w:rPr>
          <w:rFonts w:ascii="Times" w:hAnsi="Times"/>
          <w:b/>
          <w:sz w:val="24"/>
          <w:szCs w:val="24"/>
        </w:rPr>
        <w:t>Soļa apraksts</w:t>
      </w:r>
      <w:r w:rsidRPr="003731D1">
        <w:rPr>
          <w:rFonts w:ascii="Times" w:hAnsi="Times"/>
          <w:b/>
          <w:sz w:val="24"/>
          <w:szCs w:val="24"/>
        </w:rPr>
        <w:t>”</w:t>
      </w:r>
      <w:r w:rsidR="00032A11">
        <w:rPr>
          <w:rFonts w:ascii="Times" w:hAnsi="Times"/>
          <w:b/>
          <w:sz w:val="24"/>
          <w:szCs w:val="24"/>
        </w:rPr>
        <w:t xml:space="preserve"> </w:t>
      </w:r>
      <w:r w:rsidR="00875762" w:rsidRPr="003731D1">
        <w:rPr>
          <w:rFonts w:ascii="Times" w:hAnsi="Times"/>
          <w:sz w:val="24"/>
          <w:szCs w:val="24"/>
        </w:rPr>
        <w:t>nor</w:t>
      </w:r>
      <w:r w:rsidR="00B71D6F">
        <w:rPr>
          <w:rFonts w:ascii="Times" w:hAnsi="Times"/>
          <w:sz w:val="24"/>
          <w:szCs w:val="24"/>
        </w:rPr>
        <w:t>āda konkrētas veicamās darbības</w:t>
      </w:r>
      <w:r w:rsidR="009C131A">
        <w:rPr>
          <w:rFonts w:ascii="Times" w:hAnsi="Times"/>
          <w:sz w:val="24"/>
          <w:szCs w:val="24"/>
        </w:rPr>
        <w:t>,</w:t>
      </w:r>
      <w:r w:rsidR="00B71D6F">
        <w:rPr>
          <w:rFonts w:ascii="Times" w:hAnsi="Times"/>
          <w:sz w:val="24"/>
          <w:szCs w:val="24"/>
        </w:rPr>
        <w:t xml:space="preserve"> lai pakalpojumu pieprasītu vai saņemtu.</w:t>
      </w:r>
    </w:p>
    <w:p w14:paraId="50D27BC1" w14:textId="77777777" w:rsidR="003B730A" w:rsidRPr="003731D1" w:rsidRDefault="003B730A" w:rsidP="007C76AD">
      <w:pPr>
        <w:jc w:val="both"/>
        <w:rPr>
          <w:rFonts w:ascii="Times" w:hAnsi="Times"/>
          <w:sz w:val="24"/>
          <w:szCs w:val="24"/>
        </w:rPr>
      </w:pPr>
      <w:r w:rsidRPr="003731D1">
        <w:rPr>
          <w:rFonts w:ascii="Times" w:hAnsi="Times"/>
          <w:sz w:val="24"/>
          <w:szCs w:val="24"/>
        </w:rPr>
        <w:t xml:space="preserve">Visi lauki, kas apzīmēti ar </w:t>
      </w:r>
      <w:r w:rsidRPr="003731D1">
        <w:rPr>
          <w:rFonts w:ascii="Times" w:hAnsi="Times"/>
          <w:color w:val="FF0000"/>
          <w:sz w:val="24"/>
          <w:szCs w:val="24"/>
        </w:rPr>
        <w:t>*</w:t>
      </w:r>
      <w:r w:rsidRPr="003731D1">
        <w:rPr>
          <w:rFonts w:ascii="Times" w:hAnsi="Times"/>
          <w:sz w:val="24"/>
          <w:szCs w:val="24"/>
        </w:rPr>
        <w:t>, ir aizpildāmi obligāti un nepieciešami, lai būtu iespējams saglabāt pakal</w:t>
      </w:r>
      <w:r w:rsidR="005028C6" w:rsidRPr="003731D1">
        <w:rPr>
          <w:rFonts w:ascii="Times" w:hAnsi="Times"/>
          <w:sz w:val="24"/>
          <w:szCs w:val="24"/>
        </w:rPr>
        <w:t>p</w:t>
      </w:r>
      <w:r w:rsidRPr="003731D1">
        <w:rPr>
          <w:rFonts w:ascii="Times" w:hAnsi="Times"/>
          <w:sz w:val="24"/>
          <w:szCs w:val="24"/>
        </w:rPr>
        <w:t>ojuma versijas informāciju.</w:t>
      </w:r>
    </w:p>
    <w:p w14:paraId="35E26D63" w14:textId="77777777" w:rsidR="003B730A" w:rsidRPr="003731D1" w:rsidRDefault="003B730A" w:rsidP="0088213E">
      <w:pPr>
        <w:rPr>
          <w:rFonts w:ascii="Times" w:hAnsi="Times"/>
          <w:sz w:val="24"/>
          <w:szCs w:val="24"/>
        </w:rPr>
      </w:pPr>
    </w:p>
    <w:p w14:paraId="4A8B3360" w14:textId="77777777" w:rsidR="0088213E" w:rsidRPr="003731D1" w:rsidRDefault="00474D08" w:rsidP="003F46BE">
      <w:pPr>
        <w:rPr>
          <w:rFonts w:ascii="Times" w:hAnsi="Times"/>
          <w:sz w:val="24"/>
          <w:szCs w:val="24"/>
        </w:rPr>
      </w:pPr>
      <w:r>
        <w:rPr>
          <w:rFonts w:ascii="Times" w:hAnsi="Times"/>
          <w:noProof/>
          <w:sz w:val="24"/>
          <w:szCs w:val="24"/>
          <w:lang w:val="en-US"/>
        </w:rPr>
        <w:drawing>
          <wp:inline distT="0" distB="0" distL="0" distR="0" wp14:anchorId="40FBAC74" wp14:editId="1213C41F">
            <wp:extent cx="6120130" cy="3521710"/>
            <wp:effectExtent l="25400" t="25400" r="26670" b="3429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ISS_28.png"/>
                    <pic:cNvPicPr/>
                  </pic:nvPicPr>
                  <pic:blipFill>
                    <a:blip r:embed="rId70">
                      <a:extLst>
                        <a:ext uri="{28A0092B-C50C-407E-A947-70E740481C1C}">
                          <a14:useLocalDpi xmlns:a14="http://schemas.microsoft.com/office/drawing/2010/main" val="0"/>
                        </a:ext>
                      </a:extLst>
                    </a:blip>
                    <a:stretch>
                      <a:fillRect/>
                    </a:stretch>
                  </pic:blipFill>
                  <pic:spPr>
                    <a:xfrm>
                      <a:off x="0" y="0"/>
                      <a:ext cx="6120130" cy="3521710"/>
                    </a:xfrm>
                    <a:prstGeom prst="rect">
                      <a:avLst/>
                    </a:prstGeom>
                    <a:ln>
                      <a:solidFill>
                        <a:schemeClr val="accent1">
                          <a:alpha val="75000"/>
                        </a:schemeClr>
                      </a:solidFill>
                    </a:ln>
                  </pic:spPr>
                </pic:pic>
              </a:graphicData>
            </a:graphic>
          </wp:inline>
        </w:drawing>
      </w:r>
    </w:p>
    <w:p w14:paraId="4F600E1C" w14:textId="252F7121" w:rsidR="00733843" w:rsidRDefault="00733843" w:rsidP="0088213E">
      <w:pPr>
        <w:ind w:left="360"/>
        <w:jc w:val="center"/>
        <w:rPr>
          <w:rFonts w:ascii="Times" w:hAnsi="Times"/>
          <w:b/>
          <w:i/>
          <w:sz w:val="24"/>
          <w:szCs w:val="24"/>
        </w:rPr>
      </w:pPr>
      <w:r>
        <w:rPr>
          <w:rFonts w:ascii="Times" w:hAnsi="Times"/>
          <w:b/>
          <w:i/>
          <w:sz w:val="24"/>
          <w:szCs w:val="24"/>
        </w:rPr>
        <w:t>50</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Pakalpojuma soļa informācijas aizpilde</w:t>
      </w:r>
    </w:p>
    <w:p w14:paraId="56F87FE3" w14:textId="77777777" w:rsidR="00953EDA" w:rsidRPr="003731D1" w:rsidRDefault="00953EDA" w:rsidP="0088213E">
      <w:pPr>
        <w:ind w:left="360"/>
        <w:jc w:val="center"/>
        <w:rPr>
          <w:rFonts w:ascii="Times" w:hAnsi="Times"/>
          <w:b/>
          <w:sz w:val="24"/>
          <w:szCs w:val="24"/>
        </w:rPr>
      </w:pPr>
    </w:p>
    <w:p w14:paraId="164EFDA3" w14:textId="56739AFC" w:rsidR="003B730A" w:rsidRPr="003731D1" w:rsidRDefault="003B730A" w:rsidP="000720B4">
      <w:pPr>
        <w:jc w:val="both"/>
        <w:rPr>
          <w:rFonts w:ascii="Times" w:hAnsi="Times"/>
          <w:sz w:val="24"/>
          <w:szCs w:val="24"/>
        </w:rPr>
      </w:pPr>
      <w:r w:rsidRPr="003731D1">
        <w:rPr>
          <w:rFonts w:ascii="Times" w:hAnsi="Times"/>
          <w:sz w:val="24"/>
          <w:szCs w:val="24"/>
        </w:rPr>
        <w:lastRenderedPageBreak/>
        <w:t xml:space="preserve">Lai saglabātu informāciju, jānospiež spiedpoga </w:t>
      </w:r>
      <w:r w:rsidR="001C12FE">
        <w:rPr>
          <w:rFonts w:ascii="Times" w:hAnsi="Times"/>
          <w:b/>
          <w:sz w:val="24"/>
          <w:szCs w:val="24"/>
        </w:rPr>
        <w:t>“</w:t>
      </w:r>
      <w:r w:rsidRPr="003731D1">
        <w:rPr>
          <w:rFonts w:ascii="Times" w:hAnsi="Times"/>
          <w:b/>
          <w:sz w:val="24"/>
          <w:szCs w:val="24"/>
        </w:rPr>
        <w:t>Saglabāt”</w:t>
      </w:r>
      <w:r w:rsidRPr="003731D1">
        <w:rPr>
          <w:rFonts w:ascii="Times" w:hAnsi="Times"/>
          <w:sz w:val="24"/>
          <w:szCs w:val="24"/>
        </w:rPr>
        <w:t xml:space="preserve">. Ja vēlaties atgriezties </w:t>
      </w:r>
      <w:r w:rsidRPr="003731D1">
        <w:rPr>
          <w:rFonts w:ascii="Times" w:hAnsi="Times"/>
          <w:b/>
          <w:sz w:val="24"/>
          <w:szCs w:val="24"/>
        </w:rPr>
        <w:t>“Pakalpojumu soļu sarakstā”</w:t>
      </w:r>
      <w:r w:rsidRPr="003731D1">
        <w:rPr>
          <w:rFonts w:ascii="Times" w:hAnsi="Times"/>
          <w:sz w:val="24"/>
          <w:szCs w:val="24"/>
        </w:rPr>
        <w:t xml:space="preserve">, nospiediet pogu </w:t>
      </w:r>
      <w:r w:rsidRPr="003731D1">
        <w:rPr>
          <w:rFonts w:ascii="Times" w:hAnsi="Times"/>
          <w:b/>
          <w:sz w:val="24"/>
          <w:szCs w:val="24"/>
        </w:rPr>
        <w:t>“Atgriezties”</w:t>
      </w:r>
      <w:r w:rsidRPr="003731D1">
        <w:rPr>
          <w:rFonts w:ascii="Times" w:hAnsi="Times"/>
          <w:sz w:val="24"/>
          <w:szCs w:val="24"/>
        </w:rPr>
        <w:t>.</w:t>
      </w:r>
    </w:p>
    <w:p w14:paraId="6F650558" w14:textId="6CCAD52C" w:rsidR="003B730A" w:rsidRPr="003731D1" w:rsidRDefault="003B730A" w:rsidP="00875762">
      <w:pPr>
        <w:pBdr>
          <w:top w:val="single" w:sz="4" w:space="1" w:color="auto"/>
          <w:left w:val="single" w:sz="4" w:space="4" w:color="auto"/>
          <w:bottom w:val="single" w:sz="4" w:space="1" w:color="auto"/>
          <w:right w:val="single" w:sz="4" w:space="4" w:color="auto"/>
        </w:pBdr>
        <w:jc w:val="both"/>
        <w:rPr>
          <w:rFonts w:ascii="Times" w:hAnsi="Times"/>
          <w:sz w:val="24"/>
          <w:szCs w:val="24"/>
        </w:rPr>
      </w:pPr>
      <w:r w:rsidRPr="003731D1">
        <w:rPr>
          <w:rFonts w:ascii="Times" w:hAnsi="Times"/>
          <w:b/>
          <w:color w:val="FF0000"/>
          <w:sz w:val="24"/>
          <w:szCs w:val="24"/>
        </w:rPr>
        <w:t>!</w:t>
      </w:r>
      <w:r w:rsidR="00032A11">
        <w:rPr>
          <w:rFonts w:ascii="Times" w:hAnsi="Times"/>
          <w:b/>
          <w:color w:val="FF0000"/>
          <w:sz w:val="24"/>
          <w:szCs w:val="24"/>
        </w:rPr>
        <w:t xml:space="preserve"> </w:t>
      </w:r>
      <w:r w:rsidR="00F45238" w:rsidRPr="003731D1">
        <w:rPr>
          <w:rFonts w:ascii="Times" w:hAnsi="Times"/>
          <w:sz w:val="24"/>
          <w:szCs w:val="24"/>
        </w:rPr>
        <w:t>Saglabātu soļa informāciju ir iespējams labot un papildināt</w:t>
      </w:r>
      <w:r w:rsidR="002E4BF4" w:rsidRPr="003731D1">
        <w:rPr>
          <w:rFonts w:ascii="Times" w:hAnsi="Times"/>
          <w:sz w:val="24"/>
          <w:szCs w:val="24"/>
        </w:rPr>
        <w:t>, nepieciešamības gadījumā dzēst</w:t>
      </w:r>
      <w:r w:rsidR="00687B56" w:rsidRPr="003731D1">
        <w:rPr>
          <w:rFonts w:ascii="Times" w:hAnsi="Times"/>
          <w:sz w:val="24"/>
          <w:szCs w:val="24"/>
        </w:rPr>
        <w:t xml:space="preserve">. Pēc papildināšanas </w:t>
      </w:r>
      <w:r w:rsidRPr="003731D1">
        <w:rPr>
          <w:rFonts w:ascii="Times" w:hAnsi="Times"/>
          <w:sz w:val="24"/>
          <w:szCs w:val="24"/>
        </w:rPr>
        <w:t xml:space="preserve">vienmēr </w:t>
      </w:r>
      <w:r w:rsidR="00687B56" w:rsidRPr="003731D1">
        <w:rPr>
          <w:rFonts w:ascii="Times" w:hAnsi="Times"/>
          <w:sz w:val="24"/>
          <w:szCs w:val="24"/>
        </w:rPr>
        <w:t xml:space="preserve">jānospiež poga </w:t>
      </w:r>
      <w:r w:rsidR="001C12FE">
        <w:rPr>
          <w:rFonts w:ascii="Times" w:hAnsi="Times"/>
          <w:b/>
          <w:sz w:val="24"/>
          <w:szCs w:val="24"/>
        </w:rPr>
        <w:t>“</w:t>
      </w:r>
      <w:r w:rsidR="00687B56" w:rsidRPr="003731D1">
        <w:rPr>
          <w:rFonts w:ascii="Times" w:hAnsi="Times"/>
          <w:b/>
          <w:sz w:val="24"/>
          <w:szCs w:val="24"/>
        </w:rPr>
        <w:t>Saglabāt”</w:t>
      </w:r>
      <w:r w:rsidR="00687B56" w:rsidRPr="003731D1">
        <w:rPr>
          <w:rFonts w:ascii="Times" w:hAnsi="Times"/>
          <w:sz w:val="24"/>
          <w:szCs w:val="24"/>
        </w:rPr>
        <w:t>.</w:t>
      </w:r>
    </w:p>
    <w:p w14:paraId="118AE47A" w14:textId="6CCC14A2" w:rsidR="0088213E" w:rsidRPr="003731D1" w:rsidRDefault="0000343B" w:rsidP="000720B4">
      <w:pPr>
        <w:jc w:val="both"/>
        <w:rPr>
          <w:rFonts w:ascii="Times" w:hAnsi="Times"/>
          <w:sz w:val="24"/>
          <w:szCs w:val="24"/>
        </w:rPr>
      </w:pPr>
      <w:r w:rsidRPr="003731D1">
        <w:rPr>
          <w:rFonts w:ascii="Times" w:hAnsi="Times"/>
          <w:sz w:val="24"/>
          <w:szCs w:val="24"/>
        </w:rPr>
        <w:t xml:space="preserve">Sadaļā </w:t>
      </w:r>
      <w:r w:rsidR="001C12FE">
        <w:rPr>
          <w:rFonts w:ascii="Times" w:hAnsi="Times"/>
          <w:b/>
          <w:sz w:val="24"/>
          <w:szCs w:val="24"/>
        </w:rPr>
        <w:t>“</w:t>
      </w:r>
      <w:r w:rsidRPr="003731D1">
        <w:rPr>
          <w:rFonts w:ascii="Times" w:hAnsi="Times"/>
          <w:b/>
          <w:sz w:val="24"/>
          <w:szCs w:val="24"/>
        </w:rPr>
        <w:t xml:space="preserve">Pakalpojuma soļa uzturēšana” </w:t>
      </w:r>
      <w:r w:rsidRPr="003731D1">
        <w:rPr>
          <w:rFonts w:ascii="Times" w:hAnsi="Times"/>
          <w:sz w:val="24"/>
          <w:szCs w:val="24"/>
        </w:rPr>
        <w:t>pēc pakalpojuma soļa saglabāšanas</w:t>
      </w:r>
      <w:r w:rsidR="00032A11">
        <w:rPr>
          <w:rFonts w:ascii="Times" w:hAnsi="Times"/>
          <w:sz w:val="24"/>
          <w:szCs w:val="24"/>
        </w:rPr>
        <w:t xml:space="preserve"> </w:t>
      </w:r>
      <w:r w:rsidRPr="003731D1">
        <w:rPr>
          <w:rFonts w:ascii="Times" w:hAnsi="Times"/>
          <w:sz w:val="24"/>
          <w:szCs w:val="24"/>
        </w:rPr>
        <w:t xml:space="preserve">ir pieejamas </w:t>
      </w:r>
      <w:r w:rsidR="00EF1412" w:rsidRPr="003731D1">
        <w:rPr>
          <w:rFonts w:ascii="Times" w:hAnsi="Times"/>
          <w:sz w:val="24"/>
          <w:szCs w:val="24"/>
        </w:rPr>
        <w:t xml:space="preserve">papildus </w:t>
      </w:r>
      <w:r w:rsidRPr="003731D1">
        <w:rPr>
          <w:rFonts w:ascii="Times" w:hAnsi="Times"/>
          <w:sz w:val="24"/>
          <w:szCs w:val="24"/>
        </w:rPr>
        <w:t xml:space="preserve">sadaļas </w:t>
      </w:r>
      <w:r w:rsidR="001C12FE">
        <w:rPr>
          <w:rFonts w:ascii="Times" w:hAnsi="Times"/>
          <w:b/>
          <w:sz w:val="24"/>
          <w:szCs w:val="24"/>
        </w:rPr>
        <w:t>“</w:t>
      </w:r>
      <w:r w:rsidRPr="003731D1">
        <w:rPr>
          <w:rFonts w:ascii="Times" w:hAnsi="Times"/>
          <w:b/>
          <w:sz w:val="24"/>
          <w:szCs w:val="24"/>
        </w:rPr>
        <w:t>Veidlapas”</w:t>
      </w:r>
      <w:r w:rsidRPr="003731D1">
        <w:rPr>
          <w:rFonts w:ascii="Times" w:hAnsi="Times"/>
          <w:sz w:val="24"/>
          <w:szCs w:val="24"/>
        </w:rPr>
        <w:t xml:space="preserve"> un </w:t>
      </w:r>
      <w:r w:rsidR="001C12FE">
        <w:rPr>
          <w:rFonts w:ascii="Times" w:hAnsi="Times"/>
          <w:b/>
          <w:sz w:val="24"/>
          <w:szCs w:val="24"/>
        </w:rPr>
        <w:t>“</w:t>
      </w:r>
      <w:r w:rsidRPr="003731D1">
        <w:rPr>
          <w:rFonts w:ascii="Times" w:hAnsi="Times"/>
          <w:b/>
          <w:sz w:val="24"/>
          <w:szCs w:val="24"/>
        </w:rPr>
        <w:t>Kanāli”</w:t>
      </w:r>
      <w:r w:rsidR="00875762" w:rsidRPr="003731D1">
        <w:rPr>
          <w:rFonts w:ascii="Times" w:hAnsi="Times"/>
          <w:sz w:val="24"/>
          <w:szCs w:val="24"/>
        </w:rPr>
        <w:t xml:space="preserve"> (</w:t>
      </w:r>
      <w:r w:rsidR="005A486A" w:rsidRPr="003731D1">
        <w:rPr>
          <w:rFonts w:ascii="Times" w:hAnsi="Times"/>
          <w:sz w:val="24"/>
          <w:szCs w:val="24"/>
        </w:rPr>
        <w:t>sk</w:t>
      </w:r>
      <w:r w:rsidR="005A486A">
        <w:rPr>
          <w:rFonts w:ascii="Times" w:hAnsi="Times"/>
          <w:sz w:val="24"/>
          <w:szCs w:val="24"/>
        </w:rPr>
        <w:t xml:space="preserve">. </w:t>
      </w:r>
      <w:r w:rsidR="00474D08">
        <w:rPr>
          <w:rFonts w:ascii="Times" w:hAnsi="Times"/>
          <w:sz w:val="24"/>
          <w:szCs w:val="24"/>
        </w:rPr>
        <w:t>51</w:t>
      </w:r>
      <w:r w:rsidRPr="003731D1">
        <w:rPr>
          <w:rFonts w:ascii="Times" w:hAnsi="Times"/>
          <w:sz w:val="24"/>
          <w:szCs w:val="24"/>
        </w:rPr>
        <w:t>.</w:t>
      </w:r>
      <w:r w:rsidR="00032A11">
        <w:rPr>
          <w:rFonts w:ascii="Times" w:hAnsi="Times"/>
          <w:sz w:val="24"/>
          <w:szCs w:val="24"/>
        </w:rPr>
        <w:t xml:space="preserve"> </w:t>
      </w:r>
      <w:r w:rsidRPr="003731D1">
        <w:rPr>
          <w:rFonts w:ascii="Times" w:hAnsi="Times"/>
          <w:sz w:val="24"/>
          <w:szCs w:val="24"/>
        </w:rPr>
        <w:t>attēlu).</w:t>
      </w:r>
    </w:p>
    <w:p w14:paraId="186BD831" w14:textId="77777777" w:rsidR="00F45238" w:rsidRPr="003731D1" w:rsidRDefault="00474D08" w:rsidP="003F46BE">
      <w:pPr>
        <w:rPr>
          <w:rFonts w:ascii="Times" w:hAnsi="Times"/>
          <w:b/>
          <w:sz w:val="24"/>
          <w:szCs w:val="24"/>
        </w:rPr>
      </w:pPr>
      <w:r>
        <w:rPr>
          <w:rFonts w:ascii="Times" w:hAnsi="Times"/>
          <w:b/>
          <w:noProof/>
          <w:sz w:val="24"/>
          <w:szCs w:val="24"/>
          <w:lang w:val="en-US"/>
        </w:rPr>
        <w:drawing>
          <wp:inline distT="0" distB="0" distL="0" distR="0" wp14:anchorId="1B5794E8" wp14:editId="09F8523D">
            <wp:extent cx="6120130" cy="3521710"/>
            <wp:effectExtent l="25400" t="25400" r="26670" b="342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ISS_28.png"/>
                    <pic:cNvPicPr/>
                  </pic:nvPicPr>
                  <pic:blipFill>
                    <a:blip r:embed="rId71">
                      <a:extLst>
                        <a:ext uri="{28A0092B-C50C-407E-A947-70E740481C1C}">
                          <a14:useLocalDpi xmlns:a14="http://schemas.microsoft.com/office/drawing/2010/main" val="0"/>
                        </a:ext>
                      </a:extLst>
                    </a:blip>
                    <a:stretch>
                      <a:fillRect/>
                    </a:stretch>
                  </pic:blipFill>
                  <pic:spPr>
                    <a:xfrm>
                      <a:off x="0" y="0"/>
                      <a:ext cx="6120130" cy="3521710"/>
                    </a:xfrm>
                    <a:prstGeom prst="rect">
                      <a:avLst/>
                    </a:prstGeom>
                    <a:ln>
                      <a:solidFill>
                        <a:schemeClr val="accent1">
                          <a:alpha val="79000"/>
                        </a:schemeClr>
                      </a:solidFill>
                    </a:ln>
                  </pic:spPr>
                </pic:pic>
              </a:graphicData>
            </a:graphic>
          </wp:inline>
        </w:drawing>
      </w:r>
    </w:p>
    <w:p w14:paraId="1816C0DE" w14:textId="47088911" w:rsidR="00733843" w:rsidRDefault="00733843" w:rsidP="00F45238">
      <w:pPr>
        <w:ind w:left="360"/>
        <w:jc w:val="center"/>
        <w:rPr>
          <w:rFonts w:ascii="Times" w:hAnsi="Times"/>
          <w:b/>
          <w:i/>
          <w:sz w:val="24"/>
          <w:szCs w:val="24"/>
        </w:rPr>
      </w:pPr>
      <w:r>
        <w:rPr>
          <w:rFonts w:ascii="Times" w:hAnsi="Times"/>
          <w:b/>
          <w:i/>
          <w:sz w:val="24"/>
          <w:szCs w:val="24"/>
        </w:rPr>
        <w:t>51</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Saglabāta pakalpojuma soļa apskate</w:t>
      </w:r>
    </w:p>
    <w:p w14:paraId="5EE6A3CC" w14:textId="77777777" w:rsidR="00BF416B" w:rsidRPr="003731D1" w:rsidRDefault="00875762" w:rsidP="00875762">
      <w:pPr>
        <w:ind w:left="360"/>
        <w:rPr>
          <w:rFonts w:ascii="Times" w:hAnsi="Times"/>
          <w:b/>
          <w:sz w:val="24"/>
          <w:szCs w:val="24"/>
        </w:rPr>
      </w:pPr>
      <w:r w:rsidRPr="003731D1">
        <w:rPr>
          <w:rFonts w:ascii="Times" w:hAnsi="Times"/>
          <w:b/>
          <w:sz w:val="24"/>
          <w:szCs w:val="24"/>
        </w:rPr>
        <w:br w:type="page"/>
      </w:r>
    </w:p>
    <w:p w14:paraId="5126C15E" w14:textId="34C86773" w:rsidR="000720B4" w:rsidRPr="003731D1" w:rsidRDefault="00F106D8" w:rsidP="00E83B32">
      <w:pPr>
        <w:pStyle w:val="Heading2"/>
      </w:pPr>
      <w:bookmarkStart w:id="38" w:name="_Toc366423354"/>
      <w:r>
        <w:lastRenderedPageBreak/>
        <w:t>9</w:t>
      </w:r>
      <w:r w:rsidR="00792633" w:rsidRPr="003731D1">
        <w:t>.2.</w:t>
      </w:r>
      <w:r w:rsidR="000720B4" w:rsidRPr="003731D1">
        <w:t xml:space="preserve"> Veidlapu pievienošana</w:t>
      </w:r>
      <w:bookmarkEnd w:id="38"/>
    </w:p>
    <w:p w14:paraId="56D52171" w14:textId="77777777" w:rsidR="00E83B32" w:rsidRPr="003731D1" w:rsidRDefault="00E83B32" w:rsidP="00687B56">
      <w:pPr>
        <w:ind w:left="360"/>
        <w:rPr>
          <w:rFonts w:ascii="Times" w:hAnsi="Times"/>
          <w:sz w:val="24"/>
          <w:szCs w:val="24"/>
        </w:rPr>
      </w:pPr>
    </w:p>
    <w:p w14:paraId="4970D447" w14:textId="77777777" w:rsidR="000C47C3" w:rsidRPr="003731D1" w:rsidRDefault="000C47C3" w:rsidP="00994630">
      <w:pPr>
        <w:jc w:val="both"/>
        <w:rPr>
          <w:rFonts w:ascii="Times" w:hAnsi="Times"/>
          <w:sz w:val="24"/>
          <w:szCs w:val="24"/>
        </w:rPr>
      </w:pPr>
      <w:r w:rsidRPr="003731D1">
        <w:rPr>
          <w:rFonts w:ascii="Times" w:hAnsi="Times"/>
          <w:sz w:val="24"/>
          <w:szCs w:val="24"/>
        </w:rPr>
        <w:t xml:space="preserve">Sadaļā </w:t>
      </w:r>
      <w:r w:rsidRPr="003731D1">
        <w:rPr>
          <w:rFonts w:ascii="Times" w:hAnsi="Times"/>
          <w:b/>
          <w:sz w:val="24"/>
          <w:szCs w:val="24"/>
        </w:rPr>
        <w:t>“Veidlapas”</w:t>
      </w:r>
      <w:r w:rsidRPr="003731D1">
        <w:rPr>
          <w:rFonts w:ascii="Times" w:hAnsi="Times"/>
          <w:sz w:val="24"/>
          <w:szCs w:val="24"/>
        </w:rPr>
        <w:t xml:space="preserve"> ir iespējams pievienot iestādes veidlapu</w:t>
      </w:r>
      <w:r w:rsidR="000720B4" w:rsidRPr="003731D1">
        <w:rPr>
          <w:rFonts w:ascii="Times" w:hAnsi="Times"/>
          <w:sz w:val="24"/>
          <w:szCs w:val="24"/>
        </w:rPr>
        <w:t>, lai nepieciešamības gadījumā pakalpojuma lietotājs varētu veikt savlaicīgu tās aizpildi</w:t>
      </w:r>
      <w:r w:rsidR="002A6739" w:rsidRPr="003731D1">
        <w:rPr>
          <w:rFonts w:ascii="Times" w:hAnsi="Times"/>
          <w:sz w:val="24"/>
          <w:szCs w:val="24"/>
        </w:rPr>
        <w:t>.</w:t>
      </w:r>
    </w:p>
    <w:p w14:paraId="088C74AC" w14:textId="77777777" w:rsidR="000720B4" w:rsidRPr="003731D1" w:rsidRDefault="000720B4" w:rsidP="00687B56">
      <w:pPr>
        <w:ind w:left="360"/>
        <w:rPr>
          <w:rFonts w:ascii="Times" w:hAnsi="Times"/>
          <w:sz w:val="24"/>
          <w:szCs w:val="24"/>
        </w:rPr>
      </w:pPr>
    </w:p>
    <w:tbl>
      <w:tblPr>
        <w:tblStyle w:val="LightList-Accent1"/>
        <w:tblW w:w="0" w:type="auto"/>
        <w:tblLook w:val="04A0" w:firstRow="1" w:lastRow="0" w:firstColumn="1" w:lastColumn="0" w:noHBand="0" w:noVBand="1"/>
      </w:tblPr>
      <w:tblGrid>
        <w:gridCol w:w="9287"/>
      </w:tblGrid>
      <w:tr w:rsidR="001D0AD8" w:rsidRPr="003731D1" w14:paraId="7C2620AF" w14:textId="77777777" w:rsidTr="001D0A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0F64ABE6" w14:textId="77777777" w:rsidR="001D0AD8" w:rsidRPr="003731D1" w:rsidRDefault="001D0AD8" w:rsidP="001D0AD8">
            <w:pPr>
              <w:rPr>
                <w:rFonts w:ascii="Times" w:hAnsi="Times"/>
                <w:sz w:val="24"/>
                <w:szCs w:val="24"/>
              </w:rPr>
            </w:pPr>
            <w:r w:rsidRPr="003731D1">
              <w:rPr>
                <w:rFonts w:ascii="Times" w:hAnsi="Times"/>
                <w:sz w:val="24"/>
                <w:szCs w:val="24"/>
              </w:rPr>
              <w:t>Veidlapu sarakstā tiek attēlota informācija par pakalpojumam pievienotajām veidlapām.</w:t>
            </w:r>
          </w:p>
          <w:p w14:paraId="24235FFD" w14:textId="77777777" w:rsidR="001D0AD8" w:rsidRPr="003731D1" w:rsidRDefault="001D0AD8" w:rsidP="001D0AD8">
            <w:pPr>
              <w:rPr>
                <w:rFonts w:ascii="Times" w:hAnsi="Times"/>
                <w:sz w:val="24"/>
                <w:szCs w:val="24"/>
              </w:rPr>
            </w:pPr>
          </w:p>
        </w:tc>
      </w:tr>
      <w:tr w:rsidR="001D0AD8" w:rsidRPr="003731D1" w14:paraId="76E33123" w14:textId="77777777" w:rsidTr="001D0A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5DC0C71E" w14:textId="77777777" w:rsidR="001D0AD8" w:rsidRPr="003731D1" w:rsidRDefault="001D0AD8" w:rsidP="00687B56">
            <w:pPr>
              <w:rPr>
                <w:rFonts w:ascii="Times" w:hAnsi="Times"/>
                <w:sz w:val="24"/>
                <w:szCs w:val="24"/>
              </w:rPr>
            </w:pPr>
            <w:r w:rsidRPr="003731D1">
              <w:rPr>
                <w:rFonts w:ascii="Times" w:hAnsi="Times"/>
                <w:sz w:val="24"/>
                <w:szCs w:val="24"/>
              </w:rPr>
              <w:t xml:space="preserve">Nosaukums – </w:t>
            </w:r>
            <w:r w:rsidRPr="003731D1">
              <w:rPr>
                <w:rFonts w:ascii="Times" w:hAnsi="Times"/>
                <w:b w:val="0"/>
                <w:sz w:val="24"/>
                <w:szCs w:val="24"/>
              </w:rPr>
              <w:t>Veidlapas nosaukums.</w:t>
            </w:r>
          </w:p>
          <w:p w14:paraId="47A3B951" w14:textId="77777777" w:rsidR="001D0AD8" w:rsidRPr="003731D1" w:rsidRDefault="001D0AD8" w:rsidP="00687B56">
            <w:pPr>
              <w:rPr>
                <w:rFonts w:ascii="Times" w:hAnsi="Times"/>
                <w:sz w:val="24"/>
                <w:szCs w:val="24"/>
              </w:rPr>
            </w:pPr>
          </w:p>
          <w:p w14:paraId="6F093615" w14:textId="7EDB09B9" w:rsidR="001D0AD8" w:rsidRPr="003731D1" w:rsidRDefault="001D0AD8" w:rsidP="00687B56">
            <w:pPr>
              <w:rPr>
                <w:rFonts w:ascii="Times" w:hAnsi="Times"/>
                <w:sz w:val="24"/>
                <w:szCs w:val="24"/>
              </w:rPr>
            </w:pPr>
            <w:r w:rsidRPr="003731D1">
              <w:rPr>
                <w:rFonts w:ascii="Times" w:hAnsi="Times"/>
                <w:sz w:val="24"/>
                <w:szCs w:val="24"/>
              </w:rPr>
              <w:t xml:space="preserve">Dokumenta veids </w:t>
            </w:r>
            <w:r w:rsidRPr="003731D1">
              <w:rPr>
                <w:rFonts w:ascii="Times" w:hAnsi="Times"/>
                <w:b w:val="0"/>
                <w:sz w:val="24"/>
                <w:szCs w:val="24"/>
              </w:rPr>
              <w:t xml:space="preserve">– No </w:t>
            </w:r>
            <w:r w:rsidR="009563A7">
              <w:rPr>
                <w:rFonts w:ascii="Times" w:hAnsi="Times"/>
                <w:b w:val="0"/>
                <w:sz w:val="24"/>
                <w:szCs w:val="24"/>
              </w:rPr>
              <w:t>nolaižamās</w:t>
            </w:r>
            <w:r w:rsidR="009563A7" w:rsidRPr="003731D1">
              <w:rPr>
                <w:rFonts w:ascii="Times" w:hAnsi="Times"/>
                <w:b w:val="0"/>
                <w:sz w:val="24"/>
                <w:szCs w:val="24"/>
              </w:rPr>
              <w:t xml:space="preserve"> </w:t>
            </w:r>
            <w:r w:rsidRPr="003731D1">
              <w:rPr>
                <w:rFonts w:ascii="Times" w:hAnsi="Times"/>
                <w:b w:val="0"/>
                <w:sz w:val="24"/>
                <w:szCs w:val="24"/>
              </w:rPr>
              <w:t>izvēlnes izvēlēts dokumenta apzīmējums, kas raksturo pievienoto dokumentu.</w:t>
            </w:r>
          </w:p>
          <w:p w14:paraId="4F6CC5C7" w14:textId="77777777" w:rsidR="001D0AD8" w:rsidRPr="003731D1" w:rsidRDefault="001D0AD8" w:rsidP="00687B56">
            <w:pPr>
              <w:rPr>
                <w:rFonts w:ascii="Times" w:hAnsi="Times"/>
                <w:sz w:val="24"/>
                <w:szCs w:val="24"/>
              </w:rPr>
            </w:pPr>
          </w:p>
          <w:p w14:paraId="1AEC50C4" w14:textId="77777777" w:rsidR="001D0AD8" w:rsidRPr="003731D1" w:rsidRDefault="001D0AD8" w:rsidP="001D0AD8">
            <w:pPr>
              <w:rPr>
                <w:rFonts w:ascii="Times" w:hAnsi="Times"/>
                <w:sz w:val="24"/>
                <w:szCs w:val="24"/>
              </w:rPr>
            </w:pPr>
            <w:r w:rsidRPr="003731D1">
              <w:rPr>
                <w:rFonts w:ascii="Times" w:hAnsi="Times"/>
                <w:sz w:val="24"/>
                <w:szCs w:val="24"/>
              </w:rPr>
              <w:t xml:space="preserve">Hipersaite - </w:t>
            </w:r>
            <w:r w:rsidRPr="003731D1">
              <w:rPr>
                <w:rFonts w:ascii="Times" w:hAnsi="Times"/>
                <w:b w:val="0"/>
                <w:sz w:val="24"/>
                <w:szCs w:val="24"/>
              </w:rPr>
              <w:t>Hipersaite uz pievienotās veidlapas atrašanās vietu.</w:t>
            </w:r>
          </w:p>
        </w:tc>
      </w:tr>
    </w:tbl>
    <w:p w14:paraId="04E105ED" w14:textId="77777777" w:rsidR="001D0AD8" w:rsidRPr="003731D1" w:rsidRDefault="001D0AD8" w:rsidP="00687B56">
      <w:pPr>
        <w:ind w:left="360"/>
        <w:rPr>
          <w:rFonts w:ascii="Times" w:hAnsi="Times"/>
          <w:sz w:val="24"/>
          <w:szCs w:val="24"/>
        </w:rPr>
      </w:pPr>
    </w:p>
    <w:p w14:paraId="47AD1277" w14:textId="3410F20D" w:rsidR="00953EDA" w:rsidRPr="003731D1" w:rsidRDefault="00687B56" w:rsidP="003F0201">
      <w:pPr>
        <w:jc w:val="both"/>
        <w:rPr>
          <w:rFonts w:ascii="Times" w:hAnsi="Times"/>
          <w:sz w:val="24"/>
          <w:szCs w:val="24"/>
        </w:rPr>
      </w:pPr>
      <w:r w:rsidRPr="003731D1">
        <w:rPr>
          <w:rFonts w:ascii="Times" w:hAnsi="Times"/>
          <w:sz w:val="24"/>
          <w:szCs w:val="24"/>
        </w:rPr>
        <w:t xml:space="preserve">Lai pakalpojuma solim pievienotu veidlapu (ja tāda ir paredzēta), atverot sadaļu </w:t>
      </w:r>
      <w:r w:rsidR="001C12FE">
        <w:rPr>
          <w:rFonts w:ascii="Times" w:hAnsi="Times"/>
          <w:b/>
          <w:sz w:val="24"/>
          <w:szCs w:val="24"/>
        </w:rPr>
        <w:t>“</w:t>
      </w:r>
      <w:r w:rsidRPr="003731D1">
        <w:rPr>
          <w:rFonts w:ascii="Times" w:hAnsi="Times"/>
          <w:b/>
          <w:sz w:val="24"/>
          <w:szCs w:val="24"/>
        </w:rPr>
        <w:t>Veidlapas”</w:t>
      </w:r>
      <w:r w:rsidR="005A486A">
        <w:rPr>
          <w:rFonts w:ascii="Times" w:hAnsi="Times"/>
          <w:b/>
          <w:sz w:val="24"/>
          <w:szCs w:val="24"/>
        </w:rPr>
        <w:t>,</w:t>
      </w:r>
      <w:r w:rsidRPr="003731D1">
        <w:rPr>
          <w:rFonts w:ascii="Times" w:hAnsi="Times"/>
          <w:sz w:val="24"/>
          <w:szCs w:val="24"/>
        </w:rPr>
        <w:t xml:space="preserve"> ir jānospiež poga </w:t>
      </w:r>
      <w:r w:rsidR="001C12FE">
        <w:rPr>
          <w:rFonts w:ascii="Times" w:hAnsi="Times"/>
          <w:b/>
          <w:sz w:val="24"/>
          <w:szCs w:val="24"/>
        </w:rPr>
        <w:t>“</w:t>
      </w:r>
      <w:r w:rsidRPr="003731D1">
        <w:rPr>
          <w:rFonts w:ascii="Times" w:hAnsi="Times"/>
          <w:b/>
          <w:sz w:val="24"/>
          <w:szCs w:val="24"/>
        </w:rPr>
        <w:t>Pievienot jaunu”</w:t>
      </w:r>
      <w:r w:rsidR="00C45740">
        <w:rPr>
          <w:rFonts w:ascii="Times" w:hAnsi="Times"/>
          <w:b/>
          <w:sz w:val="24"/>
          <w:szCs w:val="24"/>
        </w:rPr>
        <w:t xml:space="preserve"> </w:t>
      </w:r>
      <w:r w:rsidR="00C45740">
        <w:rPr>
          <w:rFonts w:ascii="Times" w:hAnsi="Times"/>
          <w:sz w:val="24"/>
          <w:szCs w:val="24"/>
        </w:rPr>
        <w:t>(</w:t>
      </w:r>
      <w:r w:rsidR="005A486A">
        <w:rPr>
          <w:rFonts w:ascii="Times" w:hAnsi="Times"/>
          <w:sz w:val="24"/>
          <w:szCs w:val="24"/>
        </w:rPr>
        <w:t xml:space="preserve">sk. </w:t>
      </w:r>
      <w:r w:rsidR="00C45740">
        <w:rPr>
          <w:rFonts w:ascii="Times" w:hAnsi="Times"/>
          <w:sz w:val="24"/>
          <w:szCs w:val="24"/>
        </w:rPr>
        <w:t>52</w:t>
      </w:r>
      <w:r w:rsidR="00953EDA" w:rsidRPr="003731D1">
        <w:rPr>
          <w:rFonts w:ascii="Times" w:hAnsi="Times"/>
          <w:sz w:val="24"/>
          <w:szCs w:val="24"/>
        </w:rPr>
        <w:t>.</w:t>
      </w:r>
      <w:r w:rsidR="00C45740">
        <w:rPr>
          <w:rFonts w:ascii="Times" w:hAnsi="Times"/>
          <w:sz w:val="24"/>
          <w:szCs w:val="24"/>
        </w:rPr>
        <w:t xml:space="preserve"> </w:t>
      </w:r>
      <w:r w:rsidR="00953EDA" w:rsidRPr="003731D1">
        <w:rPr>
          <w:rFonts w:ascii="Times" w:hAnsi="Times"/>
          <w:sz w:val="24"/>
          <w:szCs w:val="24"/>
        </w:rPr>
        <w:t>attēlu)</w:t>
      </w:r>
      <w:r w:rsidRPr="003731D1">
        <w:rPr>
          <w:rFonts w:ascii="Times" w:hAnsi="Times"/>
          <w:sz w:val="24"/>
          <w:szCs w:val="24"/>
        </w:rPr>
        <w:t>.</w:t>
      </w:r>
    </w:p>
    <w:p w14:paraId="55AA3001" w14:textId="77777777" w:rsidR="00F45238" w:rsidRPr="003731D1" w:rsidRDefault="00C45740" w:rsidP="003F46BE">
      <w:pPr>
        <w:rPr>
          <w:rFonts w:ascii="Times" w:hAnsi="Times"/>
          <w:sz w:val="24"/>
          <w:szCs w:val="24"/>
        </w:rPr>
      </w:pPr>
      <w:r>
        <w:rPr>
          <w:rFonts w:ascii="Times" w:hAnsi="Times"/>
          <w:noProof/>
          <w:sz w:val="24"/>
          <w:szCs w:val="24"/>
          <w:lang w:val="en-US"/>
        </w:rPr>
        <w:drawing>
          <wp:inline distT="0" distB="0" distL="0" distR="0" wp14:anchorId="1677AC5A" wp14:editId="081BC966">
            <wp:extent cx="6120130" cy="2289810"/>
            <wp:effectExtent l="25400" t="25400" r="26670" b="2159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ISS_29.png"/>
                    <pic:cNvPicPr/>
                  </pic:nvPicPr>
                  <pic:blipFill>
                    <a:blip r:embed="rId72">
                      <a:extLst>
                        <a:ext uri="{28A0092B-C50C-407E-A947-70E740481C1C}">
                          <a14:useLocalDpi xmlns:a14="http://schemas.microsoft.com/office/drawing/2010/main" val="0"/>
                        </a:ext>
                      </a:extLst>
                    </a:blip>
                    <a:stretch>
                      <a:fillRect/>
                    </a:stretch>
                  </pic:blipFill>
                  <pic:spPr>
                    <a:xfrm>
                      <a:off x="0" y="0"/>
                      <a:ext cx="6120130" cy="2289810"/>
                    </a:xfrm>
                    <a:prstGeom prst="rect">
                      <a:avLst/>
                    </a:prstGeom>
                    <a:ln>
                      <a:solidFill>
                        <a:schemeClr val="accent1">
                          <a:alpha val="79000"/>
                        </a:schemeClr>
                      </a:solidFill>
                    </a:ln>
                  </pic:spPr>
                </pic:pic>
              </a:graphicData>
            </a:graphic>
          </wp:inline>
        </w:drawing>
      </w:r>
    </w:p>
    <w:p w14:paraId="0411F993" w14:textId="5DB84CA2" w:rsidR="00733843" w:rsidRDefault="00733843" w:rsidP="00F45238">
      <w:pPr>
        <w:ind w:left="360"/>
        <w:jc w:val="center"/>
        <w:rPr>
          <w:rFonts w:ascii="Times" w:hAnsi="Times"/>
          <w:b/>
          <w:i/>
          <w:sz w:val="24"/>
          <w:szCs w:val="24"/>
        </w:rPr>
      </w:pPr>
      <w:r>
        <w:rPr>
          <w:rFonts w:ascii="Times" w:hAnsi="Times"/>
          <w:b/>
          <w:i/>
          <w:sz w:val="24"/>
          <w:szCs w:val="24"/>
        </w:rPr>
        <w:t>52</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Veidlapu pievienošana pakalpojuma solim</w:t>
      </w:r>
    </w:p>
    <w:p w14:paraId="13C3993D" w14:textId="4A56F085" w:rsidR="00F45238" w:rsidRPr="003731D1" w:rsidRDefault="00687B56" w:rsidP="0021355F">
      <w:pPr>
        <w:jc w:val="both"/>
        <w:rPr>
          <w:rFonts w:ascii="Times" w:hAnsi="Times"/>
          <w:sz w:val="24"/>
          <w:szCs w:val="24"/>
        </w:rPr>
      </w:pPr>
      <w:r w:rsidRPr="003731D1">
        <w:rPr>
          <w:rFonts w:ascii="Times" w:hAnsi="Times"/>
          <w:sz w:val="24"/>
          <w:szCs w:val="24"/>
        </w:rPr>
        <w:t xml:space="preserve">Tiks atvērta sadaļa </w:t>
      </w:r>
      <w:r w:rsidR="001C12FE">
        <w:rPr>
          <w:rFonts w:ascii="Times" w:hAnsi="Times"/>
          <w:b/>
          <w:sz w:val="24"/>
          <w:szCs w:val="24"/>
        </w:rPr>
        <w:t>“</w:t>
      </w:r>
      <w:r w:rsidRPr="003731D1">
        <w:rPr>
          <w:rFonts w:ascii="Times" w:hAnsi="Times"/>
          <w:b/>
          <w:sz w:val="24"/>
          <w:szCs w:val="24"/>
        </w:rPr>
        <w:t>Veidlapas uzturēšana”</w:t>
      </w:r>
      <w:r w:rsidR="00C45740">
        <w:rPr>
          <w:rFonts w:ascii="Times" w:hAnsi="Times"/>
          <w:b/>
          <w:sz w:val="24"/>
          <w:szCs w:val="24"/>
        </w:rPr>
        <w:t xml:space="preserve"> </w:t>
      </w:r>
      <w:r w:rsidR="007A18C9" w:rsidRPr="003731D1">
        <w:rPr>
          <w:rFonts w:ascii="Times" w:hAnsi="Times"/>
          <w:sz w:val="24"/>
          <w:szCs w:val="24"/>
        </w:rPr>
        <w:t>(</w:t>
      </w:r>
      <w:r w:rsidR="005A486A" w:rsidRPr="003731D1">
        <w:rPr>
          <w:rFonts w:ascii="Times" w:hAnsi="Times"/>
          <w:sz w:val="24"/>
          <w:szCs w:val="24"/>
        </w:rPr>
        <w:t>sk</w:t>
      </w:r>
      <w:r w:rsidR="005A486A">
        <w:rPr>
          <w:rFonts w:ascii="Times" w:hAnsi="Times"/>
          <w:sz w:val="24"/>
          <w:szCs w:val="24"/>
        </w:rPr>
        <w:t xml:space="preserve">. </w:t>
      </w:r>
      <w:r w:rsidR="00C45740">
        <w:rPr>
          <w:rFonts w:ascii="Times" w:hAnsi="Times"/>
          <w:sz w:val="24"/>
          <w:szCs w:val="24"/>
        </w:rPr>
        <w:t>53</w:t>
      </w:r>
      <w:r w:rsidR="007A18C9" w:rsidRPr="003731D1">
        <w:rPr>
          <w:rFonts w:ascii="Times" w:hAnsi="Times"/>
          <w:sz w:val="24"/>
          <w:szCs w:val="24"/>
        </w:rPr>
        <w:t>.</w:t>
      </w:r>
      <w:r w:rsidR="00C45740">
        <w:rPr>
          <w:rFonts w:ascii="Times" w:hAnsi="Times"/>
          <w:sz w:val="24"/>
          <w:szCs w:val="24"/>
        </w:rPr>
        <w:t xml:space="preserve"> </w:t>
      </w:r>
      <w:r w:rsidR="007A18C9" w:rsidRPr="003731D1">
        <w:rPr>
          <w:rFonts w:ascii="Times" w:hAnsi="Times"/>
          <w:sz w:val="24"/>
          <w:szCs w:val="24"/>
        </w:rPr>
        <w:t xml:space="preserve">attēlu), kur nepieciešams ievadīt informāciju par veidlapu un pievienot iestādes </w:t>
      </w:r>
      <w:r w:rsidR="005A486A">
        <w:rPr>
          <w:rFonts w:ascii="Times" w:hAnsi="Times"/>
          <w:sz w:val="24"/>
          <w:szCs w:val="24"/>
        </w:rPr>
        <w:t>tīmekļvietnes</w:t>
      </w:r>
      <w:r w:rsidR="007A18C9" w:rsidRPr="003731D1">
        <w:rPr>
          <w:rFonts w:ascii="Times" w:hAnsi="Times"/>
          <w:sz w:val="24"/>
          <w:szCs w:val="24"/>
        </w:rPr>
        <w:t xml:space="preserve"> hipersaiti, kur </w:t>
      </w:r>
      <w:r w:rsidR="000C47C3" w:rsidRPr="003731D1">
        <w:rPr>
          <w:rFonts w:ascii="Times" w:hAnsi="Times"/>
          <w:sz w:val="24"/>
          <w:szCs w:val="24"/>
        </w:rPr>
        <w:t xml:space="preserve">izvietota </w:t>
      </w:r>
      <w:r w:rsidR="007A18C9" w:rsidRPr="003731D1">
        <w:rPr>
          <w:rFonts w:ascii="Times" w:hAnsi="Times"/>
          <w:sz w:val="24"/>
          <w:szCs w:val="24"/>
        </w:rPr>
        <w:t>konkrētā veidlapa.</w:t>
      </w:r>
    </w:p>
    <w:p w14:paraId="51DA806B" w14:textId="6FE4964C" w:rsidR="0021355F" w:rsidRPr="003731D1" w:rsidRDefault="0021355F" w:rsidP="0021355F">
      <w:pPr>
        <w:jc w:val="both"/>
        <w:rPr>
          <w:rFonts w:ascii="Times" w:hAnsi="Times"/>
          <w:sz w:val="24"/>
          <w:szCs w:val="24"/>
        </w:rPr>
      </w:pPr>
      <w:r w:rsidRPr="003731D1">
        <w:rPr>
          <w:rFonts w:ascii="Times" w:hAnsi="Times"/>
          <w:sz w:val="24"/>
          <w:szCs w:val="24"/>
        </w:rPr>
        <w:t>Tekst</w:t>
      </w:r>
      <w:r w:rsidR="005A486A">
        <w:rPr>
          <w:rFonts w:ascii="Times" w:hAnsi="Times"/>
          <w:sz w:val="24"/>
          <w:szCs w:val="24"/>
        </w:rPr>
        <w:t>a</w:t>
      </w:r>
      <w:r w:rsidRPr="003731D1">
        <w:rPr>
          <w:rFonts w:ascii="Times" w:hAnsi="Times"/>
          <w:sz w:val="24"/>
          <w:szCs w:val="24"/>
        </w:rPr>
        <w:t xml:space="preserve"> ievades laukā </w:t>
      </w:r>
      <w:r w:rsidRPr="003731D1">
        <w:rPr>
          <w:rFonts w:ascii="Times" w:hAnsi="Times"/>
          <w:b/>
          <w:sz w:val="24"/>
          <w:szCs w:val="24"/>
        </w:rPr>
        <w:t xml:space="preserve">“Nosaukums” </w:t>
      </w:r>
      <w:r w:rsidRPr="003731D1">
        <w:rPr>
          <w:rFonts w:ascii="Times" w:hAnsi="Times"/>
          <w:sz w:val="24"/>
          <w:szCs w:val="24"/>
        </w:rPr>
        <w:t xml:space="preserve">jānorāda veidlapas nosaukums, izvēlnē </w:t>
      </w:r>
      <w:r w:rsidRPr="003731D1">
        <w:rPr>
          <w:rFonts w:ascii="Times" w:hAnsi="Times"/>
          <w:b/>
          <w:sz w:val="24"/>
          <w:szCs w:val="24"/>
        </w:rPr>
        <w:t xml:space="preserve">“Dokumenta veids” </w:t>
      </w:r>
      <w:r w:rsidRPr="003731D1">
        <w:rPr>
          <w:rFonts w:ascii="Times" w:hAnsi="Times"/>
          <w:sz w:val="24"/>
          <w:szCs w:val="24"/>
        </w:rPr>
        <w:t xml:space="preserve">no </w:t>
      </w:r>
      <w:r w:rsidR="005A486A">
        <w:rPr>
          <w:rFonts w:ascii="Times" w:hAnsi="Times"/>
          <w:sz w:val="24"/>
          <w:szCs w:val="24"/>
        </w:rPr>
        <w:t>nolaižamās</w:t>
      </w:r>
      <w:r w:rsidR="005A486A" w:rsidRPr="003731D1">
        <w:rPr>
          <w:rFonts w:ascii="Times" w:hAnsi="Times"/>
          <w:sz w:val="24"/>
          <w:szCs w:val="24"/>
        </w:rPr>
        <w:t xml:space="preserve"> </w:t>
      </w:r>
      <w:r w:rsidRPr="003731D1">
        <w:rPr>
          <w:rFonts w:ascii="Times" w:hAnsi="Times"/>
          <w:sz w:val="24"/>
          <w:szCs w:val="24"/>
        </w:rPr>
        <w:t xml:space="preserve">izvēlnes </w:t>
      </w:r>
      <w:r w:rsidR="00DD5D97" w:rsidRPr="003731D1">
        <w:rPr>
          <w:rFonts w:ascii="Times" w:hAnsi="Times"/>
          <w:sz w:val="24"/>
          <w:szCs w:val="24"/>
        </w:rPr>
        <w:t>jāizvēlas</w:t>
      </w:r>
      <w:r w:rsidRPr="003731D1">
        <w:rPr>
          <w:rFonts w:ascii="Times" w:hAnsi="Times"/>
          <w:sz w:val="24"/>
          <w:szCs w:val="24"/>
        </w:rPr>
        <w:t xml:space="preserve"> atbilstošs dokumenta veids, jāpievieno hipersaite un jānorāda dokumenta spēkā stāšanās datums.</w:t>
      </w:r>
    </w:p>
    <w:p w14:paraId="467D58BF" w14:textId="17342E48" w:rsidR="00FC78A1" w:rsidRPr="003731D1" w:rsidRDefault="00C45740" w:rsidP="00C45740">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C45740">
        <w:rPr>
          <w:rFonts w:ascii="Times New Roman" w:hAnsi="Times New Roman" w:cs="Times New Roman"/>
          <w:b/>
          <w:color w:val="FF0000"/>
          <w:sz w:val="24"/>
          <w:szCs w:val="24"/>
        </w:rPr>
        <w:t xml:space="preserve">! </w:t>
      </w:r>
      <w:r w:rsidR="00FC78A1" w:rsidRPr="003731D1">
        <w:rPr>
          <w:rFonts w:ascii="Times New Roman" w:hAnsi="Times New Roman" w:cs="Times New Roman"/>
          <w:sz w:val="24"/>
          <w:szCs w:val="24"/>
        </w:rPr>
        <w:t>Veidlapas sagatavo,</w:t>
      </w:r>
      <w:r w:rsidR="009C131A">
        <w:rPr>
          <w:rFonts w:ascii="Times New Roman" w:hAnsi="Times New Roman" w:cs="Times New Roman"/>
          <w:sz w:val="24"/>
          <w:szCs w:val="24"/>
        </w:rPr>
        <w:t xml:space="preserve"> uztur, glabā iestādes </w:t>
      </w:r>
      <w:r w:rsidR="009563A7">
        <w:rPr>
          <w:rFonts w:ascii="Times New Roman" w:hAnsi="Times New Roman" w:cs="Times New Roman"/>
          <w:sz w:val="24"/>
          <w:szCs w:val="24"/>
        </w:rPr>
        <w:t>tīmekļvietnē</w:t>
      </w:r>
      <w:r w:rsidR="00FC78A1" w:rsidRPr="003731D1">
        <w:rPr>
          <w:rFonts w:ascii="Times New Roman" w:hAnsi="Times New Roman" w:cs="Times New Roman"/>
          <w:sz w:val="24"/>
          <w:szCs w:val="24"/>
        </w:rPr>
        <w:t xml:space="preserve"> un pēc nepieciešamības atjauno pakalpojuma turētājs, kurš ir atbildīgs par aktuālās veidlapas atrašanos pakalpojuma </w:t>
      </w:r>
      <w:r w:rsidR="009563A7">
        <w:rPr>
          <w:rFonts w:ascii="Times New Roman" w:hAnsi="Times New Roman" w:cs="Times New Roman"/>
          <w:sz w:val="24"/>
          <w:szCs w:val="24"/>
        </w:rPr>
        <w:t>kartītē</w:t>
      </w:r>
      <w:r w:rsidR="00FC78A1" w:rsidRPr="003731D1">
        <w:rPr>
          <w:rFonts w:ascii="Times New Roman" w:hAnsi="Times New Roman" w:cs="Times New Roman"/>
          <w:sz w:val="24"/>
          <w:szCs w:val="24"/>
        </w:rPr>
        <w:t>.</w:t>
      </w:r>
    </w:p>
    <w:p w14:paraId="51C262FD" w14:textId="77777777" w:rsidR="0021355F" w:rsidRPr="003731D1" w:rsidRDefault="0021355F" w:rsidP="0021355F">
      <w:pPr>
        <w:jc w:val="both"/>
        <w:rPr>
          <w:rFonts w:ascii="Times" w:hAnsi="Times"/>
          <w:sz w:val="24"/>
          <w:szCs w:val="24"/>
        </w:rPr>
      </w:pPr>
      <w:r w:rsidRPr="003731D1">
        <w:rPr>
          <w:rFonts w:ascii="Times" w:hAnsi="Times"/>
          <w:sz w:val="24"/>
          <w:szCs w:val="24"/>
        </w:rPr>
        <w:t xml:space="preserve">Visi lauki, kas apzīmēti ar </w:t>
      </w:r>
      <w:r w:rsidRPr="003731D1">
        <w:rPr>
          <w:rFonts w:ascii="Times" w:hAnsi="Times"/>
          <w:color w:val="FF0000"/>
          <w:sz w:val="24"/>
          <w:szCs w:val="24"/>
        </w:rPr>
        <w:t>*</w:t>
      </w:r>
      <w:r w:rsidRPr="003731D1">
        <w:rPr>
          <w:rFonts w:ascii="Times" w:hAnsi="Times"/>
          <w:sz w:val="24"/>
          <w:szCs w:val="24"/>
        </w:rPr>
        <w:t>, ir aizpildāmi obligāti un nepieciešami, lai būtu iespējams saglabāt pakal</w:t>
      </w:r>
      <w:r w:rsidR="003C707D" w:rsidRPr="003731D1">
        <w:rPr>
          <w:rFonts w:ascii="Times" w:hAnsi="Times"/>
          <w:sz w:val="24"/>
          <w:szCs w:val="24"/>
        </w:rPr>
        <w:t>p</w:t>
      </w:r>
      <w:r w:rsidRPr="003731D1">
        <w:rPr>
          <w:rFonts w:ascii="Times" w:hAnsi="Times"/>
          <w:sz w:val="24"/>
          <w:szCs w:val="24"/>
        </w:rPr>
        <w:t>ojuma versijas informāciju.</w:t>
      </w:r>
    </w:p>
    <w:p w14:paraId="295C6851" w14:textId="42E54012" w:rsidR="000C47C3" w:rsidRPr="003731D1" w:rsidRDefault="000C47C3" w:rsidP="002D2715">
      <w:pPr>
        <w:pBdr>
          <w:top w:val="single" w:sz="4" w:space="1" w:color="auto"/>
          <w:left w:val="single" w:sz="4" w:space="4" w:color="auto"/>
          <w:bottom w:val="single" w:sz="4" w:space="1" w:color="auto"/>
          <w:right w:val="single" w:sz="4" w:space="4" w:color="auto"/>
        </w:pBdr>
        <w:jc w:val="both"/>
        <w:rPr>
          <w:rFonts w:ascii="Times" w:hAnsi="Times"/>
          <w:sz w:val="24"/>
          <w:szCs w:val="24"/>
        </w:rPr>
      </w:pPr>
      <w:r w:rsidRPr="003731D1">
        <w:rPr>
          <w:rFonts w:ascii="Times" w:hAnsi="Times"/>
          <w:b/>
          <w:color w:val="FF0000"/>
          <w:sz w:val="24"/>
          <w:szCs w:val="24"/>
        </w:rPr>
        <w:lastRenderedPageBreak/>
        <w:t>!</w:t>
      </w:r>
      <w:r w:rsidRPr="003731D1">
        <w:rPr>
          <w:rFonts w:ascii="Times" w:hAnsi="Times"/>
          <w:sz w:val="24"/>
          <w:szCs w:val="24"/>
        </w:rPr>
        <w:t xml:space="preserve"> Sadaļā </w:t>
      </w:r>
      <w:r w:rsidRPr="003731D1">
        <w:rPr>
          <w:rFonts w:ascii="Times" w:hAnsi="Times"/>
          <w:b/>
          <w:sz w:val="24"/>
          <w:szCs w:val="24"/>
        </w:rPr>
        <w:t>“Hipersaite”</w:t>
      </w:r>
      <w:r w:rsidRPr="003731D1">
        <w:rPr>
          <w:rFonts w:ascii="Times" w:hAnsi="Times"/>
          <w:sz w:val="24"/>
          <w:szCs w:val="24"/>
        </w:rPr>
        <w:t xml:space="preserve"> informācija jāievada</w:t>
      </w:r>
      <w:r w:rsidR="009563A7">
        <w:rPr>
          <w:rFonts w:ascii="Times" w:hAnsi="Times"/>
          <w:sz w:val="24"/>
          <w:szCs w:val="24"/>
        </w:rPr>
        <w:t>,</w:t>
      </w:r>
      <w:r w:rsidRPr="003731D1">
        <w:rPr>
          <w:rFonts w:ascii="Times" w:hAnsi="Times"/>
          <w:sz w:val="24"/>
          <w:szCs w:val="24"/>
        </w:rPr>
        <w:t xml:space="preserve"> </w:t>
      </w:r>
      <w:r w:rsidR="004F5B4A" w:rsidRPr="003731D1">
        <w:rPr>
          <w:rFonts w:ascii="Times" w:hAnsi="Times"/>
          <w:sz w:val="24"/>
          <w:szCs w:val="24"/>
        </w:rPr>
        <w:t>iekļaujot</w:t>
      </w:r>
      <w:r w:rsidRPr="003731D1">
        <w:rPr>
          <w:rFonts w:ascii="Times" w:hAnsi="Times"/>
          <w:sz w:val="24"/>
          <w:szCs w:val="24"/>
        </w:rPr>
        <w:t xml:space="preserve"> ar</w:t>
      </w:r>
      <w:r w:rsidR="004F5B4A" w:rsidRPr="003731D1">
        <w:rPr>
          <w:rFonts w:ascii="Times" w:hAnsi="Times"/>
          <w:sz w:val="24"/>
          <w:szCs w:val="24"/>
        </w:rPr>
        <w:t>ī</w:t>
      </w:r>
      <w:r w:rsidR="004C71CA">
        <w:rPr>
          <w:rFonts w:ascii="Times" w:hAnsi="Times"/>
          <w:sz w:val="24"/>
          <w:szCs w:val="24"/>
        </w:rPr>
        <w:t xml:space="preserve"> </w:t>
      </w:r>
      <w:r w:rsidR="009563A7">
        <w:rPr>
          <w:rFonts w:ascii="Times" w:hAnsi="Times"/>
          <w:sz w:val="24"/>
          <w:szCs w:val="24"/>
        </w:rPr>
        <w:t>adreses sākumdaļu</w:t>
      </w:r>
      <w:r w:rsidR="009563A7" w:rsidRPr="003731D1">
        <w:rPr>
          <w:rFonts w:ascii="Times" w:hAnsi="Times"/>
          <w:sz w:val="24"/>
          <w:szCs w:val="24"/>
        </w:rPr>
        <w:t xml:space="preserve"> </w:t>
      </w:r>
      <w:r w:rsidR="009563A7">
        <w:rPr>
          <w:rFonts w:ascii="Times" w:hAnsi="Times"/>
          <w:sz w:val="24"/>
          <w:szCs w:val="24"/>
        </w:rPr>
        <w:t>“</w:t>
      </w:r>
      <w:r w:rsidRPr="003731D1">
        <w:rPr>
          <w:rFonts w:ascii="Times" w:hAnsi="Times"/>
          <w:sz w:val="24"/>
          <w:szCs w:val="24"/>
        </w:rPr>
        <w:t>ht</w:t>
      </w:r>
      <w:r w:rsidR="002D2715" w:rsidRPr="003731D1">
        <w:rPr>
          <w:rFonts w:ascii="Times" w:hAnsi="Times"/>
          <w:sz w:val="24"/>
          <w:szCs w:val="24"/>
        </w:rPr>
        <w:t>tp</w:t>
      </w:r>
      <w:r w:rsidR="009563A7">
        <w:rPr>
          <w:rFonts w:ascii="Times" w:hAnsi="Times"/>
          <w:sz w:val="24"/>
          <w:szCs w:val="24"/>
        </w:rPr>
        <w:t>://” vai “</w:t>
      </w:r>
      <w:r w:rsidR="004C71CA">
        <w:rPr>
          <w:rFonts w:ascii="Times" w:hAnsi="Times"/>
          <w:sz w:val="24"/>
          <w:szCs w:val="24"/>
        </w:rPr>
        <w:t>https</w:t>
      </w:r>
      <w:r w:rsidR="009563A7">
        <w:rPr>
          <w:rFonts w:ascii="Times" w:hAnsi="Times"/>
          <w:sz w:val="24"/>
          <w:szCs w:val="24"/>
        </w:rPr>
        <w:t>://” (</w:t>
      </w:r>
      <w:r w:rsidRPr="003731D1">
        <w:rPr>
          <w:rFonts w:ascii="Times" w:hAnsi="Times"/>
          <w:sz w:val="24"/>
          <w:szCs w:val="24"/>
        </w:rPr>
        <w:t xml:space="preserve">piemēram, </w:t>
      </w:r>
      <w:hyperlink r:id="rId73" w:history="1">
        <w:r w:rsidR="004C71CA" w:rsidRPr="00B44CB1">
          <w:rPr>
            <w:rStyle w:val="Hyperlink"/>
            <w:rFonts w:ascii="Times" w:hAnsi="Times"/>
            <w:sz w:val="24"/>
            <w:szCs w:val="24"/>
          </w:rPr>
          <w:t>https://www.latvija.lv</w:t>
        </w:r>
      </w:hyperlink>
      <w:r w:rsidR="009563A7">
        <w:rPr>
          <w:rFonts w:ascii="Times" w:hAnsi="Times"/>
          <w:sz w:val="24"/>
          <w:szCs w:val="24"/>
        </w:rPr>
        <w:t>)</w:t>
      </w:r>
      <w:r w:rsidRPr="003731D1">
        <w:rPr>
          <w:rFonts w:ascii="Times" w:hAnsi="Times"/>
          <w:sz w:val="24"/>
          <w:szCs w:val="24"/>
        </w:rPr>
        <w:t>.</w:t>
      </w:r>
    </w:p>
    <w:p w14:paraId="591AAE30" w14:textId="1ABC03A6" w:rsidR="0021355F" w:rsidRPr="003731D1" w:rsidRDefault="0021355F" w:rsidP="002D2715">
      <w:pPr>
        <w:jc w:val="both"/>
        <w:rPr>
          <w:rFonts w:ascii="Times" w:hAnsi="Times"/>
          <w:sz w:val="24"/>
          <w:szCs w:val="24"/>
        </w:rPr>
      </w:pPr>
      <w:r w:rsidRPr="003731D1">
        <w:rPr>
          <w:rFonts w:ascii="Times" w:hAnsi="Times"/>
          <w:sz w:val="24"/>
          <w:szCs w:val="24"/>
        </w:rPr>
        <w:t xml:space="preserve">Lai saglabātu </w:t>
      </w:r>
      <w:r w:rsidR="002D2715" w:rsidRPr="003731D1">
        <w:rPr>
          <w:rFonts w:ascii="Times" w:hAnsi="Times"/>
          <w:sz w:val="24"/>
          <w:szCs w:val="24"/>
        </w:rPr>
        <w:t xml:space="preserve">ievadīto </w:t>
      </w:r>
      <w:r w:rsidRPr="003731D1">
        <w:rPr>
          <w:rFonts w:ascii="Times" w:hAnsi="Times"/>
          <w:sz w:val="24"/>
          <w:szCs w:val="24"/>
        </w:rPr>
        <w:t xml:space="preserve">informāciju, jānospiež spiedpoga </w:t>
      </w:r>
      <w:r w:rsidR="001C12FE">
        <w:rPr>
          <w:rFonts w:ascii="Times" w:hAnsi="Times"/>
          <w:b/>
          <w:sz w:val="24"/>
          <w:szCs w:val="24"/>
        </w:rPr>
        <w:t>“</w:t>
      </w:r>
      <w:r w:rsidRPr="003731D1">
        <w:rPr>
          <w:rFonts w:ascii="Times" w:hAnsi="Times"/>
          <w:b/>
          <w:sz w:val="24"/>
          <w:szCs w:val="24"/>
        </w:rPr>
        <w:t>Saglabāt”</w:t>
      </w:r>
      <w:r w:rsidRPr="003731D1">
        <w:rPr>
          <w:rFonts w:ascii="Times" w:hAnsi="Times"/>
          <w:sz w:val="24"/>
          <w:szCs w:val="24"/>
        </w:rPr>
        <w:t xml:space="preserve">. Ja </w:t>
      </w:r>
      <w:r w:rsidR="002D2715" w:rsidRPr="003731D1">
        <w:rPr>
          <w:rFonts w:ascii="Times" w:hAnsi="Times"/>
          <w:sz w:val="24"/>
          <w:szCs w:val="24"/>
        </w:rPr>
        <w:t>ir jāatgriežas</w:t>
      </w:r>
      <w:r w:rsidR="004C71CA">
        <w:rPr>
          <w:rFonts w:ascii="Times" w:hAnsi="Times"/>
          <w:sz w:val="24"/>
          <w:szCs w:val="24"/>
        </w:rPr>
        <w:t xml:space="preserve"> </w:t>
      </w:r>
      <w:r w:rsidR="004C71CA">
        <w:rPr>
          <w:rFonts w:ascii="Times" w:hAnsi="Times"/>
          <w:b/>
          <w:sz w:val="24"/>
          <w:szCs w:val="24"/>
        </w:rPr>
        <w:t>“Pakalpojumu soļu saraksta</w:t>
      </w:r>
      <w:r w:rsidRPr="003731D1">
        <w:rPr>
          <w:rFonts w:ascii="Times" w:hAnsi="Times"/>
          <w:b/>
          <w:sz w:val="24"/>
          <w:szCs w:val="24"/>
        </w:rPr>
        <w:t>”</w:t>
      </w:r>
      <w:r w:rsidRPr="003731D1">
        <w:rPr>
          <w:rFonts w:ascii="Times" w:hAnsi="Times"/>
          <w:sz w:val="24"/>
          <w:szCs w:val="24"/>
        </w:rPr>
        <w:t xml:space="preserve"> šķirklī </w:t>
      </w:r>
      <w:r w:rsidRPr="003731D1">
        <w:rPr>
          <w:rFonts w:ascii="Times" w:hAnsi="Times"/>
          <w:b/>
          <w:sz w:val="24"/>
          <w:szCs w:val="24"/>
        </w:rPr>
        <w:t>“Veidlapas”</w:t>
      </w:r>
      <w:r w:rsidRPr="003731D1">
        <w:rPr>
          <w:rFonts w:ascii="Times" w:hAnsi="Times"/>
          <w:sz w:val="24"/>
          <w:szCs w:val="24"/>
        </w:rPr>
        <w:t xml:space="preserve">, nospiediet pogu </w:t>
      </w:r>
      <w:r w:rsidRPr="003731D1">
        <w:rPr>
          <w:rFonts w:ascii="Times" w:hAnsi="Times"/>
          <w:b/>
          <w:sz w:val="24"/>
          <w:szCs w:val="24"/>
        </w:rPr>
        <w:t>“Atgriezties”</w:t>
      </w:r>
      <w:r w:rsidRPr="003731D1">
        <w:rPr>
          <w:rFonts w:ascii="Times" w:hAnsi="Times"/>
          <w:sz w:val="24"/>
          <w:szCs w:val="24"/>
        </w:rPr>
        <w:t>.</w:t>
      </w:r>
    </w:p>
    <w:p w14:paraId="6F993B34" w14:textId="77777777" w:rsidR="000C47C3" w:rsidRPr="003731D1" w:rsidRDefault="000C47C3" w:rsidP="0088213E">
      <w:pPr>
        <w:ind w:left="360"/>
        <w:rPr>
          <w:rFonts w:ascii="Times" w:hAnsi="Times"/>
          <w:sz w:val="24"/>
          <w:szCs w:val="24"/>
        </w:rPr>
      </w:pPr>
    </w:p>
    <w:p w14:paraId="64813CF0" w14:textId="77777777" w:rsidR="00687B56" w:rsidRPr="003731D1" w:rsidRDefault="00A0626D" w:rsidP="003F46BE">
      <w:pPr>
        <w:rPr>
          <w:rFonts w:ascii="Times" w:hAnsi="Times"/>
          <w:sz w:val="24"/>
          <w:szCs w:val="24"/>
        </w:rPr>
      </w:pPr>
      <w:r>
        <w:rPr>
          <w:rFonts w:ascii="Times" w:hAnsi="Times"/>
          <w:noProof/>
          <w:sz w:val="24"/>
          <w:szCs w:val="24"/>
          <w:lang w:val="en-US"/>
        </w:rPr>
        <w:drawing>
          <wp:inline distT="0" distB="0" distL="0" distR="0" wp14:anchorId="2D09F338" wp14:editId="71C488C7">
            <wp:extent cx="5760085" cy="2579370"/>
            <wp:effectExtent l="25400" t="25400" r="31115" b="368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SS_30.png"/>
                    <pic:cNvPicPr/>
                  </pic:nvPicPr>
                  <pic:blipFill>
                    <a:blip r:embed="rId74">
                      <a:extLst>
                        <a:ext uri="{28A0092B-C50C-407E-A947-70E740481C1C}">
                          <a14:useLocalDpi xmlns:a14="http://schemas.microsoft.com/office/drawing/2010/main" val="0"/>
                        </a:ext>
                      </a:extLst>
                    </a:blip>
                    <a:stretch>
                      <a:fillRect/>
                    </a:stretch>
                  </pic:blipFill>
                  <pic:spPr>
                    <a:xfrm>
                      <a:off x="0" y="0"/>
                      <a:ext cx="5760085" cy="2579370"/>
                    </a:xfrm>
                    <a:prstGeom prst="rect">
                      <a:avLst/>
                    </a:prstGeom>
                    <a:ln>
                      <a:solidFill>
                        <a:schemeClr val="accent1">
                          <a:alpha val="79000"/>
                        </a:schemeClr>
                      </a:solidFill>
                    </a:ln>
                  </pic:spPr>
                </pic:pic>
              </a:graphicData>
            </a:graphic>
          </wp:inline>
        </w:drawing>
      </w:r>
    </w:p>
    <w:p w14:paraId="53872BBB" w14:textId="017B7DE6" w:rsidR="00733843" w:rsidRDefault="00733843" w:rsidP="002A3131">
      <w:pPr>
        <w:ind w:left="360"/>
        <w:jc w:val="center"/>
        <w:rPr>
          <w:rFonts w:ascii="Times" w:hAnsi="Times"/>
          <w:b/>
          <w:i/>
          <w:sz w:val="24"/>
          <w:szCs w:val="24"/>
        </w:rPr>
      </w:pPr>
      <w:r>
        <w:rPr>
          <w:rFonts w:ascii="Times" w:hAnsi="Times"/>
          <w:b/>
          <w:i/>
          <w:sz w:val="24"/>
          <w:szCs w:val="24"/>
        </w:rPr>
        <w:t>53</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Veidlapas informācijas aizpilde</w:t>
      </w:r>
    </w:p>
    <w:p w14:paraId="558D796F" w14:textId="77777777" w:rsidR="00953EDA" w:rsidRPr="003731D1" w:rsidRDefault="00953EDA" w:rsidP="002A3131">
      <w:pPr>
        <w:ind w:left="360"/>
        <w:jc w:val="center"/>
        <w:rPr>
          <w:rFonts w:ascii="Times" w:hAnsi="Times"/>
          <w:b/>
          <w:sz w:val="24"/>
          <w:szCs w:val="24"/>
        </w:rPr>
      </w:pPr>
    </w:p>
    <w:p w14:paraId="2F786FAA" w14:textId="3559CAC4" w:rsidR="00871705" w:rsidRPr="003731D1" w:rsidRDefault="00F106D8" w:rsidP="00E83B32">
      <w:pPr>
        <w:pStyle w:val="Heading2"/>
      </w:pPr>
      <w:bookmarkStart w:id="39" w:name="_Toc366423355"/>
      <w:r>
        <w:t>9</w:t>
      </w:r>
      <w:r w:rsidR="00792633" w:rsidRPr="003731D1">
        <w:t>.3</w:t>
      </w:r>
      <w:r w:rsidR="00871705" w:rsidRPr="003731D1">
        <w:t>. Kanālu pievienošana solim</w:t>
      </w:r>
      <w:bookmarkEnd w:id="39"/>
    </w:p>
    <w:p w14:paraId="3A60AC84" w14:textId="77777777" w:rsidR="00E83B32" w:rsidRPr="003731D1" w:rsidRDefault="00E83B32" w:rsidP="000720B4">
      <w:pPr>
        <w:ind w:left="360"/>
        <w:jc w:val="both"/>
        <w:rPr>
          <w:rFonts w:ascii="Times" w:hAnsi="Times"/>
          <w:sz w:val="24"/>
          <w:szCs w:val="24"/>
        </w:rPr>
      </w:pPr>
    </w:p>
    <w:p w14:paraId="29C7230A" w14:textId="091A2684" w:rsidR="0021355F" w:rsidRPr="003731D1" w:rsidRDefault="00687B56" w:rsidP="00D77E32">
      <w:pPr>
        <w:jc w:val="both"/>
        <w:rPr>
          <w:rFonts w:ascii="Times" w:hAnsi="Times"/>
          <w:sz w:val="24"/>
          <w:szCs w:val="24"/>
        </w:rPr>
      </w:pPr>
      <w:r w:rsidRPr="003731D1">
        <w:rPr>
          <w:rFonts w:ascii="Times" w:hAnsi="Times"/>
          <w:sz w:val="24"/>
          <w:szCs w:val="24"/>
        </w:rPr>
        <w:t xml:space="preserve">Atverot sadaļu </w:t>
      </w:r>
      <w:r w:rsidR="001C12FE">
        <w:rPr>
          <w:rFonts w:ascii="Times" w:hAnsi="Times"/>
          <w:b/>
          <w:sz w:val="24"/>
          <w:szCs w:val="24"/>
        </w:rPr>
        <w:t>“</w:t>
      </w:r>
      <w:r w:rsidRPr="003731D1">
        <w:rPr>
          <w:rFonts w:ascii="Times" w:hAnsi="Times"/>
          <w:b/>
          <w:sz w:val="24"/>
          <w:szCs w:val="24"/>
        </w:rPr>
        <w:t>Kanāli”</w:t>
      </w:r>
      <w:r w:rsidR="00953EDA" w:rsidRPr="003731D1">
        <w:rPr>
          <w:rFonts w:ascii="Times" w:hAnsi="Times"/>
          <w:sz w:val="24"/>
          <w:szCs w:val="24"/>
        </w:rPr>
        <w:t xml:space="preserve"> (</w:t>
      </w:r>
      <w:r w:rsidR="009563A7" w:rsidRPr="003731D1">
        <w:rPr>
          <w:rFonts w:ascii="Times" w:hAnsi="Times"/>
          <w:sz w:val="24"/>
          <w:szCs w:val="24"/>
        </w:rPr>
        <w:t>sk</w:t>
      </w:r>
      <w:r w:rsidR="009563A7">
        <w:rPr>
          <w:rFonts w:ascii="Times" w:hAnsi="Times"/>
          <w:sz w:val="24"/>
          <w:szCs w:val="24"/>
        </w:rPr>
        <w:t xml:space="preserve">. </w:t>
      </w:r>
      <w:r w:rsidR="004C71CA">
        <w:rPr>
          <w:rFonts w:ascii="Times" w:hAnsi="Times"/>
          <w:sz w:val="24"/>
          <w:szCs w:val="24"/>
        </w:rPr>
        <w:t>54</w:t>
      </w:r>
      <w:r w:rsidR="0013507C" w:rsidRPr="003731D1">
        <w:rPr>
          <w:rFonts w:ascii="Times" w:hAnsi="Times"/>
          <w:sz w:val="24"/>
          <w:szCs w:val="24"/>
        </w:rPr>
        <w:t>.</w:t>
      </w:r>
      <w:r w:rsidR="004C71CA">
        <w:rPr>
          <w:rFonts w:ascii="Times" w:hAnsi="Times"/>
          <w:sz w:val="24"/>
          <w:szCs w:val="24"/>
        </w:rPr>
        <w:t xml:space="preserve"> </w:t>
      </w:r>
      <w:r w:rsidR="0013507C" w:rsidRPr="003731D1">
        <w:rPr>
          <w:rFonts w:ascii="Times" w:hAnsi="Times"/>
          <w:sz w:val="24"/>
          <w:szCs w:val="24"/>
        </w:rPr>
        <w:t>attēlu)</w:t>
      </w:r>
      <w:r w:rsidR="009563A7">
        <w:rPr>
          <w:rFonts w:ascii="Times" w:hAnsi="Times"/>
          <w:sz w:val="24"/>
          <w:szCs w:val="24"/>
        </w:rPr>
        <w:t>,</w:t>
      </w:r>
      <w:r w:rsidR="000720B4" w:rsidRPr="003731D1">
        <w:rPr>
          <w:rFonts w:ascii="Times" w:hAnsi="Times"/>
          <w:sz w:val="24"/>
          <w:szCs w:val="24"/>
        </w:rPr>
        <w:t xml:space="preserve"> ir iespējams pievienot</w:t>
      </w:r>
      <w:r w:rsidR="00B806D2" w:rsidRPr="003731D1">
        <w:rPr>
          <w:rFonts w:ascii="Times" w:hAnsi="Times"/>
          <w:sz w:val="24"/>
          <w:szCs w:val="24"/>
        </w:rPr>
        <w:t xml:space="preserve"> jau iepriekš sagatavoto </w:t>
      </w:r>
      <w:r w:rsidR="000F0555">
        <w:rPr>
          <w:rFonts w:ascii="Times" w:hAnsi="Times"/>
          <w:sz w:val="24"/>
          <w:szCs w:val="24"/>
        </w:rPr>
        <w:t>informāciju par</w:t>
      </w:r>
      <w:r w:rsidRPr="003731D1">
        <w:rPr>
          <w:rFonts w:ascii="Times" w:hAnsi="Times"/>
          <w:sz w:val="24"/>
          <w:szCs w:val="24"/>
        </w:rPr>
        <w:t xml:space="preserve"> pakalpojuma saņem</w:t>
      </w:r>
      <w:r w:rsidR="00B806D2" w:rsidRPr="003731D1">
        <w:rPr>
          <w:rFonts w:ascii="Times" w:hAnsi="Times"/>
          <w:sz w:val="24"/>
          <w:szCs w:val="24"/>
        </w:rPr>
        <w:t xml:space="preserve">šanas kanālu un darba laikiem. </w:t>
      </w:r>
      <w:r w:rsidR="002A6739" w:rsidRPr="003731D1">
        <w:rPr>
          <w:rFonts w:ascii="Times" w:hAnsi="Times"/>
          <w:sz w:val="24"/>
          <w:szCs w:val="24"/>
        </w:rPr>
        <w:t>Detalizētāku informāciju par kanālu un darba laiku pi</w:t>
      </w:r>
      <w:r w:rsidR="00DD5D97" w:rsidRPr="003731D1">
        <w:rPr>
          <w:rFonts w:ascii="Times" w:hAnsi="Times"/>
          <w:sz w:val="24"/>
          <w:szCs w:val="24"/>
        </w:rPr>
        <w:t>evienošanu ir iespējams skatīt s</w:t>
      </w:r>
      <w:r w:rsidR="002A6739" w:rsidRPr="003731D1">
        <w:rPr>
          <w:rFonts w:ascii="Times" w:hAnsi="Times"/>
          <w:sz w:val="24"/>
          <w:szCs w:val="24"/>
        </w:rPr>
        <w:t xml:space="preserve">adaļā </w:t>
      </w:r>
      <w:r w:rsidR="003F0201">
        <w:rPr>
          <w:rFonts w:ascii="Times" w:hAnsi="Times"/>
          <w:sz w:val="24"/>
          <w:szCs w:val="24"/>
        </w:rPr>
        <w:t>4.1. un 4</w:t>
      </w:r>
      <w:r w:rsidR="002A6739" w:rsidRPr="003731D1">
        <w:rPr>
          <w:rFonts w:ascii="Times" w:hAnsi="Times"/>
          <w:sz w:val="24"/>
          <w:szCs w:val="24"/>
        </w:rPr>
        <w:t>.2.</w:t>
      </w:r>
    </w:p>
    <w:p w14:paraId="5797FD5D" w14:textId="67662A4A" w:rsidR="00687B56" w:rsidRPr="003731D1" w:rsidRDefault="002A6739" w:rsidP="00D77E32">
      <w:pPr>
        <w:jc w:val="both"/>
        <w:rPr>
          <w:rFonts w:ascii="Times" w:hAnsi="Times"/>
          <w:sz w:val="24"/>
          <w:szCs w:val="24"/>
        </w:rPr>
      </w:pPr>
      <w:r w:rsidRPr="003731D1">
        <w:rPr>
          <w:rFonts w:ascii="Times" w:hAnsi="Times"/>
          <w:sz w:val="24"/>
          <w:szCs w:val="24"/>
        </w:rPr>
        <w:t>Jaunam pakalpojumam, kam pakalpojuma kanāli vēl nav pievienoti, tiks attēlots sa</w:t>
      </w:r>
      <w:r w:rsidR="004C71CA">
        <w:rPr>
          <w:rFonts w:ascii="Times" w:hAnsi="Times"/>
          <w:sz w:val="24"/>
          <w:szCs w:val="24"/>
        </w:rPr>
        <w:t>raksts bez informācijas</w:t>
      </w:r>
      <w:r w:rsidRPr="003731D1">
        <w:rPr>
          <w:rFonts w:ascii="Times" w:hAnsi="Times"/>
          <w:sz w:val="24"/>
          <w:szCs w:val="24"/>
        </w:rPr>
        <w:t xml:space="preserve">. </w:t>
      </w:r>
      <w:r w:rsidR="00464B24" w:rsidRPr="003731D1">
        <w:rPr>
          <w:rFonts w:ascii="Times" w:hAnsi="Times"/>
          <w:sz w:val="24"/>
          <w:szCs w:val="24"/>
        </w:rPr>
        <w:t xml:space="preserve">Lai </w:t>
      </w:r>
      <w:r w:rsidR="00B806D2" w:rsidRPr="003731D1">
        <w:rPr>
          <w:rFonts w:ascii="Times" w:hAnsi="Times"/>
          <w:sz w:val="24"/>
          <w:szCs w:val="24"/>
        </w:rPr>
        <w:t>pievienotu</w:t>
      </w:r>
      <w:r w:rsidR="00687B56" w:rsidRPr="003731D1">
        <w:rPr>
          <w:rFonts w:ascii="Times" w:hAnsi="Times"/>
          <w:sz w:val="24"/>
          <w:szCs w:val="24"/>
        </w:rPr>
        <w:t xml:space="preserve"> jaunu</w:t>
      </w:r>
      <w:r w:rsidR="0013507C" w:rsidRPr="003731D1">
        <w:rPr>
          <w:rFonts w:ascii="Times" w:hAnsi="Times"/>
          <w:sz w:val="24"/>
          <w:szCs w:val="24"/>
        </w:rPr>
        <w:t xml:space="preserve"> kanālu, jānospiež poga </w:t>
      </w:r>
      <w:r w:rsidR="001C12FE">
        <w:rPr>
          <w:rFonts w:ascii="Times" w:hAnsi="Times"/>
          <w:b/>
          <w:sz w:val="24"/>
          <w:szCs w:val="24"/>
        </w:rPr>
        <w:t>“</w:t>
      </w:r>
      <w:r w:rsidR="0013507C" w:rsidRPr="003731D1">
        <w:rPr>
          <w:rFonts w:ascii="Times" w:hAnsi="Times"/>
          <w:b/>
          <w:sz w:val="24"/>
          <w:szCs w:val="24"/>
        </w:rPr>
        <w:t>Jauns”</w:t>
      </w:r>
      <w:r w:rsidR="0013507C" w:rsidRPr="003731D1">
        <w:rPr>
          <w:rFonts w:ascii="Times" w:hAnsi="Times"/>
          <w:sz w:val="24"/>
          <w:szCs w:val="24"/>
        </w:rPr>
        <w:t>.</w:t>
      </w:r>
    </w:p>
    <w:p w14:paraId="7CDFC49B" w14:textId="77777777" w:rsidR="00F45238" w:rsidRPr="003731D1" w:rsidRDefault="000F104C" w:rsidP="003F46BE">
      <w:pPr>
        <w:rPr>
          <w:rFonts w:ascii="Times" w:hAnsi="Times"/>
          <w:sz w:val="24"/>
          <w:szCs w:val="24"/>
        </w:rPr>
      </w:pPr>
      <w:r>
        <w:rPr>
          <w:rFonts w:ascii="Times" w:hAnsi="Times"/>
          <w:noProof/>
          <w:sz w:val="24"/>
          <w:szCs w:val="24"/>
          <w:lang w:val="en-US"/>
        </w:rPr>
        <w:drawing>
          <wp:inline distT="0" distB="0" distL="0" distR="0" wp14:anchorId="1BC0278A" wp14:editId="35B9ACAE">
            <wp:extent cx="5760085" cy="1894840"/>
            <wp:effectExtent l="25400" t="25400" r="31115" b="355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SS_31.png"/>
                    <pic:cNvPicPr/>
                  </pic:nvPicPr>
                  <pic:blipFill>
                    <a:blip r:embed="rId75">
                      <a:extLst>
                        <a:ext uri="{28A0092B-C50C-407E-A947-70E740481C1C}">
                          <a14:useLocalDpi xmlns:a14="http://schemas.microsoft.com/office/drawing/2010/main" val="0"/>
                        </a:ext>
                      </a:extLst>
                    </a:blip>
                    <a:stretch>
                      <a:fillRect/>
                    </a:stretch>
                  </pic:blipFill>
                  <pic:spPr>
                    <a:xfrm>
                      <a:off x="0" y="0"/>
                      <a:ext cx="5760085" cy="1894840"/>
                    </a:xfrm>
                    <a:prstGeom prst="rect">
                      <a:avLst/>
                    </a:prstGeom>
                    <a:ln>
                      <a:solidFill>
                        <a:schemeClr val="accent1">
                          <a:alpha val="77000"/>
                        </a:schemeClr>
                      </a:solidFill>
                    </a:ln>
                  </pic:spPr>
                </pic:pic>
              </a:graphicData>
            </a:graphic>
          </wp:inline>
        </w:drawing>
      </w:r>
    </w:p>
    <w:p w14:paraId="1343EEEB" w14:textId="748D91C6" w:rsidR="00733843" w:rsidRDefault="00733843" w:rsidP="00F45238">
      <w:pPr>
        <w:ind w:left="360"/>
        <w:jc w:val="center"/>
        <w:rPr>
          <w:rFonts w:ascii="Times" w:hAnsi="Times"/>
          <w:b/>
          <w:i/>
          <w:sz w:val="24"/>
          <w:szCs w:val="24"/>
        </w:rPr>
      </w:pPr>
      <w:r>
        <w:rPr>
          <w:rFonts w:ascii="Times" w:hAnsi="Times"/>
          <w:b/>
          <w:i/>
          <w:sz w:val="24"/>
          <w:szCs w:val="24"/>
        </w:rPr>
        <w:t>54</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Pakalpojuma sniegšanas kanālu informācijas pievienošana pakalpojuma solim</w:t>
      </w:r>
    </w:p>
    <w:p w14:paraId="4FBB3268" w14:textId="77777777" w:rsidR="00953EDA" w:rsidRPr="003731D1" w:rsidRDefault="00953EDA" w:rsidP="00F45238">
      <w:pPr>
        <w:ind w:left="360"/>
        <w:jc w:val="center"/>
        <w:rPr>
          <w:rFonts w:ascii="Times" w:hAnsi="Times"/>
          <w:b/>
          <w:sz w:val="24"/>
          <w:szCs w:val="24"/>
        </w:rPr>
      </w:pPr>
    </w:p>
    <w:p w14:paraId="5B89A921" w14:textId="1BCE704D" w:rsidR="00FF32D6" w:rsidRPr="003731D1" w:rsidRDefault="00FF32D6" w:rsidP="00D77E32">
      <w:pPr>
        <w:jc w:val="both"/>
        <w:rPr>
          <w:rFonts w:ascii="Times" w:hAnsi="Times"/>
          <w:sz w:val="24"/>
          <w:szCs w:val="24"/>
        </w:rPr>
      </w:pPr>
      <w:r w:rsidRPr="003731D1">
        <w:rPr>
          <w:rFonts w:ascii="Times" w:hAnsi="Times"/>
          <w:sz w:val="24"/>
          <w:szCs w:val="24"/>
        </w:rPr>
        <w:t xml:space="preserve">Pakalpojuma soļa informācija tiek pievienota izvēloties atbilstošo informāciju no veidnē pieejamām </w:t>
      </w:r>
      <w:r w:rsidR="005A486A">
        <w:rPr>
          <w:rFonts w:ascii="Times" w:hAnsi="Times"/>
          <w:sz w:val="24"/>
          <w:szCs w:val="24"/>
        </w:rPr>
        <w:t>nolaižamām</w:t>
      </w:r>
      <w:r w:rsidR="005A486A" w:rsidRPr="003731D1">
        <w:rPr>
          <w:rFonts w:ascii="Times" w:hAnsi="Times"/>
          <w:sz w:val="24"/>
          <w:szCs w:val="24"/>
        </w:rPr>
        <w:t xml:space="preserve"> </w:t>
      </w:r>
      <w:r w:rsidRPr="003731D1">
        <w:rPr>
          <w:rFonts w:ascii="Times" w:hAnsi="Times"/>
          <w:sz w:val="24"/>
          <w:szCs w:val="24"/>
        </w:rPr>
        <w:t>izvēlnēm.</w:t>
      </w:r>
    </w:p>
    <w:p w14:paraId="4B2A3FAA" w14:textId="59B6F158" w:rsidR="003C707D" w:rsidRPr="003731D1" w:rsidRDefault="003C707D" w:rsidP="00D77E32">
      <w:pPr>
        <w:jc w:val="both"/>
        <w:rPr>
          <w:rFonts w:ascii="Times" w:hAnsi="Times"/>
          <w:sz w:val="24"/>
          <w:szCs w:val="24"/>
        </w:rPr>
      </w:pPr>
      <w:r w:rsidRPr="003731D1">
        <w:rPr>
          <w:rFonts w:ascii="Times" w:hAnsi="Times"/>
          <w:sz w:val="24"/>
          <w:szCs w:val="24"/>
        </w:rPr>
        <w:t>Pēc pakalpojuma soļa informācijas pievienošanas, tiek attēlots informatīvs saraksts ar kanāliem</w:t>
      </w:r>
      <w:r w:rsidR="00CD230A" w:rsidRPr="003731D1">
        <w:rPr>
          <w:rFonts w:ascii="Times" w:hAnsi="Times"/>
          <w:sz w:val="24"/>
          <w:szCs w:val="24"/>
        </w:rPr>
        <w:t xml:space="preserve"> (</w:t>
      </w:r>
      <w:r w:rsidR="009563A7" w:rsidRPr="003731D1">
        <w:rPr>
          <w:rFonts w:ascii="Times" w:hAnsi="Times"/>
          <w:sz w:val="24"/>
          <w:szCs w:val="24"/>
        </w:rPr>
        <w:t>sk</w:t>
      </w:r>
      <w:r w:rsidR="009563A7">
        <w:rPr>
          <w:rFonts w:ascii="Times" w:hAnsi="Times"/>
          <w:sz w:val="24"/>
          <w:szCs w:val="24"/>
        </w:rPr>
        <w:t>.</w:t>
      </w:r>
      <w:r w:rsidR="009563A7" w:rsidRPr="003731D1">
        <w:rPr>
          <w:rFonts w:ascii="Times" w:hAnsi="Times"/>
          <w:sz w:val="24"/>
          <w:szCs w:val="24"/>
        </w:rPr>
        <w:t xml:space="preserve"> </w:t>
      </w:r>
      <w:r w:rsidR="004C71CA">
        <w:rPr>
          <w:rFonts w:ascii="Times" w:hAnsi="Times"/>
          <w:sz w:val="24"/>
          <w:szCs w:val="24"/>
        </w:rPr>
        <w:t>55</w:t>
      </w:r>
      <w:r w:rsidR="00953EDA" w:rsidRPr="003731D1">
        <w:rPr>
          <w:rFonts w:ascii="Times" w:hAnsi="Times"/>
          <w:sz w:val="24"/>
          <w:szCs w:val="24"/>
        </w:rPr>
        <w:t>.</w:t>
      </w:r>
      <w:r w:rsidR="004C71CA">
        <w:rPr>
          <w:rFonts w:ascii="Times" w:hAnsi="Times"/>
          <w:sz w:val="24"/>
          <w:szCs w:val="24"/>
        </w:rPr>
        <w:t xml:space="preserve"> </w:t>
      </w:r>
      <w:r w:rsidR="00CD230A" w:rsidRPr="003731D1">
        <w:rPr>
          <w:rFonts w:ascii="Times" w:hAnsi="Times"/>
          <w:sz w:val="24"/>
          <w:szCs w:val="24"/>
        </w:rPr>
        <w:t>attēlu)</w:t>
      </w:r>
      <w:r w:rsidRPr="003731D1">
        <w:rPr>
          <w:rFonts w:ascii="Times" w:hAnsi="Times"/>
          <w:sz w:val="24"/>
          <w:szCs w:val="24"/>
        </w:rPr>
        <w:t xml:space="preserve">, kas pievienoti pakalpojuma solim. Ja nepieciešams kādu kanālu izņemt, tad jānospiež poga </w:t>
      </w:r>
      <w:r w:rsidR="001C12FE">
        <w:rPr>
          <w:rFonts w:ascii="Times" w:hAnsi="Times"/>
          <w:b/>
          <w:sz w:val="24"/>
          <w:szCs w:val="24"/>
        </w:rPr>
        <w:t>“</w:t>
      </w:r>
      <w:r w:rsidRPr="003731D1">
        <w:rPr>
          <w:rFonts w:ascii="Times" w:hAnsi="Times"/>
          <w:b/>
          <w:sz w:val="24"/>
          <w:szCs w:val="24"/>
        </w:rPr>
        <w:t>Atsaistīt”</w:t>
      </w:r>
      <w:r w:rsidRPr="003731D1">
        <w:rPr>
          <w:rFonts w:ascii="Times" w:hAnsi="Times"/>
          <w:sz w:val="24"/>
          <w:szCs w:val="24"/>
        </w:rPr>
        <w:t xml:space="preserve"> pie attiecīgā kanāla. V</w:t>
      </w:r>
      <w:r w:rsidR="00FF32D6" w:rsidRPr="003731D1">
        <w:rPr>
          <w:rFonts w:ascii="Times" w:hAnsi="Times"/>
          <w:sz w:val="24"/>
          <w:szCs w:val="24"/>
        </w:rPr>
        <w:t>isas v</w:t>
      </w:r>
      <w:r w:rsidRPr="003731D1">
        <w:rPr>
          <w:rFonts w:ascii="Times" w:hAnsi="Times"/>
          <w:sz w:val="24"/>
          <w:szCs w:val="24"/>
        </w:rPr>
        <w:t xml:space="preserve">eiktās darbības jāapstiprina nospiežot pogu </w:t>
      </w:r>
      <w:r w:rsidR="001C12FE">
        <w:rPr>
          <w:rFonts w:ascii="Times" w:hAnsi="Times"/>
          <w:b/>
          <w:sz w:val="24"/>
          <w:szCs w:val="24"/>
        </w:rPr>
        <w:t>“</w:t>
      </w:r>
      <w:r w:rsidRPr="003731D1">
        <w:rPr>
          <w:rFonts w:ascii="Times" w:hAnsi="Times"/>
          <w:b/>
          <w:sz w:val="24"/>
          <w:szCs w:val="24"/>
        </w:rPr>
        <w:t>Saglabāt”</w:t>
      </w:r>
      <w:r w:rsidRPr="003731D1">
        <w:rPr>
          <w:rFonts w:ascii="Times" w:hAnsi="Times"/>
          <w:sz w:val="24"/>
          <w:szCs w:val="24"/>
        </w:rPr>
        <w:t>.</w:t>
      </w:r>
    </w:p>
    <w:p w14:paraId="2ED92D15" w14:textId="77777777" w:rsidR="00953EDA" w:rsidRPr="003731D1" w:rsidRDefault="00953EDA" w:rsidP="003C707D">
      <w:pPr>
        <w:ind w:left="360"/>
        <w:rPr>
          <w:rFonts w:ascii="Times" w:hAnsi="Times"/>
          <w:sz w:val="24"/>
          <w:szCs w:val="24"/>
        </w:rPr>
      </w:pPr>
    </w:p>
    <w:p w14:paraId="5CA34DAD" w14:textId="77777777" w:rsidR="00F45238" w:rsidRPr="003731D1" w:rsidRDefault="00E07AE9" w:rsidP="00D77E32">
      <w:pPr>
        <w:rPr>
          <w:rFonts w:ascii="Times" w:hAnsi="Times"/>
          <w:sz w:val="24"/>
          <w:szCs w:val="24"/>
        </w:rPr>
      </w:pPr>
      <w:r>
        <w:rPr>
          <w:rFonts w:ascii="Times" w:hAnsi="Times"/>
          <w:noProof/>
          <w:sz w:val="24"/>
          <w:szCs w:val="24"/>
          <w:lang w:val="en-US"/>
        </w:rPr>
        <w:drawing>
          <wp:inline distT="0" distB="0" distL="0" distR="0" wp14:anchorId="2F2256FE" wp14:editId="53702890">
            <wp:extent cx="5760085" cy="2211705"/>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32.png"/>
                    <pic:cNvPicPr/>
                  </pic:nvPicPr>
                  <pic:blipFill>
                    <a:blip r:embed="rId76">
                      <a:extLst>
                        <a:ext uri="{28A0092B-C50C-407E-A947-70E740481C1C}">
                          <a14:useLocalDpi xmlns:a14="http://schemas.microsoft.com/office/drawing/2010/main" val="0"/>
                        </a:ext>
                      </a:extLst>
                    </a:blip>
                    <a:stretch>
                      <a:fillRect/>
                    </a:stretch>
                  </pic:blipFill>
                  <pic:spPr>
                    <a:xfrm>
                      <a:off x="0" y="0"/>
                      <a:ext cx="5760085" cy="2211705"/>
                    </a:xfrm>
                    <a:prstGeom prst="rect">
                      <a:avLst/>
                    </a:prstGeom>
                  </pic:spPr>
                </pic:pic>
              </a:graphicData>
            </a:graphic>
          </wp:inline>
        </w:drawing>
      </w:r>
    </w:p>
    <w:p w14:paraId="0251A181" w14:textId="6A6B7D17" w:rsidR="00733843" w:rsidRDefault="00733843" w:rsidP="00D77E32">
      <w:pPr>
        <w:ind w:left="360"/>
        <w:jc w:val="center"/>
        <w:rPr>
          <w:rFonts w:ascii="Times" w:hAnsi="Times"/>
          <w:b/>
          <w:i/>
          <w:sz w:val="24"/>
          <w:szCs w:val="24"/>
        </w:rPr>
      </w:pPr>
      <w:r>
        <w:rPr>
          <w:rFonts w:ascii="Times" w:hAnsi="Times"/>
          <w:b/>
          <w:i/>
          <w:sz w:val="24"/>
          <w:szCs w:val="24"/>
        </w:rPr>
        <w:t>55</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Pakalpojuma sniegšanas kanālu pievienotās informācijas attēlošana</w:t>
      </w:r>
    </w:p>
    <w:p w14:paraId="7C520AD5" w14:textId="77777777" w:rsidR="007C3D35" w:rsidRPr="003731D1" w:rsidRDefault="002D2715" w:rsidP="002D2715">
      <w:pPr>
        <w:ind w:left="360"/>
        <w:rPr>
          <w:rFonts w:ascii="Times" w:hAnsi="Times"/>
          <w:sz w:val="24"/>
          <w:szCs w:val="24"/>
        </w:rPr>
      </w:pPr>
      <w:r w:rsidRPr="003731D1">
        <w:rPr>
          <w:rFonts w:ascii="Times" w:hAnsi="Times"/>
          <w:sz w:val="24"/>
          <w:szCs w:val="24"/>
        </w:rPr>
        <w:br w:type="page"/>
      </w:r>
    </w:p>
    <w:p w14:paraId="727698D1" w14:textId="51457BEA" w:rsidR="007C3D35" w:rsidRPr="003731D1" w:rsidRDefault="00F106D8" w:rsidP="00D3584A">
      <w:pPr>
        <w:pStyle w:val="Heading1"/>
      </w:pPr>
      <w:bookmarkStart w:id="40" w:name="_Toc366423356"/>
      <w:r>
        <w:lastRenderedPageBreak/>
        <w:t>10</w:t>
      </w:r>
      <w:r w:rsidR="007C3D35" w:rsidRPr="003731D1">
        <w:t>.</w:t>
      </w:r>
      <w:r w:rsidR="00B54E23">
        <w:t xml:space="preserve"> </w:t>
      </w:r>
      <w:r w:rsidR="007C3D35" w:rsidRPr="003731D1">
        <w:t>Maksājumi</w:t>
      </w:r>
      <w:bookmarkEnd w:id="40"/>
    </w:p>
    <w:p w14:paraId="4AD18B7A" w14:textId="77777777" w:rsidR="007C3D35" w:rsidRPr="003731D1" w:rsidRDefault="007C3D35" w:rsidP="007C3D35">
      <w:pPr>
        <w:ind w:left="360"/>
        <w:jc w:val="both"/>
        <w:rPr>
          <w:rFonts w:ascii="Times New Roman" w:hAnsi="Times New Roman" w:cs="Times New Roman"/>
          <w:sz w:val="24"/>
          <w:szCs w:val="24"/>
        </w:rPr>
      </w:pPr>
    </w:p>
    <w:p w14:paraId="63E0A368" w14:textId="4100B357" w:rsidR="007C3D35" w:rsidRPr="001C6AAE" w:rsidRDefault="007C3D35" w:rsidP="00D77E32">
      <w:pPr>
        <w:jc w:val="both"/>
        <w:rPr>
          <w:rFonts w:ascii="Times New Roman" w:hAnsi="Times New Roman" w:cs="Times New Roman"/>
          <w:sz w:val="24"/>
          <w:szCs w:val="24"/>
        </w:rPr>
      </w:pPr>
      <w:r w:rsidRPr="001C6AAE">
        <w:rPr>
          <w:rFonts w:ascii="Times New Roman" w:hAnsi="Times New Roman" w:cs="Times New Roman"/>
          <w:sz w:val="24"/>
          <w:szCs w:val="24"/>
        </w:rPr>
        <w:t>Sadaļa</w:t>
      </w:r>
      <w:r w:rsidRPr="001C6AAE">
        <w:rPr>
          <w:rFonts w:ascii="Times New Roman" w:hAnsi="Times New Roman" w:cs="Times New Roman"/>
          <w:b/>
          <w:sz w:val="24"/>
          <w:szCs w:val="24"/>
        </w:rPr>
        <w:t xml:space="preserve"> </w:t>
      </w:r>
      <w:r w:rsidR="001C12FE">
        <w:rPr>
          <w:rFonts w:ascii="Times New Roman" w:hAnsi="Times New Roman" w:cs="Times New Roman"/>
          <w:b/>
          <w:sz w:val="24"/>
          <w:szCs w:val="24"/>
        </w:rPr>
        <w:t>“</w:t>
      </w:r>
      <w:r w:rsidRPr="001C6AAE">
        <w:rPr>
          <w:rFonts w:ascii="Times New Roman" w:hAnsi="Times New Roman" w:cs="Times New Roman"/>
          <w:b/>
          <w:sz w:val="24"/>
          <w:szCs w:val="24"/>
        </w:rPr>
        <w:t xml:space="preserve">Maksājumi” </w:t>
      </w:r>
      <w:r w:rsidRPr="001C6AAE">
        <w:rPr>
          <w:rFonts w:ascii="Times New Roman" w:hAnsi="Times New Roman" w:cs="Times New Roman"/>
          <w:sz w:val="24"/>
          <w:szCs w:val="24"/>
        </w:rPr>
        <w:t>sevī ietver informācijas</w:t>
      </w:r>
      <w:r w:rsidR="000F0555" w:rsidRPr="001C6AAE">
        <w:rPr>
          <w:rFonts w:ascii="Times New Roman" w:hAnsi="Times New Roman" w:cs="Times New Roman"/>
          <w:sz w:val="24"/>
          <w:szCs w:val="24"/>
        </w:rPr>
        <w:t xml:space="preserve"> kopumu par pakalpojuma aprakstam</w:t>
      </w:r>
      <w:r w:rsidRPr="001C6AAE">
        <w:rPr>
          <w:rFonts w:ascii="Times New Roman" w:hAnsi="Times New Roman" w:cs="Times New Roman"/>
          <w:sz w:val="24"/>
          <w:szCs w:val="24"/>
        </w:rPr>
        <w:t xml:space="preserve"> pievienojamo maksājuma informāciju.</w:t>
      </w:r>
    </w:p>
    <w:p w14:paraId="3BE9AFB0" w14:textId="0E05D39C" w:rsidR="007C3D35" w:rsidRPr="003731D1" w:rsidRDefault="007C3D35" w:rsidP="00D77E32">
      <w:pPr>
        <w:jc w:val="both"/>
        <w:rPr>
          <w:rFonts w:ascii="Times New Roman" w:hAnsi="Times New Roman" w:cs="Times New Roman"/>
          <w:sz w:val="24"/>
          <w:szCs w:val="24"/>
        </w:rPr>
      </w:pPr>
      <w:r w:rsidRPr="003731D1">
        <w:rPr>
          <w:rFonts w:ascii="Times New Roman" w:hAnsi="Times New Roman" w:cs="Times New Roman"/>
          <w:sz w:val="24"/>
          <w:szCs w:val="24"/>
        </w:rPr>
        <w:t xml:space="preserve">Sadaļai </w:t>
      </w:r>
      <w:r w:rsidR="001C12FE">
        <w:rPr>
          <w:rFonts w:ascii="Times New Roman" w:hAnsi="Times New Roman" w:cs="Times New Roman"/>
          <w:b/>
          <w:sz w:val="24"/>
          <w:szCs w:val="24"/>
        </w:rPr>
        <w:t>“</w:t>
      </w:r>
      <w:r w:rsidRPr="003731D1">
        <w:rPr>
          <w:rFonts w:ascii="Times New Roman" w:hAnsi="Times New Roman" w:cs="Times New Roman"/>
          <w:b/>
          <w:sz w:val="24"/>
          <w:szCs w:val="24"/>
        </w:rPr>
        <w:t>Maksājumi”</w:t>
      </w:r>
      <w:r w:rsidR="001C6AAE">
        <w:rPr>
          <w:rFonts w:ascii="Times New Roman" w:hAnsi="Times New Roman" w:cs="Times New Roman"/>
          <w:sz w:val="24"/>
          <w:szCs w:val="24"/>
        </w:rPr>
        <w:t xml:space="preserve"> ir sešas sadaļas (</w:t>
      </w:r>
      <w:r w:rsidR="009563A7">
        <w:rPr>
          <w:rFonts w:ascii="Times New Roman" w:hAnsi="Times New Roman" w:cs="Times New Roman"/>
          <w:sz w:val="24"/>
          <w:szCs w:val="24"/>
        </w:rPr>
        <w:t xml:space="preserve">sk. </w:t>
      </w:r>
      <w:r w:rsidR="001C6AAE">
        <w:rPr>
          <w:rFonts w:ascii="Times New Roman" w:hAnsi="Times New Roman" w:cs="Times New Roman"/>
          <w:sz w:val="24"/>
          <w:szCs w:val="24"/>
        </w:rPr>
        <w:t>56</w:t>
      </w:r>
      <w:r w:rsidRPr="003731D1">
        <w:rPr>
          <w:rFonts w:ascii="Times New Roman" w:hAnsi="Times New Roman" w:cs="Times New Roman"/>
          <w:sz w:val="24"/>
          <w:szCs w:val="24"/>
        </w:rPr>
        <w:t>.</w:t>
      </w:r>
      <w:r w:rsidR="001C6AAE">
        <w:rPr>
          <w:rFonts w:ascii="Times New Roman" w:hAnsi="Times New Roman" w:cs="Times New Roman"/>
          <w:sz w:val="24"/>
          <w:szCs w:val="24"/>
        </w:rPr>
        <w:t xml:space="preserve"> </w:t>
      </w:r>
      <w:r w:rsidRPr="003731D1">
        <w:rPr>
          <w:rFonts w:ascii="Times New Roman" w:hAnsi="Times New Roman" w:cs="Times New Roman"/>
          <w:sz w:val="24"/>
          <w:szCs w:val="24"/>
        </w:rPr>
        <w:t>attēlu) – “Cenrāži”, “Banku konti”, “Karšu maksājumu līgumi”, “Karšu maksājumu pieteikumi”, “Kalkulatori” un “Maksājumu veidnes”.</w:t>
      </w:r>
    </w:p>
    <w:p w14:paraId="0F05C3CA" w14:textId="1093B083" w:rsidR="007C3D35" w:rsidRPr="003731D1" w:rsidRDefault="00EA69E1" w:rsidP="00D77E32">
      <w:pPr>
        <w:jc w:val="both"/>
        <w:rPr>
          <w:rFonts w:ascii="Times New Roman" w:hAnsi="Times New Roman" w:cs="Times New Roman"/>
          <w:sz w:val="24"/>
          <w:szCs w:val="24"/>
        </w:rPr>
      </w:pPr>
      <w:r>
        <w:rPr>
          <w:rFonts w:ascii="Times New Roman" w:hAnsi="Times New Roman" w:cs="Times New Roman"/>
          <w:sz w:val="24"/>
          <w:szCs w:val="24"/>
        </w:rPr>
        <w:t>P</w:t>
      </w:r>
      <w:r w:rsidR="007C3D35" w:rsidRPr="003731D1">
        <w:rPr>
          <w:rFonts w:ascii="Times New Roman" w:hAnsi="Times New Roman" w:cs="Times New Roman"/>
          <w:sz w:val="24"/>
          <w:szCs w:val="24"/>
        </w:rPr>
        <w:t xml:space="preserve">akalpojumu aprakstam pievienojamā maksājuma </w:t>
      </w:r>
      <w:r>
        <w:rPr>
          <w:rFonts w:ascii="Times New Roman" w:hAnsi="Times New Roman" w:cs="Times New Roman"/>
          <w:sz w:val="24"/>
          <w:szCs w:val="24"/>
        </w:rPr>
        <w:t xml:space="preserve">informācijas </w:t>
      </w:r>
      <w:r w:rsidR="007C3D35" w:rsidRPr="003731D1">
        <w:rPr>
          <w:rFonts w:ascii="Times New Roman" w:hAnsi="Times New Roman" w:cs="Times New Roman"/>
          <w:sz w:val="24"/>
          <w:szCs w:val="24"/>
        </w:rPr>
        <w:t xml:space="preserve">definēšanai nepieciešamās sadaļas ir </w:t>
      </w:r>
      <w:r w:rsidR="007C3D35" w:rsidRPr="003731D1">
        <w:rPr>
          <w:rFonts w:ascii="Times New Roman" w:hAnsi="Times New Roman" w:cs="Times New Roman"/>
          <w:b/>
          <w:sz w:val="24"/>
          <w:szCs w:val="24"/>
        </w:rPr>
        <w:t>“Cenrāži”,</w:t>
      </w:r>
      <w:r w:rsidR="001C6AAE">
        <w:rPr>
          <w:rFonts w:ascii="Times New Roman" w:hAnsi="Times New Roman" w:cs="Times New Roman"/>
          <w:b/>
          <w:sz w:val="24"/>
          <w:szCs w:val="24"/>
        </w:rPr>
        <w:t xml:space="preserve"> </w:t>
      </w:r>
      <w:r w:rsidR="007C3D35" w:rsidRPr="003731D1">
        <w:rPr>
          <w:rFonts w:ascii="Times New Roman" w:hAnsi="Times New Roman" w:cs="Times New Roman"/>
          <w:b/>
          <w:sz w:val="24"/>
          <w:szCs w:val="24"/>
        </w:rPr>
        <w:t xml:space="preserve">“Banku konti” </w:t>
      </w:r>
      <w:r w:rsidR="007C3D35" w:rsidRPr="003731D1">
        <w:rPr>
          <w:rFonts w:ascii="Times New Roman" w:hAnsi="Times New Roman" w:cs="Times New Roman"/>
          <w:sz w:val="24"/>
          <w:szCs w:val="24"/>
        </w:rPr>
        <w:t xml:space="preserve">un </w:t>
      </w:r>
      <w:r w:rsidR="007C3D35" w:rsidRPr="003731D1">
        <w:rPr>
          <w:rFonts w:ascii="Times New Roman" w:hAnsi="Times New Roman" w:cs="Times New Roman"/>
          <w:b/>
          <w:sz w:val="24"/>
          <w:szCs w:val="24"/>
        </w:rPr>
        <w:t>“Maksājumu veidnes”</w:t>
      </w:r>
      <w:r w:rsidR="007C3D35" w:rsidRPr="003731D1">
        <w:rPr>
          <w:rFonts w:ascii="Times New Roman" w:hAnsi="Times New Roman" w:cs="Times New Roman"/>
          <w:sz w:val="24"/>
          <w:szCs w:val="24"/>
        </w:rPr>
        <w:t>.</w:t>
      </w:r>
      <w:r w:rsidR="00713D5F">
        <w:rPr>
          <w:rFonts w:ascii="Times New Roman" w:hAnsi="Times New Roman" w:cs="Times New Roman"/>
          <w:sz w:val="24"/>
          <w:szCs w:val="24"/>
        </w:rPr>
        <w:t xml:space="preserve"> Ja iestāde izmanto karšu maksājumu funkcionalitāti, tad uz to </w:t>
      </w:r>
      <w:r w:rsidR="009563A7">
        <w:rPr>
          <w:rFonts w:ascii="Times New Roman" w:hAnsi="Times New Roman" w:cs="Times New Roman"/>
          <w:sz w:val="24"/>
          <w:szCs w:val="24"/>
        </w:rPr>
        <w:t>attiecas</w:t>
      </w:r>
      <w:r w:rsidR="00713D5F">
        <w:rPr>
          <w:rFonts w:ascii="Times New Roman" w:hAnsi="Times New Roman" w:cs="Times New Roman"/>
          <w:sz w:val="24"/>
          <w:szCs w:val="24"/>
        </w:rPr>
        <w:t xml:space="preserve"> arī sadaļas </w:t>
      </w:r>
      <w:r w:rsidR="00713D5F" w:rsidRPr="00713D5F">
        <w:rPr>
          <w:rFonts w:ascii="Times New Roman" w:hAnsi="Times New Roman" w:cs="Times New Roman"/>
          <w:b/>
          <w:sz w:val="24"/>
          <w:szCs w:val="24"/>
        </w:rPr>
        <w:t>“Karšu maksājumu līgumi”, “Karšu maksājumu pieteikumi”</w:t>
      </w:r>
      <w:r w:rsidR="00713D5F">
        <w:rPr>
          <w:rFonts w:ascii="Times New Roman" w:hAnsi="Times New Roman" w:cs="Times New Roman"/>
          <w:sz w:val="24"/>
          <w:szCs w:val="24"/>
        </w:rPr>
        <w:t>.</w:t>
      </w:r>
    </w:p>
    <w:p w14:paraId="6B34CF7B" w14:textId="77E41E25" w:rsidR="007C3D35" w:rsidRPr="003731D1" w:rsidRDefault="007C3D35" w:rsidP="00D77E32">
      <w:pPr>
        <w:pBdr>
          <w:top w:val="single" w:sz="4" w:space="1" w:color="auto"/>
          <w:left w:val="single" w:sz="4" w:space="16" w:color="auto"/>
          <w:bottom w:val="single" w:sz="4" w:space="1" w:color="auto"/>
          <w:right w:val="single" w:sz="4" w:space="4" w:color="auto"/>
        </w:pBdr>
        <w:ind w:left="360"/>
        <w:rPr>
          <w:rFonts w:ascii="Times New Roman" w:hAnsi="Times New Roman" w:cs="Times New Roman"/>
          <w:sz w:val="24"/>
          <w:szCs w:val="24"/>
        </w:rPr>
      </w:pPr>
      <w:r w:rsidRPr="003731D1">
        <w:rPr>
          <w:rFonts w:ascii="Times New Roman" w:hAnsi="Times New Roman" w:cs="Times New Roman"/>
          <w:b/>
          <w:color w:val="FF0000"/>
          <w:sz w:val="24"/>
          <w:szCs w:val="24"/>
        </w:rPr>
        <w:t>!</w:t>
      </w:r>
      <w:r w:rsidRPr="003731D1">
        <w:rPr>
          <w:rFonts w:ascii="Times New Roman" w:hAnsi="Times New Roman" w:cs="Times New Roman"/>
          <w:sz w:val="24"/>
          <w:szCs w:val="24"/>
        </w:rPr>
        <w:t xml:space="preserve"> Sadaļas </w:t>
      </w:r>
      <w:r w:rsidR="001C12FE">
        <w:rPr>
          <w:rFonts w:ascii="Times New Roman" w:hAnsi="Times New Roman" w:cs="Times New Roman"/>
          <w:b/>
          <w:sz w:val="24"/>
          <w:szCs w:val="24"/>
        </w:rPr>
        <w:t>“</w:t>
      </w:r>
      <w:r w:rsidRPr="003731D1">
        <w:rPr>
          <w:rFonts w:ascii="Times New Roman" w:hAnsi="Times New Roman" w:cs="Times New Roman"/>
          <w:b/>
          <w:sz w:val="24"/>
          <w:szCs w:val="24"/>
        </w:rPr>
        <w:t>Maksājumi”</w:t>
      </w:r>
      <w:r w:rsidRPr="003731D1">
        <w:rPr>
          <w:rFonts w:ascii="Times New Roman" w:hAnsi="Times New Roman" w:cs="Times New Roman"/>
          <w:sz w:val="24"/>
          <w:szCs w:val="24"/>
        </w:rPr>
        <w:t xml:space="preserve"> </w:t>
      </w:r>
      <w:proofErr w:type="spellStart"/>
      <w:r w:rsidRPr="003731D1">
        <w:rPr>
          <w:rFonts w:ascii="Times New Roman" w:hAnsi="Times New Roman" w:cs="Times New Roman"/>
          <w:sz w:val="24"/>
          <w:szCs w:val="24"/>
        </w:rPr>
        <w:t>apakšsadaļas</w:t>
      </w:r>
      <w:proofErr w:type="spellEnd"/>
      <w:r w:rsidRPr="003731D1">
        <w:rPr>
          <w:rFonts w:ascii="Times New Roman" w:hAnsi="Times New Roman" w:cs="Times New Roman"/>
          <w:sz w:val="24"/>
          <w:szCs w:val="24"/>
        </w:rPr>
        <w:t xml:space="preserve"> obligāti jāaizpilda gadījumā, ja iestādei kaut viens aprakstītais pakalpojums ir maksas pakalpojums.</w:t>
      </w:r>
    </w:p>
    <w:p w14:paraId="64089D3D" w14:textId="77777777" w:rsidR="003555C5" w:rsidRDefault="003555C5" w:rsidP="007C3D35">
      <w:pPr>
        <w:ind w:left="360"/>
        <w:jc w:val="center"/>
        <w:rPr>
          <w:rFonts w:ascii="Times New Roman" w:hAnsi="Times New Roman" w:cs="Times New Roman"/>
          <w:b/>
          <w:sz w:val="24"/>
          <w:szCs w:val="24"/>
        </w:rPr>
      </w:pPr>
    </w:p>
    <w:p w14:paraId="39851B3B" w14:textId="77777777" w:rsidR="003555C5" w:rsidRDefault="003555C5" w:rsidP="008A00C1">
      <w:pPr>
        <w:jc w:val="cente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10D0F16F" wp14:editId="3ACAEFFD">
            <wp:extent cx="5760085" cy="2322195"/>
            <wp:effectExtent l="25400" t="25400" r="31115" b="146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SS_33.png"/>
                    <pic:cNvPicPr/>
                  </pic:nvPicPr>
                  <pic:blipFill>
                    <a:blip r:embed="rId77">
                      <a:extLst>
                        <a:ext uri="{28A0092B-C50C-407E-A947-70E740481C1C}">
                          <a14:useLocalDpi xmlns:a14="http://schemas.microsoft.com/office/drawing/2010/main" val="0"/>
                        </a:ext>
                      </a:extLst>
                    </a:blip>
                    <a:stretch>
                      <a:fillRect/>
                    </a:stretch>
                  </pic:blipFill>
                  <pic:spPr>
                    <a:xfrm>
                      <a:off x="0" y="0"/>
                      <a:ext cx="5760085" cy="2322195"/>
                    </a:xfrm>
                    <a:prstGeom prst="rect">
                      <a:avLst/>
                    </a:prstGeom>
                    <a:ln>
                      <a:solidFill>
                        <a:schemeClr val="accent1">
                          <a:alpha val="78000"/>
                        </a:schemeClr>
                      </a:solidFill>
                    </a:ln>
                  </pic:spPr>
                </pic:pic>
              </a:graphicData>
            </a:graphic>
          </wp:inline>
        </w:drawing>
      </w:r>
    </w:p>
    <w:p w14:paraId="0B238C3D" w14:textId="24A47EF6" w:rsidR="00733843" w:rsidRDefault="00733843" w:rsidP="007C3D35">
      <w:pPr>
        <w:ind w:left="360"/>
        <w:jc w:val="center"/>
        <w:rPr>
          <w:rFonts w:ascii="Times New Roman" w:hAnsi="Times New Roman" w:cs="Times New Roman"/>
          <w:b/>
          <w:i/>
          <w:sz w:val="24"/>
          <w:szCs w:val="24"/>
        </w:rPr>
      </w:pPr>
      <w:r>
        <w:rPr>
          <w:rFonts w:ascii="Times New Roman" w:hAnsi="Times New Roman" w:cs="Times New Roman"/>
          <w:b/>
          <w:i/>
          <w:sz w:val="24"/>
          <w:szCs w:val="24"/>
        </w:rPr>
        <w:t>56</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Sadaļas </w:t>
      </w:r>
      <w:r>
        <w:rPr>
          <w:rFonts w:ascii="Times New Roman" w:hAnsi="Times New Roman" w:cs="Times New Roman"/>
          <w:b/>
          <w:i/>
          <w:sz w:val="24"/>
          <w:szCs w:val="24"/>
        </w:rPr>
        <w:t>“</w:t>
      </w:r>
      <w:r w:rsidRPr="003731D1">
        <w:rPr>
          <w:rFonts w:ascii="Times New Roman" w:hAnsi="Times New Roman" w:cs="Times New Roman"/>
          <w:b/>
          <w:i/>
          <w:sz w:val="24"/>
          <w:szCs w:val="24"/>
        </w:rPr>
        <w:t>Maksājumi” attēlojums</w:t>
      </w:r>
    </w:p>
    <w:p w14:paraId="3CB5BA5A" w14:textId="77777777" w:rsidR="007C3D35" w:rsidRPr="003731D1" w:rsidRDefault="00F451F0" w:rsidP="00F451F0">
      <w:pPr>
        <w:ind w:left="360"/>
        <w:jc w:val="center"/>
        <w:rPr>
          <w:rFonts w:ascii="Times New Roman" w:hAnsi="Times New Roman" w:cs="Times New Roman"/>
          <w:b/>
          <w:sz w:val="24"/>
          <w:szCs w:val="24"/>
        </w:rPr>
      </w:pPr>
      <w:r w:rsidRPr="003731D1">
        <w:rPr>
          <w:rFonts w:ascii="Times New Roman" w:hAnsi="Times New Roman" w:cs="Times New Roman"/>
          <w:b/>
          <w:sz w:val="24"/>
          <w:szCs w:val="24"/>
        </w:rPr>
        <w:br w:type="page"/>
      </w:r>
    </w:p>
    <w:p w14:paraId="22BAF559" w14:textId="54CCAB49" w:rsidR="007C3D35" w:rsidRPr="003731D1" w:rsidRDefault="00F106D8" w:rsidP="007C3D35">
      <w:pPr>
        <w:pStyle w:val="Heading2"/>
      </w:pPr>
      <w:bookmarkStart w:id="41" w:name="_Ref239829111"/>
      <w:bookmarkStart w:id="42" w:name="_Toc366423357"/>
      <w:r>
        <w:lastRenderedPageBreak/>
        <w:t>10</w:t>
      </w:r>
      <w:r w:rsidR="007C3D35" w:rsidRPr="003731D1">
        <w:t>.1. Bankas kontu saraksts</w:t>
      </w:r>
      <w:bookmarkEnd w:id="41"/>
      <w:bookmarkEnd w:id="42"/>
    </w:p>
    <w:p w14:paraId="79632B53" w14:textId="77777777" w:rsidR="007C3D35" w:rsidRPr="003731D1" w:rsidRDefault="00B54E23" w:rsidP="007C3D35">
      <w:pPr>
        <w:jc w:val="right"/>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6658D63" wp14:editId="50EDC596">
            <wp:extent cx="5760085" cy="3254375"/>
            <wp:effectExtent l="0" t="0" r="571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kas_konti.jpg"/>
                    <pic:cNvPicPr/>
                  </pic:nvPicPr>
                  <pic:blipFill>
                    <a:blip r:embed="rId78">
                      <a:extLst>
                        <a:ext uri="{28A0092B-C50C-407E-A947-70E740481C1C}">
                          <a14:useLocalDpi xmlns:a14="http://schemas.microsoft.com/office/drawing/2010/main" val="0"/>
                        </a:ext>
                      </a:extLst>
                    </a:blip>
                    <a:stretch>
                      <a:fillRect/>
                    </a:stretch>
                  </pic:blipFill>
                  <pic:spPr>
                    <a:xfrm>
                      <a:off x="0" y="0"/>
                      <a:ext cx="5760085" cy="3254375"/>
                    </a:xfrm>
                    <a:prstGeom prst="rect">
                      <a:avLst/>
                    </a:prstGeom>
                  </pic:spPr>
                </pic:pic>
              </a:graphicData>
            </a:graphic>
          </wp:inline>
        </w:drawing>
      </w:r>
    </w:p>
    <w:p w14:paraId="6C8200BE" w14:textId="667B94C4" w:rsidR="007C3D35" w:rsidRPr="003731D1" w:rsidRDefault="002D68C6" w:rsidP="007C3D35">
      <w:pPr>
        <w:jc w:val="center"/>
        <w:rPr>
          <w:rFonts w:ascii="Times New Roman" w:hAnsi="Times New Roman" w:cs="Times New Roman"/>
          <w:b/>
          <w:i/>
          <w:sz w:val="24"/>
          <w:szCs w:val="24"/>
        </w:rPr>
      </w:pPr>
      <w:r>
        <w:rPr>
          <w:rFonts w:ascii="Times New Roman" w:hAnsi="Times New Roman" w:cs="Times New Roman"/>
          <w:b/>
          <w:i/>
          <w:sz w:val="24"/>
          <w:szCs w:val="24"/>
        </w:rPr>
        <w:t>57</w:t>
      </w:r>
      <w:r w:rsidR="007C3D35"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007C3D35" w:rsidRPr="003731D1">
        <w:rPr>
          <w:rFonts w:ascii="Times New Roman" w:hAnsi="Times New Roman" w:cs="Times New Roman"/>
          <w:b/>
          <w:i/>
          <w:sz w:val="24"/>
          <w:szCs w:val="24"/>
        </w:rPr>
        <w:t xml:space="preserve">attēls </w:t>
      </w:r>
      <w:r w:rsidR="001C12FE">
        <w:rPr>
          <w:rFonts w:ascii="Times New Roman" w:hAnsi="Times New Roman" w:cs="Times New Roman"/>
          <w:b/>
          <w:i/>
          <w:sz w:val="24"/>
          <w:szCs w:val="24"/>
        </w:rPr>
        <w:t>“</w:t>
      </w:r>
      <w:r w:rsidR="007C3D35" w:rsidRPr="003731D1">
        <w:rPr>
          <w:rFonts w:ascii="Times New Roman" w:hAnsi="Times New Roman" w:cs="Times New Roman"/>
          <w:b/>
          <w:i/>
          <w:sz w:val="24"/>
          <w:szCs w:val="24"/>
        </w:rPr>
        <w:t>Aizpildes virzība pakalpojuma aizpildes shēmā, sadaļa “Bankas kontu saraksts””</w:t>
      </w:r>
    </w:p>
    <w:p w14:paraId="526360F3" w14:textId="77777777" w:rsidR="007C3D35" w:rsidRPr="003731D1" w:rsidRDefault="007C3D35" w:rsidP="007C3D35">
      <w:pPr>
        <w:jc w:val="center"/>
        <w:rPr>
          <w:rFonts w:ascii="Times New Roman" w:hAnsi="Times New Roman" w:cs="Times New Roman"/>
          <w:sz w:val="24"/>
          <w:szCs w:val="24"/>
        </w:rPr>
      </w:pPr>
    </w:p>
    <w:p w14:paraId="498B21B8" w14:textId="2E070373" w:rsidR="007C3D35" w:rsidRPr="00713D5F" w:rsidRDefault="007C3D35" w:rsidP="007C3D35">
      <w:pPr>
        <w:jc w:val="both"/>
        <w:rPr>
          <w:rFonts w:ascii="Times New Roman" w:hAnsi="Times New Roman" w:cs="Times New Roman"/>
          <w:b/>
          <w:sz w:val="24"/>
          <w:szCs w:val="24"/>
        </w:rPr>
      </w:pPr>
      <w:r w:rsidRPr="00713D5F">
        <w:rPr>
          <w:rFonts w:ascii="Times New Roman" w:hAnsi="Times New Roman" w:cs="Times New Roman"/>
          <w:sz w:val="24"/>
          <w:szCs w:val="24"/>
        </w:rPr>
        <w:t xml:space="preserve">Lai pievienotu </w:t>
      </w:r>
      <w:r w:rsidR="00713D5F" w:rsidRPr="00713D5F">
        <w:rPr>
          <w:rFonts w:ascii="Times New Roman" w:hAnsi="Times New Roman" w:cs="Times New Roman"/>
          <w:sz w:val="24"/>
          <w:szCs w:val="24"/>
          <w:u w:val="single"/>
        </w:rPr>
        <w:t>komercbankas</w:t>
      </w:r>
      <w:r w:rsidR="002D68C6" w:rsidRPr="002D68C6">
        <w:rPr>
          <w:rFonts w:ascii="Times New Roman" w:hAnsi="Times New Roman" w:cs="Times New Roman"/>
          <w:sz w:val="24"/>
          <w:szCs w:val="24"/>
        </w:rPr>
        <w:t xml:space="preserve"> </w:t>
      </w:r>
      <w:r w:rsidRPr="00713D5F">
        <w:rPr>
          <w:rFonts w:ascii="Times New Roman" w:hAnsi="Times New Roman" w:cs="Times New Roman"/>
          <w:sz w:val="24"/>
          <w:szCs w:val="24"/>
        </w:rPr>
        <w:t xml:space="preserve">kontu, uz kuru tiks pārskaitīta maksa par pakalpojumu, </w:t>
      </w:r>
      <w:r w:rsidR="007E20F5" w:rsidRPr="00713D5F">
        <w:rPr>
          <w:rFonts w:ascii="Times New Roman" w:hAnsi="Times New Roman" w:cs="Times New Roman"/>
          <w:sz w:val="24"/>
          <w:szCs w:val="24"/>
        </w:rPr>
        <w:t>ir jāatver sadaļa</w:t>
      </w:r>
      <w:r w:rsidR="002D68C6">
        <w:rPr>
          <w:rFonts w:ascii="Times New Roman" w:hAnsi="Times New Roman" w:cs="Times New Roman"/>
          <w:sz w:val="24"/>
          <w:szCs w:val="24"/>
        </w:rPr>
        <w:t xml:space="preserve"> </w:t>
      </w:r>
      <w:r w:rsidR="001C12FE">
        <w:rPr>
          <w:rFonts w:ascii="Times New Roman" w:hAnsi="Times New Roman" w:cs="Times New Roman"/>
          <w:b/>
          <w:sz w:val="24"/>
          <w:szCs w:val="24"/>
        </w:rPr>
        <w:t>“</w:t>
      </w:r>
      <w:r w:rsidRPr="00713D5F">
        <w:rPr>
          <w:rFonts w:ascii="Times New Roman" w:hAnsi="Times New Roman" w:cs="Times New Roman"/>
          <w:b/>
          <w:sz w:val="24"/>
          <w:szCs w:val="24"/>
        </w:rPr>
        <w:t xml:space="preserve">Banku konti” </w:t>
      </w:r>
      <w:r w:rsidR="002D68C6">
        <w:rPr>
          <w:rFonts w:ascii="Times New Roman" w:hAnsi="Times New Roman" w:cs="Times New Roman"/>
          <w:sz w:val="24"/>
          <w:szCs w:val="24"/>
        </w:rPr>
        <w:t>(</w:t>
      </w:r>
      <w:r w:rsidR="009563A7">
        <w:rPr>
          <w:rFonts w:ascii="Times New Roman" w:hAnsi="Times New Roman" w:cs="Times New Roman"/>
          <w:sz w:val="24"/>
          <w:szCs w:val="24"/>
        </w:rPr>
        <w:t xml:space="preserve">sk. </w:t>
      </w:r>
      <w:r w:rsidR="002D68C6">
        <w:rPr>
          <w:rFonts w:ascii="Times New Roman" w:hAnsi="Times New Roman" w:cs="Times New Roman"/>
          <w:sz w:val="24"/>
          <w:szCs w:val="24"/>
        </w:rPr>
        <w:t>58</w:t>
      </w:r>
      <w:r w:rsidRPr="00713D5F">
        <w:rPr>
          <w:rFonts w:ascii="Times New Roman" w:hAnsi="Times New Roman" w:cs="Times New Roman"/>
          <w:sz w:val="24"/>
          <w:szCs w:val="24"/>
        </w:rPr>
        <w:t>.</w:t>
      </w:r>
      <w:r w:rsidR="002D68C6">
        <w:rPr>
          <w:rFonts w:ascii="Times New Roman" w:hAnsi="Times New Roman" w:cs="Times New Roman"/>
          <w:sz w:val="24"/>
          <w:szCs w:val="24"/>
        </w:rPr>
        <w:t xml:space="preserve"> </w:t>
      </w:r>
      <w:r w:rsidRPr="00713D5F">
        <w:rPr>
          <w:rFonts w:ascii="Times New Roman" w:hAnsi="Times New Roman" w:cs="Times New Roman"/>
          <w:sz w:val="24"/>
          <w:szCs w:val="24"/>
        </w:rPr>
        <w:t xml:space="preserve">attēlu). Tiek attēlots </w:t>
      </w:r>
      <w:r w:rsidRPr="00713D5F">
        <w:rPr>
          <w:rFonts w:ascii="Times New Roman" w:hAnsi="Times New Roman" w:cs="Times New Roman"/>
          <w:b/>
          <w:sz w:val="24"/>
          <w:szCs w:val="24"/>
        </w:rPr>
        <w:t xml:space="preserve">“Bankas kontu saraksts”. </w:t>
      </w:r>
    </w:p>
    <w:p w14:paraId="799968B5" w14:textId="77777777" w:rsidR="00713D5F" w:rsidRPr="00F52F01" w:rsidRDefault="00713D5F" w:rsidP="007C3D35">
      <w:pPr>
        <w:jc w:val="both"/>
        <w:rPr>
          <w:rFonts w:ascii="Times New Roman" w:hAnsi="Times New Roman" w:cs="Times New Roman"/>
          <w:b/>
          <w:sz w:val="24"/>
          <w:szCs w:val="24"/>
          <w:u w:val="single"/>
        </w:rPr>
      </w:pPr>
      <w:r w:rsidRPr="00F52F01">
        <w:rPr>
          <w:rFonts w:ascii="Times New Roman" w:hAnsi="Times New Roman" w:cs="Times New Roman"/>
          <w:b/>
          <w:color w:val="FF0000"/>
          <w:sz w:val="24"/>
          <w:szCs w:val="24"/>
        </w:rPr>
        <w:t>!</w:t>
      </w:r>
      <w:r w:rsidR="002D68C6" w:rsidRPr="00F52F01">
        <w:rPr>
          <w:rFonts w:ascii="Times New Roman" w:hAnsi="Times New Roman" w:cs="Times New Roman"/>
          <w:b/>
          <w:color w:val="FF0000"/>
          <w:sz w:val="24"/>
          <w:szCs w:val="24"/>
        </w:rPr>
        <w:t xml:space="preserve"> </w:t>
      </w:r>
      <w:r w:rsidRPr="00F52F01">
        <w:rPr>
          <w:rFonts w:ascii="Times New Roman" w:hAnsi="Times New Roman" w:cs="Times New Roman"/>
          <w:sz w:val="24"/>
          <w:szCs w:val="24"/>
          <w:u w:val="single"/>
        </w:rPr>
        <w:t>Uz Valsts kases kontiem attiecas citāda kontu pievienošanas kārtība!</w:t>
      </w:r>
    </w:p>
    <w:p w14:paraId="0D52D1EE" w14:textId="77777777" w:rsidR="007C3D35" w:rsidRPr="003731D1" w:rsidRDefault="007C3D35" w:rsidP="007C3D35">
      <w:pPr>
        <w:jc w:val="both"/>
        <w:rPr>
          <w:rFonts w:ascii="Times New Roman" w:hAnsi="Times New Roman" w:cs="Times New Roman"/>
          <w:b/>
          <w:sz w:val="24"/>
          <w:szCs w:val="24"/>
        </w:rPr>
      </w:pPr>
    </w:p>
    <w:tbl>
      <w:tblPr>
        <w:tblStyle w:val="LightList-Accent1"/>
        <w:tblW w:w="0" w:type="auto"/>
        <w:tblLook w:val="04A0" w:firstRow="1" w:lastRow="0" w:firstColumn="1" w:lastColumn="0" w:noHBand="0" w:noVBand="1"/>
      </w:tblPr>
      <w:tblGrid>
        <w:gridCol w:w="9287"/>
      </w:tblGrid>
      <w:tr w:rsidR="007C3D35" w:rsidRPr="003731D1" w14:paraId="351CD141" w14:textId="77777777" w:rsidTr="000F5C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3D4C59C6"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sz w:val="24"/>
                <w:szCs w:val="24"/>
              </w:rPr>
              <w:t>Bankas kontu saraksta tabulā tiek attēlota informācija par organizācijas izveidotajiem kontiem pakalpojuma/-u apmaksai.</w:t>
            </w:r>
          </w:p>
        </w:tc>
      </w:tr>
      <w:tr w:rsidR="007C3D35" w:rsidRPr="003731D1" w14:paraId="6EA19973" w14:textId="77777777" w:rsidTr="000F5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2D9479AA"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Organizācija</w:t>
            </w:r>
            <w:r w:rsidRPr="003731D1">
              <w:rPr>
                <w:rFonts w:ascii="Times New Roman" w:hAnsi="Times New Roman" w:cs="Times New Roman"/>
                <w:sz w:val="24"/>
                <w:szCs w:val="24"/>
              </w:rPr>
              <w:t xml:space="preserve"> – Organizācijas nosaukums (aizpilda sistēma).</w:t>
            </w:r>
          </w:p>
          <w:p w14:paraId="340C3A70" w14:textId="77777777" w:rsidR="007C3D35" w:rsidRPr="003731D1" w:rsidRDefault="007C3D35" w:rsidP="000F5C7F">
            <w:pPr>
              <w:rPr>
                <w:rFonts w:ascii="Times New Roman" w:hAnsi="Times New Roman" w:cs="Times New Roman"/>
                <w:sz w:val="24"/>
                <w:szCs w:val="24"/>
              </w:rPr>
            </w:pPr>
          </w:p>
          <w:p w14:paraId="542A9FB2"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 xml:space="preserve">Banka – </w:t>
            </w:r>
            <w:r w:rsidRPr="003731D1">
              <w:rPr>
                <w:rFonts w:ascii="Times New Roman" w:hAnsi="Times New Roman" w:cs="Times New Roman"/>
                <w:sz w:val="24"/>
                <w:szCs w:val="24"/>
              </w:rPr>
              <w:t>Bankas nosaukums, kurā atrodas konts.</w:t>
            </w:r>
          </w:p>
          <w:p w14:paraId="023D54AC" w14:textId="77777777" w:rsidR="007C3D35" w:rsidRPr="003731D1" w:rsidRDefault="007C3D35" w:rsidP="000F5C7F">
            <w:pPr>
              <w:rPr>
                <w:rFonts w:ascii="Times New Roman" w:hAnsi="Times New Roman" w:cs="Times New Roman"/>
                <w:sz w:val="24"/>
                <w:szCs w:val="24"/>
              </w:rPr>
            </w:pPr>
          </w:p>
          <w:p w14:paraId="05E5F845"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 xml:space="preserve">Konta numurs – </w:t>
            </w:r>
            <w:r w:rsidRPr="003731D1">
              <w:rPr>
                <w:rFonts w:ascii="Times New Roman" w:hAnsi="Times New Roman" w:cs="Times New Roman"/>
                <w:sz w:val="24"/>
                <w:szCs w:val="24"/>
              </w:rPr>
              <w:t>Bankas piešķirtais konta numurs.</w:t>
            </w:r>
          </w:p>
          <w:p w14:paraId="627221DE" w14:textId="77777777" w:rsidR="007C3D35" w:rsidRPr="003731D1" w:rsidRDefault="007C3D35" w:rsidP="000F5C7F">
            <w:pPr>
              <w:rPr>
                <w:rFonts w:ascii="Times New Roman" w:hAnsi="Times New Roman" w:cs="Times New Roman"/>
                <w:b w:val="0"/>
                <w:sz w:val="24"/>
                <w:szCs w:val="24"/>
              </w:rPr>
            </w:pPr>
          </w:p>
          <w:p w14:paraId="4F8A3853" w14:textId="74BE38E1"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 xml:space="preserve">Periods – </w:t>
            </w:r>
            <w:r w:rsidRPr="003731D1">
              <w:rPr>
                <w:rFonts w:ascii="Times New Roman" w:hAnsi="Times New Roman" w:cs="Times New Roman"/>
                <w:sz w:val="24"/>
                <w:szCs w:val="24"/>
              </w:rPr>
              <w:t>Laika posms</w:t>
            </w:r>
            <w:r w:rsidR="009563A7">
              <w:rPr>
                <w:rFonts w:ascii="Times New Roman" w:hAnsi="Times New Roman" w:cs="Times New Roman"/>
                <w:sz w:val="24"/>
                <w:szCs w:val="24"/>
              </w:rPr>
              <w:t>,</w:t>
            </w:r>
            <w:r w:rsidRPr="003731D1">
              <w:rPr>
                <w:rFonts w:ascii="Times New Roman" w:hAnsi="Times New Roman" w:cs="Times New Roman"/>
                <w:sz w:val="24"/>
                <w:szCs w:val="24"/>
              </w:rPr>
              <w:t xml:space="preserve"> kurā konts ir derīgs.</w:t>
            </w:r>
          </w:p>
          <w:p w14:paraId="049FAE49" w14:textId="77777777" w:rsidR="007C3D35" w:rsidRPr="003731D1" w:rsidRDefault="007C3D35" w:rsidP="000F5C7F">
            <w:pPr>
              <w:rPr>
                <w:rFonts w:ascii="Times New Roman" w:hAnsi="Times New Roman" w:cs="Times New Roman"/>
                <w:sz w:val="24"/>
                <w:szCs w:val="24"/>
              </w:rPr>
            </w:pPr>
          </w:p>
          <w:p w14:paraId="7CEDC9BC"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Statuss</w:t>
            </w:r>
            <w:r w:rsidRPr="003731D1">
              <w:rPr>
                <w:rFonts w:ascii="Times New Roman" w:hAnsi="Times New Roman" w:cs="Times New Roman"/>
                <w:sz w:val="24"/>
                <w:szCs w:val="24"/>
              </w:rPr>
              <w:t xml:space="preserve"> – Informācija, kas norāda konta pieejamību.</w:t>
            </w:r>
          </w:p>
          <w:p w14:paraId="4961195F" w14:textId="77777777" w:rsidR="007C3D35" w:rsidRPr="003731D1" w:rsidRDefault="007C3D35" w:rsidP="000F5C7F">
            <w:pPr>
              <w:rPr>
                <w:rFonts w:ascii="Times New Roman" w:hAnsi="Times New Roman" w:cs="Times New Roman"/>
                <w:sz w:val="24"/>
                <w:szCs w:val="24"/>
              </w:rPr>
            </w:pPr>
          </w:p>
          <w:p w14:paraId="2D1736E4" w14:textId="77777777" w:rsidR="007C3D35" w:rsidRPr="003731D1" w:rsidRDefault="007C3D35" w:rsidP="000F5C7F">
            <w:pPr>
              <w:rPr>
                <w:rFonts w:ascii="Times New Roman" w:hAnsi="Times New Roman" w:cs="Times New Roman"/>
                <w:b w:val="0"/>
                <w:sz w:val="24"/>
                <w:szCs w:val="24"/>
              </w:rPr>
            </w:pPr>
            <w:r w:rsidRPr="003731D1">
              <w:rPr>
                <w:rFonts w:ascii="Times New Roman" w:hAnsi="Times New Roman" w:cs="Times New Roman"/>
                <w:b w:val="0"/>
                <w:sz w:val="24"/>
                <w:szCs w:val="24"/>
              </w:rPr>
              <w:t>Nākamais konts</w:t>
            </w:r>
            <w:r w:rsidRPr="003731D1">
              <w:rPr>
                <w:rFonts w:ascii="Times New Roman" w:hAnsi="Times New Roman" w:cs="Times New Roman"/>
                <w:sz w:val="24"/>
                <w:szCs w:val="24"/>
              </w:rPr>
              <w:t xml:space="preserve"> – iespēja pievienot kontu, kas turpinās esošā konta funkciju.</w:t>
            </w:r>
          </w:p>
        </w:tc>
      </w:tr>
    </w:tbl>
    <w:p w14:paraId="4888BBB3" w14:textId="77777777" w:rsidR="007C3D35" w:rsidRPr="003731D1" w:rsidRDefault="007C3D35" w:rsidP="007C3D35">
      <w:pPr>
        <w:jc w:val="both"/>
        <w:rPr>
          <w:rFonts w:ascii="Times New Roman" w:hAnsi="Times New Roman" w:cs="Times New Roman"/>
          <w:b/>
          <w:sz w:val="24"/>
          <w:szCs w:val="24"/>
        </w:rPr>
      </w:pPr>
    </w:p>
    <w:p w14:paraId="4095A3A9" w14:textId="409902E7" w:rsidR="007C3D35" w:rsidRPr="003731D1" w:rsidRDefault="007C3D35" w:rsidP="007C3D35">
      <w:pPr>
        <w:jc w:val="both"/>
        <w:rPr>
          <w:rFonts w:ascii="Times New Roman" w:hAnsi="Times New Roman" w:cs="Times New Roman"/>
          <w:b/>
          <w:sz w:val="24"/>
          <w:szCs w:val="24"/>
        </w:rPr>
      </w:pPr>
      <w:r w:rsidRPr="003731D1">
        <w:rPr>
          <w:rFonts w:ascii="Times New Roman" w:hAnsi="Times New Roman" w:cs="Times New Roman"/>
          <w:sz w:val="24"/>
          <w:szCs w:val="24"/>
        </w:rPr>
        <w:t xml:space="preserve">Ja </w:t>
      </w:r>
      <w:r w:rsidR="00713D5F">
        <w:rPr>
          <w:rFonts w:ascii="Times New Roman" w:hAnsi="Times New Roman" w:cs="Times New Roman"/>
          <w:sz w:val="24"/>
          <w:szCs w:val="24"/>
        </w:rPr>
        <w:t>komerc</w:t>
      </w:r>
      <w:r w:rsidRPr="003731D1">
        <w:rPr>
          <w:rFonts w:ascii="Times New Roman" w:hAnsi="Times New Roman" w:cs="Times New Roman"/>
          <w:sz w:val="24"/>
          <w:szCs w:val="24"/>
        </w:rPr>
        <w:t>bankas kontu aizpilde tiek veikta pirmo reizi, saraksts tiek attēlots neaizpildīts.</w:t>
      </w:r>
      <w:r w:rsidR="002D68C6">
        <w:rPr>
          <w:rFonts w:ascii="Times New Roman" w:hAnsi="Times New Roman" w:cs="Times New Roman"/>
          <w:sz w:val="24"/>
          <w:szCs w:val="24"/>
        </w:rPr>
        <w:t xml:space="preserve"> </w:t>
      </w:r>
      <w:r w:rsidRPr="003731D1">
        <w:rPr>
          <w:rFonts w:ascii="Times New Roman" w:hAnsi="Times New Roman" w:cs="Times New Roman"/>
          <w:sz w:val="24"/>
          <w:szCs w:val="24"/>
        </w:rPr>
        <w:t>Lai pievienotu jaunu kontu</w:t>
      </w:r>
      <w:r w:rsidR="009563A7">
        <w:rPr>
          <w:rFonts w:ascii="Times New Roman" w:hAnsi="Times New Roman" w:cs="Times New Roman"/>
          <w:sz w:val="24"/>
          <w:szCs w:val="24"/>
        </w:rPr>
        <w:t>,</w:t>
      </w:r>
      <w:r w:rsidRPr="003731D1">
        <w:rPr>
          <w:rFonts w:ascii="Times New Roman" w:hAnsi="Times New Roman" w:cs="Times New Roman"/>
          <w:sz w:val="24"/>
          <w:szCs w:val="24"/>
        </w:rPr>
        <w:t xml:space="preserve"> ir jānospiež poga </w:t>
      </w:r>
      <w:r w:rsidR="001C12FE">
        <w:rPr>
          <w:rFonts w:ascii="Times New Roman" w:hAnsi="Times New Roman" w:cs="Times New Roman"/>
          <w:b/>
          <w:sz w:val="24"/>
          <w:szCs w:val="24"/>
        </w:rPr>
        <w:t>“</w:t>
      </w:r>
      <w:r w:rsidRPr="003731D1">
        <w:rPr>
          <w:rFonts w:ascii="Times New Roman" w:hAnsi="Times New Roman" w:cs="Times New Roman"/>
          <w:b/>
          <w:sz w:val="24"/>
          <w:szCs w:val="24"/>
        </w:rPr>
        <w:t>Pievienot kontu”</w:t>
      </w:r>
      <w:r w:rsidRPr="003731D1">
        <w:rPr>
          <w:rFonts w:ascii="Times New Roman" w:hAnsi="Times New Roman" w:cs="Times New Roman"/>
          <w:sz w:val="24"/>
          <w:szCs w:val="24"/>
        </w:rPr>
        <w:t>.</w:t>
      </w:r>
    </w:p>
    <w:p w14:paraId="47B457DF" w14:textId="77777777" w:rsidR="007C3D35" w:rsidRPr="003731D1" w:rsidRDefault="003555C5" w:rsidP="007C3D35">
      <w:pP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4CC1F54A" wp14:editId="47EC0401">
            <wp:extent cx="5760085" cy="2058670"/>
            <wp:effectExtent l="25400" t="25400" r="31115" b="2413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SS_34.png"/>
                    <pic:cNvPicPr/>
                  </pic:nvPicPr>
                  <pic:blipFill>
                    <a:blip r:embed="rId79">
                      <a:extLst>
                        <a:ext uri="{28A0092B-C50C-407E-A947-70E740481C1C}">
                          <a14:useLocalDpi xmlns:a14="http://schemas.microsoft.com/office/drawing/2010/main" val="0"/>
                        </a:ext>
                      </a:extLst>
                    </a:blip>
                    <a:stretch>
                      <a:fillRect/>
                    </a:stretch>
                  </pic:blipFill>
                  <pic:spPr>
                    <a:xfrm>
                      <a:off x="0" y="0"/>
                      <a:ext cx="5760085" cy="2058670"/>
                    </a:xfrm>
                    <a:prstGeom prst="rect">
                      <a:avLst/>
                    </a:prstGeom>
                    <a:ln>
                      <a:solidFill>
                        <a:schemeClr val="accent1">
                          <a:alpha val="75000"/>
                        </a:schemeClr>
                      </a:solidFill>
                    </a:ln>
                  </pic:spPr>
                </pic:pic>
              </a:graphicData>
            </a:graphic>
          </wp:inline>
        </w:drawing>
      </w:r>
    </w:p>
    <w:p w14:paraId="138142B1" w14:textId="467BF1F3" w:rsidR="00733843" w:rsidRDefault="00733843" w:rsidP="00E72101">
      <w:pPr>
        <w:jc w:val="center"/>
        <w:rPr>
          <w:rFonts w:ascii="Times New Roman" w:hAnsi="Times New Roman" w:cs="Times New Roman"/>
          <w:b/>
          <w:i/>
          <w:sz w:val="24"/>
          <w:szCs w:val="24"/>
        </w:rPr>
      </w:pPr>
      <w:r>
        <w:rPr>
          <w:rFonts w:ascii="Times New Roman" w:hAnsi="Times New Roman" w:cs="Times New Roman"/>
          <w:b/>
          <w:i/>
          <w:sz w:val="24"/>
          <w:szCs w:val="24"/>
        </w:rPr>
        <w:t>58</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Sadaļas </w:t>
      </w:r>
      <w:r>
        <w:rPr>
          <w:rFonts w:ascii="Times New Roman" w:hAnsi="Times New Roman" w:cs="Times New Roman"/>
          <w:b/>
          <w:i/>
          <w:sz w:val="24"/>
          <w:szCs w:val="24"/>
        </w:rPr>
        <w:t>“</w:t>
      </w:r>
      <w:r w:rsidRPr="003731D1">
        <w:rPr>
          <w:rFonts w:ascii="Times New Roman" w:hAnsi="Times New Roman" w:cs="Times New Roman"/>
          <w:b/>
          <w:i/>
          <w:sz w:val="24"/>
          <w:szCs w:val="24"/>
        </w:rPr>
        <w:t>Banku konti” attēlojums</w:t>
      </w:r>
    </w:p>
    <w:p w14:paraId="31D94C06" w14:textId="77777777" w:rsidR="007C3D35" w:rsidRPr="003731D1" w:rsidRDefault="007C3D35" w:rsidP="007C3D35">
      <w:pPr>
        <w:jc w:val="center"/>
        <w:rPr>
          <w:rFonts w:ascii="Times New Roman" w:hAnsi="Times New Roman" w:cs="Times New Roman"/>
          <w:b/>
          <w:sz w:val="24"/>
          <w:szCs w:val="24"/>
        </w:rPr>
      </w:pPr>
    </w:p>
    <w:p w14:paraId="78465F50"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u w:val="single"/>
        </w:rPr>
      </w:pPr>
      <w:r w:rsidRPr="003731D1">
        <w:rPr>
          <w:rFonts w:ascii="Times New Roman" w:hAnsi="Times New Roman" w:cs="Times New Roman"/>
          <w:b/>
          <w:color w:val="FF0000"/>
          <w:sz w:val="24"/>
          <w:szCs w:val="24"/>
        </w:rPr>
        <w:t xml:space="preserve">! </w:t>
      </w:r>
      <w:r w:rsidRPr="003731D1">
        <w:rPr>
          <w:rFonts w:ascii="Times New Roman" w:hAnsi="Times New Roman" w:cs="Times New Roman"/>
          <w:sz w:val="24"/>
          <w:szCs w:val="24"/>
          <w:u w:val="single"/>
        </w:rPr>
        <w:t xml:space="preserve">Minimālā informācija, kas norādāma, lai izveidotu un publicētu pakalpojuma </w:t>
      </w:r>
      <w:r w:rsidR="00713D5F">
        <w:rPr>
          <w:rFonts w:ascii="Times New Roman" w:hAnsi="Times New Roman" w:cs="Times New Roman"/>
          <w:sz w:val="24"/>
          <w:szCs w:val="24"/>
          <w:u w:val="single"/>
        </w:rPr>
        <w:t xml:space="preserve">apraksta </w:t>
      </w:r>
      <w:r w:rsidRPr="003731D1">
        <w:rPr>
          <w:rFonts w:ascii="Times New Roman" w:hAnsi="Times New Roman" w:cs="Times New Roman"/>
          <w:sz w:val="24"/>
          <w:szCs w:val="24"/>
          <w:u w:val="single"/>
        </w:rPr>
        <w:t>versiju, ir:</w:t>
      </w:r>
    </w:p>
    <w:p w14:paraId="3EC377CC"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Konta numurs;</w:t>
      </w:r>
    </w:p>
    <w:p w14:paraId="6BD7B123"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Banka</w:t>
      </w:r>
      <w:r w:rsidR="00E1312A">
        <w:rPr>
          <w:rFonts w:ascii="Times New Roman" w:hAnsi="Times New Roman" w:cs="Times New Roman"/>
          <w:b/>
          <w:sz w:val="24"/>
          <w:szCs w:val="24"/>
        </w:rPr>
        <w:t xml:space="preserve"> (aizpildīs sistēma, pēc konta numura ievades)</w:t>
      </w:r>
      <w:r w:rsidRPr="003731D1">
        <w:rPr>
          <w:rFonts w:ascii="Times New Roman" w:hAnsi="Times New Roman" w:cs="Times New Roman"/>
          <w:b/>
          <w:sz w:val="24"/>
          <w:szCs w:val="24"/>
        </w:rPr>
        <w:t>;</w:t>
      </w:r>
    </w:p>
    <w:p w14:paraId="4CB3785C"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Konta nosaukums;</w:t>
      </w:r>
    </w:p>
    <w:p w14:paraId="1C1D49F3"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Finanšu gads;</w:t>
      </w:r>
    </w:p>
    <w:p w14:paraId="2AAAB1AA"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Derīgs no;</w:t>
      </w:r>
    </w:p>
    <w:p w14:paraId="716E9E0C"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Derīgs līdz;</w:t>
      </w:r>
    </w:p>
    <w:p w14:paraId="3BB223A7"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Samaksas saņēmējs.</w:t>
      </w:r>
    </w:p>
    <w:p w14:paraId="3C0E89B9" w14:textId="77777777" w:rsidR="007C3D35" w:rsidRPr="003731D1" w:rsidRDefault="007C3D35" w:rsidP="007C3D35">
      <w:pPr>
        <w:jc w:val="both"/>
        <w:rPr>
          <w:rFonts w:ascii="Times New Roman" w:hAnsi="Times New Roman" w:cs="Times New Roman"/>
          <w:sz w:val="24"/>
          <w:szCs w:val="24"/>
        </w:rPr>
      </w:pPr>
    </w:p>
    <w:p w14:paraId="14C63FB3" w14:textId="5E1C25A6"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Pēc spiedpogas </w:t>
      </w:r>
      <w:r w:rsidRPr="003731D1">
        <w:rPr>
          <w:rFonts w:ascii="Times New Roman" w:hAnsi="Times New Roman" w:cs="Times New Roman"/>
          <w:b/>
          <w:sz w:val="24"/>
          <w:szCs w:val="24"/>
        </w:rPr>
        <w:t>“Pievienot kontu”</w:t>
      </w:r>
      <w:r w:rsidRPr="003731D1">
        <w:rPr>
          <w:rFonts w:ascii="Times New Roman" w:hAnsi="Times New Roman" w:cs="Times New Roman"/>
          <w:sz w:val="24"/>
          <w:szCs w:val="24"/>
        </w:rPr>
        <w:t xml:space="preserve"> nospiešanas tiek atvērta datu ievades sadaļa </w:t>
      </w:r>
      <w:r w:rsidRPr="003731D1">
        <w:rPr>
          <w:rFonts w:ascii="Times New Roman" w:hAnsi="Times New Roman" w:cs="Times New Roman"/>
          <w:b/>
          <w:sz w:val="24"/>
          <w:szCs w:val="24"/>
        </w:rPr>
        <w:t xml:space="preserve">“Bankas konta uzturēšana” </w:t>
      </w:r>
      <w:r w:rsidR="002D68C6">
        <w:rPr>
          <w:rFonts w:ascii="Times New Roman" w:hAnsi="Times New Roman" w:cs="Times New Roman"/>
          <w:sz w:val="24"/>
          <w:szCs w:val="24"/>
        </w:rPr>
        <w:t>(</w:t>
      </w:r>
      <w:r w:rsidR="001034BC">
        <w:rPr>
          <w:rFonts w:ascii="Times New Roman" w:hAnsi="Times New Roman" w:cs="Times New Roman"/>
          <w:sz w:val="24"/>
          <w:szCs w:val="24"/>
        </w:rPr>
        <w:t xml:space="preserve">sk. </w:t>
      </w:r>
      <w:r w:rsidR="002D68C6">
        <w:rPr>
          <w:rFonts w:ascii="Times New Roman" w:hAnsi="Times New Roman" w:cs="Times New Roman"/>
          <w:sz w:val="24"/>
          <w:szCs w:val="24"/>
        </w:rPr>
        <w:t>59</w:t>
      </w:r>
      <w:r w:rsidRPr="003731D1">
        <w:rPr>
          <w:rFonts w:ascii="Times New Roman" w:hAnsi="Times New Roman" w:cs="Times New Roman"/>
          <w:sz w:val="24"/>
          <w:szCs w:val="24"/>
        </w:rPr>
        <w:t>.</w:t>
      </w:r>
      <w:r w:rsidR="002D68C6">
        <w:rPr>
          <w:rFonts w:ascii="Times New Roman" w:hAnsi="Times New Roman" w:cs="Times New Roman"/>
          <w:sz w:val="24"/>
          <w:szCs w:val="24"/>
        </w:rPr>
        <w:t xml:space="preserve"> </w:t>
      </w:r>
      <w:r w:rsidRPr="003731D1">
        <w:rPr>
          <w:rFonts w:ascii="Times New Roman" w:hAnsi="Times New Roman" w:cs="Times New Roman"/>
          <w:sz w:val="24"/>
          <w:szCs w:val="24"/>
        </w:rPr>
        <w:t>attēlu).</w:t>
      </w:r>
    </w:p>
    <w:p w14:paraId="14866011"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Visi lauki, kas apzīmēti ar </w:t>
      </w:r>
      <w:r w:rsidRPr="003731D1">
        <w:rPr>
          <w:rFonts w:ascii="Times New Roman" w:hAnsi="Times New Roman" w:cs="Times New Roman"/>
          <w:color w:val="FF0000"/>
          <w:sz w:val="24"/>
          <w:szCs w:val="24"/>
        </w:rPr>
        <w:t>*</w:t>
      </w:r>
      <w:r w:rsidRPr="003731D1">
        <w:rPr>
          <w:rFonts w:ascii="Times New Roman" w:hAnsi="Times New Roman" w:cs="Times New Roman"/>
          <w:sz w:val="24"/>
          <w:szCs w:val="24"/>
        </w:rPr>
        <w:t>, ir aizpildāmi obligāti un nepieciešami, lai būtu iespējams saglabāt pakalpojuma versijas informāciju.</w:t>
      </w:r>
    </w:p>
    <w:p w14:paraId="02201BD6" w14:textId="5731C319" w:rsidR="00F52F0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Aizpildot pamatinformāciju par </w:t>
      </w:r>
      <w:r w:rsidR="00713D5F">
        <w:rPr>
          <w:rFonts w:ascii="Times New Roman" w:hAnsi="Times New Roman" w:cs="Times New Roman"/>
          <w:sz w:val="24"/>
          <w:szCs w:val="24"/>
        </w:rPr>
        <w:t xml:space="preserve">komercbankas </w:t>
      </w:r>
      <w:r w:rsidRPr="003731D1">
        <w:rPr>
          <w:rFonts w:ascii="Times New Roman" w:hAnsi="Times New Roman" w:cs="Times New Roman"/>
          <w:sz w:val="24"/>
          <w:szCs w:val="24"/>
        </w:rPr>
        <w:t>kontu, informācijas ievades laukā</w:t>
      </w:r>
      <w:r w:rsidRPr="003731D1">
        <w:rPr>
          <w:rFonts w:ascii="Times New Roman" w:hAnsi="Times New Roman" w:cs="Times New Roman"/>
          <w:b/>
          <w:sz w:val="24"/>
          <w:szCs w:val="24"/>
        </w:rPr>
        <w:t xml:space="preserve"> “Konta numurs” </w:t>
      </w:r>
      <w:r w:rsidRPr="003731D1">
        <w:rPr>
          <w:rFonts w:ascii="Times New Roman" w:hAnsi="Times New Roman" w:cs="Times New Roman"/>
          <w:sz w:val="24"/>
          <w:szCs w:val="24"/>
        </w:rPr>
        <w:t xml:space="preserve">ir jāievada pilns </w:t>
      </w:r>
      <w:r w:rsidR="00F52F01">
        <w:rPr>
          <w:rFonts w:ascii="Times New Roman" w:hAnsi="Times New Roman" w:cs="Times New Roman"/>
          <w:sz w:val="24"/>
          <w:szCs w:val="24"/>
        </w:rPr>
        <w:t xml:space="preserve">konta numurs, kā rezultātā </w:t>
      </w:r>
      <w:r w:rsidR="00A800FB">
        <w:rPr>
          <w:rFonts w:ascii="Times New Roman" w:hAnsi="Times New Roman" w:cs="Times New Roman"/>
          <w:sz w:val="24"/>
          <w:szCs w:val="24"/>
        </w:rPr>
        <w:t xml:space="preserve">sistēmā </w:t>
      </w:r>
      <w:r w:rsidR="00F52F01">
        <w:rPr>
          <w:rFonts w:ascii="Times New Roman" w:hAnsi="Times New Roman" w:cs="Times New Roman"/>
          <w:sz w:val="24"/>
          <w:szCs w:val="24"/>
        </w:rPr>
        <w:t xml:space="preserve">norisināsies </w:t>
      </w:r>
      <w:r w:rsidR="00A800FB">
        <w:rPr>
          <w:rFonts w:ascii="Times New Roman" w:hAnsi="Times New Roman" w:cs="Times New Roman"/>
          <w:sz w:val="24"/>
          <w:szCs w:val="24"/>
        </w:rPr>
        <w:t>konta informācijas</w:t>
      </w:r>
      <w:r w:rsidR="00820AE1">
        <w:rPr>
          <w:rFonts w:ascii="Times New Roman" w:hAnsi="Times New Roman" w:cs="Times New Roman"/>
          <w:sz w:val="24"/>
          <w:szCs w:val="24"/>
        </w:rPr>
        <w:t xml:space="preserve"> </w:t>
      </w:r>
      <w:r w:rsidR="00F52F01">
        <w:rPr>
          <w:rFonts w:ascii="Times New Roman" w:hAnsi="Times New Roman" w:cs="Times New Roman"/>
          <w:sz w:val="24"/>
          <w:szCs w:val="24"/>
        </w:rPr>
        <w:t>atpazīšana</w:t>
      </w:r>
      <w:r w:rsidR="00A800FB">
        <w:rPr>
          <w:rFonts w:ascii="Times New Roman" w:hAnsi="Times New Roman" w:cs="Times New Roman"/>
          <w:sz w:val="24"/>
          <w:szCs w:val="24"/>
        </w:rPr>
        <w:t xml:space="preserve"> un lauks </w:t>
      </w:r>
      <w:r w:rsidR="00A800FB" w:rsidRPr="00A800FB">
        <w:rPr>
          <w:rFonts w:ascii="Times New Roman" w:hAnsi="Times New Roman" w:cs="Times New Roman"/>
          <w:b/>
          <w:sz w:val="24"/>
          <w:szCs w:val="24"/>
        </w:rPr>
        <w:t xml:space="preserve">“Banka” </w:t>
      </w:r>
      <w:r w:rsidR="00A800FB">
        <w:rPr>
          <w:rFonts w:ascii="Times New Roman" w:hAnsi="Times New Roman" w:cs="Times New Roman"/>
          <w:sz w:val="24"/>
          <w:szCs w:val="24"/>
        </w:rPr>
        <w:t xml:space="preserve">tiks aizpildīts automātiski. </w:t>
      </w:r>
    </w:p>
    <w:p w14:paraId="24D881F0" w14:textId="64CEA59C" w:rsidR="00A800FB" w:rsidRPr="00A800FB" w:rsidRDefault="00A800FB" w:rsidP="007C3D35">
      <w:pPr>
        <w:jc w:val="both"/>
        <w:rPr>
          <w:rFonts w:ascii="Times New Roman" w:hAnsi="Times New Roman" w:cs="Times New Roman"/>
          <w:sz w:val="24"/>
          <w:szCs w:val="24"/>
        </w:rPr>
      </w:pPr>
      <w:r w:rsidRPr="00A800FB">
        <w:rPr>
          <w:rFonts w:ascii="Times New Roman" w:hAnsi="Times New Roman" w:cs="Times New Roman"/>
          <w:b/>
          <w:color w:val="FF0000"/>
          <w:sz w:val="24"/>
          <w:szCs w:val="24"/>
        </w:rPr>
        <w:t>!</w:t>
      </w:r>
      <w:r w:rsidRPr="00A800FB">
        <w:rPr>
          <w:rFonts w:ascii="Times New Roman" w:hAnsi="Times New Roman" w:cs="Times New Roman"/>
          <w:sz w:val="24"/>
          <w:szCs w:val="24"/>
        </w:rPr>
        <w:t xml:space="preserve"> J</w:t>
      </w:r>
      <w:r>
        <w:rPr>
          <w:rFonts w:ascii="Times New Roman" w:hAnsi="Times New Roman" w:cs="Times New Roman"/>
          <w:sz w:val="24"/>
          <w:szCs w:val="24"/>
        </w:rPr>
        <w:t>a bankas konts netiek atpazīts, tad</w:t>
      </w:r>
      <w:r w:rsidR="0072205F">
        <w:rPr>
          <w:rFonts w:ascii="Times New Roman" w:hAnsi="Times New Roman" w:cs="Times New Roman"/>
          <w:sz w:val="24"/>
          <w:szCs w:val="24"/>
        </w:rPr>
        <w:t>,</w:t>
      </w:r>
      <w:r>
        <w:rPr>
          <w:rFonts w:ascii="Times New Roman" w:hAnsi="Times New Roman" w:cs="Times New Roman"/>
          <w:sz w:val="24"/>
          <w:szCs w:val="24"/>
        </w:rPr>
        <w:t xml:space="preserve"> lūdzu</w:t>
      </w:r>
      <w:r w:rsidR="0072205F">
        <w:rPr>
          <w:rFonts w:ascii="Times New Roman" w:hAnsi="Times New Roman" w:cs="Times New Roman"/>
          <w:sz w:val="24"/>
          <w:szCs w:val="24"/>
        </w:rPr>
        <w:t>,</w:t>
      </w:r>
      <w:r>
        <w:rPr>
          <w:rFonts w:ascii="Times New Roman" w:hAnsi="Times New Roman" w:cs="Times New Roman"/>
          <w:sz w:val="24"/>
          <w:szCs w:val="24"/>
        </w:rPr>
        <w:t xml:space="preserve"> sazinieties ar VRAA</w:t>
      </w:r>
      <w:r w:rsidR="0072205F">
        <w:rPr>
          <w:rFonts w:ascii="Times New Roman" w:hAnsi="Times New Roman" w:cs="Times New Roman"/>
          <w:sz w:val="24"/>
          <w:szCs w:val="24"/>
        </w:rPr>
        <w:t>,</w:t>
      </w:r>
      <w:r>
        <w:rPr>
          <w:rFonts w:ascii="Times New Roman" w:hAnsi="Times New Roman" w:cs="Times New Roman"/>
          <w:sz w:val="24"/>
          <w:szCs w:val="24"/>
        </w:rPr>
        <w:t xml:space="preserve"> izmantojot e-pasta adresi </w:t>
      </w:r>
      <w:hyperlink r:id="rId80" w:history="1">
        <w:r w:rsidRPr="00485947">
          <w:rPr>
            <w:rStyle w:val="Hyperlink"/>
            <w:rFonts w:ascii="Times New Roman" w:hAnsi="Times New Roman" w:cs="Times New Roman"/>
            <w:sz w:val="24"/>
            <w:szCs w:val="24"/>
          </w:rPr>
          <w:t>pakalpojumi@vraa.gov.lv</w:t>
        </w:r>
      </w:hyperlink>
      <w:r>
        <w:rPr>
          <w:rFonts w:ascii="Times New Roman" w:hAnsi="Times New Roman" w:cs="Times New Roman"/>
          <w:sz w:val="24"/>
          <w:szCs w:val="24"/>
        </w:rPr>
        <w:t xml:space="preserve">. </w:t>
      </w:r>
    </w:p>
    <w:p w14:paraId="20FD9993" w14:textId="77777777" w:rsidR="009D7E9D" w:rsidRPr="003731D1" w:rsidRDefault="00A800FB" w:rsidP="007C3D35">
      <w:pPr>
        <w:jc w:val="both"/>
        <w:rPr>
          <w:rFonts w:ascii="Times New Roman" w:hAnsi="Times New Roman" w:cs="Times New Roman"/>
          <w:sz w:val="24"/>
          <w:szCs w:val="24"/>
        </w:rPr>
      </w:pPr>
      <w:r>
        <w:rPr>
          <w:rFonts w:ascii="Times New Roman" w:hAnsi="Times New Roman" w:cs="Times New Roman"/>
          <w:sz w:val="24"/>
          <w:szCs w:val="24"/>
        </w:rPr>
        <w:t>L</w:t>
      </w:r>
      <w:r w:rsidR="007C3D35" w:rsidRPr="003731D1">
        <w:rPr>
          <w:rFonts w:ascii="Times New Roman" w:hAnsi="Times New Roman" w:cs="Times New Roman"/>
          <w:sz w:val="24"/>
          <w:szCs w:val="24"/>
        </w:rPr>
        <w:t xml:space="preserve">aukā </w:t>
      </w:r>
      <w:r w:rsidR="007C3D35" w:rsidRPr="003731D1">
        <w:rPr>
          <w:rFonts w:ascii="Times New Roman" w:hAnsi="Times New Roman" w:cs="Times New Roman"/>
          <w:b/>
          <w:sz w:val="24"/>
          <w:szCs w:val="24"/>
        </w:rPr>
        <w:t>“Konta nosaukums”</w:t>
      </w:r>
      <w:r w:rsidR="007C3D35" w:rsidRPr="003731D1">
        <w:rPr>
          <w:rFonts w:ascii="Times New Roman" w:hAnsi="Times New Roman" w:cs="Times New Roman"/>
          <w:sz w:val="24"/>
          <w:szCs w:val="24"/>
        </w:rPr>
        <w:t xml:space="preserve"> jāievada informācija, kas raksturos kontu, kā arī obligāti jānorāda finanšu gads un datums, no kura līdz kuram laikam konts ir derīgs. </w:t>
      </w:r>
    </w:p>
    <w:p w14:paraId="3BF96E86" w14:textId="0D81F88B" w:rsidR="007C3D35" w:rsidRPr="003731D1" w:rsidRDefault="009D7E9D" w:rsidP="007C3D35">
      <w:pPr>
        <w:jc w:val="both"/>
        <w:rPr>
          <w:rFonts w:ascii="Times New Roman" w:hAnsi="Times New Roman" w:cs="Times New Roman"/>
          <w:sz w:val="24"/>
          <w:szCs w:val="24"/>
        </w:rPr>
      </w:pPr>
      <w:r w:rsidRPr="003731D1">
        <w:rPr>
          <w:rFonts w:ascii="Times New Roman" w:hAnsi="Times New Roman" w:cs="Times New Roman"/>
          <w:b/>
          <w:color w:val="FF0000"/>
          <w:sz w:val="24"/>
          <w:szCs w:val="24"/>
        </w:rPr>
        <w:lastRenderedPageBreak/>
        <w:t>!</w:t>
      </w:r>
      <w:r w:rsidR="002D68C6">
        <w:rPr>
          <w:rFonts w:ascii="Times New Roman" w:hAnsi="Times New Roman" w:cs="Times New Roman"/>
          <w:b/>
          <w:color w:val="FF0000"/>
          <w:sz w:val="24"/>
          <w:szCs w:val="24"/>
        </w:rPr>
        <w:t xml:space="preserve"> </w:t>
      </w:r>
      <w:r w:rsidR="007C3D35" w:rsidRPr="003731D1">
        <w:rPr>
          <w:rFonts w:ascii="Times New Roman" w:hAnsi="Times New Roman" w:cs="Times New Roman"/>
          <w:sz w:val="24"/>
          <w:szCs w:val="24"/>
        </w:rPr>
        <w:t>Obligāti jāno</w:t>
      </w:r>
      <w:r w:rsidRPr="003731D1">
        <w:rPr>
          <w:rFonts w:ascii="Times New Roman" w:hAnsi="Times New Roman" w:cs="Times New Roman"/>
          <w:sz w:val="24"/>
          <w:szCs w:val="24"/>
        </w:rPr>
        <w:t xml:space="preserve">rāda, kas būs samaksas saņēmējs tādā gadījumā, ja tā ir cita iestāde vai pašvaldība. Pēc noklusējuma ir paredzēts, ka </w:t>
      </w:r>
      <w:r w:rsidR="001C12FE">
        <w:rPr>
          <w:rFonts w:ascii="Times New Roman" w:hAnsi="Times New Roman" w:cs="Times New Roman"/>
          <w:b/>
          <w:sz w:val="24"/>
          <w:szCs w:val="24"/>
        </w:rPr>
        <w:t>“</w:t>
      </w:r>
      <w:r w:rsidRPr="003731D1">
        <w:rPr>
          <w:rFonts w:ascii="Times New Roman" w:hAnsi="Times New Roman" w:cs="Times New Roman"/>
          <w:b/>
          <w:sz w:val="24"/>
          <w:szCs w:val="24"/>
        </w:rPr>
        <w:t>Samaksas saņēmējs”</w:t>
      </w:r>
      <w:r w:rsidRPr="003731D1">
        <w:rPr>
          <w:rFonts w:ascii="Times New Roman" w:hAnsi="Times New Roman" w:cs="Times New Roman"/>
          <w:sz w:val="24"/>
          <w:szCs w:val="24"/>
        </w:rPr>
        <w:t xml:space="preserve"> ir iestāde, kas apraksta pakalpojumu.</w:t>
      </w:r>
    </w:p>
    <w:p w14:paraId="6B11E783" w14:textId="77777777" w:rsidR="009D7E9D" w:rsidRPr="003731D1" w:rsidRDefault="009D7E9D" w:rsidP="007C3D35">
      <w:pPr>
        <w:jc w:val="both"/>
        <w:rPr>
          <w:rFonts w:ascii="Times New Roman" w:hAnsi="Times New Roman" w:cs="Times New Roman"/>
          <w:sz w:val="24"/>
          <w:szCs w:val="24"/>
        </w:rPr>
      </w:pPr>
    </w:p>
    <w:p w14:paraId="28EB8ED1" w14:textId="77777777" w:rsidR="007C3D35" w:rsidRPr="003731D1" w:rsidRDefault="007C3D35" w:rsidP="007C3D35">
      <w:pPr>
        <w:rPr>
          <w:rFonts w:ascii="Times New Roman" w:hAnsi="Times New Roman" w:cs="Times New Roman"/>
          <w:b/>
          <w:sz w:val="24"/>
          <w:szCs w:val="24"/>
        </w:rPr>
      </w:pPr>
      <w:r w:rsidRPr="003731D1">
        <w:rPr>
          <w:rFonts w:ascii="Times New Roman" w:hAnsi="Times New Roman" w:cs="Times New Roman"/>
          <w:b/>
          <w:noProof/>
          <w:color w:val="FF0000"/>
          <w:sz w:val="24"/>
          <w:szCs w:val="24"/>
          <w:lang w:val="en-US"/>
        </w:rPr>
        <w:drawing>
          <wp:inline distT="0" distB="0" distL="0" distR="0" wp14:anchorId="44627853" wp14:editId="10AED974">
            <wp:extent cx="6120130" cy="3685875"/>
            <wp:effectExtent l="19050" t="19050" r="13970" b="9825"/>
            <wp:docPr id="116" name="Picture 16" descr="C:\Documents and Settings\ilze.magrica\Desktop\PPK_apraksts_bildes\Maksaajumi\Banku_konti\PPK_banku_kont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ilze.magrica\Desktop\PPK_apraksts_bildes\Maksaajumi\Banku_konti\PPK_banku_konti_3.JPG"/>
                    <pic:cNvPicPr>
                      <a:picLocks noChangeAspect="1" noChangeArrowheads="1"/>
                    </pic:cNvPicPr>
                  </pic:nvPicPr>
                  <pic:blipFill>
                    <a:blip r:embed="rId81"/>
                    <a:srcRect/>
                    <a:stretch>
                      <a:fillRect/>
                    </a:stretch>
                  </pic:blipFill>
                  <pic:spPr bwMode="auto">
                    <a:xfrm>
                      <a:off x="0" y="0"/>
                      <a:ext cx="6120130" cy="3685875"/>
                    </a:xfrm>
                    <a:prstGeom prst="rect">
                      <a:avLst/>
                    </a:prstGeom>
                    <a:noFill/>
                    <a:ln w="9525">
                      <a:solidFill>
                        <a:schemeClr val="accent1">
                          <a:alpha val="38000"/>
                        </a:schemeClr>
                      </a:solidFill>
                      <a:miter lim="800000"/>
                      <a:headEnd/>
                      <a:tailEnd/>
                    </a:ln>
                  </pic:spPr>
                </pic:pic>
              </a:graphicData>
            </a:graphic>
          </wp:inline>
        </w:drawing>
      </w:r>
    </w:p>
    <w:p w14:paraId="7215CB89" w14:textId="0D09EB5E" w:rsidR="00733843" w:rsidRDefault="00733843" w:rsidP="007C3D35">
      <w:pPr>
        <w:jc w:val="center"/>
        <w:rPr>
          <w:rFonts w:ascii="Times New Roman" w:hAnsi="Times New Roman" w:cs="Times New Roman"/>
          <w:b/>
          <w:i/>
          <w:sz w:val="24"/>
          <w:szCs w:val="24"/>
        </w:rPr>
      </w:pPr>
      <w:r>
        <w:rPr>
          <w:rFonts w:ascii="Times New Roman" w:hAnsi="Times New Roman" w:cs="Times New Roman"/>
          <w:b/>
          <w:i/>
          <w:sz w:val="24"/>
          <w:szCs w:val="24"/>
        </w:rPr>
        <w:t>59</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Bankas konta uzturēšana</w:t>
      </w:r>
    </w:p>
    <w:p w14:paraId="019FE20E" w14:textId="77777777" w:rsidR="007C3D35" w:rsidRPr="003731D1" w:rsidRDefault="007C3D35" w:rsidP="007C3D35">
      <w:pPr>
        <w:jc w:val="center"/>
        <w:rPr>
          <w:rFonts w:ascii="Times New Roman" w:hAnsi="Times New Roman" w:cs="Times New Roman"/>
          <w:b/>
          <w:sz w:val="24"/>
          <w:szCs w:val="24"/>
        </w:rPr>
      </w:pPr>
    </w:p>
    <w:p w14:paraId="6DAFDCF8"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Lai saglabātu ievadīto informāciju, nospiediet pogu </w:t>
      </w:r>
      <w:r w:rsidRPr="003731D1">
        <w:rPr>
          <w:rFonts w:ascii="Times New Roman" w:hAnsi="Times New Roman" w:cs="Times New Roman"/>
          <w:b/>
          <w:sz w:val="24"/>
          <w:szCs w:val="24"/>
        </w:rPr>
        <w:t>“Saglabāt”.</w:t>
      </w:r>
      <w:r w:rsidRPr="003731D1">
        <w:rPr>
          <w:rFonts w:ascii="Times New Roman" w:hAnsi="Times New Roman" w:cs="Times New Roman"/>
          <w:sz w:val="24"/>
          <w:szCs w:val="24"/>
        </w:rPr>
        <w:t xml:space="preserve"> Ja vēlaties atgriezties uz </w:t>
      </w:r>
      <w:r w:rsidRPr="003731D1">
        <w:rPr>
          <w:rFonts w:ascii="Times New Roman" w:hAnsi="Times New Roman" w:cs="Times New Roman"/>
          <w:b/>
          <w:sz w:val="24"/>
          <w:szCs w:val="24"/>
        </w:rPr>
        <w:t>“Bankas kontu sarakstu”</w:t>
      </w:r>
      <w:r w:rsidRPr="003731D1">
        <w:rPr>
          <w:rFonts w:ascii="Times New Roman" w:hAnsi="Times New Roman" w:cs="Times New Roman"/>
          <w:sz w:val="24"/>
          <w:szCs w:val="24"/>
        </w:rPr>
        <w:t xml:space="preserve">, nospiediet pogu </w:t>
      </w:r>
      <w:r w:rsidRPr="003731D1">
        <w:rPr>
          <w:rFonts w:ascii="Times New Roman" w:hAnsi="Times New Roman" w:cs="Times New Roman"/>
          <w:b/>
          <w:sz w:val="24"/>
          <w:szCs w:val="24"/>
        </w:rPr>
        <w:t>“Atgriezties”</w:t>
      </w:r>
      <w:r w:rsidRPr="003731D1">
        <w:rPr>
          <w:rFonts w:ascii="Times New Roman" w:hAnsi="Times New Roman" w:cs="Times New Roman"/>
          <w:sz w:val="24"/>
          <w:szCs w:val="24"/>
        </w:rPr>
        <w:t>.</w:t>
      </w:r>
    </w:p>
    <w:p w14:paraId="0EBD048B" w14:textId="29A77632"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Pēc informācijas pievienošanas un saglabāšanas, papildus ievadītajai informācijai tiks attēlota paplašin</w:t>
      </w:r>
      <w:r w:rsidR="002D68C6">
        <w:rPr>
          <w:rFonts w:ascii="Times New Roman" w:hAnsi="Times New Roman" w:cs="Times New Roman"/>
          <w:sz w:val="24"/>
          <w:szCs w:val="24"/>
        </w:rPr>
        <w:t>āta spiedpogu izvēlne (</w:t>
      </w:r>
      <w:r w:rsidR="001034BC">
        <w:rPr>
          <w:rFonts w:ascii="Times New Roman" w:hAnsi="Times New Roman" w:cs="Times New Roman"/>
          <w:sz w:val="24"/>
          <w:szCs w:val="24"/>
        </w:rPr>
        <w:t xml:space="preserve">sk. </w:t>
      </w:r>
      <w:r w:rsidR="002D68C6">
        <w:rPr>
          <w:rFonts w:ascii="Times New Roman" w:hAnsi="Times New Roman" w:cs="Times New Roman"/>
          <w:sz w:val="24"/>
          <w:szCs w:val="24"/>
        </w:rPr>
        <w:t>60</w:t>
      </w:r>
      <w:r w:rsidRPr="003731D1">
        <w:rPr>
          <w:rFonts w:ascii="Times New Roman" w:hAnsi="Times New Roman" w:cs="Times New Roman"/>
          <w:sz w:val="24"/>
          <w:szCs w:val="24"/>
        </w:rPr>
        <w:t>. attēlu).</w:t>
      </w:r>
    </w:p>
    <w:p w14:paraId="0463FD79" w14:textId="77777777" w:rsidR="007C3D35" w:rsidRPr="003731D1" w:rsidRDefault="007C3D35" w:rsidP="007C3D35">
      <w:pPr>
        <w:jc w:val="cente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1ED8EDB1" wp14:editId="03235BC6">
            <wp:extent cx="4057650" cy="1257300"/>
            <wp:effectExtent l="19050" t="19050" r="19050" b="19050"/>
            <wp:docPr id="117" name="Picture 1" descr="H:\PPK_apraksts_bildes\Bankas_kontu_po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PK_apraksts_bildes\Bankas_kontu_pogas.JPG"/>
                    <pic:cNvPicPr>
                      <a:picLocks noChangeAspect="1" noChangeArrowheads="1"/>
                    </pic:cNvPicPr>
                  </pic:nvPicPr>
                  <pic:blipFill>
                    <a:blip r:embed="rId82"/>
                    <a:srcRect/>
                    <a:stretch>
                      <a:fillRect/>
                    </a:stretch>
                  </pic:blipFill>
                  <pic:spPr bwMode="auto">
                    <a:xfrm>
                      <a:off x="0" y="0"/>
                      <a:ext cx="4057650" cy="1257300"/>
                    </a:xfrm>
                    <a:prstGeom prst="rect">
                      <a:avLst/>
                    </a:prstGeom>
                    <a:noFill/>
                    <a:ln w="9525">
                      <a:solidFill>
                        <a:schemeClr val="accent1">
                          <a:alpha val="31000"/>
                        </a:schemeClr>
                      </a:solidFill>
                      <a:miter lim="800000"/>
                      <a:headEnd/>
                      <a:tailEnd/>
                    </a:ln>
                  </pic:spPr>
                </pic:pic>
              </a:graphicData>
            </a:graphic>
          </wp:inline>
        </w:drawing>
      </w:r>
    </w:p>
    <w:p w14:paraId="506EC5C6" w14:textId="324E7A8B" w:rsidR="00733843" w:rsidRDefault="00733843" w:rsidP="007C3D35">
      <w:pPr>
        <w:jc w:val="center"/>
        <w:rPr>
          <w:rFonts w:ascii="Times New Roman" w:hAnsi="Times New Roman" w:cs="Times New Roman"/>
          <w:b/>
          <w:i/>
          <w:sz w:val="24"/>
          <w:szCs w:val="24"/>
        </w:rPr>
      </w:pPr>
      <w:r w:rsidRPr="003731D1">
        <w:rPr>
          <w:rFonts w:ascii="Times New Roman" w:hAnsi="Times New Roman" w:cs="Times New Roman"/>
          <w:b/>
          <w:i/>
          <w:sz w:val="24"/>
          <w:szCs w:val="24"/>
        </w:rPr>
        <w:t>6</w:t>
      </w:r>
      <w:r>
        <w:rPr>
          <w:rFonts w:ascii="Times New Roman" w:hAnsi="Times New Roman" w:cs="Times New Roman"/>
          <w:b/>
          <w:i/>
          <w:sz w:val="24"/>
          <w:szCs w:val="24"/>
        </w:rPr>
        <w:t>0</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Spiedpogu izvēlne pēc pirmreizējas informācijas saglabāšanas</w:t>
      </w:r>
    </w:p>
    <w:p w14:paraId="12A37E32" w14:textId="77777777" w:rsidR="007C3D35" w:rsidRPr="003731D1" w:rsidRDefault="007C3D35" w:rsidP="007C3D35">
      <w:pPr>
        <w:jc w:val="both"/>
        <w:rPr>
          <w:rFonts w:ascii="Times New Roman" w:hAnsi="Times New Roman" w:cs="Times New Roman"/>
          <w:sz w:val="24"/>
          <w:szCs w:val="24"/>
        </w:rPr>
      </w:pPr>
    </w:p>
    <w:p w14:paraId="252CF385"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Poga </w:t>
      </w:r>
      <w:r w:rsidRPr="003731D1">
        <w:rPr>
          <w:rFonts w:ascii="Times New Roman" w:hAnsi="Times New Roman" w:cs="Times New Roman"/>
          <w:b/>
          <w:sz w:val="24"/>
          <w:szCs w:val="24"/>
        </w:rPr>
        <w:t>“Dzēst”</w:t>
      </w:r>
      <w:r w:rsidRPr="003731D1">
        <w:rPr>
          <w:rFonts w:ascii="Times New Roman" w:hAnsi="Times New Roman" w:cs="Times New Roman"/>
          <w:sz w:val="24"/>
          <w:szCs w:val="24"/>
        </w:rPr>
        <w:t xml:space="preserve"> paredz izveidotā </w:t>
      </w:r>
      <w:r w:rsidR="00713D5F">
        <w:rPr>
          <w:rFonts w:ascii="Times New Roman" w:hAnsi="Times New Roman" w:cs="Times New Roman"/>
          <w:sz w:val="24"/>
          <w:szCs w:val="24"/>
        </w:rPr>
        <w:t>komerc</w:t>
      </w:r>
      <w:r w:rsidRPr="003731D1">
        <w:rPr>
          <w:rFonts w:ascii="Times New Roman" w:hAnsi="Times New Roman" w:cs="Times New Roman"/>
          <w:sz w:val="24"/>
          <w:szCs w:val="24"/>
        </w:rPr>
        <w:t>bankas konta dzēšanu.</w:t>
      </w:r>
    </w:p>
    <w:p w14:paraId="4887075D"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lastRenderedPageBreak/>
        <w:t xml:space="preserve">Poga </w:t>
      </w:r>
      <w:r w:rsidRPr="003731D1">
        <w:rPr>
          <w:rFonts w:ascii="Times New Roman" w:hAnsi="Times New Roman" w:cs="Times New Roman"/>
          <w:b/>
          <w:sz w:val="24"/>
          <w:szCs w:val="24"/>
        </w:rPr>
        <w:t>“Aktivizēt”</w:t>
      </w:r>
      <w:r w:rsidRPr="003731D1">
        <w:rPr>
          <w:rFonts w:ascii="Times New Roman" w:hAnsi="Times New Roman" w:cs="Times New Roman"/>
          <w:sz w:val="24"/>
          <w:szCs w:val="24"/>
        </w:rPr>
        <w:t xml:space="preserve"> paredz izveidotā </w:t>
      </w:r>
      <w:r w:rsidR="00713D5F">
        <w:rPr>
          <w:rFonts w:ascii="Times New Roman" w:hAnsi="Times New Roman" w:cs="Times New Roman"/>
          <w:sz w:val="24"/>
          <w:szCs w:val="24"/>
        </w:rPr>
        <w:t>komerc</w:t>
      </w:r>
      <w:r w:rsidRPr="003731D1">
        <w:rPr>
          <w:rFonts w:ascii="Times New Roman" w:hAnsi="Times New Roman" w:cs="Times New Roman"/>
          <w:sz w:val="24"/>
          <w:szCs w:val="24"/>
        </w:rPr>
        <w:t>bankas konta aktivizēšanu.</w:t>
      </w:r>
    </w:p>
    <w:p w14:paraId="7F3250A6"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b/>
          <w:color w:val="FF0000"/>
          <w:sz w:val="24"/>
          <w:szCs w:val="24"/>
        </w:rPr>
        <w:t xml:space="preserve">! </w:t>
      </w:r>
      <w:r w:rsidRPr="003731D1">
        <w:rPr>
          <w:rFonts w:ascii="Times New Roman" w:hAnsi="Times New Roman" w:cs="Times New Roman"/>
          <w:sz w:val="24"/>
          <w:szCs w:val="24"/>
        </w:rPr>
        <w:t xml:space="preserve">Nospiežot spiedpogu </w:t>
      </w:r>
      <w:r w:rsidRPr="003731D1">
        <w:rPr>
          <w:rFonts w:ascii="Times New Roman" w:hAnsi="Times New Roman" w:cs="Times New Roman"/>
          <w:b/>
          <w:sz w:val="24"/>
          <w:szCs w:val="24"/>
        </w:rPr>
        <w:t>“Aktivizēt”</w:t>
      </w:r>
      <w:r w:rsidRPr="003731D1">
        <w:rPr>
          <w:rFonts w:ascii="Times New Roman" w:hAnsi="Times New Roman" w:cs="Times New Roman"/>
          <w:sz w:val="24"/>
          <w:szCs w:val="24"/>
        </w:rPr>
        <w:t xml:space="preserve"> izvēlētais konts tiek aktivizēts un pieejams finanšu darbībām.</w:t>
      </w:r>
    </w:p>
    <w:p w14:paraId="484CF6A7"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Poga </w:t>
      </w:r>
      <w:r w:rsidRPr="003731D1">
        <w:rPr>
          <w:rFonts w:ascii="Times New Roman" w:hAnsi="Times New Roman" w:cs="Times New Roman"/>
          <w:b/>
          <w:sz w:val="24"/>
          <w:szCs w:val="24"/>
        </w:rPr>
        <w:t xml:space="preserve">“Bloķēt” </w:t>
      </w:r>
      <w:r w:rsidRPr="003731D1">
        <w:rPr>
          <w:rFonts w:ascii="Times New Roman" w:hAnsi="Times New Roman" w:cs="Times New Roman"/>
          <w:sz w:val="24"/>
          <w:szCs w:val="24"/>
        </w:rPr>
        <w:t>paredz izveidotā un aktivizētā konta bloķēšanu.</w:t>
      </w:r>
    </w:p>
    <w:p w14:paraId="4B9F325E"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Poga </w:t>
      </w:r>
      <w:r w:rsidRPr="003731D1">
        <w:rPr>
          <w:rFonts w:ascii="Times New Roman" w:hAnsi="Times New Roman" w:cs="Times New Roman"/>
          <w:b/>
          <w:sz w:val="24"/>
          <w:szCs w:val="24"/>
        </w:rPr>
        <w:t>“Slēgt”</w:t>
      </w:r>
      <w:r w:rsidRPr="003731D1">
        <w:rPr>
          <w:rFonts w:ascii="Times New Roman" w:hAnsi="Times New Roman" w:cs="Times New Roman"/>
          <w:sz w:val="24"/>
          <w:szCs w:val="24"/>
        </w:rPr>
        <w:t xml:space="preserve"> paredz izveidotā un aktivizētā konta slēgšanu.</w:t>
      </w:r>
    </w:p>
    <w:p w14:paraId="355C27DA" w14:textId="186E339C" w:rsidR="007C3D35" w:rsidRPr="003731D1" w:rsidRDefault="007C3D35" w:rsidP="003555C5">
      <w:pPr>
        <w:jc w:val="both"/>
        <w:rPr>
          <w:rFonts w:ascii="Times New Roman" w:hAnsi="Times New Roman" w:cs="Times New Roman"/>
          <w:sz w:val="24"/>
          <w:szCs w:val="24"/>
        </w:rPr>
      </w:pPr>
      <w:r w:rsidRPr="003731D1">
        <w:rPr>
          <w:rFonts w:ascii="Times New Roman" w:hAnsi="Times New Roman" w:cs="Times New Roman"/>
          <w:sz w:val="24"/>
          <w:szCs w:val="24"/>
        </w:rPr>
        <w:t xml:space="preserve">Lai veiktu korekcijas jau izveidotā </w:t>
      </w:r>
      <w:r w:rsidR="00713D5F">
        <w:rPr>
          <w:rFonts w:ascii="Times New Roman" w:hAnsi="Times New Roman" w:cs="Times New Roman"/>
          <w:sz w:val="24"/>
          <w:szCs w:val="24"/>
        </w:rPr>
        <w:t>komerc</w:t>
      </w:r>
      <w:r w:rsidRPr="003731D1">
        <w:rPr>
          <w:rFonts w:ascii="Times New Roman" w:hAnsi="Times New Roman" w:cs="Times New Roman"/>
          <w:sz w:val="24"/>
          <w:szCs w:val="24"/>
        </w:rPr>
        <w:t>banku konta informācijā, izvēloties labojamo vienību, nospiediet uz sarakstā attēlotā kon</w:t>
      </w:r>
      <w:r w:rsidR="00F451F0" w:rsidRPr="003731D1">
        <w:rPr>
          <w:rFonts w:ascii="Times New Roman" w:hAnsi="Times New Roman" w:cs="Times New Roman"/>
          <w:sz w:val="24"/>
          <w:szCs w:val="24"/>
        </w:rPr>
        <w:t>ta numura hipersaites (</w:t>
      </w:r>
      <w:r w:rsidR="001034BC" w:rsidRPr="003731D1">
        <w:rPr>
          <w:rFonts w:ascii="Times New Roman" w:hAnsi="Times New Roman" w:cs="Times New Roman"/>
          <w:sz w:val="24"/>
          <w:szCs w:val="24"/>
        </w:rPr>
        <w:t>sk</w:t>
      </w:r>
      <w:r w:rsidR="001034BC">
        <w:rPr>
          <w:rFonts w:ascii="Times New Roman" w:hAnsi="Times New Roman" w:cs="Times New Roman"/>
          <w:sz w:val="24"/>
          <w:szCs w:val="24"/>
        </w:rPr>
        <w:t>.</w:t>
      </w:r>
      <w:r w:rsidR="001034BC" w:rsidRPr="003731D1">
        <w:rPr>
          <w:rFonts w:ascii="Times New Roman" w:hAnsi="Times New Roman" w:cs="Times New Roman"/>
          <w:sz w:val="24"/>
          <w:szCs w:val="24"/>
        </w:rPr>
        <w:t xml:space="preserve"> </w:t>
      </w:r>
      <w:r w:rsidR="00B86B8F">
        <w:rPr>
          <w:rFonts w:ascii="Times New Roman" w:hAnsi="Times New Roman" w:cs="Times New Roman"/>
          <w:sz w:val="24"/>
          <w:szCs w:val="24"/>
        </w:rPr>
        <w:t>61</w:t>
      </w:r>
      <w:r w:rsidRPr="003731D1">
        <w:rPr>
          <w:rFonts w:ascii="Times New Roman" w:hAnsi="Times New Roman" w:cs="Times New Roman"/>
          <w:sz w:val="24"/>
          <w:szCs w:val="24"/>
        </w:rPr>
        <w:t>.</w:t>
      </w:r>
      <w:r w:rsidR="00B86B8F">
        <w:rPr>
          <w:rFonts w:ascii="Times New Roman" w:hAnsi="Times New Roman" w:cs="Times New Roman"/>
          <w:sz w:val="24"/>
          <w:szCs w:val="24"/>
        </w:rPr>
        <w:t xml:space="preserve"> </w:t>
      </w:r>
      <w:r w:rsidRPr="003731D1">
        <w:rPr>
          <w:rFonts w:ascii="Times New Roman" w:hAnsi="Times New Roman" w:cs="Times New Roman"/>
          <w:sz w:val="24"/>
          <w:szCs w:val="24"/>
        </w:rPr>
        <w:t>attēlu).</w:t>
      </w:r>
    </w:p>
    <w:p w14:paraId="2B7198A9" w14:textId="77777777" w:rsidR="007C3D35" w:rsidRPr="003731D1" w:rsidRDefault="003555C5" w:rsidP="007C3D35">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7E845E71" wp14:editId="37281901">
            <wp:extent cx="5760085" cy="3011805"/>
            <wp:effectExtent l="0" t="0" r="5715" b="107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35.png"/>
                    <pic:cNvPicPr/>
                  </pic:nvPicPr>
                  <pic:blipFill>
                    <a:blip r:embed="rId83">
                      <a:extLst>
                        <a:ext uri="{28A0092B-C50C-407E-A947-70E740481C1C}">
                          <a14:useLocalDpi xmlns:a14="http://schemas.microsoft.com/office/drawing/2010/main" val="0"/>
                        </a:ext>
                      </a:extLst>
                    </a:blip>
                    <a:stretch>
                      <a:fillRect/>
                    </a:stretch>
                  </pic:blipFill>
                  <pic:spPr>
                    <a:xfrm>
                      <a:off x="0" y="0"/>
                      <a:ext cx="5760085" cy="3011805"/>
                    </a:xfrm>
                    <a:prstGeom prst="rect">
                      <a:avLst/>
                    </a:prstGeom>
                  </pic:spPr>
                </pic:pic>
              </a:graphicData>
            </a:graphic>
          </wp:inline>
        </w:drawing>
      </w:r>
    </w:p>
    <w:p w14:paraId="685BBD22" w14:textId="4A5CFE38" w:rsidR="00733843" w:rsidRDefault="00733843" w:rsidP="007C3D35">
      <w:pPr>
        <w:jc w:val="center"/>
        <w:rPr>
          <w:rFonts w:ascii="Times New Roman" w:hAnsi="Times New Roman" w:cs="Times New Roman"/>
          <w:b/>
          <w:i/>
          <w:sz w:val="24"/>
          <w:szCs w:val="24"/>
        </w:rPr>
      </w:pPr>
      <w:r>
        <w:rPr>
          <w:rFonts w:ascii="Times New Roman" w:hAnsi="Times New Roman" w:cs="Times New Roman"/>
          <w:b/>
          <w:i/>
          <w:sz w:val="24"/>
          <w:szCs w:val="24"/>
        </w:rPr>
        <w:t>61</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Iestādes bankas kontu saraksts</w:t>
      </w:r>
    </w:p>
    <w:p w14:paraId="7EF45B0D" w14:textId="77777777" w:rsidR="007C3D35" w:rsidRPr="003731D1" w:rsidRDefault="007C3D35" w:rsidP="007C3D35">
      <w:pPr>
        <w:jc w:val="both"/>
        <w:rPr>
          <w:rFonts w:ascii="Times New Roman" w:hAnsi="Times New Roman" w:cs="Times New Roman"/>
          <w:sz w:val="24"/>
          <w:szCs w:val="24"/>
        </w:rPr>
      </w:pPr>
    </w:p>
    <w:p w14:paraId="7F55F482" w14:textId="77777777" w:rsidR="007C3D35"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Tiek atkārtoti atvērta informācijas ievades sadaļa</w:t>
      </w:r>
      <w:r w:rsidRPr="003731D1">
        <w:rPr>
          <w:rFonts w:ascii="Times New Roman" w:hAnsi="Times New Roman" w:cs="Times New Roman"/>
          <w:b/>
          <w:sz w:val="24"/>
          <w:szCs w:val="24"/>
        </w:rPr>
        <w:t xml:space="preserve"> “Bankas kontu saraksts”, </w:t>
      </w:r>
      <w:r w:rsidRPr="003731D1">
        <w:rPr>
          <w:rFonts w:ascii="Times New Roman" w:hAnsi="Times New Roman" w:cs="Times New Roman"/>
          <w:sz w:val="24"/>
          <w:szCs w:val="24"/>
        </w:rPr>
        <w:t>kurā esošo informāciju ir iespējams labot.</w:t>
      </w:r>
    </w:p>
    <w:p w14:paraId="1F9229EC" w14:textId="77777777" w:rsidR="003555C5" w:rsidRDefault="003555C5" w:rsidP="007C3D35">
      <w:pPr>
        <w:jc w:val="both"/>
        <w:rPr>
          <w:rFonts w:ascii="Times New Roman" w:hAnsi="Times New Roman" w:cs="Times New Roman"/>
          <w:sz w:val="24"/>
          <w:szCs w:val="24"/>
        </w:rPr>
      </w:pPr>
      <w:r>
        <w:rPr>
          <w:rFonts w:ascii="Times New Roman" w:hAnsi="Times New Roman" w:cs="Times New Roman"/>
          <w:sz w:val="24"/>
          <w:szCs w:val="24"/>
        </w:rPr>
        <w:t xml:space="preserve">Bankas kontu sarakstā ir iespējams veikt meklēšanu </w:t>
      </w:r>
      <w:r w:rsidR="006F4AA3">
        <w:rPr>
          <w:rFonts w:ascii="Times New Roman" w:hAnsi="Times New Roman" w:cs="Times New Roman"/>
          <w:sz w:val="24"/>
          <w:szCs w:val="24"/>
        </w:rPr>
        <w:t xml:space="preserve">laukos </w:t>
      </w:r>
      <w:r w:rsidR="006F4AA3" w:rsidRPr="006F4AA3">
        <w:rPr>
          <w:rFonts w:ascii="Times New Roman" w:hAnsi="Times New Roman" w:cs="Times New Roman"/>
          <w:b/>
          <w:sz w:val="24"/>
          <w:szCs w:val="24"/>
        </w:rPr>
        <w:t xml:space="preserve">“Konta nosaukums”, Banka”, “Konta numurs”, “Datums no”, “Datums līdz”, “Statuss” </w:t>
      </w:r>
      <w:r w:rsidR="006F4AA3" w:rsidRPr="006F4AA3">
        <w:rPr>
          <w:rFonts w:ascii="Times New Roman" w:hAnsi="Times New Roman" w:cs="Times New Roman"/>
          <w:sz w:val="24"/>
          <w:szCs w:val="24"/>
        </w:rPr>
        <w:t>un</w:t>
      </w:r>
      <w:r w:rsidR="006F4AA3" w:rsidRPr="006F4AA3">
        <w:rPr>
          <w:rFonts w:ascii="Times New Roman" w:hAnsi="Times New Roman" w:cs="Times New Roman"/>
          <w:b/>
          <w:sz w:val="24"/>
          <w:szCs w:val="24"/>
        </w:rPr>
        <w:t xml:space="preserve"> “Nākamais konts”</w:t>
      </w:r>
      <w:r w:rsidR="006F4AA3" w:rsidRPr="006F4AA3">
        <w:rPr>
          <w:rFonts w:ascii="Times New Roman" w:hAnsi="Times New Roman" w:cs="Times New Roman"/>
          <w:sz w:val="24"/>
          <w:szCs w:val="24"/>
        </w:rPr>
        <w:t>.</w:t>
      </w:r>
    </w:p>
    <w:p w14:paraId="455EFE9A" w14:textId="692D7428" w:rsidR="00E1312A" w:rsidRPr="004B0950" w:rsidRDefault="00B34AC9" w:rsidP="004B0950">
      <w:pPr>
        <w:jc w:val="both"/>
        <w:rPr>
          <w:rFonts w:ascii="Times New Roman" w:hAnsi="Times New Roman" w:cs="Times New Roman"/>
          <w:sz w:val="24"/>
          <w:szCs w:val="24"/>
        </w:rPr>
      </w:pPr>
      <w:r w:rsidRPr="00B34AC9">
        <w:rPr>
          <w:rFonts w:ascii="Times New Roman" w:hAnsi="Times New Roman" w:cs="Times New Roman"/>
          <w:b/>
          <w:color w:val="FF0000"/>
          <w:sz w:val="24"/>
          <w:szCs w:val="24"/>
        </w:rPr>
        <w:t xml:space="preserve">! </w:t>
      </w:r>
      <w:r w:rsidR="00E1312A">
        <w:rPr>
          <w:rFonts w:ascii="Times New Roman" w:hAnsi="Times New Roman" w:cs="Times New Roman"/>
          <w:sz w:val="24"/>
          <w:szCs w:val="24"/>
        </w:rPr>
        <w:t xml:space="preserve">Kontam, kas ir piesaistīts kādai no </w:t>
      </w:r>
      <w:r w:rsidR="001034BC">
        <w:rPr>
          <w:rFonts w:ascii="Times New Roman" w:hAnsi="Times New Roman" w:cs="Times New Roman"/>
          <w:sz w:val="24"/>
          <w:szCs w:val="24"/>
        </w:rPr>
        <w:t>aktīvajā</w:t>
      </w:r>
      <w:r w:rsidR="001034BC" w:rsidRPr="00E1312A">
        <w:rPr>
          <w:rFonts w:ascii="Times New Roman" w:hAnsi="Times New Roman" w:cs="Times New Roman"/>
          <w:sz w:val="24"/>
          <w:szCs w:val="24"/>
        </w:rPr>
        <w:t>m</w:t>
      </w:r>
      <w:r w:rsidR="00E1312A" w:rsidRPr="00E1312A">
        <w:rPr>
          <w:rFonts w:ascii="Times New Roman" w:hAnsi="Times New Roman" w:cs="Times New Roman"/>
          <w:sz w:val="24"/>
          <w:szCs w:val="24"/>
        </w:rPr>
        <w:t xml:space="preserve"> maksājumu veidnēm, </w:t>
      </w:r>
      <w:r>
        <w:rPr>
          <w:rFonts w:ascii="Times New Roman" w:hAnsi="Times New Roman" w:cs="Times New Roman"/>
          <w:sz w:val="24"/>
          <w:szCs w:val="24"/>
        </w:rPr>
        <w:t>tai brīdī, kad</w:t>
      </w:r>
      <w:r w:rsidR="00E1312A" w:rsidRPr="00E1312A">
        <w:rPr>
          <w:rFonts w:ascii="Times New Roman" w:hAnsi="Times New Roman" w:cs="Times New Roman"/>
          <w:sz w:val="24"/>
          <w:szCs w:val="24"/>
        </w:rPr>
        <w:t xml:space="preserve"> kontam </w:t>
      </w:r>
      <w:r w:rsidR="00E1312A">
        <w:rPr>
          <w:rFonts w:ascii="Times New Roman" w:hAnsi="Times New Roman" w:cs="Times New Roman"/>
          <w:sz w:val="24"/>
          <w:szCs w:val="24"/>
        </w:rPr>
        <w:t>tuvosies derīguma termiņa beigas,</w:t>
      </w:r>
      <w:r w:rsidR="00E1312A" w:rsidRPr="00E1312A">
        <w:rPr>
          <w:rFonts w:ascii="Times New Roman" w:hAnsi="Times New Roman" w:cs="Times New Roman"/>
          <w:sz w:val="24"/>
          <w:szCs w:val="24"/>
        </w:rPr>
        <w:t xml:space="preserve"> </w:t>
      </w:r>
      <w:r>
        <w:rPr>
          <w:rFonts w:ascii="Times New Roman" w:hAnsi="Times New Roman" w:cs="Times New Roman"/>
          <w:sz w:val="24"/>
          <w:szCs w:val="24"/>
        </w:rPr>
        <w:t>s</w:t>
      </w:r>
      <w:r w:rsidR="00E1312A">
        <w:rPr>
          <w:rFonts w:ascii="Times New Roman" w:hAnsi="Times New Roman" w:cs="Times New Roman"/>
          <w:sz w:val="24"/>
          <w:szCs w:val="24"/>
        </w:rPr>
        <w:t xml:space="preserve">istēma </w:t>
      </w:r>
      <w:r w:rsidRPr="007A726D">
        <w:rPr>
          <w:rFonts w:ascii="Times New Roman" w:hAnsi="Times New Roman" w:cs="Times New Roman"/>
          <w:sz w:val="24"/>
          <w:szCs w:val="24"/>
        </w:rPr>
        <w:t>PK lietotājam</w:t>
      </w:r>
      <w:r>
        <w:rPr>
          <w:rFonts w:ascii="Times New Roman" w:hAnsi="Times New Roman" w:cs="Times New Roman"/>
          <w:sz w:val="24"/>
          <w:szCs w:val="24"/>
        </w:rPr>
        <w:t xml:space="preserve"> </w:t>
      </w:r>
      <w:r w:rsidR="00E1312A">
        <w:rPr>
          <w:rFonts w:ascii="Times New Roman" w:hAnsi="Times New Roman" w:cs="Times New Roman"/>
          <w:sz w:val="24"/>
          <w:szCs w:val="24"/>
        </w:rPr>
        <w:t xml:space="preserve">izsūtīs </w:t>
      </w:r>
      <w:r>
        <w:rPr>
          <w:rFonts w:ascii="Times New Roman" w:hAnsi="Times New Roman" w:cs="Times New Roman"/>
          <w:sz w:val="24"/>
          <w:szCs w:val="24"/>
        </w:rPr>
        <w:t>notifikāciju. Pirmā notifikācija tiks izsūtīta</w:t>
      </w:r>
      <w:r w:rsidR="00E1312A">
        <w:rPr>
          <w:rFonts w:ascii="Times New Roman" w:hAnsi="Times New Roman" w:cs="Times New Roman"/>
          <w:sz w:val="24"/>
          <w:szCs w:val="24"/>
        </w:rPr>
        <w:t xml:space="preserve"> 5 dienas</w:t>
      </w:r>
      <w:r w:rsidR="001034BC">
        <w:rPr>
          <w:rFonts w:ascii="Times New Roman" w:hAnsi="Times New Roman" w:cs="Times New Roman"/>
          <w:sz w:val="24"/>
          <w:szCs w:val="24"/>
        </w:rPr>
        <w:t>,</w:t>
      </w:r>
      <w:r w:rsidR="00E1312A">
        <w:rPr>
          <w:rFonts w:ascii="Times New Roman" w:hAnsi="Times New Roman" w:cs="Times New Roman"/>
          <w:sz w:val="24"/>
          <w:szCs w:val="24"/>
        </w:rPr>
        <w:t xml:space="preserve"> pirms </w:t>
      </w:r>
      <w:r>
        <w:rPr>
          <w:rFonts w:ascii="Times New Roman" w:hAnsi="Times New Roman" w:cs="Times New Roman"/>
          <w:sz w:val="24"/>
          <w:szCs w:val="24"/>
        </w:rPr>
        <w:t>beigsies derīguma termiņš</w:t>
      </w:r>
      <w:r w:rsidR="001034BC">
        <w:rPr>
          <w:rFonts w:ascii="Times New Roman" w:hAnsi="Times New Roman" w:cs="Times New Roman"/>
          <w:sz w:val="24"/>
          <w:szCs w:val="24"/>
        </w:rPr>
        <w:t>,</w:t>
      </w:r>
      <w:r>
        <w:rPr>
          <w:rFonts w:ascii="Times New Roman" w:hAnsi="Times New Roman" w:cs="Times New Roman"/>
          <w:sz w:val="24"/>
          <w:szCs w:val="24"/>
        </w:rPr>
        <w:t xml:space="preserve"> un otrā notifikācija tiks izsūtīta</w:t>
      </w:r>
      <w:r w:rsidR="00E1312A">
        <w:rPr>
          <w:rFonts w:ascii="Times New Roman" w:hAnsi="Times New Roman" w:cs="Times New Roman"/>
          <w:sz w:val="24"/>
          <w:szCs w:val="24"/>
        </w:rPr>
        <w:t xml:space="preserve"> </w:t>
      </w:r>
      <w:r>
        <w:rPr>
          <w:rFonts w:ascii="Times New Roman" w:hAnsi="Times New Roman" w:cs="Times New Roman"/>
          <w:sz w:val="24"/>
          <w:szCs w:val="24"/>
        </w:rPr>
        <w:t>nākamajā dienā pēc derīguma termiņa beigām.</w:t>
      </w:r>
      <w:r w:rsidR="004B0950">
        <w:rPr>
          <w:rFonts w:ascii="Times New Roman" w:hAnsi="Times New Roman" w:cs="Times New Roman"/>
          <w:sz w:val="24"/>
          <w:szCs w:val="24"/>
        </w:rPr>
        <w:t xml:space="preserve"> </w:t>
      </w:r>
      <w:r w:rsidR="00E1312A" w:rsidRPr="004B0950">
        <w:rPr>
          <w:rFonts w:ascii="Times New Roman" w:hAnsi="Times New Roman" w:cs="Times New Roman"/>
          <w:sz w:val="24"/>
          <w:szCs w:val="24"/>
        </w:rPr>
        <w:t xml:space="preserve">Notifikācija satur informāciju par </w:t>
      </w:r>
      <w:r w:rsidR="004B0950">
        <w:rPr>
          <w:rFonts w:ascii="Times New Roman" w:hAnsi="Times New Roman" w:cs="Times New Roman"/>
          <w:sz w:val="24"/>
          <w:szCs w:val="24"/>
        </w:rPr>
        <w:t>pakalpojumu, veidni un kontu.</w:t>
      </w:r>
    </w:p>
    <w:p w14:paraId="685A38CD" w14:textId="77777777" w:rsidR="00E1312A" w:rsidRPr="003731D1" w:rsidRDefault="00E1312A" w:rsidP="007C3D35">
      <w:pPr>
        <w:jc w:val="both"/>
        <w:rPr>
          <w:rFonts w:ascii="Times New Roman" w:hAnsi="Times New Roman" w:cs="Times New Roman"/>
          <w:sz w:val="24"/>
          <w:szCs w:val="24"/>
        </w:rPr>
      </w:pPr>
    </w:p>
    <w:p w14:paraId="68420F06" w14:textId="77777777" w:rsidR="007C3D35" w:rsidRPr="003731D1" w:rsidRDefault="00F451F0" w:rsidP="00F451F0">
      <w:pPr>
        <w:jc w:val="center"/>
        <w:rPr>
          <w:rFonts w:ascii="Times New Roman" w:hAnsi="Times New Roman" w:cs="Times New Roman"/>
          <w:b/>
          <w:i/>
          <w:sz w:val="24"/>
          <w:szCs w:val="24"/>
        </w:rPr>
      </w:pPr>
      <w:r w:rsidRPr="003731D1">
        <w:rPr>
          <w:rFonts w:ascii="Times New Roman" w:hAnsi="Times New Roman" w:cs="Times New Roman"/>
          <w:b/>
          <w:i/>
          <w:sz w:val="24"/>
          <w:szCs w:val="24"/>
        </w:rPr>
        <w:br w:type="page"/>
      </w:r>
    </w:p>
    <w:p w14:paraId="4947515D" w14:textId="010A7176" w:rsidR="007C3D35" w:rsidRPr="003731D1" w:rsidRDefault="00F106D8" w:rsidP="007C3D35">
      <w:pPr>
        <w:pStyle w:val="Heading2"/>
      </w:pPr>
      <w:bookmarkStart w:id="43" w:name="_Ref239829200"/>
      <w:bookmarkStart w:id="44" w:name="_Toc366423358"/>
      <w:r>
        <w:lastRenderedPageBreak/>
        <w:t>10</w:t>
      </w:r>
      <w:r w:rsidR="007C3D35" w:rsidRPr="003731D1">
        <w:t>.2. Cenrāža informācija</w:t>
      </w:r>
      <w:bookmarkEnd w:id="43"/>
      <w:bookmarkEnd w:id="44"/>
    </w:p>
    <w:p w14:paraId="5009441C" w14:textId="77777777" w:rsidR="007C3D35" w:rsidRPr="003731D1" w:rsidRDefault="00B54E23" w:rsidP="007C3D35">
      <w:pPr>
        <w:jc w:val="right"/>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85400D3" wp14:editId="69B060BD">
            <wp:extent cx="5760085" cy="3199130"/>
            <wp:effectExtent l="0" t="0" r="5715"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radis.jpg"/>
                    <pic:cNvPicPr/>
                  </pic:nvPicPr>
                  <pic:blipFill>
                    <a:blip r:embed="rId84">
                      <a:extLst>
                        <a:ext uri="{28A0092B-C50C-407E-A947-70E740481C1C}">
                          <a14:useLocalDpi xmlns:a14="http://schemas.microsoft.com/office/drawing/2010/main" val="0"/>
                        </a:ext>
                      </a:extLst>
                    </a:blip>
                    <a:stretch>
                      <a:fillRect/>
                    </a:stretch>
                  </pic:blipFill>
                  <pic:spPr>
                    <a:xfrm>
                      <a:off x="0" y="0"/>
                      <a:ext cx="5760085" cy="3199130"/>
                    </a:xfrm>
                    <a:prstGeom prst="rect">
                      <a:avLst/>
                    </a:prstGeom>
                  </pic:spPr>
                </pic:pic>
              </a:graphicData>
            </a:graphic>
          </wp:inline>
        </w:drawing>
      </w:r>
    </w:p>
    <w:p w14:paraId="269424B8" w14:textId="7DC28B3E" w:rsidR="00733843" w:rsidRDefault="00733843" w:rsidP="007C3D35">
      <w:pPr>
        <w:jc w:val="center"/>
        <w:rPr>
          <w:rFonts w:ascii="Times New Roman" w:hAnsi="Times New Roman" w:cs="Times New Roman"/>
          <w:b/>
          <w:i/>
          <w:sz w:val="24"/>
          <w:szCs w:val="24"/>
        </w:rPr>
      </w:pPr>
      <w:r>
        <w:rPr>
          <w:rFonts w:ascii="Times New Roman" w:hAnsi="Times New Roman" w:cs="Times New Roman"/>
          <w:b/>
          <w:i/>
          <w:sz w:val="24"/>
          <w:szCs w:val="24"/>
        </w:rPr>
        <w:t>62</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Aizpildes virzība pakalpojuma aizpildes shēmā, sadaļa “Cenrāža informācija”</w:t>
      </w:r>
    </w:p>
    <w:p w14:paraId="654704D1" w14:textId="77777777" w:rsidR="007C3D35" w:rsidRPr="003731D1" w:rsidRDefault="007C3D35" w:rsidP="007C3D35">
      <w:pPr>
        <w:jc w:val="center"/>
        <w:rPr>
          <w:rFonts w:ascii="Times New Roman" w:hAnsi="Times New Roman" w:cs="Times New Roman"/>
          <w:sz w:val="24"/>
          <w:szCs w:val="24"/>
        </w:rPr>
      </w:pPr>
    </w:p>
    <w:p w14:paraId="7090B138" w14:textId="22E95C5C" w:rsidR="007C3D35" w:rsidRPr="003731D1" w:rsidRDefault="007C3D35" w:rsidP="007C3D35">
      <w:pPr>
        <w:jc w:val="both"/>
        <w:rPr>
          <w:rFonts w:ascii="Times New Roman" w:hAnsi="Times New Roman" w:cs="Times New Roman"/>
          <w:b/>
          <w:sz w:val="24"/>
          <w:szCs w:val="24"/>
        </w:rPr>
      </w:pPr>
      <w:r w:rsidRPr="003731D1">
        <w:rPr>
          <w:rFonts w:ascii="Times New Roman" w:hAnsi="Times New Roman" w:cs="Times New Roman"/>
          <w:sz w:val="24"/>
          <w:szCs w:val="24"/>
        </w:rPr>
        <w:t xml:space="preserve">Lai pievienotu cenrādi, kas definēs maksu par pakalpojumu, jāatver sadaļa </w:t>
      </w:r>
      <w:r w:rsidR="001C12FE">
        <w:rPr>
          <w:rFonts w:ascii="Times New Roman" w:hAnsi="Times New Roman" w:cs="Times New Roman"/>
          <w:b/>
          <w:sz w:val="24"/>
          <w:szCs w:val="24"/>
        </w:rPr>
        <w:t>“</w:t>
      </w:r>
      <w:r w:rsidRPr="003731D1">
        <w:rPr>
          <w:rFonts w:ascii="Times New Roman" w:hAnsi="Times New Roman" w:cs="Times New Roman"/>
          <w:b/>
          <w:sz w:val="24"/>
          <w:szCs w:val="24"/>
        </w:rPr>
        <w:t xml:space="preserve">Cenrāži” </w:t>
      </w:r>
      <w:r w:rsidR="003726D6" w:rsidRPr="003731D1">
        <w:rPr>
          <w:rFonts w:ascii="Times New Roman" w:hAnsi="Times New Roman" w:cs="Times New Roman"/>
          <w:sz w:val="24"/>
          <w:szCs w:val="24"/>
        </w:rPr>
        <w:t>(</w:t>
      </w:r>
      <w:r w:rsidR="001034BC" w:rsidRPr="003731D1">
        <w:rPr>
          <w:rFonts w:ascii="Times New Roman" w:hAnsi="Times New Roman" w:cs="Times New Roman"/>
          <w:sz w:val="24"/>
          <w:szCs w:val="24"/>
        </w:rPr>
        <w:t>s</w:t>
      </w:r>
      <w:r w:rsidR="001034BC">
        <w:rPr>
          <w:rFonts w:ascii="Times New Roman" w:hAnsi="Times New Roman" w:cs="Times New Roman"/>
          <w:sz w:val="24"/>
          <w:szCs w:val="24"/>
        </w:rPr>
        <w:t xml:space="preserve">k. </w:t>
      </w:r>
      <w:r w:rsidR="00B86B8F">
        <w:rPr>
          <w:rFonts w:ascii="Times New Roman" w:hAnsi="Times New Roman" w:cs="Times New Roman"/>
          <w:sz w:val="24"/>
          <w:szCs w:val="24"/>
        </w:rPr>
        <w:t>63</w:t>
      </w:r>
      <w:r w:rsidRPr="003731D1">
        <w:rPr>
          <w:rFonts w:ascii="Times New Roman" w:hAnsi="Times New Roman" w:cs="Times New Roman"/>
          <w:sz w:val="24"/>
          <w:szCs w:val="24"/>
        </w:rPr>
        <w:t>.</w:t>
      </w:r>
      <w:r w:rsidR="001034BC">
        <w:rPr>
          <w:rFonts w:ascii="Times New Roman" w:hAnsi="Times New Roman" w:cs="Times New Roman"/>
          <w:sz w:val="24"/>
          <w:szCs w:val="24"/>
        </w:rPr>
        <w:t> </w:t>
      </w:r>
      <w:r w:rsidRPr="003731D1">
        <w:rPr>
          <w:rFonts w:ascii="Times New Roman" w:hAnsi="Times New Roman" w:cs="Times New Roman"/>
          <w:sz w:val="24"/>
          <w:szCs w:val="24"/>
        </w:rPr>
        <w:t xml:space="preserve">attēlu). Tiek attēlots </w:t>
      </w:r>
      <w:r w:rsidRPr="003731D1">
        <w:rPr>
          <w:rFonts w:ascii="Times New Roman" w:hAnsi="Times New Roman" w:cs="Times New Roman"/>
          <w:b/>
          <w:sz w:val="24"/>
          <w:szCs w:val="24"/>
        </w:rPr>
        <w:t xml:space="preserve">“Cenrāžu saraksts”. </w:t>
      </w:r>
    </w:p>
    <w:p w14:paraId="79EBB5BD" w14:textId="77777777" w:rsidR="007C3D35" w:rsidRPr="003731D1" w:rsidRDefault="007C3D35" w:rsidP="007C3D35">
      <w:pPr>
        <w:jc w:val="both"/>
        <w:rPr>
          <w:rFonts w:ascii="Times New Roman" w:hAnsi="Times New Roman" w:cs="Times New Roman"/>
          <w:b/>
          <w:sz w:val="24"/>
          <w:szCs w:val="24"/>
        </w:rPr>
      </w:pPr>
    </w:p>
    <w:tbl>
      <w:tblPr>
        <w:tblStyle w:val="LightList-Accent1"/>
        <w:tblW w:w="0" w:type="auto"/>
        <w:tblLook w:val="04A0" w:firstRow="1" w:lastRow="0" w:firstColumn="1" w:lastColumn="0" w:noHBand="0" w:noVBand="1"/>
      </w:tblPr>
      <w:tblGrid>
        <w:gridCol w:w="9287"/>
      </w:tblGrid>
      <w:tr w:rsidR="007C3D35" w:rsidRPr="003731D1" w14:paraId="64D5599E" w14:textId="77777777" w:rsidTr="000F5C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62A8125D"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sz w:val="24"/>
                <w:szCs w:val="24"/>
              </w:rPr>
              <w:t>Cenrāžu saraksta tabulā tiek attēlota informācija par organizācijas izveidotajiem cenrāžiem pakalpojuma/-u apmaksai.</w:t>
            </w:r>
          </w:p>
        </w:tc>
      </w:tr>
      <w:tr w:rsidR="007C3D35" w:rsidRPr="003731D1" w14:paraId="0330189F" w14:textId="77777777" w:rsidTr="000F5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67DBE873"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Organizācija</w:t>
            </w:r>
            <w:r w:rsidRPr="003731D1">
              <w:rPr>
                <w:rFonts w:ascii="Times New Roman" w:hAnsi="Times New Roman" w:cs="Times New Roman"/>
                <w:sz w:val="24"/>
                <w:szCs w:val="24"/>
              </w:rPr>
              <w:t xml:space="preserve"> – Organizācijas nosaukums (aizpilda sistēma).</w:t>
            </w:r>
          </w:p>
          <w:p w14:paraId="7A716CC0" w14:textId="77777777" w:rsidR="007C3D35" w:rsidRPr="003731D1" w:rsidRDefault="007C3D35" w:rsidP="000F5C7F">
            <w:pPr>
              <w:rPr>
                <w:rFonts w:ascii="Times New Roman" w:hAnsi="Times New Roman" w:cs="Times New Roman"/>
                <w:sz w:val="24"/>
                <w:szCs w:val="24"/>
              </w:rPr>
            </w:pPr>
          </w:p>
          <w:p w14:paraId="6C65EDF2"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 xml:space="preserve">Cenrāža nosaukums – </w:t>
            </w:r>
            <w:r w:rsidRPr="003731D1">
              <w:rPr>
                <w:rFonts w:ascii="Times New Roman" w:hAnsi="Times New Roman" w:cs="Times New Roman"/>
                <w:sz w:val="24"/>
                <w:szCs w:val="24"/>
              </w:rPr>
              <w:t>Cenrāža, kas noteiks pakalpojuma maksu, nosaukums.</w:t>
            </w:r>
          </w:p>
          <w:p w14:paraId="1D6641D8" w14:textId="77777777" w:rsidR="007C3D35" w:rsidRPr="003731D1" w:rsidRDefault="007C3D35" w:rsidP="000F5C7F">
            <w:pPr>
              <w:rPr>
                <w:rFonts w:ascii="Times New Roman" w:hAnsi="Times New Roman" w:cs="Times New Roman"/>
                <w:sz w:val="24"/>
                <w:szCs w:val="24"/>
              </w:rPr>
            </w:pPr>
          </w:p>
          <w:p w14:paraId="76F8C8B7"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 xml:space="preserve">Periods – </w:t>
            </w:r>
            <w:r w:rsidRPr="003731D1">
              <w:rPr>
                <w:rFonts w:ascii="Times New Roman" w:hAnsi="Times New Roman" w:cs="Times New Roman"/>
                <w:sz w:val="24"/>
                <w:szCs w:val="24"/>
              </w:rPr>
              <w:t>Laika posms</w:t>
            </w:r>
            <w:r w:rsidR="00432D9C">
              <w:rPr>
                <w:rFonts w:ascii="Times New Roman" w:hAnsi="Times New Roman" w:cs="Times New Roman"/>
                <w:sz w:val="24"/>
                <w:szCs w:val="24"/>
              </w:rPr>
              <w:t>,</w:t>
            </w:r>
            <w:r w:rsidRPr="003731D1">
              <w:rPr>
                <w:rFonts w:ascii="Times New Roman" w:hAnsi="Times New Roman" w:cs="Times New Roman"/>
                <w:sz w:val="24"/>
                <w:szCs w:val="24"/>
              </w:rPr>
              <w:t xml:space="preserve"> kurā cenrādis ir derīgs.</w:t>
            </w:r>
          </w:p>
          <w:p w14:paraId="41391F19" w14:textId="77777777" w:rsidR="007C3D35" w:rsidRPr="003731D1" w:rsidRDefault="007C3D35" w:rsidP="000F5C7F">
            <w:pPr>
              <w:rPr>
                <w:rFonts w:ascii="Times New Roman" w:hAnsi="Times New Roman" w:cs="Times New Roman"/>
                <w:sz w:val="24"/>
                <w:szCs w:val="24"/>
              </w:rPr>
            </w:pPr>
          </w:p>
          <w:p w14:paraId="476ADD6B"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Apstiprināšanas datums</w:t>
            </w:r>
            <w:r w:rsidRPr="003731D1">
              <w:rPr>
                <w:rFonts w:ascii="Times New Roman" w:hAnsi="Times New Roman" w:cs="Times New Roman"/>
                <w:sz w:val="24"/>
                <w:szCs w:val="24"/>
              </w:rPr>
              <w:t xml:space="preserve"> – Cenrāža apstiprināšanas datums.</w:t>
            </w:r>
          </w:p>
          <w:p w14:paraId="69BD3BD1" w14:textId="77777777" w:rsidR="007C3D35" w:rsidRPr="003731D1" w:rsidRDefault="007C3D35" w:rsidP="000F5C7F">
            <w:pPr>
              <w:rPr>
                <w:rFonts w:ascii="Times New Roman" w:hAnsi="Times New Roman" w:cs="Times New Roman"/>
                <w:sz w:val="24"/>
                <w:szCs w:val="24"/>
              </w:rPr>
            </w:pPr>
          </w:p>
          <w:p w14:paraId="1BACBAFD" w14:textId="63AEB8DF"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Izmaiņas</w:t>
            </w:r>
            <w:r w:rsidRPr="003731D1">
              <w:rPr>
                <w:rFonts w:ascii="Times New Roman" w:hAnsi="Times New Roman" w:cs="Times New Roman"/>
                <w:sz w:val="24"/>
                <w:szCs w:val="24"/>
              </w:rPr>
              <w:t xml:space="preserve"> – Attēlo informāciju</w:t>
            </w:r>
            <w:r w:rsidR="00124A80">
              <w:rPr>
                <w:rFonts w:ascii="Times New Roman" w:hAnsi="Times New Roman" w:cs="Times New Roman"/>
                <w:sz w:val="24"/>
                <w:szCs w:val="24"/>
              </w:rPr>
              <w:t>,</w:t>
            </w:r>
            <w:r w:rsidRPr="003731D1">
              <w:rPr>
                <w:rFonts w:ascii="Times New Roman" w:hAnsi="Times New Roman" w:cs="Times New Roman"/>
                <w:sz w:val="24"/>
                <w:szCs w:val="24"/>
              </w:rPr>
              <w:t xml:space="preserve"> vai cenrādī ir veiktas kādas izmaiņas.</w:t>
            </w:r>
          </w:p>
          <w:p w14:paraId="4C8E2B44" w14:textId="77777777" w:rsidR="007C3D35" w:rsidRPr="003731D1" w:rsidRDefault="007C3D35" w:rsidP="000F5C7F">
            <w:pPr>
              <w:rPr>
                <w:rFonts w:ascii="Times New Roman" w:hAnsi="Times New Roman" w:cs="Times New Roman"/>
                <w:sz w:val="24"/>
                <w:szCs w:val="24"/>
              </w:rPr>
            </w:pPr>
          </w:p>
          <w:p w14:paraId="051EA1C1" w14:textId="77777777" w:rsidR="007C3D35" w:rsidRPr="003731D1" w:rsidRDefault="007C3D35" w:rsidP="000F5C7F">
            <w:pPr>
              <w:rPr>
                <w:rFonts w:ascii="Times New Roman" w:hAnsi="Times New Roman" w:cs="Times New Roman"/>
                <w:b w:val="0"/>
                <w:sz w:val="24"/>
                <w:szCs w:val="24"/>
              </w:rPr>
            </w:pPr>
            <w:r w:rsidRPr="003731D1">
              <w:rPr>
                <w:rFonts w:ascii="Times New Roman" w:hAnsi="Times New Roman" w:cs="Times New Roman"/>
                <w:b w:val="0"/>
                <w:sz w:val="24"/>
                <w:szCs w:val="24"/>
              </w:rPr>
              <w:t>Tulkojumi</w:t>
            </w:r>
            <w:r w:rsidRPr="003731D1">
              <w:rPr>
                <w:rFonts w:ascii="Times New Roman" w:hAnsi="Times New Roman" w:cs="Times New Roman"/>
                <w:sz w:val="24"/>
                <w:szCs w:val="24"/>
              </w:rPr>
              <w:t xml:space="preserve"> – Informatīvs lauks, </w:t>
            </w:r>
            <w:r w:rsidR="00432D9C" w:rsidRPr="003731D1">
              <w:rPr>
                <w:rFonts w:ascii="Times New Roman" w:hAnsi="Times New Roman" w:cs="Times New Roman"/>
                <w:sz w:val="24"/>
                <w:szCs w:val="24"/>
              </w:rPr>
              <w:t>kas norāda valodu,</w:t>
            </w:r>
            <w:r w:rsidRPr="003731D1">
              <w:rPr>
                <w:rFonts w:ascii="Times New Roman" w:hAnsi="Times New Roman" w:cs="Times New Roman"/>
                <w:sz w:val="24"/>
                <w:szCs w:val="24"/>
              </w:rPr>
              <w:t xml:space="preserve"> kādā pieejams cenrādis.</w:t>
            </w:r>
          </w:p>
        </w:tc>
      </w:tr>
    </w:tbl>
    <w:p w14:paraId="672D4561" w14:textId="77777777" w:rsidR="007C3D35" w:rsidRPr="003731D1" w:rsidRDefault="007C3D35" w:rsidP="007C3D35">
      <w:pPr>
        <w:jc w:val="both"/>
        <w:rPr>
          <w:rFonts w:ascii="Times New Roman" w:hAnsi="Times New Roman" w:cs="Times New Roman"/>
          <w:b/>
          <w:sz w:val="24"/>
          <w:szCs w:val="24"/>
        </w:rPr>
      </w:pPr>
    </w:p>
    <w:p w14:paraId="4ECB8E3B" w14:textId="77777777" w:rsidR="007C3D35" w:rsidRPr="003731D1" w:rsidRDefault="007C3D35" w:rsidP="007C3D35">
      <w:pPr>
        <w:jc w:val="both"/>
        <w:rPr>
          <w:rFonts w:ascii="Times New Roman" w:hAnsi="Times New Roman" w:cs="Times New Roman"/>
          <w:b/>
          <w:sz w:val="24"/>
          <w:szCs w:val="24"/>
        </w:rPr>
      </w:pPr>
    </w:p>
    <w:p w14:paraId="721C3ECE" w14:textId="77777777" w:rsidR="007C3D35" w:rsidRPr="003731D1" w:rsidRDefault="007C3D35" w:rsidP="007C3D35">
      <w:pPr>
        <w:jc w:val="both"/>
        <w:rPr>
          <w:rFonts w:ascii="Times New Roman" w:hAnsi="Times New Roman" w:cs="Times New Roman"/>
          <w:b/>
          <w:sz w:val="24"/>
          <w:szCs w:val="24"/>
        </w:rPr>
      </w:pPr>
    </w:p>
    <w:p w14:paraId="40A248B7" w14:textId="77777777" w:rsidR="007C3D35" w:rsidRPr="003731D1" w:rsidRDefault="007C3D35" w:rsidP="007C3D35">
      <w:pPr>
        <w:jc w:val="both"/>
        <w:rPr>
          <w:rFonts w:ascii="Times New Roman" w:hAnsi="Times New Roman" w:cs="Times New Roman"/>
          <w:b/>
          <w:sz w:val="24"/>
          <w:szCs w:val="24"/>
        </w:rPr>
      </w:pPr>
    </w:p>
    <w:p w14:paraId="2CCC7344" w14:textId="77777777" w:rsidR="007C3D35" w:rsidRPr="003731D1" w:rsidRDefault="007C3D35" w:rsidP="007C3D35">
      <w:pPr>
        <w:jc w:val="both"/>
        <w:rPr>
          <w:rFonts w:ascii="Times New Roman" w:hAnsi="Times New Roman" w:cs="Times New Roman"/>
          <w:b/>
          <w:sz w:val="24"/>
          <w:szCs w:val="24"/>
        </w:rPr>
      </w:pPr>
    </w:p>
    <w:p w14:paraId="3A6EC8ED" w14:textId="7D5C014A" w:rsidR="007C3D35" w:rsidRPr="003731D1" w:rsidRDefault="007C3D35" w:rsidP="007C3D35">
      <w:pPr>
        <w:jc w:val="both"/>
        <w:rPr>
          <w:rFonts w:ascii="Times New Roman" w:hAnsi="Times New Roman" w:cs="Times New Roman"/>
          <w:b/>
          <w:sz w:val="24"/>
          <w:szCs w:val="24"/>
        </w:rPr>
      </w:pPr>
      <w:r w:rsidRPr="003731D1">
        <w:rPr>
          <w:rFonts w:ascii="Times New Roman" w:hAnsi="Times New Roman" w:cs="Times New Roman"/>
          <w:sz w:val="24"/>
          <w:szCs w:val="24"/>
        </w:rPr>
        <w:lastRenderedPageBreak/>
        <w:t>Ja cenrāžu aizpilde tiek veikta pirmo reizi, saraksts tiek attēlots neaizpildīts.</w:t>
      </w:r>
      <w:r w:rsidR="00622035">
        <w:rPr>
          <w:rFonts w:ascii="Times New Roman" w:hAnsi="Times New Roman" w:cs="Times New Roman"/>
          <w:sz w:val="24"/>
          <w:szCs w:val="24"/>
        </w:rPr>
        <w:t xml:space="preserve"> </w:t>
      </w:r>
      <w:r w:rsidRPr="003731D1">
        <w:rPr>
          <w:rFonts w:ascii="Times New Roman" w:hAnsi="Times New Roman" w:cs="Times New Roman"/>
          <w:sz w:val="24"/>
          <w:szCs w:val="24"/>
        </w:rPr>
        <w:t>Lai pievienotu cenrādi</w:t>
      </w:r>
      <w:r w:rsidR="00432D9C">
        <w:rPr>
          <w:rFonts w:ascii="Times New Roman" w:hAnsi="Times New Roman" w:cs="Times New Roman"/>
          <w:sz w:val="24"/>
          <w:szCs w:val="24"/>
        </w:rPr>
        <w:t>,</w:t>
      </w:r>
      <w:r w:rsidRPr="003731D1">
        <w:rPr>
          <w:rFonts w:ascii="Times New Roman" w:hAnsi="Times New Roman" w:cs="Times New Roman"/>
          <w:sz w:val="24"/>
          <w:szCs w:val="24"/>
        </w:rPr>
        <w:t xml:space="preserve"> ir jānospiež poga </w:t>
      </w:r>
      <w:r w:rsidR="001C12FE">
        <w:rPr>
          <w:rFonts w:ascii="Times New Roman" w:hAnsi="Times New Roman" w:cs="Times New Roman"/>
          <w:b/>
          <w:sz w:val="24"/>
          <w:szCs w:val="24"/>
        </w:rPr>
        <w:t>“</w:t>
      </w:r>
      <w:r w:rsidRPr="003731D1">
        <w:rPr>
          <w:rFonts w:ascii="Times New Roman" w:hAnsi="Times New Roman" w:cs="Times New Roman"/>
          <w:b/>
          <w:sz w:val="24"/>
          <w:szCs w:val="24"/>
        </w:rPr>
        <w:t>Pievienot cenrādi”</w:t>
      </w:r>
      <w:r w:rsidRPr="003731D1">
        <w:rPr>
          <w:rFonts w:ascii="Times New Roman" w:hAnsi="Times New Roman" w:cs="Times New Roman"/>
          <w:sz w:val="24"/>
          <w:szCs w:val="24"/>
        </w:rPr>
        <w:t>.</w:t>
      </w:r>
    </w:p>
    <w:p w14:paraId="471F020A" w14:textId="77777777" w:rsidR="007C3D35" w:rsidRPr="003731D1" w:rsidRDefault="007C3D35" w:rsidP="007C3D35">
      <w:pPr>
        <w:rPr>
          <w:rFonts w:ascii="Times New Roman" w:hAnsi="Times New Roman" w:cs="Times New Roman"/>
          <w:b/>
          <w:sz w:val="24"/>
          <w:szCs w:val="24"/>
        </w:rPr>
      </w:pPr>
    </w:p>
    <w:p w14:paraId="0B9E2096" w14:textId="77777777" w:rsidR="007C3D35" w:rsidRPr="003731D1" w:rsidRDefault="00DF6F70" w:rsidP="007C3D35">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2E7C1471" wp14:editId="69290E76">
            <wp:extent cx="5760085" cy="2334260"/>
            <wp:effectExtent l="25400" t="25400" r="31115" b="279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SS_37.png"/>
                    <pic:cNvPicPr/>
                  </pic:nvPicPr>
                  <pic:blipFill>
                    <a:blip r:embed="rId85">
                      <a:extLst>
                        <a:ext uri="{28A0092B-C50C-407E-A947-70E740481C1C}">
                          <a14:useLocalDpi xmlns:a14="http://schemas.microsoft.com/office/drawing/2010/main" val="0"/>
                        </a:ext>
                      </a:extLst>
                    </a:blip>
                    <a:stretch>
                      <a:fillRect/>
                    </a:stretch>
                  </pic:blipFill>
                  <pic:spPr>
                    <a:xfrm>
                      <a:off x="0" y="0"/>
                      <a:ext cx="5760085" cy="2334260"/>
                    </a:xfrm>
                    <a:prstGeom prst="rect">
                      <a:avLst/>
                    </a:prstGeom>
                    <a:ln>
                      <a:solidFill>
                        <a:schemeClr val="accent1">
                          <a:alpha val="78000"/>
                        </a:schemeClr>
                      </a:solidFill>
                    </a:ln>
                  </pic:spPr>
                </pic:pic>
              </a:graphicData>
            </a:graphic>
          </wp:inline>
        </w:drawing>
      </w:r>
    </w:p>
    <w:p w14:paraId="548A7718" w14:textId="438904E8" w:rsidR="00733843" w:rsidRDefault="00733843" w:rsidP="007C3D35">
      <w:pPr>
        <w:jc w:val="center"/>
        <w:rPr>
          <w:rFonts w:ascii="Times New Roman" w:hAnsi="Times New Roman" w:cs="Times New Roman"/>
          <w:b/>
          <w:i/>
          <w:sz w:val="24"/>
          <w:szCs w:val="24"/>
        </w:rPr>
      </w:pPr>
      <w:r>
        <w:rPr>
          <w:rFonts w:ascii="Times New Roman" w:hAnsi="Times New Roman" w:cs="Times New Roman"/>
          <w:b/>
          <w:i/>
          <w:sz w:val="24"/>
          <w:szCs w:val="24"/>
        </w:rPr>
        <w:t>63</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Sadaļas </w:t>
      </w:r>
      <w:r>
        <w:rPr>
          <w:rFonts w:ascii="Times New Roman" w:hAnsi="Times New Roman" w:cs="Times New Roman"/>
          <w:b/>
          <w:i/>
          <w:sz w:val="24"/>
          <w:szCs w:val="24"/>
        </w:rPr>
        <w:t>“</w:t>
      </w:r>
      <w:r w:rsidRPr="003731D1">
        <w:rPr>
          <w:rFonts w:ascii="Times New Roman" w:hAnsi="Times New Roman" w:cs="Times New Roman"/>
          <w:b/>
          <w:i/>
          <w:sz w:val="24"/>
          <w:szCs w:val="24"/>
        </w:rPr>
        <w:t>Cenrāži” attēlojums</w:t>
      </w:r>
    </w:p>
    <w:p w14:paraId="6FBB8EBE" w14:textId="77777777" w:rsidR="007C3D35" w:rsidRPr="003731D1" w:rsidRDefault="007C3D35" w:rsidP="007C3D35">
      <w:pPr>
        <w:jc w:val="center"/>
        <w:rPr>
          <w:rFonts w:ascii="Times New Roman" w:hAnsi="Times New Roman" w:cs="Times New Roman"/>
          <w:b/>
          <w:i/>
          <w:sz w:val="24"/>
          <w:szCs w:val="24"/>
        </w:rPr>
      </w:pPr>
    </w:p>
    <w:p w14:paraId="095FF874" w14:textId="6D88F2C9"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Tiek atvērta informācijas sadaļa</w:t>
      </w:r>
      <w:r w:rsidRPr="003731D1">
        <w:rPr>
          <w:rFonts w:ascii="Times New Roman" w:hAnsi="Times New Roman" w:cs="Times New Roman"/>
          <w:b/>
          <w:sz w:val="24"/>
          <w:szCs w:val="24"/>
        </w:rPr>
        <w:t xml:space="preserve"> </w:t>
      </w:r>
      <w:r w:rsidR="001C12FE">
        <w:rPr>
          <w:rFonts w:ascii="Times New Roman" w:hAnsi="Times New Roman" w:cs="Times New Roman"/>
          <w:b/>
          <w:sz w:val="24"/>
          <w:szCs w:val="24"/>
        </w:rPr>
        <w:t>“</w:t>
      </w:r>
      <w:r w:rsidRPr="003731D1">
        <w:rPr>
          <w:rFonts w:ascii="Times New Roman" w:hAnsi="Times New Roman" w:cs="Times New Roman"/>
          <w:b/>
          <w:sz w:val="24"/>
          <w:szCs w:val="24"/>
        </w:rPr>
        <w:t xml:space="preserve">Cenrāža uzturēšana” </w:t>
      </w:r>
      <w:r w:rsidR="00622035">
        <w:rPr>
          <w:rFonts w:ascii="Times New Roman" w:hAnsi="Times New Roman" w:cs="Times New Roman"/>
          <w:sz w:val="24"/>
          <w:szCs w:val="24"/>
        </w:rPr>
        <w:t>(</w:t>
      </w:r>
      <w:r w:rsidR="00124A80">
        <w:rPr>
          <w:rFonts w:ascii="Times New Roman" w:hAnsi="Times New Roman" w:cs="Times New Roman"/>
          <w:sz w:val="24"/>
          <w:szCs w:val="24"/>
        </w:rPr>
        <w:t xml:space="preserve">sk. </w:t>
      </w:r>
      <w:r w:rsidR="00622035">
        <w:rPr>
          <w:rFonts w:ascii="Times New Roman" w:hAnsi="Times New Roman" w:cs="Times New Roman"/>
          <w:sz w:val="24"/>
          <w:szCs w:val="24"/>
        </w:rPr>
        <w:t>64</w:t>
      </w:r>
      <w:r w:rsidRPr="003731D1">
        <w:rPr>
          <w:rFonts w:ascii="Times New Roman" w:hAnsi="Times New Roman" w:cs="Times New Roman"/>
          <w:sz w:val="24"/>
          <w:szCs w:val="24"/>
        </w:rPr>
        <w:t>.</w:t>
      </w:r>
      <w:r w:rsidR="00124A80">
        <w:rPr>
          <w:rFonts w:ascii="Times New Roman" w:hAnsi="Times New Roman" w:cs="Times New Roman"/>
          <w:sz w:val="24"/>
          <w:szCs w:val="24"/>
        </w:rPr>
        <w:t> </w:t>
      </w:r>
      <w:r w:rsidRPr="003731D1">
        <w:rPr>
          <w:rFonts w:ascii="Times New Roman" w:hAnsi="Times New Roman" w:cs="Times New Roman"/>
          <w:sz w:val="24"/>
          <w:szCs w:val="24"/>
        </w:rPr>
        <w:t xml:space="preserve">attēlu). </w:t>
      </w:r>
    </w:p>
    <w:p w14:paraId="41CB1D22"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Visi lauki, kas apzīmēti ar </w:t>
      </w:r>
      <w:r w:rsidRPr="003731D1">
        <w:rPr>
          <w:rFonts w:ascii="Times New Roman" w:hAnsi="Times New Roman" w:cs="Times New Roman"/>
          <w:color w:val="FF0000"/>
          <w:sz w:val="24"/>
          <w:szCs w:val="24"/>
        </w:rPr>
        <w:t>*</w:t>
      </w:r>
      <w:r w:rsidRPr="003731D1">
        <w:rPr>
          <w:rFonts w:ascii="Times New Roman" w:hAnsi="Times New Roman" w:cs="Times New Roman"/>
          <w:sz w:val="24"/>
          <w:szCs w:val="24"/>
        </w:rPr>
        <w:t>, ir aizpildāmi obligāti un nepieciešami, lai būtu iespējams saglabāt pakalpojuma versijas informāciju.</w:t>
      </w:r>
    </w:p>
    <w:p w14:paraId="28297486" w14:textId="77777777" w:rsidR="007C3D35" w:rsidRPr="003731D1" w:rsidRDefault="007C3D35" w:rsidP="007C3D35">
      <w:pPr>
        <w:jc w:val="center"/>
        <w:rPr>
          <w:rFonts w:ascii="Times New Roman" w:hAnsi="Times New Roman" w:cs="Times New Roman"/>
          <w:b/>
          <w:sz w:val="24"/>
          <w:szCs w:val="24"/>
        </w:rPr>
      </w:pPr>
    </w:p>
    <w:p w14:paraId="596803FB"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u w:val="single"/>
        </w:rPr>
      </w:pPr>
      <w:r w:rsidRPr="003731D1">
        <w:rPr>
          <w:rFonts w:ascii="Times New Roman" w:hAnsi="Times New Roman" w:cs="Times New Roman"/>
          <w:b/>
          <w:color w:val="FF0000"/>
          <w:sz w:val="24"/>
          <w:szCs w:val="24"/>
        </w:rPr>
        <w:t xml:space="preserve">! </w:t>
      </w:r>
      <w:r w:rsidRPr="003731D1">
        <w:rPr>
          <w:rFonts w:ascii="Times New Roman" w:hAnsi="Times New Roman" w:cs="Times New Roman"/>
          <w:sz w:val="24"/>
          <w:szCs w:val="24"/>
          <w:u w:val="single"/>
        </w:rPr>
        <w:t xml:space="preserve">Minimālā informācija, kas norādāma, lai izveidotu un publicētu pakalpojuma </w:t>
      </w:r>
      <w:r w:rsidR="00403F99">
        <w:rPr>
          <w:rFonts w:ascii="Times New Roman" w:hAnsi="Times New Roman" w:cs="Times New Roman"/>
          <w:sz w:val="24"/>
          <w:szCs w:val="24"/>
          <w:u w:val="single"/>
        </w:rPr>
        <w:t xml:space="preserve">apraksta </w:t>
      </w:r>
      <w:r w:rsidRPr="003731D1">
        <w:rPr>
          <w:rFonts w:ascii="Times New Roman" w:hAnsi="Times New Roman" w:cs="Times New Roman"/>
          <w:sz w:val="24"/>
          <w:szCs w:val="24"/>
          <w:u w:val="single"/>
        </w:rPr>
        <w:t>versiju, ir:</w:t>
      </w:r>
    </w:p>
    <w:p w14:paraId="066DA315"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Cenrāža nosaukums.</w:t>
      </w:r>
    </w:p>
    <w:p w14:paraId="37160983" w14:textId="77777777" w:rsidR="007C3D35" w:rsidRPr="003731D1" w:rsidRDefault="007C3D35" w:rsidP="007C3D35">
      <w:pPr>
        <w:jc w:val="both"/>
        <w:rPr>
          <w:rFonts w:ascii="Times New Roman" w:hAnsi="Times New Roman" w:cs="Times New Roman"/>
          <w:sz w:val="24"/>
          <w:szCs w:val="24"/>
        </w:rPr>
      </w:pPr>
    </w:p>
    <w:p w14:paraId="6377B8DC" w14:textId="39D70028"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Cenrāža versijas pamatdatos jānorāda cenrāža nosaukums un no </w:t>
      </w:r>
      <w:r w:rsidR="005A486A">
        <w:rPr>
          <w:rFonts w:ascii="Times New Roman" w:hAnsi="Times New Roman" w:cs="Times New Roman"/>
          <w:sz w:val="24"/>
          <w:szCs w:val="24"/>
        </w:rPr>
        <w:t>nolaižamās</w:t>
      </w:r>
      <w:r w:rsidR="005A486A" w:rsidRPr="003731D1">
        <w:rPr>
          <w:rFonts w:ascii="Times New Roman" w:hAnsi="Times New Roman" w:cs="Times New Roman"/>
          <w:sz w:val="24"/>
          <w:szCs w:val="24"/>
        </w:rPr>
        <w:t xml:space="preserve"> </w:t>
      </w:r>
      <w:r w:rsidRPr="003731D1">
        <w:rPr>
          <w:rFonts w:ascii="Times New Roman" w:hAnsi="Times New Roman" w:cs="Times New Roman"/>
          <w:sz w:val="24"/>
          <w:szCs w:val="24"/>
        </w:rPr>
        <w:t>izvēlnes jāizvēlas datums, kurā cenrādis ir stājies spēkā.</w:t>
      </w:r>
    </w:p>
    <w:p w14:paraId="02FBBAB3"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Lai saglabātu ievadīto informāciju, nospiediet pogu </w:t>
      </w:r>
      <w:r w:rsidRPr="003731D1">
        <w:rPr>
          <w:rFonts w:ascii="Times New Roman" w:hAnsi="Times New Roman" w:cs="Times New Roman"/>
          <w:b/>
          <w:sz w:val="24"/>
          <w:szCs w:val="24"/>
        </w:rPr>
        <w:t>“Saglabāt”.</w:t>
      </w:r>
      <w:r w:rsidRPr="003731D1">
        <w:rPr>
          <w:rFonts w:ascii="Times New Roman" w:hAnsi="Times New Roman" w:cs="Times New Roman"/>
          <w:sz w:val="24"/>
          <w:szCs w:val="24"/>
        </w:rPr>
        <w:t xml:space="preserve"> Ja vēlaties atgriezties uz </w:t>
      </w:r>
      <w:r w:rsidRPr="003731D1">
        <w:rPr>
          <w:rFonts w:ascii="Times New Roman" w:hAnsi="Times New Roman" w:cs="Times New Roman"/>
          <w:b/>
          <w:sz w:val="24"/>
          <w:szCs w:val="24"/>
        </w:rPr>
        <w:t>“Cenrāžu sarakstu”</w:t>
      </w:r>
      <w:r w:rsidRPr="003731D1">
        <w:rPr>
          <w:rFonts w:ascii="Times New Roman" w:hAnsi="Times New Roman" w:cs="Times New Roman"/>
          <w:sz w:val="24"/>
          <w:szCs w:val="24"/>
        </w:rPr>
        <w:t xml:space="preserve">, nospiediet pogu </w:t>
      </w:r>
      <w:r w:rsidRPr="003731D1">
        <w:rPr>
          <w:rFonts w:ascii="Times New Roman" w:hAnsi="Times New Roman" w:cs="Times New Roman"/>
          <w:b/>
          <w:sz w:val="24"/>
          <w:szCs w:val="24"/>
        </w:rPr>
        <w:t>“Atgriezties”</w:t>
      </w:r>
      <w:r w:rsidRPr="003731D1">
        <w:rPr>
          <w:rFonts w:ascii="Times New Roman" w:hAnsi="Times New Roman" w:cs="Times New Roman"/>
          <w:sz w:val="24"/>
          <w:szCs w:val="24"/>
        </w:rPr>
        <w:t>.</w:t>
      </w:r>
    </w:p>
    <w:p w14:paraId="0E36124A" w14:textId="77777777" w:rsidR="007C3D35" w:rsidRPr="003731D1" w:rsidRDefault="007C3D35" w:rsidP="007C3D35">
      <w:pPr>
        <w:rPr>
          <w:rFonts w:ascii="Times New Roman" w:hAnsi="Times New Roman" w:cs="Times New Roman"/>
          <w:sz w:val="24"/>
          <w:szCs w:val="24"/>
        </w:rPr>
      </w:pPr>
    </w:p>
    <w:p w14:paraId="4B684945" w14:textId="77777777" w:rsidR="007C3D35" w:rsidRPr="003731D1" w:rsidRDefault="007F5B31" w:rsidP="007C3D35">
      <w:pPr>
        <w:rPr>
          <w:rFonts w:ascii="Times New Roman" w:hAnsi="Times New Roman" w:cs="Times New Roman"/>
          <w:b/>
          <w:sz w:val="24"/>
          <w:szCs w:val="24"/>
        </w:rPr>
      </w:pPr>
      <w:r w:rsidRPr="003731D1">
        <w:rPr>
          <w:rFonts w:ascii="Times New Roman" w:hAnsi="Times New Roman" w:cs="Times New Roman"/>
          <w:b/>
          <w:noProof/>
          <w:sz w:val="24"/>
          <w:szCs w:val="24"/>
          <w:lang w:val="en-US"/>
        </w:rPr>
        <w:lastRenderedPageBreak/>
        <w:drawing>
          <wp:inline distT="0" distB="0" distL="0" distR="0" wp14:anchorId="671CB5C8" wp14:editId="5376AF98">
            <wp:extent cx="6120130" cy="3571311"/>
            <wp:effectExtent l="19050" t="19050" r="13970" b="10089"/>
            <wp:docPr id="177" name="Picture 7" descr="H:\Riga Comm\Maks_jauni\cenraza uzture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Riga Comm\Maks_jauni\cenraza uzturesana.JPG"/>
                    <pic:cNvPicPr>
                      <a:picLocks noChangeAspect="1" noChangeArrowheads="1"/>
                    </pic:cNvPicPr>
                  </pic:nvPicPr>
                  <pic:blipFill>
                    <a:blip r:embed="rId86"/>
                    <a:srcRect/>
                    <a:stretch>
                      <a:fillRect/>
                    </a:stretch>
                  </pic:blipFill>
                  <pic:spPr bwMode="auto">
                    <a:xfrm>
                      <a:off x="0" y="0"/>
                      <a:ext cx="6120130" cy="3571311"/>
                    </a:xfrm>
                    <a:prstGeom prst="rect">
                      <a:avLst/>
                    </a:prstGeom>
                    <a:noFill/>
                    <a:ln w="9525">
                      <a:solidFill>
                        <a:schemeClr val="accent1">
                          <a:alpha val="6000"/>
                        </a:schemeClr>
                      </a:solidFill>
                      <a:miter lim="800000"/>
                      <a:headEnd/>
                      <a:tailEnd/>
                    </a:ln>
                  </pic:spPr>
                </pic:pic>
              </a:graphicData>
            </a:graphic>
          </wp:inline>
        </w:drawing>
      </w:r>
    </w:p>
    <w:p w14:paraId="38769422" w14:textId="632EB226" w:rsidR="00733843" w:rsidRDefault="00733843" w:rsidP="007C3D35">
      <w:pPr>
        <w:jc w:val="center"/>
        <w:rPr>
          <w:rFonts w:ascii="Times New Roman" w:hAnsi="Times New Roman" w:cs="Times New Roman"/>
          <w:b/>
          <w:i/>
          <w:sz w:val="24"/>
          <w:szCs w:val="24"/>
        </w:rPr>
      </w:pPr>
      <w:r>
        <w:rPr>
          <w:rFonts w:ascii="Times New Roman" w:hAnsi="Times New Roman" w:cs="Times New Roman"/>
          <w:b/>
          <w:i/>
          <w:sz w:val="24"/>
          <w:szCs w:val="24"/>
        </w:rPr>
        <w:t>64</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Cenrāža pamatinformācijas pievienošana</w:t>
      </w:r>
    </w:p>
    <w:p w14:paraId="1067F597" w14:textId="77777777" w:rsidR="007C3D35" w:rsidRPr="003731D1" w:rsidRDefault="007C3D35" w:rsidP="007C3D35">
      <w:pPr>
        <w:jc w:val="center"/>
        <w:rPr>
          <w:rFonts w:ascii="Times New Roman" w:hAnsi="Times New Roman" w:cs="Times New Roman"/>
          <w:b/>
          <w:sz w:val="24"/>
          <w:szCs w:val="24"/>
        </w:rPr>
      </w:pPr>
    </w:p>
    <w:p w14:paraId="7F455FD1" w14:textId="0A0ADCF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Pēc cenrāža pamatinformācijas saglabāšanas konkrētajai cenrāža versijai parādās papildu sadaļas</w:t>
      </w:r>
      <w:r w:rsidRPr="003731D1">
        <w:rPr>
          <w:rFonts w:ascii="Times New Roman" w:hAnsi="Times New Roman" w:cs="Times New Roman"/>
          <w:b/>
          <w:sz w:val="24"/>
          <w:szCs w:val="24"/>
        </w:rPr>
        <w:t xml:space="preserve"> </w:t>
      </w:r>
      <w:r w:rsidR="001C12FE">
        <w:rPr>
          <w:rFonts w:ascii="Times New Roman" w:hAnsi="Times New Roman" w:cs="Times New Roman"/>
          <w:b/>
          <w:sz w:val="24"/>
          <w:szCs w:val="24"/>
        </w:rPr>
        <w:t>“</w:t>
      </w:r>
      <w:r w:rsidRPr="003731D1">
        <w:rPr>
          <w:rFonts w:ascii="Times New Roman" w:hAnsi="Times New Roman" w:cs="Times New Roman"/>
          <w:b/>
          <w:sz w:val="24"/>
          <w:szCs w:val="24"/>
        </w:rPr>
        <w:t xml:space="preserve">Cenrāža pozīcijas” </w:t>
      </w:r>
      <w:r w:rsidRPr="003731D1">
        <w:rPr>
          <w:rFonts w:ascii="Times New Roman" w:hAnsi="Times New Roman" w:cs="Times New Roman"/>
          <w:sz w:val="24"/>
          <w:szCs w:val="24"/>
        </w:rPr>
        <w:t>un</w:t>
      </w:r>
      <w:r w:rsidRPr="003731D1">
        <w:rPr>
          <w:rFonts w:ascii="Times New Roman" w:hAnsi="Times New Roman" w:cs="Times New Roman"/>
          <w:b/>
          <w:sz w:val="24"/>
          <w:szCs w:val="24"/>
        </w:rPr>
        <w:t xml:space="preserve"> </w:t>
      </w:r>
      <w:r w:rsidR="001C12FE">
        <w:rPr>
          <w:rFonts w:ascii="Times New Roman" w:hAnsi="Times New Roman" w:cs="Times New Roman"/>
          <w:b/>
          <w:sz w:val="24"/>
          <w:szCs w:val="24"/>
        </w:rPr>
        <w:t>“</w:t>
      </w:r>
      <w:r w:rsidRPr="003731D1">
        <w:rPr>
          <w:rFonts w:ascii="Times New Roman" w:hAnsi="Times New Roman" w:cs="Times New Roman"/>
          <w:b/>
          <w:sz w:val="24"/>
          <w:szCs w:val="24"/>
        </w:rPr>
        <w:t>Normatīvie akti”</w:t>
      </w:r>
      <w:r w:rsidRPr="003731D1">
        <w:rPr>
          <w:rFonts w:ascii="Times New Roman" w:hAnsi="Times New Roman" w:cs="Times New Roman"/>
          <w:sz w:val="24"/>
          <w:szCs w:val="24"/>
        </w:rPr>
        <w:t>, kā arī ievadītajai informācijai tiks attēlota paplašin</w:t>
      </w:r>
      <w:r w:rsidR="00622035">
        <w:rPr>
          <w:rFonts w:ascii="Times New Roman" w:hAnsi="Times New Roman" w:cs="Times New Roman"/>
          <w:sz w:val="24"/>
          <w:szCs w:val="24"/>
        </w:rPr>
        <w:t>āta spiedpogu izvēlne (</w:t>
      </w:r>
      <w:r w:rsidR="00124A80">
        <w:rPr>
          <w:rFonts w:ascii="Times New Roman" w:hAnsi="Times New Roman" w:cs="Times New Roman"/>
          <w:sz w:val="24"/>
          <w:szCs w:val="24"/>
        </w:rPr>
        <w:t xml:space="preserve">sk. </w:t>
      </w:r>
      <w:r w:rsidR="00622035">
        <w:rPr>
          <w:rFonts w:ascii="Times New Roman" w:hAnsi="Times New Roman" w:cs="Times New Roman"/>
          <w:sz w:val="24"/>
          <w:szCs w:val="24"/>
        </w:rPr>
        <w:t>65</w:t>
      </w:r>
      <w:r w:rsidRPr="003731D1">
        <w:rPr>
          <w:rFonts w:ascii="Times New Roman" w:hAnsi="Times New Roman" w:cs="Times New Roman"/>
          <w:sz w:val="24"/>
          <w:szCs w:val="24"/>
        </w:rPr>
        <w:t>. attēlu).</w:t>
      </w:r>
    </w:p>
    <w:p w14:paraId="2379DD72"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Tiek atspoguļota informācija par esošajām cenrāža versijām. Visas cenrāža versijas (ja tādas ir) ir sagrupētas lapas vidusdaļā izvietotā tabulā.</w:t>
      </w:r>
    </w:p>
    <w:p w14:paraId="15313675"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Poga </w:t>
      </w:r>
      <w:r w:rsidRPr="003731D1">
        <w:rPr>
          <w:rFonts w:ascii="Times New Roman" w:hAnsi="Times New Roman" w:cs="Times New Roman"/>
          <w:b/>
          <w:sz w:val="24"/>
          <w:szCs w:val="24"/>
        </w:rPr>
        <w:t>“Dzēst cenrādi”</w:t>
      </w:r>
      <w:r w:rsidRPr="003731D1">
        <w:rPr>
          <w:rFonts w:ascii="Times New Roman" w:hAnsi="Times New Roman" w:cs="Times New Roman"/>
          <w:sz w:val="24"/>
          <w:szCs w:val="24"/>
        </w:rPr>
        <w:t xml:space="preserve"> paredz izveidotā cenrāža dzēšanu.</w:t>
      </w:r>
    </w:p>
    <w:p w14:paraId="1C02EA64" w14:textId="77777777" w:rsidR="007C3D35" w:rsidRPr="003731D1" w:rsidRDefault="007C3D35" w:rsidP="007C3D35">
      <w:pPr>
        <w:rPr>
          <w:rFonts w:ascii="Times New Roman" w:hAnsi="Times New Roman" w:cs="Times New Roman"/>
          <w:sz w:val="24"/>
          <w:szCs w:val="24"/>
        </w:rPr>
      </w:pPr>
      <w:r w:rsidRPr="003731D1">
        <w:rPr>
          <w:rFonts w:ascii="Times New Roman" w:hAnsi="Times New Roman" w:cs="Times New Roman"/>
          <w:sz w:val="24"/>
          <w:szCs w:val="24"/>
        </w:rPr>
        <w:t xml:space="preserve">Poga </w:t>
      </w:r>
      <w:r w:rsidRPr="003731D1">
        <w:rPr>
          <w:rFonts w:ascii="Times New Roman" w:hAnsi="Times New Roman" w:cs="Times New Roman"/>
          <w:b/>
          <w:sz w:val="24"/>
          <w:szCs w:val="24"/>
        </w:rPr>
        <w:t xml:space="preserve">“Apstiprināt versiju” </w:t>
      </w:r>
      <w:r w:rsidRPr="003731D1">
        <w:rPr>
          <w:rFonts w:ascii="Times New Roman" w:hAnsi="Times New Roman" w:cs="Times New Roman"/>
          <w:sz w:val="24"/>
          <w:szCs w:val="24"/>
        </w:rPr>
        <w:t>paredz izveidotā cenrāža apstiprināšanu.</w:t>
      </w:r>
    </w:p>
    <w:p w14:paraId="36E6C789" w14:textId="5DCB99FD" w:rsidR="003A1290" w:rsidRPr="003731D1" w:rsidRDefault="007C3D35" w:rsidP="007C3D35">
      <w:pPr>
        <w:rPr>
          <w:rFonts w:ascii="Times New Roman" w:hAnsi="Times New Roman" w:cs="Times New Roman"/>
          <w:sz w:val="24"/>
          <w:szCs w:val="24"/>
        </w:rPr>
      </w:pPr>
      <w:r w:rsidRPr="003731D1">
        <w:rPr>
          <w:rFonts w:ascii="Times New Roman" w:hAnsi="Times New Roman" w:cs="Times New Roman"/>
          <w:b/>
          <w:color w:val="FF0000"/>
          <w:sz w:val="24"/>
          <w:szCs w:val="24"/>
        </w:rPr>
        <w:t>!</w:t>
      </w:r>
      <w:r w:rsidR="00622035">
        <w:rPr>
          <w:rFonts w:ascii="Times New Roman" w:hAnsi="Times New Roman" w:cs="Times New Roman"/>
          <w:b/>
          <w:color w:val="FF0000"/>
          <w:sz w:val="24"/>
          <w:szCs w:val="24"/>
        </w:rPr>
        <w:t xml:space="preserve"> </w:t>
      </w:r>
      <w:r w:rsidRPr="003731D1">
        <w:rPr>
          <w:rFonts w:ascii="Times New Roman" w:hAnsi="Times New Roman" w:cs="Times New Roman"/>
          <w:sz w:val="24"/>
          <w:szCs w:val="24"/>
        </w:rPr>
        <w:t xml:space="preserve">Cenrāža </w:t>
      </w:r>
      <w:r w:rsidR="00D65E4E">
        <w:rPr>
          <w:rFonts w:ascii="Times New Roman" w:hAnsi="Times New Roman" w:cs="Times New Roman"/>
          <w:sz w:val="24"/>
          <w:szCs w:val="24"/>
        </w:rPr>
        <w:t xml:space="preserve">izstrādei un </w:t>
      </w:r>
      <w:r w:rsidRPr="003731D1">
        <w:rPr>
          <w:rFonts w:ascii="Times New Roman" w:hAnsi="Times New Roman" w:cs="Times New Roman"/>
          <w:sz w:val="24"/>
          <w:szCs w:val="24"/>
        </w:rPr>
        <w:t>apstiprināšanai nepieciešams t.</w:t>
      </w:r>
      <w:r w:rsidR="00124A80">
        <w:rPr>
          <w:rFonts w:ascii="Times New Roman" w:hAnsi="Times New Roman" w:cs="Times New Roman"/>
          <w:sz w:val="24"/>
          <w:szCs w:val="24"/>
        </w:rPr>
        <w:t> </w:t>
      </w:r>
      <w:r w:rsidRPr="003731D1">
        <w:rPr>
          <w:rFonts w:ascii="Times New Roman" w:hAnsi="Times New Roman" w:cs="Times New Roman"/>
          <w:sz w:val="24"/>
          <w:szCs w:val="24"/>
        </w:rPr>
        <w:t xml:space="preserve">s. “četru acu princips” – divas atsevišķas lomas – </w:t>
      </w:r>
      <w:r w:rsidR="00622035">
        <w:rPr>
          <w:rFonts w:ascii="Times New Roman" w:hAnsi="Times New Roman" w:cs="Times New Roman"/>
          <w:sz w:val="24"/>
          <w:szCs w:val="24"/>
        </w:rPr>
        <w:t>pakalpojuma apraksta izveidotājs</w:t>
      </w:r>
      <w:r w:rsidRPr="003731D1">
        <w:rPr>
          <w:rFonts w:ascii="Times New Roman" w:hAnsi="Times New Roman" w:cs="Times New Roman"/>
          <w:sz w:val="24"/>
          <w:szCs w:val="24"/>
        </w:rPr>
        <w:t xml:space="preserve"> </w:t>
      </w:r>
      <w:r w:rsidR="003A1290" w:rsidRPr="003731D1">
        <w:rPr>
          <w:rFonts w:ascii="Times New Roman" w:hAnsi="Times New Roman" w:cs="Times New Roman"/>
          <w:sz w:val="24"/>
          <w:szCs w:val="24"/>
        </w:rPr>
        <w:t>(</w:t>
      </w:r>
      <w:proofErr w:type="spellStart"/>
      <w:r w:rsidR="003A1290" w:rsidRPr="003731D1">
        <w:rPr>
          <w:rFonts w:ascii="Times New Roman" w:hAnsi="Times New Roman" w:cs="Times New Roman"/>
          <w:sz w:val="24"/>
          <w:szCs w:val="24"/>
        </w:rPr>
        <w:t>PPK_Holder</w:t>
      </w:r>
      <w:proofErr w:type="spellEnd"/>
      <w:r w:rsidR="003A1290" w:rsidRPr="003731D1">
        <w:rPr>
          <w:rFonts w:ascii="Times New Roman" w:hAnsi="Times New Roman" w:cs="Times New Roman"/>
          <w:sz w:val="24"/>
          <w:szCs w:val="24"/>
        </w:rPr>
        <w:t xml:space="preserve">) </w:t>
      </w:r>
      <w:r w:rsidRPr="003731D1">
        <w:rPr>
          <w:rFonts w:ascii="Times New Roman" w:hAnsi="Times New Roman" w:cs="Times New Roman"/>
          <w:sz w:val="24"/>
          <w:szCs w:val="24"/>
        </w:rPr>
        <w:t xml:space="preserve">un cenrāža </w:t>
      </w:r>
      <w:r w:rsidR="00622035">
        <w:rPr>
          <w:rFonts w:ascii="Times New Roman" w:hAnsi="Times New Roman" w:cs="Times New Roman"/>
          <w:sz w:val="24"/>
          <w:szCs w:val="24"/>
        </w:rPr>
        <w:t xml:space="preserve">izveidotājs </w:t>
      </w:r>
      <w:r w:rsidR="00124A80">
        <w:rPr>
          <w:rFonts w:ascii="Times New Roman" w:hAnsi="Times New Roman" w:cs="Times New Roman"/>
          <w:sz w:val="24"/>
          <w:szCs w:val="24"/>
        </w:rPr>
        <w:t>–</w:t>
      </w:r>
      <w:r w:rsidR="00622035">
        <w:rPr>
          <w:rFonts w:ascii="Times New Roman" w:hAnsi="Times New Roman" w:cs="Times New Roman"/>
          <w:sz w:val="24"/>
          <w:szCs w:val="24"/>
        </w:rPr>
        <w:t xml:space="preserve"> </w:t>
      </w:r>
      <w:r w:rsidRPr="003731D1">
        <w:rPr>
          <w:rFonts w:ascii="Times New Roman" w:hAnsi="Times New Roman" w:cs="Times New Roman"/>
          <w:sz w:val="24"/>
          <w:szCs w:val="24"/>
        </w:rPr>
        <w:t>apstiprinātājs</w:t>
      </w:r>
      <w:r w:rsidR="003A1290" w:rsidRPr="003731D1">
        <w:rPr>
          <w:rFonts w:ascii="Times New Roman" w:hAnsi="Times New Roman" w:cs="Times New Roman"/>
          <w:sz w:val="24"/>
          <w:szCs w:val="24"/>
        </w:rPr>
        <w:t xml:space="preserve"> (</w:t>
      </w:r>
      <w:proofErr w:type="spellStart"/>
      <w:r w:rsidR="003A1290" w:rsidRPr="003731D1">
        <w:rPr>
          <w:rFonts w:ascii="Times New Roman" w:hAnsi="Times New Roman" w:cs="Times New Roman"/>
          <w:sz w:val="24"/>
          <w:szCs w:val="24"/>
        </w:rPr>
        <w:t>PPK_Holder_Confirmer</w:t>
      </w:r>
      <w:proofErr w:type="spellEnd"/>
      <w:r w:rsidR="003A1290" w:rsidRPr="003731D1">
        <w:rPr>
          <w:rFonts w:ascii="Times New Roman" w:hAnsi="Times New Roman" w:cs="Times New Roman"/>
          <w:sz w:val="24"/>
          <w:szCs w:val="24"/>
        </w:rPr>
        <w:t>)</w:t>
      </w:r>
      <w:r w:rsidRPr="003731D1">
        <w:rPr>
          <w:rFonts w:ascii="Times New Roman" w:hAnsi="Times New Roman" w:cs="Times New Roman"/>
          <w:sz w:val="24"/>
          <w:szCs w:val="24"/>
        </w:rPr>
        <w:t xml:space="preserve">. </w:t>
      </w:r>
      <w:r w:rsidR="003A1290" w:rsidRPr="003731D1">
        <w:rPr>
          <w:rFonts w:ascii="Times New Roman" w:hAnsi="Times New Roman" w:cs="Times New Roman"/>
          <w:sz w:val="24"/>
          <w:szCs w:val="24"/>
        </w:rPr>
        <w:t xml:space="preserve">Lai nodrošinātu </w:t>
      </w:r>
      <w:r w:rsidR="001C12FE">
        <w:rPr>
          <w:rFonts w:ascii="Times New Roman" w:hAnsi="Times New Roman" w:cs="Times New Roman"/>
          <w:sz w:val="24"/>
          <w:szCs w:val="24"/>
        </w:rPr>
        <w:t>“</w:t>
      </w:r>
      <w:r w:rsidR="003A1290" w:rsidRPr="003731D1">
        <w:rPr>
          <w:rFonts w:ascii="Times New Roman" w:hAnsi="Times New Roman" w:cs="Times New Roman"/>
          <w:sz w:val="24"/>
          <w:szCs w:val="24"/>
        </w:rPr>
        <w:t>četru acu principu”</w:t>
      </w:r>
      <w:r w:rsidR="00124A80">
        <w:rPr>
          <w:rFonts w:ascii="Times New Roman" w:hAnsi="Times New Roman" w:cs="Times New Roman"/>
          <w:sz w:val="24"/>
          <w:szCs w:val="24"/>
        </w:rPr>
        <w:t>,</w:t>
      </w:r>
      <w:r w:rsidR="003A1290" w:rsidRPr="003731D1">
        <w:rPr>
          <w:rFonts w:ascii="Times New Roman" w:hAnsi="Times New Roman" w:cs="Times New Roman"/>
          <w:sz w:val="24"/>
          <w:szCs w:val="24"/>
        </w:rPr>
        <w:t xml:space="preserve"> </w:t>
      </w:r>
      <w:r w:rsidR="00622035">
        <w:rPr>
          <w:rFonts w:ascii="Times New Roman" w:hAnsi="Times New Roman" w:cs="Times New Roman"/>
          <w:sz w:val="24"/>
          <w:szCs w:val="24"/>
        </w:rPr>
        <w:t>veidotājam nevajadzētu būt arī cenrāža apstiprinātājam</w:t>
      </w:r>
      <w:r w:rsidR="003A1290" w:rsidRPr="003731D1">
        <w:rPr>
          <w:rFonts w:ascii="Times New Roman" w:hAnsi="Times New Roman" w:cs="Times New Roman"/>
          <w:sz w:val="24"/>
          <w:szCs w:val="24"/>
        </w:rPr>
        <w:t>, līdz ar to pakalpojuma aprakstam, kam ir paredzēts maksājums</w:t>
      </w:r>
      <w:r w:rsidR="00124A80">
        <w:rPr>
          <w:rFonts w:ascii="Times New Roman" w:hAnsi="Times New Roman" w:cs="Times New Roman"/>
          <w:sz w:val="24"/>
          <w:szCs w:val="24"/>
        </w:rPr>
        <w:t>,</w:t>
      </w:r>
      <w:r w:rsidR="003A1290" w:rsidRPr="003731D1">
        <w:rPr>
          <w:rFonts w:ascii="Times New Roman" w:hAnsi="Times New Roman" w:cs="Times New Roman"/>
          <w:sz w:val="24"/>
          <w:szCs w:val="24"/>
        </w:rPr>
        <w:t xml:space="preserve"> </w:t>
      </w:r>
      <w:r w:rsidR="00622035">
        <w:rPr>
          <w:rFonts w:ascii="Times New Roman" w:hAnsi="Times New Roman" w:cs="Times New Roman"/>
          <w:sz w:val="24"/>
          <w:szCs w:val="24"/>
        </w:rPr>
        <w:t xml:space="preserve">ideālā situācijā </w:t>
      </w:r>
      <w:r w:rsidR="003A1290" w:rsidRPr="003731D1">
        <w:rPr>
          <w:rFonts w:ascii="Times New Roman" w:hAnsi="Times New Roman" w:cs="Times New Roman"/>
          <w:sz w:val="24"/>
          <w:szCs w:val="24"/>
        </w:rPr>
        <w:t>ir piesaistāmi divi pakalpojuma aizpildītāji.</w:t>
      </w:r>
    </w:p>
    <w:p w14:paraId="4E819801" w14:textId="77777777" w:rsidR="007C3D35" w:rsidRPr="003731D1" w:rsidRDefault="007C3D35" w:rsidP="007C3D35">
      <w:pPr>
        <w:rPr>
          <w:rFonts w:ascii="Times New Roman" w:hAnsi="Times New Roman" w:cs="Times New Roman"/>
          <w:sz w:val="24"/>
          <w:szCs w:val="24"/>
        </w:rPr>
      </w:pPr>
      <w:r w:rsidRPr="003731D1">
        <w:rPr>
          <w:rFonts w:ascii="Times New Roman" w:hAnsi="Times New Roman" w:cs="Times New Roman"/>
          <w:sz w:val="24"/>
          <w:szCs w:val="24"/>
        </w:rPr>
        <w:t xml:space="preserve">Cenrāža apstiprināšanu veic pēc sadaļu </w:t>
      </w:r>
      <w:r w:rsidRPr="003731D1">
        <w:rPr>
          <w:rFonts w:ascii="Times New Roman" w:hAnsi="Times New Roman" w:cs="Times New Roman"/>
          <w:b/>
          <w:sz w:val="24"/>
          <w:szCs w:val="24"/>
        </w:rPr>
        <w:t>“Cenrāža pozīcijas”</w:t>
      </w:r>
      <w:r w:rsidRPr="003731D1">
        <w:rPr>
          <w:rFonts w:ascii="Times New Roman" w:hAnsi="Times New Roman" w:cs="Times New Roman"/>
          <w:sz w:val="24"/>
          <w:szCs w:val="24"/>
        </w:rPr>
        <w:t xml:space="preserve"> un </w:t>
      </w:r>
      <w:r w:rsidRPr="003731D1">
        <w:rPr>
          <w:rFonts w:ascii="Times New Roman" w:hAnsi="Times New Roman" w:cs="Times New Roman"/>
          <w:b/>
          <w:sz w:val="24"/>
          <w:szCs w:val="24"/>
        </w:rPr>
        <w:t>“Normatīvie akti”</w:t>
      </w:r>
      <w:r w:rsidRPr="003731D1">
        <w:rPr>
          <w:rFonts w:ascii="Times New Roman" w:hAnsi="Times New Roman" w:cs="Times New Roman"/>
          <w:sz w:val="24"/>
          <w:szCs w:val="24"/>
        </w:rPr>
        <w:t xml:space="preserve"> aizpildes.</w:t>
      </w:r>
    </w:p>
    <w:p w14:paraId="5CB131E8" w14:textId="77777777" w:rsidR="007C3D35" w:rsidRPr="003731D1" w:rsidRDefault="007C3D35" w:rsidP="007C3D35">
      <w:pPr>
        <w:rPr>
          <w:rFonts w:ascii="Times New Roman" w:hAnsi="Times New Roman" w:cs="Times New Roman"/>
          <w:sz w:val="24"/>
          <w:szCs w:val="24"/>
        </w:rPr>
      </w:pPr>
      <w:r w:rsidRPr="003731D1">
        <w:rPr>
          <w:rFonts w:ascii="Times New Roman" w:hAnsi="Times New Roman" w:cs="Times New Roman"/>
          <w:sz w:val="24"/>
          <w:szCs w:val="24"/>
        </w:rPr>
        <w:t xml:space="preserve">Poga </w:t>
      </w:r>
      <w:r w:rsidRPr="003731D1">
        <w:rPr>
          <w:rFonts w:ascii="Times New Roman" w:hAnsi="Times New Roman" w:cs="Times New Roman"/>
          <w:b/>
          <w:sz w:val="24"/>
          <w:szCs w:val="24"/>
        </w:rPr>
        <w:t xml:space="preserve">“Dzēst versiju” </w:t>
      </w:r>
      <w:r w:rsidRPr="003731D1">
        <w:rPr>
          <w:rFonts w:ascii="Times New Roman" w:hAnsi="Times New Roman" w:cs="Times New Roman"/>
          <w:sz w:val="24"/>
          <w:szCs w:val="24"/>
        </w:rPr>
        <w:t>paredz izveidotās cenrāža versijas dzēšanu.</w:t>
      </w:r>
    </w:p>
    <w:p w14:paraId="14D47F6E" w14:textId="77777777" w:rsidR="007C3D35" w:rsidRPr="003731D1" w:rsidRDefault="007C3D35" w:rsidP="007C3D35">
      <w:pPr>
        <w:rPr>
          <w:rFonts w:ascii="Times New Roman" w:hAnsi="Times New Roman" w:cs="Times New Roman"/>
          <w:sz w:val="24"/>
          <w:szCs w:val="24"/>
        </w:rPr>
      </w:pPr>
      <w:r w:rsidRPr="003731D1">
        <w:rPr>
          <w:rFonts w:ascii="Times New Roman" w:hAnsi="Times New Roman" w:cs="Times New Roman"/>
          <w:sz w:val="24"/>
          <w:szCs w:val="24"/>
        </w:rPr>
        <w:t xml:space="preserve">Poga </w:t>
      </w:r>
      <w:r w:rsidRPr="003731D1">
        <w:rPr>
          <w:rFonts w:ascii="Times New Roman" w:hAnsi="Times New Roman" w:cs="Times New Roman"/>
          <w:b/>
          <w:sz w:val="24"/>
          <w:szCs w:val="24"/>
        </w:rPr>
        <w:t xml:space="preserve">“Atjaunot kontus” – </w:t>
      </w:r>
      <w:r w:rsidR="00D6752C" w:rsidRPr="003731D1">
        <w:rPr>
          <w:rFonts w:ascii="Times New Roman" w:hAnsi="Times New Roman" w:cs="Times New Roman"/>
          <w:sz w:val="24"/>
          <w:szCs w:val="24"/>
        </w:rPr>
        <w:t>nodrošina kontu atjaunošanu.</w:t>
      </w:r>
    </w:p>
    <w:p w14:paraId="372952E3" w14:textId="77777777" w:rsidR="007C3D35" w:rsidRPr="003731D1" w:rsidRDefault="007C3D35" w:rsidP="007C3D35">
      <w:pPr>
        <w:rPr>
          <w:rFonts w:ascii="Times New Roman" w:hAnsi="Times New Roman" w:cs="Times New Roman"/>
          <w:sz w:val="24"/>
          <w:szCs w:val="24"/>
        </w:rPr>
      </w:pPr>
    </w:p>
    <w:p w14:paraId="475DA395" w14:textId="77777777" w:rsidR="007C3D35" w:rsidRPr="003731D1" w:rsidRDefault="007C3D35" w:rsidP="007C3D35">
      <w:pPr>
        <w:rPr>
          <w:rFonts w:ascii="Times New Roman" w:hAnsi="Times New Roman" w:cs="Times New Roman"/>
          <w:b/>
          <w:sz w:val="24"/>
          <w:szCs w:val="24"/>
        </w:rPr>
      </w:pPr>
      <w:r w:rsidRPr="002B186D">
        <w:rPr>
          <w:rFonts w:ascii="Times New Roman" w:hAnsi="Times New Roman" w:cs="Times New Roman"/>
          <w:b/>
          <w:noProof/>
          <w:sz w:val="24"/>
          <w:szCs w:val="24"/>
          <w:lang w:val="en-US"/>
        </w:rPr>
        <w:lastRenderedPageBreak/>
        <w:drawing>
          <wp:inline distT="0" distB="0" distL="0" distR="0" wp14:anchorId="0B3B3051" wp14:editId="78B93B96">
            <wp:extent cx="6120130" cy="4354361"/>
            <wp:effectExtent l="19050" t="19050" r="13970" b="27139"/>
            <wp:docPr id="60" name="Picture 21" descr="C:\Documents and Settings\ilze.magrica\Desktop\PPK_apraksts_bildes\Maksaajumi\Cenraazi\PPK_cenraadi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ilze.magrica\Desktop\PPK_apraksts_bildes\Maksaajumi\Cenraazi\PPK_cenraadis_4.JPG"/>
                    <pic:cNvPicPr>
                      <a:picLocks noChangeAspect="1" noChangeArrowheads="1"/>
                    </pic:cNvPicPr>
                  </pic:nvPicPr>
                  <pic:blipFill>
                    <a:blip r:embed="rId87"/>
                    <a:srcRect/>
                    <a:stretch>
                      <a:fillRect/>
                    </a:stretch>
                  </pic:blipFill>
                  <pic:spPr bwMode="auto">
                    <a:xfrm>
                      <a:off x="0" y="0"/>
                      <a:ext cx="6120130" cy="4354361"/>
                    </a:xfrm>
                    <a:prstGeom prst="rect">
                      <a:avLst/>
                    </a:prstGeom>
                    <a:noFill/>
                    <a:ln w="9525">
                      <a:solidFill>
                        <a:schemeClr val="accent1">
                          <a:alpha val="39000"/>
                        </a:schemeClr>
                      </a:solidFill>
                      <a:miter lim="800000"/>
                      <a:headEnd/>
                      <a:tailEnd/>
                    </a:ln>
                  </pic:spPr>
                </pic:pic>
              </a:graphicData>
            </a:graphic>
          </wp:inline>
        </w:drawing>
      </w:r>
    </w:p>
    <w:p w14:paraId="5B1BAFA5" w14:textId="15255D3F" w:rsidR="00733843" w:rsidRDefault="00733843" w:rsidP="007C3D35">
      <w:pPr>
        <w:jc w:val="center"/>
        <w:rPr>
          <w:rFonts w:ascii="Times New Roman" w:hAnsi="Times New Roman" w:cs="Times New Roman"/>
          <w:b/>
          <w:i/>
          <w:sz w:val="24"/>
          <w:szCs w:val="24"/>
        </w:rPr>
      </w:pPr>
      <w:r>
        <w:rPr>
          <w:rFonts w:ascii="Times New Roman" w:hAnsi="Times New Roman" w:cs="Times New Roman"/>
          <w:b/>
          <w:i/>
          <w:sz w:val="24"/>
          <w:szCs w:val="24"/>
        </w:rPr>
        <w:t>65</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Saglabātās cenrāža pamatinformācijas attēlojums</w:t>
      </w:r>
    </w:p>
    <w:p w14:paraId="787D3900" w14:textId="77777777" w:rsidR="007C3D35" w:rsidRPr="003731D1" w:rsidRDefault="007C3D35" w:rsidP="007C3D35">
      <w:pPr>
        <w:jc w:val="center"/>
        <w:rPr>
          <w:rFonts w:ascii="Times New Roman" w:hAnsi="Times New Roman" w:cs="Times New Roman"/>
          <w:b/>
          <w:i/>
          <w:sz w:val="24"/>
          <w:szCs w:val="24"/>
        </w:rPr>
      </w:pPr>
    </w:p>
    <w:p w14:paraId="7700B87F" w14:textId="66DF69D5"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Sadaļā</w:t>
      </w:r>
      <w:r w:rsidRPr="003731D1">
        <w:rPr>
          <w:rFonts w:ascii="Times New Roman" w:hAnsi="Times New Roman" w:cs="Times New Roman"/>
          <w:b/>
          <w:sz w:val="24"/>
          <w:szCs w:val="24"/>
        </w:rPr>
        <w:t xml:space="preserve"> </w:t>
      </w:r>
      <w:r w:rsidR="001C12FE">
        <w:rPr>
          <w:rFonts w:ascii="Times New Roman" w:hAnsi="Times New Roman" w:cs="Times New Roman"/>
          <w:b/>
          <w:sz w:val="24"/>
          <w:szCs w:val="24"/>
        </w:rPr>
        <w:t>“</w:t>
      </w:r>
      <w:r w:rsidRPr="003731D1">
        <w:rPr>
          <w:rFonts w:ascii="Times New Roman" w:hAnsi="Times New Roman" w:cs="Times New Roman"/>
          <w:b/>
          <w:sz w:val="24"/>
          <w:szCs w:val="24"/>
        </w:rPr>
        <w:t xml:space="preserve">Cenrāža uzturēšana” </w:t>
      </w:r>
      <w:r w:rsidRPr="003731D1">
        <w:rPr>
          <w:rFonts w:ascii="Times New Roman" w:hAnsi="Times New Roman" w:cs="Times New Roman"/>
          <w:sz w:val="24"/>
          <w:szCs w:val="24"/>
        </w:rPr>
        <w:t xml:space="preserve">ir nepieciešams pievienot cenrāža </w:t>
      </w:r>
      <w:proofErr w:type="spellStart"/>
      <w:r w:rsidRPr="00C442EA">
        <w:rPr>
          <w:rFonts w:ascii="Times New Roman" w:hAnsi="Times New Roman" w:cs="Times New Roman"/>
          <w:sz w:val="24"/>
          <w:szCs w:val="24"/>
        </w:rPr>
        <w:t>Virspozīcijas</w:t>
      </w:r>
      <w:proofErr w:type="spellEnd"/>
      <w:r w:rsidRPr="00C442EA">
        <w:rPr>
          <w:rFonts w:ascii="Times New Roman" w:hAnsi="Times New Roman" w:cs="Times New Roman"/>
          <w:sz w:val="24"/>
          <w:szCs w:val="24"/>
        </w:rPr>
        <w:t xml:space="preserve"> un </w:t>
      </w:r>
      <w:r w:rsidR="00C442EA" w:rsidRPr="00C442EA">
        <w:rPr>
          <w:rFonts w:ascii="Times New Roman" w:hAnsi="Times New Roman" w:cs="Times New Roman"/>
          <w:sz w:val="24"/>
          <w:szCs w:val="24"/>
        </w:rPr>
        <w:t>Lapas (</w:t>
      </w:r>
      <w:r w:rsidRPr="00C442EA">
        <w:rPr>
          <w:rFonts w:ascii="Times New Roman" w:hAnsi="Times New Roman" w:cs="Times New Roman"/>
          <w:sz w:val="24"/>
          <w:szCs w:val="24"/>
        </w:rPr>
        <w:t>pozīcijas</w:t>
      </w:r>
      <w:r w:rsidR="00C442EA" w:rsidRPr="00C442EA">
        <w:rPr>
          <w:rFonts w:ascii="Times New Roman" w:hAnsi="Times New Roman" w:cs="Times New Roman"/>
          <w:sz w:val="24"/>
          <w:szCs w:val="24"/>
        </w:rPr>
        <w:t>)</w:t>
      </w:r>
      <w:r w:rsidRPr="00C442EA">
        <w:rPr>
          <w:rFonts w:ascii="Times New Roman" w:hAnsi="Times New Roman" w:cs="Times New Roman"/>
          <w:sz w:val="24"/>
          <w:szCs w:val="24"/>
        </w:rPr>
        <w:t>.</w:t>
      </w:r>
      <w:r w:rsidRPr="003731D1">
        <w:rPr>
          <w:rFonts w:ascii="Times New Roman" w:hAnsi="Times New Roman" w:cs="Times New Roman"/>
          <w:sz w:val="24"/>
          <w:szCs w:val="24"/>
        </w:rPr>
        <w:t xml:space="preserve"> Lai to paveiktu, ir jānospiež poga</w:t>
      </w:r>
      <w:r w:rsidRPr="003731D1">
        <w:rPr>
          <w:rFonts w:ascii="Times New Roman" w:hAnsi="Times New Roman" w:cs="Times New Roman"/>
          <w:b/>
          <w:sz w:val="24"/>
          <w:szCs w:val="24"/>
        </w:rPr>
        <w:t xml:space="preserve"> </w:t>
      </w:r>
      <w:r w:rsidR="001C12FE">
        <w:rPr>
          <w:rFonts w:ascii="Times New Roman" w:hAnsi="Times New Roman" w:cs="Times New Roman"/>
          <w:b/>
          <w:sz w:val="24"/>
          <w:szCs w:val="24"/>
        </w:rPr>
        <w:t>“</w:t>
      </w:r>
      <w:r w:rsidRPr="003731D1">
        <w:rPr>
          <w:rFonts w:ascii="Times New Roman" w:hAnsi="Times New Roman" w:cs="Times New Roman"/>
          <w:b/>
          <w:sz w:val="24"/>
          <w:szCs w:val="24"/>
        </w:rPr>
        <w:t xml:space="preserve">Pievienot pozīciju” </w:t>
      </w:r>
      <w:r w:rsidR="00622035">
        <w:rPr>
          <w:rFonts w:ascii="Times New Roman" w:hAnsi="Times New Roman" w:cs="Times New Roman"/>
          <w:sz w:val="24"/>
          <w:szCs w:val="24"/>
        </w:rPr>
        <w:t>(</w:t>
      </w:r>
      <w:r w:rsidR="00124A80">
        <w:rPr>
          <w:rFonts w:ascii="Times New Roman" w:hAnsi="Times New Roman" w:cs="Times New Roman"/>
          <w:sz w:val="24"/>
          <w:szCs w:val="24"/>
        </w:rPr>
        <w:t xml:space="preserve">sk. </w:t>
      </w:r>
      <w:r w:rsidR="00622035">
        <w:rPr>
          <w:rFonts w:ascii="Times New Roman" w:hAnsi="Times New Roman" w:cs="Times New Roman"/>
          <w:sz w:val="24"/>
          <w:szCs w:val="24"/>
        </w:rPr>
        <w:t>66</w:t>
      </w:r>
      <w:r w:rsidRPr="003731D1">
        <w:rPr>
          <w:rFonts w:ascii="Times New Roman" w:hAnsi="Times New Roman" w:cs="Times New Roman"/>
          <w:sz w:val="24"/>
          <w:szCs w:val="24"/>
        </w:rPr>
        <w:t>.</w:t>
      </w:r>
      <w:r w:rsidR="00622035">
        <w:rPr>
          <w:rFonts w:ascii="Times New Roman" w:hAnsi="Times New Roman" w:cs="Times New Roman"/>
          <w:sz w:val="24"/>
          <w:szCs w:val="24"/>
        </w:rPr>
        <w:t xml:space="preserve"> </w:t>
      </w:r>
      <w:r w:rsidRPr="003731D1">
        <w:rPr>
          <w:rFonts w:ascii="Times New Roman" w:hAnsi="Times New Roman" w:cs="Times New Roman"/>
          <w:sz w:val="24"/>
          <w:szCs w:val="24"/>
        </w:rPr>
        <w:t>attēlu).</w:t>
      </w:r>
    </w:p>
    <w:p w14:paraId="71B2D7F2" w14:textId="77777777" w:rsidR="007C3D35" w:rsidRPr="003731D1" w:rsidRDefault="00795837" w:rsidP="007C3D35">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752FD11D" wp14:editId="46764DD4">
            <wp:extent cx="5760085" cy="2233930"/>
            <wp:effectExtent l="25400" t="25400" r="31115" b="266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SS_38.png"/>
                    <pic:cNvPicPr/>
                  </pic:nvPicPr>
                  <pic:blipFill>
                    <a:blip r:embed="rId88">
                      <a:extLst>
                        <a:ext uri="{28A0092B-C50C-407E-A947-70E740481C1C}">
                          <a14:useLocalDpi xmlns:a14="http://schemas.microsoft.com/office/drawing/2010/main" val="0"/>
                        </a:ext>
                      </a:extLst>
                    </a:blip>
                    <a:stretch>
                      <a:fillRect/>
                    </a:stretch>
                  </pic:blipFill>
                  <pic:spPr>
                    <a:xfrm>
                      <a:off x="0" y="0"/>
                      <a:ext cx="5760085" cy="2233930"/>
                    </a:xfrm>
                    <a:prstGeom prst="rect">
                      <a:avLst/>
                    </a:prstGeom>
                    <a:ln>
                      <a:solidFill>
                        <a:schemeClr val="accent1">
                          <a:alpha val="76000"/>
                        </a:schemeClr>
                      </a:solidFill>
                    </a:ln>
                  </pic:spPr>
                </pic:pic>
              </a:graphicData>
            </a:graphic>
          </wp:inline>
        </w:drawing>
      </w:r>
    </w:p>
    <w:p w14:paraId="4EE455CD" w14:textId="6152CDB7" w:rsidR="00733843" w:rsidRDefault="00733843" w:rsidP="007C3D35">
      <w:pPr>
        <w:jc w:val="center"/>
        <w:rPr>
          <w:rFonts w:ascii="Times New Roman" w:hAnsi="Times New Roman" w:cs="Times New Roman"/>
          <w:b/>
          <w:i/>
          <w:sz w:val="24"/>
          <w:szCs w:val="24"/>
        </w:rPr>
      </w:pPr>
      <w:r>
        <w:rPr>
          <w:rFonts w:ascii="Times New Roman" w:hAnsi="Times New Roman" w:cs="Times New Roman"/>
          <w:b/>
          <w:i/>
          <w:sz w:val="24"/>
          <w:szCs w:val="24"/>
        </w:rPr>
        <w:t>66</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Cenrāža pozīcijas pievienošana</w:t>
      </w:r>
    </w:p>
    <w:p w14:paraId="00047861" w14:textId="77777777" w:rsidR="00795837" w:rsidRDefault="00795837" w:rsidP="007C3D35">
      <w:pPr>
        <w:jc w:val="center"/>
        <w:rPr>
          <w:rFonts w:ascii="Times New Roman" w:hAnsi="Times New Roman" w:cs="Times New Roman"/>
          <w:b/>
          <w:i/>
          <w:sz w:val="24"/>
          <w:szCs w:val="24"/>
        </w:rPr>
      </w:pPr>
    </w:p>
    <w:p w14:paraId="468AC86D" w14:textId="77777777" w:rsidR="00795837" w:rsidRPr="003731D1" w:rsidRDefault="00795837" w:rsidP="007C3D35">
      <w:pPr>
        <w:jc w:val="center"/>
        <w:rPr>
          <w:rFonts w:ascii="Times New Roman" w:hAnsi="Times New Roman" w:cs="Times New Roman"/>
          <w:b/>
          <w:i/>
          <w:sz w:val="24"/>
          <w:szCs w:val="24"/>
        </w:rPr>
      </w:pPr>
    </w:p>
    <w:p w14:paraId="5537D75D"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u w:val="single"/>
        </w:rPr>
      </w:pPr>
      <w:r w:rsidRPr="003731D1">
        <w:rPr>
          <w:rFonts w:ascii="Times New Roman" w:hAnsi="Times New Roman" w:cs="Times New Roman"/>
          <w:b/>
          <w:color w:val="FF0000"/>
          <w:sz w:val="24"/>
          <w:szCs w:val="24"/>
        </w:rPr>
        <w:lastRenderedPageBreak/>
        <w:t xml:space="preserve">! </w:t>
      </w:r>
      <w:r w:rsidRPr="003731D1">
        <w:rPr>
          <w:rFonts w:ascii="Times New Roman" w:hAnsi="Times New Roman" w:cs="Times New Roman"/>
          <w:sz w:val="24"/>
          <w:szCs w:val="24"/>
          <w:u w:val="single"/>
        </w:rPr>
        <w:t xml:space="preserve">Minimālā informācija, kas norādāma, lai izveidotu un </w:t>
      </w:r>
      <w:r w:rsidR="00050C24" w:rsidRPr="003731D1">
        <w:rPr>
          <w:rFonts w:ascii="Times New Roman" w:hAnsi="Times New Roman" w:cs="Times New Roman"/>
          <w:sz w:val="24"/>
          <w:szCs w:val="24"/>
          <w:u w:val="single"/>
        </w:rPr>
        <w:t>apstiprinātu cenrādi</w:t>
      </w:r>
      <w:r w:rsidRPr="003731D1">
        <w:rPr>
          <w:rFonts w:ascii="Times New Roman" w:hAnsi="Times New Roman" w:cs="Times New Roman"/>
          <w:sz w:val="24"/>
          <w:szCs w:val="24"/>
          <w:u w:val="single"/>
        </w:rPr>
        <w:t>, ir:</w:t>
      </w:r>
    </w:p>
    <w:p w14:paraId="5A4DE359"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Cenrāža struktūra (</w:t>
      </w:r>
      <w:proofErr w:type="spellStart"/>
      <w:r w:rsidRPr="003731D1">
        <w:rPr>
          <w:rFonts w:ascii="Times New Roman" w:hAnsi="Times New Roman" w:cs="Times New Roman"/>
          <w:b/>
          <w:sz w:val="24"/>
          <w:szCs w:val="24"/>
        </w:rPr>
        <w:t>virspozīcijas</w:t>
      </w:r>
      <w:proofErr w:type="spellEnd"/>
      <w:r w:rsidRPr="003731D1">
        <w:rPr>
          <w:rFonts w:ascii="Times New Roman" w:hAnsi="Times New Roman" w:cs="Times New Roman"/>
          <w:b/>
          <w:sz w:val="24"/>
          <w:szCs w:val="24"/>
        </w:rPr>
        <w:t xml:space="preserve"> un </w:t>
      </w:r>
      <w:r w:rsidR="00C442EA">
        <w:rPr>
          <w:rFonts w:ascii="Times New Roman" w:hAnsi="Times New Roman" w:cs="Times New Roman"/>
          <w:b/>
          <w:sz w:val="24"/>
          <w:szCs w:val="24"/>
        </w:rPr>
        <w:t>lapas</w:t>
      </w:r>
      <w:r w:rsidRPr="003731D1">
        <w:rPr>
          <w:rFonts w:ascii="Times New Roman" w:hAnsi="Times New Roman" w:cs="Times New Roman"/>
          <w:b/>
          <w:sz w:val="24"/>
          <w:szCs w:val="24"/>
        </w:rPr>
        <w:t>)</w:t>
      </w:r>
    </w:p>
    <w:p w14:paraId="7917C1FE"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proofErr w:type="spellStart"/>
      <w:r w:rsidRPr="003731D1">
        <w:rPr>
          <w:rFonts w:ascii="Times New Roman" w:hAnsi="Times New Roman" w:cs="Times New Roman"/>
          <w:b/>
          <w:sz w:val="24"/>
          <w:szCs w:val="24"/>
          <w:u w:val="single"/>
        </w:rPr>
        <w:t>Virspozīcija</w:t>
      </w:r>
      <w:proofErr w:type="spellEnd"/>
      <w:r w:rsidR="00171AE3">
        <w:rPr>
          <w:rFonts w:ascii="Times New Roman" w:hAnsi="Times New Roman" w:cs="Times New Roman"/>
          <w:b/>
          <w:sz w:val="24"/>
          <w:szCs w:val="24"/>
        </w:rPr>
        <w:t xml:space="preserve"> – </w:t>
      </w:r>
      <w:r w:rsidR="00171AE3" w:rsidRPr="00FB19F8">
        <w:rPr>
          <w:rFonts w:ascii="Times New Roman" w:hAnsi="Times New Roman" w:cs="Times New Roman"/>
          <w:sz w:val="24"/>
          <w:szCs w:val="24"/>
        </w:rPr>
        <w:t>Pozīcijas n</w:t>
      </w:r>
      <w:r w:rsidRPr="00FB19F8">
        <w:rPr>
          <w:rFonts w:ascii="Times New Roman" w:hAnsi="Times New Roman" w:cs="Times New Roman"/>
          <w:sz w:val="24"/>
          <w:szCs w:val="24"/>
        </w:rPr>
        <w:t>osaukums</w:t>
      </w:r>
    </w:p>
    <w:p w14:paraId="1F7A265C" w14:textId="77777777" w:rsidR="007C3D35" w:rsidRPr="003731D1" w:rsidRDefault="00C442EA"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Pr>
          <w:rFonts w:ascii="Times New Roman" w:hAnsi="Times New Roman" w:cs="Times New Roman"/>
          <w:b/>
          <w:sz w:val="24"/>
          <w:szCs w:val="24"/>
          <w:u w:val="single"/>
        </w:rPr>
        <w:t>Lapa</w:t>
      </w:r>
      <w:r w:rsidR="00171AE3">
        <w:rPr>
          <w:rFonts w:ascii="Times New Roman" w:hAnsi="Times New Roman" w:cs="Times New Roman"/>
          <w:b/>
          <w:sz w:val="24"/>
          <w:szCs w:val="24"/>
        </w:rPr>
        <w:t xml:space="preserve"> – </w:t>
      </w:r>
      <w:r w:rsidR="00171AE3" w:rsidRPr="00FB19F8">
        <w:rPr>
          <w:rFonts w:ascii="Times New Roman" w:hAnsi="Times New Roman" w:cs="Times New Roman"/>
          <w:sz w:val="24"/>
          <w:szCs w:val="24"/>
        </w:rPr>
        <w:t>Pozīcijas n</w:t>
      </w:r>
      <w:r w:rsidR="007C3D35" w:rsidRPr="00FB19F8">
        <w:rPr>
          <w:rFonts w:ascii="Times New Roman" w:hAnsi="Times New Roman" w:cs="Times New Roman"/>
          <w:sz w:val="24"/>
          <w:szCs w:val="24"/>
        </w:rPr>
        <w:t>osaukums</w:t>
      </w:r>
    </w:p>
    <w:p w14:paraId="2C1E5F48"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Vienības nosaukums;</w:t>
      </w:r>
    </w:p>
    <w:p w14:paraId="243A080D" w14:textId="77777777" w:rsidR="007C3D35" w:rsidRPr="003731D1" w:rsidRDefault="00171AE3"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Pr>
          <w:rFonts w:ascii="Times New Roman" w:hAnsi="Times New Roman" w:cs="Times New Roman"/>
          <w:b/>
          <w:sz w:val="24"/>
          <w:szCs w:val="24"/>
        </w:rPr>
        <w:t>Mērvienība</w:t>
      </w:r>
      <w:r w:rsidR="007C3D35" w:rsidRPr="003731D1">
        <w:rPr>
          <w:rFonts w:ascii="Times New Roman" w:hAnsi="Times New Roman" w:cs="Times New Roman"/>
          <w:b/>
          <w:sz w:val="24"/>
          <w:szCs w:val="24"/>
        </w:rPr>
        <w:t>;</w:t>
      </w:r>
    </w:p>
    <w:p w14:paraId="6153ABB8" w14:textId="77777777" w:rsidR="00050C24" w:rsidRDefault="00050C24"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sz w:val="24"/>
          <w:szCs w:val="24"/>
        </w:rPr>
        <w:t>Viens no lielumiem</w:t>
      </w:r>
      <w:r w:rsidRPr="003731D1">
        <w:rPr>
          <w:rFonts w:ascii="Times New Roman" w:hAnsi="Times New Roman" w:cs="Times New Roman"/>
          <w:b/>
          <w:sz w:val="24"/>
          <w:szCs w:val="24"/>
        </w:rPr>
        <w:t xml:space="preserve"> – Mērvienība no, mērvienība līdz</w:t>
      </w:r>
    </w:p>
    <w:p w14:paraId="61EF993E" w14:textId="77777777" w:rsidR="00171AE3" w:rsidRPr="003731D1" w:rsidRDefault="00171AE3"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Pr>
          <w:rFonts w:ascii="Times New Roman" w:hAnsi="Times New Roman" w:cs="Times New Roman"/>
          <w:b/>
          <w:sz w:val="24"/>
          <w:szCs w:val="24"/>
        </w:rPr>
        <w:t>Cenas veids;</w:t>
      </w:r>
    </w:p>
    <w:p w14:paraId="3FD6D2D7"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Cena bez PVN par vienību;</w:t>
      </w:r>
    </w:p>
    <w:p w14:paraId="2F634A7D" w14:textId="77777777" w:rsidR="007C3D35" w:rsidRPr="003731D1" w:rsidRDefault="00171AE3"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Pr>
          <w:rFonts w:ascii="Times New Roman" w:hAnsi="Times New Roman" w:cs="Times New Roman"/>
          <w:b/>
          <w:sz w:val="24"/>
          <w:szCs w:val="24"/>
        </w:rPr>
        <w:t>PVN likme</w:t>
      </w:r>
      <w:r w:rsidR="007C3D35" w:rsidRPr="003731D1">
        <w:rPr>
          <w:rFonts w:ascii="Times New Roman" w:hAnsi="Times New Roman" w:cs="Times New Roman"/>
          <w:b/>
          <w:sz w:val="24"/>
          <w:szCs w:val="24"/>
        </w:rPr>
        <w:t>;</w:t>
      </w:r>
    </w:p>
    <w:p w14:paraId="0F2D62B9"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Maksas veids;</w:t>
      </w:r>
    </w:p>
    <w:p w14:paraId="5B31075B" w14:textId="77777777" w:rsidR="007C3D35" w:rsidRDefault="00171AE3"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Pr>
          <w:rFonts w:ascii="Times New Roman" w:hAnsi="Times New Roman" w:cs="Times New Roman"/>
          <w:b/>
          <w:sz w:val="24"/>
          <w:szCs w:val="24"/>
        </w:rPr>
        <w:t>EKK;</w:t>
      </w:r>
    </w:p>
    <w:p w14:paraId="02F41816" w14:textId="77777777" w:rsidR="00171AE3" w:rsidRPr="003731D1" w:rsidRDefault="00171AE3"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Pr>
          <w:rFonts w:ascii="Times New Roman" w:hAnsi="Times New Roman" w:cs="Times New Roman"/>
          <w:b/>
          <w:sz w:val="24"/>
          <w:szCs w:val="24"/>
        </w:rPr>
        <w:t>Konts.</w:t>
      </w:r>
    </w:p>
    <w:p w14:paraId="694CB84A" w14:textId="77777777" w:rsidR="007C3D35" w:rsidRPr="003731D1" w:rsidRDefault="007C3D35" w:rsidP="007C3D35">
      <w:pPr>
        <w:rPr>
          <w:rFonts w:ascii="Times New Roman" w:hAnsi="Times New Roman" w:cs="Times New Roman"/>
          <w:sz w:val="24"/>
          <w:szCs w:val="24"/>
        </w:rPr>
      </w:pPr>
    </w:p>
    <w:p w14:paraId="3F46E6D9" w14:textId="77777777" w:rsidR="007C3D35" w:rsidRPr="003731D1" w:rsidRDefault="007C3D35" w:rsidP="007C3D35">
      <w:pPr>
        <w:rPr>
          <w:rFonts w:ascii="Times New Roman" w:hAnsi="Times New Roman" w:cs="Times New Roman"/>
          <w:b/>
          <w:sz w:val="24"/>
          <w:szCs w:val="24"/>
        </w:rPr>
      </w:pPr>
    </w:p>
    <w:p w14:paraId="1E12D5E5" w14:textId="23EBF1F0"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Tiks atvērts</w:t>
      </w:r>
      <w:r w:rsidRPr="003731D1">
        <w:rPr>
          <w:rFonts w:ascii="Times New Roman" w:hAnsi="Times New Roman" w:cs="Times New Roman"/>
          <w:b/>
          <w:sz w:val="24"/>
          <w:szCs w:val="24"/>
        </w:rPr>
        <w:t xml:space="preserve"> </w:t>
      </w:r>
      <w:r w:rsidR="001C12FE">
        <w:rPr>
          <w:rFonts w:ascii="Times New Roman" w:hAnsi="Times New Roman" w:cs="Times New Roman"/>
          <w:b/>
          <w:sz w:val="24"/>
          <w:szCs w:val="24"/>
        </w:rPr>
        <w:t>“</w:t>
      </w:r>
      <w:r w:rsidRPr="003731D1">
        <w:rPr>
          <w:rFonts w:ascii="Times New Roman" w:hAnsi="Times New Roman" w:cs="Times New Roman"/>
          <w:b/>
          <w:sz w:val="24"/>
          <w:szCs w:val="24"/>
        </w:rPr>
        <w:t xml:space="preserve">Cenrāža pozīcijas uzturēšanas” </w:t>
      </w:r>
      <w:r w:rsidRPr="003731D1">
        <w:rPr>
          <w:rFonts w:ascii="Times New Roman" w:hAnsi="Times New Roman" w:cs="Times New Roman"/>
          <w:sz w:val="24"/>
          <w:szCs w:val="24"/>
        </w:rPr>
        <w:t>informācijas ievades logs, kura laukos ir jāveic atbilstoša</w:t>
      </w:r>
      <w:r w:rsidR="0023054C" w:rsidRPr="003731D1">
        <w:rPr>
          <w:rFonts w:ascii="Times New Roman" w:hAnsi="Times New Roman" w:cs="Times New Roman"/>
          <w:sz w:val="24"/>
          <w:szCs w:val="24"/>
        </w:rPr>
        <w:t>s informācijas ievade (sk</w:t>
      </w:r>
      <w:r w:rsidR="00124A80">
        <w:rPr>
          <w:rFonts w:ascii="Times New Roman" w:hAnsi="Times New Roman" w:cs="Times New Roman"/>
          <w:sz w:val="24"/>
          <w:szCs w:val="24"/>
        </w:rPr>
        <w:t>.</w:t>
      </w:r>
      <w:r w:rsidR="0023054C" w:rsidRPr="003731D1">
        <w:rPr>
          <w:rFonts w:ascii="Times New Roman" w:hAnsi="Times New Roman" w:cs="Times New Roman"/>
          <w:sz w:val="24"/>
          <w:szCs w:val="24"/>
        </w:rPr>
        <w:t xml:space="preserve"> 63</w:t>
      </w:r>
      <w:r w:rsidRPr="003731D1">
        <w:rPr>
          <w:rFonts w:ascii="Times New Roman" w:hAnsi="Times New Roman" w:cs="Times New Roman"/>
          <w:sz w:val="24"/>
          <w:szCs w:val="24"/>
        </w:rPr>
        <w:t>. attēlu).</w:t>
      </w:r>
    </w:p>
    <w:p w14:paraId="53A47B78"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Visi lauki, kas apzīmēti ar </w:t>
      </w:r>
      <w:r w:rsidRPr="003731D1">
        <w:rPr>
          <w:rFonts w:ascii="Times New Roman" w:hAnsi="Times New Roman" w:cs="Times New Roman"/>
          <w:color w:val="FF0000"/>
          <w:sz w:val="24"/>
          <w:szCs w:val="24"/>
        </w:rPr>
        <w:t>*</w:t>
      </w:r>
      <w:r w:rsidRPr="003731D1">
        <w:rPr>
          <w:rFonts w:ascii="Times New Roman" w:hAnsi="Times New Roman" w:cs="Times New Roman"/>
          <w:sz w:val="24"/>
          <w:szCs w:val="24"/>
        </w:rPr>
        <w:t>, ir aizpildāmi obligāti un nepieciešami, lai būtu iespējams saglabāt pakalpojuma versijas informāciju.</w:t>
      </w:r>
    </w:p>
    <w:p w14:paraId="68219D28"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Lai attiecīgajai cenrāža sadaļai piesaistītu kādu no jau iepriekš izveidotajiem </w:t>
      </w:r>
      <w:r w:rsidR="00E96D5C">
        <w:rPr>
          <w:rFonts w:ascii="Times New Roman" w:hAnsi="Times New Roman" w:cs="Times New Roman"/>
          <w:sz w:val="24"/>
          <w:szCs w:val="24"/>
        </w:rPr>
        <w:t xml:space="preserve">komercbanku </w:t>
      </w:r>
      <w:r w:rsidRPr="003731D1">
        <w:rPr>
          <w:rFonts w:ascii="Times New Roman" w:hAnsi="Times New Roman" w:cs="Times New Roman"/>
          <w:sz w:val="24"/>
          <w:szCs w:val="24"/>
        </w:rPr>
        <w:t xml:space="preserve">kontiem, ir jānospiež poga </w:t>
      </w:r>
      <w:r w:rsidRPr="003731D1">
        <w:rPr>
          <w:rFonts w:ascii="Times New Roman" w:hAnsi="Times New Roman" w:cs="Times New Roman"/>
          <w:b/>
          <w:sz w:val="24"/>
          <w:szCs w:val="24"/>
        </w:rPr>
        <w:t>“</w:t>
      </w:r>
      <w:r w:rsidR="00B43206" w:rsidRPr="003731D1">
        <w:rPr>
          <w:rFonts w:ascii="Times New Roman" w:hAnsi="Times New Roman" w:cs="Times New Roman"/>
          <w:b/>
          <w:sz w:val="24"/>
          <w:szCs w:val="24"/>
        </w:rPr>
        <w:t>Savi konti</w:t>
      </w:r>
      <w:r w:rsidRPr="003731D1">
        <w:rPr>
          <w:rFonts w:ascii="Times New Roman" w:hAnsi="Times New Roman" w:cs="Times New Roman"/>
          <w:b/>
          <w:sz w:val="24"/>
          <w:szCs w:val="24"/>
        </w:rPr>
        <w:t>”</w:t>
      </w:r>
      <w:r w:rsidRPr="003731D1">
        <w:rPr>
          <w:rFonts w:ascii="Times New Roman" w:hAnsi="Times New Roman" w:cs="Times New Roman"/>
          <w:sz w:val="24"/>
          <w:szCs w:val="24"/>
        </w:rPr>
        <w:t>. Tiks atvērts klasifikators, no kura būs iespējams izvēlēties un pievienot nepieciešamo kontu.</w:t>
      </w:r>
    </w:p>
    <w:p w14:paraId="6C96FD51" w14:textId="348AA1ED" w:rsidR="00B43206" w:rsidRPr="003731D1" w:rsidRDefault="00B43206"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Lai izvēlētos kontu, kur saņēmējs ir </w:t>
      </w:r>
      <w:r w:rsidR="005A53D7" w:rsidRPr="003731D1">
        <w:rPr>
          <w:rFonts w:ascii="Times New Roman" w:hAnsi="Times New Roman" w:cs="Times New Roman"/>
          <w:sz w:val="24"/>
          <w:szCs w:val="24"/>
        </w:rPr>
        <w:t xml:space="preserve">kāda cita iestāde vai </w:t>
      </w:r>
      <w:r w:rsidRPr="003731D1">
        <w:rPr>
          <w:rFonts w:ascii="Times New Roman" w:hAnsi="Times New Roman" w:cs="Times New Roman"/>
          <w:sz w:val="24"/>
          <w:szCs w:val="24"/>
        </w:rPr>
        <w:t>Valsts kase</w:t>
      </w:r>
      <w:r w:rsidR="00124A80">
        <w:rPr>
          <w:rFonts w:ascii="Times New Roman" w:hAnsi="Times New Roman" w:cs="Times New Roman"/>
          <w:sz w:val="24"/>
          <w:szCs w:val="24"/>
        </w:rPr>
        <w:t>,</w:t>
      </w:r>
      <w:r w:rsidRPr="003731D1">
        <w:rPr>
          <w:rFonts w:ascii="Times New Roman" w:hAnsi="Times New Roman" w:cs="Times New Roman"/>
          <w:sz w:val="24"/>
          <w:szCs w:val="24"/>
        </w:rPr>
        <w:t xml:space="preserve"> ir jānospiež poga </w:t>
      </w:r>
      <w:r w:rsidRPr="003731D1">
        <w:rPr>
          <w:rFonts w:ascii="Times New Roman" w:hAnsi="Times New Roman" w:cs="Times New Roman"/>
          <w:b/>
          <w:sz w:val="24"/>
          <w:szCs w:val="24"/>
        </w:rPr>
        <w:t>“</w:t>
      </w:r>
      <w:r w:rsidR="005A53D7" w:rsidRPr="003731D1">
        <w:rPr>
          <w:rFonts w:ascii="Times New Roman" w:hAnsi="Times New Roman" w:cs="Times New Roman"/>
          <w:b/>
          <w:sz w:val="24"/>
          <w:szCs w:val="24"/>
        </w:rPr>
        <w:t>Citu iestāžu konti</w:t>
      </w:r>
      <w:r w:rsidRPr="003731D1">
        <w:rPr>
          <w:rFonts w:ascii="Times New Roman" w:hAnsi="Times New Roman" w:cs="Times New Roman"/>
          <w:b/>
          <w:sz w:val="24"/>
          <w:szCs w:val="24"/>
        </w:rPr>
        <w:t>”</w:t>
      </w:r>
      <w:r w:rsidRPr="003731D1">
        <w:rPr>
          <w:rFonts w:ascii="Times New Roman" w:hAnsi="Times New Roman" w:cs="Times New Roman"/>
          <w:sz w:val="24"/>
          <w:szCs w:val="24"/>
        </w:rPr>
        <w:t>.</w:t>
      </w:r>
    </w:p>
    <w:p w14:paraId="7780FAF1" w14:textId="77777777" w:rsidR="007C3D35" w:rsidRPr="003731D1" w:rsidRDefault="00B43206" w:rsidP="007C3D35">
      <w:pPr>
        <w:jc w:val="center"/>
        <w:rPr>
          <w:rFonts w:ascii="Times New Roman" w:hAnsi="Times New Roman" w:cs="Times New Roman"/>
          <w:b/>
          <w:sz w:val="24"/>
          <w:szCs w:val="24"/>
        </w:rPr>
      </w:pPr>
      <w:r w:rsidRPr="003731D1">
        <w:rPr>
          <w:rFonts w:ascii="Times New Roman" w:hAnsi="Times New Roman" w:cs="Times New Roman"/>
          <w:b/>
          <w:noProof/>
          <w:sz w:val="24"/>
          <w:szCs w:val="24"/>
          <w:lang w:val="en-US"/>
        </w:rPr>
        <w:lastRenderedPageBreak/>
        <w:drawing>
          <wp:inline distT="0" distB="0" distL="0" distR="0" wp14:anchorId="4394A771" wp14:editId="38E86355">
            <wp:extent cx="5274310" cy="3454544"/>
            <wp:effectExtent l="19050" t="0" r="21590" b="0"/>
            <wp:docPr id="25" name="Picture 1" descr="C:\Documents and Settings\ilze.magrica\Desktop\Cenrāža pozi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lze.magrica\Desktop\Cenrāža pozicija.JPG"/>
                    <pic:cNvPicPr>
                      <a:picLocks noChangeAspect="1" noChangeArrowheads="1"/>
                    </pic:cNvPicPr>
                  </pic:nvPicPr>
                  <pic:blipFill>
                    <a:blip r:embed="rId89"/>
                    <a:srcRect/>
                    <a:stretch>
                      <a:fillRect/>
                    </a:stretch>
                  </pic:blipFill>
                  <pic:spPr bwMode="auto">
                    <a:xfrm>
                      <a:off x="0" y="0"/>
                      <a:ext cx="5274310" cy="3454544"/>
                    </a:xfrm>
                    <a:prstGeom prst="rect">
                      <a:avLst/>
                    </a:prstGeom>
                    <a:noFill/>
                    <a:ln w="9525">
                      <a:solidFill>
                        <a:schemeClr val="accent1">
                          <a:alpha val="0"/>
                        </a:schemeClr>
                      </a:solidFill>
                      <a:miter lim="800000"/>
                      <a:headEnd/>
                      <a:tailEnd/>
                    </a:ln>
                  </pic:spPr>
                </pic:pic>
              </a:graphicData>
            </a:graphic>
          </wp:inline>
        </w:drawing>
      </w:r>
    </w:p>
    <w:p w14:paraId="735D68BB" w14:textId="31A5AA58" w:rsidR="00733843" w:rsidRDefault="00733843" w:rsidP="007C3D35">
      <w:pPr>
        <w:jc w:val="center"/>
        <w:rPr>
          <w:rFonts w:ascii="Times New Roman" w:hAnsi="Times New Roman" w:cs="Times New Roman"/>
          <w:b/>
          <w:i/>
          <w:sz w:val="24"/>
          <w:szCs w:val="24"/>
        </w:rPr>
      </w:pPr>
      <w:r w:rsidRPr="003731D1">
        <w:rPr>
          <w:rFonts w:ascii="Times New Roman" w:hAnsi="Times New Roman" w:cs="Times New Roman"/>
          <w:b/>
          <w:i/>
          <w:sz w:val="24"/>
          <w:szCs w:val="24"/>
        </w:rPr>
        <w:t>63. 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Cenrāža pozīcijas uzturēšana</w:t>
      </w:r>
    </w:p>
    <w:p w14:paraId="58B29608" w14:textId="2DAD4AB2" w:rsidR="00B43206" w:rsidRPr="003731D1" w:rsidRDefault="005A53D7" w:rsidP="007C3D35">
      <w:pPr>
        <w:jc w:val="both"/>
        <w:rPr>
          <w:rFonts w:ascii="Times New Roman" w:hAnsi="Times New Roman" w:cs="Times New Roman"/>
          <w:sz w:val="24"/>
          <w:szCs w:val="24"/>
        </w:rPr>
      </w:pPr>
      <w:r w:rsidRPr="003731D1">
        <w:rPr>
          <w:rFonts w:ascii="Times New Roman" w:hAnsi="Times New Roman" w:cs="Times New Roman"/>
          <w:sz w:val="24"/>
          <w:szCs w:val="24"/>
        </w:rPr>
        <w:t>Tiks atvērts iznirstošais logs ar meklēšanas iespēju atlasīt nepieciešamo iestādi (sk</w:t>
      </w:r>
      <w:r w:rsidR="00124A80">
        <w:rPr>
          <w:rFonts w:ascii="Times New Roman" w:hAnsi="Times New Roman" w:cs="Times New Roman"/>
          <w:sz w:val="24"/>
          <w:szCs w:val="24"/>
        </w:rPr>
        <w:t>.</w:t>
      </w:r>
      <w:r w:rsidRPr="003731D1">
        <w:rPr>
          <w:rFonts w:ascii="Times New Roman" w:hAnsi="Times New Roman" w:cs="Times New Roman"/>
          <w:sz w:val="24"/>
          <w:szCs w:val="24"/>
        </w:rPr>
        <w:t xml:space="preserve"> 64.</w:t>
      </w:r>
      <w:r w:rsidR="00F92876">
        <w:rPr>
          <w:rFonts w:ascii="Times New Roman" w:hAnsi="Times New Roman" w:cs="Times New Roman"/>
          <w:sz w:val="24"/>
          <w:szCs w:val="24"/>
        </w:rPr>
        <w:t xml:space="preserve"> </w:t>
      </w:r>
      <w:r w:rsidRPr="003731D1">
        <w:rPr>
          <w:rFonts w:ascii="Times New Roman" w:hAnsi="Times New Roman" w:cs="Times New Roman"/>
          <w:sz w:val="24"/>
          <w:szCs w:val="24"/>
        </w:rPr>
        <w:t>attēlu).</w:t>
      </w:r>
    </w:p>
    <w:p w14:paraId="56329CA7" w14:textId="77777777" w:rsidR="00B43206" w:rsidRPr="003731D1" w:rsidRDefault="005A53D7" w:rsidP="007C3D35">
      <w:pPr>
        <w:jc w:val="both"/>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46378015" wp14:editId="5A39750D">
            <wp:extent cx="5274310" cy="1446251"/>
            <wp:effectExtent l="19050" t="0" r="2540" b="0"/>
            <wp:docPr id="37" name="Picture 2" descr="C:\Documents and Settings\ilze.magrica\Desktop\VK_ko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ilze.magrica\Desktop\VK_konti.JPG"/>
                    <pic:cNvPicPr>
                      <a:picLocks noChangeAspect="1" noChangeArrowheads="1"/>
                    </pic:cNvPicPr>
                  </pic:nvPicPr>
                  <pic:blipFill>
                    <a:blip r:embed="rId90"/>
                    <a:srcRect/>
                    <a:stretch>
                      <a:fillRect/>
                    </a:stretch>
                  </pic:blipFill>
                  <pic:spPr bwMode="auto">
                    <a:xfrm>
                      <a:off x="0" y="0"/>
                      <a:ext cx="5274310" cy="1446251"/>
                    </a:xfrm>
                    <a:prstGeom prst="rect">
                      <a:avLst/>
                    </a:prstGeom>
                    <a:noFill/>
                    <a:ln w="9525">
                      <a:noFill/>
                      <a:miter lim="800000"/>
                      <a:headEnd/>
                      <a:tailEnd/>
                    </a:ln>
                  </pic:spPr>
                </pic:pic>
              </a:graphicData>
            </a:graphic>
          </wp:inline>
        </w:drawing>
      </w:r>
    </w:p>
    <w:p w14:paraId="6EB09426" w14:textId="77777777" w:rsidR="005A53D7" w:rsidRPr="003731D1" w:rsidRDefault="005A53D7" w:rsidP="005A53D7">
      <w:pPr>
        <w:jc w:val="center"/>
        <w:rPr>
          <w:rFonts w:ascii="Times New Roman" w:hAnsi="Times New Roman" w:cs="Times New Roman"/>
          <w:b/>
          <w:i/>
          <w:sz w:val="24"/>
          <w:szCs w:val="24"/>
        </w:rPr>
      </w:pPr>
      <w:r w:rsidRPr="003731D1">
        <w:rPr>
          <w:rFonts w:ascii="Times New Roman" w:hAnsi="Times New Roman" w:cs="Times New Roman"/>
          <w:b/>
          <w:i/>
          <w:sz w:val="24"/>
          <w:szCs w:val="24"/>
        </w:rPr>
        <w:t>64. attēls ”Bankas kontu izvēlne”</w:t>
      </w:r>
    </w:p>
    <w:p w14:paraId="07305BB6" w14:textId="77777777" w:rsidR="005A53D7" w:rsidRPr="003731D1" w:rsidRDefault="005A53D7" w:rsidP="007C3D35">
      <w:pPr>
        <w:jc w:val="both"/>
        <w:rPr>
          <w:rFonts w:ascii="Times New Roman" w:hAnsi="Times New Roman" w:cs="Times New Roman"/>
          <w:sz w:val="24"/>
          <w:szCs w:val="24"/>
        </w:rPr>
      </w:pPr>
    </w:p>
    <w:p w14:paraId="653B09CA" w14:textId="6C176594" w:rsidR="007C3D35" w:rsidRPr="003731D1" w:rsidRDefault="005A53D7" w:rsidP="007C3D35">
      <w:pPr>
        <w:jc w:val="both"/>
        <w:rPr>
          <w:rFonts w:ascii="Times New Roman" w:hAnsi="Times New Roman" w:cs="Times New Roman"/>
          <w:sz w:val="24"/>
          <w:szCs w:val="24"/>
        </w:rPr>
      </w:pPr>
      <w:r w:rsidRPr="003731D1">
        <w:rPr>
          <w:rFonts w:ascii="Times New Roman" w:hAnsi="Times New Roman" w:cs="Times New Roman"/>
          <w:sz w:val="24"/>
          <w:szCs w:val="24"/>
        </w:rPr>
        <w:t>Tiks atvērts kontu saraksts</w:t>
      </w:r>
      <w:r w:rsidR="00432D9C">
        <w:rPr>
          <w:rFonts w:ascii="Times New Roman" w:hAnsi="Times New Roman" w:cs="Times New Roman"/>
          <w:sz w:val="24"/>
          <w:szCs w:val="24"/>
        </w:rPr>
        <w:t>,</w:t>
      </w:r>
      <w:r w:rsidR="00144331" w:rsidRPr="003731D1">
        <w:rPr>
          <w:rFonts w:ascii="Times New Roman" w:hAnsi="Times New Roman" w:cs="Times New Roman"/>
          <w:sz w:val="24"/>
          <w:szCs w:val="24"/>
        </w:rPr>
        <w:t xml:space="preserve"> no kura varēs izvēlēties nepieciešamo kontu</w:t>
      </w:r>
      <w:r w:rsidR="00124A80">
        <w:rPr>
          <w:rFonts w:ascii="Times New Roman" w:hAnsi="Times New Roman" w:cs="Times New Roman"/>
          <w:sz w:val="24"/>
          <w:szCs w:val="24"/>
        </w:rPr>
        <w:t>,</w:t>
      </w:r>
      <w:r w:rsidR="00144331" w:rsidRPr="003731D1">
        <w:rPr>
          <w:rFonts w:ascii="Times New Roman" w:hAnsi="Times New Roman" w:cs="Times New Roman"/>
          <w:sz w:val="24"/>
          <w:szCs w:val="24"/>
        </w:rPr>
        <w:t xml:space="preserve"> to atzīmējot ar simbolu </w:t>
      </w:r>
      <w:r w:rsidR="001C12FE">
        <w:rPr>
          <w:rFonts w:ascii="Times New Roman" w:hAnsi="Times New Roman" w:cs="Times New Roman"/>
          <w:sz w:val="24"/>
          <w:szCs w:val="24"/>
        </w:rPr>
        <w:t>“</w:t>
      </w:r>
      <w:r w:rsidR="00144331" w:rsidRPr="003731D1">
        <w:rPr>
          <w:rFonts w:ascii="Times New Roman" w:hAnsi="Times New Roman" w:cs="Times New Roman"/>
          <w:sz w:val="24"/>
          <w:szCs w:val="24"/>
        </w:rPr>
        <w:sym w:font="Wingdings" w:char="F0FC"/>
      </w:r>
      <w:r w:rsidR="00144331" w:rsidRPr="003731D1">
        <w:rPr>
          <w:rFonts w:ascii="Times New Roman" w:hAnsi="Times New Roman" w:cs="Times New Roman"/>
          <w:sz w:val="24"/>
          <w:szCs w:val="24"/>
        </w:rPr>
        <w:t xml:space="preserve">” un nospiežot pogu </w:t>
      </w:r>
      <w:r w:rsidR="001C12FE">
        <w:rPr>
          <w:rFonts w:ascii="Times New Roman" w:hAnsi="Times New Roman" w:cs="Times New Roman"/>
          <w:sz w:val="24"/>
          <w:szCs w:val="24"/>
        </w:rPr>
        <w:t>“</w:t>
      </w:r>
      <w:r w:rsidR="00144331" w:rsidRPr="003731D1">
        <w:rPr>
          <w:rFonts w:ascii="Times New Roman" w:hAnsi="Times New Roman" w:cs="Times New Roman"/>
          <w:sz w:val="24"/>
          <w:szCs w:val="24"/>
        </w:rPr>
        <w:t>Izvēlēties” (</w:t>
      </w:r>
      <w:r w:rsidR="00124A80" w:rsidRPr="003731D1">
        <w:rPr>
          <w:rFonts w:ascii="Times New Roman" w:hAnsi="Times New Roman" w:cs="Times New Roman"/>
          <w:sz w:val="24"/>
          <w:szCs w:val="24"/>
        </w:rPr>
        <w:t>sk</w:t>
      </w:r>
      <w:r w:rsidR="00124A80">
        <w:rPr>
          <w:rFonts w:ascii="Times New Roman" w:hAnsi="Times New Roman" w:cs="Times New Roman"/>
          <w:sz w:val="24"/>
          <w:szCs w:val="24"/>
        </w:rPr>
        <w:t>.</w:t>
      </w:r>
      <w:r w:rsidR="00124A80" w:rsidRPr="003731D1">
        <w:rPr>
          <w:rFonts w:ascii="Times New Roman" w:hAnsi="Times New Roman" w:cs="Times New Roman"/>
          <w:sz w:val="24"/>
          <w:szCs w:val="24"/>
        </w:rPr>
        <w:t xml:space="preserve"> </w:t>
      </w:r>
      <w:r w:rsidR="00144331" w:rsidRPr="003731D1">
        <w:rPr>
          <w:rFonts w:ascii="Times New Roman" w:hAnsi="Times New Roman" w:cs="Times New Roman"/>
          <w:sz w:val="24"/>
          <w:szCs w:val="24"/>
        </w:rPr>
        <w:t>65.</w:t>
      </w:r>
      <w:r w:rsidR="00795837">
        <w:rPr>
          <w:rFonts w:ascii="Times New Roman" w:hAnsi="Times New Roman" w:cs="Times New Roman"/>
          <w:sz w:val="24"/>
          <w:szCs w:val="24"/>
        </w:rPr>
        <w:t xml:space="preserve"> </w:t>
      </w:r>
      <w:r w:rsidR="00144331" w:rsidRPr="003731D1">
        <w:rPr>
          <w:rFonts w:ascii="Times New Roman" w:hAnsi="Times New Roman" w:cs="Times New Roman"/>
          <w:sz w:val="24"/>
          <w:szCs w:val="24"/>
        </w:rPr>
        <w:t>attēlu). Izvēlētais konts tiks pievienots cenrāža pozīcijai.</w:t>
      </w:r>
    </w:p>
    <w:p w14:paraId="24F37ED3" w14:textId="2CE1B580" w:rsidR="00795837" w:rsidRPr="004B0950" w:rsidRDefault="00795837" w:rsidP="00795837">
      <w:pPr>
        <w:jc w:val="both"/>
        <w:rPr>
          <w:rFonts w:ascii="Times New Roman" w:hAnsi="Times New Roman" w:cs="Times New Roman"/>
          <w:sz w:val="24"/>
          <w:szCs w:val="24"/>
        </w:rPr>
      </w:pPr>
      <w:r w:rsidRPr="00B34AC9">
        <w:rPr>
          <w:rFonts w:ascii="Times New Roman" w:hAnsi="Times New Roman" w:cs="Times New Roman"/>
          <w:b/>
          <w:color w:val="FF0000"/>
          <w:sz w:val="24"/>
          <w:szCs w:val="24"/>
        </w:rPr>
        <w:t xml:space="preserve">! </w:t>
      </w:r>
      <w:r>
        <w:rPr>
          <w:rFonts w:ascii="Times New Roman" w:hAnsi="Times New Roman" w:cs="Times New Roman"/>
          <w:sz w:val="24"/>
          <w:szCs w:val="24"/>
        </w:rPr>
        <w:t xml:space="preserve">Kontam, kas ir piesaistīts kādai no </w:t>
      </w:r>
      <w:r w:rsidR="00124A80">
        <w:rPr>
          <w:rFonts w:ascii="Times New Roman" w:hAnsi="Times New Roman" w:cs="Times New Roman"/>
          <w:sz w:val="24"/>
          <w:szCs w:val="24"/>
        </w:rPr>
        <w:t>aktīvajā</w:t>
      </w:r>
      <w:r w:rsidR="00124A80" w:rsidRPr="00E1312A">
        <w:rPr>
          <w:rFonts w:ascii="Times New Roman" w:hAnsi="Times New Roman" w:cs="Times New Roman"/>
          <w:sz w:val="24"/>
          <w:szCs w:val="24"/>
        </w:rPr>
        <w:t>m</w:t>
      </w:r>
      <w:r w:rsidRPr="00E1312A">
        <w:rPr>
          <w:rFonts w:ascii="Times New Roman" w:hAnsi="Times New Roman" w:cs="Times New Roman"/>
          <w:sz w:val="24"/>
          <w:szCs w:val="24"/>
        </w:rPr>
        <w:t xml:space="preserve"> maksājumu veidnēm, </w:t>
      </w:r>
      <w:r>
        <w:rPr>
          <w:rFonts w:ascii="Times New Roman" w:hAnsi="Times New Roman" w:cs="Times New Roman"/>
          <w:sz w:val="24"/>
          <w:szCs w:val="24"/>
        </w:rPr>
        <w:t>tai brīdī, kad</w:t>
      </w:r>
      <w:r w:rsidRPr="00E1312A">
        <w:rPr>
          <w:rFonts w:ascii="Times New Roman" w:hAnsi="Times New Roman" w:cs="Times New Roman"/>
          <w:sz w:val="24"/>
          <w:szCs w:val="24"/>
        </w:rPr>
        <w:t xml:space="preserve"> kontam </w:t>
      </w:r>
      <w:r>
        <w:rPr>
          <w:rFonts w:ascii="Times New Roman" w:hAnsi="Times New Roman" w:cs="Times New Roman"/>
          <w:sz w:val="24"/>
          <w:szCs w:val="24"/>
        </w:rPr>
        <w:t>tuvosies derīguma termiņa beigas,</w:t>
      </w:r>
      <w:r w:rsidRPr="00E1312A">
        <w:rPr>
          <w:rFonts w:ascii="Times New Roman" w:hAnsi="Times New Roman" w:cs="Times New Roman"/>
          <w:sz w:val="24"/>
          <w:szCs w:val="24"/>
        </w:rPr>
        <w:t xml:space="preserve"> </w:t>
      </w:r>
      <w:r>
        <w:rPr>
          <w:rFonts w:ascii="Times New Roman" w:hAnsi="Times New Roman" w:cs="Times New Roman"/>
          <w:sz w:val="24"/>
          <w:szCs w:val="24"/>
        </w:rPr>
        <w:t xml:space="preserve">sistēma </w:t>
      </w:r>
      <w:r w:rsidRPr="007A726D">
        <w:rPr>
          <w:rFonts w:ascii="Times New Roman" w:hAnsi="Times New Roman" w:cs="Times New Roman"/>
          <w:sz w:val="24"/>
          <w:szCs w:val="24"/>
        </w:rPr>
        <w:t>PK lietotājam</w:t>
      </w:r>
      <w:r>
        <w:rPr>
          <w:rFonts w:ascii="Times New Roman" w:hAnsi="Times New Roman" w:cs="Times New Roman"/>
          <w:sz w:val="24"/>
          <w:szCs w:val="24"/>
        </w:rPr>
        <w:t xml:space="preserve"> izsūtīs notifikāciju. Pirmā notifikācija tiks izsūtīta 5 dienas</w:t>
      </w:r>
      <w:r w:rsidR="00DA178A">
        <w:rPr>
          <w:rFonts w:ascii="Times New Roman" w:hAnsi="Times New Roman" w:cs="Times New Roman"/>
          <w:sz w:val="24"/>
          <w:szCs w:val="24"/>
        </w:rPr>
        <w:t>,</w:t>
      </w:r>
      <w:r>
        <w:rPr>
          <w:rFonts w:ascii="Times New Roman" w:hAnsi="Times New Roman" w:cs="Times New Roman"/>
          <w:sz w:val="24"/>
          <w:szCs w:val="24"/>
        </w:rPr>
        <w:t xml:space="preserve"> pirms beigsies derīguma termiņš</w:t>
      </w:r>
      <w:r w:rsidR="00DA178A">
        <w:rPr>
          <w:rFonts w:ascii="Times New Roman" w:hAnsi="Times New Roman" w:cs="Times New Roman"/>
          <w:sz w:val="24"/>
          <w:szCs w:val="24"/>
        </w:rPr>
        <w:t>,</w:t>
      </w:r>
      <w:r>
        <w:rPr>
          <w:rFonts w:ascii="Times New Roman" w:hAnsi="Times New Roman" w:cs="Times New Roman"/>
          <w:sz w:val="24"/>
          <w:szCs w:val="24"/>
        </w:rPr>
        <w:t xml:space="preserve"> un otrā notifikācija tiks izsūtīta nākamajā dienā pēc derīguma termiņa beigām. </w:t>
      </w:r>
      <w:r w:rsidRPr="004B0950">
        <w:rPr>
          <w:rFonts w:ascii="Times New Roman" w:hAnsi="Times New Roman" w:cs="Times New Roman"/>
          <w:sz w:val="24"/>
          <w:szCs w:val="24"/>
        </w:rPr>
        <w:t xml:space="preserve">Notifikācija satur informāciju par </w:t>
      </w:r>
      <w:r>
        <w:rPr>
          <w:rFonts w:ascii="Times New Roman" w:hAnsi="Times New Roman" w:cs="Times New Roman"/>
          <w:sz w:val="24"/>
          <w:szCs w:val="24"/>
        </w:rPr>
        <w:t>pakalpojumu, veidni un kontu.</w:t>
      </w:r>
    </w:p>
    <w:p w14:paraId="2C552278" w14:textId="77777777" w:rsidR="00144331" w:rsidRPr="003731D1" w:rsidRDefault="00144331" w:rsidP="007C3D35">
      <w:pPr>
        <w:jc w:val="both"/>
        <w:rPr>
          <w:rFonts w:ascii="Times New Roman" w:hAnsi="Times New Roman" w:cs="Times New Roman"/>
          <w:sz w:val="24"/>
          <w:szCs w:val="24"/>
        </w:rPr>
      </w:pPr>
    </w:p>
    <w:p w14:paraId="591829D0" w14:textId="77777777" w:rsidR="005A53D7" w:rsidRPr="003731D1" w:rsidRDefault="005A53D7" w:rsidP="007C3D35">
      <w:pPr>
        <w:jc w:val="both"/>
        <w:rPr>
          <w:rFonts w:ascii="Times New Roman" w:hAnsi="Times New Roman" w:cs="Times New Roman"/>
          <w:sz w:val="24"/>
          <w:szCs w:val="24"/>
        </w:rPr>
      </w:pPr>
      <w:r w:rsidRPr="003731D1">
        <w:rPr>
          <w:rFonts w:ascii="Times New Roman" w:hAnsi="Times New Roman" w:cs="Times New Roman"/>
          <w:noProof/>
          <w:sz w:val="24"/>
          <w:szCs w:val="24"/>
          <w:lang w:val="en-US"/>
        </w:rPr>
        <w:lastRenderedPageBreak/>
        <w:drawing>
          <wp:inline distT="0" distB="0" distL="0" distR="0" wp14:anchorId="694C623D" wp14:editId="3261BB4B">
            <wp:extent cx="5274310" cy="3160000"/>
            <wp:effectExtent l="19050" t="0" r="2540" b="0"/>
            <wp:docPr id="65" name="Picture 3" descr="C:\Documents and Settings\ilze.magrica\Desktop\VKases_ko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ilze.magrica\Desktop\VKases_konts.JPG"/>
                    <pic:cNvPicPr>
                      <a:picLocks noChangeAspect="1" noChangeArrowheads="1"/>
                    </pic:cNvPicPr>
                  </pic:nvPicPr>
                  <pic:blipFill>
                    <a:blip r:embed="rId91"/>
                    <a:srcRect/>
                    <a:stretch>
                      <a:fillRect/>
                    </a:stretch>
                  </pic:blipFill>
                  <pic:spPr bwMode="auto">
                    <a:xfrm>
                      <a:off x="0" y="0"/>
                      <a:ext cx="5274310" cy="3160000"/>
                    </a:xfrm>
                    <a:prstGeom prst="rect">
                      <a:avLst/>
                    </a:prstGeom>
                    <a:noFill/>
                    <a:ln w="9525">
                      <a:noFill/>
                      <a:miter lim="800000"/>
                      <a:headEnd/>
                      <a:tailEnd/>
                    </a:ln>
                  </pic:spPr>
                </pic:pic>
              </a:graphicData>
            </a:graphic>
          </wp:inline>
        </w:drawing>
      </w:r>
    </w:p>
    <w:p w14:paraId="0F08F0B3" w14:textId="77777777" w:rsidR="00144331" w:rsidRPr="003731D1" w:rsidRDefault="00144331" w:rsidP="00144331">
      <w:pPr>
        <w:jc w:val="center"/>
        <w:rPr>
          <w:rFonts w:ascii="Times New Roman" w:hAnsi="Times New Roman" w:cs="Times New Roman"/>
          <w:b/>
          <w:i/>
          <w:sz w:val="24"/>
          <w:szCs w:val="24"/>
        </w:rPr>
      </w:pPr>
      <w:r w:rsidRPr="003731D1">
        <w:rPr>
          <w:rFonts w:ascii="Times New Roman" w:hAnsi="Times New Roman" w:cs="Times New Roman"/>
          <w:b/>
          <w:i/>
          <w:sz w:val="24"/>
          <w:szCs w:val="24"/>
        </w:rPr>
        <w:t>65. attēls ”Bankas kontu piesaiste”</w:t>
      </w:r>
    </w:p>
    <w:p w14:paraId="6506B839" w14:textId="7B6370AD" w:rsidR="00144331" w:rsidRPr="003731D1" w:rsidRDefault="00AC7CDF"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Aizpildīta </w:t>
      </w:r>
      <w:r w:rsidR="001C12FE">
        <w:rPr>
          <w:rFonts w:ascii="Times New Roman" w:hAnsi="Times New Roman" w:cs="Times New Roman"/>
          <w:sz w:val="24"/>
          <w:szCs w:val="24"/>
        </w:rPr>
        <w:t>“</w:t>
      </w:r>
      <w:r w:rsidRPr="003731D1">
        <w:rPr>
          <w:rFonts w:ascii="Times New Roman" w:hAnsi="Times New Roman" w:cs="Times New Roman"/>
          <w:sz w:val="24"/>
          <w:szCs w:val="24"/>
        </w:rPr>
        <w:t>Cenrā</w:t>
      </w:r>
      <w:r w:rsidR="00795837">
        <w:rPr>
          <w:rFonts w:ascii="Times New Roman" w:hAnsi="Times New Roman" w:cs="Times New Roman"/>
          <w:sz w:val="24"/>
          <w:szCs w:val="24"/>
        </w:rPr>
        <w:t>ža” pozīcija ir aplūkojama 66. a</w:t>
      </w:r>
      <w:r w:rsidRPr="003731D1">
        <w:rPr>
          <w:rFonts w:ascii="Times New Roman" w:hAnsi="Times New Roman" w:cs="Times New Roman"/>
          <w:sz w:val="24"/>
          <w:szCs w:val="24"/>
        </w:rPr>
        <w:t>ttēlā.</w:t>
      </w:r>
    </w:p>
    <w:p w14:paraId="4DD6618F" w14:textId="77777777" w:rsidR="00AC7CDF" w:rsidRPr="003731D1" w:rsidRDefault="00AC7CDF" w:rsidP="007C3D35">
      <w:pPr>
        <w:jc w:val="both"/>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6A5AECC2" wp14:editId="3D39B760">
            <wp:extent cx="6120130" cy="3429216"/>
            <wp:effectExtent l="19050" t="0" r="0" b="0"/>
            <wp:docPr id="179" name="Picture 9" descr="H:\Riga Comm\Maks_jauni\Cenražap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Riga Comm\Maks_jauni\Cenražapoz.JPG"/>
                    <pic:cNvPicPr>
                      <a:picLocks noChangeAspect="1" noChangeArrowheads="1"/>
                    </pic:cNvPicPr>
                  </pic:nvPicPr>
                  <pic:blipFill>
                    <a:blip r:embed="rId92"/>
                    <a:srcRect/>
                    <a:stretch>
                      <a:fillRect/>
                    </a:stretch>
                  </pic:blipFill>
                  <pic:spPr bwMode="auto">
                    <a:xfrm>
                      <a:off x="0" y="0"/>
                      <a:ext cx="6120130" cy="3429216"/>
                    </a:xfrm>
                    <a:prstGeom prst="rect">
                      <a:avLst/>
                    </a:prstGeom>
                    <a:noFill/>
                    <a:ln w="9525">
                      <a:noFill/>
                      <a:miter lim="800000"/>
                      <a:headEnd/>
                      <a:tailEnd/>
                    </a:ln>
                  </pic:spPr>
                </pic:pic>
              </a:graphicData>
            </a:graphic>
          </wp:inline>
        </w:drawing>
      </w:r>
    </w:p>
    <w:p w14:paraId="346998A5" w14:textId="77777777" w:rsidR="00AC7CDF" w:rsidRPr="003731D1" w:rsidRDefault="00AC7CDF" w:rsidP="00AC7CDF">
      <w:pPr>
        <w:jc w:val="center"/>
        <w:rPr>
          <w:rFonts w:ascii="Times New Roman" w:hAnsi="Times New Roman" w:cs="Times New Roman"/>
          <w:b/>
          <w:i/>
          <w:sz w:val="24"/>
          <w:szCs w:val="24"/>
        </w:rPr>
      </w:pPr>
      <w:r w:rsidRPr="003731D1">
        <w:rPr>
          <w:rFonts w:ascii="Times New Roman" w:hAnsi="Times New Roman" w:cs="Times New Roman"/>
          <w:b/>
          <w:i/>
          <w:sz w:val="24"/>
          <w:szCs w:val="24"/>
        </w:rPr>
        <w:t>66. attēls ”Aizpildīta cenrāža pozīcija”</w:t>
      </w:r>
    </w:p>
    <w:p w14:paraId="5211C8C8" w14:textId="77777777" w:rsidR="00AC7CDF" w:rsidRPr="003731D1" w:rsidRDefault="00AC7CDF" w:rsidP="007C3D35">
      <w:pPr>
        <w:jc w:val="both"/>
        <w:rPr>
          <w:rFonts w:ascii="Times New Roman" w:hAnsi="Times New Roman" w:cs="Times New Roman"/>
          <w:sz w:val="24"/>
          <w:szCs w:val="24"/>
        </w:rPr>
      </w:pPr>
    </w:p>
    <w:p w14:paraId="0F508E81" w14:textId="69FCB615" w:rsidR="005A53D7" w:rsidRPr="003731D1" w:rsidRDefault="005A53D7" w:rsidP="005A53D7">
      <w:pPr>
        <w:jc w:val="both"/>
        <w:rPr>
          <w:rFonts w:ascii="Times New Roman" w:hAnsi="Times New Roman" w:cs="Times New Roman"/>
          <w:sz w:val="24"/>
          <w:szCs w:val="24"/>
        </w:rPr>
      </w:pPr>
      <w:r w:rsidRPr="003731D1">
        <w:rPr>
          <w:rFonts w:ascii="Times New Roman" w:hAnsi="Times New Roman" w:cs="Times New Roman"/>
          <w:sz w:val="24"/>
          <w:szCs w:val="24"/>
        </w:rPr>
        <w:t xml:space="preserve">Lai veiktu korekcijas jau izveidotā cenrāža pozīcijā, izvēloties labojamo vienību, nospiediet uz sarakstā attēlotās cenrāža pozīcijas vai </w:t>
      </w:r>
      <w:proofErr w:type="spellStart"/>
      <w:r w:rsidRPr="003731D1">
        <w:rPr>
          <w:rFonts w:ascii="Times New Roman" w:hAnsi="Times New Roman" w:cs="Times New Roman"/>
          <w:sz w:val="24"/>
          <w:szCs w:val="24"/>
        </w:rPr>
        <w:t>apakš</w:t>
      </w:r>
      <w:r w:rsidR="00AC7CDF" w:rsidRPr="003731D1">
        <w:rPr>
          <w:rFonts w:ascii="Times New Roman" w:hAnsi="Times New Roman" w:cs="Times New Roman"/>
          <w:sz w:val="24"/>
          <w:szCs w:val="24"/>
        </w:rPr>
        <w:t>pozīcijas</w:t>
      </w:r>
      <w:proofErr w:type="spellEnd"/>
      <w:r w:rsidR="00AC7CDF" w:rsidRPr="003731D1">
        <w:rPr>
          <w:rFonts w:ascii="Times New Roman" w:hAnsi="Times New Roman" w:cs="Times New Roman"/>
          <w:sz w:val="24"/>
          <w:szCs w:val="24"/>
        </w:rPr>
        <w:t xml:space="preserve"> hipersaites </w:t>
      </w:r>
      <w:r w:rsidR="00820C46">
        <w:rPr>
          <w:rFonts w:ascii="Times New Roman" w:hAnsi="Times New Roman" w:cs="Times New Roman"/>
          <w:sz w:val="24"/>
          <w:szCs w:val="24"/>
        </w:rPr>
        <w:t xml:space="preserve">(sk. </w:t>
      </w:r>
      <w:r w:rsidR="00AC7CDF" w:rsidRPr="003731D1">
        <w:rPr>
          <w:rFonts w:ascii="Times New Roman" w:hAnsi="Times New Roman" w:cs="Times New Roman"/>
          <w:sz w:val="24"/>
          <w:szCs w:val="24"/>
        </w:rPr>
        <w:t>67</w:t>
      </w:r>
      <w:r w:rsidRPr="003731D1">
        <w:rPr>
          <w:rFonts w:ascii="Times New Roman" w:hAnsi="Times New Roman" w:cs="Times New Roman"/>
          <w:sz w:val="24"/>
          <w:szCs w:val="24"/>
        </w:rPr>
        <w:t>.</w:t>
      </w:r>
      <w:r w:rsidR="00173224">
        <w:rPr>
          <w:rFonts w:ascii="Times New Roman" w:hAnsi="Times New Roman" w:cs="Times New Roman"/>
          <w:sz w:val="24"/>
          <w:szCs w:val="24"/>
        </w:rPr>
        <w:t xml:space="preserve"> </w:t>
      </w:r>
      <w:r w:rsidRPr="003731D1">
        <w:rPr>
          <w:rFonts w:ascii="Times New Roman" w:hAnsi="Times New Roman" w:cs="Times New Roman"/>
          <w:sz w:val="24"/>
          <w:szCs w:val="24"/>
        </w:rPr>
        <w:t>attēlu).</w:t>
      </w:r>
    </w:p>
    <w:p w14:paraId="2077A948" w14:textId="77777777" w:rsidR="005A53D7" w:rsidRPr="003731D1" w:rsidRDefault="005A53D7" w:rsidP="007C3D35">
      <w:pPr>
        <w:jc w:val="both"/>
        <w:rPr>
          <w:rFonts w:ascii="Times New Roman" w:hAnsi="Times New Roman" w:cs="Times New Roman"/>
          <w:sz w:val="24"/>
          <w:szCs w:val="24"/>
        </w:rPr>
      </w:pPr>
    </w:p>
    <w:p w14:paraId="29A5EE66" w14:textId="77777777" w:rsidR="007C3D35" w:rsidRPr="003731D1" w:rsidRDefault="005A2F51" w:rsidP="007C3D35">
      <w:pPr>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6A3CC31A" wp14:editId="3815A57F">
            <wp:extent cx="5760085" cy="2258695"/>
            <wp:effectExtent l="25400" t="25400" r="31115" b="273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SS_39.png"/>
                    <pic:cNvPicPr/>
                  </pic:nvPicPr>
                  <pic:blipFill>
                    <a:blip r:embed="rId93">
                      <a:extLst>
                        <a:ext uri="{28A0092B-C50C-407E-A947-70E740481C1C}">
                          <a14:useLocalDpi xmlns:a14="http://schemas.microsoft.com/office/drawing/2010/main" val="0"/>
                        </a:ext>
                      </a:extLst>
                    </a:blip>
                    <a:stretch>
                      <a:fillRect/>
                    </a:stretch>
                  </pic:blipFill>
                  <pic:spPr>
                    <a:xfrm>
                      <a:off x="0" y="0"/>
                      <a:ext cx="5760085" cy="2258695"/>
                    </a:xfrm>
                    <a:prstGeom prst="rect">
                      <a:avLst/>
                    </a:prstGeom>
                    <a:ln>
                      <a:solidFill>
                        <a:schemeClr val="accent1">
                          <a:alpha val="77000"/>
                        </a:schemeClr>
                      </a:solidFill>
                    </a:ln>
                  </pic:spPr>
                </pic:pic>
              </a:graphicData>
            </a:graphic>
          </wp:inline>
        </w:drawing>
      </w:r>
    </w:p>
    <w:p w14:paraId="5DB77E38" w14:textId="77777777" w:rsidR="007C3D35" w:rsidRPr="003731D1" w:rsidRDefault="00AC7CDF" w:rsidP="007C3D35">
      <w:pPr>
        <w:jc w:val="center"/>
        <w:rPr>
          <w:rFonts w:ascii="Times New Roman" w:hAnsi="Times New Roman" w:cs="Times New Roman"/>
          <w:b/>
          <w:i/>
          <w:sz w:val="24"/>
          <w:szCs w:val="24"/>
        </w:rPr>
      </w:pPr>
      <w:r w:rsidRPr="003731D1">
        <w:rPr>
          <w:rFonts w:ascii="Times New Roman" w:hAnsi="Times New Roman" w:cs="Times New Roman"/>
          <w:b/>
          <w:i/>
          <w:sz w:val="24"/>
          <w:szCs w:val="24"/>
        </w:rPr>
        <w:t>67</w:t>
      </w:r>
      <w:r w:rsidR="007C3D35" w:rsidRPr="003731D1">
        <w:rPr>
          <w:rFonts w:ascii="Times New Roman" w:hAnsi="Times New Roman" w:cs="Times New Roman"/>
          <w:b/>
          <w:i/>
          <w:sz w:val="24"/>
          <w:szCs w:val="24"/>
        </w:rPr>
        <w:t>. attēls ”Cenrāža pozīciju attēlošana”</w:t>
      </w:r>
    </w:p>
    <w:p w14:paraId="637208E7" w14:textId="77777777" w:rsidR="007C3D35" w:rsidRPr="003731D1" w:rsidRDefault="007C3D35" w:rsidP="007C3D35">
      <w:pPr>
        <w:jc w:val="both"/>
        <w:rPr>
          <w:rFonts w:ascii="Times New Roman" w:hAnsi="Times New Roman" w:cs="Times New Roman"/>
          <w:sz w:val="24"/>
          <w:szCs w:val="24"/>
        </w:rPr>
      </w:pPr>
    </w:p>
    <w:p w14:paraId="28CC689A" w14:textId="642C8F48"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Cenrādim ir </w:t>
      </w:r>
      <w:r w:rsidR="00E96D5C">
        <w:rPr>
          <w:rFonts w:ascii="Times New Roman" w:hAnsi="Times New Roman" w:cs="Times New Roman"/>
          <w:sz w:val="24"/>
          <w:szCs w:val="24"/>
        </w:rPr>
        <w:t>nepieciešams</w:t>
      </w:r>
      <w:r w:rsidRPr="003731D1">
        <w:rPr>
          <w:rFonts w:ascii="Times New Roman" w:hAnsi="Times New Roman" w:cs="Times New Roman"/>
          <w:sz w:val="24"/>
          <w:szCs w:val="24"/>
        </w:rPr>
        <w:t xml:space="preserve"> piesaistīt to regulējošus normatīvos aktus (</w:t>
      </w:r>
      <w:r w:rsidR="00DA178A" w:rsidRPr="003731D1">
        <w:rPr>
          <w:rFonts w:ascii="Times New Roman" w:hAnsi="Times New Roman" w:cs="Times New Roman"/>
          <w:sz w:val="24"/>
          <w:szCs w:val="24"/>
        </w:rPr>
        <w:t>sk</w:t>
      </w:r>
      <w:r w:rsidR="00DA178A">
        <w:rPr>
          <w:rFonts w:ascii="Times New Roman" w:hAnsi="Times New Roman" w:cs="Times New Roman"/>
          <w:sz w:val="24"/>
          <w:szCs w:val="24"/>
        </w:rPr>
        <w:t>.</w:t>
      </w:r>
      <w:r w:rsidR="00DA178A" w:rsidRPr="003731D1">
        <w:rPr>
          <w:rFonts w:ascii="Times New Roman" w:hAnsi="Times New Roman" w:cs="Times New Roman"/>
          <w:sz w:val="24"/>
          <w:szCs w:val="24"/>
        </w:rPr>
        <w:t xml:space="preserve"> </w:t>
      </w:r>
      <w:r w:rsidR="00B63A39" w:rsidRPr="003731D1">
        <w:rPr>
          <w:rFonts w:ascii="Times New Roman" w:hAnsi="Times New Roman" w:cs="Times New Roman"/>
          <w:sz w:val="24"/>
          <w:szCs w:val="24"/>
        </w:rPr>
        <w:t>6</w:t>
      </w:r>
      <w:r w:rsidR="00AC7CDF" w:rsidRPr="003731D1">
        <w:rPr>
          <w:rFonts w:ascii="Times New Roman" w:hAnsi="Times New Roman" w:cs="Times New Roman"/>
          <w:sz w:val="24"/>
          <w:szCs w:val="24"/>
        </w:rPr>
        <w:t>8</w:t>
      </w:r>
      <w:r w:rsidRPr="003731D1">
        <w:rPr>
          <w:rFonts w:ascii="Times New Roman" w:hAnsi="Times New Roman" w:cs="Times New Roman"/>
          <w:sz w:val="24"/>
          <w:szCs w:val="24"/>
        </w:rPr>
        <w:t>.</w:t>
      </w:r>
      <w:r w:rsidR="0011687A">
        <w:rPr>
          <w:rFonts w:ascii="Times New Roman" w:hAnsi="Times New Roman" w:cs="Times New Roman"/>
          <w:sz w:val="24"/>
          <w:szCs w:val="24"/>
        </w:rPr>
        <w:t xml:space="preserve"> </w:t>
      </w:r>
      <w:r w:rsidRPr="003731D1">
        <w:rPr>
          <w:rFonts w:ascii="Times New Roman" w:hAnsi="Times New Roman" w:cs="Times New Roman"/>
          <w:sz w:val="24"/>
          <w:szCs w:val="24"/>
        </w:rPr>
        <w:t>attēlu), lai uzsāktu darbību, ne</w:t>
      </w:r>
      <w:r w:rsidR="00DA178A">
        <w:rPr>
          <w:rFonts w:ascii="Times New Roman" w:hAnsi="Times New Roman" w:cs="Times New Roman"/>
          <w:sz w:val="24"/>
          <w:szCs w:val="24"/>
        </w:rPr>
        <w:t>p</w:t>
      </w:r>
      <w:r w:rsidRPr="003731D1">
        <w:rPr>
          <w:rFonts w:ascii="Times New Roman" w:hAnsi="Times New Roman" w:cs="Times New Roman"/>
          <w:sz w:val="24"/>
          <w:szCs w:val="24"/>
        </w:rPr>
        <w:t xml:space="preserve">ieciešams nospiest pogu </w:t>
      </w:r>
      <w:r w:rsidR="001C12FE">
        <w:rPr>
          <w:rFonts w:ascii="Times New Roman" w:hAnsi="Times New Roman" w:cs="Times New Roman"/>
          <w:b/>
          <w:sz w:val="24"/>
          <w:szCs w:val="24"/>
        </w:rPr>
        <w:t>“</w:t>
      </w:r>
      <w:r w:rsidRPr="003731D1">
        <w:rPr>
          <w:rFonts w:ascii="Times New Roman" w:hAnsi="Times New Roman" w:cs="Times New Roman"/>
          <w:b/>
          <w:sz w:val="24"/>
          <w:szCs w:val="24"/>
        </w:rPr>
        <w:t>Piesaistīt”</w:t>
      </w:r>
      <w:r w:rsidRPr="003731D1">
        <w:rPr>
          <w:rFonts w:ascii="Times New Roman" w:hAnsi="Times New Roman" w:cs="Times New Roman"/>
          <w:sz w:val="24"/>
          <w:szCs w:val="24"/>
        </w:rPr>
        <w:t xml:space="preserve">. Plašāka informācija par normatīvo aktu piesaisti ir pieejama metodikas 9. </w:t>
      </w:r>
      <w:r w:rsidR="00DA178A">
        <w:rPr>
          <w:rFonts w:ascii="Times New Roman" w:hAnsi="Times New Roman" w:cs="Times New Roman"/>
          <w:sz w:val="24"/>
          <w:szCs w:val="24"/>
        </w:rPr>
        <w:t>n</w:t>
      </w:r>
      <w:r w:rsidRPr="003731D1">
        <w:rPr>
          <w:rFonts w:ascii="Times New Roman" w:hAnsi="Times New Roman" w:cs="Times New Roman"/>
          <w:sz w:val="24"/>
          <w:szCs w:val="24"/>
        </w:rPr>
        <w:t>odaļā.</w:t>
      </w:r>
    </w:p>
    <w:p w14:paraId="44D597E3" w14:textId="77777777" w:rsidR="007C3D35" w:rsidRPr="003731D1" w:rsidRDefault="007C3D35" w:rsidP="003726D6">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3731D1">
        <w:rPr>
          <w:rFonts w:ascii="Times New Roman" w:hAnsi="Times New Roman" w:cs="Times New Roman"/>
          <w:b/>
          <w:color w:val="FF0000"/>
          <w:sz w:val="24"/>
          <w:szCs w:val="24"/>
        </w:rPr>
        <w:t>!</w:t>
      </w:r>
      <w:r w:rsidRPr="003731D1">
        <w:rPr>
          <w:rFonts w:ascii="Times New Roman" w:hAnsi="Times New Roman" w:cs="Times New Roman"/>
          <w:sz w:val="24"/>
          <w:szCs w:val="24"/>
        </w:rPr>
        <w:t xml:space="preserve"> Lai apstiprinātu cenrāža versiju, pievienotam jābūt vismaz vienam normatīvajam aktam.</w:t>
      </w:r>
    </w:p>
    <w:p w14:paraId="5130C54B" w14:textId="77777777" w:rsidR="007C3D35" w:rsidRPr="003731D1" w:rsidRDefault="007C3D35" w:rsidP="007C3D35">
      <w:pPr>
        <w:jc w:val="both"/>
        <w:rPr>
          <w:rFonts w:ascii="Times New Roman" w:hAnsi="Times New Roman" w:cs="Times New Roman"/>
          <w:sz w:val="24"/>
          <w:szCs w:val="24"/>
        </w:rPr>
      </w:pPr>
    </w:p>
    <w:p w14:paraId="570DA251" w14:textId="77777777" w:rsidR="007C3D35" w:rsidRPr="003731D1" w:rsidRDefault="00AE3878" w:rsidP="007C3D35">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317AC5F0" wp14:editId="4E0868FF">
            <wp:extent cx="5760085" cy="2205990"/>
            <wp:effectExtent l="25400" t="25400" r="31115" b="292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ISS_40.png"/>
                    <pic:cNvPicPr/>
                  </pic:nvPicPr>
                  <pic:blipFill>
                    <a:blip r:embed="rId94">
                      <a:extLst>
                        <a:ext uri="{28A0092B-C50C-407E-A947-70E740481C1C}">
                          <a14:useLocalDpi xmlns:a14="http://schemas.microsoft.com/office/drawing/2010/main" val="0"/>
                        </a:ext>
                      </a:extLst>
                    </a:blip>
                    <a:stretch>
                      <a:fillRect/>
                    </a:stretch>
                  </pic:blipFill>
                  <pic:spPr>
                    <a:xfrm>
                      <a:off x="0" y="0"/>
                      <a:ext cx="5760085" cy="2205990"/>
                    </a:xfrm>
                    <a:prstGeom prst="rect">
                      <a:avLst/>
                    </a:prstGeom>
                    <a:ln>
                      <a:solidFill>
                        <a:schemeClr val="accent1">
                          <a:alpha val="77000"/>
                        </a:schemeClr>
                      </a:solidFill>
                    </a:ln>
                  </pic:spPr>
                </pic:pic>
              </a:graphicData>
            </a:graphic>
          </wp:inline>
        </w:drawing>
      </w:r>
    </w:p>
    <w:p w14:paraId="6D0D9E17" w14:textId="6CE67FBB" w:rsidR="00733843" w:rsidRDefault="00733843" w:rsidP="007C3D35">
      <w:pPr>
        <w:jc w:val="center"/>
        <w:rPr>
          <w:rFonts w:ascii="Times New Roman" w:hAnsi="Times New Roman" w:cs="Times New Roman"/>
          <w:b/>
          <w:i/>
          <w:sz w:val="24"/>
          <w:szCs w:val="24"/>
        </w:rPr>
      </w:pPr>
      <w:r w:rsidRPr="003731D1">
        <w:rPr>
          <w:rFonts w:ascii="Times New Roman" w:hAnsi="Times New Roman" w:cs="Times New Roman"/>
          <w:b/>
          <w:i/>
          <w:sz w:val="24"/>
          <w:szCs w:val="24"/>
        </w:rPr>
        <w:t>68.</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Normatīvo aktu piesaiste cenrādim</w:t>
      </w:r>
    </w:p>
    <w:p w14:paraId="6FE1EA90" w14:textId="77777777" w:rsidR="007C3D35" w:rsidRPr="003731D1" w:rsidRDefault="007C3D35" w:rsidP="007C3D35">
      <w:pPr>
        <w:jc w:val="center"/>
        <w:rPr>
          <w:rFonts w:ascii="Times New Roman" w:hAnsi="Times New Roman" w:cs="Times New Roman"/>
          <w:b/>
          <w:i/>
          <w:sz w:val="24"/>
          <w:szCs w:val="24"/>
        </w:rPr>
      </w:pPr>
    </w:p>
    <w:p w14:paraId="48F0946B" w14:textId="77777777" w:rsidR="007C3D35" w:rsidRPr="003731D1" w:rsidRDefault="007C3D35" w:rsidP="007C3D35">
      <w:pPr>
        <w:jc w:val="both"/>
        <w:rPr>
          <w:rFonts w:ascii="Times New Roman" w:hAnsi="Times New Roman" w:cs="Times New Roman"/>
          <w:sz w:val="24"/>
          <w:szCs w:val="24"/>
        </w:rPr>
      </w:pPr>
    </w:p>
    <w:p w14:paraId="507A9B52" w14:textId="52999259" w:rsidR="00B9343E" w:rsidRDefault="007C3D35" w:rsidP="007C3D35">
      <w:pPr>
        <w:jc w:val="both"/>
        <w:rPr>
          <w:rFonts w:ascii="Times New Roman" w:hAnsi="Times New Roman" w:cs="Times New Roman"/>
          <w:b/>
          <w:sz w:val="24"/>
          <w:szCs w:val="24"/>
        </w:rPr>
      </w:pPr>
      <w:r w:rsidRPr="003731D1">
        <w:rPr>
          <w:rFonts w:ascii="Times New Roman" w:hAnsi="Times New Roman" w:cs="Times New Roman"/>
          <w:sz w:val="24"/>
          <w:szCs w:val="24"/>
        </w:rPr>
        <w:t>Ja iestādei ir izveidoti vairāki cenrāži, tie tiks attēloti</w:t>
      </w:r>
      <w:r w:rsidRPr="003731D1">
        <w:rPr>
          <w:rFonts w:ascii="Times New Roman" w:hAnsi="Times New Roman" w:cs="Times New Roman"/>
          <w:b/>
          <w:sz w:val="24"/>
          <w:szCs w:val="24"/>
        </w:rPr>
        <w:t xml:space="preserve"> </w:t>
      </w:r>
      <w:r w:rsidR="001C12FE">
        <w:rPr>
          <w:rFonts w:ascii="Times New Roman" w:hAnsi="Times New Roman" w:cs="Times New Roman"/>
          <w:b/>
          <w:sz w:val="24"/>
          <w:szCs w:val="24"/>
        </w:rPr>
        <w:t>“</w:t>
      </w:r>
      <w:r w:rsidRPr="003731D1">
        <w:rPr>
          <w:rFonts w:ascii="Times New Roman" w:hAnsi="Times New Roman" w:cs="Times New Roman"/>
          <w:b/>
          <w:sz w:val="24"/>
          <w:szCs w:val="24"/>
        </w:rPr>
        <w:t xml:space="preserve">Cenrāžu sarakstā”. </w:t>
      </w:r>
    </w:p>
    <w:p w14:paraId="0AA57973" w14:textId="77777777" w:rsidR="00B9343E" w:rsidRDefault="00B9343E" w:rsidP="00B9343E">
      <w:pPr>
        <w:jc w:val="both"/>
        <w:rPr>
          <w:rFonts w:ascii="Times New Roman" w:hAnsi="Times New Roman" w:cs="Times New Roman"/>
          <w:sz w:val="24"/>
          <w:szCs w:val="24"/>
        </w:rPr>
      </w:pPr>
      <w:r>
        <w:rPr>
          <w:rFonts w:ascii="Times New Roman" w:hAnsi="Times New Roman" w:cs="Times New Roman"/>
          <w:sz w:val="24"/>
          <w:szCs w:val="24"/>
        </w:rPr>
        <w:t xml:space="preserve">Cenrāžu sarakstā ir iespējams veikt meklēšanu laukos </w:t>
      </w:r>
      <w:r w:rsidRPr="006F4AA3">
        <w:rPr>
          <w:rFonts w:ascii="Times New Roman" w:hAnsi="Times New Roman" w:cs="Times New Roman"/>
          <w:b/>
          <w:sz w:val="24"/>
          <w:szCs w:val="24"/>
        </w:rPr>
        <w:t>“</w:t>
      </w:r>
      <w:r>
        <w:rPr>
          <w:rFonts w:ascii="Times New Roman" w:hAnsi="Times New Roman" w:cs="Times New Roman"/>
          <w:b/>
          <w:sz w:val="24"/>
          <w:szCs w:val="24"/>
        </w:rPr>
        <w:t>Cenrāža nosaukums”, “Derīgs</w:t>
      </w:r>
      <w:r w:rsidRPr="006F4AA3">
        <w:rPr>
          <w:rFonts w:ascii="Times New Roman" w:hAnsi="Times New Roman" w:cs="Times New Roman"/>
          <w:b/>
          <w:sz w:val="24"/>
          <w:szCs w:val="24"/>
        </w:rPr>
        <w:t xml:space="preserve"> no”, “D</w:t>
      </w:r>
      <w:r>
        <w:rPr>
          <w:rFonts w:ascii="Times New Roman" w:hAnsi="Times New Roman" w:cs="Times New Roman"/>
          <w:b/>
          <w:sz w:val="24"/>
          <w:szCs w:val="24"/>
        </w:rPr>
        <w:t>erīgs</w:t>
      </w:r>
      <w:r w:rsidRPr="006F4AA3">
        <w:rPr>
          <w:rFonts w:ascii="Times New Roman" w:hAnsi="Times New Roman" w:cs="Times New Roman"/>
          <w:b/>
          <w:sz w:val="24"/>
          <w:szCs w:val="24"/>
        </w:rPr>
        <w:t xml:space="preserve"> līdz”, “</w:t>
      </w:r>
      <w:r>
        <w:rPr>
          <w:rFonts w:ascii="Times New Roman" w:hAnsi="Times New Roman" w:cs="Times New Roman"/>
          <w:b/>
          <w:sz w:val="24"/>
          <w:szCs w:val="24"/>
        </w:rPr>
        <w:t>Apstiprināšanas datums</w:t>
      </w:r>
      <w:r w:rsidRPr="006F4AA3">
        <w:rPr>
          <w:rFonts w:ascii="Times New Roman" w:hAnsi="Times New Roman" w:cs="Times New Roman"/>
          <w:b/>
          <w:sz w:val="24"/>
          <w:szCs w:val="24"/>
        </w:rPr>
        <w:t>”</w:t>
      </w:r>
      <w:r w:rsidR="00A27A9D">
        <w:rPr>
          <w:rFonts w:ascii="Times New Roman" w:hAnsi="Times New Roman" w:cs="Times New Roman"/>
          <w:b/>
          <w:sz w:val="24"/>
          <w:szCs w:val="24"/>
        </w:rPr>
        <w:t>,</w:t>
      </w:r>
      <w:r w:rsidRPr="006F4AA3">
        <w:rPr>
          <w:rFonts w:ascii="Times New Roman" w:hAnsi="Times New Roman" w:cs="Times New Roman"/>
          <w:b/>
          <w:sz w:val="24"/>
          <w:szCs w:val="24"/>
        </w:rPr>
        <w:t xml:space="preserve"> “</w:t>
      </w:r>
      <w:r w:rsidR="00A27A9D">
        <w:rPr>
          <w:rFonts w:ascii="Times New Roman" w:hAnsi="Times New Roman" w:cs="Times New Roman"/>
          <w:b/>
          <w:sz w:val="24"/>
          <w:szCs w:val="24"/>
        </w:rPr>
        <w:t>Izmaiņas</w:t>
      </w:r>
      <w:r w:rsidRPr="006F4AA3">
        <w:rPr>
          <w:rFonts w:ascii="Times New Roman" w:hAnsi="Times New Roman" w:cs="Times New Roman"/>
          <w:b/>
          <w:sz w:val="24"/>
          <w:szCs w:val="24"/>
        </w:rPr>
        <w:t>”</w:t>
      </w:r>
      <w:r w:rsidR="00A27A9D">
        <w:rPr>
          <w:rFonts w:ascii="Times New Roman" w:hAnsi="Times New Roman" w:cs="Times New Roman"/>
          <w:b/>
          <w:sz w:val="24"/>
          <w:szCs w:val="24"/>
        </w:rPr>
        <w:t xml:space="preserve">, “Dzēsts” </w:t>
      </w:r>
      <w:r w:rsidR="00A27A9D" w:rsidRPr="00A27A9D">
        <w:rPr>
          <w:rFonts w:ascii="Times New Roman" w:hAnsi="Times New Roman" w:cs="Times New Roman"/>
          <w:sz w:val="24"/>
          <w:szCs w:val="24"/>
        </w:rPr>
        <w:t>un</w:t>
      </w:r>
      <w:r w:rsidR="00A27A9D">
        <w:rPr>
          <w:rFonts w:ascii="Times New Roman" w:hAnsi="Times New Roman" w:cs="Times New Roman"/>
          <w:b/>
          <w:sz w:val="24"/>
          <w:szCs w:val="24"/>
        </w:rPr>
        <w:t xml:space="preserve"> “Tulkojumi”</w:t>
      </w:r>
      <w:r w:rsidRPr="006F4AA3">
        <w:rPr>
          <w:rFonts w:ascii="Times New Roman" w:hAnsi="Times New Roman" w:cs="Times New Roman"/>
          <w:sz w:val="24"/>
          <w:szCs w:val="24"/>
        </w:rPr>
        <w:t>.</w:t>
      </w:r>
    </w:p>
    <w:p w14:paraId="0930F065" w14:textId="77777777" w:rsidR="00B9343E" w:rsidRDefault="00B9343E" w:rsidP="007C3D35">
      <w:pPr>
        <w:jc w:val="both"/>
        <w:rPr>
          <w:rFonts w:ascii="Times New Roman" w:hAnsi="Times New Roman" w:cs="Times New Roman"/>
          <w:b/>
          <w:sz w:val="24"/>
          <w:szCs w:val="24"/>
        </w:rPr>
      </w:pPr>
    </w:p>
    <w:p w14:paraId="35830E56" w14:textId="1C819E31"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lastRenderedPageBreak/>
        <w:t>Lai labotu informāciju izveidotā cenrādī, izvēloties labojamo vienību, nospiediet uz sarakstā attēlotā cenrāža nosaukuma hipersa</w:t>
      </w:r>
      <w:r w:rsidR="0023054C" w:rsidRPr="003731D1">
        <w:rPr>
          <w:rFonts w:ascii="Times New Roman" w:hAnsi="Times New Roman" w:cs="Times New Roman"/>
          <w:sz w:val="24"/>
          <w:szCs w:val="24"/>
        </w:rPr>
        <w:t>it</w:t>
      </w:r>
      <w:r w:rsidR="00B63A39" w:rsidRPr="003731D1">
        <w:rPr>
          <w:rFonts w:ascii="Times New Roman" w:hAnsi="Times New Roman" w:cs="Times New Roman"/>
          <w:sz w:val="24"/>
          <w:szCs w:val="24"/>
        </w:rPr>
        <w:t>es (</w:t>
      </w:r>
      <w:r w:rsidR="00DA178A" w:rsidRPr="003731D1">
        <w:rPr>
          <w:rFonts w:ascii="Times New Roman" w:hAnsi="Times New Roman" w:cs="Times New Roman"/>
          <w:sz w:val="24"/>
          <w:szCs w:val="24"/>
        </w:rPr>
        <w:t>sk</w:t>
      </w:r>
      <w:r w:rsidR="00DA178A">
        <w:rPr>
          <w:rFonts w:ascii="Times New Roman" w:hAnsi="Times New Roman" w:cs="Times New Roman"/>
          <w:sz w:val="24"/>
          <w:szCs w:val="24"/>
        </w:rPr>
        <w:t>.</w:t>
      </w:r>
      <w:r w:rsidR="00DA178A" w:rsidRPr="003731D1">
        <w:rPr>
          <w:rFonts w:ascii="Times New Roman" w:hAnsi="Times New Roman" w:cs="Times New Roman"/>
          <w:sz w:val="24"/>
          <w:szCs w:val="24"/>
        </w:rPr>
        <w:t xml:space="preserve"> </w:t>
      </w:r>
      <w:r w:rsidR="00B63A39" w:rsidRPr="003731D1">
        <w:rPr>
          <w:rFonts w:ascii="Times New Roman" w:hAnsi="Times New Roman" w:cs="Times New Roman"/>
          <w:sz w:val="24"/>
          <w:szCs w:val="24"/>
        </w:rPr>
        <w:t>6</w:t>
      </w:r>
      <w:r w:rsidR="00AC7CDF" w:rsidRPr="003731D1">
        <w:rPr>
          <w:rFonts w:ascii="Times New Roman" w:hAnsi="Times New Roman" w:cs="Times New Roman"/>
          <w:sz w:val="24"/>
          <w:szCs w:val="24"/>
        </w:rPr>
        <w:t>9</w:t>
      </w:r>
      <w:r w:rsidRPr="003731D1">
        <w:rPr>
          <w:rFonts w:ascii="Times New Roman" w:hAnsi="Times New Roman" w:cs="Times New Roman"/>
          <w:sz w:val="24"/>
          <w:szCs w:val="24"/>
        </w:rPr>
        <w:t>.</w:t>
      </w:r>
      <w:r w:rsidR="00AE3878">
        <w:rPr>
          <w:rFonts w:ascii="Times New Roman" w:hAnsi="Times New Roman" w:cs="Times New Roman"/>
          <w:sz w:val="24"/>
          <w:szCs w:val="24"/>
        </w:rPr>
        <w:t xml:space="preserve"> </w:t>
      </w:r>
      <w:r w:rsidRPr="003731D1">
        <w:rPr>
          <w:rFonts w:ascii="Times New Roman" w:hAnsi="Times New Roman" w:cs="Times New Roman"/>
          <w:sz w:val="24"/>
          <w:szCs w:val="24"/>
        </w:rPr>
        <w:t xml:space="preserve">attēlu). </w:t>
      </w:r>
    </w:p>
    <w:p w14:paraId="7FC9C331" w14:textId="77777777" w:rsidR="007C3D35" w:rsidRPr="003731D1" w:rsidRDefault="007C3D35" w:rsidP="007C3D35">
      <w:pPr>
        <w:jc w:val="both"/>
        <w:rPr>
          <w:rFonts w:ascii="Times New Roman" w:hAnsi="Times New Roman" w:cs="Times New Roman"/>
          <w:sz w:val="24"/>
          <w:szCs w:val="24"/>
        </w:rPr>
      </w:pPr>
    </w:p>
    <w:p w14:paraId="7A5239B7" w14:textId="77777777" w:rsidR="007C3D35" w:rsidRPr="003731D1" w:rsidRDefault="00AE3878" w:rsidP="007C3D35">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33B0CC30" wp14:editId="20962734">
            <wp:extent cx="5760085" cy="3385185"/>
            <wp:effectExtent l="25400" t="25400" r="31115" b="184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ISS_41.png"/>
                    <pic:cNvPicPr/>
                  </pic:nvPicPr>
                  <pic:blipFill>
                    <a:blip r:embed="rId95">
                      <a:extLst>
                        <a:ext uri="{28A0092B-C50C-407E-A947-70E740481C1C}">
                          <a14:useLocalDpi xmlns:a14="http://schemas.microsoft.com/office/drawing/2010/main" val="0"/>
                        </a:ext>
                      </a:extLst>
                    </a:blip>
                    <a:stretch>
                      <a:fillRect/>
                    </a:stretch>
                  </pic:blipFill>
                  <pic:spPr>
                    <a:xfrm>
                      <a:off x="0" y="0"/>
                      <a:ext cx="5760085" cy="3385185"/>
                    </a:xfrm>
                    <a:prstGeom prst="rect">
                      <a:avLst/>
                    </a:prstGeom>
                    <a:ln>
                      <a:solidFill>
                        <a:schemeClr val="accent1">
                          <a:alpha val="73000"/>
                        </a:schemeClr>
                      </a:solidFill>
                    </a:ln>
                  </pic:spPr>
                </pic:pic>
              </a:graphicData>
            </a:graphic>
          </wp:inline>
        </w:drawing>
      </w:r>
    </w:p>
    <w:p w14:paraId="7AFC33AB" w14:textId="7EFD35F8" w:rsidR="00733843" w:rsidRDefault="00733843" w:rsidP="007C3D35">
      <w:pPr>
        <w:jc w:val="center"/>
        <w:rPr>
          <w:rFonts w:ascii="Times New Roman" w:hAnsi="Times New Roman" w:cs="Times New Roman"/>
          <w:b/>
          <w:i/>
          <w:sz w:val="24"/>
          <w:szCs w:val="24"/>
        </w:rPr>
      </w:pPr>
      <w:r w:rsidRPr="003731D1">
        <w:rPr>
          <w:rFonts w:ascii="Times New Roman" w:hAnsi="Times New Roman" w:cs="Times New Roman"/>
          <w:b/>
          <w:i/>
          <w:sz w:val="24"/>
          <w:szCs w:val="24"/>
        </w:rPr>
        <w:t>69.</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Izveidoto iestādes cenrāžu saraksts</w:t>
      </w:r>
    </w:p>
    <w:p w14:paraId="3D2917D7" w14:textId="77777777" w:rsidR="007C3D35" w:rsidRPr="003731D1" w:rsidRDefault="007C3D35" w:rsidP="007C3D35">
      <w:pPr>
        <w:jc w:val="both"/>
        <w:rPr>
          <w:rFonts w:ascii="Times New Roman" w:hAnsi="Times New Roman" w:cs="Times New Roman"/>
          <w:sz w:val="24"/>
          <w:szCs w:val="24"/>
        </w:rPr>
      </w:pPr>
    </w:p>
    <w:p w14:paraId="6C846F44" w14:textId="72E31A18"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Tiks atvērta informācijas sadaļa </w:t>
      </w:r>
      <w:r w:rsidRPr="003731D1">
        <w:rPr>
          <w:rFonts w:ascii="Times New Roman" w:hAnsi="Times New Roman" w:cs="Times New Roman"/>
          <w:b/>
          <w:sz w:val="24"/>
          <w:szCs w:val="24"/>
        </w:rPr>
        <w:t>“Cenrāža uzturēšana”</w:t>
      </w:r>
      <w:r w:rsidR="00DA178A">
        <w:rPr>
          <w:rFonts w:ascii="Times New Roman" w:hAnsi="Times New Roman" w:cs="Times New Roman"/>
          <w:b/>
          <w:sz w:val="24"/>
          <w:szCs w:val="24"/>
        </w:rPr>
        <w:t>,</w:t>
      </w:r>
      <w:r w:rsidRPr="003731D1">
        <w:rPr>
          <w:rFonts w:ascii="Times New Roman" w:hAnsi="Times New Roman" w:cs="Times New Roman"/>
          <w:sz w:val="24"/>
          <w:szCs w:val="24"/>
        </w:rPr>
        <w:t xml:space="preserve"> un, lai veiktu labojumus, ir jāveido jauna cenrāža versija</w:t>
      </w:r>
      <w:r w:rsidR="00DA178A">
        <w:rPr>
          <w:rFonts w:ascii="Times New Roman" w:hAnsi="Times New Roman" w:cs="Times New Roman"/>
          <w:sz w:val="24"/>
          <w:szCs w:val="24"/>
        </w:rPr>
        <w:t>,</w:t>
      </w:r>
      <w:r w:rsidRPr="003731D1">
        <w:rPr>
          <w:rFonts w:ascii="Times New Roman" w:hAnsi="Times New Roman" w:cs="Times New Roman"/>
          <w:sz w:val="24"/>
          <w:szCs w:val="24"/>
        </w:rPr>
        <w:t xml:space="preserve"> nospiežot pogu </w:t>
      </w:r>
      <w:r w:rsidRPr="003731D1">
        <w:rPr>
          <w:rFonts w:ascii="Times New Roman" w:hAnsi="Times New Roman" w:cs="Times New Roman"/>
          <w:b/>
          <w:sz w:val="24"/>
          <w:szCs w:val="24"/>
        </w:rPr>
        <w:t>“Jauna versija”</w:t>
      </w:r>
      <w:r w:rsidR="00DA178A">
        <w:rPr>
          <w:rFonts w:ascii="Times New Roman" w:hAnsi="Times New Roman" w:cs="Times New Roman"/>
          <w:b/>
          <w:sz w:val="24"/>
          <w:szCs w:val="24"/>
        </w:rPr>
        <w:t xml:space="preserve"> </w:t>
      </w:r>
      <w:r w:rsidR="00AC7CDF" w:rsidRPr="003731D1">
        <w:rPr>
          <w:rFonts w:ascii="Times New Roman" w:hAnsi="Times New Roman" w:cs="Times New Roman"/>
          <w:sz w:val="24"/>
          <w:szCs w:val="24"/>
        </w:rPr>
        <w:t>(</w:t>
      </w:r>
      <w:r w:rsidR="00DA178A" w:rsidRPr="003731D1">
        <w:rPr>
          <w:rFonts w:ascii="Times New Roman" w:hAnsi="Times New Roman" w:cs="Times New Roman"/>
          <w:sz w:val="24"/>
          <w:szCs w:val="24"/>
        </w:rPr>
        <w:t>sk</w:t>
      </w:r>
      <w:r w:rsidR="00DA178A">
        <w:rPr>
          <w:rFonts w:ascii="Times New Roman" w:hAnsi="Times New Roman" w:cs="Times New Roman"/>
          <w:sz w:val="24"/>
          <w:szCs w:val="24"/>
        </w:rPr>
        <w:t>.</w:t>
      </w:r>
      <w:r w:rsidR="00DA178A" w:rsidRPr="003731D1">
        <w:rPr>
          <w:rFonts w:ascii="Times New Roman" w:hAnsi="Times New Roman" w:cs="Times New Roman"/>
          <w:sz w:val="24"/>
          <w:szCs w:val="24"/>
        </w:rPr>
        <w:t xml:space="preserve"> </w:t>
      </w:r>
      <w:r w:rsidR="00AC7CDF" w:rsidRPr="003731D1">
        <w:rPr>
          <w:rFonts w:ascii="Times New Roman" w:hAnsi="Times New Roman" w:cs="Times New Roman"/>
          <w:sz w:val="24"/>
          <w:szCs w:val="24"/>
        </w:rPr>
        <w:t>70</w:t>
      </w:r>
      <w:r w:rsidR="003726D6" w:rsidRPr="003731D1">
        <w:rPr>
          <w:rFonts w:ascii="Times New Roman" w:hAnsi="Times New Roman" w:cs="Times New Roman"/>
          <w:sz w:val="24"/>
          <w:szCs w:val="24"/>
        </w:rPr>
        <w:t>. attēlu)</w:t>
      </w:r>
      <w:r w:rsidRPr="003731D1">
        <w:rPr>
          <w:rFonts w:ascii="Times New Roman" w:hAnsi="Times New Roman" w:cs="Times New Roman"/>
          <w:sz w:val="24"/>
          <w:szCs w:val="24"/>
        </w:rPr>
        <w:t xml:space="preserve">. </w:t>
      </w:r>
    </w:p>
    <w:p w14:paraId="2FAD6D94" w14:textId="77777777" w:rsidR="007C3D35" w:rsidRPr="003731D1" w:rsidRDefault="007C3D35" w:rsidP="007C3D35">
      <w:pPr>
        <w:jc w:val="center"/>
        <w:rPr>
          <w:rFonts w:ascii="Times New Roman" w:hAnsi="Times New Roman" w:cs="Times New Roman"/>
          <w:b/>
          <w:i/>
          <w:sz w:val="24"/>
          <w:szCs w:val="24"/>
        </w:rPr>
      </w:pPr>
      <w:r w:rsidRPr="003731D1">
        <w:rPr>
          <w:rFonts w:ascii="Times New Roman" w:hAnsi="Times New Roman" w:cs="Times New Roman"/>
          <w:b/>
          <w:i/>
          <w:noProof/>
          <w:sz w:val="24"/>
          <w:szCs w:val="24"/>
          <w:lang w:val="en-US"/>
        </w:rPr>
        <w:drawing>
          <wp:inline distT="0" distB="0" distL="0" distR="0" wp14:anchorId="3B6AC098" wp14:editId="096B64BC">
            <wp:extent cx="4124325" cy="1200150"/>
            <wp:effectExtent l="19050" t="0" r="9525" b="0"/>
            <wp:docPr id="125" name="Picture 1" descr="C:\Documents and Settings\ilze.magrica\Desktop\PPK_j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lze.magrica\Desktop\PPK_jv.JPG"/>
                    <pic:cNvPicPr>
                      <a:picLocks noChangeAspect="1" noChangeArrowheads="1"/>
                    </pic:cNvPicPr>
                  </pic:nvPicPr>
                  <pic:blipFill>
                    <a:blip r:embed="rId96"/>
                    <a:srcRect/>
                    <a:stretch>
                      <a:fillRect/>
                    </a:stretch>
                  </pic:blipFill>
                  <pic:spPr bwMode="auto">
                    <a:xfrm>
                      <a:off x="0" y="0"/>
                      <a:ext cx="4124325" cy="1200150"/>
                    </a:xfrm>
                    <a:prstGeom prst="rect">
                      <a:avLst/>
                    </a:prstGeom>
                    <a:noFill/>
                    <a:ln w="9525">
                      <a:noFill/>
                      <a:miter lim="800000"/>
                      <a:headEnd/>
                      <a:tailEnd/>
                    </a:ln>
                  </pic:spPr>
                </pic:pic>
              </a:graphicData>
            </a:graphic>
          </wp:inline>
        </w:drawing>
      </w:r>
    </w:p>
    <w:p w14:paraId="1B105BE1" w14:textId="1783FA06" w:rsidR="00733843" w:rsidRDefault="00733843" w:rsidP="00AC7CDF">
      <w:pPr>
        <w:jc w:val="center"/>
        <w:rPr>
          <w:rFonts w:ascii="Times New Roman" w:hAnsi="Times New Roman" w:cs="Times New Roman"/>
          <w:b/>
          <w:i/>
          <w:sz w:val="24"/>
          <w:szCs w:val="24"/>
        </w:rPr>
      </w:pPr>
      <w:r w:rsidRPr="003731D1">
        <w:rPr>
          <w:rFonts w:ascii="Times New Roman" w:hAnsi="Times New Roman" w:cs="Times New Roman"/>
          <w:b/>
          <w:i/>
          <w:sz w:val="24"/>
          <w:szCs w:val="24"/>
        </w:rPr>
        <w:t>70.</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Papildus pogu attēlojums sadaļā </w:t>
      </w:r>
      <w:r>
        <w:rPr>
          <w:rFonts w:ascii="Times New Roman" w:hAnsi="Times New Roman" w:cs="Times New Roman"/>
          <w:b/>
          <w:i/>
          <w:sz w:val="24"/>
          <w:szCs w:val="24"/>
        </w:rPr>
        <w:t>“</w:t>
      </w:r>
      <w:r w:rsidRPr="003731D1">
        <w:rPr>
          <w:rFonts w:ascii="Times New Roman" w:hAnsi="Times New Roman" w:cs="Times New Roman"/>
          <w:b/>
          <w:i/>
          <w:sz w:val="24"/>
          <w:szCs w:val="24"/>
        </w:rPr>
        <w:t>Cenrāža uzturēšana”</w:t>
      </w:r>
    </w:p>
    <w:p w14:paraId="7397027B" w14:textId="77777777" w:rsidR="007C3D35" w:rsidRPr="003731D1" w:rsidRDefault="00396007" w:rsidP="00396007">
      <w:pPr>
        <w:jc w:val="center"/>
        <w:rPr>
          <w:rFonts w:ascii="Times New Roman" w:hAnsi="Times New Roman" w:cs="Times New Roman"/>
          <w:sz w:val="24"/>
          <w:szCs w:val="24"/>
        </w:rPr>
      </w:pPr>
      <w:r w:rsidRPr="003731D1">
        <w:rPr>
          <w:rFonts w:ascii="Times New Roman" w:hAnsi="Times New Roman" w:cs="Times New Roman"/>
          <w:sz w:val="24"/>
          <w:szCs w:val="24"/>
        </w:rPr>
        <w:br w:type="page"/>
      </w:r>
    </w:p>
    <w:p w14:paraId="03471C9A" w14:textId="5F95435A" w:rsidR="007C3D35" w:rsidRPr="003731D1" w:rsidRDefault="00F106D8" w:rsidP="005F6F42">
      <w:pPr>
        <w:pStyle w:val="Heading2"/>
      </w:pPr>
      <w:bookmarkStart w:id="45" w:name="_Ref239829281"/>
      <w:bookmarkStart w:id="46" w:name="_Toc366423359"/>
      <w:r>
        <w:lastRenderedPageBreak/>
        <w:t>10</w:t>
      </w:r>
      <w:r w:rsidR="005F6F42" w:rsidRPr="003731D1">
        <w:t xml:space="preserve">.3. </w:t>
      </w:r>
      <w:r w:rsidR="007C3D35" w:rsidRPr="003731D1">
        <w:t>Maksājumu veidnes</w:t>
      </w:r>
      <w:bookmarkEnd w:id="45"/>
      <w:bookmarkEnd w:id="46"/>
    </w:p>
    <w:p w14:paraId="5A20F36B" w14:textId="77777777" w:rsidR="007C3D35" w:rsidRPr="003731D1" w:rsidRDefault="00B54E23" w:rsidP="007C3D35">
      <w:pPr>
        <w:jc w:val="right"/>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80427C8" wp14:editId="5277194B">
            <wp:extent cx="5760085" cy="3240405"/>
            <wp:effectExtent l="0" t="0" r="5715" b="1079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s_veidnes.jpg"/>
                    <pic:cNvPicPr/>
                  </pic:nvPicPr>
                  <pic:blipFill>
                    <a:blip r:embed="rId97">
                      <a:extLst>
                        <a:ext uri="{28A0092B-C50C-407E-A947-70E740481C1C}">
                          <a14:useLocalDpi xmlns:a14="http://schemas.microsoft.com/office/drawing/2010/main" val="0"/>
                        </a:ext>
                      </a:extLst>
                    </a:blip>
                    <a:stretch>
                      <a:fillRect/>
                    </a:stretch>
                  </pic:blipFill>
                  <pic:spPr>
                    <a:xfrm>
                      <a:off x="0" y="0"/>
                      <a:ext cx="5760085" cy="3240405"/>
                    </a:xfrm>
                    <a:prstGeom prst="rect">
                      <a:avLst/>
                    </a:prstGeom>
                  </pic:spPr>
                </pic:pic>
              </a:graphicData>
            </a:graphic>
          </wp:inline>
        </w:drawing>
      </w:r>
    </w:p>
    <w:p w14:paraId="63BB12A3" w14:textId="598DE967" w:rsidR="00733843" w:rsidRDefault="00733843" w:rsidP="007C3D35">
      <w:pPr>
        <w:pStyle w:val="ListParagraph"/>
        <w:ind w:left="1080"/>
        <w:jc w:val="center"/>
        <w:rPr>
          <w:rFonts w:ascii="Times New Roman" w:hAnsi="Times New Roman" w:cs="Times New Roman"/>
          <w:b/>
          <w:i/>
          <w:sz w:val="24"/>
          <w:szCs w:val="24"/>
        </w:rPr>
      </w:pPr>
      <w:r w:rsidRPr="003731D1">
        <w:rPr>
          <w:rFonts w:ascii="Times New Roman" w:hAnsi="Times New Roman" w:cs="Times New Roman"/>
          <w:b/>
          <w:i/>
          <w:sz w:val="24"/>
          <w:szCs w:val="24"/>
        </w:rPr>
        <w:t>71.</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Aizpildes virzība pakalpojuma aizpildes shēmā, sadaļa “Maksājumu veidnes”</w:t>
      </w:r>
    </w:p>
    <w:p w14:paraId="26FE7FAD" w14:textId="77777777" w:rsidR="007C3D35" w:rsidRPr="003731D1" w:rsidRDefault="007C3D35" w:rsidP="007C3D35">
      <w:pPr>
        <w:jc w:val="right"/>
        <w:rPr>
          <w:rFonts w:ascii="Times New Roman" w:hAnsi="Times New Roman" w:cs="Times New Roman"/>
          <w:sz w:val="24"/>
          <w:szCs w:val="24"/>
        </w:rPr>
      </w:pPr>
    </w:p>
    <w:p w14:paraId="0C74D503" w14:textId="77777777" w:rsidR="007C3D35" w:rsidRPr="003731D1" w:rsidRDefault="00B85971" w:rsidP="007C3D35">
      <w:pPr>
        <w:jc w:val="both"/>
        <w:rPr>
          <w:rFonts w:ascii="Times New Roman" w:hAnsi="Times New Roman" w:cs="Times New Roman"/>
          <w:sz w:val="24"/>
          <w:szCs w:val="24"/>
        </w:rPr>
      </w:pPr>
      <w:r>
        <w:rPr>
          <w:rFonts w:ascii="Times New Roman" w:hAnsi="Times New Roman" w:cs="Times New Roman"/>
          <w:sz w:val="24"/>
          <w:szCs w:val="24"/>
        </w:rPr>
        <w:t>P</w:t>
      </w:r>
      <w:r w:rsidR="007C3D35" w:rsidRPr="003731D1">
        <w:rPr>
          <w:rFonts w:ascii="Times New Roman" w:hAnsi="Times New Roman" w:cs="Times New Roman"/>
          <w:sz w:val="24"/>
          <w:szCs w:val="24"/>
        </w:rPr>
        <w:t>K pakalpojuma apraksta kontekstā maksājumu veidne ir</w:t>
      </w:r>
      <w:r w:rsidR="00795428">
        <w:rPr>
          <w:rFonts w:ascii="Times New Roman" w:hAnsi="Times New Roman" w:cs="Times New Roman"/>
          <w:sz w:val="24"/>
          <w:szCs w:val="24"/>
        </w:rPr>
        <w:t xml:space="preserve"> sasaistes punkts starp pakalpojuma aprakstu un </w:t>
      </w:r>
      <w:r w:rsidR="007C3D35" w:rsidRPr="003731D1">
        <w:rPr>
          <w:rFonts w:ascii="Times New Roman" w:hAnsi="Times New Roman" w:cs="Times New Roman"/>
          <w:sz w:val="24"/>
          <w:szCs w:val="24"/>
        </w:rPr>
        <w:t>pakalpojuma apmaksas procesu.</w:t>
      </w:r>
    </w:p>
    <w:p w14:paraId="791C7A4D" w14:textId="0D6D05FB" w:rsidR="007C3D35" w:rsidRPr="003731D1" w:rsidRDefault="007C3D35" w:rsidP="007C3D35">
      <w:pPr>
        <w:jc w:val="both"/>
        <w:rPr>
          <w:rFonts w:ascii="Times New Roman" w:hAnsi="Times New Roman" w:cs="Times New Roman"/>
          <w:b/>
          <w:sz w:val="24"/>
          <w:szCs w:val="24"/>
        </w:rPr>
      </w:pPr>
      <w:r w:rsidRPr="003731D1">
        <w:rPr>
          <w:rFonts w:ascii="Times New Roman" w:hAnsi="Times New Roman" w:cs="Times New Roman"/>
          <w:sz w:val="24"/>
          <w:szCs w:val="24"/>
        </w:rPr>
        <w:t xml:space="preserve">Lai izveidotu maksājumu veidni, kas definēs maksu par pakalpojumu, jāatver sadaļa </w:t>
      </w:r>
      <w:r w:rsidR="001C12FE">
        <w:rPr>
          <w:rFonts w:ascii="Times New Roman" w:hAnsi="Times New Roman" w:cs="Times New Roman"/>
          <w:b/>
          <w:sz w:val="24"/>
          <w:szCs w:val="24"/>
        </w:rPr>
        <w:t>“</w:t>
      </w:r>
      <w:r w:rsidRPr="003731D1">
        <w:rPr>
          <w:rFonts w:ascii="Times New Roman" w:hAnsi="Times New Roman" w:cs="Times New Roman"/>
          <w:b/>
          <w:sz w:val="24"/>
          <w:szCs w:val="24"/>
        </w:rPr>
        <w:t xml:space="preserve">Maksājumu veidnes” </w:t>
      </w:r>
      <w:r w:rsidR="00DA10ED" w:rsidRPr="003731D1">
        <w:rPr>
          <w:rFonts w:ascii="Times New Roman" w:hAnsi="Times New Roman" w:cs="Times New Roman"/>
          <w:sz w:val="24"/>
          <w:szCs w:val="24"/>
        </w:rPr>
        <w:t>(</w:t>
      </w:r>
      <w:r w:rsidR="00DA178A" w:rsidRPr="003731D1">
        <w:rPr>
          <w:rFonts w:ascii="Times New Roman" w:hAnsi="Times New Roman" w:cs="Times New Roman"/>
          <w:sz w:val="24"/>
          <w:szCs w:val="24"/>
        </w:rPr>
        <w:t>sk</w:t>
      </w:r>
      <w:r w:rsidR="00DA178A">
        <w:rPr>
          <w:rFonts w:ascii="Times New Roman" w:hAnsi="Times New Roman" w:cs="Times New Roman"/>
          <w:sz w:val="24"/>
          <w:szCs w:val="24"/>
        </w:rPr>
        <w:t>.</w:t>
      </w:r>
      <w:r w:rsidR="00DA178A" w:rsidRPr="003731D1">
        <w:rPr>
          <w:rFonts w:ascii="Times New Roman" w:hAnsi="Times New Roman" w:cs="Times New Roman"/>
          <w:sz w:val="24"/>
          <w:szCs w:val="24"/>
        </w:rPr>
        <w:t xml:space="preserve"> </w:t>
      </w:r>
      <w:r w:rsidR="00DA10ED" w:rsidRPr="003731D1">
        <w:rPr>
          <w:rFonts w:ascii="Times New Roman" w:hAnsi="Times New Roman" w:cs="Times New Roman"/>
          <w:sz w:val="24"/>
          <w:szCs w:val="24"/>
        </w:rPr>
        <w:t>72</w:t>
      </w:r>
      <w:r w:rsidRPr="003731D1">
        <w:rPr>
          <w:rFonts w:ascii="Times New Roman" w:hAnsi="Times New Roman" w:cs="Times New Roman"/>
          <w:sz w:val="24"/>
          <w:szCs w:val="24"/>
        </w:rPr>
        <w:t>.</w:t>
      </w:r>
      <w:r w:rsidR="00B85971">
        <w:rPr>
          <w:rFonts w:ascii="Times New Roman" w:hAnsi="Times New Roman" w:cs="Times New Roman"/>
          <w:sz w:val="24"/>
          <w:szCs w:val="24"/>
        </w:rPr>
        <w:t xml:space="preserve"> </w:t>
      </w:r>
      <w:r w:rsidRPr="003731D1">
        <w:rPr>
          <w:rFonts w:ascii="Times New Roman" w:hAnsi="Times New Roman" w:cs="Times New Roman"/>
          <w:sz w:val="24"/>
          <w:szCs w:val="24"/>
        </w:rPr>
        <w:t xml:space="preserve">attēlu). Tiek attēlots </w:t>
      </w:r>
      <w:r w:rsidRPr="003731D1">
        <w:rPr>
          <w:rFonts w:ascii="Times New Roman" w:hAnsi="Times New Roman" w:cs="Times New Roman"/>
          <w:b/>
          <w:sz w:val="24"/>
          <w:szCs w:val="24"/>
        </w:rPr>
        <w:t xml:space="preserve">“Iestādes maksājumu veidņu saraksts”. </w:t>
      </w:r>
    </w:p>
    <w:p w14:paraId="548CCE3D" w14:textId="299C700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Ja maksājumu veidņu aizpilde tiek veikta pirmo reizi, saraksts tiek attēlots neaizpildīts.</w:t>
      </w:r>
      <w:r w:rsidR="00B85971">
        <w:rPr>
          <w:rFonts w:ascii="Times New Roman" w:hAnsi="Times New Roman" w:cs="Times New Roman"/>
          <w:sz w:val="24"/>
          <w:szCs w:val="24"/>
        </w:rPr>
        <w:t xml:space="preserve"> </w:t>
      </w:r>
      <w:r w:rsidRPr="003731D1">
        <w:rPr>
          <w:rFonts w:ascii="Times New Roman" w:hAnsi="Times New Roman" w:cs="Times New Roman"/>
          <w:sz w:val="24"/>
          <w:szCs w:val="24"/>
        </w:rPr>
        <w:t>Lai pievienotu jaunu veidni</w:t>
      </w:r>
      <w:r w:rsidR="00432D9C">
        <w:rPr>
          <w:rFonts w:ascii="Times New Roman" w:hAnsi="Times New Roman" w:cs="Times New Roman"/>
          <w:sz w:val="24"/>
          <w:szCs w:val="24"/>
        </w:rPr>
        <w:t>,</w:t>
      </w:r>
      <w:r w:rsidRPr="003731D1">
        <w:rPr>
          <w:rFonts w:ascii="Times New Roman" w:hAnsi="Times New Roman" w:cs="Times New Roman"/>
          <w:sz w:val="24"/>
          <w:szCs w:val="24"/>
        </w:rPr>
        <w:t xml:space="preserve"> ir jānospiež poga </w:t>
      </w:r>
      <w:r w:rsidR="001C12FE">
        <w:rPr>
          <w:rFonts w:ascii="Times New Roman" w:hAnsi="Times New Roman" w:cs="Times New Roman"/>
          <w:b/>
          <w:sz w:val="24"/>
          <w:szCs w:val="24"/>
        </w:rPr>
        <w:t>“</w:t>
      </w:r>
      <w:r w:rsidRPr="003731D1">
        <w:rPr>
          <w:rFonts w:ascii="Times New Roman" w:hAnsi="Times New Roman" w:cs="Times New Roman"/>
          <w:b/>
          <w:sz w:val="24"/>
          <w:szCs w:val="24"/>
        </w:rPr>
        <w:t>Jauna veidne”</w:t>
      </w:r>
      <w:r w:rsidRPr="003731D1">
        <w:rPr>
          <w:rFonts w:ascii="Times New Roman" w:hAnsi="Times New Roman" w:cs="Times New Roman"/>
          <w:sz w:val="24"/>
          <w:szCs w:val="24"/>
        </w:rPr>
        <w:t>.</w:t>
      </w:r>
    </w:p>
    <w:tbl>
      <w:tblPr>
        <w:tblStyle w:val="LightList-Accent1"/>
        <w:tblW w:w="0" w:type="auto"/>
        <w:tblLook w:val="04A0" w:firstRow="1" w:lastRow="0" w:firstColumn="1" w:lastColumn="0" w:noHBand="0" w:noVBand="1"/>
      </w:tblPr>
      <w:tblGrid>
        <w:gridCol w:w="9287"/>
      </w:tblGrid>
      <w:tr w:rsidR="007C3D35" w:rsidRPr="003731D1" w14:paraId="3E67956A" w14:textId="77777777" w:rsidTr="000F5C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38D0D426"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sz w:val="24"/>
                <w:szCs w:val="24"/>
              </w:rPr>
              <w:t>Iestādes maksājumu veidņu tabulā tiek attēlota informācija par izveidotajām maksājumu veidnēm.</w:t>
            </w:r>
          </w:p>
        </w:tc>
      </w:tr>
      <w:tr w:rsidR="007C3D35" w:rsidRPr="003731D1" w14:paraId="3DD10679" w14:textId="77777777" w:rsidTr="000F5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26DBD4A8"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Organizācija</w:t>
            </w:r>
            <w:r w:rsidRPr="003731D1">
              <w:rPr>
                <w:rFonts w:ascii="Times New Roman" w:hAnsi="Times New Roman" w:cs="Times New Roman"/>
                <w:sz w:val="24"/>
                <w:szCs w:val="24"/>
              </w:rPr>
              <w:t xml:space="preserve"> – Organizācijas nosaukums (aizpilda sistēma).</w:t>
            </w:r>
          </w:p>
          <w:p w14:paraId="5A7A0001" w14:textId="77777777" w:rsidR="007C3D35" w:rsidRPr="003731D1" w:rsidRDefault="007C3D35" w:rsidP="000F5C7F">
            <w:pPr>
              <w:rPr>
                <w:rFonts w:ascii="Times New Roman" w:hAnsi="Times New Roman" w:cs="Times New Roman"/>
                <w:sz w:val="24"/>
                <w:szCs w:val="24"/>
              </w:rPr>
            </w:pPr>
          </w:p>
          <w:p w14:paraId="155F1170"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 xml:space="preserve">Numurs – </w:t>
            </w:r>
            <w:r w:rsidRPr="003731D1">
              <w:rPr>
                <w:rFonts w:ascii="Times New Roman" w:hAnsi="Times New Roman" w:cs="Times New Roman"/>
                <w:sz w:val="24"/>
                <w:szCs w:val="24"/>
              </w:rPr>
              <w:t>Aizpilda sistēma.</w:t>
            </w:r>
          </w:p>
          <w:p w14:paraId="7B2CBED0" w14:textId="77777777" w:rsidR="007C3D35" w:rsidRPr="003731D1" w:rsidRDefault="007C3D35" w:rsidP="000F5C7F">
            <w:pPr>
              <w:rPr>
                <w:rFonts w:ascii="Times New Roman" w:hAnsi="Times New Roman" w:cs="Times New Roman"/>
                <w:sz w:val="24"/>
                <w:szCs w:val="24"/>
              </w:rPr>
            </w:pPr>
          </w:p>
          <w:p w14:paraId="7EA13C8D"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 xml:space="preserve">Pakalpojuma nosaukums – </w:t>
            </w:r>
            <w:r w:rsidRPr="003731D1">
              <w:rPr>
                <w:rFonts w:ascii="Times New Roman" w:hAnsi="Times New Roman" w:cs="Times New Roman"/>
                <w:sz w:val="24"/>
                <w:szCs w:val="24"/>
              </w:rPr>
              <w:t>Pakalpojuma nosaukums, kam pievienota konkrētā veidne.</w:t>
            </w:r>
          </w:p>
          <w:p w14:paraId="0A9CEB55" w14:textId="77777777" w:rsidR="007C3D35" w:rsidRPr="003731D1" w:rsidRDefault="007C3D35" w:rsidP="000F5C7F">
            <w:pPr>
              <w:rPr>
                <w:rFonts w:ascii="Times New Roman" w:hAnsi="Times New Roman" w:cs="Times New Roman"/>
                <w:sz w:val="24"/>
                <w:szCs w:val="24"/>
              </w:rPr>
            </w:pPr>
          </w:p>
          <w:p w14:paraId="40FCC3F7"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 xml:space="preserve">Pakalpojuma maksājuma veidnes nosaukums </w:t>
            </w:r>
            <w:r w:rsidRPr="003731D1">
              <w:rPr>
                <w:rFonts w:ascii="Times New Roman" w:hAnsi="Times New Roman" w:cs="Times New Roman"/>
                <w:sz w:val="24"/>
                <w:szCs w:val="24"/>
              </w:rPr>
              <w:t>– Konkrētās maksājuma veidnes nosaukums.</w:t>
            </w:r>
          </w:p>
          <w:p w14:paraId="3BF6BB63" w14:textId="77777777" w:rsidR="007C3D35" w:rsidRPr="003731D1" w:rsidRDefault="007C3D35" w:rsidP="000F5C7F">
            <w:pPr>
              <w:rPr>
                <w:rFonts w:ascii="Times New Roman" w:hAnsi="Times New Roman" w:cs="Times New Roman"/>
                <w:sz w:val="24"/>
                <w:szCs w:val="24"/>
              </w:rPr>
            </w:pPr>
          </w:p>
          <w:p w14:paraId="037FAAF2" w14:textId="77777777" w:rsidR="007C3D35" w:rsidRPr="003731D1" w:rsidRDefault="007C3D35" w:rsidP="000F5C7F">
            <w:pPr>
              <w:rPr>
                <w:rFonts w:ascii="Times New Roman" w:hAnsi="Times New Roman" w:cs="Times New Roman"/>
                <w:sz w:val="24"/>
                <w:szCs w:val="24"/>
              </w:rPr>
            </w:pPr>
            <w:r w:rsidRPr="003731D1">
              <w:rPr>
                <w:rFonts w:ascii="Times New Roman" w:hAnsi="Times New Roman" w:cs="Times New Roman"/>
                <w:b w:val="0"/>
                <w:sz w:val="24"/>
                <w:szCs w:val="24"/>
              </w:rPr>
              <w:t>Veidnes statuss</w:t>
            </w:r>
            <w:r w:rsidRPr="003731D1">
              <w:rPr>
                <w:rFonts w:ascii="Times New Roman" w:hAnsi="Times New Roman" w:cs="Times New Roman"/>
                <w:sz w:val="24"/>
                <w:szCs w:val="24"/>
              </w:rPr>
              <w:t xml:space="preserve"> – Informācija, kas norāda maksājuma veidnes publisku pieejamību.</w:t>
            </w:r>
          </w:p>
          <w:p w14:paraId="53CDC18E" w14:textId="77777777" w:rsidR="007C3D35" w:rsidRPr="003731D1" w:rsidRDefault="007C3D35" w:rsidP="000F5C7F">
            <w:pPr>
              <w:rPr>
                <w:rFonts w:ascii="Times New Roman" w:hAnsi="Times New Roman" w:cs="Times New Roman"/>
                <w:sz w:val="24"/>
                <w:szCs w:val="24"/>
              </w:rPr>
            </w:pPr>
          </w:p>
          <w:p w14:paraId="178754E8" w14:textId="77777777" w:rsidR="007C3D35" w:rsidRPr="003731D1" w:rsidRDefault="007C3D35" w:rsidP="000F5C7F">
            <w:pPr>
              <w:rPr>
                <w:rFonts w:ascii="Times New Roman" w:hAnsi="Times New Roman" w:cs="Times New Roman"/>
                <w:b w:val="0"/>
                <w:sz w:val="24"/>
                <w:szCs w:val="24"/>
              </w:rPr>
            </w:pPr>
            <w:r w:rsidRPr="003731D1">
              <w:rPr>
                <w:rFonts w:ascii="Times New Roman" w:hAnsi="Times New Roman" w:cs="Times New Roman"/>
                <w:b w:val="0"/>
                <w:sz w:val="24"/>
                <w:szCs w:val="24"/>
              </w:rPr>
              <w:t>Pakalpojuma soļi</w:t>
            </w:r>
            <w:r w:rsidRPr="003731D1">
              <w:rPr>
                <w:rFonts w:ascii="Times New Roman" w:hAnsi="Times New Roman" w:cs="Times New Roman"/>
                <w:sz w:val="24"/>
                <w:szCs w:val="24"/>
              </w:rPr>
              <w:t xml:space="preserve"> – Pakalpojuma soļa nosaukums, kam pievienota konkrētā maksājuma veidne.</w:t>
            </w:r>
          </w:p>
        </w:tc>
      </w:tr>
    </w:tbl>
    <w:p w14:paraId="16F220A8" w14:textId="77777777" w:rsidR="007C3D35" w:rsidRPr="003731D1" w:rsidRDefault="007C3D35" w:rsidP="00396007">
      <w:pPr>
        <w:rPr>
          <w:rFonts w:ascii="Times New Roman" w:hAnsi="Times New Roman" w:cs="Times New Roman"/>
          <w:b/>
          <w:sz w:val="24"/>
          <w:szCs w:val="24"/>
        </w:rPr>
      </w:pPr>
    </w:p>
    <w:p w14:paraId="61DB988F" w14:textId="77777777" w:rsidR="007C3D35" w:rsidRPr="003731D1" w:rsidRDefault="0015060B" w:rsidP="007C3D35">
      <w:pPr>
        <w:ind w:left="142"/>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3E1232FB" wp14:editId="5B3A8DC4">
            <wp:extent cx="5760085" cy="2055495"/>
            <wp:effectExtent l="0" t="0" r="571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42.png"/>
                    <pic:cNvPicPr/>
                  </pic:nvPicPr>
                  <pic:blipFill>
                    <a:blip r:embed="rId98">
                      <a:extLst>
                        <a:ext uri="{28A0092B-C50C-407E-A947-70E740481C1C}">
                          <a14:useLocalDpi xmlns:a14="http://schemas.microsoft.com/office/drawing/2010/main" val="0"/>
                        </a:ext>
                      </a:extLst>
                    </a:blip>
                    <a:stretch>
                      <a:fillRect/>
                    </a:stretch>
                  </pic:blipFill>
                  <pic:spPr>
                    <a:xfrm>
                      <a:off x="0" y="0"/>
                      <a:ext cx="5760085" cy="2055495"/>
                    </a:xfrm>
                    <a:prstGeom prst="rect">
                      <a:avLst/>
                    </a:prstGeom>
                  </pic:spPr>
                </pic:pic>
              </a:graphicData>
            </a:graphic>
          </wp:inline>
        </w:drawing>
      </w:r>
    </w:p>
    <w:p w14:paraId="14030762" w14:textId="32CCC995" w:rsidR="00733843" w:rsidRDefault="00733843" w:rsidP="007C3D35">
      <w:pPr>
        <w:ind w:left="360"/>
        <w:jc w:val="center"/>
        <w:rPr>
          <w:rFonts w:ascii="Times New Roman" w:hAnsi="Times New Roman" w:cs="Times New Roman"/>
          <w:b/>
          <w:i/>
          <w:sz w:val="24"/>
          <w:szCs w:val="24"/>
        </w:rPr>
      </w:pPr>
      <w:r w:rsidRPr="003731D1">
        <w:rPr>
          <w:rFonts w:ascii="Times New Roman" w:hAnsi="Times New Roman" w:cs="Times New Roman"/>
          <w:b/>
          <w:i/>
          <w:sz w:val="24"/>
          <w:szCs w:val="24"/>
        </w:rPr>
        <w:t>72.</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Iestādes maksājumu veidņu saraksts</w:t>
      </w:r>
    </w:p>
    <w:p w14:paraId="6A5533D8" w14:textId="77777777" w:rsidR="007C3D35" w:rsidRPr="003731D1" w:rsidRDefault="007C3D35" w:rsidP="007C3D35">
      <w:pPr>
        <w:ind w:left="360"/>
        <w:jc w:val="center"/>
        <w:rPr>
          <w:rFonts w:ascii="Times New Roman" w:hAnsi="Times New Roman" w:cs="Times New Roman"/>
          <w:b/>
          <w:sz w:val="24"/>
          <w:szCs w:val="24"/>
        </w:rPr>
      </w:pPr>
    </w:p>
    <w:p w14:paraId="61B2DF3A"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u w:val="single"/>
        </w:rPr>
      </w:pPr>
      <w:r w:rsidRPr="003731D1">
        <w:rPr>
          <w:rFonts w:ascii="Times New Roman" w:hAnsi="Times New Roman" w:cs="Times New Roman"/>
          <w:b/>
          <w:color w:val="FF0000"/>
          <w:sz w:val="24"/>
          <w:szCs w:val="24"/>
        </w:rPr>
        <w:t xml:space="preserve">! </w:t>
      </w:r>
      <w:r w:rsidRPr="003731D1">
        <w:rPr>
          <w:rFonts w:ascii="Times New Roman" w:hAnsi="Times New Roman" w:cs="Times New Roman"/>
          <w:sz w:val="24"/>
          <w:szCs w:val="24"/>
          <w:u w:val="single"/>
        </w:rPr>
        <w:t>Minimālā informācija, kas norādāma, lai izveidotu un publicētu pakalpojuma</w:t>
      </w:r>
      <w:r w:rsidR="00795428">
        <w:rPr>
          <w:rFonts w:ascii="Times New Roman" w:hAnsi="Times New Roman" w:cs="Times New Roman"/>
          <w:sz w:val="24"/>
          <w:szCs w:val="24"/>
          <w:u w:val="single"/>
        </w:rPr>
        <w:t xml:space="preserve"> apraksta</w:t>
      </w:r>
      <w:r w:rsidRPr="003731D1">
        <w:rPr>
          <w:rFonts w:ascii="Times New Roman" w:hAnsi="Times New Roman" w:cs="Times New Roman"/>
          <w:sz w:val="24"/>
          <w:szCs w:val="24"/>
          <w:u w:val="single"/>
        </w:rPr>
        <w:t xml:space="preserve"> versiju, ir:</w:t>
      </w:r>
    </w:p>
    <w:p w14:paraId="262A9448"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Cenrādis;</w:t>
      </w:r>
    </w:p>
    <w:p w14:paraId="4A874A53" w14:textId="77777777" w:rsidR="007C3D35" w:rsidRPr="003731D1" w:rsidRDefault="007C3D35"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sidRPr="003731D1">
        <w:rPr>
          <w:rFonts w:ascii="Times New Roman" w:hAnsi="Times New Roman" w:cs="Times New Roman"/>
          <w:b/>
          <w:sz w:val="24"/>
          <w:szCs w:val="24"/>
        </w:rPr>
        <w:t>Pakalpojums;</w:t>
      </w:r>
    </w:p>
    <w:p w14:paraId="433B2686" w14:textId="77777777" w:rsidR="007C3D35" w:rsidRDefault="00B370D2"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Pr>
          <w:rFonts w:ascii="Times New Roman" w:hAnsi="Times New Roman" w:cs="Times New Roman"/>
          <w:b/>
          <w:sz w:val="24"/>
          <w:szCs w:val="24"/>
        </w:rPr>
        <w:t>Maksājuma veidnes nosaukums;</w:t>
      </w:r>
    </w:p>
    <w:p w14:paraId="4F41AA63" w14:textId="77777777" w:rsidR="00B370D2" w:rsidRDefault="00B370D2"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Pr>
          <w:rFonts w:ascii="Times New Roman" w:hAnsi="Times New Roman" w:cs="Times New Roman"/>
          <w:b/>
          <w:sz w:val="24"/>
          <w:szCs w:val="24"/>
        </w:rPr>
        <w:t>Rēķina apmaksas termiņš;</w:t>
      </w:r>
    </w:p>
    <w:p w14:paraId="25326B49" w14:textId="77777777" w:rsidR="00B370D2" w:rsidRPr="003731D1" w:rsidRDefault="00B370D2" w:rsidP="007C3D35">
      <w:pPr>
        <w:pBdr>
          <w:top w:val="single" w:sz="4" w:space="1" w:color="auto"/>
          <w:left w:val="single" w:sz="4" w:space="4" w:color="auto"/>
          <w:bottom w:val="single" w:sz="4" w:space="1" w:color="auto"/>
          <w:right w:val="single" w:sz="4" w:space="4" w:color="auto"/>
        </w:pBdr>
        <w:rPr>
          <w:rFonts w:ascii="Times New Roman" w:hAnsi="Times New Roman" w:cs="Times New Roman"/>
          <w:b/>
          <w:sz w:val="24"/>
          <w:szCs w:val="24"/>
        </w:rPr>
      </w:pPr>
      <w:r>
        <w:rPr>
          <w:rFonts w:ascii="Times New Roman" w:hAnsi="Times New Roman" w:cs="Times New Roman"/>
          <w:b/>
          <w:sz w:val="24"/>
          <w:szCs w:val="24"/>
        </w:rPr>
        <w:t>Apmaksas apjoma veids.</w:t>
      </w:r>
    </w:p>
    <w:p w14:paraId="1A4AA8C3" w14:textId="3571EF42"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Tiek atvērta informācijas sadaļa</w:t>
      </w:r>
      <w:r w:rsidRPr="003731D1">
        <w:rPr>
          <w:rFonts w:ascii="Times New Roman" w:hAnsi="Times New Roman" w:cs="Times New Roman"/>
          <w:b/>
          <w:sz w:val="24"/>
          <w:szCs w:val="24"/>
        </w:rPr>
        <w:t xml:space="preserve"> </w:t>
      </w:r>
      <w:r w:rsidR="001C12FE">
        <w:rPr>
          <w:rFonts w:ascii="Times New Roman" w:hAnsi="Times New Roman" w:cs="Times New Roman"/>
          <w:b/>
          <w:sz w:val="24"/>
          <w:szCs w:val="24"/>
        </w:rPr>
        <w:t>“</w:t>
      </w:r>
      <w:r w:rsidRPr="003731D1">
        <w:rPr>
          <w:rFonts w:ascii="Times New Roman" w:hAnsi="Times New Roman" w:cs="Times New Roman"/>
          <w:b/>
          <w:sz w:val="24"/>
          <w:szCs w:val="24"/>
        </w:rPr>
        <w:t xml:space="preserve">Maksājuma veidnes uzturēšana” </w:t>
      </w:r>
      <w:r w:rsidR="00DA10ED" w:rsidRPr="003731D1">
        <w:rPr>
          <w:rFonts w:ascii="Times New Roman" w:hAnsi="Times New Roman" w:cs="Times New Roman"/>
          <w:sz w:val="24"/>
          <w:szCs w:val="24"/>
        </w:rPr>
        <w:t>(</w:t>
      </w:r>
      <w:r w:rsidR="00DA178A" w:rsidRPr="003731D1">
        <w:rPr>
          <w:rFonts w:ascii="Times New Roman" w:hAnsi="Times New Roman" w:cs="Times New Roman"/>
          <w:sz w:val="24"/>
          <w:szCs w:val="24"/>
        </w:rPr>
        <w:t>sk</w:t>
      </w:r>
      <w:r w:rsidR="00DA178A">
        <w:rPr>
          <w:rFonts w:ascii="Times New Roman" w:hAnsi="Times New Roman" w:cs="Times New Roman"/>
          <w:sz w:val="24"/>
          <w:szCs w:val="24"/>
        </w:rPr>
        <w:t xml:space="preserve">. </w:t>
      </w:r>
      <w:r w:rsidR="00DA10ED" w:rsidRPr="003731D1">
        <w:rPr>
          <w:rFonts w:ascii="Times New Roman" w:hAnsi="Times New Roman" w:cs="Times New Roman"/>
          <w:sz w:val="24"/>
          <w:szCs w:val="24"/>
        </w:rPr>
        <w:t>73</w:t>
      </w:r>
      <w:r w:rsidRPr="003731D1">
        <w:rPr>
          <w:rFonts w:ascii="Times New Roman" w:hAnsi="Times New Roman" w:cs="Times New Roman"/>
          <w:sz w:val="24"/>
          <w:szCs w:val="24"/>
        </w:rPr>
        <w:t>.</w:t>
      </w:r>
      <w:r w:rsidR="001E3288">
        <w:rPr>
          <w:rFonts w:ascii="Times New Roman" w:hAnsi="Times New Roman" w:cs="Times New Roman"/>
          <w:sz w:val="24"/>
          <w:szCs w:val="24"/>
        </w:rPr>
        <w:t xml:space="preserve"> </w:t>
      </w:r>
      <w:r w:rsidRPr="003731D1">
        <w:rPr>
          <w:rFonts w:ascii="Times New Roman" w:hAnsi="Times New Roman" w:cs="Times New Roman"/>
          <w:sz w:val="24"/>
          <w:szCs w:val="24"/>
        </w:rPr>
        <w:t xml:space="preserve">attēlu). </w:t>
      </w:r>
    </w:p>
    <w:p w14:paraId="3D390121"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Visi lauki, kas apzīmēti ar </w:t>
      </w:r>
      <w:r w:rsidRPr="003731D1">
        <w:rPr>
          <w:rFonts w:ascii="Times New Roman" w:hAnsi="Times New Roman" w:cs="Times New Roman"/>
          <w:color w:val="FF0000"/>
          <w:sz w:val="24"/>
          <w:szCs w:val="24"/>
        </w:rPr>
        <w:t>*</w:t>
      </w:r>
      <w:r w:rsidRPr="003731D1">
        <w:rPr>
          <w:rFonts w:ascii="Times New Roman" w:hAnsi="Times New Roman" w:cs="Times New Roman"/>
          <w:sz w:val="24"/>
          <w:szCs w:val="24"/>
        </w:rPr>
        <w:t>, ir aizpildāmi obligāti un nepieciešami, lai būtu iespējams saglabāt pakalpojuma versijas informāciju.</w:t>
      </w:r>
    </w:p>
    <w:p w14:paraId="4EED22FB" w14:textId="6EF48EB7" w:rsidR="007C3D35" w:rsidRPr="003731D1" w:rsidRDefault="007C3D35" w:rsidP="007C3D35">
      <w:pPr>
        <w:jc w:val="both"/>
        <w:rPr>
          <w:rFonts w:ascii="Times New Roman" w:hAnsi="Times New Roman" w:cs="Times New Roman"/>
          <w:b/>
          <w:sz w:val="24"/>
          <w:szCs w:val="24"/>
        </w:rPr>
      </w:pPr>
      <w:r w:rsidRPr="003731D1">
        <w:rPr>
          <w:rFonts w:ascii="Times New Roman" w:hAnsi="Times New Roman" w:cs="Times New Roman"/>
          <w:sz w:val="24"/>
          <w:szCs w:val="24"/>
        </w:rPr>
        <w:t xml:space="preserve">No </w:t>
      </w:r>
      <w:r w:rsidR="005A486A">
        <w:rPr>
          <w:rFonts w:ascii="Times New Roman" w:hAnsi="Times New Roman" w:cs="Times New Roman"/>
          <w:sz w:val="24"/>
          <w:szCs w:val="24"/>
        </w:rPr>
        <w:t>nolaižamās</w:t>
      </w:r>
      <w:r w:rsidR="005A486A" w:rsidRPr="003731D1">
        <w:rPr>
          <w:rFonts w:ascii="Times New Roman" w:hAnsi="Times New Roman" w:cs="Times New Roman"/>
          <w:sz w:val="24"/>
          <w:szCs w:val="24"/>
        </w:rPr>
        <w:t xml:space="preserve"> </w:t>
      </w:r>
      <w:r w:rsidRPr="003731D1">
        <w:rPr>
          <w:rFonts w:ascii="Times New Roman" w:hAnsi="Times New Roman" w:cs="Times New Roman"/>
          <w:sz w:val="24"/>
          <w:szCs w:val="24"/>
        </w:rPr>
        <w:t xml:space="preserve">izvēlnes ir jāizvēlas atbilstošais </w:t>
      </w:r>
      <w:r w:rsidR="001C12FE">
        <w:rPr>
          <w:rFonts w:ascii="Times New Roman" w:hAnsi="Times New Roman" w:cs="Times New Roman"/>
          <w:b/>
          <w:sz w:val="24"/>
          <w:szCs w:val="24"/>
        </w:rPr>
        <w:t>“</w:t>
      </w:r>
      <w:r w:rsidRPr="003731D1">
        <w:rPr>
          <w:rFonts w:ascii="Times New Roman" w:hAnsi="Times New Roman" w:cs="Times New Roman"/>
          <w:b/>
          <w:sz w:val="24"/>
          <w:szCs w:val="24"/>
        </w:rPr>
        <w:t>Cenrādis”</w:t>
      </w:r>
      <w:r w:rsidRPr="003731D1">
        <w:rPr>
          <w:rFonts w:ascii="Times New Roman" w:hAnsi="Times New Roman" w:cs="Times New Roman"/>
          <w:sz w:val="24"/>
          <w:szCs w:val="24"/>
        </w:rPr>
        <w:t xml:space="preserve">, </w:t>
      </w:r>
      <w:r w:rsidR="001C12FE">
        <w:rPr>
          <w:rFonts w:ascii="Times New Roman" w:hAnsi="Times New Roman" w:cs="Times New Roman"/>
          <w:b/>
          <w:sz w:val="24"/>
          <w:szCs w:val="24"/>
        </w:rPr>
        <w:t>“</w:t>
      </w:r>
      <w:r w:rsidRPr="003731D1">
        <w:rPr>
          <w:rFonts w:ascii="Times New Roman" w:hAnsi="Times New Roman" w:cs="Times New Roman"/>
          <w:b/>
          <w:sz w:val="24"/>
          <w:szCs w:val="24"/>
        </w:rPr>
        <w:t>Pakalpojuma nosaukums”</w:t>
      </w:r>
      <w:r w:rsidRPr="003731D1">
        <w:rPr>
          <w:rFonts w:ascii="Times New Roman" w:hAnsi="Times New Roman" w:cs="Times New Roman"/>
          <w:sz w:val="24"/>
          <w:szCs w:val="24"/>
        </w:rPr>
        <w:t xml:space="preserve">, kam tiek veidota maksājumu veidne un jādefinē </w:t>
      </w:r>
      <w:r w:rsidR="001C12FE">
        <w:rPr>
          <w:rFonts w:ascii="Times New Roman" w:hAnsi="Times New Roman" w:cs="Times New Roman"/>
          <w:b/>
          <w:sz w:val="24"/>
          <w:szCs w:val="24"/>
        </w:rPr>
        <w:t>“</w:t>
      </w:r>
      <w:r w:rsidRPr="003731D1">
        <w:rPr>
          <w:rFonts w:ascii="Times New Roman" w:hAnsi="Times New Roman" w:cs="Times New Roman"/>
          <w:b/>
          <w:sz w:val="24"/>
          <w:szCs w:val="24"/>
        </w:rPr>
        <w:t>Maksājuma veidnes nosaukums”,</w:t>
      </w:r>
      <w:r w:rsidRPr="003731D1">
        <w:rPr>
          <w:rFonts w:ascii="Times New Roman" w:hAnsi="Times New Roman" w:cs="Times New Roman"/>
          <w:sz w:val="24"/>
          <w:szCs w:val="24"/>
        </w:rPr>
        <w:t xml:space="preserve"> jānorāda </w:t>
      </w:r>
      <w:r w:rsidR="001C12FE">
        <w:rPr>
          <w:rFonts w:ascii="Times New Roman" w:hAnsi="Times New Roman" w:cs="Times New Roman"/>
          <w:b/>
          <w:sz w:val="24"/>
          <w:szCs w:val="24"/>
        </w:rPr>
        <w:t>“</w:t>
      </w:r>
      <w:r w:rsidRPr="003731D1">
        <w:rPr>
          <w:rFonts w:ascii="Times New Roman" w:hAnsi="Times New Roman" w:cs="Times New Roman"/>
          <w:b/>
          <w:sz w:val="24"/>
          <w:szCs w:val="24"/>
        </w:rPr>
        <w:t>Rēķina apmaksas termiņš”</w:t>
      </w:r>
      <w:r w:rsidR="00B370D2">
        <w:rPr>
          <w:rFonts w:ascii="Times New Roman" w:hAnsi="Times New Roman" w:cs="Times New Roman"/>
          <w:b/>
          <w:sz w:val="24"/>
          <w:szCs w:val="24"/>
        </w:rPr>
        <w:t xml:space="preserve"> </w:t>
      </w:r>
      <w:r w:rsidR="00B370D2" w:rsidRPr="00B370D2">
        <w:rPr>
          <w:rFonts w:ascii="Times New Roman" w:hAnsi="Times New Roman" w:cs="Times New Roman"/>
          <w:sz w:val="24"/>
          <w:szCs w:val="24"/>
        </w:rPr>
        <w:t>un</w:t>
      </w:r>
      <w:r w:rsidR="00B370D2">
        <w:rPr>
          <w:rFonts w:ascii="Times New Roman" w:hAnsi="Times New Roman" w:cs="Times New Roman"/>
          <w:b/>
          <w:sz w:val="24"/>
          <w:szCs w:val="24"/>
        </w:rPr>
        <w:t xml:space="preserve"> “Apmaksas apjoma veids”</w:t>
      </w:r>
      <w:r w:rsidRPr="003731D1">
        <w:rPr>
          <w:rFonts w:ascii="Times New Roman" w:hAnsi="Times New Roman" w:cs="Times New Roman"/>
          <w:b/>
          <w:sz w:val="24"/>
          <w:szCs w:val="24"/>
        </w:rPr>
        <w:t>.</w:t>
      </w:r>
    </w:p>
    <w:p w14:paraId="7A63E8C6" w14:textId="77777777" w:rsidR="007C3D35" w:rsidRPr="003731D1" w:rsidRDefault="007C3D35" w:rsidP="00995741">
      <w:pPr>
        <w:pBdr>
          <w:top w:val="single" w:sz="4" w:space="1" w:color="auto"/>
          <w:left w:val="single" w:sz="4" w:space="4" w:color="auto"/>
          <w:bottom w:val="single" w:sz="4" w:space="1" w:color="auto"/>
          <w:right w:val="single" w:sz="4" w:space="4" w:color="auto"/>
        </w:pBdr>
        <w:jc w:val="both"/>
        <w:rPr>
          <w:rFonts w:ascii="Times New Roman" w:hAnsi="Times New Roman" w:cs="Times New Roman"/>
          <w:b/>
          <w:sz w:val="24"/>
          <w:szCs w:val="24"/>
        </w:rPr>
      </w:pPr>
      <w:r w:rsidRPr="003731D1">
        <w:rPr>
          <w:rFonts w:ascii="Times New Roman" w:hAnsi="Times New Roman" w:cs="Times New Roman"/>
          <w:b/>
          <w:color w:val="FF0000"/>
          <w:sz w:val="24"/>
          <w:szCs w:val="24"/>
        </w:rPr>
        <w:t xml:space="preserve">! </w:t>
      </w:r>
      <w:r w:rsidRPr="003731D1">
        <w:rPr>
          <w:rFonts w:ascii="Times New Roman" w:hAnsi="Times New Roman" w:cs="Times New Roman"/>
          <w:sz w:val="24"/>
          <w:szCs w:val="24"/>
        </w:rPr>
        <w:t>Lai izveidotu maksājuma veidni, sākotnēji ir jābūt izveidotam pakalpojuma versijas aprakstam un jābūt definētam pakalpojuma solim, kam tiks šī veidne pievienota.</w:t>
      </w:r>
    </w:p>
    <w:p w14:paraId="65E5DBDA" w14:textId="7B5672C4"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Ar simbolu</w:t>
      </w:r>
      <w:r w:rsidRPr="003731D1">
        <w:rPr>
          <w:rFonts w:ascii="Times New Roman" w:hAnsi="Times New Roman" w:cs="Times New Roman"/>
          <w:b/>
          <w:sz w:val="24"/>
          <w:szCs w:val="24"/>
        </w:rPr>
        <w:t xml:space="preserve"> </w:t>
      </w:r>
      <w:r w:rsidR="001C12FE">
        <w:rPr>
          <w:rFonts w:ascii="Times New Roman" w:hAnsi="Times New Roman" w:cs="Times New Roman"/>
          <w:b/>
          <w:sz w:val="24"/>
          <w:szCs w:val="24"/>
        </w:rPr>
        <w:t>“</w:t>
      </w:r>
      <w:r w:rsidRPr="003731D1">
        <w:rPr>
          <w:rFonts w:ascii="Times New Roman" w:hAnsi="Times New Roman" w:cs="Times New Roman"/>
          <w:b/>
          <w:sz w:val="24"/>
          <w:szCs w:val="24"/>
        </w:rPr>
        <w:sym w:font="Wingdings" w:char="F0FC"/>
      </w:r>
      <w:r w:rsidRPr="003731D1">
        <w:rPr>
          <w:rFonts w:ascii="Times New Roman" w:hAnsi="Times New Roman" w:cs="Times New Roman"/>
          <w:b/>
          <w:sz w:val="24"/>
          <w:szCs w:val="24"/>
        </w:rPr>
        <w:t xml:space="preserve">” </w:t>
      </w:r>
      <w:r w:rsidRPr="003731D1">
        <w:rPr>
          <w:rFonts w:ascii="Times New Roman" w:hAnsi="Times New Roman" w:cs="Times New Roman"/>
          <w:sz w:val="24"/>
          <w:szCs w:val="24"/>
        </w:rPr>
        <w:t>jāatzīmē</w:t>
      </w:r>
      <w:r w:rsidR="00B370D2">
        <w:rPr>
          <w:rFonts w:ascii="Times New Roman" w:hAnsi="Times New Roman" w:cs="Times New Roman"/>
          <w:sz w:val="24"/>
          <w:szCs w:val="24"/>
        </w:rPr>
        <w:t xml:space="preserve"> </w:t>
      </w:r>
      <w:r w:rsidRPr="003731D1">
        <w:rPr>
          <w:rFonts w:ascii="Times New Roman" w:hAnsi="Times New Roman" w:cs="Times New Roman"/>
          <w:sz w:val="24"/>
          <w:szCs w:val="24"/>
        </w:rPr>
        <w:t>pakalpojumam atbilstošās</w:t>
      </w:r>
      <w:r w:rsidR="00B370D2">
        <w:rPr>
          <w:rFonts w:ascii="Times New Roman" w:hAnsi="Times New Roman" w:cs="Times New Roman"/>
          <w:b/>
          <w:sz w:val="24"/>
          <w:szCs w:val="24"/>
        </w:rPr>
        <w:t xml:space="preserve"> </w:t>
      </w:r>
      <w:r w:rsidR="001C12FE">
        <w:rPr>
          <w:rFonts w:ascii="Times New Roman" w:hAnsi="Times New Roman" w:cs="Times New Roman"/>
          <w:b/>
          <w:sz w:val="24"/>
          <w:szCs w:val="24"/>
        </w:rPr>
        <w:t>“</w:t>
      </w:r>
      <w:r w:rsidR="00B370D2">
        <w:rPr>
          <w:rFonts w:ascii="Times New Roman" w:hAnsi="Times New Roman" w:cs="Times New Roman"/>
          <w:b/>
          <w:sz w:val="24"/>
          <w:szCs w:val="24"/>
        </w:rPr>
        <w:t xml:space="preserve">Samaksas iespējas” </w:t>
      </w:r>
      <w:r w:rsidR="00B370D2" w:rsidRPr="00B370D2">
        <w:rPr>
          <w:rFonts w:ascii="Times New Roman" w:hAnsi="Times New Roman" w:cs="Times New Roman"/>
          <w:sz w:val="24"/>
          <w:szCs w:val="24"/>
        </w:rPr>
        <w:t>un jānorāda</w:t>
      </w:r>
      <w:r w:rsidRPr="003731D1">
        <w:rPr>
          <w:rFonts w:ascii="Times New Roman" w:hAnsi="Times New Roman" w:cs="Times New Roman"/>
          <w:b/>
          <w:sz w:val="24"/>
          <w:szCs w:val="24"/>
        </w:rPr>
        <w:t xml:space="preserve"> </w:t>
      </w:r>
      <w:r w:rsidR="001C12FE">
        <w:rPr>
          <w:rFonts w:ascii="Times New Roman" w:hAnsi="Times New Roman" w:cs="Times New Roman"/>
          <w:b/>
          <w:sz w:val="24"/>
          <w:szCs w:val="24"/>
        </w:rPr>
        <w:t>“</w:t>
      </w:r>
      <w:r w:rsidRPr="003731D1">
        <w:rPr>
          <w:rFonts w:ascii="Times New Roman" w:hAnsi="Times New Roman" w:cs="Times New Roman"/>
          <w:b/>
          <w:sz w:val="24"/>
          <w:szCs w:val="24"/>
        </w:rPr>
        <w:t xml:space="preserve">Maksājuma mērķis” </w:t>
      </w:r>
      <w:r w:rsidRPr="003731D1">
        <w:rPr>
          <w:rFonts w:ascii="Times New Roman" w:hAnsi="Times New Roman" w:cs="Times New Roman"/>
          <w:sz w:val="24"/>
          <w:szCs w:val="24"/>
        </w:rPr>
        <w:t xml:space="preserve">un </w:t>
      </w:r>
      <w:r w:rsidR="001C12FE">
        <w:rPr>
          <w:rFonts w:ascii="Times New Roman" w:hAnsi="Times New Roman" w:cs="Times New Roman"/>
          <w:b/>
          <w:sz w:val="24"/>
          <w:szCs w:val="24"/>
        </w:rPr>
        <w:t>“</w:t>
      </w:r>
      <w:r w:rsidRPr="003731D1">
        <w:rPr>
          <w:rFonts w:ascii="Times New Roman" w:hAnsi="Times New Roman" w:cs="Times New Roman"/>
          <w:b/>
          <w:sz w:val="24"/>
          <w:szCs w:val="24"/>
        </w:rPr>
        <w:t>Apmaksas apjoma veids”.</w:t>
      </w:r>
    </w:p>
    <w:p w14:paraId="3E303800" w14:textId="77777777"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Lai saglabātu ievadīto informāciju, nospiediet pogu </w:t>
      </w:r>
      <w:r w:rsidRPr="003731D1">
        <w:rPr>
          <w:rFonts w:ascii="Times New Roman" w:hAnsi="Times New Roman" w:cs="Times New Roman"/>
          <w:b/>
          <w:sz w:val="24"/>
          <w:szCs w:val="24"/>
        </w:rPr>
        <w:t>“Saglabāt”.</w:t>
      </w:r>
      <w:r w:rsidRPr="003731D1">
        <w:rPr>
          <w:rFonts w:ascii="Times New Roman" w:hAnsi="Times New Roman" w:cs="Times New Roman"/>
          <w:sz w:val="24"/>
          <w:szCs w:val="24"/>
        </w:rPr>
        <w:t xml:space="preserve"> Ja vēlaties atgriezties uz </w:t>
      </w:r>
      <w:r w:rsidRPr="003731D1">
        <w:rPr>
          <w:rFonts w:ascii="Times New Roman" w:hAnsi="Times New Roman" w:cs="Times New Roman"/>
          <w:b/>
          <w:sz w:val="24"/>
          <w:szCs w:val="24"/>
        </w:rPr>
        <w:t>“Iestādes maksājumu veidņu sarakstu”</w:t>
      </w:r>
      <w:r w:rsidRPr="003731D1">
        <w:rPr>
          <w:rFonts w:ascii="Times New Roman" w:hAnsi="Times New Roman" w:cs="Times New Roman"/>
          <w:sz w:val="24"/>
          <w:szCs w:val="24"/>
        </w:rPr>
        <w:t xml:space="preserve">, nospiediet pogu </w:t>
      </w:r>
      <w:r w:rsidRPr="003731D1">
        <w:rPr>
          <w:rFonts w:ascii="Times New Roman" w:hAnsi="Times New Roman" w:cs="Times New Roman"/>
          <w:b/>
          <w:sz w:val="24"/>
          <w:szCs w:val="24"/>
        </w:rPr>
        <w:t>“Atgriezties”</w:t>
      </w:r>
      <w:r w:rsidRPr="003731D1">
        <w:rPr>
          <w:rFonts w:ascii="Times New Roman" w:hAnsi="Times New Roman" w:cs="Times New Roman"/>
          <w:sz w:val="24"/>
          <w:szCs w:val="24"/>
        </w:rPr>
        <w:t>.</w:t>
      </w:r>
    </w:p>
    <w:p w14:paraId="5AE130DD" w14:textId="77777777" w:rsidR="007C3D35" w:rsidRPr="003731D1" w:rsidRDefault="007C3D35" w:rsidP="007C3D35">
      <w:pPr>
        <w:rPr>
          <w:rFonts w:ascii="Times New Roman" w:hAnsi="Times New Roman" w:cs="Times New Roman"/>
          <w:b/>
          <w:sz w:val="24"/>
          <w:szCs w:val="24"/>
        </w:rPr>
      </w:pPr>
    </w:p>
    <w:p w14:paraId="0C1C7876" w14:textId="77777777" w:rsidR="007C3D35" w:rsidRPr="003731D1" w:rsidRDefault="00DA10ED" w:rsidP="007C3D35">
      <w:pPr>
        <w:ind w:left="360" w:hanging="644"/>
        <w:rPr>
          <w:rFonts w:ascii="Times New Roman" w:hAnsi="Times New Roman" w:cs="Times New Roman"/>
          <w:b/>
          <w:sz w:val="24"/>
          <w:szCs w:val="24"/>
        </w:rPr>
      </w:pPr>
      <w:r w:rsidRPr="003731D1">
        <w:rPr>
          <w:rFonts w:ascii="Times New Roman" w:hAnsi="Times New Roman" w:cs="Times New Roman"/>
          <w:b/>
          <w:noProof/>
          <w:sz w:val="24"/>
          <w:szCs w:val="24"/>
          <w:lang w:val="en-US"/>
        </w:rPr>
        <w:lastRenderedPageBreak/>
        <w:drawing>
          <wp:inline distT="0" distB="0" distL="0" distR="0" wp14:anchorId="705D7616" wp14:editId="4C881AAF">
            <wp:extent cx="6120130" cy="4484889"/>
            <wp:effectExtent l="19050" t="0" r="0" b="0"/>
            <wp:docPr id="184" name="Picture 3" descr="C:\Documents and Settings\ilze.magrica\Desktop\2_ppk_maksajumu_veid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ilze.magrica\Desktop\2_ppk_maksajumu_veidne.JPG"/>
                    <pic:cNvPicPr>
                      <a:picLocks noChangeAspect="1" noChangeArrowheads="1"/>
                    </pic:cNvPicPr>
                  </pic:nvPicPr>
                  <pic:blipFill>
                    <a:blip r:embed="rId99"/>
                    <a:srcRect/>
                    <a:stretch>
                      <a:fillRect/>
                    </a:stretch>
                  </pic:blipFill>
                  <pic:spPr bwMode="auto">
                    <a:xfrm>
                      <a:off x="0" y="0"/>
                      <a:ext cx="6120130" cy="4484889"/>
                    </a:xfrm>
                    <a:prstGeom prst="rect">
                      <a:avLst/>
                    </a:prstGeom>
                    <a:noFill/>
                    <a:ln w="9525">
                      <a:noFill/>
                      <a:miter lim="800000"/>
                      <a:headEnd/>
                      <a:tailEnd/>
                    </a:ln>
                  </pic:spPr>
                </pic:pic>
              </a:graphicData>
            </a:graphic>
          </wp:inline>
        </w:drawing>
      </w:r>
    </w:p>
    <w:p w14:paraId="378EA005" w14:textId="3DBD4127" w:rsidR="00733843" w:rsidRDefault="00733843" w:rsidP="007C3D35">
      <w:pPr>
        <w:ind w:left="360"/>
        <w:jc w:val="center"/>
        <w:rPr>
          <w:rFonts w:ascii="Times New Roman" w:hAnsi="Times New Roman" w:cs="Times New Roman"/>
          <w:b/>
          <w:i/>
          <w:sz w:val="24"/>
          <w:szCs w:val="24"/>
        </w:rPr>
      </w:pPr>
      <w:r w:rsidRPr="003731D1">
        <w:rPr>
          <w:rFonts w:ascii="Times New Roman" w:hAnsi="Times New Roman" w:cs="Times New Roman"/>
          <w:b/>
          <w:i/>
          <w:sz w:val="24"/>
          <w:szCs w:val="24"/>
        </w:rPr>
        <w:t>73.</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Maksājuma veidnes uzturēšana</w:t>
      </w:r>
    </w:p>
    <w:p w14:paraId="08D81A2B" w14:textId="3713F738" w:rsidR="007C3D35" w:rsidRPr="003731D1" w:rsidRDefault="001D10F7" w:rsidP="001D10F7">
      <w:pPr>
        <w:jc w:val="both"/>
        <w:rPr>
          <w:rFonts w:ascii="Times New Roman" w:hAnsi="Times New Roman" w:cs="Times New Roman"/>
          <w:sz w:val="24"/>
          <w:szCs w:val="24"/>
        </w:rPr>
      </w:pPr>
      <w:r w:rsidRPr="003731D1">
        <w:rPr>
          <w:rFonts w:ascii="Times New Roman" w:hAnsi="Times New Roman" w:cs="Times New Roman"/>
          <w:b/>
          <w:color w:val="FF0000"/>
          <w:sz w:val="24"/>
          <w:szCs w:val="24"/>
        </w:rPr>
        <w:t>!</w:t>
      </w:r>
      <w:r w:rsidR="001E3288">
        <w:rPr>
          <w:rFonts w:ascii="Times New Roman" w:hAnsi="Times New Roman" w:cs="Times New Roman"/>
          <w:sz w:val="24"/>
          <w:szCs w:val="24"/>
        </w:rPr>
        <w:t xml:space="preserve"> J</w:t>
      </w:r>
      <w:r w:rsidRPr="003731D1">
        <w:rPr>
          <w:rFonts w:ascii="Times New Roman" w:hAnsi="Times New Roman" w:cs="Times New Roman"/>
          <w:sz w:val="24"/>
          <w:szCs w:val="24"/>
        </w:rPr>
        <w:t xml:space="preserve">a pakalpojuma sniedzējs vēlas, lai būtu iespējams uzsākt pakalpojuma apmaksu no pakalpojuma kartītes publiskās daļas, tad Maksājuma veidnes sadaļā </w:t>
      </w:r>
      <w:r w:rsidR="001C12FE">
        <w:rPr>
          <w:rFonts w:ascii="Times New Roman" w:hAnsi="Times New Roman" w:cs="Times New Roman"/>
          <w:b/>
          <w:sz w:val="24"/>
          <w:szCs w:val="24"/>
        </w:rPr>
        <w:t>“</w:t>
      </w:r>
      <w:r w:rsidRPr="003731D1">
        <w:rPr>
          <w:rFonts w:ascii="Times New Roman" w:hAnsi="Times New Roman" w:cs="Times New Roman"/>
          <w:b/>
          <w:sz w:val="24"/>
          <w:szCs w:val="24"/>
        </w:rPr>
        <w:t>Samaksas iespējas”</w:t>
      </w:r>
      <w:r w:rsidRPr="003731D1">
        <w:rPr>
          <w:rFonts w:ascii="Times New Roman" w:hAnsi="Times New Roman" w:cs="Times New Roman"/>
          <w:sz w:val="24"/>
          <w:szCs w:val="24"/>
        </w:rPr>
        <w:t xml:space="preserve"> ar simbolu </w:t>
      </w:r>
      <w:r w:rsidR="001C12FE">
        <w:rPr>
          <w:rFonts w:ascii="Times New Roman" w:hAnsi="Times New Roman" w:cs="Times New Roman"/>
          <w:sz w:val="24"/>
          <w:szCs w:val="24"/>
        </w:rPr>
        <w:t>“</w:t>
      </w:r>
      <w:r w:rsidRPr="003731D1">
        <w:rPr>
          <w:rFonts w:ascii="Times New Roman" w:hAnsi="Times New Roman" w:cs="Times New Roman"/>
          <w:sz w:val="24"/>
          <w:szCs w:val="24"/>
        </w:rPr>
        <w:sym w:font="Wingdings" w:char="F0FC"/>
      </w:r>
      <w:r w:rsidRPr="003731D1">
        <w:rPr>
          <w:rFonts w:ascii="Times New Roman" w:hAnsi="Times New Roman" w:cs="Times New Roman"/>
          <w:sz w:val="24"/>
          <w:szCs w:val="24"/>
        </w:rPr>
        <w:t xml:space="preserve">” ir jāatzīmē iespēja </w:t>
      </w:r>
      <w:r w:rsidR="001C12FE">
        <w:rPr>
          <w:rFonts w:ascii="Times New Roman" w:hAnsi="Times New Roman" w:cs="Times New Roman"/>
          <w:sz w:val="24"/>
          <w:szCs w:val="24"/>
        </w:rPr>
        <w:t>“</w:t>
      </w:r>
      <w:r w:rsidRPr="003731D1">
        <w:rPr>
          <w:rFonts w:ascii="Times New Roman" w:hAnsi="Times New Roman" w:cs="Times New Roman"/>
          <w:b/>
          <w:sz w:val="24"/>
          <w:szCs w:val="24"/>
        </w:rPr>
        <w:t>Latvija.lv</w:t>
      </w:r>
      <w:r w:rsidRPr="003731D1">
        <w:rPr>
          <w:rFonts w:ascii="Times New Roman" w:hAnsi="Times New Roman" w:cs="Times New Roman"/>
          <w:sz w:val="24"/>
          <w:szCs w:val="24"/>
        </w:rPr>
        <w:t>”</w:t>
      </w:r>
      <w:r w:rsidR="003F1732">
        <w:rPr>
          <w:rFonts w:ascii="Times New Roman" w:hAnsi="Times New Roman" w:cs="Times New Roman"/>
          <w:sz w:val="24"/>
          <w:szCs w:val="24"/>
        </w:rPr>
        <w:t xml:space="preserve"> (</w:t>
      </w:r>
      <w:r w:rsidR="00DA178A">
        <w:rPr>
          <w:rFonts w:ascii="Times New Roman" w:hAnsi="Times New Roman" w:cs="Times New Roman"/>
          <w:sz w:val="24"/>
          <w:szCs w:val="24"/>
        </w:rPr>
        <w:t xml:space="preserve">sk. </w:t>
      </w:r>
      <w:r w:rsidR="003F1732">
        <w:rPr>
          <w:rFonts w:ascii="Times New Roman" w:hAnsi="Times New Roman" w:cs="Times New Roman"/>
          <w:sz w:val="24"/>
          <w:szCs w:val="24"/>
        </w:rPr>
        <w:t>73</w:t>
      </w:r>
      <w:r w:rsidRPr="003731D1">
        <w:rPr>
          <w:rFonts w:ascii="Times New Roman" w:hAnsi="Times New Roman" w:cs="Times New Roman"/>
          <w:sz w:val="24"/>
          <w:szCs w:val="24"/>
        </w:rPr>
        <w:t>. attēlu).</w:t>
      </w:r>
    </w:p>
    <w:p w14:paraId="6570906D" w14:textId="5E0751BF" w:rsidR="003F1732" w:rsidRDefault="001D10F7" w:rsidP="001D10F7">
      <w:pPr>
        <w:jc w:val="both"/>
        <w:rPr>
          <w:rFonts w:ascii="Times New Roman" w:hAnsi="Times New Roman" w:cs="Times New Roman"/>
          <w:sz w:val="24"/>
          <w:szCs w:val="24"/>
        </w:rPr>
      </w:pPr>
      <w:r w:rsidRPr="003731D1">
        <w:rPr>
          <w:rFonts w:ascii="Times New Roman" w:hAnsi="Times New Roman" w:cs="Times New Roman"/>
          <w:sz w:val="24"/>
          <w:szCs w:val="24"/>
        </w:rPr>
        <w:t xml:space="preserve">Pēc informācijas saglabāšanas tiks atspoguļota papildu sadaļa </w:t>
      </w:r>
      <w:r w:rsidRPr="003731D1">
        <w:rPr>
          <w:rFonts w:ascii="Times New Roman" w:hAnsi="Times New Roman" w:cs="Times New Roman"/>
          <w:b/>
          <w:sz w:val="24"/>
          <w:szCs w:val="24"/>
        </w:rPr>
        <w:t>“Maksājuma veidnes pozīcijas”</w:t>
      </w:r>
      <w:r w:rsidRPr="003731D1">
        <w:rPr>
          <w:rFonts w:ascii="Times New Roman" w:hAnsi="Times New Roman" w:cs="Times New Roman"/>
          <w:sz w:val="24"/>
          <w:szCs w:val="24"/>
        </w:rPr>
        <w:t>. Atverot sadaļu</w:t>
      </w:r>
      <w:r w:rsidR="00DA178A">
        <w:rPr>
          <w:rFonts w:ascii="Times New Roman" w:hAnsi="Times New Roman" w:cs="Times New Roman"/>
          <w:sz w:val="24"/>
          <w:szCs w:val="24"/>
        </w:rPr>
        <w:t>,</w:t>
      </w:r>
      <w:r w:rsidRPr="003731D1">
        <w:rPr>
          <w:rFonts w:ascii="Times New Roman" w:hAnsi="Times New Roman" w:cs="Times New Roman"/>
          <w:sz w:val="24"/>
          <w:szCs w:val="24"/>
        </w:rPr>
        <w:t xml:space="preserve"> ir jāizvēlas un jāpievieno tās cenrāža pozīcijas, kas nepieciešamas konkrētajai maksājuma veidnei (</w:t>
      </w:r>
      <w:r w:rsidR="00DA178A" w:rsidRPr="003F1732">
        <w:rPr>
          <w:rFonts w:ascii="Times New Roman" w:hAnsi="Times New Roman" w:cs="Times New Roman"/>
          <w:sz w:val="24"/>
          <w:szCs w:val="24"/>
        </w:rPr>
        <w:t>sk</w:t>
      </w:r>
      <w:r w:rsidR="00DA178A">
        <w:rPr>
          <w:rFonts w:ascii="Times New Roman" w:hAnsi="Times New Roman" w:cs="Times New Roman"/>
          <w:sz w:val="24"/>
          <w:szCs w:val="24"/>
        </w:rPr>
        <w:t>.</w:t>
      </w:r>
      <w:r w:rsidR="00DA178A" w:rsidRPr="003F1732">
        <w:rPr>
          <w:rFonts w:ascii="Times New Roman" w:hAnsi="Times New Roman" w:cs="Times New Roman"/>
          <w:sz w:val="24"/>
          <w:szCs w:val="24"/>
        </w:rPr>
        <w:t xml:space="preserve"> </w:t>
      </w:r>
      <w:r w:rsidR="003F1732" w:rsidRPr="003F1732">
        <w:rPr>
          <w:rFonts w:ascii="Times New Roman" w:hAnsi="Times New Roman" w:cs="Times New Roman"/>
          <w:sz w:val="24"/>
          <w:szCs w:val="24"/>
        </w:rPr>
        <w:t>74</w:t>
      </w:r>
      <w:r w:rsidRPr="003F1732">
        <w:rPr>
          <w:rFonts w:ascii="Times New Roman" w:hAnsi="Times New Roman" w:cs="Times New Roman"/>
          <w:sz w:val="24"/>
          <w:szCs w:val="24"/>
        </w:rPr>
        <w:t>.</w:t>
      </w:r>
      <w:r w:rsidR="003F1732">
        <w:rPr>
          <w:rFonts w:ascii="Times New Roman" w:hAnsi="Times New Roman" w:cs="Times New Roman"/>
          <w:sz w:val="24"/>
          <w:szCs w:val="24"/>
        </w:rPr>
        <w:t xml:space="preserve"> </w:t>
      </w:r>
      <w:r w:rsidRPr="003F1732">
        <w:rPr>
          <w:rFonts w:ascii="Times New Roman" w:hAnsi="Times New Roman" w:cs="Times New Roman"/>
          <w:sz w:val="24"/>
          <w:szCs w:val="24"/>
        </w:rPr>
        <w:t>attēlu).</w:t>
      </w:r>
      <w:r w:rsidRPr="003731D1">
        <w:rPr>
          <w:rFonts w:ascii="Times New Roman" w:hAnsi="Times New Roman" w:cs="Times New Roman"/>
          <w:sz w:val="24"/>
          <w:szCs w:val="24"/>
        </w:rPr>
        <w:t xml:space="preserve"> </w:t>
      </w:r>
    </w:p>
    <w:p w14:paraId="2A619744" w14:textId="77777777" w:rsidR="003F1732" w:rsidRDefault="003F1732" w:rsidP="001D10F7">
      <w:pPr>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C748C9C" wp14:editId="3E42F8C4">
            <wp:extent cx="5760085" cy="2028825"/>
            <wp:effectExtent l="0" t="0" r="571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44.png"/>
                    <pic:cNvPicPr/>
                  </pic:nvPicPr>
                  <pic:blipFill>
                    <a:blip r:embed="rId100">
                      <a:extLst>
                        <a:ext uri="{28A0092B-C50C-407E-A947-70E740481C1C}">
                          <a14:useLocalDpi xmlns:a14="http://schemas.microsoft.com/office/drawing/2010/main" val="0"/>
                        </a:ext>
                      </a:extLst>
                    </a:blip>
                    <a:stretch>
                      <a:fillRect/>
                    </a:stretch>
                  </pic:blipFill>
                  <pic:spPr>
                    <a:xfrm>
                      <a:off x="0" y="0"/>
                      <a:ext cx="5760085" cy="2028825"/>
                    </a:xfrm>
                    <a:prstGeom prst="rect">
                      <a:avLst/>
                    </a:prstGeom>
                  </pic:spPr>
                </pic:pic>
              </a:graphicData>
            </a:graphic>
          </wp:inline>
        </w:drawing>
      </w:r>
    </w:p>
    <w:p w14:paraId="69CA4688" w14:textId="09F5A7AD" w:rsidR="00733843" w:rsidRDefault="00733843" w:rsidP="003F1732">
      <w:pPr>
        <w:jc w:val="center"/>
        <w:rPr>
          <w:rFonts w:ascii="Times New Roman" w:hAnsi="Times New Roman" w:cs="Times New Roman"/>
          <w:b/>
          <w:i/>
          <w:sz w:val="24"/>
          <w:szCs w:val="24"/>
        </w:rPr>
      </w:pPr>
      <w:r w:rsidRPr="003F1732">
        <w:rPr>
          <w:rFonts w:ascii="Times New Roman" w:hAnsi="Times New Roman" w:cs="Times New Roman"/>
          <w:b/>
          <w:i/>
          <w:sz w:val="24"/>
          <w:szCs w:val="24"/>
        </w:rPr>
        <w:t>74. 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Maksājumu veidnes pozīcijas</w:t>
      </w:r>
      <w:r>
        <w:rPr>
          <w:rFonts w:ascii="Times New Roman" w:hAnsi="Times New Roman" w:cs="Times New Roman"/>
          <w:b/>
          <w:i/>
          <w:sz w:val="24"/>
          <w:szCs w:val="24"/>
        </w:rPr>
        <w:t xml:space="preserve"> pievienošana</w:t>
      </w:r>
    </w:p>
    <w:p w14:paraId="577ED50B" w14:textId="59D7E5C6" w:rsidR="001D10F7" w:rsidRPr="003731D1" w:rsidRDefault="001D10F7" w:rsidP="001D10F7">
      <w:pPr>
        <w:jc w:val="both"/>
        <w:rPr>
          <w:rFonts w:ascii="Times New Roman" w:hAnsi="Times New Roman" w:cs="Times New Roman"/>
          <w:b/>
          <w:sz w:val="24"/>
          <w:szCs w:val="24"/>
        </w:rPr>
      </w:pPr>
      <w:r w:rsidRPr="003731D1">
        <w:rPr>
          <w:rFonts w:ascii="Times New Roman" w:hAnsi="Times New Roman" w:cs="Times New Roman"/>
          <w:sz w:val="24"/>
          <w:szCs w:val="24"/>
        </w:rPr>
        <w:t xml:space="preserve">Lai saglabātu izvēlētās pozīcijas, nospiediet pogu </w:t>
      </w:r>
      <w:r w:rsidR="003F1732">
        <w:rPr>
          <w:rFonts w:ascii="Times New Roman" w:hAnsi="Times New Roman" w:cs="Times New Roman"/>
          <w:b/>
          <w:sz w:val="24"/>
          <w:szCs w:val="24"/>
        </w:rPr>
        <w:t xml:space="preserve">“Saglabāt” </w:t>
      </w:r>
      <w:r w:rsidR="003F1732" w:rsidRPr="003F1732">
        <w:rPr>
          <w:rFonts w:ascii="Times New Roman" w:hAnsi="Times New Roman" w:cs="Times New Roman"/>
          <w:sz w:val="24"/>
          <w:szCs w:val="24"/>
        </w:rPr>
        <w:t>(</w:t>
      </w:r>
      <w:r w:rsidR="00DA178A" w:rsidRPr="003F1732">
        <w:rPr>
          <w:rFonts w:ascii="Times New Roman" w:hAnsi="Times New Roman" w:cs="Times New Roman"/>
          <w:sz w:val="24"/>
          <w:szCs w:val="24"/>
        </w:rPr>
        <w:t>sk</w:t>
      </w:r>
      <w:r w:rsidR="00DA178A">
        <w:rPr>
          <w:rFonts w:ascii="Times New Roman" w:hAnsi="Times New Roman" w:cs="Times New Roman"/>
          <w:sz w:val="24"/>
          <w:szCs w:val="24"/>
        </w:rPr>
        <w:t>.</w:t>
      </w:r>
      <w:r w:rsidR="00DA178A" w:rsidRPr="003F1732">
        <w:rPr>
          <w:rFonts w:ascii="Times New Roman" w:hAnsi="Times New Roman" w:cs="Times New Roman"/>
          <w:sz w:val="24"/>
          <w:szCs w:val="24"/>
        </w:rPr>
        <w:t xml:space="preserve"> </w:t>
      </w:r>
      <w:r w:rsidR="003F1732" w:rsidRPr="003F1732">
        <w:rPr>
          <w:rFonts w:ascii="Times New Roman" w:hAnsi="Times New Roman" w:cs="Times New Roman"/>
          <w:sz w:val="24"/>
          <w:szCs w:val="24"/>
        </w:rPr>
        <w:t>75.</w:t>
      </w:r>
      <w:r w:rsidR="003F1732">
        <w:rPr>
          <w:rFonts w:ascii="Times New Roman" w:hAnsi="Times New Roman" w:cs="Times New Roman"/>
          <w:sz w:val="24"/>
          <w:szCs w:val="24"/>
        </w:rPr>
        <w:t xml:space="preserve"> </w:t>
      </w:r>
      <w:r w:rsidR="003F1732" w:rsidRPr="003F1732">
        <w:rPr>
          <w:rFonts w:ascii="Times New Roman" w:hAnsi="Times New Roman" w:cs="Times New Roman"/>
          <w:sz w:val="24"/>
          <w:szCs w:val="24"/>
        </w:rPr>
        <w:t>attēlu).</w:t>
      </w:r>
    </w:p>
    <w:p w14:paraId="37BFD958" w14:textId="1EA0E65A" w:rsidR="001D10F7" w:rsidRPr="003731D1" w:rsidRDefault="001D10F7" w:rsidP="001D10F7">
      <w:pPr>
        <w:jc w:val="both"/>
        <w:rPr>
          <w:rFonts w:ascii="Times New Roman" w:hAnsi="Times New Roman" w:cs="Times New Roman"/>
          <w:sz w:val="24"/>
          <w:szCs w:val="24"/>
        </w:rPr>
      </w:pPr>
      <w:r w:rsidRPr="003731D1">
        <w:rPr>
          <w:rFonts w:ascii="Times New Roman" w:hAnsi="Times New Roman" w:cs="Times New Roman"/>
          <w:sz w:val="24"/>
          <w:szCs w:val="24"/>
        </w:rPr>
        <w:lastRenderedPageBreak/>
        <w:t xml:space="preserve">Ja simbolu </w:t>
      </w:r>
      <w:r w:rsidR="001C12FE">
        <w:rPr>
          <w:rFonts w:ascii="Times New Roman" w:hAnsi="Times New Roman" w:cs="Times New Roman"/>
          <w:sz w:val="24"/>
          <w:szCs w:val="24"/>
        </w:rPr>
        <w:t>“</w:t>
      </w:r>
      <w:r w:rsidRPr="003731D1">
        <w:rPr>
          <w:rFonts w:ascii="Times New Roman" w:hAnsi="Times New Roman" w:cs="Times New Roman"/>
          <w:sz w:val="24"/>
          <w:szCs w:val="24"/>
        </w:rPr>
        <w:sym w:font="Wingdings" w:char="F0FC"/>
      </w:r>
      <w:r w:rsidRPr="003731D1">
        <w:rPr>
          <w:rFonts w:ascii="Times New Roman" w:hAnsi="Times New Roman" w:cs="Times New Roman"/>
          <w:sz w:val="24"/>
          <w:szCs w:val="24"/>
        </w:rPr>
        <w:t xml:space="preserve">” ievieto sadaļā </w:t>
      </w:r>
      <w:r w:rsidR="001C12FE">
        <w:rPr>
          <w:rFonts w:ascii="Times New Roman" w:hAnsi="Times New Roman" w:cs="Times New Roman"/>
          <w:b/>
          <w:sz w:val="24"/>
          <w:szCs w:val="24"/>
        </w:rPr>
        <w:t>“</w:t>
      </w:r>
      <w:r w:rsidRPr="003731D1">
        <w:rPr>
          <w:rFonts w:ascii="Times New Roman" w:hAnsi="Times New Roman" w:cs="Times New Roman"/>
          <w:b/>
          <w:sz w:val="24"/>
          <w:szCs w:val="24"/>
        </w:rPr>
        <w:t>Obligāta pozīcija”</w:t>
      </w:r>
      <w:r w:rsidRPr="003731D1">
        <w:rPr>
          <w:rFonts w:ascii="Times New Roman" w:hAnsi="Times New Roman" w:cs="Times New Roman"/>
          <w:sz w:val="24"/>
          <w:szCs w:val="24"/>
        </w:rPr>
        <w:t xml:space="preserve">, tad tajā brīdī, kad klients uzsāk maksājumu portālā </w:t>
      </w:r>
      <w:hyperlink r:id="rId101" w:history="1">
        <w:r w:rsidRPr="003731D1">
          <w:rPr>
            <w:rStyle w:val="Hyperlink"/>
            <w:rFonts w:ascii="Times New Roman" w:hAnsi="Times New Roman" w:cs="Times New Roman"/>
            <w:sz w:val="24"/>
            <w:szCs w:val="24"/>
          </w:rPr>
          <w:t>www.latvija.lv</w:t>
        </w:r>
      </w:hyperlink>
      <w:r w:rsidRPr="003731D1">
        <w:rPr>
          <w:rFonts w:ascii="Times New Roman" w:hAnsi="Times New Roman" w:cs="Times New Roman"/>
          <w:sz w:val="24"/>
          <w:szCs w:val="24"/>
        </w:rPr>
        <w:t xml:space="preserve"> un tiek ģenerēts rēķins, tas paredz, ka šī cenrāža pozīcija būs obligāta un nemaināma.</w:t>
      </w:r>
    </w:p>
    <w:p w14:paraId="5601D058" w14:textId="0B9760A7" w:rsidR="001D10F7" w:rsidRPr="003731D1" w:rsidRDefault="001D10F7" w:rsidP="001D10F7">
      <w:pPr>
        <w:jc w:val="both"/>
        <w:rPr>
          <w:rFonts w:ascii="Times New Roman" w:hAnsi="Times New Roman" w:cs="Times New Roman"/>
          <w:sz w:val="24"/>
          <w:szCs w:val="24"/>
        </w:rPr>
      </w:pPr>
      <w:r w:rsidRPr="003731D1">
        <w:rPr>
          <w:rFonts w:ascii="Times New Roman" w:hAnsi="Times New Roman" w:cs="Times New Roman"/>
          <w:sz w:val="24"/>
          <w:szCs w:val="24"/>
        </w:rPr>
        <w:t xml:space="preserve">Ja simbolu </w:t>
      </w:r>
      <w:r w:rsidR="001C12FE">
        <w:rPr>
          <w:rFonts w:ascii="Times New Roman" w:hAnsi="Times New Roman" w:cs="Times New Roman"/>
          <w:sz w:val="24"/>
          <w:szCs w:val="24"/>
        </w:rPr>
        <w:t>“</w:t>
      </w:r>
      <w:r w:rsidRPr="003731D1">
        <w:rPr>
          <w:rFonts w:ascii="Times New Roman" w:hAnsi="Times New Roman" w:cs="Times New Roman"/>
          <w:sz w:val="24"/>
          <w:szCs w:val="24"/>
        </w:rPr>
        <w:sym w:font="Wingdings" w:char="F0FC"/>
      </w:r>
      <w:r w:rsidRPr="003731D1">
        <w:rPr>
          <w:rFonts w:ascii="Times New Roman" w:hAnsi="Times New Roman" w:cs="Times New Roman"/>
          <w:sz w:val="24"/>
          <w:szCs w:val="24"/>
        </w:rPr>
        <w:t xml:space="preserve">” ievieto sadaļā </w:t>
      </w:r>
      <w:r w:rsidR="001C12FE">
        <w:rPr>
          <w:rFonts w:ascii="Times New Roman" w:hAnsi="Times New Roman" w:cs="Times New Roman"/>
          <w:b/>
          <w:sz w:val="24"/>
          <w:szCs w:val="24"/>
        </w:rPr>
        <w:t>“</w:t>
      </w:r>
      <w:r w:rsidRPr="003731D1">
        <w:rPr>
          <w:rFonts w:ascii="Times New Roman" w:hAnsi="Times New Roman" w:cs="Times New Roman"/>
          <w:b/>
          <w:sz w:val="24"/>
          <w:szCs w:val="24"/>
        </w:rPr>
        <w:t>Mērķa papildināšana”</w:t>
      </w:r>
      <w:r w:rsidRPr="003731D1">
        <w:rPr>
          <w:rFonts w:ascii="Times New Roman" w:hAnsi="Times New Roman" w:cs="Times New Roman"/>
          <w:sz w:val="24"/>
          <w:szCs w:val="24"/>
        </w:rPr>
        <w:t>, tad klientam</w:t>
      </w:r>
      <w:r w:rsidR="00DA178A">
        <w:rPr>
          <w:rFonts w:ascii="Times New Roman" w:hAnsi="Times New Roman" w:cs="Times New Roman"/>
          <w:sz w:val="24"/>
          <w:szCs w:val="24"/>
        </w:rPr>
        <w:t>,</w:t>
      </w:r>
      <w:r w:rsidRPr="003731D1">
        <w:rPr>
          <w:rFonts w:ascii="Times New Roman" w:hAnsi="Times New Roman" w:cs="Times New Roman"/>
          <w:sz w:val="24"/>
          <w:szCs w:val="24"/>
        </w:rPr>
        <w:t xml:space="preserve"> uzsākot maksājumu un ģenerējot rēķinu</w:t>
      </w:r>
      <w:r w:rsidR="00DA178A">
        <w:rPr>
          <w:rFonts w:ascii="Times New Roman" w:hAnsi="Times New Roman" w:cs="Times New Roman"/>
          <w:sz w:val="24"/>
          <w:szCs w:val="24"/>
        </w:rPr>
        <w:t>,</w:t>
      </w:r>
      <w:r w:rsidRPr="003731D1">
        <w:rPr>
          <w:rFonts w:ascii="Times New Roman" w:hAnsi="Times New Roman" w:cs="Times New Roman"/>
          <w:sz w:val="24"/>
          <w:szCs w:val="24"/>
        </w:rPr>
        <w:t xml:space="preserve"> būs iespēja papildināt noteikto maksājuma mērķi ar sev nepieciešamu informāciju</w:t>
      </w:r>
      <w:r w:rsidR="0054063E" w:rsidRPr="003731D1">
        <w:rPr>
          <w:rFonts w:ascii="Times New Roman" w:hAnsi="Times New Roman" w:cs="Times New Roman"/>
          <w:sz w:val="24"/>
          <w:szCs w:val="24"/>
        </w:rPr>
        <w:t>.</w:t>
      </w:r>
    </w:p>
    <w:p w14:paraId="1EA2B5D5" w14:textId="0028FEFD" w:rsidR="0054063E" w:rsidRPr="003731D1" w:rsidRDefault="001C12FE" w:rsidP="001D10F7">
      <w:pPr>
        <w:jc w:val="both"/>
        <w:rPr>
          <w:rFonts w:ascii="Times New Roman" w:hAnsi="Times New Roman" w:cs="Times New Roman"/>
          <w:sz w:val="24"/>
          <w:szCs w:val="24"/>
        </w:rPr>
      </w:pPr>
      <w:r>
        <w:rPr>
          <w:rFonts w:ascii="Times New Roman" w:hAnsi="Times New Roman" w:cs="Times New Roman"/>
          <w:b/>
          <w:sz w:val="24"/>
          <w:szCs w:val="24"/>
        </w:rPr>
        <w:t>“</w:t>
      </w:r>
      <w:r w:rsidR="0054063E" w:rsidRPr="003731D1">
        <w:rPr>
          <w:rFonts w:ascii="Times New Roman" w:hAnsi="Times New Roman" w:cs="Times New Roman"/>
          <w:b/>
          <w:sz w:val="24"/>
          <w:szCs w:val="24"/>
        </w:rPr>
        <w:t>Maksimālo vienību skaits”</w:t>
      </w:r>
      <w:r w:rsidR="0054063E" w:rsidRPr="003731D1">
        <w:rPr>
          <w:rFonts w:ascii="Times New Roman" w:hAnsi="Times New Roman" w:cs="Times New Roman"/>
          <w:sz w:val="24"/>
          <w:szCs w:val="24"/>
        </w:rPr>
        <w:t xml:space="preserve"> ir lauks, kur var veikt ierobežojumus</w:t>
      </w:r>
      <w:r w:rsidR="00DA178A">
        <w:rPr>
          <w:rFonts w:ascii="Times New Roman" w:hAnsi="Times New Roman" w:cs="Times New Roman"/>
          <w:sz w:val="24"/>
          <w:szCs w:val="24"/>
        </w:rPr>
        <w:t>,</w:t>
      </w:r>
      <w:r w:rsidR="0054063E" w:rsidRPr="003731D1">
        <w:rPr>
          <w:rFonts w:ascii="Times New Roman" w:hAnsi="Times New Roman" w:cs="Times New Roman"/>
          <w:sz w:val="24"/>
          <w:szCs w:val="24"/>
        </w:rPr>
        <w:t xml:space="preserve"> un šie ierobežojumi vēlāk tiks atspoguļoti</w:t>
      </w:r>
      <w:r w:rsidR="00DA178A">
        <w:rPr>
          <w:rFonts w:ascii="Times New Roman" w:hAnsi="Times New Roman" w:cs="Times New Roman"/>
          <w:sz w:val="24"/>
          <w:szCs w:val="24"/>
        </w:rPr>
        <w:t>,</w:t>
      </w:r>
      <w:r w:rsidR="0054063E" w:rsidRPr="003731D1">
        <w:rPr>
          <w:rFonts w:ascii="Times New Roman" w:hAnsi="Times New Roman" w:cs="Times New Roman"/>
          <w:sz w:val="24"/>
          <w:szCs w:val="24"/>
        </w:rPr>
        <w:t xml:space="preserve"> klientam uzsākot maksājumu un ģenerējot rēķinu.</w:t>
      </w:r>
    </w:p>
    <w:p w14:paraId="63267B80" w14:textId="77777777" w:rsidR="007C3D35" w:rsidRPr="003731D1" w:rsidRDefault="00011461" w:rsidP="00764D91">
      <w:pPr>
        <w:rPr>
          <w:rFonts w:ascii="Times New Roman" w:hAnsi="Times New Roman" w:cs="Times New Roman"/>
          <w:b/>
          <w:sz w:val="24"/>
          <w:szCs w:val="24"/>
        </w:rPr>
      </w:pPr>
      <w:r w:rsidRPr="003731D1">
        <w:rPr>
          <w:rFonts w:ascii="Times New Roman" w:hAnsi="Times New Roman" w:cs="Times New Roman"/>
          <w:b/>
          <w:noProof/>
          <w:sz w:val="24"/>
          <w:szCs w:val="24"/>
          <w:lang w:val="en-US"/>
        </w:rPr>
        <w:drawing>
          <wp:inline distT="0" distB="0" distL="0" distR="0" wp14:anchorId="2A4E449B" wp14:editId="29462985">
            <wp:extent cx="5964450" cy="2864485"/>
            <wp:effectExtent l="25400" t="25400" r="30480" b="31115"/>
            <wp:docPr id="180" name="Picture 1" descr="C:\Documents and Settings\ilze.magrica\Desktop\2_ppk_maksajuma veidnespozici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Documents and Settings\ilze.magrica\Desktop\2_ppk_maksajuma veidnespozicijas.JPG"/>
                    <pic:cNvPicPr>
                      <a:picLocks noChangeAspect="1" noChangeArrowheads="1"/>
                    </pic:cNvPicPr>
                  </pic:nvPicPr>
                  <pic:blipFill>
                    <a:blip r:embed="rId102"/>
                    <a:srcRect/>
                    <a:stretch>
                      <a:fillRect/>
                    </a:stretch>
                  </pic:blipFill>
                  <pic:spPr bwMode="auto">
                    <a:xfrm>
                      <a:off x="0" y="0"/>
                      <a:ext cx="5964552" cy="2864534"/>
                    </a:xfrm>
                    <a:prstGeom prst="rect">
                      <a:avLst/>
                    </a:prstGeom>
                    <a:noFill/>
                    <a:ln w="9525">
                      <a:solidFill>
                        <a:schemeClr val="accent1">
                          <a:alpha val="19000"/>
                        </a:schemeClr>
                      </a:solidFill>
                      <a:miter lim="800000"/>
                      <a:headEnd/>
                      <a:tailEnd/>
                    </a:ln>
                  </pic:spPr>
                </pic:pic>
              </a:graphicData>
            </a:graphic>
          </wp:inline>
        </w:drawing>
      </w:r>
    </w:p>
    <w:p w14:paraId="7A9985FE" w14:textId="676A042F" w:rsidR="00733843" w:rsidRDefault="00733843" w:rsidP="007C3D35">
      <w:pPr>
        <w:ind w:left="360"/>
        <w:jc w:val="center"/>
        <w:rPr>
          <w:rFonts w:ascii="Times New Roman" w:hAnsi="Times New Roman" w:cs="Times New Roman"/>
          <w:b/>
          <w:i/>
          <w:sz w:val="24"/>
          <w:szCs w:val="24"/>
        </w:rPr>
      </w:pPr>
      <w:r>
        <w:rPr>
          <w:rFonts w:ascii="Times New Roman" w:hAnsi="Times New Roman" w:cs="Times New Roman"/>
          <w:b/>
          <w:i/>
          <w:sz w:val="24"/>
          <w:szCs w:val="24"/>
        </w:rPr>
        <w:t>75</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Maksājumu veidnes pozīcijas</w:t>
      </w:r>
    </w:p>
    <w:p w14:paraId="429E207A" w14:textId="77777777" w:rsidR="007C3D35" w:rsidRPr="003731D1" w:rsidRDefault="007C3D35" w:rsidP="007C3D35">
      <w:pPr>
        <w:rPr>
          <w:rFonts w:ascii="Times New Roman" w:hAnsi="Times New Roman" w:cs="Times New Roman"/>
          <w:sz w:val="24"/>
          <w:szCs w:val="24"/>
        </w:rPr>
      </w:pPr>
    </w:p>
    <w:p w14:paraId="4750CDB3" w14:textId="03B38DD7" w:rsidR="007C3D35" w:rsidRPr="003731D1" w:rsidRDefault="00FC4385" w:rsidP="007C3D35">
      <w:pPr>
        <w:rPr>
          <w:rFonts w:ascii="Times New Roman" w:hAnsi="Times New Roman" w:cs="Times New Roman"/>
          <w:sz w:val="24"/>
          <w:szCs w:val="24"/>
        </w:rPr>
      </w:pPr>
      <w:r>
        <w:rPr>
          <w:rFonts w:ascii="Times New Roman" w:hAnsi="Times New Roman" w:cs="Times New Roman"/>
          <w:sz w:val="24"/>
          <w:szCs w:val="24"/>
        </w:rPr>
        <w:t>Pēc pozīciju saglabāšanas</w:t>
      </w:r>
      <w:r w:rsidR="007C3D35" w:rsidRPr="003731D1">
        <w:rPr>
          <w:rFonts w:ascii="Times New Roman" w:hAnsi="Times New Roman" w:cs="Times New Roman"/>
          <w:sz w:val="24"/>
          <w:szCs w:val="24"/>
        </w:rPr>
        <w:t xml:space="preserve"> jāatgriežas sadaļā</w:t>
      </w:r>
      <w:r w:rsidR="007C3D35" w:rsidRPr="003731D1">
        <w:rPr>
          <w:rFonts w:ascii="Times New Roman" w:hAnsi="Times New Roman" w:cs="Times New Roman"/>
          <w:b/>
          <w:sz w:val="24"/>
          <w:szCs w:val="24"/>
        </w:rPr>
        <w:t xml:space="preserve"> “Maksājumu veidne”</w:t>
      </w:r>
      <w:r>
        <w:rPr>
          <w:rFonts w:ascii="Times New Roman" w:hAnsi="Times New Roman" w:cs="Times New Roman"/>
          <w:b/>
          <w:sz w:val="24"/>
          <w:szCs w:val="24"/>
        </w:rPr>
        <w:t>.</w:t>
      </w:r>
      <w:r w:rsidR="003E0665">
        <w:rPr>
          <w:rFonts w:ascii="Times New Roman" w:hAnsi="Times New Roman" w:cs="Times New Roman"/>
          <w:b/>
          <w:sz w:val="24"/>
          <w:szCs w:val="24"/>
        </w:rPr>
        <w:t xml:space="preserve"> </w:t>
      </w:r>
      <w:r w:rsidR="007C3D35" w:rsidRPr="003731D1">
        <w:rPr>
          <w:rFonts w:ascii="Times New Roman" w:hAnsi="Times New Roman" w:cs="Times New Roman"/>
          <w:sz w:val="24"/>
          <w:szCs w:val="24"/>
        </w:rPr>
        <w:t>Lai aktivizētu izveidoto maksājumu veidni</w:t>
      </w:r>
      <w:r w:rsidR="0084396F">
        <w:rPr>
          <w:rFonts w:ascii="Times New Roman" w:hAnsi="Times New Roman" w:cs="Times New Roman"/>
          <w:sz w:val="24"/>
          <w:szCs w:val="24"/>
        </w:rPr>
        <w:t>,</w:t>
      </w:r>
      <w:r w:rsidR="007C3D35" w:rsidRPr="003731D1">
        <w:rPr>
          <w:rFonts w:ascii="Times New Roman" w:hAnsi="Times New Roman" w:cs="Times New Roman"/>
          <w:sz w:val="24"/>
          <w:szCs w:val="24"/>
        </w:rPr>
        <w:t xml:space="preserve"> ir jānospiež spiedpoga</w:t>
      </w:r>
      <w:r w:rsidR="007C3D35" w:rsidRPr="003731D1">
        <w:rPr>
          <w:rFonts w:ascii="Times New Roman" w:hAnsi="Times New Roman" w:cs="Times New Roman"/>
          <w:b/>
          <w:sz w:val="24"/>
          <w:szCs w:val="24"/>
        </w:rPr>
        <w:t xml:space="preserve"> “Aktivizēt”. </w:t>
      </w:r>
      <w:r w:rsidR="007C3D35" w:rsidRPr="003731D1">
        <w:rPr>
          <w:rFonts w:ascii="Times New Roman" w:hAnsi="Times New Roman" w:cs="Times New Roman"/>
          <w:sz w:val="24"/>
          <w:szCs w:val="24"/>
        </w:rPr>
        <w:t xml:space="preserve">Aktivizētā veidne tiks atspoguļota pakalpojuma apraksta publiskajā daļā. Ja nepieciešams maksājuma veidni padarīt nepublisku, jānospiež spiedpoga </w:t>
      </w:r>
      <w:r w:rsidR="007C3D35" w:rsidRPr="003731D1">
        <w:rPr>
          <w:rFonts w:ascii="Times New Roman" w:hAnsi="Times New Roman" w:cs="Times New Roman"/>
          <w:b/>
          <w:sz w:val="24"/>
          <w:szCs w:val="24"/>
        </w:rPr>
        <w:t xml:space="preserve">“Deaktivizēt” </w:t>
      </w:r>
      <w:r w:rsidR="003F1732">
        <w:rPr>
          <w:rFonts w:ascii="Times New Roman" w:hAnsi="Times New Roman" w:cs="Times New Roman"/>
          <w:sz w:val="24"/>
          <w:szCs w:val="24"/>
        </w:rPr>
        <w:t>(</w:t>
      </w:r>
      <w:r w:rsidR="00DA178A">
        <w:rPr>
          <w:rFonts w:ascii="Times New Roman" w:hAnsi="Times New Roman" w:cs="Times New Roman"/>
          <w:sz w:val="24"/>
          <w:szCs w:val="24"/>
        </w:rPr>
        <w:t xml:space="preserve">sk. </w:t>
      </w:r>
      <w:r w:rsidR="003F1732">
        <w:rPr>
          <w:rFonts w:ascii="Times New Roman" w:hAnsi="Times New Roman" w:cs="Times New Roman"/>
          <w:sz w:val="24"/>
          <w:szCs w:val="24"/>
        </w:rPr>
        <w:t>76</w:t>
      </w:r>
      <w:r w:rsidR="007C3D35" w:rsidRPr="003731D1">
        <w:rPr>
          <w:rFonts w:ascii="Times New Roman" w:hAnsi="Times New Roman" w:cs="Times New Roman"/>
          <w:sz w:val="24"/>
          <w:szCs w:val="24"/>
        </w:rPr>
        <w:t>.</w:t>
      </w:r>
      <w:r w:rsidR="003E0665">
        <w:rPr>
          <w:rFonts w:ascii="Times New Roman" w:hAnsi="Times New Roman" w:cs="Times New Roman"/>
          <w:sz w:val="24"/>
          <w:szCs w:val="24"/>
        </w:rPr>
        <w:t xml:space="preserve"> </w:t>
      </w:r>
      <w:r w:rsidR="007C3D35" w:rsidRPr="003731D1">
        <w:rPr>
          <w:rFonts w:ascii="Times New Roman" w:hAnsi="Times New Roman" w:cs="Times New Roman"/>
          <w:sz w:val="24"/>
          <w:szCs w:val="24"/>
        </w:rPr>
        <w:t>attēlu).</w:t>
      </w:r>
    </w:p>
    <w:p w14:paraId="01F01CA8" w14:textId="77777777" w:rsidR="007C3D35" w:rsidRPr="003731D1" w:rsidRDefault="0022386F" w:rsidP="007C3D35">
      <w:pP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0BB3A3AA" wp14:editId="059A6729">
            <wp:extent cx="6120130" cy="3723994"/>
            <wp:effectExtent l="19050" t="19050" r="13970" b="9806"/>
            <wp:docPr id="12" name="Picture 2" descr="H:\Riga Comm\Bildes_dec\Veid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Riga Comm\Bildes_dec\Veidne.JPG"/>
                    <pic:cNvPicPr>
                      <a:picLocks noChangeAspect="1" noChangeArrowheads="1"/>
                    </pic:cNvPicPr>
                  </pic:nvPicPr>
                  <pic:blipFill>
                    <a:blip r:embed="rId103"/>
                    <a:srcRect/>
                    <a:stretch>
                      <a:fillRect/>
                    </a:stretch>
                  </pic:blipFill>
                  <pic:spPr bwMode="auto">
                    <a:xfrm>
                      <a:off x="0" y="0"/>
                      <a:ext cx="6120130" cy="3723994"/>
                    </a:xfrm>
                    <a:prstGeom prst="rect">
                      <a:avLst/>
                    </a:prstGeom>
                    <a:noFill/>
                    <a:ln w="9525">
                      <a:solidFill>
                        <a:schemeClr val="accent1">
                          <a:alpha val="7000"/>
                        </a:schemeClr>
                      </a:solidFill>
                      <a:miter lim="800000"/>
                      <a:headEnd/>
                      <a:tailEnd/>
                    </a:ln>
                  </pic:spPr>
                </pic:pic>
              </a:graphicData>
            </a:graphic>
          </wp:inline>
        </w:drawing>
      </w:r>
    </w:p>
    <w:p w14:paraId="5B417A59" w14:textId="5AF51ADC" w:rsidR="00733843" w:rsidRDefault="00733843" w:rsidP="007C3D35">
      <w:pPr>
        <w:ind w:left="360"/>
        <w:jc w:val="center"/>
        <w:rPr>
          <w:rFonts w:ascii="Times New Roman" w:hAnsi="Times New Roman" w:cs="Times New Roman"/>
          <w:b/>
          <w:i/>
          <w:sz w:val="24"/>
          <w:szCs w:val="24"/>
        </w:rPr>
      </w:pPr>
      <w:r w:rsidRPr="003731D1">
        <w:rPr>
          <w:rFonts w:ascii="Times New Roman" w:hAnsi="Times New Roman" w:cs="Times New Roman"/>
          <w:b/>
          <w:i/>
          <w:sz w:val="24"/>
          <w:szCs w:val="24"/>
        </w:rPr>
        <w:t>7</w:t>
      </w:r>
      <w:r>
        <w:rPr>
          <w:rFonts w:ascii="Times New Roman" w:hAnsi="Times New Roman" w:cs="Times New Roman"/>
          <w:b/>
          <w:i/>
          <w:sz w:val="24"/>
          <w:szCs w:val="24"/>
        </w:rPr>
        <w:t>6</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Maksājumu veidnes pogas</w:t>
      </w:r>
    </w:p>
    <w:p w14:paraId="42244DA1" w14:textId="77777777" w:rsidR="003F1732" w:rsidRDefault="003F1732" w:rsidP="007C3D35">
      <w:pPr>
        <w:ind w:left="360"/>
        <w:jc w:val="center"/>
        <w:rPr>
          <w:rFonts w:ascii="Times New Roman" w:hAnsi="Times New Roman" w:cs="Times New Roman"/>
          <w:b/>
          <w:i/>
          <w:sz w:val="24"/>
          <w:szCs w:val="24"/>
        </w:rPr>
      </w:pPr>
    </w:p>
    <w:p w14:paraId="05C2F714" w14:textId="4E9D22FB" w:rsidR="003F1732" w:rsidRDefault="003F1732" w:rsidP="003F1732">
      <w:pPr>
        <w:jc w:val="both"/>
        <w:rPr>
          <w:rFonts w:ascii="Times New Roman" w:hAnsi="Times New Roman" w:cs="Times New Roman"/>
          <w:sz w:val="24"/>
          <w:szCs w:val="24"/>
        </w:rPr>
      </w:pPr>
      <w:r>
        <w:rPr>
          <w:rFonts w:ascii="Times New Roman" w:hAnsi="Times New Roman" w:cs="Times New Roman"/>
          <w:sz w:val="24"/>
          <w:szCs w:val="24"/>
        </w:rPr>
        <w:t xml:space="preserve">Maksājumu veidņu sarakstā ir iespējams veikt meklēšanu laukos </w:t>
      </w:r>
      <w:r w:rsidRPr="006F4AA3">
        <w:rPr>
          <w:rFonts w:ascii="Times New Roman" w:hAnsi="Times New Roman" w:cs="Times New Roman"/>
          <w:b/>
          <w:sz w:val="24"/>
          <w:szCs w:val="24"/>
        </w:rPr>
        <w:t>“</w:t>
      </w:r>
      <w:r w:rsidR="00BF32FA">
        <w:rPr>
          <w:rFonts w:ascii="Times New Roman" w:hAnsi="Times New Roman" w:cs="Times New Roman"/>
          <w:b/>
          <w:sz w:val="24"/>
          <w:szCs w:val="24"/>
        </w:rPr>
        <w:t>Numurs</w:t>
      </w:r>
      <w:r>
        <w:rPr>
          <w:rFonts w:ascii="Times New Roman" w:hAnsi="Times New Roman" w:cs="Times New Roman"/>
          <w:b/>
          <w:sz w:val="24"/>
          <w:szCs w:val="24"/>
        </w:rPr>
        <w:t>”, “</w:t>
      </w:r>
      <w:r w:rsidR="00BF32FA">
        <w:rPr>
          <w:rFonts w:ascii="Times New Roman" w:hAnsi="Times New Roman" w:cs="Times New Roman"/>
          <w:b/>
          <w:sz w:val="24"/>
          <w:szCs w:val="24"/>
        </w:rPr>
        <w:t>Pakalpojuma nosaukums”, “</w:t>
      </w:r>
      <w:r w:rsidR="00DA178A">
        <w:rPr>
          <w:rFonts w:ascii="Times New Roman" w:hAnsi="Times New Roman" w:cs="Times New Roman"/>
          <w:b/>
          <w:sz w:val="24"/>
          <w:szCs w:val="24"/>
        </w:rPr>
        <w:t>Pakalpojuma</w:t>
      </w:r>
      <w:r w:rsidR="00BF32FA">
        <w:rPr>
          <w:rFonts w:ascii="Times New Roman" w:hAnsi="Times New Roman" w:cs="Times New Roman"/>
          <w:b/>
          <w:sz w:val="24"/>
          <w:szCs w:val="24"/>
        </w:rPr>
        <w:t xml:space="preserve"> maksājuma veidnes nosaukums</w:t>
      </w:r>
      <w:r w:rsidRPr="006F4AA3">
        <w:rPr>
          <w:rFonts w:ascii="Times New Roman" w:hAnsi="Times New Roman" w:cs="Times New Roman"/>
          <w:b/>
          <w:sz w:val="24"/>
          <w:szCs w:val="24"/>
        </w:rPr>
        <w:t>”, “</w:t>
      </w:r>
      <w:r w:rsidR="00BF32FA">
        <w:rPr>
          <w:rFonts w:ascii="Times New Roman" w:hAnsi="Times New Roman" w:cs="Times New Roman"/>
          <w:b/>
          <w:sz w:val="24"/>
          <w:szCs w:val="24"/>
        </w:rPr>
        <w:t>Veidnes statuss</w:t>
      </w:r>
      <w:r w:rsidRPr="006F4AA3">
        <w:rPr>
          <w:rFonts w:ascii="Times New Roman" w:hAnsi="Times New Roman" w:cs="Times New Roman"/>
          <w:b/>
          <w:sz w:val="24"/>
          <w:szCs w:val="24"/>
        </w:rPr>
        <w:t>”</w:t>
      </w:r>
      <w:r w:rsidR="00BF32FA">
        <w:rPr>
          <w:rFonts w:ascii="Times New Roman" w:hAnsi="Times New Roman" w:cs="Times New Roman"/>
          <w:b/>
          <w:sz w:val="24"/>
          <w:szCs w:val="24"/>
        </w:rPr>
        <w:t>, “Pakalpojuma soļi</w:t>
      </w:r>
      <w:r>
        <w:rPr>
          <w:rFonts w:ascii="Times New Roman" w:hAnsi="Times New Roman" w:cs="Times New Roman"/>
          <w:b/>
          <w:sz w:val="24"/>
          <w:szCs w:val="24"/>
        </w:rPr>
        <w:t>”</w:t>
      </w:r>
      <w:r w:rsidR="00BF32FA">
        <w:rPr>
          <w:rFonts w:ascii="Times New Roman" w:hAnsi="Times New Roman" w:cs="Times New Roman"/>
          <w:b/>
          <w:sz w:val="24"/>
          <w:szCs w:val="24"/>
        </w:rPr>
        <w:t xml:space="preserve"> </w:t>
      </w:r>
      <w:r w:rsidR="00BF32FA" w:rsidRPr="00BF32FA">
        <w:rPr>
          <w:rFonts w:ascii="Times New Roman" w:hAnsi="Times New Roman" w:cs="Times New Roman"/>
          <w:sz w:val="24"/>
          <w:szCs w:val="24"/>
        </w:rPr>
        <w:t>(</w:t>
      </w:r>
      <w:r w:rsidR="00DA178A" w:rsidRPr="00BF32FA">
        <w:rPr>
          <w:rFonts w:ascii="Times New Roman" w:hAnsi="Times New Roman" w:cs="Times New Roman"/>
          <w:sz w:val="24"/>
          <w:szCs w:val="24"/>
        </w:rPr>
        <w:t>sk</w:t>
      </w:r>
      <w:r w:rsidR="00DA178A">
        <w:rPr>
          <w:rFonts w:ascii="Times New Roman" w:hAnsi="Times New Roman" w:cs="Times New Roman"/>
          <w:sz w:val="24"/>
          <w:szCs w:val="24"/>
        </w:rPr>
        <w:t>.</w:t>
      </w:r>
      <w:r w:rsidR="00DA178A" w:rsidRPr="00BF32FA">
        <w:rPr>
          <w:rFonts w:ascii="Times New Roman" w:hAnsi="Times New Roman" w:cs="Times New Roman"/>
          <w:sz w:val="24"/>
          <w:szCs w:val="24"/>
        </w:rPr>
        <w:t xml:space="preserve"> </w:t>
      </w:r>
      <w:r w:rsidR="00BF32FA" w:rsidRPr="00BF32FA">
        <w:rPr>
          <w:rFonts w:ascii="Times New Roman" w:hAnsi="Times New Roman" w:cs="Times New Roman"/>
          <w:sz w:val="24"/>
          <w:szCs w:val="24"/>
        </w:rPr>
        <w:t>77. attēlu)</w:t>
      </w:r>
      <w:r w:rsidRPr="00BF32FA">
        <w:rPr>
          <w:rFonts w:ascii="Times New Roman" w:hAnsi="Times New Roman" w:cs="Times New Roman"/>
          <w:sz w:val="24"/>
          <w:szCs w:val="24"/>
        </w:rPr>
        <w:t>.</w:t>
      </w:r>
    </w:p>
    <w:p w14:paraId="238D68B9" w14:textId="77777777" w:rsidR="003F1732" w:rsidRDefault="003F1732" w:rsidP="003F1732">
      <w:pPr>
        <w:ind w:left="360"/>
        <w:rPr>
          <w:rFonts w:ascii="Times New Roman" w:hAnsi="Times New Roman" w:cs="Times New Roman"/>
          <w:b/>
          <w:i/>
          <w:sz w:val="24"/>
          <w:szCs w:val="24"/>
        </w:rPr>
      </w:pPr>
      <w:r>
        <w:rPr>
          <w:rFonts w:ascii="Times New Roman" w:hAnsi="Times New Roman" w:cs="Times New Roman"/>
          <w:b/>
          <w:i/>
          <w:noProof/>
          <w:sz w:val="24"/>
          <w:szCs w:val="24"/>
          <w:lang w:val="en-US"/>
        </w:rPr>
        <w:drawing>
          <wp:inline distT="0" distB="0" distL="0" distR="0" wp14:anchorId="0F743E6E" wp14:editId="798BADB7">
            <wp:extent cx="5760085" cy="2278380"/>
            <wp:effectExtent l="0" t="0" r="5715"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43.png"/>
                    <pic:cNvPicPr/>
                  </pic:nvPicPr>
                  <pic:blipFill>
                    <a:blip r:embed="rId104">
                      <a:extLst>
                        <a:ext uri="{28A0092B-C50C-407E-A947-70E740481C1C}">
                          <a14:useLocalDpi xmlns:a14="http://schemas.microsoft.com/office/drawing/2010/main" val="0"/>
                        </a:ext>
                      </a:extLst>
                    </a:blip>
                    <a:stretch>
                      <a:fillRect/>
                    </a:stretch>
                  </pic:blipFill>
                  <pic:spPr>
                    <a:xfrm>
                      <a:off x="0" y="0"/>
                      <a:ext cx="5760085" cy="2278380"/>
                    </a:xfrm>
                    <a:prstGeom prst="rect">
                      <a:avLst/>
                    </a:prstGeom>
                  </pic:spPr>
                </pic:pic>
              </a:graphicData>
            </a:graphic>
          </wp:inline>
        </w:drawing>
      </w:r>
    </w:p>
    <w:p w14:paraId="106C33FE" w14:textId="5A2A2DC8" w:rsidR="00733843" w:rsidRDefault="00733843" w:rsidP="00BF32FA">
      <w:pPr>
        <w:ind w:left="360"/>
        <w:jc w:val="center"/>
        <w:rPr>
          <w:rFonts w:ascii="Times New Roman" w:hAnsi="Times New Roman" w:cs="Times New Roman"/>
          <w:b/>
          <w:i/>
          <w:sz w:val="24"/>
          <w:szCs w:val="24"/>
        </w:rPr>
      </w:pPr>
      <w:r w:rsidRPr="003731D1">
        <w:rPr>
          <w:rFonts w:ascii="Times New Roman" w:hAnsi="Times New Roman" w:cs="Times New Roman"/>
          <w:b/>
          <w:i/>
          <w:sz w:val="24"/>
          <w:szCs w:val="24"/>
        </w:rPr>
        <w:t>7</w:t>
      </w:r>
      <w:r>
        <w:rPr>
          <w:rFonts w:ascii="Times New Roman" w:hAnsi="Times New Roman" w:cs="Times New Roman"/>
          <w:b/>
          <w:i/>
          <w:sz w:val="24"/>
          <w:szCs w:val="24"/>
        </w:rPr>
        <w:t>7</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M</w:t>
      </w:r>
      <w:r>
        <w:rPr>
          <w:rFonts w:ascii="Times New Roman" w:hAnsi="Times New Roman" w:cs="Times New Roman"/>
          <w:b/>
          <w:i/>
          <w:sz w:val="24"/>
          <w:szCs w:val="24"/>
        </w:rPr>
        <w:t xml:space="preserve">eklēšana maksājumu veidņu </w:t>
      </w:r>
      <w:r w:rsidRPr="003731D1">
        <w:rPr>
          <w:rFonts w:ascii="Times New Roman" w:hAnsi="Times New Roman" w:cs="Times New Roman"/>
          <w:b/>
          <w:i/>
          <w:sz w:val="24"/>
          <w:szCs w:val="24"/>
        </w:rPr>
        <w:t>s</w:t>
      </w:r>
      <w:r>
        <w:rPr>
          <w:rFonts w:ascii="Times New Roman" w:hAnsi="Times New Roman" w:cs="Times New Roman"/>
          <w:b/>
          <w:i/>
          <w:sz w:val="24"/>
          <w:szCs w:val="24"/>
        </w:rPr>
        <w:t>arakstā</w:t>
      </w:r>
    </w:p>
    <w:p w14:paraId="64394661" w14:textId="77777777" w:rsidR="00BF32FA" w:rsidRPr="003731D1" w:rsidRDefault="00BF32FA" w:rsidP="003F1732">
      <w:pPr>
        <w:ind w:left="360"/>
        <w:rPr>
          <w:rFonts w:ascii="Times New Roman" w:hAnsi="Times New Roman" w:cs="Times New Roman"/>
          <w:b/>
          <w:i/>
          <w:sz w:val="24"/>
          <w:szCs w:val="24"/>
        </w:rPr>
      </w:pPr>
    </w:p>
    <w:p w14:paraId="044DD2BB" w14:textId="77777777" w:rsidR="007C3D35" w:rsidRPr="003731D1" w:rsidRDefault="00995741" w:rsidP="007C3D35">
      <w:pPr>
        <w:rPr>
          <w:rFonts w:ascii="Times New Roman" w:hAnsi="Times New Roman" w:cs="Times New Roman"/>
          <w:b/>
          <w:sz w:val="24"/>
          <w:szCs w:val="24"/>
        </w:rPr>
      </w:pPr>
      <w:r w:rsidRPr="003731D1">
        <w:rPr>
          <w:rFonts w:ascii="Times New Roman" w:hAnsi="Times New Roman" w:cs="Times New Roman"/>
          <w:b/>
          <w:sz w:val="24"/>
          <w:szCs w:val="24"/>
        </w:rPr>
        <w:br w:type="page"/>
      </w:r>
    </w:p>
    <w:p w14:paraId="389A1219" w14:textId="7169FDF1" w:rsidR="007C3D35" w:rsidRPr="003731D1" w:rsidRDefault="00F106D8" w:rsidP="007C3D35">
      <w:pPr>
        <w:pStyle w:val="Heading3"/>
        <w:rPr>
          <w:color w:val="auto"/>
        </w:rPr>
      </w:pPr>
      <w:bookmarkStart w:id="47" w:name="_Toc366423360"/>
      <w:r>
        <w:rPr>
          <w:color w:val="auto"/>
        </w:rPr>
        <w:lastRenderedPageBreak/>
        <w:t>10</w:t>
      </w:r>
      <w:r w:rsidR="007C3D35" w:rsidRPr="003731D1">
        <w:rPr>
          <w:color w:val="auto"/>
        </w:rPr>
        <w:t>.3.1. Maksājumu veidnes pievienošana pakalpojuma solim</w:t>
      </w:r>
      <w:bookmarkEnd w:id="47"/>
    </w:p>
    <w:p w14:paraId="09B50B79" w14:textId="77777777" w:rsidR="007C3D35" w:rsidRPr="003731D1" w:rsidRDefault="007C3D35" w:rsidP="007C3D35">
      <w:pPr>
        <w:ind w:left="360"/>
        <w:jc w:val="center"/>
        <w:rPr>
          <w:rFonts w:ascii="Times New Roman" w:hAnsi="Times New Roman" w:cs="Times New Roman"/>
          <w:b/>
          <w:sz w:val="24"/>
          <w:szCs w:val="24"/>
        </w:rPr>
      </w:pPr>
    </w:p>
    <w:p w14:paraId="0185D1E4" w14:textId="74CAC9B8"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Lai sagatavoto maksājumu veidni varētu savietot ar konkrēto pakalpojuma soli, kurā ir paredzēts maksājums, ir jāatver pakalpojuma procesa apraksts un jāizvēlas atbilstoš</w:t>
      </w:r>
      <w:r w:rsidR="00837F78">
        <w:rPr>
          <w:rFonts w:ascii="Times New Roman" w:hAnsi="Times New Roman" w:cs="Times New Roman"/>
          <w:sz w:val="24"/>
          <w:szCs w:val="24"/>
        </w:rPr>
        <w:t>ais pakalpojuma solis (</w:t>
      </w:r>
      <w:r w:rsidR="00DA178A">
        <w:rPr>
          <w:rFonts w:ascii="Times New Roman" w:hAnsi="Times New Roman" w:cs="Times New Roman"/>
          <w:sz w:val="24"/>
          <w:szCs w:val="24"/>
        </w:rPr>
        <w:t xml:space="preserve">sk. </w:t>
      </w:r>
      <w:r w:rsidR="00837F78">
        <w:rPr>
          <w:rFonts w:ascii="Times New Roman" w:hAnsi="Times New Roman" w:cs="Times New Roman"/>
          <w:sz w:val="24"/>
          <w:szCs w:val="24"/>
        </w:rPr>
        <w:t>78</w:t>
      </w:r>
      <w:r w:rsidRPr="003731D1">
        <w:rPr>
          <w:rFonts w:ascii="Times New Roman" w:hAnsi="Times New Roman" w:cs="Times New Roman"/>
          <w:sz w:val="24"/>
          <w:szCs w:val="24"/>
        </w:rPr>
        <w:t>.</w:t>
      </w:r>
      <w:r w:rsidR="003E0665">
        <w:rPr>
          <w:rFonts w:ascii="Times New Roman" w:hAnsi="Times New Roman" w:cs="Times New Roman"/>
          <w:sz w:val="24"/>
          <w:szCs w:val="24"/>
        </w:rPr>
        <w:t xml:space="preserve"> </w:t>
      </w:r>
      <w:r w:rsidRPr="003731D1">
        <w:rPr>
          <w:rFonts w:ascii="Times New Roman" w:hAnsi="Times New Roman" w:cs="Times New Roman"/>
          <w:sz w:val="24"/>
          <w:szCs w:val="24"/>
        </w:rPr>
        <w:t>attēlu).</w:t>
      </w:r>
    </w:p>
    <w:p w14:paraId="05D1BC66" w14:textId="36E11ED0"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 xml:space="preserve">Pakalpojuma solī tiek attēlots klasifikators ar nosaukumu </w:t>
      </w:r>
      <w:r w:rsidR="001C12FE">
        <w:rPr>
          <w:rFonts w:ascii="Times New Roman" w:hAnsi="Times New Roman" w:cs="Times New Roman"/>
          <w:b/>
          <w:sz w:val="24"/>
          <w:szCs w:val="24"/>
        </w:rPr>
        <w:t>“</w:t>
      </w:r>
      <w:r w:rsidRPr="003731D1">
        <w:rPr>
          <w:rFonts w:ascii="Times New Roman" w:hAnsi="Times New Roman" w:cs="Times New Roman"/>
          <w:b/>
          <w:sz w:val="24"/>
          <w:szCs w:val="24"/>
        </w:rPr>
        <w:t>Maksājumu veidne”</w:t>
      </w:r>
      <w:r w:rsidRPr="003731D1">
        <w:rPr>
          <w:rFonts w:ascii="Times New Roman" w:hAnsi="Times New Roman" w:cs="Times New Roman"/>
          <w:sz w:val="24"/>
          <w:szCs w:val="24"/>
        </w:rPr>
        <w:t>, no kuras ir jāizvēlas izveidotā maksājuma veidne un jāpievieno solim.</w:t>
      </w:r>
    </w:p>
    <w:p w14:paraId="5A353ABE" w14:textId="77777777" w:rsidR="007C3D35" w:rsidRPr="003731D1" w:rsidRDefault="00011461" w:rsidP="007C3D35">
      <w:pPr>
        <w:jc w:val="both"/>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7E9448AD" wp14:editId="19B51727">
            <wp:extent cx="6120130" cy="3237530"/>
            <wp:effectExtent l="19050" t="19050" r="13970" b="20020"/>
            <wp:docPr id="182" name="Picture 9" descr="C:\Documents and Settings\ilze.magrica\Desktop\2_ppk_veidnespievienosana_sol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ilze.magrica\Desktop\2_ppk_veidnespievienosana_solim.JPG"/>
                    <pic:cNvPicPr>
                      <a:picLocks noChangeAspect="1" noChangeArrowheads="1"/>
                    </pic:cNvPicPr>
                  </pic:nvPicPr>
                  <pic:blipFill>
                    <a:blip r:embed="rId105"/>
                    <a:srcRect/>
                    <a:stretch>
                      <a:fillRect/>
                    </a:stretch>
                  </pic:blipFill>
                  <pic:spPr bwMode="auto">
                    <a:xfrm>
                      <a:off x="0" y="0"/>
                      <a:ext cx="6120130" cy="3237530"/>
                    </a:xfrm>
                    <a:prstGeom prst="rect">
                      <a:avLst/>
                    </a:prstGeom>
                    <a:noFill/>
                    <a:ln w="9525">
                      <a:solidFill>
                        <a:schemeClr val="accent1">
                          <a:alpha val="15000"/>
                        </a:schemeClr>
                      </a:solidFill>
                      <a:miter lim="800000"/>
                      <a:headEnd/>
                      <a:tailEnd/>
                    </a:ln>
                  </pic:spPr>
                </pic:pic>
              </a:graphicData>
            </a:graphic>
          </wp:inline>
        </w:drawing>
      </w:r>
    </w:p>
    <w:p w14:paraId="5807E399" w14:textId="1690AE56" w:rsidR="00733843" w:rsidRDefault="00733843" w:rsidP="007C3D35">
      <w:pPr>
        <w:ind w:left="360"/>
        <w:jc w:val="center"/>
        <w:rPr>
          <w:rFonts w:ascii="Times New Roman" w:hAnsi="Times New Roman" w:cs="Times New Roman"/>
          <w:b/>
          <w:i/>
          <w:sz w:val="24"/>
          <w:szCs w:val="24"/>
        </w:rPr>
      </w:pPr>
      <w:r>
        <w:rPr>
          <w:rFonts w:ascii="Times New Roman" w:hAnsi="Times New Roman" w:cs="Times New Roman"/>
          <w:b/>
          <w:i/>
          <w:sz w:val="24"/>
          <w:szCs w:val="24"/>
        </w:rPr>
        <w:t>78</w:t>
      </w:r>
      <w:r w:rsidRPr="003731D1">
        <w:rPr>
          <w:rFonts w:ascii="Times New Roman" w:hAnsi="Times New Roman" w:cs="Times New Roman"/>
          <w:b/>
          <w:i/>
          <w:sz w:val="24"/>
          <w:szCs w:val="24"/>
        </w:rPr>
        <w:t>.</w:t>
      </w:r>
      <w:r>
        <w:rPr>
          <w:rFonts w:ascii="Times New Roman" w:hAnsi="Times New Roman" w:cs="Times New Roman"/>
          <w:b/>
          <w:i/>
          <w:sz w:val="24"/>
          <w:szCs w:val="24"/>
        </w:rPr>
        <w:t xml:space="preserve"> </w:t>
      </w:r>
      <w:r w:rsidRPr="003731D1">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Maksājumu veidnes pievienošana pakalpojuma solim</w:t>
      </w:r>
    </w:p>
    <w:p w14:paraId="04CBD9F5" w14:textId="77777777" w:rsidR="00BF416B" w:rsidRPr="003731D1" w:rsidRDefault="00BF416B" w:rsidP="007C3D35">
      <w:pPr>
        <w:ind w:left="360"/>
        <w:jc w:val="center"/>
        <w:rPr>
          <w:rFonts w:ascii="Times New Roman" w:hAnsi="Times New Roman" w:cs="Times New Roman"/>
          <w:b/>
          <w:i/>
          <w:sz w:val="24"/>
          <w:szCs w:val="24"/>
        </w:rPr>
      </w:pPr>
    </w:p>
    <w:p w14:paraId="1B753E82" w14:textId="04EE9D2C" w:rsidR="007C3D35" w:rsidRPr="003731D1" w:rsidRDefault="007C3D35" w:rsidP="007C3D35">
      <w:pPr>
        <w:jc w:val="both"/>
        <w:rPr>
          <w:rFonts w:ascii="Times New Roman" w:hAnsi="Times New Roman" w:cs="Times New Roman"/>
          <w:sz w:val="24"/>
          <w:szCs w:val="24"/>
        </w:rPr>
      </w:pPr>
      <w:r w:rsidRPr="003731D1">
        <w:rPr>
          <w:rFonts w:ascii="Times New Roman" w:hAnsi="Times New Roman" w:cs="Times New Roman"/>
          <w:sz w:val="24"/>
          <w:szCs w:val="24"/>
        </w:rPr>
        <w:t>Pēc maksājuma veidnes pievienošanas ir jāsaglabā pievienotā informācija</w:t>
      </w:r>
      <w:r w:rsidR="00DA178A">
        <w:rPr>
          <w:rFonts w:ascii="Times New Roman" w:hAnsi="Times New Roman" w:cs="Times New Roman"/>
          <w:sz w:val="24"/>
          <w:szCs w:val="24"/>
        </w:rPr>
        <w:t>,</w:t>
      </w:r>
      <w:r w:rsidRPr="003731D1">
        <w:rPr>
          <w:rFonts w:ascii="Times New Roman" w:hAnsi="Times New Roman" w:cs="Times New Roman"/>
          <w:sz w:val="24"/>
          <w:szCs w:val="24"/>
        </w:rPr>
        <w:t xml:space="preserve"> nospiežot pogu </w:t>
      </w:r>
      <w:r w:rsidR="001C12FE">
        <w:rPr>
          <w:rFonts w:ascii="Times New Roman" w:hAnsi="Times New Roman" w:cs="Times New Roman"/>
          <w:b/>
          <w:sz w:val="24"/>
          <w:szCs w:val="24"/>
        </w:rPr>
        <w:t>“</w:t>
      </w:r>
      <w:r w:rsidRPr="003731D1">
        <w:rPr>
          <w:rFonts w:ascii="Times New Roman" w:hAnsi="Times New Roman" w:cs="Times New Roman"/>
          <w:b/>
          <w:sz w:val="24"/>
          <w:szCs w:val="24"/>
        </w:rPr>
        <w:t>Saglabāt”</w:t>
      </w:r>
      <w:r w:rsidRPr="003731D1">
        <w:rPr>
          <w:rFonts w:ascii="Times New Roman" w:hAnsi="Times New Roman" w:cs="Times New Roman"/>
          <w:sz w:val="24"/>
          <w:szCs w:val="24"/>
        </w:rPr>
        <w:t xml:space="preserve">. </w:t>
      </w:r>
    </w:p>
    <w:p w14:paraId="7BEBC509" w14:textId="77777777" w:rsidR="00BF416B" w:rsidRPr="003731D1" w:rsidRDefault="00BF416B" w:rsidP="007C3D35">
      <w:pPr>
        <w:jc w:val="both"/>
        <w:rPr>
          <w:rFonts w:ascii="Times New Roman" w:hAnsi="Times New Roman" w:cs="Times New Roman"/>
          <w:sz w:val="24"/>
          <w:szCs w:val="24"/>
        </w:rPr>
      </w:pPr>
    </w:p>
    <w:p w14:paraId="1EF2D2DF" w14:textId="77777777" w:rsidR="007C3D35" w:rsidRDefault="007C3D35" w:rsidP="007C3D35">
      <w:pPr>
        <w:jc w:val="both"/>
        <w:rPr>
          <w:rFonts w:ascii="Times New Roman" w:hAnsi="Times New Roman" w:cs="Times New Roman"/>
          <w:sz w:val="24"/>
          <w:szCs w:val="24"/>
        </w:rPr>
      </w:pPr>
    </w:p>
    <w:p w14:paraId="64907E5D" w14:textId="77777777" w:rsidR="00BC3BC6" w:rsidRDefault="00BC3BC6" w:rsidP="007C3D35">
      <w:pPr>
        <w:jc w:val="both"/>
        <w:rPr>
          <w:rFonts w:ascii="Times New Roman" w:hAnsi="Times New Roman" w:cs="Times New Roman"/>
          <w:sz w:val="24"/>
          <w:szCs w:val="24"/>
        </w:rPr>
      </w:pPr>
    </w:p>
    <w:p w14:paraId="164CAF52" w14:textId="77777777" w:rsidR="00BC3BC6" w:rsidRDefault="00BC3BC6" w:rsidP="007C3D35">
      <w:pPr>
        <w:jc w:val="both"/>
        <w:rPr>
          <w:rFonts w:ascii="Times New Roman" w:hAnsi="Times New Roman" w:cs="Times New Roman"/>
          <w:sz w:val="24"/>
          <w:szCs w:val="24"/>
        </w:rPr>
      </w:pPr>
    </w:p>
    <w:p w14:paraId="16EEA818" w14:textId="77777777" w:rsidR="00BC3BC6" w:rsidRDefault="00BC3BC6" w:rsidP="007C3D35">
      <w:pPr>
        <w:jc w:val="both"/>
        <w:rPr>
          <w:rFonts w:ascii="Times New Roman" w:hAnsi="Times New Roman" w:cs="Times New Roman"/>
          <w:sz w:val="24"/>
          <w:szCs w:val="24"/>
        </w:rPr>
      </w:pPr>
    </w:p>
    <w:p w14:paraId="5CB3693F" w14:textId="77777777" w:rsidR="00BC3BC6" w:rsidRDefault="00BC3BC6" w:rsidP="007C3D35">
      <w:pPr>
        <w:jc w:val="both"/>
        <w:rPr>
          <w:rFonts w:ascii="Times New Roman" w:hAnsi="Times New Roman" w:cs="Times New Roman"/>
          <w:sz w:val="24"/>
          <w:szCs w:val="24"/>
        </w:rPr>
      </w:pPr>
    </w:p>
    <w:p w14:paraId="69D98F7E" w14:textId="77777777" w:rsidR="00BC3BC6" w:rsidRDefault="00BC3BC6" w:rsidP="007C3D35">
      <w:pPr>
        <w:jc w:val="both"/>
        <w:rPr>
          <w:rFonts w:ascii="Times New Roman" w:hAnsi="Times New Roman" w:cs="Times New Roman"/>
          <w:sz w:val="24"/>
          <w:szCs w:val="24"/>
        </w:rPr>
      </w:pPr>
    </w:p>
    <w:p w14:paraId="5A62CD68" w14:textId="77777777" w:rsidR="00BC3BC6" w:rsidRDefault="00BC3BC6" w:rsidP="007C3D35">
      <w:pPr>
        <w:jc w:val="both"/>
        <w:rPr>
          <w:rFonts w:ascii="Times New Roman" w:hAnsi="Times New Roman" w:cs="Times New Roman"/>
          <w:sz w:val="24"/>
          <w:szCs w:val="24"/>
        </w:rPr>
      </w:pPr>
    </w:p>
    <w:p w14:paraId="1B6EF98E" w14:textId="77777777" w:rsidR="00BC3BC6" w:rsidRDefault="00BC3BC6" w:rsidP="007C3D35">
      <w:pPr>
        <w:jc w:val="both"/>
        <w:rPr>
          <w:rFonts w:ascii="Times New Roman" w:hAnsi="Times New Roman" w:cs="Times New Roman"/>
          <w:sz w:val="24"/>
          <w:szCs w:val="24"/>
        </w:rPr>
      </w:pPr>
    </w:p>
    <w:p w14:paraId="0B689036" w14:textId="1C06923B" w:rsidR="00BC3BC6" w:rsidRPr="00697B49" w:rsidRDefault="00F106D8" w:rsidP="007A609E">
      <w:pPr>
        <w:pStyle w:val="Heading2"/>
      </w:pPr>
      <w:bookmarkStart w:id="48" w:name="_Toc366423361"/>
      <w:r>
        <w:lastRenderedPageBreak/>
        <w:t>10</w:t>
      </w:r>
      <w:r w:rsidR="00BC3BC6" w:rsidRPr="00697B49">
        <w:t>.4. Karšu maksājumu funkcionalitāte</w:t>
      </w:r>
      <w:bookmarkEnd w:id="48"/>
    </w:p>
    <w:p w14:paraId="45711001" w14:textId="77777777" w:rsidR="00BC3BC6" w:rsidRPr="008E2027" w:rsidRDefault="00BC3BC6" w:rsidP="00BC3BC6">
      <w:pPr>
        <w:jc w:val="center"/>
        <w:rPr>
          <w:b/>
          <w:sz w:val="24"/>
          <w:szCs w:val="24"/>
        </w:rPr>
      </w:pPr>
    </w:p>
    <w:p w14:paraId="1D7FCC89" w14:textId="5CBD6DFC" w:rsidR="00BC3BC6" w:rsidRPr="008E2027" w:rsidRDefault="00BC3BC6" w:rsidP="00BC3BC6">
      <w:pPr>
        <w:jc w:val="both"/>
        <w:rPr>
          <w:rFonts w:ascii="Times New Roman" w:hAnsi="Times New Roman" w:cs="Times New Roman"/>
          <w:sz w:val="24"/>
          <w:szCs w:val="24"/>
        </w:rPr>
      </w:pPr>
      <w:r w:rsidRPr="008E2027">
        <w:rPr>
          <w:rFonts w:ascii="Times New Roman" w:hAnsi="Times New Roman" w:cs="Times New Roman"/>
          <w:sz w:val="24"/>
          <w:szCs w:val="24"/>
        </w:rPr>
        <w:t>Lai iestāde varētu izmantot karšu maksājumu funkcionalitāti, sākotnēji iestādei ar VRAA ir jānoslēdz līgums par šīs funkcionalitātes lietošanu.</w:t>
      </w:r>
      <w:r w:rsidR="00062F24">
        <w:rPr>
          <w:rFonts w:ascii="Times New Roman" w:hAnsi="Times New Roman" w:cs="Times New Roman"/>
          <w:sz w:val="24"/>
          <w:szCs w:val="24"/>
        </w:rPr>
        <w:t xml:space="preserve"> Plašāka informācija pieejama VISS portālā - </w:t>
      </w:r>
      <w:hyperlink r:id="rId106" w:history="1">
        <w:r w:rsidR="00062F24" w:rsidRPr="00E90AC6">
          <w:rPr>
            <w:rStyle w:val="Hyperlink"/>
            <w:rFonts w:ascii="Times New Roman" w:hAnsi="Times New Roman" w:cs="Times New Roman"/>
            <w:sz w:val="24"/>
            <w:szCs w:val="24"/>
          </w:rPr>
          <w:t>https://viss.gov.lv/lv/Informacijai/Partneriem/Sadarbibas_proceduras/kopeja_shema</w:t>
        </w:r>
      </w:hyperlink>
      <w:r w:rsidR="00062F24">
        <w:rPr>
          <w:rFonts w:ascii="Times New Roman" w:hAnsi="Times New Roman" w:cs="Times New Roman"/>
          <w:sz w:val="24"/>
          <w:szCs w:val="24"/>
        </w:rPr>
        <w:t xml:space="preserve"> .</w:t>
      </w:r>
    </w:p>
    <w:p w14:paraId="4AD652E6" w14:textId="06450AD1" w:rsidR="00BC3BC6" w:rsidRDefault="00BC3BC6" w:rsidP="00BC3BC6">
      <w:pPr>
        <w:jc w:val="both"/>
        <w:rPr>
          <w:rFonts w:ascii="Times New Roman" w:hAnsi="Times New Roman" w:cs="Times New Roman"/>
          <w:sz w:val="24"/>
          <w:szCs w:val="24"/>
        </w:rPr>
      </w:pPr>
      <w:r w:rsidRPr="008E2027">
        <w:rPr>
          <w:rFonts w:ascii="Times New Roman" w:hAnsi="Times New Roman" w:cs="Times New Roman"/>
          <w:sz w:val="24"/>
          <w:szCs w:val="24"/>
        </w:rPr>
        <w:t xml:space="preserve">Noslēdzot līgumu, </w:t>
      </w:r>
      <w:r w:rsidR="00B33FFB">
        <w:rPr>
          <w:rFonts w:ascii="Times New Roman" w:hAnsi="Times New Roman" w:cs="Times New Roman"/>
          <w:sz w:val="24"/>
          <w:szCs w:val="24"/>
        </w:rPr>
        <w:t xml:space="preserve">VRAA </w:t>
      </w:r>
      <w:r w:rsidR="0015060B">
        <w:rPr>
          <w:rFonts w:ascii="Times New Roman" w:hAnsi="Times New Roman" w:cs="Times New Roman"/>
          <w:sz w:val="24"/>
          <w:szCs w:val="24"/>
        </w:rPr>
        <w:t>P</w:t>
      </w:r>
      <w:r w:rsidRPr="008E2027">
        <w:rPr>
          <w:rFonts w:ascii="Times New Roman" w:hAnsi="Times New Roman" w:cs="Times New Roman"/>
          <w:sz w:val="24"/>
          <w:szCs w:val="24"/>
        </w:rPr>
        <w:t>K reģistrē maksājumu karšu līgumu</w:t>
      </w:r>
      <w:r w:rsidR="0084396F">
        <w:rPr>
          <w:rFonts w:ascii="Times New Roman" w:hAnsi="Times New Roman" w:cs="Times New Roman"/>
          <w:sz w:val="24"/>
          <w:szCs w:val="24"/>
        </w:rPr>
        <w:t>,</w:t>
      </w:r>
      <w:r w:rsidRPr="008E2027">
        <w:rPr>
          <w:rFonts w:ascii="Times New Roman" w:hAnsi="Times New Roman" w:cs="Times New Roman"/>
          <w:sz w:val="24"/>
          <w:szCs w:val="24"/>
        </w:rPr>
        <w:t xml:space="preserve"> un pēc līguma reģistrēšanas iestādes kontaktpersona </w:t>
      </w:r>
      <w:r>
        <w:rPr>
          <w:rFonts w:ascii="Times New Roman" w:hAnsi="Times New Roman" w:cs="Times New Roman"/>
          <w:sz w:val="24"/>
          <w:szCs w:val="24"/>
        </w:rPr>
        <w:t xml:space="preserve">uz e-pastu </w:t>
      </w:r>
      <w:r w:rsidRPr="008E2027">
        <w:rPr>
          <w:rFonts w:ascii="Times New Roman" w:hAnsi="Times New Roman" w:cs="Times New Roman"/>
          <w:sz w:val="24"/>
          <w:szCs w:val="24"/>
        </w:rPr>
        <w:t>saņems notifikāciju par faktu, ka karšu maksājumu līgums ir pievi</w:t>
      </w:r>
      <w:r>
        <w:rPr>
          <w:rFonts w:ascii="Times New Roman" w:hAnsi="Times New Roman" w:cs="Times New Roman"/>
          <w:sz w:val="24"/>
          <w:szCs w:val="24"/>
        </w:rPr>
        <w:t>e</w:t>
      </w:r>
      <w:r w:rsidRPr="008E2027">
        <w:rPr>
          <w:rFonts w:ascii="Times New Roman" w:hAnsi="Times New Roman" w:cs="Times New Roman"/>
          <w:sz w:val="24"/>
          <w:szCs w:val="24"/>
        </w:rPr>
        <w:t>nots un iestāde var sākt veidot karšu maksājumu pieteikumu</w:t>
      </w:r>
      <w:r w:rsidR="00837F78">
        <w:rPr>
          <w:rFonts w:ascii="Times New Roman" w:hAnsi="Times New Roman" w:cs="Times New Roman"/>
          <w:sz w:val="24"/>
          <w:szCs w:val="24"/>
        </w:rPr>
        <w:t xml:space="preserve"> (</w:t>
      </w:r>
      <w:r w:rsidR="00DA178A">
        <w:rPr>
          <w:rFonts w:ascii="Times New Roman" w:hAnsi="Times New Roman" w:cs="Times New Roman"/>
          <w:sz w:val="24"/>
          <w:szCs w:val="24"/>
        </w:rPr>
        <w:t xml:space="preserve">sk. </w:t>
      </w:r>
      <w:r w:rsidR="00837F78">
        <w:rPr>
          <w:rFonts w:ascii="Times New Roman" w:hAnsi="Times New Roman" w:cs="Times New Roman"/>
          <w:sz w:val="24"/>
          <w:szCs w:val="24"/>
        </w:rPr>
        <w:t>79</w:t>
      </w:r>
      <w:r w:rsidRPr="008E2027">
        <w:rPr>
          <w:rFonts w:ascii="Times New Roman" w:hAnsi="Times New Roman" w:cs="Times New Roman"/>
          <w:sz w:val="24"/>
          <w:szCs w:val="24"/>
        </w:rPr>
        <w:t>.</w:t>
      </w:r>
      <w:r w:rsidR="00837F78">
        <w:rPr>
          <w:rFonts w:ascii="Times New Roman" w:hAnsi="Times New Roman" w:cs="Times New Roman"/>
          <w:sz w:val="24"/>
          <w:szCs w:val="24"/>
        </w:rPr>
        <w:t xml:space="preserve"> attēlu).</w:t>
      </w:r>
      <w:r w:rsidRPr="008E2027">
        <w:rPr>
          <w:rFonts w:ascii="Times New Roman" w:hAnsi="Times New Roman" w:cs="Times New Roman"/>
          <w:sz w:val="24"/>
          <w:szCs w:val="24"/>
        </w:rPr>
        <w:t xml:space="preserve"> </w:t>
      </w:r>
    </w:p>
    <w:p w14:paraId="1B372510" w14:textId="77777777" w:rsidR="00BC3BC6" w:rsidRDefault="00C379F8" w:rsidP="00BC3BC6">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345E1D9" wp14:editId="3AF621E4">
            <wp:extent cx="5760085" cy="2006600"/>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45.png"/>
                    <pic:cNvPicPr/>
                  </pic:nvPicPr>
                  <pic:blipFill>
                    <a:blip r:embed="rId107">
                      <a:extLst>
                        <a:ext uri="{28A0092B-C50C-407E-A947-70E740481C1C}">
                          <a14:useLocalDpi xmlns:a14="http://schemas.microsoft.com/office/drawing/2010/main" val="0"/>
                        </a:ext>
                      </a:extLst>
                    </a:blip>
                    <a:stretch>
                      <a:fillRect/>
                    </a:stretch>
                  </pic:blipFill>
                  <pic:spPr>
                    <a:xfrm>
                      <a:off x="0" y="0"/>
                      <a:ext cx="5760085" cy="2006600"/>
                    </a:xfrm>
                    <a:prstGeom prst="rect">
                      <a:avLst/>
                    </a:prstGeom>
                  </pic:spPr>
                </pic:pic>
              </a:graphicData>
            </a:graphic>
          </wp:inline>
        </w:drawing>
      </w:r>
    </w:p>
    <w:p w14:paraId="1D195A3D" w14:textId="6771B736" w:rsidR="00733843" w:rsidRDefault="00733843" w:rsidP="00BC3BC6">
      <w:pPr>
        <w:jc w:val="center"/>
        <w:rPr>
          <w:rFonts w:ascii="Times New Roman" w:hAnsi="Times New Roman" w:cs="Times New Roman"/>
          <w:b/>
          <w:i/>
          <w:sz w:val="24"/>
          <w:szCs w:val="24"/>
        </w:rPr>
      </w:pPr>
      <w:r>
        <w:rPr>
          <w:rFonts w:ascii="Times New Roman" w:hAnsi="Times New Roman" w:cs="Times New Roman"/>
          <w:b/>
          <w:i/>
          <w:sz w:val="24"/>
          <w:szCs w:val="24"/>
        </w:rPr>
        <w:t>79</w:t>
      </w:r>
      <w:r w:rsidRPr="00BC3BC6">
        <w:rPr>
          <w:rFonts w:ascii="Times New Roman" w:hAnsi="Times New Roman" w:cs="Times New Roman"/>
          <w:b/>
          <w:i/>
          <w:sz w:val="24"/>
          <w:szCs w:val="24"/>
        </w:rPr>
        <w:t>.</w:t>
      </w:r>
      <w:r>
        <w:rPr>
          <w:rFonts w:ascii="Times New Roman" w:hAnsi="Times New Roman" w:cs="Times New Roman"/>
          <w:b/>
          <w:i/>
          <w:sz w:val="24"/>
          <w:szCs w:val="24"/>
        </w:rPr>
        <w:t xml:space="preserve"> </w:t>
      </w:r>
      <w:r w:rsidRPr="00BC3BC6">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BC3BC6">
        <w:rPr>
          <w:rFonts w:ascii="Times New Roman" w:hAnsi="Times New Roman" w:cs="Times New Roman"/>
          <w:b/>
          <w:i/>
          <w:sz w:val="24"/>
          <w:szCs w:val="24"/>
        </w:rPr>
        <w:t>Karšu maksājumu līgumu saraksts</w:t>
      </w:r>
    </w:p>
    <w:p w14:paraId="5E28FC12" w14:textId="77777777" w:rsidR="00BC3BC6" w:rsidRPr="00BC3BC6" w:rsidRDefault="00BC3BC6" w:rsidP="00BC3BC6">
      <w:pPr>
        <w:jc w:val="center"/>
        <w:rPr>
          <w:rFonts w:ascii="Times New Roman" w:hAnsi="Times New Roman" w:cs="Times New Roman"/>
          <w:b/>
          <w:i/>
          <w:sz w:val="24"/>
          <w:szCs w:val="24"/>
        </w:rPr>
      </w:pPr>
    </w:p>
    <w:p w14:paraId="655B16BA" w14:textId="21BCB664" w:rsidR="00BC3BC6" w:rsidRPr="008E2027" w:rsidRDefault="00BC3BC6" w:rsidP="00BC3BC6">
      <w:pPr>
        <w:jc w:val="both"/>
        <w:rPr>
          <w:rFonts w:ascii="Times New Roman" w:hAnsi="Times New Roman" w:cs="Times New Roman"/>
          <w:sz w:val="24"/>
          <w:szCs w:val="24"/>
        </w:rPr>
      </w:pPr>
      <w:r w:rsidRPr="008E2027">
        <w:rPr>
          <w:rFonts w:ascii="Times New Roman" w:hAnsi="Times New Roman" w:cs="Times New Roman"/>
          <w:b/>
          <w:color w:val="FF0000"/>
          <w:sz w:val="24"/>
          <w:szCs w:val="24"/>
        </w:rPr>
        <w:t xml:space="preserve">! </w:t>
      </w:r>
      <w:r w:rsidRPr="008E2027">
        <w:rPr>
          <w:rFonts w:ascii="Times New Roman" w:hAnsi="Times New Roman" w:cs="Times New Roman"/>
          <w:sz w:val="24"/>
          <w:szCs w:val="24"/>
        </w:rPr>
        <w:t>Pirms karšu maksājumu pieteikuma izveides iestādei ir jāizveido un jāpublicē pakalpojuma apraksts, kam ir vismaz viens pakalpojuma izpildes solis, kuram ir piesaistīta aktivizēta maksājumu veidne.</w:t>
      </w:r>
      <w:r w:rsidR="00C379F8">
        <w:rPr>
          <w:rFonts w:ascii="Times New Roman" w:hAnsi="Times New Roman" w:cs="Times New Roman"/>
          <w:sz w:val="24"/>
          <w:szCs w:val="24"/>
        </w:rPr>
        <w:t xml:space="preserve"> M</w:t>
      </w:r>
      <w:r w:rsidR="00C379F8" w:rsidRPr="00C379F8">
        <w:rPr>
          <w:rFonts w:ascii="Times New Roman" w:hAnsi="Times New Roman" w:cs="Times New Roman"/>
          <w:sz w:val="24"/>
          <w:szCs w:val="24"/>
        </w:rPr>
        <w:t>aksājumu veidne var saturēt tikai vi</w:t>
      </w:r>
      <w:r w:rsidR="00C379F8">
        <w:rPr>
          <w:rFonts w:ascii="Times New Roman" w:hAnsi="Times New Roman" w:cs="Times New Roman"/>
          <w:sz w:val="24"/>
          <w:szCs w:val="24"/>
        </w:rPr>
        <w:t>enu cenrāža pozīciju ar vienu Valsts kases</w:t>
      </w:r>
      <w:r w:rsidR="00C379F8" w:rsidRPr="00C379F8">
        <w:rPr>
          <w:rFonts w:ascii="Times New Roman" w:hAnsi="Times New Roman" w:cs="Times New Roman"/>
          <w:sz w:val="24"/>
          <w:szCs w:val="24"/>
        </w:rPr>
        <w:t xml:space="preserve"> kontu</w:t>
      </w:r>
      <w:r w:rsidR="00C379F8">
        <w:rPr>
          <w:rFonts w:ascii="Times New Roman" w:hAnsi="Times New Roman" w:cs="Times New Roman"/>
          <w:sz w:val="24"/>
          <w:szCs w:val="24"/>
        </w:rPr>
        <w:t>.</w:t>
      </w:r>
    </w:p>
    <w:p w14:paraId="7283D5C1" w14:textId="77777777" w:rsidR="00BC3BC6" w:rsidRDefault="00BC3BC6" w:rsidP="00BC3BC6">
      <w:pPr>
        <w:jc w:val="both"/>
        <w:rPr>
          <w:rFonts w:ascii="Times New Roman" w:hAnsi="Times New Roman" w:cs="Times New Roman"/>
          <w:b/>
          <w:sz w:val="24"/>
          <w:szCs w:val="24"/>
        </w:rPr>
      </w:pPr>
    </w:p>
    <w:p w14:paraId="46AC3470" w14:textId="77777777" w:rsidR="00BC3BC6" w:rsidRDefault="00BC3BC6" w:rsidP="00BC3BC6">
      <w:pPr>
        <w:jc w:val="both"/>
        <w:rPr>
          <w:rFonts w:ascii="Times New Roman" w:hAnsi="Times New Roman" w:cs="Times New Roman"/>
          <w:b/>
          <w:sz w:val="24"/>
          <w:szCs w:val="24"/>
        </w:rPr>
      </w:pPr>
    </w:p>
    <w:p w14:paraId="5764991C" w14:textId="77777777" w:rsidR="00BC3BC6" w:rsidRDefault="00BC3BC6" w:rsidP="00BC3BC6">
      <w:pPr>
        <w:jc w:val="both"/>
        <w:rPr>
          <w:rFonts w:ascii="Times New Roman" w:hAnsi="Times New Roman" w:cs="Times New Roman"/>
          <w:b/>
          <w:sz w:val="24"/>
          <w:szCs w:val="24"/>
        </w:rPr>
      </w:pPr>
    </w:p>
    <w:p w14:paraId="49529AA4" w14:textId="77777777" w:rsidR="00BC3BC6" w:rsidRDefault="00BC3BC6" w:rsidP="00BC3BC6">
      <w:pPr>
        <w:jc w:val="both"/>
        <w:rPr>
          <w:rFonts w:ascii="Times New Roman" w:hAnsi="Times New Roman" w:cs="Times New Roman"/>
          <w:b/>
          <w:sz w:val="24"/>
          <w:szCs w:val="24"/>
        </w:rPr>
      </w:pPr>
    </w:p>
    <w:p w14:paraId="01036CC2" w14:textId="77777777" w:rsidR="00BC3BC6" w:rsidRDefault="00BC3BC6" w:rsidP="00BC3BC6">
      <w:pPr>
        <w:jc w:val="both"/>
        <w:rPr>
          <w:rFonts w:ascii="Times New Roman" w:hAnsi="Times New Roman" w:cs="Times New Roman"/>
          <w:b/>
          <w:sz w:val="24"/>
          <w:szCs w:val="24"/>
        </w:rPr>
      </w:pPr>
    </w:p>
    <w:p w14:paraId="7B700685" w14:textId="77777777" w:rsidR="00BC3BC6" w:rsidRDefault="00BC3BC6" w:rsidP="00BC3BC6">
      <w:pPr>
        <w:jc w:val="both"/>
        <w:rPr>
          <w:rFonts w:ascii="Times New Roman" w:hAnsi="Times New Roman" w:cs="Times New Roman"/>
          <w:b/>
          <w:sz w:val="24"/>
          <w:szCs w:val="24"/>
        </w:rPr>
      </w:pPr>
    </w:p>
    <w:p w14:paraId="13B7176E" w14:textId="77777777" w:rsidR="00BC3BC6" w:rsidRDefault="00BC3BC6" w:rsidP="00BC3BC6">
      <w:pPr>
        <w:jc w:val="both"/>
        <w:rPr>
          <w:rFonts w:ascii="Times New Roman" w:hAnsi="Times New Roman" w:cs="Times New Roman"/>
          <w:b/>
          <w:sz w:val="24"/>
          <w:szCs w:val="24"/>
        </w:rPr>
      </w:pPr>
    </w:p>
    <w:p w14:paraId="720A8065" w14:textId="77777777" w:rsidR="00BC3BC6" w:rsidRDefault="00BC3BC6" w:rsidP="00BC3BC6">
      <w:pPr>
        <w:jc w:val="both"/>
        <w:rPr>
          <w:rFonts w:ascii="Times New Roman" w:hAnsi="Times New Roman" w:cs="Times New Roman"/>
          <w:b/>
          <w:sz w:val="24"/>
          <w:szCs w:val="24"/>
        </w:rPr>
      </w:pPr>
    </w:p>
    <w:p w14:paraId="17EC8DB1" w14:textId="77777777" w:rsidR="00BC3BC6" w:rsidRDefault="00BC3BC6" w:rsidP="00BC3BC6">
      <w:pPr>
        <w:jc w:val="both"/>
        <w:rPr>
          <w:rFonts w:ascii="Times New Roman" w:hAnsi="Times New Roman" w:cs="Times New Roman"/>
          <w:b/>
          <w:sz w:val="24"/>
          <w:szCs w:val="24"/>
        </w:rPr>
      </w:pPr>
    </w:p>
    <w:p w14:paraId="69048176" w14:textId="77777777" w:rsidR="00BC3BC6" w:rsidRDefault="00BC3BC6" w:rsidP="00BC3BC6">
      <w:pPr>
        <w:jc w:val="both"/>
        <w:rPr>
          <w:rFonts w:ascii="Times New Roman" w:hAnsi="Times New Roman" w:cs="Times New Roman"/>
          <w:b/>
          <w:sz w:val="24"/>
          <w:szCs w:val="24"/>
        </w:rPr>
      </w:pPr>
    </w:p>
    <w:p w14:paraId="6CE7749D" w14:textId="77777777" w:rsidR="007A609E" w:rsidRPr="008E2027" w:rsidRDefault="007A609E" w:rsidP="00BC3BC6">
      <w:pPr>
        <w:jc w:val="both"/>
        <w:rPr>
          <w:rFonts w:ascii="Times New Roman" w:hAnsi="Times New Roman" w:cs="Times New Roman"/>
          <w:b/>
          <w:sz w:val="24"/>
          <w:szCs w:val="24"/>
        </w:rPr>
      </w:pPr>
    </w:p>
    <w:p w14:paraId="0671A8B2" w14:textId="068E2FB3" w:rsidR="00BC3BC6" w:rsidRPr="0019699E" w:rsidRDefault="00F106D8" w:rsidP="0019699E">
      <w:pPr>
        <w:pStyle w:val="Heading3"/>
        <w:rPr>
          <w:b w:val="0"/>
          <w:color w:val="auto"/>
        </w:rPr>
      </w:pPr>
      <w:bookmarkStart w:id="49" w:name="_Toc366423362"/>
      <w:r>
        <w:rPr>
          <w:b w:val="0"/>
          <w:color w:val="auto"/>
        </w:rPr>
        <w:lastRenderedPageBreak/>
        <w:t>10</w:t>
      </w:r>
      <w:r w:rsidR="003F1321" w:rsidRPr="0019699E">
        <w:rPr>
          <w:b w:val="0"/>
          <w:color w:val="auto"/>
        </w:rPr>
        <w:t xml:space="preserve">.4.1. </w:t>
      </w:r>
      <w:r w:rsidR="00353459">
        <w:rPr>
          <w:b w:val="0"/>
          <w:color w:val="auto"/>
        </w:rPr>
        <w:t>Karšu maksājumu</w:t>
      </w:r>
      <w:r w:rsidR="00BC3BC6" w:rsidRPr="0019699E">
        <w:rPr>
          <w:b w:val="0"/>
          <w:color w:val="auto"/>
        </w:rPr>
        <w:t xml:space="preserve"> pieteikuma sagatavošana un iesniegšana</w:t>
      </w:r>
      <w:bookmarkEnd w:id="49"/>
    </w:p>
    <w:p w14:paraId="5161594E" w14:textId="5FADD239" w:rsidR="00BC3BC6" w:rsidRPr="00876E22" w:rsidRDefault="00BC3BC6" w:rsidP="0050460E">
      <w:pPr>
        <w:pStyle w:val="Pamatteksts1"/>
      </w:pPr>
      <w:r w:rsidRPr="00876E22">
        <w:t>Karšu maksājumu pieteikumu saraksts atrodas un ir pieejams no maksājumu izvēles k</w:t>
      </w:r>
      <w:r w:rsidR="004816AF" w:rsidRPr="00876E22">
        <w:t>lasifikatoru saraksta: VISS » P</w:t>
      </w:r>
      <w:r w:rsidRPr="00876E22">
        <w:t>K » Maksājumi » Karšu maksājumu pieteikumi</w:t>
      </w:r>
      <w:r w:rsidR="00EA5A16" w:rsidRPr="00876E22">
        <w:t xml:space="preserve"> (</w:t>
      </w:r>
      <w:r w:rsidR="00DA178A" w:rsidRPr="00876E22">
        <w:t xml:space="preserve">sk. </w:t>
      </w:r>
      <w:r w:rsidR="00EA5A16" w:rsidRPr="00876E22">
        <w:t>80. attēlu)</w:t>
      </w:r>
      <w:r w:rsidRPr="00876E22">
        <w:t>.</w:t>
      </w:r>
    </w:p>
    <w:p w14:paraId="1EABD85C" w14:textId="77777777" w:rsidR="00BC3BC6" w:rsidRDefault="008C7C8C" w:rsidP="00BC3BC6">
      <w:pPr>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F7EFC6D" wp14:editId="15A697D9">
            <wp:extent cx="5760085" cy="2397760"/>
            <wp:effectExtent l="25400" t="25400" r="31115" b="152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SS_46.png"/>
                    <pic:cNvPicPr/>
                  </pic:nvPicPr>
                  <pic:blipFill>
                    <a:blip r:embed="rId108">
                      <a:extLst>
                        <a:ext uri="{28A0092B-C50C-407E-A947-70E740481C1C}">
                          <a14:useLocalDpi xmlns:a14="http://schemas.microsoft.com/office/drawing/2010/main" val="0"/>
                        </a:ext>
                      </a:extLst>
                    </a:blip>
                    <a:stretch>
                      <a:fillRect/>
                    </a:stretch>
                  </pic:blipFill>
                  <pic:spPr>
                    <a:xfrm>
                      <a:off x="0" y="0"/>
                      <a:ext cx="5760085" cy="2397760"/>
                    </a:xfrm>
                    <a:prstGeom prst="rect">
                      <a:avLst/>
                    </a:prstGeom>
                    <a:ln>
                      <a:solidFill>
                        <a:schemeClr val="accent1">
                          <a:alpha val="80000"/>
                        </a:schemeClr>
                      </a:solidFill>
                    </a:ln>
                  </pic:spPr>
                </pic:pic>
              </a:graphicData>
            </a:graphic>
          </wp:inline>
        </w:drawing>
      </w:r>
    </w:p>
    <w:p w14:paraId="4589F7A8" w14:textId="5879B1BD" w:rsidR="00733843" w:rsidRDefault="00733843" w:rsidP="003F1321">
      <w:pPr>
        <w:jc w:val="center"/>
        <w:rPr>
          <w:rFonts w:ascii="Times New Roman" w:hAnsi="Times New Roman" w:cs="Times New Roman"/>
          <w:b/>
          <w:i/>
          <w:sz w:val="24"/>
          <w:szCs w:val="24"/>
        </w:rPr>
      </w:pPr>
      <w:r w:rsidRPr="00F4759F">
        <w:rPr>
          <w:rFonts w:ascii="Times New Roman" w:hAnsi="Times New Roman" w:cs="Times New Roman"/>
          <w:b/>
          <w:i/>
          <w:sz w:val="24"/>
          <w:szCs w:val="24"/>
        </w:rPr>
        <w:t>8</w:t>
      </w:r>
      <w:r>
        <w:rPr>
          <w:rFonts w:ascii="Times New Roman" w:hAnsi="Times New Roman" w:cs="Times New Roman"/>
          <w:b/>
          <w:i/>
          <w:sz w:val="24"/>
          <w:szCs w:val="24"/>
        </w:rPr>
        <w:t>0</w:t>
      </w:r>
      <w:r w:rsidRPr="00F4759F">
        <w:rPr>
          <w:rFonts w:ascii="Times New Roman" w:hAnsi="Times New Roman" w:cs="Times New Roman"/>
          <w:b/>
          <w:i/>
          <w:sz w:val="24"/>
          <w:szCs w:val="24"/>
        </w:rPr>
        <w:t>.</w:t>
      </w:r>
      <w:r>
        <w:rPr>
          <w:rFonts w:ascii="Times New Roman" w:hAnsi="Times New Roman" w:cs="Times New Roman"/>
          <w:b/>
          <w:i/>
          <w:sz w:val="24"/>
          <w:szCs w:val="24"/>
        </w:rPr>
        <w:t xml:space="preserve"> </w:t>
      </w:r>
      <w:r w:rsidRPr="00F4759F">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F4759F">
        <w:rPr>
          <w:rFonts w:ascii="Times New Roman" w:hAnsi="Times New Roman" w:cs="Times New Roman"/>
          <w:b/>
          <w:i/>
          <w:sz w:val="24"/>
          <w:szCs w:val="24"/>
        </w:rPr>
        <w:t>Karšu maksājumu pieteikumu saraksts</w:t>
      </w:r>
    </w:p>
    <w:p w14:paraId="7F165C27" w14:textId="77777777" w:rsidR="00F4759F" w:rsidRPr="008E2027" w:rsidRDefault="00F4759F" w:rsidP="003F1321">
      <w:pPr>
        <w:jc w:val="center"/>
        <w:rPr>
          <w:rFonts w:ascii="Times New Roman" w:hAnsi="Times New Roman" w:cs="Times New Roman"/>
          <w:sz w:val="24"/>
          <w:szCs w:val="24"/>
        </w:rPr>
      </w:pPr>
    </w:p>
    <w:tbl>
      <w:tblPr>
        <w:tblStyle w:val="LightList-Accent1"/>
        <w:tblW w:w="0" w:type="auto"/>
        <w:tblLook w:val="04A0" w:firstRow="1" w:lastRow="0" w:firstColumn="1" w:lastColumn="0" w:noHBand="0" w:noVBand="1"/>
      </w:tblPr>
      <w:tblGrid>
        <w:gridCol w:w="9287"/>
      </w:tblGrid>
      <w:tr w:rsidR="00BC3BC6" w14:paraId="2A640EEF" w14:textId="77777777" w:rsidTr="003F13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7DA3D08" w14:textId="77777777" w:rsidR="00BC3BC6" w:rsidRPr="00CA37BD" w:rsidRDefault="00BC3BC6" w:rsidP="0050460E">
            <w:pPr>
              <w:pStyle w:val="Pamatteksts1"/>
            </w:pPr>
            <w:r w:rsidRPr="00CA37BD">
              <w:t>Karšu maksājumu pieteikumu sarakstā tiek attēlota informācija par organizācijas izveidotajiem karšu maksājumu pieteikumiem.</w:t>
            </w:r>
          </w:p>
        </w:tc>
      </w:tr>
      <w:tr w:rsidR="00BC3BC6" w14:paraId="28D7BE46" w14:textId="77777777" w:rsidTr="003F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B9DB50C" w14:textId="77777777" w:rsidR="00BC3BC6" w:rsidRPr="007A54A8" w:rsidRDefault="00BC3BC6" w:rsidP="00134646">
            <w:pPr>
              <w:pStyle w:val="Pamatteksts"/>
              <w:rPr>
                <w:b w:val="0"/>
              </w:rPr>
            </w:pPr>
            <w:r w:rsidRPr="00B15685">
              <w:t xml:space="preserve">Organizācija – </w:t>
            </w:r>
            <w:r w:rsidRPr="007A54A8">
              <w:rPr>
                <w:b w:val="0"/>
              </w:rPr>
              <w:t>karšu maksājumu pieteikumu piesaistītās organizācijas nosaukums</w:t>
            </w:r>
            <w:r w:rsidR="00DD440A" w:rsidRPr="007A54A8">
              <w:rPr>
                <w:b w:val="0"/>
              </w:rPr>
              <w:t xml:space="preserve"> </w:t>
            </w:r>
            <w:r w:rsidRPr="007A54A8">
              <w:rPr>
                <w:b w:val="0"/>
              </w:rPr>
              <w:t>(aizpilda sistēma).</w:t>
            </w:r>
          </w:p>
          <w:p w14:paraId="4C377F7A" w14:textId="77777777" w:rsidR="00BC3BC6" w:rsidRPr="00B15685" w:rsidRDefault="00BC3BC6" w:rsidP="00134646">
            <w:pPr>
              <w:pStyle w:val="Pamatteksts"/>
            </w:pPr>
            <w:r w:rsidRPr="00B15685">
              <w:t xml:space="preserve">Statuss – </w:t>
            </w:r>
            <w:r w:rsidRPr="007A54A8">
              <w:rPr>
                <w:b w:val="0"/>
              </w:rPr>
              <w:t>karšu maksājumu pieteikumu statuss.</w:t>
            </w:r>
          </w:p>
          <w:p w14:paraId="0822374D" w14:textId="77777777" w:rsidR="00BC3BC6" w:rsidRPr="00B15685" w:rsidRDefault="00BC3BC6" w:rsidP="00134646">
            <w:pPr>
              <w:pStyle w:val="Pamatteksts"/>
            </w:pPr>
            <w:r w:rsidRPr="00B15685">
              <w:t xml:space="preserve">Līguma numurs – </w:t>
            </w:r>
            <w:r w:rsidRPr="007A54A8">
              <w:rPr>
                <w:b w:val="0"/>
              </w:rPr>
              <w:t>attēlo karšu maksājumu līguma numuru.</w:t>
            </w:r>
          </w:p>
          <w:p w14:paraId="23B03F7E" w14:textId="77777777" w:rsidR="00BC3BC6" w:rsidRPr="007A54A8" w:rsidRDefault="00BC3BC6" w:rsidP="00134646">
            <w:pPr>
              <w:pStyle w:val="Pamatteksts"/>
              <w:rPr>
                <w:b w:val="0"/>
              </w:rPr>
            </w:pPr>
            <w:r w:rsidRPr="00B15685">
              <w:t xml:space="preserve">Pakalpojuma soļa nosaukums – </w:t>
            </w:r>
            <w:r w:rsidRPr="007A54A8">
              <w:rPr>
                <w:b w:val="0"/>
              </w:rPr>
              <w:t>pakalpojuma soļa nosaukums, kam piesaistīts pieteikums.</w:t>
            </w:r>
          </w:p>
          <w:p w14:paraId="3B80994B" w14:textId="77777777" w:rsidR="00BC3BC6" w:rsidRPr="00B15685" w:rsidRDefault="00BC3BC6" w:rsidP="00134646">
            <w:pPr>
              <w:pStyle w:val="Pamatteksts"/>
            </w:pPr>
            <w:r w:rsidRPr="00B15685">
              <w:t xml:space="preserve">Pakalpojuma soļa numurs – </w:t>
            </w:r>
            <w:r w:rsidRPr="007A54A8">
              <w:rPr>
                <w:b w:val="0"/>
              </w:rPr>
              <w:t>pakalpojuma soļa īsais numurs.</w:t>
            </w:r>
          </w:p>
          <w:p w14:paraId="4F85A7E3" w14:textId="60D552ED" w:rsidR="00BC3BC6" w:rsidRPr="00B15685" w:rsidRDefault="00BC3BC6" w:rsidP="00134646">
            <w:pPr>
              <w:pStyle w:val="Pamatteksts"/>
            </w:pPr>
            <w:r w:rsidRPr="00B15685">
              <w:t xml:space="preserve">Iesniegšanas datums – </w:t>
            </w:r>
            <w:r w:rsidRPr="007A54A8">
              <w:rPr>
                <w:b w:val="0"/>
              </w:rPr>
              <w:t xml:space="preserve">karšu maksājumu pieteikumu iesniegšanas datums, kas tiek attēlots kā hipersaite. Uzklikšķinot uz hipersaites, tiek atvērta izvēlētā pieteikuma datu rediģēšanai </w:t>
            </w:r>
            <w:proofErr w:type="spellStart"/>
            <w:r w:rsidRPr="007A54A8">
              <w:rPr>
                <w:b w:val="0"/>
              </w:rPr>
              <w:t>ekrānforma</w:t>
            </w:r>
            <w:proofErr w:type="spellEnd"/>
            <w:r w:rsidRPr="007A54A8">
              <w:rPr>
                <w:b w:val="0"/>
              </w:rPr>
              <w:t xml:space="preserve"> </w:t>
            </w:r>
            <w:r w:rsidR="001C12FE" w:rsidRPr="007A54A8">
              <w:rPr>
                <w:b w:val="0"/>
              </w:rPr>
              <w:t>“</w:t>
            </w:r>
            <w:r w:rsidRPr="007A54A8">
              <w:rPr>
                <w:b w:val="0"/>
              </w:rPr>
              <w:t>Karšu maksājumu pieteikumu uzturēšana”.</w:t>
            </w:r>
          </w:p>
          <w:p w14:paraId="5586A0E8" w14:textId="77777777" w:rsidR="00BC3BC6" w:rsidRPr="00AD6801" w:rsidRDefault="00BC3BC6" w:rsidP="00134646">
            <w:pPr>
              <w:pStyle w:val="Pamatteksts"/>
            </w:pPr>
            <w:r w:rsidRPr="00B15685">
              <w:t xml:space="preserve">Lēmuma datums – </w:t>
            </w:r>
            <w:r w:rsidRPr="007A54A8">
              <w:rPr>
                <w:b w:val="0"/>
              </w:rPr>
              <w:t>karšu maksājumu pieteikumu lēmuma datums.</w:t>
            </w:r>
          </w:p>
        </w:tc>
      </w:tr>
    </w:tbl>
    <w:p w14:paraId="77AB3CAC" w14:textId="77777777" w:rsidR="00BC3BC6" w:rsidRPr="001F3523" w:rsidRDefault="00BC3BC6" w:rsidP="00134646">
      <w:pPr>
        <w:pStyle w:val="Pamatteksts"/>
      </w:pPr>
    </w:p>
    <w:p w14:paraId="7F4389FE" w14:textId="77777777" w:rsidR="00BC3BC6" w:rsidRPr="001F3523" w:rsidRDefault="00BC3BC6" w:rsidP="0050460E">
      <w:pPr>
        <w:pStyle w:val="Pamatteksts1"/>
      </w:pPr>
      <w:r w:rsidRPr="006671E3">
        <w:t>Ja iepriekš nav izveidoti karšu maksājumu pieteikumi, sākotnēji saraksts tiks attēlots tukšs</w:t>
      </w:r>
      <w:r w:rsidRPr="001F3523">
        <w:t xml:space="preserve">. </w:t>
      </w:r>
    </w:p>
    <w:p w14:paraId="5D11CAAF" w14:textId="5C05F90D" w:rsidR="00BC3BC6" w:rsidRDefault="00BC3BC6" w:rsidP="00BC3BC6">
      <w:pPr>
        <w:jc w:val="both"/>
        <w:rPr>
          <w:rFonts w:ascii="Times New Roman" w:hAnsi="Times New Roman" w:cs="Times New Roman"/>
          <w:sz w:val="24"/>
          <w:szCs w:val="24"/>
        </w:rPr>
      </w:pPr>
      <w:r w:rsidRPr="008E2027">
        <w:rPr>
          <w:rFonts w:ascii="Times New Roman" w:hAnsi="Times New Roman" w:cs="Times New Roman"/>
          <w:sz w:val="24"/>
          <w:szCs w:val="24"/>
        </w:rPr>
        <w:t>Lai izveidotu jaunu Karš</w:t>
      </w:r>
      <w:r w:rsidR="00BB22D8">
        <w:rPr>
          <w:rFonts w:ascii="Times New Roman" w:hAnsi="Times New Roman" w:cs="Times New Roman"/>
          <w:sz w:val="24"/>
          <w:szCs w:val="24"/>
        </w:rPr>
        <w:t>u maksājumu pieteikumu</w:t>
      </w:r>
      <w:r w:rsidRPr="008E2027">
        <w:rPr>
          <w:rFonts w:ascii="Times New Roman" w:hAnsi="Times New Roman" w:cs="Times New Roman"/>
          <w:sz w:val="24"/>
          <w:szCs w:val="24"/>
        </w:rPr>
        <w:t>, publicēta pakalpojuma maksas solim (ir pievienota aktivizēta maksājumu veidne</w:t>
      </w:r>
      <w:r w:rsidR="005C78FB">
        <w:rPr>
          <w:rFonts w:ascii="Times New Roman" w:hAnsi="Times New Roman" w:cs="Times New Roman"/>
          <w:sz w:val="24"/>
          <w:szCs w:val="24"/>
        </w:rPr>
        <w:t>, kas</w:t>
      </w:r>
      <w:r w:rsidR="005C78FB" w:rsidRPr="005C78FB">
        <w:rPr>
          <w:rFonts w:ascii="Times New Roman" w:hAnsi="Times New Roman" w:cs="Times New Roman"/>
          <w:sz w:val="24"/>
          <w:szCs w:val="24"/>
        </w:rPr>
        <w:t xml:space="preserve"> </w:t>
      </w:r>
      <w:r w:rsidR="005C78FB">
        <w:rPr>
          <w:rFonts w:ascii="Times New Roman" w:hAnsi="Times New Roman" w:cs="Times New Roman"/>
          <w:sz w:val="24"/>
          <w:szCs w:val="24"/>
        </w:rPr>
        <w:t>satur</w:t>
      </w:r>
      <w:r w:rsidR="005C78FB" w:rsidRPr="00C379F8">
        <w:rPr>
          <w:rFonts w:ascii="Times New Roman" w:hAnsi="Times New Roman" w:cs="Times New Roman"/>
          <w:sz w:val="24"/>
          <w:szCs w:val="24"/>
        </w:rPr>
        <w:t xml:space="preserve"> tikai vi</w:t>
      </w:r>
      <w:r w:rsidR="005C78FB">
        <w:rPr>
          <w:rFonts w:ascii="Times New Roman" w:hAnsi="Times New Roman" w:cs="Times New Roman"/>
          <w:sz w:val="24"/>
          <w:szCs w:val="24"/>
        </w:rPr>
        <w:t xml:space="preserve">enu cenrāža pozīciju ar vienu Valsts </w:t>
      </w:r>
      <w:r w:rsidR="005C78FB">
        <w:rPr>
          <w:rFonts w:ascii="Times New Roman" w:hAnsi="Times New Roman" w:cs="Times New Roman"/>
          <w:sz w:val="24"/>
          <w:szCs w:val="24"/>
        </w:rPr>
        <w:lastRenderedPageBreak/>
        <w:t>kases</w:t>
      </w:r>
      <w:r w:rsidR="005C78FB" w:rsidRPr="00C379F8">
        <w:rPr>
          <w:rFonts w:ascii="Times New Roman" w:hAnsi="Times New Roman" w:cs="Times New Roman"/>
          <w:sz w:val="24"/>
          <w:szCs w:val="24"/>
        </w:rPr>
        <w:t xml:space="preserve"> kontu</w:t>
      </w:r>
      <w:r w:rsidRPr="008E2027">
        <w:rPr>
          <w:rFonts w:ascii="Times New Roman" w:hAnsi="Times New Roman" w:cs="Times New Roman"/>
          <w:sz w:val="24"/>
          <w:szCs w:val="24"/>
        </w:rPr>
        <w:t>)</w:t>
      </w:r>
      <w:r>
        <w:rPr>
          <w:rFonts w:ascii="Times New Roman" w:hAnsi="Times New Roman" w:cs="Times New Roman"/>
          <w:sz w:val="24"/>
          <w:szCs w:val="24"/>
        </w:rPr>
        <w:t xml:space="preserve"> jāpievieno k</w:t>
      </w:r>
      <w:r w:rsidRPr="008E2027">
        <w:rPr>
          <w:rFonts w:ascii="Times New Roman" w:hAnsi="Times New Roman" w:cs="Times New Roman"/>
          <w:sz w:val="24"/>
          <w:szCs w:val="24"/>
        </w:rPr>
        <w:t xml:space="preserve">aršu maksājumu pieteikums, nospiežot pogu </w:t>
      </w:r>
      <w:r w:rsidR="001C12FE">
        <w:rPr>
          <w:rFonts w:ascii="Times New Roman" w:hAnsi="Times New Roman" w:cs="Times New Roman"/>
          <w:b/>
          <w:sz w:val="24"/>
          <w:szCs w:val="24"/>
        </w:rPr>
        <w:t>“</w:t>
      </w:r>
      <w:r w:rsidRPr="008E2027">
        <w:rPr>
          <w:rFonts w:ascii="Times New Roman" w:hAnsi="Times New Roman" w:cs="Times New Roman"/>
          <w:b/>
          <w:sz w:val="24"/>
          <w:szCs w:val="24"/>
        </w:rPr>
        <w:t>Pievienot jaunu karšu maksājumu pieteikumu”</w:t>
      </w:r>
      <w:r w:rsidR="00405A21">
        <w:rPr>
          <w:rFonts w:ascii="Times New Roman" w:hAnsi="Times New Roman" w:cs="Times New Roman"/>
          <w:b/>
          <w:sz w:val="24"/>
          <w:szCs w:val="24"/>
        </w:rPr>
        <w:t xml:space="preserve"> </w:t>
      </w:r>
      <w:r w:rsidR="00405A21" w:rsidRPr="00405A21">
        <w:rPr>
          <w:rFonts w:ascii="Times New Roman" w:hAnsi="Times New Roman" w:cs="Times New Roman"/>
          <w:sz w:val="24"/>
          <w:szCs w:val="24"/>
        </w:rPr>
        <w:t>(</w:t>
      </w:r>
      <w:r w:rsidR="00820C46" w:rsidRPr="00405A21">
        <w:rPr>
          <w:rFonts w:ascii="Times New Roman" w:hAnsi="Times New Roman" w:cs="Times New Roman"/>
          <w:sz w:val="24"/>
          <w:szCs w:val="24"/>
        </w:rPr>
        <w:t>sk</w:t>
      </w:r>
      <w:r w:rsidR="00820C46">
        <w:rPr>
          <w:rFonts w:ascii="Times New Roman" w:hAnsi="Times New Roman" w:cs="Times New Roman"/>
          <w:sz w:val="24"/>
          <w:szCs w:val="24"/>
        </w:rPr>
        <w:t>.</w:t>
      </w:r>
      <w:r w:rsidR="00820C46" w:rsidRPr="00405A21">
        <w:rPr>
          <w:rFonts w:ascii="Times New Roman" w:hAnsi="Times New Roman" w:cs="Times New Roman"/>
          <w:sz w:val="24"/>
          <w:szCs w:val="24"/>
        </w:rPr>
        <w:t xml:space="preserve"> </w:t>
      </w:r>
      <w:r w:rsidR="00405A21" w:rsidRPr="00405A21">
        <w:rPr>
          <w:rFonts w:ascii="Times New Roman" w:hAnsi="Times New Roman" w:cs="Times New Roman"/>
          <w:sz w:val="24"/>
          <w:szCs w:val="24"/>
        </w:rPr>
        <w:t>81.</w:t>
      </w:r>
      <w:r w:rsidR="00820C46">
        <w:rPr>
          <w:rFonts w:ascii="Times New Roman" w:hAnsi="Times New Roman" w:cs="Times New Roman"/>
          <w:sz w:val="24"/>
          <w:szCs w:val="24"/>
        </w:rPr>
        <w:t> </w:t>
      </w:r>
      <w:r w:rsidR="00405A21" w:rsidRPr="00405A21">
        <w:rPr>
          <w:rFonts w:ascii="Times New Roman" w:hAnsi="Times New Roman" w:cs="Times New Roman"/>
          <w:sz w:val="24"/>
          <w:szCs w:val="24"/>
        </w:rPr>
        <w:t>attēlu)</w:t>
      </w:r>
      <w:r w:rsidRPr="00405A21">
        <w:rPr>
          <w:rFonts w:ascii="Times New Roman" w:hAnsi="Times New Roman" w:cs="Times New Roman"/>
          <w:sz w:val="24"/>
          <w:szCs w:val="24"/>
        </w:rPr>
        <w:t>.</w:t>
      </w:r>
    </w:p>
    <w:p w14:paraId="0E998DB1" w14:textId="77777777" w:rsidR="00F76594" w:rsidRDefault="00F76594" w:rsidP="00BC3BC6">
      <w:pPr>
        <w:jc w:val="both"/>
        <w:rPr>
          <w:rFonts w:ascii="Times New Roman" w:hAnsi="Times New Roman" w:cs="Times New Roman"/>
          <w:sz w:val="24"/>
          <w:szCs w:val="24"/>
        </w:rPr>
      </w:pPr>
    </w:p>
    <w:p w14:paraId="33DD8B47" w14:textId="77777777" w:rsidR="00405A21" w:rsidRPr="00F76594" w:rsidRDefault="00405A21" w:rsidP="00F76594">
      <w:pPr>
        <w:jc w:val="center"/>
        <w:rPr>
          <w:rFonts w:ascii="Times New Roman" w:hAnsi="Times New Roman" w:cs="Times New Roman"/>
          <w:b/>
          <w:i/>
          <w:sz w:val="24"/>
          <w:szCs w:val="24"/>
        </w:rPr>
      </w:pPr>
    </w:p>
    <w:p w14:paraId="553503AD" w14:textId="77777777" w:rsidR="00BC3BC6" w:rsidRDefault="00BC3BC6" w:rsidP="00BC3BC6">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331C26CA" wp14:editId="5A08EDBF">
            <wp:extent cx="6270431" cy="3220279"/>
            <wp:effectExtent l="19050" t="0" r="0" b="0"/>
            <wp:docPr id="194" name="Picture 2" descr="1kar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artes.png"/>
                    <pic:cNvPicPr/>
                  </pic:nvPicPr>
                  <pic:blipFill>
                    <a:blip r:embed="rId109"/>
                    <a:stretch>
                      <a:fillRect/>
                    </a:stretch>
                  </pic:blipFill>
                  <pic:spPr>
                    <a:xfrm>
                      <a:off x="0" y="0"/>
                      <a:ext cx="6273973" cy="3222098"/>
                    </a:xfrm>
                    <a:prstGeom prst="rect">
                      <a:avLst/>
                    </a:prstGeom>
                  </pic:spPr>
                </pic:pic>
              </a:graphicData>
            </a:graphic>
          </wp:inline>
        </w:drawing>
      </w:r>
    </w:p>
    <w:p w14:paraId="73A7F73D" w14:textId="530A97EE" w:rsidR="00733843" w:rsidRDefault="00733843" w:rsidP="00BC3BC6">
      <w:pPr>
        <w:jc w:val="center"/>
        <w:rPr>
          <w:rFonts w:ascii="Times New Roman" w:hAnsi="Times New Roman" w:cs="Times New Roman"/>
          <w:b/>
          <w:i/>
          <w:sz w:val="24"/>
          <w:szCs w:val="24"/>
        </w:rPr>
      </w:pPr>
      <w:r>
        <w:rPr>
          <w:rFonts w:ascii="Times New Roman" w:hAnsi="Times New Roman" w:cs="Times New Roman"/>
          <w:b/>
          <w:i/>
          <w:sz w:val="24"/>
          <w:szCs w:val="24"/>
        </w:rPr>
        <w:t>81</w:t>
      </w:r>
      <w:r w:rsidRPr="00F4759F">
        <w:rPr>
          <w:rFonts w:ascii="Times New Roman" w:hAnsi="Times New Roman" w:cs="Times New Roman"/>
          <w:b/>
          <w:i/>
          <w:sz w:val="24"/>
          <w:szCs w:val="24"/>
        </w:rPr>
        <w:t>.</w:t>
      </w:r>
      <w:r>
        <w:rPr>
          <w:rFonts w:ascii="Times New Roman" w:hAnsi="Times New Roman" w:cs="Times New Roman"/>
          <w:b/>
          <w:i/>
          <w:sz w:val="24"/>
          <w:szCs w:val="24"/>
        </w:rPr>
        <w:t xml:space="preserve"> </w:t>
      </w:r>
      <w:r w:rsidRPr="00F4759F">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F4759F">
        <w:rPr>
          <w:rFonts w:ascii="Times New Roman" w:hAnsi="Times New Roman" w:cs="Times New Roman"/>
          <w:b/>
          <w:i/>
          <w:sz w:val="24"/>
          <w:szCs w:val="24"/>
        </w:rPr>
        <w:t>Jauna karšu maksājuma pievienošana pakalpojuma solī</w:t>
      </w:r>
    </w:p>
    <w:p w14:paraId="7FAB63CA" w14:textId="483AE72A" w:rsidR="00405A21" w:rsidRDefault="00405A21" w:rsidP="00405A21">
      <w:pPr>
        <w:jc w:val="both"/>
        <w:rPr>
          <w:rFonts w:ascii="Times New Roman" w:hAnsi="Times New Roman" w:cs="Times New Roman"/>
          <w:sz w:val="24"/>
          <w:szCs w:val="24"/>
        </w:rPr>
      </w:pPr>
      <w:r w:rsidRPr="005C78FB">
        <w:rPr>
          <w:rFonts w:ascii="Times New Roman" w:hAnsi="Times New Roman" w:cs="Times New Roman"/>
          <w:sz w:val="24"/>
          <w:szCs w:val="24"/>
        </w:rPr>
        <w:t>Sistēmā ir iebūvēta kontrole, kas veic pārbaudi</w:t>
      </w:r>
      <w:r w:rsidR="00820C46">
        <w:rPr>
          <w:rFonts w:ascii="Times New Roman" w:hAnsi="Times New Roman" w:cs="Times New Roman"/>
          <w:sz w:val="24"/>
          <w:szCs w:val="24"/>
        </w:rPr>
        <w:t>,</w:t>
      </w:r>
      <w:r w:rsidRPr="005C78FB">
        <w:rPr>
          <w:rFonts w:ascii="Times New Roman" w:hAnsi="Times New Roman" w:cs="Times New Roman"/>
          <w:sz w:val="24"/>
          <w:szCs w:val="24"/>
        </w:rPr>
        <w:t xml:space="preserve"> vai pakalpojuma soļa nosaukumam</w:t>
      </w:r>
      <w:r>
        <w:rPr>
          <w:rFonts w:ascii="Times New Roman" w:hAnsi="Times New Roman" w:cs="Times New Roman"/>
          <w:b/>
          <w:color w:val="FF0000"/>
          <w:sz w:val="24"/>
          <w:szCs w:val="24"/>
        </w:rPr>
        <w:t xml:space="preserve"> </w:t>
      </w:r>
      <w:r>
        <w:rPr>
          <w:rFonts w:ascii="Times New Roman" w:hAnsi="Times New Roman" w:cs="Times New Roman"/>
          <w:sz w:val="24"/>
          <w:szCs w:val="24"/>
        </w:rPr>
        <w:t xml:space="preserve">ir ne vairāk kā </w:t>
      </w:r>
      <w:r w:rsidRPr="00DF2B20">
        <w:rPr>
          <w:rFonts w:ascii="Times New Roman" w:hAnsi="Times New Roman" w:cs="Times New Roman"/>
          <w:sz w:val="24"/>
          <w:szCs w:val="24"/>
        </w:rPr>
        <w:t>42 zī</w:t>
      </w:r>
      <w:r>
        <w:rPr>
          <w:rFonts w:ascii="Times New Roman" w:hAnsi="Times New Roman" w:cs="Times New Roman"/>
          <w:sz w:val="24"/>
          <w:szCs w:val="24"/>
        </w:rPr>
        <w:t xml:space="preserve">mes un nosaukums nesatur aizliegtos simbolus. </w:t>
      </w:r>
    </w:p>
    <w:p w14:paraId="6D202DE6" w14:textId="77777777" w:rsidR="00405A21" w:rsidRPr="001C12FE" w:rsidRDefault="00405A21" w:rsidP="00405A21">
      <w:pPr>
        <w:jc w:val="both"/>
        <w:rPr>
          <w:rFonts w:ascii="Times New Roman" w:hAnsi="Times New Roman" w:cs="Times New Roman"/>
          <w:sz w:val="24"/>
          <w:szCs w:val="24"/>
        </w:rPr>
      </w:pPr>
      <w:r w:rsidRPr="005C78FB">
        <w:rPr>
          <w:rFonts w:ascii="Times New Roman" w:hAnsi="Times New Roman" w:cs="Times New Roman"/>
          <w:b/>
          <w:color w:val="FF0000"/>
          <w:sz w:val="24"/>
          <w:szCs w:val="24"/>
        </w:rPr>
        <w:t>!</w:t>
      </w:r>
      <w:r>
        <w:rPr>
          <w:rFonts w:ascii="Times New Roman" w:hAnsi="Times New Roman" w:cs="Times New Roman"/>
          <w:sz w:val="24"/>
          <w:szCs w:val="24"/>
        </w:rPr>
        <w:t xml:space="preserve"> Aizliegtie</w:t>
      </w:r>
      <w:r w:rsidRPr="00DF2B20">
        <w:rPr>
          <w:rFonts w:ascii="Times New Roman" w:hAnsi="Times New Roman" w:cs="Times New Roman"/>
          <w:sz w:val="24"/>
          <w:szCs w:val="24"/>
        </w:rPr>
        <w:t xml:space="preserve"> simboli </w:t>
      </w:r>
      <w:r>
        <w:rPr>
          <w:rFonts w:ascii="Times New Roman" w:hAnsi="Times New Roman" w:cs="Times New Roman"/>
          <w:sz w:val="24"/>
          <w:szCs w:val="24"/>
        </w:rPr>
        <w:t xml:space="preserve">pakalpojuma soļa </w:t>
      </w:r>
      <w:r w:rsidRPr="00DF2B20">
        <w:rPr>
          <w:rFonts w:ascii="Times New Roman" w:hAnsi="Times New Roman" w:cs="Times New Roman"/>
          <w:sz w:val="24"/>
          <w:szCs w:val="24"/>
        </w:rPr>
        <w:t xml:space="preserve">nosaukumā ir </w:t>
      </w:r>
      <w:r w:rsidRPr="00BB22D8">
        <w:rPr>
          <w:rFonts w:ascii="Times New Roman" w:hAnsi="Times New Roman" w:cs="Times New Roman"/>
          <w:sz w:val="24"/>
          <w:szCs w:val="24"/>
        </w:rPr>
        <w:t xml:space="preserve">! </w:t>
      </w:r>
      <w:r w:rsidRPr="001C12FE">
        <w:rPr>
          <w:rFonts w:ascii="Times New Roman" w:hAnsi="Times New Roman" w:cs="Times New Roman"/>
          <w:sz w:val="24"/>
          <w:szCs w:val="24"/>
        </w:rPr>
        <w:t>@ # $ % ^ &amp; * ? ~ ; “ , . () = “</w:t>
      </w:r>
      <w:proofErr w:type="spellStart"/>
      <w:r w:rsidRPr="001C12FE">
        <w:rPr>
          <w:rFonts w:ascii="Times New Roman" w:hAnsi="Times New Roman" w:cs="Times New Roman"/>
          <w:sz w:val="24"/>
          <w:szCs w:val="24"/>
        </w:rPr>
        <w:t>enter</w:t>
      </w:r>
      <w:proofErr w:type="spellEnd"/>
      <w:r w:rsidRPr="001C12FE">
        <w:rPr>
          <w:rFonts w:ascii="Times New Roman" w:hAnsi="Times New Roman" w:cs="Times New Roman"/>
          <w:sz w:val="24"/>
          <w:szCs w:val="24"/>
        </w:rPr>
        <w:t>” “</w:t>
      </w:r>
      <w:proofErr w:type="spellStart"/>
      <w:r w:rsidRPr="001C12FE">
        <w:rPr>
          <w:rFonts w:ascii="Times New Roman" w:hAnsi="Times New Roman" w:cs="Times New Roman"/>
          <w:sz w:val="24"/>
          <w:szCs w:val="24"/>
        </w:rPr>
        <w:t>tab</w:t>
      </w:r>
      <w:proofErr w:type="spellEnd"/>
      <w:r w:rsidRPr="001C12FE">
        <w:rPr>
          <w:rFonts w:ascii="Times New Roman" w:hAnsi="Times New Roman" w:cs="Times New Roman"/>
          <w:sz w:val="24"/>
          <w:szCs w:val="24"/>
        </w:rPr>
        <w:t>”.</w:t>
      </w:r>
    </w:p>
    <w:p w14:paraId="068DB197" w14:textId="714F79D7" w:rsidR="00405A21" w:rsidRPr="0084396F" w:rsidRDefault="00405A21" w:rsidP="00405A21">
      <w:pPr>
        <w:jc w:val="both"/>
        <w:rPr>
          <w:rFonts w:ascii="Times New Roman" w:hAnsi="Times New Roman" w:cs="Times New Roman"/>
          <w:sz w:val="24"/>
          <w:szCs w:val="24"/>
        </w:rPr>
      </w:pPr>
      <w:r w:rsidRPr="0084396F">
        <w:rPr>
          <w:rFonts w:ascii="Times New Roman" w:hAnsi="Times New Roman" w:cs="Times New Roman"/>
          <w:sz w:val="24"/>
          <w:szCs w:val="24"/>
        </w:rPr>
        <w:t>Pārbaudes rezultātā</w:t>
      </w:r>
      <w:r w:rsidR="00820C46">
        <w:rPr>
          <w:rFonts w:ascii="Times New Roman" w:hAnsi="Times New Roman" w:cs="Times New Roman"/>
          <w:sz w:val="24"/>
          <w:szCs w:val="24"/>
        </w:rPr>
        <w:t>,</w:t>
      </w:r>
      <w:r w:rsidRPr="0084396F">
        <w:rPr>
          <w:rFonts w:ascii="Times New Roman" w:hAnsi="Times New Roman" w:cs="Times New Roman"/>
          <w:sz w:val="24"/>
          <w:szCs w:val="24"/>
        </w:rPr>
        <w:t xml:space="preserve"> atklājot aizliegto simbolu izmantošanu</w:t>
      </w:r>
      <w:r w:rsidR="00820C46">
        <w:rPr>
          <w:rFonts w:ascii="Times New Roman" w:hAnsi="Times New Roman" w:cs="Times New Roman"/>
          <w:sz w:val="24"/>
          <w:szCs w:val="24"/>
        </w:rPr>
        <w:t>,</w:t>
      </w:r>
      <w:r w:rsidRPr="0084396F">
        <w:rPr>
          <w:rFonts w:ascii="Times New Roman" w:hAnsi="Times New Roman" w:cs="Times New Roman"/>
          <w:sz w:val="24"/>
          <w:szCs w:val="24"/>
        </w:rPr>
        <w:t xml:space="preserve"> tiek atspoguļots paziņojums (</w:t>
      </w:r>
      <w:r w:rsidR="00820C46" w:rsidRPr="0084396F">
        <w:rPr>
          <w:rFonts w:ascii="Times New Roman" w:hAnsi="Times New Roman" w:cs="Times New Roman"/>
          <w:sz w:val="24"/>
          <w:szCs w:val="24"/>
        </w:rPr>
        <w:t>sk</w:t>
      </w:r>
      <w:r w:rsidR="00820C46">
        <w:rPr>
          <w:rFonts w:ascii="Times New Roman" w:hAnsi="Times New Roman" w:cs="Times New Roman"/>
          <w:sz w:val="24"/>
          <w:szCs w:val="24"/>
        </w:rPr>
        <w:t>.</w:t>
      </w:r>
      <w:r w:rsidR="00820C46" w:rsidRPr="0084396F">
        <w:rPr>
          <w:rFonts w:ascii="Times New Roman" w:hAnsi="Times New Roman" w:cs="Times New Roman"/>
          <w:sz w:val="24"/>
          <w:szCs w:val="24"/>
        </w:rPr>
        <w:t xml:space="preserve"> </w:t>
      </w:r>
      <w:r w:rsidRPr="0084396F">
        <w:rPr>
          <w:rFonts w:ascii="Times New Roman" w:hAnsi="Times New Roman" w:cs="Times New Roman"/>
          <w:sz w:val="24"/>
          <w:szCs w:val="24"/>
        </w:rPr>
        <w:t>82. attēlu).</w:t>
      </w:r>
    </w:p>
    <w:p w14:paraId="04E2AA07" w14:textId="77777777" w:rsidR="00405A21" w:rsidRDefault="00405A21" w:rsidP="00BC3BC6">
      <w:pPr>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2395947A" wp14:editId="3C6DC8DD">
            <wp:extent cx="5760085" cy="3345180"/>
            <wp:effectExtent l="0" t="0" r="5715"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1.jpeg"/>
                    <pic:cNvPicPr/>
                  </pic:nvPicPr>
                  <pic:blipFill>
                    <a:blip r:embed="rId110">
                      <a:extLst>
                        <a:ext uri="{28A0092B-C50C-407E-A947-70E740481C1C}">
                          <a14:useLocalDpi xmlns:a14="http://schemas.microsoft.com/office/drawing/2010/main" val="0"/>
                        </a:ext>
                      </a:extLst>
                    </a:blip>
                    <a:stretch>
                      <a:fillRect/>
                    </a:stretch>
                  </pic:blipFill>
                  <pic:spPr>
                    <a:xfrm>
                      <a:off x="0" y="0"/>
                      <a:ext cx="5760085" cy="3345180"/>
                    </a:xfrm>
                    <a:prstGeom prst="rect">
                      <a:avLst/>
                    </a:prstGeom>
                  </pic:spPr>
                </pic:pic>
              </a:graphicData>
            </a:graphic>
          </wp:inline>
        </w:drawing>
      </w:r>
    </w:p>
    <w:p w14:paraId="06A17C8E" w14:textId="59DD2ACF" w:rsidR="00405A21" w:rsidRDefault="00405A21" w:rsidP="00405A21">
      <w:pPr>
        <w:jc w:val="center"/>
        <w:rPr>
          <w:rFonts w:ascii="Times New Roman" w:hAnsi="Times New Roman" w:cs="Times New Roman"/>
          <w:b/>
          <w:i/>
          <w:sz w:val="24"/>
          <w:szCs w:val="24"/>
        </w:rPr>
      </w:pPr>
      <w:r>
        <w:rPr>
          <w:rFonts w:ascii="Times New Roman" w:hAnsi="Times New Roman" w:cs="Times New Roman"/>
          <w:b/>
          <w:i/>
          <w:sz w:val="24"/>
          <w:szCs w:val="24"/>
        </w:rPr>
        <w:t>82</w:t>
      </w:r>
      <w:r w:rsidRPr="00F76594">
        <w:rPr>
          <w:rFonts w:ascii="Times New Roman" w:hAnsi="Times New Roman" w:cs="Times New Roman"/>
          <w:b/>
          <w:i/>
          <w:sz w:val="24"/>
          <w:szCs w:val="24"/>
        </w:rPr>
        <w:t xml:space="preserve">. attēls “Karšu </w:t>
      </w:r>
      <w:r w:rsidR="00820C46" w:rsidRPr="00F76594">
        <w:rPr>
          <w:rFonts w:ascii="Times New Roman" w:hAnsi="Times New Roman" w:cs="Times New Roman"/>
          <w:b/>
          <w:i/>
          <w:sz w:val="24"/>
          <w:szCs w:val="24"/>
        </w:rPr>
        <w:t>maksājumu</w:t>
      </w:r>
      <w:r w:rsidRPr="00F76594">
        <w:rPr>
          <w:rFonts w:ascii="Times New Roman" w:hAnsi="Times New Roman" w:cs="Times New Roman"/>
          <w:b/>
          <w:i/>
          <w:sz w:val="24"/>
          <w:szCs w:val="24"/>
        </w:rPr>
        <w:t xml:space="preserve"> piet</w:t>
      </w:r>
      <w:r w:rsidR="00820C46">
        <w:rPr>
          <w:rFonts w:ascii="Times New Roman" w:hAnsi="Times New Roman" w:cs="Times New Roman"/>
          <w:b/>
          <w:i/>
          <w:sz w:val="24"/>
          <w:szCs w:val="24"/>
        </w:rPr>
        <w:t>e</w:t>
      </w:r>
      <w:r w:rsidRPr="00F76594">
        <w:rPr>
          <w:rFonts w:ascii="Times New Roman" w:hAnsi="Times New Roman" w:cs="Times New Roman"/>
          <w:b/>
          <w:i/>
          <w:sz w:val="24"/>
          <w:szCs w:val="24"/>
        </w:rPr>
        <w:t>ikuma paziņojums par aizliegto simbolu izmantošanu”</w:t>
      </w:r>
    </w:p>
    <w:p w14:paraId="7C33F4ED" w14:textId="77777777" w:rsidR="00405A21" w:rsidRDefault="00405A21" w:rsidP="00BC3BC6">
      <w:pPr>
        <w:jc w:val="both"/>
        <w:rPr>
          <w:rFonts w:ascii="Times New Roman" w:hAnsi="Times New Roman" w:cs="Times New Roman"/>
          <w:sz w:val="24"/>
          <w:szCs w:val="24"/>
        </w:rPr>
      </w:pPr>
    </w:p>
    <w:p w14:paraId="704821C7" w14:textId="77777777" w:rsidR="00BC3BC6" w:rsidRDefault="00BC3BC6" w:rsidP="00BC3BC6">
      <w:pPr>
        <w:jc w:val="both"/>
        <w:rPr>
          <w:rFonts w:ascii="Times New Roman" w:hAnsi="Times New Roman" w:cs="Times New Roman"/>
          <w:sz w:val="24"/>
          <w:szCs w:val="24"/>
        </w:rPr>
      </w:pPr>
      <w:r w:rsidRPr="008E2027">
        <w:rPr>
          <w:rFonts w:ascii="Times New Roman" w:hAnsi="Times New Roman" w:cs="Times New Roman"/>
          <w:sz w:val="24"/>
          <w:szCs w:val="24"/>
        </w:rPr>
        <w:t xml:space="preserve">Tiks atvērta </w:t>
      </w:r>
      <w:r w:rsidRPr="008E2027">
        <w:rPr>
          <w:rFonts w:ascii="Times New Roman" w:hAnsi="Times New Roman" w:cs="Times New Roman"/>
          <w:i/>
          <w:sz w:val="24"/>
          <w:szCs w:val="24"/>
        </w:rPr>
        <w:t>“Karšu maksājumu pieteikumu uzturēšanas”</w:t>
      </w:r>
      <w:r w:rsidRPr="008E2027">
        <w:rPr>
          <w:rFonts w:ascii="Times New Roman" w:hAnsi="Times New Roman" w:cs="Times New Roman"/>
          <w:sz w:val="24"/>
          <w:szCs w:val="24"/>
        </w:rPr>
        <w:t xml:space="preserve"> forma. </w:t>
      </w:r>
    </w:p>
    <w:tbl>
      <w:tblPr>
        <w:tblStyle w:val="LightList-Accent1"/>
        <w:tblW w:w="0" w:type="auto"/>
        <w:tblLook w:val="04A0" w:firstRow="1" w:lastRow="0" w:firstColumn="1" w:lastColumn="0" w:noHBand="0" w:noVBand="1"/>
      </w:tblPr>
      <w:tblGrid>
        <w:gridCol w:w="8522"/>
      </w:tblGrid>
      <w:tr w:rsidR="00BC3BC6" w14:paraId="5CC20DEB" w14:textId="77777777" w:rsidTr="003F13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14:paraId="1A44CEE6" w14:textId="77777777" w:rsidR="00BC3BC6" w:rsidRDefault="00BC3BC6" w:rsidP="003F1321">
            <w:pPr>
              <w:jc w:val="both"/>
              <w:rPr>
                <w:rFonts w:ascii="Times New Roman" w:hAnsi="Times New Roman" w:cs="Times New Roman"/>
                <w:sz w:val="24"/>
                <w:szCs w:val="24"/>
              </w:rPr>
            </w:pPr>
            <w:r>
              <w:rPr>
                <w:rFonts w:ascii="Times New Roman" w:hAnsi="Times New Roman" w:cs="Times New Roman"/>
                <w:sz w:val="24"/>
                <w:szCs w:val="24"/>
              </w:rPr>
              <w:t>Karšu maksājumu pieteikuma uzturēšanas formā atspoguļotā informācija.</w:t>
            </w:r>
          </w:p>
        </w:tc>
      </w:tr>
      <w:tr w:rsidR="00BC3BC6" w14:paraId="371456EC" w14:textId="77777777" w:rsidTr="003F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14:paraId="1B9CCB56" w14:textId="77777777" w:rsidR="00BC3BC6" w:rsidRPr="00E04DB0" w:rsidRDefault="00BC3BC6" w:rsidP="00134646">
            <w:pPr>
              <w:pStyle w:val="Pamatteksts"/>
            </w:pPr>
            <w:r w:rsidRPr="00C54D87">
              <w:t xml:space="preserve">Organizācija – </w:t>
            </w:r>
            <w:r w:rsidRPr="007A54A8">
              <w:rPr>
                <w:b w:val="0"/>
              </w:rPr>
              <w:t>attēlo karšu maksājumu pieteikumu organizācija nosaukumu. Lauks nav rediģējams.</w:t>
            </w:r>
          </w:p>
          <w:p w14:paraId="69316959" w14:textId="77777777" w:rsidR="00BC3BC6" w:rsidRPr="00E04DB0" w:rsidRDefault="00BC3BC6" w:rsidP="00134646">
            <w:pPr>
              <w:pStyle w:val="Pamatteksts"/>
            </w:pPr>
            <w:r w:rsidRPr="00C54D87">
              <w:t xml:space="preserve">Reģistrācijas numurs – </w:t>
            </w:r>
            <w:r w:rsidRPr="007A54A8">
              <w:rPr>
                <w:b w:val="0"/>
              </w:rPr>
              <w:t>attēlo karšu maksājumu pieteikumu organizācijas reģistrācijas numuru. Lauks nav rediģējam</w:t>
            </w:r>
            <w:r w:rsidRPr="0082311D">
              <w:rPr>
                <w:b w:val="0"/>
              </w:rPr>
              <w:t>s.</w:t>
            </w:r>
          </w:p>
          <w:p w14:paraId="27A363A2" w14:textId="77777777" w:rsidR="00BC3BC6" w:rsidRPr="007A54A8" w:rsidRDefault="00BC3BC6" w:rsidP="00134646">
            <w:pPr>
              <w:pStyle w:val="Pamatteksts"/>
              <w:rPr>
                <w:b w:val="0"/>
              </w:rPr>
            </w:pPr>
            <w:r w:rsidRPr="00C54D87">
              <w:t xml:space="preserve">Līguma numurs – </w:t>
            </w:r>
            <w:r w:rsidRPr="007A54A8">
              <w:rPr>
                <w:b w:val="0"/>
              </w:rPr>
              <w:t>attēlo karšu maksājumu pieteikumu līguma numuru. Lauks nav rediģējams.</w:t>
            </w:r>
          </w:p>
          <w:p w14:paraId="423211B2" w14:textId="77777777" w:rsidR="00BC3BC6" w:rsidRPr="007A54A8" w:rsidRDefault="00BC3BC6" w:rsidP="00134646">
            <w:pPr>
              <w:pStyle w:val="Pamatteksts"/>
              <w:rPr>
                <w:b w:val="0"/>
              </w:rPr>
            </w:pPr>
            <w:r w:rsidRPr="00C54D87">
              <w:t xml:space="preserve">Sākuma datums – </w:t>
            </w:r>
            <w:r w:rsidRPr="007A54A8">
              <w:rPr>
                <w:b w:val="0"/>
              </w:rPr>
              <w:t>datuma ievadlauks, kas paredzēts karšu maksājumu pieteikumu sākuma datuma ievadīšanai. Obligāti aizpildāms ievadlauks.</w:t>
            </w:r>
          </w:p>
          <w:p w14:paraId="15DDBD52" w14:textId="77777777" w:rsidR="00BC3BC6" w:rsidRPr="00553FD7" w:rsidRDefault="00BC3BC6" w:rsidP="00134646">
            <w:pPr>
              <w:pStyle w:val="Pamatteksts"/>
            </w:pPr>
            <w:r w:rsidRPr="00C54D87">
              <w:t xml:space="preserve">Beigu datums – </w:t>
            </w:r>
            <w:r w:rsidRPr="007A54A8">
              <w:rPr>
                <w:b w:val="0"/>
              </w:rPr>
              <w:t>datuma ievadlauks, kas paredzēts karšu maksājumu pieteikumu beigu datuma ievadīšanai. Obligāti aizpildāms ievadlauks.</w:t>
            </w:r>
          </w:p>
          <w:p w14:paraId="76B4BC97" w14:textId="77777777" w:rsidR="00BC3BC6" w:rsidRPr="00E04DB0" w:rsidRDefault="00BC3BC6" w:rsidP="00134646">
            <w:pPr>
              <w:pStyle w:val="Pamatteksts"/>
            </w:pPr>
            <w:r w:rsidRPr="00C54D87">
              <w:t xml:space="preserve">Pakalpojuma nosaukums – </w:t>
            </w:r>
            <w:r w:rsidRPr="007A54A8">
              <w:rPr>
                <w:b w:val="0"/>
              </w:rPr>
              <w:t>attēlo karšu maksājumu pieteikumu pakalpojuma nosaukumu. Lauks nav rediģējams.</w:t>
            </w:r>
          </w:p>
          <w:p w14:paraId="0EB3E9D7" w14:textId="77777777" w:rsidR="00BC3BC6" w:rsidRPr="00553FD7" w:rsidRDefault="00BC3BC6" w:rsidP="00134646">
            <w:pPr>
              <w:pStyle w:val="Pamatteksts"/>
            </w:pPr>
            <w:r w:rsidRPr="00C54D87">
              <w:t xml:space="preserve">Pakalpojuma numurs – </w:t>
            </w:r>
            <w:r w:rsidRPr="007A54A8">
              <w:rPr>
                <w:b w:val="0"/>
              </w:rPr>
              <w:t>attēlo karšu maksājumu pieteikumu pakalpojuma numuru. Lauks nav rediģējams.</w:t>
            </w:r>
          </w:p>
          <w:p w14:paraId="271E8FAF" w14:textId="77777777" w:rsidR="00BC3BC6" w:rsidRPr="00E04DB0" w:rsidRDefault="00BC3BC6" w:rsidP="00134646">
            <w:pPr>
              <w:pStyle w:val="Pamatteksts"/>
            </w:pPr>
            <w:r w:rsidRPr="00C54D87">
              <w:lastRenderedPageBreak/>
              <w:t xml:space="preserve">Pakalpojuma soļa nosaukums – </w:t>
            </w:r>
            <w:r w:rsidRPr="00BF43B2">
              <w:rPr>
                <w:b w:val="0"/>
              </w:rPr>
              <w:t>attēlo karšu maksājumu pieteikumu pakalpojuma soļa nosaukumu. Lauks nav rediģējams.</w:t>
            </w:r>
          </w:p>
          <w:p w14:paraId="5A7AF75A" w14:textId="77777777" w:rsidR="00BC3BC6" w:rsidRPr="00E04DB0" w:rsidRDefault="00BC3BC6" w:rsidP="00134646">
            <w:pPr>
              <w:pStyle w:val="Pamatteksts"/>
            </w:pPr>
            <w:r w:rsidRPr="00C54D87">
              <w:t xml:space="preserve">Pakalpojuma soļa numurs – </w:t>
            </w:r>
            <w:r w:rsidRPr="00BF43B2">
              <w:rPr>
                <w:b w:val="0"/>
              </w:rPr>
              <w:t>attēlo karšu maksājumu pieteikumu pakalpojuma soļa numuru. Lauks nav rediģējams.</w:t>
            </w:r>
          </w:p>
          <w:p w14:paraId="3A701C2D" w14:textId="77777777" w:rsidR="00BC3BC6" w:rsidRPr="00553FD7" w:rsidRDefault="00BC3BC6" w:rsidP="00134646">
            <w:pPr>
              <w:pStyle w:val="Pamatteksts"/>
            </w:pPr>
            <w:r w:rsidRPr="00C54D87">
              <w:t xml:space="preserve">Normatīvais akts – </w:t>
            </w:r>
            <w:r w:rsidRPr="00BF43B2">
              <w:rPr>
                <w:b w:val="0"/>
              </w:rPr>
              <w:t>attēlo karšu maksājumu pieteikumu piesaistīto normatīvo aktu. Lauks nav rediģējams.</w:t>
            </w:r>
          </w:p>
          <w:p w14:paraId="79F5B413" w14:textId="77777777" w:rsidR="00BC3BC6" w:rsidRPr="00553FD7" w:rsidRDefault="00BC3BC6" w:rsidP="00134646">
            <w:pPr>
              <w:pStyle w:val="Pamatteksts"/>
            </w:pPr>
            <w:r w:rsidRPr="00C54D87">
              <w:t xml:space="preserve">Pēdējās izmaiņas – </w:t>
            </w:r>
            <w:r w:rsidRPr="00BF43B2">
              <w:rPr>
                <w:b w:val="0"/>
              </w:rPr>
              <w:t>Laiks, kad veiktas pēdējās izmaiņas.</w:t>
            </w:r>
          </w:p>
          <w:p w14:paraId="620A32EA" w14:textId="77777777" w:rsidR="00BC3BC6" w:rsidRPr="00C54D87" w:rsidRDefault="00BC3BC6" w:rsidP="00134646">
            <w:pPr>
              <w:pStyle w:val="Pamatteksts"/>
            </w:pPr>
            <w:r w:rsidRPr="00C54D87">
              <w:t xml:space="preserve">Statuss </w:t>
            </w:r>
            <w:r w:rsidRPr="00E04DB0">
              <w:t xml:space="preserve">– </w:t>
            </w:r>
            <w:r w:rsidRPr="00B10346">
              <w:rPr>
                <w:b w:val="0"/>
              </w:rPr>
              <w:t>attēlo karšu maksājumu pieteikuma statusu. Lauks nav rediģējams. Iespējamās statusa vērtības:</w:t>
            </w:r>
            <w:r w:rsidRPr="00C54D87">
              <w:t xml:space="preserve"> </w:t>
            </w:r>
          </w:p>
          <w:p w14:paraId="3C501825" w14:textId="77777777" w:rsidR="00BC3BC6" w:rsidRPr="00C54D87" w:rsidRDefault="00BC3BC6" w:rsidP="0050460E">
            <w:pPr>
              <w:pStyle w:val="Pakrtots"/>
              <w:numPr>
                <w:ilvl w:val="0"/>
                <w:numId w:val="23"/>
              </w:numPr>
            </w:pPr>
            <w:r w:rsidRPr="00C54D87">
              <w:t>Iesniegts</w:t>
            </w:r>
          </w:p>
          <w:p w14:paraId="67BB14D0" w14:textId="77777777" w:rsidR="00BC3BC6" w:rsidRPr="00C54D87" w:rsidRDefault="00BC3BC6" w:rsidP="0050460E">
            <w:pPr>
              <w:pStyle w:val="Pakrtots"/>
              <w:numPr>
                <w:ilvl w:val="0"/>
                <w:numId w:val="23"/>
              </w:numPr>
            </w:pPr>
            <w:r w:rsidRPr="00C54D87">
              <w:t>Izskatīšanā</w:t>
            </w:r>
          </w:p>
          <w:p w14:paraId="0F1A5372" w14:textId="77777777" w:rsidR="00BC3BC6" w:rsidRPr="00C54D87" w:rsidRDefault="00BC3BC6" w:rsidP="0050460E">
            <w:pPr>
              <w:pStyle w:val="Pakrtots"/>
              <w:numPr>
                <w:ilvl w:val="0"/>
                <w:numId w:val="23"/>
              </w:numPr>
            </w:pPr>
            <w:r w:rsidRPr="00C54D87">
              <w:t>Komentēts</w:t>
            </w:r>
          </w:p>
          <w:p w14:paraId="7FFFF4C2" w14:textId="77777777" w:rsidR="00BC3BC6" w:rsidRPr="00C54D87" w:rsidRDefault="00BC3BC6" w:rsidP="0050460E">
            <w:pPr>
              <w:pStyle w:val="Pakrtots"/>
              <w:numPr>
                <w:ilvl w:val="0"/>
                <w:numId w:val="23"/>
              </w:numPr>
            </w:pPr>
            <w:r w:rsidRPr="00C54D87">
              <w:t>Noraidīts</w:t>
            </w:r>
          </w:p>
          <w:p w14:paraId="195DA719" w14:textId="77777777" w:rsidR="00BC3BC6" w:rsidRPr="00C54D87" w:rsidRDefault="00BC3BC6" w:rsidP="0050460E">
            <w:pPr>
              <w:pStyle w:val="Pakrtots"/>
              <w:numPr>
                <w:ilvl w:val="0"/>
                <w:numId w:val="23"/>
              </w:numPr>
            </w:pPr>
            <w:r w:rsidRPr="00C54D87">
              <w:t>Akceptēts</w:t>
            </w:r>
          </w:p>
          <w:p w14:paraId="38E01DDC" w14:textId="77777777" w:rsidR="00BC3BC6" w:rsidRPr="00C54D87" w:rsidRDefault="00BC3BC6" w:rsidP="0050460E">
            <w:pPr>
              <w:pStyle w:val="Pakrtots"/>
              <w:numPr>
                <w:ilvl w:val="0"/>
                <w:numId w:val="23"/>
              </w:numPr>
            </w:pPr>
            <w:r w:rsidRPr="00C54D87">
              <w:t>Bloķēts</w:t>
            </w:r>
          </w:p>
          <w:p w14:paraId="08E6481C" w14:textId="77777777" w:rsidR="00BC3BC6" w:rsidRPr="00C54D87" w:rsidRDefault="00BC3BC6" w:rsidP="0050460E">
            <w:pPr>
              <w:pStyle w:val="Pakrtots"/>
              <w:numPr>
                <w:ilvl w:val="0"/>
                <w:numId w:val="23"/>
              </w:numPr>
            </w:pPr>
            <w:r w:rsidRPr="00C54D87">
              <w:t>Slēgts</w:t>
            </w:r>
          </w:p>
          <w:p w14:paraId="0568FCB8" w14:textId="77777777" w:rsidR="00BC3BC6" w:rsidRDefault="00BC3BC6" w:rsidP="00134646">
            <w:pPr>
              <w:pStyle w:val="Pamatteksts"/>
            </w:pPr>
            <w:r w:rsidRPr="00C54D87">
              <w:t xml:space="preserve">Statusa iestāšanās laiks – </w:t>
            </w:r>
            <w:r w:rsidRPr="00BF43B2">
              <w:rPr>
                <w:b w:val="0"/>
              </w:rPr>
              <w:t xml:space="preserve">attēlo karšu maksājumu pieteikumu pakalpojuma statusa </w:t>
            </w:r>
            <w:proofErr w:type="spellStart"/>
            <w:r w:rsidRPr="00BF43B2">
              <w:rPr>
                <w:b w:val="0"/>
              </w:rPr>
              <w:t>datumlaiku</w:t>
            </w:r>
            <w:proofErr w:type="spellEnd"/>
            <w:r w:rsidRPr="00BF43B2">
              <w:rPr>
                <w:b w:val="0"/>
              </w:rPr>
              <w:t>. Lauks nav rediģējams.</w:t>
            </w:r>
          </w:p>
          <w:p w14:paraId="27B3C835" w14:textId="14C03E43" w:rsidR="000C0942" w:rsidRPr="00E04DB0" w:rsidRDefault="000C0942" w:rsidP="00134646">
            <w:pPr>
              <w:pStyle w:val="Pamatteksts"/>
            </w:pPr>
            <w:r>
              <w:t xml:space="preserve">Ieturēt komisijas maksu </w:t>
            </w:r>
            <w:r w:rsidR="0084396F">
              <w:t>–</w:t>
            </w:r>
            <w:r>
              <w:t xml:space="preserve"> </w:t>
            </w:r>
            <w:r w:rsidRPr="00BF43B2">
              <w:rPr>
                <w:b w:val="0"/>
              </w:rPr>
              <w:t>pazīme</w:t>
            </w:r>
            <w:r w:rsidR="0084396F" w:rsidRPr="00BF43B2">
              <w:rPr>
                <w:b w:val="0"/>
              </w:rPr>
              <w:t>,</w:t>
            </w:r>
            <w:r w:rsidRPr="00BF43B2">
              <w:rPr>
                <w:b w:val="0"/>
              </w:rPr>
              <w:t xml:space="preserve"> kuru ieliek Valsts kase</w:t>
            </w:r>
            <w:r w:rsidR="00820C46" w:rsidRPr="00BF43B2">
              <w:rPr>
                <w:b w:val="0"/>
              </w:rPr>
              <w:t>,</w:t>
            </w:r>
            <w:r w:rsidRPr="00BF43B2">
              <w:rPr>
                <w:b w:val="0"/>
              </w:rPr>
              <w:t xml:space="preserve"> izskatot </w:t>
            </w:r>
            <w:proofErr w:type="spellStart"/>
            <w:r w:rsidRPr="00BF43B2">
              <w:rPr>
                <w:b w:val="0"/>
              </w:rPr>
              <w:t>pietiekumu</w:t>
            </w:r>
            <w:proofErr w:type="spellEnd"/>
            <w:r w:rsidRPr="00BF43B2">
              <w:rPr>
                <w:b w:val="0"/>
              </w:rPr>
              <w:t>. Šī pazīme tiek ielikta atbilstoši noslēgtajam līgumam. Lauks nebūs aktīvs lietotājiem ar lom</w:t>
            </w:r>
            <w:r w:rsidR="00820C46" w:rsidRPr="00BF43B2">
              <w:rPr>
                <w:b w:val="0"/>
              </w:rPr>
              <w:t>ā</w:t>
            </w:r>
            <w:r w:rsidRPr="00BF43B2">
              <w:rPr>
                <w:b w:val="0"/>
              </w:rPr>
              <w:t xml:space="preserve">m </w:t>
            </w:r>
            <w:proofErr w:type="spellStart"/>
            <w:r w:rsidRPr="00BF43B2">
              <w:rPr>
                <w:b w:val="0"/>
              </w:rPr>
              <w:t>PPK_Holder</w:t>
            </w:r>
            <w:proofErr w:type="spellEnd"/>
            <w:r w:rsidRPr="00BF43B2">
              <w:rPr>
                <w:b w:val="0"/>
              </w:rPr>
              <w:t xml:space="preserve"> un </w:t>
            </w:r>
            <w:proofErr w:type="spellStart"/>
            <w:r w:rsidRPr="00BF43B2">
              <w:rPr>
                <w:b w:val="0"/>
              </w:rPr>
              <w:t>PPK_Holder_Confirmer</w:t>
            </w:r>
            <w:proofErr w:type="spellEnd"/>
            <w:r w:rsidRPr="00BF43B2">
              <w:rPr>
                <w:b w:val="0"/>
              </w:rPr>
              <w:t>.</w:t>
            </w:r>
          </w:p>
        </w:tc>
      </w:tr>
    </w:tbl>
    <w:p w14:paraId="22576205" w14:textId="77777777" w:rsidR="00BC3BC6" w:rsidRDefault="00BC3BC6" w:rsidP="00BC3BC6">
      <w:pPr>
        <w:jc w:val="both"/>
        <w:rPr>
          <w:rFonts w:ascii="Times New Roman" w:hAnsi="Times New Roman" w:cs="Times New Roman"/>
          <w:sz w:val="24"/>
          <w:szCs w:val="24"/>
        </w:rPr>
      </w:pPr>
    </w:p>
    <w:p w14:paraId="0D581BD5" w14:textId="6C400139" w:rsidR="00BC3BC6" w:rsidRPr="008E2027" w:rsidRDefault="00BC3BC6" w:rsidP="00BC3BC6">
      <w:pPr>
        <w:jc w:val="both"/>
        <w:rPr>
          <w:rFonts w:ascii="Times New Roman" w:hAnsi="Times New Roman" w:cs="Times New Roman"/>
          <w:sz w:val="24"/>
          <w:szCs w:val="24"/>
        </w:rPr>
      </w:pPr>
      <w:r w:rsidRPr="008E2027">
        <w:rPr>
          <w:rFonts w:ascii="Times New Roman" w:hAnsi="Times New Roman" w:cs="Times New Roman"/>
          <w:sz w:val="24"/>
          <w:szCs w:val="24"/>
        </w:rPr>
        <w:t xml:space="preserve">Pieteikumu uzturēšanas formā jāievada sākuma un beigu datumi un jānospiež poga </w:t>
      </w:r>
      <w:r w:rsidR="001C12FE">
        <w:rPr>
          <w:rFonts w:ascii="Times New Roman" w:hAnsi="Times New Roman" w:cs="Times New Roman"/>
          <w:b/>
          <w:sz w:val="24"/>
          <w:szCs w:val="24"/>
        </w:rPr>
        <w:t>“</w:t>
      </w:r>
      <w:r w:rsidRPr="008E2027">
        <w:rPr>
          <w:rFonts w:ascii="Times New Roman" w:hAnsi="Times New Roman" w:cs="Times New Roman"/>
          <w:b/>
          <w:sz w:val="24"/>
          <w:szCs w:val="24"/>
        </w:rPr>
        <w:t>Saglabāt”</w:t>
      </w:r>
      <w:r w:rsidRPr="008E2027">
        <w:rPr>
          <w:rFonts w:ascii="Times New Roman" w:hAnsi="Times New Roman" w:cs="Times New Roman"/>
          <w:sz w:val="24"/>
          <w:szCs w:val="24"/>
        </w:rPr>
        <w:t xml:space="preserve">. </w:t>
      </w:r>
    </w:p>
    <w:p w14:paraId="08306ED5" w14:textId="113DDFE1" w:rsidR="00BC3BC6" w:rsidRDefault="00BC3BC6" w:rsidP="00BC3BC6">
      <w:pPr>
        <w:jc w:val="both"/>
        <w:rPr>
          <w:rFonts w:ascii="Times New Roman" w:hAnsi="Times New Roman" w:cs="Times New Roman"/>
          <w:sz w:val="24"/>
          <w:szCs w:val="24"/>
        </w:rPr>
      </w:pPr>
      <w:r w:rsidRPr="008E2027">
        <w:rPr>
          <w:rFonts w:ascii="Times New Roman" w:hAnsi="Times New Roman" w:cs="Times New Roman"/>
          <w:sz w:val="24"/>
          <w:szCs w:val="24"/>
        </w:rPr>
        <w:t>Datums nosaka Funk</w:t>
      </w:r>
      <w:r w:rsidR="00E95AA2">
        <w:rPr>
          <w:rFonts w:ascii="Times New Roman" w:hAnsi="Times New Roman" w:cs="Times New Roman"/>
          <w:sz w:val="24"/>
          <w:szCs w:val="24"/>
        </w:rPr>
        <w:t xml:space="preserve">cionalitātes darbības termiņu. </w:t>
      </w:r>
      <w:r w:rsidRPr="008E2027">
        <w:rPr>
          <w:rFonts w:ascii="Times New Roman" w:hAnsi="Times New Roman" w:cs="Times New Roman"/>
          <w:sz w:val="24"/>
          <w:szCs w:val="24"/>
        </w:rPr>
        <w:t>Termiņam jābūt no</w:t>
      </w:r>
      <w:r w:rsidR="00E95AA2">
        <w:rPr>
          <w:rFonts w:ascii="Times New Roman" w:hAnsi="Times New Roman" w:cs="Times New Roman"/>
          <w:sz w:val="24"/>
          <w:szCs w:val="24"/>
        </w:rPr>
        <w:t xml:space="preserve">slēgtā līguma termiņa ietvaros </w:t>
      </w:r>
      <w:r w:rsidR="00820C46">
        <w:rPr>
          <w:rFonts w:ascii="Times New Roman" w:hAnsi="Times New Roman" w:cs="Times New Roman"/>
          <w:sz w:val="24"/>
          <w:szCs w:val="24"/>
        </w:rPr>
        <w:t xml:space="preserve">(sk. </w:t>
      </w:r>
      <w:r w:rsidR="00E95AA2">
        <w:rPr>
          <w:rFonts w:ascii="Times New Roman" w:hAnsi="Times New Roman" w:cs="Times New Roman"/>
          <w:sz w:val="24"/>
          <w:szCs w:val="24"/>
        </w:rPr>
        <w:t>83. attēlu).</w:t>
      </w:r>
    </w:p>
    <w:p w14:paraId="45189A8D" w14:textId="77777777" w:rsidR="00BC3BC6" w:rsidRDefault="00E95AA2" w:rsidP="00BC3BC6">
      <w:pPr>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5ABF9722" wp14:editId="0315CCD2">
            <wp:extent cx="5760085" cy="2999740"/>
            <wp:effectExtent l="0" t="0" r="571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2.jpeg"/>
                    <pic:cNvPicPr/>
                  </pic:nvPicPr>
                  <pic:blipFill>
                    <a:blip r:embed="rId111">
                      <a:extLst>
                        <a:ext uri="{28A0092B-C50C-407E-A947-70E740481C1C}">
                          <a14:useLocalDpi xmlns:a14="http://schemas.microsoft.com/office/drawing/2010/main" val="0"/>
                        </a:ext>
                      </a:extLst>
                    </a:blip>
                    <a:stretch>
                      <a:fillRect/>
                    </a:stretch>
                  </pic:blipFill>
                  <pic:spPr>
                    <a:xfrm>
                      <a:off x="0" y="0"/>
                      <a:ext cx="5760085" cy="2999740"/>
                    </a:xfrm>
                    <a:prstGeom prst="rect">
                      <a:avLst/>
                    </a:prstGeom>
                  </pic:spPr>
                </pic:pic>
              </a:graphicData>
            </a:graphic>
          </wp:inline>
        </w:drawing>
      </w:r>
    </w:p>
    <w:p w14:paraId="5EBCABE4" w14:textId="3992AD82" w:rsidR="00733843" w:rsidRDefault="00733843" w:rsidP="00BC3BC6">
      <w:pPr>
        <w:jc w:val="center"/>
        <w:rPr>
          <w:rFonts w:ascii="Times New Roman" w:hAnsi="Times New Roman" w:cs="Times New Roman"/>
          <w:b/>
          <w:i/>
          <w:sz w:val="24"/>
          <w:szCs w:val="24"/>
        </w:rPr>
      </w:pPr>
      <w:r>
        <w:rPr>
          <w:rFonts w:ascii="Times New Roman" w:hAnsi="Times New Roman" w:cs="Times New Roman"/>
          <w:b/>
          <w:i/>
          <w:sz w:val="24"/>
          <w:szCs w:val="24"/>
        </w:rPr>
        <w:t>83</w:t>
      </w:r>
      <w:r w:rsidRPr="00F4759F">
        <w:rPr>
          <w:rFonts w:ascii="Times New Roman" w:hAnsi="Times New Roman" w:cs="Times New Roman"/>
          <w:b/>
          <w:i/>
          <w:sz w:val="24"/>
          <w:szCs w:val="24"/>
        </w:rPr>
        <w:t>.</w:t>
      </w:r>
      <w:r>
        <w:rPr>
          <w:rFonts w:ascii="Times New Roman" w:hAnsi="Times New Roman" w:cs="Times New Roman"/>
          <w:b/>
          <w:i/>
          <w:sz w:val="24"/>
          <w:szCs w:val="24"/>
        </w:rPr>
        <w:t xml:space="preserve"> </w:t>
      </w:r>
      <w:r w:rsidRPr="00F4759F">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F4759F">
        <w:rPr>
          <w:rFonts w:ascii="Times New Roman" w:hAnsi="Times New Roman" w:cs="Times New Roman"/>
          <w:b/>
          <w:i/>
          <w:sz w:val="24"/>
          <w:szCs w:val="24"/>
        </w:rPr>
        <w:t>Karšu maksājuma pieteikuma uzturēšanas forma</w:t>
      </w:r>
    </w:p>
    <w:p w14:paraId="4F538B83" w14:textId="77777777" w:rsidR="00F4759F" w:rsidRPr="006B4DCA" w:rsidRDefault="00F4759F" w:rsidP="00BC3BC6">
      <w:pPr>
        <w:jc w:val="center"/>
        <w:rPr>
          <w:rFonts w:ascii="Times New Roman" w:hAnsi="Times New Roman" w:cs="Times New Roman"/>
          <w:sz w:val="24"/>
          <w:szCs w:val="24"/>
        </w:rPr>
      </w:pPr>
    </w:p>
    <w:p w14:paraId="531C0B49" w14:textId="0DC267C6" w:rsidR="00BC3BC6" w:rsidRDefault="00BC3BC6" w:rsidP="00BC3BC6">
      <w:pPr>
        <w:jc w:val="both"/>
        <w:rPr>
          <w:rFonts w:ascii="Times New Roman" w:hAnsi="Times New Roman" w:cs="Times New Roman"/>
          <w:sz w:val="24"/>
          <w:szCs w:val="24"/>
        </w:rPr>
      </w:pPr>
      <w:r w:rsidRPr="008E2027">
        <w:rPr>
          <w:rFonts w:ascii="Times New Roman" w:hAnsi="Times New Roman" w:cs="Times New Roman"/>
          <w:sz w:val="24"/>
          <w:szCs w:val="24"/>
        </w:rPr>
        <w:t xml:space="preserve">Pēc pogas </w:t>
      </w:r>
      <w:r w:rsidRPr="008E2027">
        <w:rPr>
          <w:rFonts w:ascii="Times New Roman" w:hAnsi="Times New Roman" w:cs="Times New Roman"/>
          <w:b/>
          <w:sz w:val="24"/>
          <w:szCs w:val="24"/>
        </w:rPr>
        <w:t>“Saglabāt”</w:t>
      </w:r>
      <w:r w:rsidRPr="008E2027">
        <w:rPr>
          <w:rFonts w:ascii="Times New Roman" w:hAnsi="Times New Roman" w:cs="Times New Roman"/>
          <w:sz w:val="24"/>
          <w:szCs w:val="24"/>
        </w:rPr>
        <w:t xml:space="preserve"> nospiešanas, pieteikumam tiks uzstādīts statuss </w:t>
      </w:r>
      <w:r w:rsidR="001C12FE">
        <w:rPr>
          <w:rFonts w:ascii="Times New Roman" w:hAnsi="Times New Roman" w:cs="Times New Roman"/>
          <w:sz w:val="24"/>
          <w:szCs w:val="24"/>
        </w:rPr>
        <w:t>“</w:t>
      </w:r>
      <w:r w:rsidRPr="008E2027">
        <w:rPr>
          <w:rFonts w:ascii="Times New Roman" w:hAnsi="Times New Roman" w:cs="Times New Roman"/>
          <w:b/>
          <w:sz w:val="24"/>
          <w:szCs w:val="24"/>
        </w:rPr>
        <w:t>Iesniegts</w:t>
      </w:r>
      <w:r w:rsidR="00DA0D57">
        <w:rPr>
          <w:rFonts w:ascii="Times New Roman" w:hAnsi="Times New Roman" w:cs="Times New Roman"/>
          <w:sz w:val="24"/>
          <w:szCs w:val="24"/>
        </w:rPr>
        <w:t xml:space="preserve">”. Pieteikumus var skatīt PK sadaļā “Maksājumi”, </w:t>
      </w:r>
      <w:proofErr w:type="spellStart"/>
      <w:r w:rsidR="00DA0D57">
        <w:rPr>
          <w:rFonts w:ascii="Times New Roman" w:hAnsi="Times New Roman" w:cs="Times New Roman"/>
          <w:sz w:val="24"/>
          <w:szCs w:val="24"/>
        </w:rPr>
        <w:t>apakšadaļā</w:t>
      </w:r>
      <w:proofErr w:type="spellEnd"/>
      <w:r w:rsidRPr="008E2027">
        <w:rPr>
          <w:rFonts w:ascii="Times New Roman" w:hAnsi="Times New Roman" w:cs="Times New Roman"/>
          <w:sz w:val="24"/>
          <w:szCs w:val="24"/>
        </w:rPr>
        <w:t xml:space="preserve"> </w:t>
      </w:r>
      <w:r w:rsidR="00DA0D57">
        <w:rPr>
          <w:rFonts w:ascii="Times New Roman" w:hAnsi="Times New Roman" w:cs="Times New Roman"/>
          <w:sz w:val="24"/>
          <w:szCs w:val="24"/>
        </w:rPr>
        <w:t>“</w:t>
      </w:r>
      <w:r w:rsidRPr="008E2027">
        <w:rPr>
          <w:rFonts w:ascii="Times New Roman" w:hAnsi="Times New Roman" w:cs="Times New Roman"/>
          <w:sz w:val="24"/>
          <w:szCs w:val="24"/>
        </w:rPr>
        <w:t>Karšu maksājumu pieteikumi</w:t>
      </w:r>
      <w:r w:rsidR="00DA0D57">
        <w:rPr>
          <w:rFonts w:ascii="Times New Roman" w:hAnsi="Times New Roman" w:cs="Times New Roman"/>
          <w:sz w:val="24"/>
          <w:szCs w:val="24"/>
        </w:rPr>
        <w:t>”</w:t>
      </w:r>
      <w:r w:rsidR="00E95AA2">
        <w:rPr>
          <w:rFonts w:ascii="Times New Roman" w:hAnsi="Times New Roman" w:cs="Times New Roman"/>
          <w:sz w:val="24"/>
          <w:szCs w:val="24"/>
        </w:rPr>
        <w:t xml:space="preserve"> </w:t>
      </w:r>
      <w:r w:rsidR="00820C46">
        <w:rPr>
          <w:rFonts w:ascii="Times New Roman" w:hAnsi="Times New Roman" w:cs="Times New Roman"/>
          <w:sz w:val="24"/>
          <w:szCs w:val="24"/>
        </w:rPr>
        <w:t xml:space="preserve">(sk. </w:t>
      </w:r>
      <w:r w:rsidR="00E95AA2">
        <w:rPr>
          <w:rFonts w:ascii="Times New Roman" w:hAnsi="Times New Roman" w:cs="Times New Roman"/>
          <w:sz w:val="24"/>
          <w:szCs w:val="24"/>
        </w:rPr>
        <w:t>84. attēlu)</w:t>
      </w:r>
    </w:p>
    <w:p w14:paraId="75E9E288" w14:textId="77777777" w:rsidR="00BC3BC6" w:rsidRDefault="00BC3BC6" w:rsidP="00BC3BC6">
      <w:pPr>
        <w:jc w:val="both"/>
        <w:rPr>
          <w:sz w:val="28"/>
          <w:szCs w:val="28"/>
        </w:rPr>
      </w:pPr>
      <w:r>
        <w:rPr>
          <w:noProof/>
          <w:sz w:val="28"/>
          <w:szCs w:val="28"/>
          <w:lang w:val="en-US"/>
        </w:rPr>
        <w:drawing>
          <wp:inline distT="0" distB="0" distL="0" distR="0" wp14:anchorId="765F431E" wp14:editId="3F9EC3E5">
            <wp:extent cx="5721792" cy="3220278"/>
            <wp:effectExtent l="19050" t="0" r="0" b="0"/>
            <wp:docPr id="196" name="Picture 12" descr="3kar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kartes.png"/>
                    <pic:cNvPicPr/>
                  </pic:nvPicPr>
                  <pic:blipFill>
                    <a:blip r:embed="rId112"/>
                    <a:stretch>
                      <a:fillRect/>
                    </a:stretch>
                  </pic:blipFill>
                  <pic:spPr>
                    <a:xfrm>
                      <a:off x="0" y="0"/>
                      <a:ext cx="5730278" cy="3225054"/>
                    </a:xfrm>
                    <a:prstGeom prst="rect">
                      <a:avLst/>
                    </a:prstGeom>
                  </pic:spPr>
                </pic:pic>
              </a:graphicData>
            </a:graphic>
          </wp:inline>
        </w:drawing>
      </w:r>
    </w:p>
    <w:p w14:paraId="4F69A0B9" w14:textId="3530B393" w:rsidR="00733843" w:rsidRDefault="00733843" w:rsidP="00F4759F">
      <w:pPr>
        <w:jc w:val="center"/>
        <w:rPr>
          <w:rFonts w:ascii="Times New Roman" w:hAnsi="Times New Roman" w:cs="Times New Roman"/>
          <w:b/>
          <w:i/>
          <w:sz w:val="24"/>
          <w:szCs w:val="24"/>
        </w:rPr>
      </w:pPr>
      <w:r>
        <w:rPr>
          <w:rFonts w:ascii="Times New Roman" w:hAnsi="Times New Roman" w:cs="Times New Roman"/>
          <w:b/>
          <w:i/>
          <w:sz w:val="24"/>
          <w:szCs w:val="24"/>
        </w:rPr>
        <w:t>84</w:t>
      </w:r>
      <w:r w:rsidRPr="00F4759F">
        <w:rPr>
          <w:rFonts w:ascii="Times New Roman" w:hAnsi="Times New Roman" w:cs="Times New Roman"/>
          <w:b/>
          <w:i/>
          <w:sz w:val="24"/>
          <w:szCs w:val="24"/>
        </w:rPr>
        <w:t>.</w:t>
      </w:r>
      <w:r>
        <w:rPr>
          <w:rFonts w:ascii="Times New Roman" w:hAnsi="Times New Roman" w:cs="Times New Roman"/>
          <w:b/>
          <w:i/>
          <w:sz w:val="24"/>
          <w:szCs w:val="24"/>
        </w:rPr>
        <w:t xml:space="preserve"> </w:t>
      </w:r>
      <w:r w:rsidRPr="00F4759F">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F4759F">
        <w:rPr>
          <w:rFonts w:ascii="Times New Roman" w:hAnsi="Times New Roman" w:cs="Times New Roman"/>
          <w:b/>
          <w:i/>
          <w:sz w:val="24"/>
          <w:szCs w:val="24"/>
        </w:rPr>
        <w:t>Karšu maksājumu pieteikumu saraksts</w:t>
      </w:r>
    </w:p>
    <w:p w14:paraId="481B8D85" w14:textId="77777777" w:rsidR="00F4759F" w:rsidRPr="00F4759F" w:rsidRDefault="00F4759F" w:rsidP="00F4759F">
      <w:pPr>
        <w:jc w:val="center"/>
        <w:rPr>
          <w:rFonts w:ascii="Times New Roman" w:hAnsi="Times New Roman" w:cs="Times New Roman"/>
          <w:b/>
          <w:i/>
          <w:sz w:val="24"/>
          <w:szCs w:val="24"/>
        </w:rPr>
      </w:pPr>
    </w:p>
    <w:p w14:paraId="64110E44" w14:textId="713D1E75" w:rsidR="00BC3BC6" w:rsidRPr="008E2027" w:rsidRDefault="00BC3BC6" w:rsidP="00BC3BC6">
      <w:pPr>
        <w:jc w:val="both"/>
        <w:rPr>
          <w:sz w:val="28"/>
          <w:szCs w:val="28"/>
        </w:rPr>
      </w:pPr>
      <w:r w:rsidRPr="008E2027">
        <w:rPr>
          <w:rFonts w:ascii="Times New Roman" w:hAnsi="Times New Roman" w:cs="Times New Roman"/>
          <w:sz w:val="24"/>
          <w:szCs w:val="24"/>
        </w:rPr>
        <w:t>Pēc pieteikuma iesniegšanas pieteikumu izskata Valsts kase. Kad Valsts kase</w:t>
      </w:r>
      <w:r>
        <w:rPr>
          <w:rFonts w:ascii="Times New Roman" w:hAnsi="Times New Roman" w:cs="Times New Roman"/>
          <w:sz w:val="24"/>
          <w:szCs w:val="24"/>
        </w:rPr>
        <w:t>s</w:t>
      </w:r>
      <w:r w:rsidRPr="008E2027">
        <w:rPr>
          <w:rFonts w:ascii="Times New Roman" w:hAnsi="Times New Roman" w:cs="Times New Roman"/>
          <w:sz w:val="24"/>
          <w:szCs w:val="24"/>
        </w:rPr>
        <w:t xml:space="preserve"> darbinieks pieņems šo pieteikumu izskatīšanai, tad tam tiks uzstādīts statuss: </w:t>
      </w:r>
      <w:r w:rsidR="001C12FE">
        <w:rPr>
          <w:rFonts w:ascii="Times New Roman" w:hAnsi="Times New Roman" w:cs="Times New Roman"/>
          <w:sz w:val="24"/>
          <w:szCs w:val="24"/>
        </w:rPr>
        <w:t>“</w:t>
      </w:r>
      <w:r w:rsidRPr="008E2027">
        <w:rPr>
          <w:rFonts w:ascii="Times New Roman" w:hAnsi="Times New Roman" w:cs="Times New Roman"/>
          <w:b/>
          <w:sz w:val="24"/>
          <w:szCs w:val="24"/>
        </w:rPr>
        <w:t>Izskatīšanā</w:t>
      </w:r>
      <w:r w:rsidRPr="008E2027">
        <w:rPr>
          <w:rFonts w:ascii="Times New Roman" w:hAnsi="Times New Roman" w:cs="Times New Roman"/>
          <w:sz w:val="24"/>
          <w:szCs w:val="24"/>
        </w:rPr>
        <w:t>”</w:t>
      </w:r>
      <w:r w:rsidR="00E45F2F">
        <w:rPr>
          <w:rFonts w:ascii="Times New Roman" w:hAnsi="Times New Roman" w:cs="Times New Roman"/>
          <w:sz w:val="24"/>
          <w:szCs w:val="24"/>
        </w:rPr>
        <w:t xml:space="preserve"> </w:t>
      </w:r>
      <w:r w:rsidR="00820C46">
        <w:rPr>
          <w:rFonts w:ascii="Times New Roman" w:hAnsi="Times New Roman" w:cs="Times New Roman"/>
          <w:sz w:val="24"/>
          <w:szCs w:val="24"/>
        </w:rPr>
        <w:t xml:space="preserve">(sk. </w:t>
      </w:r>
      <w:r w:rsidR="00E45F2F">
        <w:rPr>
          <w:rFonts w:ascii="Times New Roman" w:hAnsi="Times New Roman" w:cs="Times New Roman"/>
          <w:sz w:val="24"/>
          <w:szCs w:val="24"/>
        </w:rPr>
        <w:t>85. attēlu)</w:t>
      </w:r>
      <w:r w:rsidRPr="008E2027">
        <w:rPr>
          <w:rFonts w:ascii="Times New Roman" w:hAnsi="Times New Roman" w:cs="Times New Roman"/>
          <w:sz w:val="24"/>
          <w:szCs w:val="24"/>
        </w:rPr>
        <w:t xml:space="preserve">. </w:t>
      </w:r>
    </w:p>
    <w:p w14:paraId="7D5D3691" w14:textId="200DC3BA" w:rsidR="00BC3BC6" w:rsidRPr="008E2027" w:rsidRDefault="00BC3BC6" w:rsidP="00BC3BC6">
      <w:pPr>
        <w:jc w:val="both"/>
        <w:rPr>
          <w:sz w:val="28"/>
          <w:szCs w:val="28"/>
        </w:rPr>
      </w:pPr>
      <w:r w:rsidRPr="008E2027">
        <w:rPr>
          <w:rFonts w:ascii="Times New Roman" w:hAnsi="Times New Roman" w:cs="Times New Roman"/>
          <w:sz w:val="24"/>
          <w:szCs w:val="24"/>
        </w:rPr>
        <w:lastRenderedPageBreak/>
        <w:t xml:space="preserve">Valsts kases darbinieks var komentēt vai noraidīt pieteikumu. Pieteikumam tiks uzstādīts atbilstošs statuss: </w:t>
      </w:r>
      <w:r w:rsidR="001C12FE">
        <w:rPr>
          <w:rFonts w:ascii="Times New Roman" w:hAnsi="Times New Roman" w:cs="Times New Roman"/>
          <w:sz w:val="24"/>
          <w:szCs w:val="24"/>
        </w:rPr>
        <w:t>“</w:t>
      </w:r>
      <w:r w:rsidRPr="008E2027">
        <w:rPr>
          <w:rFonts w:ascii="Times New Roman" w:hAnsi="Times New Roman" w:cs="Times New Roman"/>
          <w:b/>
          <w:sz w:val="24"/>
          <w:szCs w:val="24"/>
        </w:rPr>
        <w:t>Komentēts</w:t>
      </w:r>
      <w:r w:rsidRPr="008E2027">
        <w:rPr>
          <w:rFonts w:ascii="Times New Roman" w:hAnsi="Times New Roman" w:cs="Times New Roman"/>
          <w:sz w:val="24"/>
          <w:szCs w:val="24"/>
        </w:rPr>
        <w:t xml:space="preserve">” vai </w:t>
      </w:r>
      <w:r w:rsidR="001C12FE">
        <w:rPr>
          <w:rFonts w:ascii="Times New Roman" w:hAnsi="Times New Roman" w:cs="Times New Roman"/>
          <w:sz w:val="24"/>
          <w:szCs w:val="24"/>
        </w:rPr>
        <w:t>“</w:t>
      </w:r>
      <w:r w:rsidRPr="008E2027">
        <w:rPr>
          <w:rFonts w:ascii="Times New Roman" w:hAnsi="Times New Roman" w:cs="Times New Roman"/>
          <w:b/>
          <w:sz w:val="24"/>
          <w:szCs w:val="24"/>
        </w:rPr>
        <w:t>Noraidīts</w:t>
      </w:r>
      <w:r w:rsidRPr="008E2027">
        <w:rPr>
          <w:rFonts w:ascii="Times New Roman" w:hAnsi="Times New Roman" w:cs="Times New Roman"/>
          <w:sz w:val="24"/>
          <w:szCs w:val="24"/>
        </w:rPr>
        <w:t>”.</w:t>
      </w:r>
    </w:p>
    <w:p w14:paraId="7C036025" w14:textId="77777777" w:rsidR="00BC3BC6" w:rsidRDefault="00E45F2F" w:rsidP="00BC3BC6">
      <w:pPr>
        <w:jc w:val="both"/>
        <w:rPr>
          <w:sz w:val="28"/>
          <w:szCs w:val="28"/>
        </w:rPr>
      </w:pPr>
      <w:r>
        <w:rPr>
          <w:noProof/>
          <w:sz w:val="28"/>
          <w:szCs w:val="28"/>
          <w:lang w:val="en-US"/>
        </w:rPr>
        <w:drawing>
          <wp:inline distT="0" distB="0" distL="0" distR="0" wp14:anchorId="48CE0B9F" wp14:editId="23A0AE07">
            <wp:extent cx="5760085" cy="2454275"/>
            <wp:effectExtent l="0" t="0" r="571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47.png"/>
                    <pic:cNvPicPr/>
                  </pic:nvPicPr>
                  <pic:blipFill>
                    <a:blip r:embed="rId113">
                      <a:extLst>
                        <a:ext uri="{28A0092B-C50C-407E-A947-70E740481C1C}">
                          <a14:useLocalDpi xmlns:a14="http://schemas.microsoft.com/office/drawing/2010/main" val="0"/>
                        </a:ext>
                      </a:extLst>
                    </a:blip>
                    <a:stretch>
                      <a:fillRect/>
                    </a:stretch>
                  </pic:blipFill>
                  <pic:spPr>
                    <a:xfrm>
                      <a:off x="0" y="0"/>
                      <a:ext cx="5760085" cy="2454275"/>
                    </a:xfrm>
                    <a:prstGeom prst="rect">
                      <a:avLst/>
                    </a:prstGeom>
                  </pic:spPr>
                </pic:pic>
              </a:graphicData>
            </a:graphic>
          </wp:inline>
        </w:drawing>
      </w:r>
    </w:p>
    <w:p w14:paraId="65976635" w14:textId="2D4ECF7C" w:rsidR="00733843" w:rsidRDefault="00733843" w:rsidP="00E45F2F">
      <w:pPr>
        <w:jc w:val="center"/>
        <w:rPr>
          <w:rFonts w:ascii="Times New Roman" w:hAnsi="Times New Roman" w:cs="Times New Roman"/>
          <w:b/>
          <w:i/>
          <w:sz w:val="24"/>
          <w:szCs w:val="24"/>
        </w:rPr>
      </w:pPr>
      <w:r>
        <w:rPr>
          <w:rFonts w:ascii="Times New Roman" w:hAnsi="Times New Roman" w:cs="Times New Roman"/>
          <w:b/>
          <w:i/>
          <w:sz w:val="24"/>
          <w:szCs w:val="24"/>
        </w:rPr>
        <w:t>85</w:t>
      </w:r>
      <w:r w:rsidRPr="00F4759F">
        <w:rPr>
          <w:rFonts w:ascii="Times New Roman" w:hAnsi="Times New Roman" w:cs="Times New Roman"/>
          <w:b/>
          <w:i/>
          <w:sz w:val="24"/>
          <w:szCs w:val="24"/>
        </w:rPr>
        <w:t>.</w:t>
      </w:r>
      <w:r>
        <w:rPr>
          <w:rFonts w:ascii="Times New Roman" w:hAnsi="Times New Roman" w:cs="Times New Roman"/>
          <w:b/>
          <w:i/>
          <w:sz w:val="24"/>
          <w:szCs w:val="24"/>
        </w:rPr>
        <w:t xml:space="preserve"> </w:t>
      </w:r>
      <w:r w:rsidRPr="00F4759F">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F4759F">
        <w:rPr>
          <w:rFonts w:ascii="Times New Roman" w:hAnsi="Times New Roman" w:cs="Times New Roman"/>
          <w:b/>
          <w:i/>
          <w:sz w:val="24"/>
          <w:szCs w:val="24"/>
        </w:rPr>
        <w:t>Karšu maksājumu pieteikumu saraksts</w:t>
      </w:r>
      <w:r>
        <w:rPr>
          <w:rFonts w:ascii="Times New Roman" w:hAnsi="Times New Roman" w:cs="Times New Roman"/>
          <w:b/>
          <w:i/>
          <w:sz w:val="24"/>
          <w:szCs w:val="24"/>
        </w:rPr>
        <w:t xml:space="preserve"> – statusa maiņa</w:t>
      </w:r>
    </w:p>
    <w:p w14:paraId="2AA09201" w14:textId="77777777" w:rsidR="00E45F2F" w:rsidRDefault="00E45F2F" w:rsidP="00BC3BC6">
      <w:pPr>
        <w:jc w:val="both"/>
        <w:rPr>
          <w:rFonts w:ascii="Times New Roman" w:hAnsi="Times New Roman" w:cs="Times New Roman"/>
          <w:sz w:val="24"/>
          <w:szCs w:val="24"/>
        </w:rPr>
      </w:pPr>
    </w:p>
    <w:p w14:paraId="6D0E0388" w14:textId="66C2F0CF" w:rsidR="00BC3BC6" w:rsidRDefault="00BC3BC6" w:rsidP="00BC3BC6">
      <w:pPr>
        <w:jc w:val="both"/>
        <w:rPr>
          <w:rFonts w:ascii="Times New Roman" w:hAnsi="Times New Roman" w:cs="Times New Roman"/>
          <w:sz w:val="24"/>
          <w:szCs w:val="24"/>
        </w:rPr>
      </w:pPr>
      <w:r w:rsidRPr="008E2027">
        <w:rPr>
          <w:rFonts w:ascii="Times New Roman" w:hAnsi="Times New Roman" w:cs="Times New Roman"/>
          <w:sz w:val="24"/>
          <w:szCs w:val="24"/>
        </w:rPr>
        <w:t xml:space="preserve">Ja pieteikumam ir statuss </w:t>
      </w:r>
      <w:r w:rsidR="001C12FE">
        <w:rPr>
          <w:rFonts w:ascii="Times New Roman" w:hAnsi="Times New Roman" w:cs="Times New Roman"/>
          <w:sz w:val="24"/>
          <w:szCs w:val="24"/>
        </w:rPr>
        <w:t>“</w:t>
      </w:r>
      <w:r w:rsidRPr="008E2027">
        <w:rPr>
          <w:rFonts w:ascii="Times New Roman" w:hAnsi="Times New Roman" w:cs="Times New Roman"/>
          <w:b/>
          <w:sz w:val="24"/>
          <w:szCs w:val="24"/>
        </w:rPr>
        <w:t>Komentēts”</w:t>
      </w:r>
      <w:r w:rsidRPr="008E2027">
        <w:rPr>
          <w:rFonts w:ascii="Times New Roman" w:hAnsi="Times New Roman" w:cs="Times New Roman"/>
          <w:sz w:val="24"/>
          <w:szCs w:val="24"/>
        </w:rPr>
        <w:t xml:space="preserve">, tad lietotājs var iepazīties ar komentāru un slēgt vai iesniegt pieteikumu atkārtoti, nospiežot pogu </w:t>
      </w:r>
      <w:r w:rsidR="001C12FE">
        <w:rPr>
          <w:rFonts w:ascii="Times New Roman" w:hAnsi="Times New Roman" w:cs="Times New Roman"/>
          <w:sz w:val="24"/>
          <w:szCs w:val="24"/>
        </w:rPr>
        <w:t>“</w:t>
      </w:r>
      <w:r w:rsidRPr="008E2027">
        <w:rPr>
          <w:rFonts w:ascii="Times New Roman" w:hAnsi="Times New Roman" w:cs="Times New Roman"/>
          <w:b/>
          <w:sz w:val="24"/>
          <w:szCs w:val="24"/>
        </w:rPr>
        <w:t>Iesniegt atkārtoti</w:t>
      </w:r>
      <w:r w:rsidR="00E45F2F">
        <w:rPr>
          <w:rFonts w:ascii="Times New Roman" w:hAnsi="Times New Roman" w:cs="Times New Roman"/>
          <w:sz w:val="24"/>
          <w:szCs w:val="24"/>
        </w:rPr>
        <w:t xml:space="preserve">” </w:t>
      </w:r>
      <w:r w:rsidR="00820C46">
        <w:rPr>
          <w:rFonts w:ascii="Times New Roman" w:hAnsi="Times New Roman" w:cs="Times New Roman"/>
          <w:sz w:val="24"/>
          <w:szCs w:val="24"/>
        </w:rPr>
        <w:t xml:space="preserve">(sk. </w:t>
      </w:r>
      <w:r w:rsidR="00E45F2F">
        <w:rPr>
          <w:rFonts w:ascii="Times New Roman" w:hAnsi="Times New Roman" w:cs="Times New Roman"/>
          <w:sz w:val="24"/>
          <w:szCs w:val="24"/>
        </w:rPr>
        <w:t>86. attēlu).</w:t>
      </w:r>
    </w:p>
    <w:p w14:paraId="4DAA6A12" w14:textId="77777777" w:rsidR="00BC3BC6" w:rsidRDefault="00BC3BC6" w:rsidP="00E45F2F">
      <w:pPr>
        <w:tabs>
          <w:tab w:val="left" w:pos="1350"/>
        </w:tabs>
        <w:jc w:val="both"/>
        <w:rPr>
          <w:rFonts w:ascii="Times New Roman" w:hAnsi="Times New Roman" w:cs="Times New Roman"/>
          <w:sz w:val="24"/>
          <w:szCs w:val="24"/>
        </w:rPr>
      </w:pPr>
      <w:r w:rsidRPr="008E2027">
        <w:rPr>
          <w:rFonts w:ascii="Times New Roman" w:hAnsi="Times New Roman" w:cs="Times New Roman"/>
          <w:sz w:val="24"/>
          <w:szCs w:val="24"/>
        </w:rPr>
        <w:t xml:space="preserve">Gadījumā, ja Valsts kase </w:t>
      </w:r>
      <w:r>
        <w:rPr>
          <w:rFonts w:ascii="Times New Roman" w:hAnsi="Times New Roman" w:cs="Times New Roman"/>
          <w:sz w:val="24"/>
          <w:szCs w:val="24"/>
        </w:rPr>
        <w:t>ir noraidījusi</w:t>
      </w:r>
      <w:r w:rsidRPr="008E2027">
        <w:rPr>
          <w:rFonts w:ascii="Times New Roman" w:hAnsi="Times New Roman" w:cs="Times New Roman"/>
          <w:sz w:val="24"/>
          <w:szCs w:val="24"/>
        </w:rPr>
        <w:t xml:space="preserve"> iesniegto pieteikumu, iestāde </w:t>
      </w:r>
      <w:r>
        <w:rPr>
          <w:rFonts w:ascii="Times New Roman" w:hAnsi="Times New Roman" w:cs="Times New Roman"/>
          <w:sz w:val="24"/>
          <w:szCs w:val="24"/>
        </w:rPr>
        <w:t>gatavo un iesniedz pieteikumu no jauna.</w:t>
      </w:r>
    </w:p>
    <w:p w14:paraId="1DB42383" w14:textId="77777777" w:rsidR="00BC3BC6" w:rsidRDefault="00BC3BC6" w:rsidP="00BC3BC6">
      <w:pPr>
        <w:jc w:val="both"/>
        <w:rPr>
          <w:sz w:val="28"/>
          <w:szCs w:val="28"/>
        </w:rPr>
      </w:pPr>
      <w:r>
        <w:rPr>
          <w:noProof/>
          <w:sz w:val="28"/>
          <w:szCs w:val="28"/>
          <w:lang w:val="en-US"/>
        </w:rPr>
        <w:drawing>
          <wp:inline distT="0" distB="0" distL="0" distR="0" wp14:anchorId="6640FF28" wp14:editId="66899FB5">
            <wp:extent cx="5403739" cy="2894275"/>
            <wp:effectExtent l="19050" t="0" r="6461" b="0"/>
            <wp:docPr id="198" name="Picture 14" descr="5kar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artes.png"/>
                    <pic:cNvPicPr/>
                  </pic:nvPicPr>
                  <pic:blipFill>
                    <a:blip r:embed="rId114"/>
                    <a:stretch>
                      <a:fillRect/>
                    </a:stretch>
                  </pic:blipFill>
                  <pic:spPr>
                    <a:xfrm>
                      <a:off x="0" y="0"/>
                      <a:ext cx="5408584" cy="2896870"/>
                    </a:xfrm>
                    <a:prstGeom prst="rect">
                      <a:avLst/>
                    </a:prstGeom>
                  </pic:spPr>
                </pic:pic>
              </a:graphicData>
            </a:graphic>
          </wp:inline>
        </w:drawing>
      </w:r>
    </w:p>
    <w:p w14:paraId="5159A1E1" w14:textId="102905EC" w:rsidR="00733843" w:rsidRDefault="00733843" w:rsidP="00F4759F">
      <w:pPr>
        <w:jc w:val="center"/>
        <w:rPr>
          <w:rFonts w:ascii="Times New Roman" w:hAnsi="Times New Roman" w:cs="Times New Roman"/>
          <w:b/>
          <w:i/>
          <w:sz w:val="24"/>
          <w:szCs w:val="24"/>
        </w:rPr>
      </w:pPr>
      <w:r>
        <w:rPr>
          <w:rFonts w:ascii="Times New Roman" w:hAnsi="Times New Roman" w:cs="Times New Roman"/>
          <w:b/>
          <w:i/>
          <w:sz w:val="24"/>
          <w:szCs w:val="24"/>
        </w:rPr>
        <w:t>86</w:t>
      </w:r>
      <w:r w:rsidRPr="00F7236D">
        <w:rPr>
          <w:rFonts w:ascii="Times New Roman" w:hAnsi="Times New Roman" w:cs="Times New Roman"/>
          <w:b/>
          <w:i/>
          <w:sz w:val="24"/>
          <w:szCs w:val="24"/>
        </w:rPr>
        <w:t>.</w:t>
      </w:r>
      <w:r>
        <w:rPr>
          <w:rFonts w:ascii="Times New Roman" w:hAnsi="Times New Roman" w:cs="Times New Roman"/>
          <w:b/>
          <w:i/>
          <w:sz w:val="24"/>
          <w:szCs w:val="24"/>
        </w:rPr>
        <w:t xml:space="preserve"> </w:t>
      </w:r>
      <w:r w:rsidRPr="00F7236D">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F7236D">
        <w:rPr>
          <w:rFonts w:ascii="Times New Roman" w:hAnsi="Times New Roman" w:cs="Times New Roman"/>
          <w:b/>
          <w:i/>
          <w:sz w:val="24"/>
          <w:szCs w:val="24"/>
        </w:rPr>
        <w:t>Karšu maksājumu pieteikuma aizturēšanas forma ar ievadītu komentāru</w:t>
      </w:r>
    </w:p>
    <w:p w14:paraId="2FC11934" w14:textId="5F9D31BA" w:rsidR="00BC3BC6" w:rsidRDefault="00BC3BC6" w:rsidP="001B09D0">
      <w:pPr>
        <w:jc w:val="both"/>
        <w:rPr>
          <w:rFonts w:ascii="Times New Roman" w:hAnsi="Times New Roman" w:cs="Times New Roman"/>
          <w:sz w:val="24"/>
          <w:szCs w:val="24"/>
        </w:rPr>
      </w:pPr>
      <w:r w:rsidRPr="008E2027">
        <w:rPr>
          <w:rFonts w:ascii="Times New Roman" w:hAnsi="Times New Roman" w:cs="Times New Roman"/>
          <w:sz w:val="24"/>
          <w:szCs w:val="24"/>
        </w:rPr>
        <w:t xml:space="preserve">Ja Valsts kase pieteikumu pieņems akceptēšanai, pieteikumam tiks uzstādīts statuss </w:t>
      </w:r>
      <w:r w:rsidR="001C12FE">
        <w:rPr>
          <w:rFonts w:ascii="Times New Roman" w:hAnsi="Times New Roman" w:cs="Times New Roman"/>
          <w:b/>
          <w:sz w:val="24"/>
          <w:szCs w:val="24"/>
        </w:rPr>
        <w:t>“</w:t>
      </w:r>
      <w:r w:rsidRPr="008E2027">
        <w:rPr>
          <w:rFonts w:ascii="Times New Roman" w:hAnsi="Times New Roman" w:cs="Times New Roman"/>
          <w:b/>
          <w:sz w:val="24"/>
          <w:szCs w:val="24"/>
        </w:rPr>
        <w:t>Sagatavots akceptēšanai”.</w:t>
      </w:r>
      <w:r w:rsidRPr="008E2027">
        <w:rPr>
          <w:rFonts w:ascii="Times New Roman" w:hAnsi="Times New Roman" w:cs="Times New Roman"/>
          <w:sz w:val="24"/>
          <w:szCs w:val="24"/>
        </w:rPr>
        <w:t xml:space="preserve"> Fonā notiek process, kurā Valsts kase apstrādā datus savā sistēmā</w:t>
      </w:r>
      <w:r w:rsidR="00E45F2F">
        <w:rPr>
          <w:rFonts w:ascii="Times New Roman" w:hAnsi="Times New Roman" w:cs="Times New Roman"/>
          <w:sz w:val="24"/>
          <w:szCs w:val="24"/>
        </w:rPr>
        <w:t xml:space="preserve"> </w:t>
      </w:r>
      <w:r w:rsidR="00820C46">
        <w:rPr>
          <w:rFonts w:ascii="Times New Roman" w:hAnsi="Times New Roman" w:cs="Times New Roman"/>
          <w:sz w:val="24"/>
          <w:szCs w:val="24"/>
        </w:rPr>
        <w:t xml:space="preserve">(sk. </w:t>
      </w:r>
      <w:r w:rsidR="00E45F2F">
        <w:rPr>
          <w:rFonts w:ascii="Times New Roman" w:hAnsi="Times New Roman" w:cs="Times New Roman"/>
          <w:sz w:val="24"/>
          <w:szCs w:val="24"/>
        </w:rPr>
        <w:t>87. attēlu)</w:t>
      </w:r>
      <w:r w:rsidRPr="008E2027">
        <w:rPr>
          <w:rFonts w:ascii="Times New Roman" w:hAnsi="Times New Roman" w:cs="Times New Roman"/>
          <w:sz w:val="24"/>
          <w:szCs w:val="24"/>
        </w:rPr>
        <w:t>.</w:t>
      </w:r>
    </w:p>
    <w:p w14:paraId="1DF0A4AD" w14:textId="77777777" w:rsidR="00BC3BC6" w:rsidRDefault="00E45F2F" w:rsidP="00BC3BC6">
      <w:pPr>
        <w:rPr>
          <w:sz w:val="28"/>
          <w:szCs w:val="28"/>
        </w:rPr>
      </w:pPr>
      <w:r>
        <w:rPr>
          <w:noProof/>
          <w:sz w:val="28"/>
          <w:szCs w:val="28"/>
          <w:lang w:val="en-US"/>
        </w:rPr>
        <w:lastRenderedPageBreak/>
        <w:drawing>
          <wp:inline distT="0" distB="0" distL="0" distR="0" wp14:anchorId="48C0DE76" wp14:editId="2A232A70">
            <wp:extent cx="5760085" cy="2967990"/>
            <wp:effectExtent l="25400" t="25400" r="31115" b="292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SS_48.png"/>
                    <pic:cNvPicPr/>
                  </pic:nvPicPr>
                  <pic:blipFill>
                    <a:blip r:embed="rId115">
                      <a:extLst>
                        <a:ext uri="{28A0092B-C50C-407E-A947-70E740481C1C}">
                          <a14:useLocalDpi xmlns:a14="http://schemas.microsoft.com/office/drawing/2010/main" val="0"/>
                        </a:ext>
                      </a:extLst>
                    </a:blip>
                    <a:stretch>
                      <a:fillRect/>
                    </a:stretch>
                  </pic:blipFill>
                  <pic:spPr>
                    <a:xfrm>
                      <a:off x="0" y="0"/>
                      <a:ext cx="5760085" cy="2967990"/>
                    </a:xfrm>
                    <a:prstGeom prst="rect">
                      <a:avLst/>
                    </a:prstGeom>
                    <a:ln>
                      <a:solidFill>
                        <a:schemeClr val="accent1">
                          <a:alpha val="72000"/>
                        </a:schemeClr>
                      </a:solidFill>
                    </a:ln>
                  </pic:spPr>
                </pic:pic>
              </a:graphicData>
            </a:graphic>
          </wp:inline>
        </w:drawing>
      </w:r>
    </w:p>
    <w:p w14:paraId="3F30346C" w14:textId="2EE9BBC3" w:rsidR="006E2C88" w:rsidRPr="00B00146" w:rsidRDefault="00733843" w:rsidP="00F7236D">
      <w:pPr>
        <w:jc w:val="center"/>
        <w:rPr>
          <w:rFonts w:ascii="Times New Roman" w:hAnsi="Times New Roman" w:cs="Times New Roman"/>
          <w:b/>
          <w:i/>
          <w:sz w:val="24"/>
          <w:szCs w:val="24"/>
        </w:rPr>
      </w:pPr>
      <w:r>
        <w:rPr>
          <w:rFonts w:ascii="Times New Roman" w:hAnsi="Times New Roman" w:cs="Times New Roman"/>
          <w:b/>
          <w:i/>
          <w:sz w:val="24"/>
          <w:szCs w:val="24"/>
        </w:rPr>
        <w:t>87</w:t>
      </w:r>
      <w:r w:rsidRPr="006E2C88">
        <w:rPr>
          <w:rFonts w:ascii="Times New Roman" w:hAnsi="Times New Roman" w:cs="Times New Roman"/>
          <w:b/>
          <w:i/>
          <w:sz w:val="24"/>
          <w:szCs w:val="24"/>
        </w:rPr>
        <w:t>.</w:t>
      </w:r>
      <w:r>
        <w:rPr>
          <w:rFonts w:ascii="Times New Roman" w:hAnsi="Times New Roman" w:cs="Times New Roman"/>
          <w:b/>
          <w:i/>
          <w:sz w:val="24"/>
          <w:szCs w:val="24"/>
        </w:rPr>
        <w:t xml:space="preserve"> </w:t>
      </w:r>
      <w:r w:rsidRPr="006E2C88">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6E2C88">
        <w:rPr>
          <w:rFonts w:ascii="Times New Roman" w:hAnsi="Times New Roman" w:cs="Times New Roman"/>
          <w:b/>
          <w:i/>
          <w:sz w:val="24"/>
          <w:szCs w:val="24"/>
        </w:rPr>
        <w:t xml:space="preserve">Karšu maksājumu pieteikuma attēlojums </w:t>
      </w:r>
      <w:r>
        <w:rPr>
          <w:rFonts w:ascii="Times New Roman" w:hAnsi="Times New Roman" w:cs="Times New Roman"/>
          <w:b/>
          <w:i/>
          <w:sz w:val="24"/>
          <w:szCs w:val="24"/>
        </w:rPr>
        <w:t xml:space="preserve">sarakstā attēlojot </w:t>
      </w:r>
      <w:r w:rsidRPr="006E2C88">
        <w:rPr>
          <w:rFonts w:ascii="Times New Roman" w:hAnsi="Times New Roman" w:cs="Times New Roman"/>
          <w:b/>
          <w:i/>
          <w:sz w:val="24"/>
          <w:szCs w:val="24"/>
        </w:rPr>
        <w:t>statusu “Sagatavots akceptēšanai”</w:t>
      </w:r>
    </w:p>
    <w:p w14:paraId="3757EB47" w14:textId="2C89A86E" w:rsidR="00BC3BC6" w:rsidRPr="008E2027" w:rsidRDefault="00BC3BC6" w:rsidP="00BC3BC6">
      <w:pPr>
        <w:jc w:val="both"/>
        <w:rPr>
          <w:rFonts w:ascii="Times New Roman" w:hAnsi="Times New Roman" w:cs="Times New Roman"/>
          <w:sz w:val="24"/>
          <w:szCs w:val="24"/>
        </w:rPr>
      </w:pPr>
      <w:r>
        <w:rPr>
          <w:rFonts w:ascii="Times New Roman" w:hAnsi="Times New Roman" w:cs="Times New Roman"/>
          <w:sz w:val="24"/>
          <w:szCs w:val="24"/>
        </w:rPr>
        <w:t xml:space="preserve">Noslēdzoties tehniskajiem procesiem Valsts kases pusē, notiek statusa nomaiņa uz </w:t>
      </w:r>
      <w:r w:rsidR="001C12FE">
        <w:rPr>
          <w:rFonts w:ascii="Times New Roman" w:hAnsi="Times New Roman" w:cs="Times New Roman"/>
          <w:sz w:val="24"/>
          <w:szCs w:val="24"/>
        </w:rPr>
        <w:t>“</w:t>
      </w:r>
      <w:r w:rsidRPr="008E2027">
        <w:rPr>
          <w:rFonts w:ascii="Times New Roman" w:hAnsi="Times New Roman" w:cs="Times New Roman"/>
          <w:b/>
          <w:sz w:val="24"/>
          <w:szCs w:val="24"/>
        </w:rPr>
        <w:t>Akceptēts</w:t>
      </w:r>
      <w:r w:rsidRPr="008E2027">
        <w:rPr>
          <w:rFonts w:ascii="Times New Roman" w:hAnsi="Times New Roman" w:cs="Times New Roman"/>
          <w:sz w:val="24"/>
          <w:szCs w:val="24"/>
        </w:rPr>
        <w:t>”</w:t>
      </w:r>
      <w:r w:rsidR="00E45F2F">
        <w:rPr>
          <w:rFonts w:ascii="Times New Roman" w:hAnsi="Times New Roman" w:cs="Times New Roman"/>
          <w:sz w:val="24"/>
          <w:szCs w:val="24"/>
        </w:rPr>
        <w:t xml:space="preserve"> </w:t>
      </w:r>
      <w:r w:rsidR="00820C46">
        <w:rPr>
          <w:rFonts w:ascii="Times New Roman" w:hAnsi="Times New Roman" w:cs="Times New Roman"/>
          <w:sz w:val="24"/>
          <w:szCs w:val="24"/>
        </w:rPr>
        <w:t xml:space="preserve">(sk. </w:t>
      </w:r>
      <w:r w:rsidR="00E45F2F">
        <w:rPr>
          <w:rFonts w:ascii="Times New Roman" w:hAnsi="Times New Roman" w:cs="Times New Roman"/>
          <w:sz w:val="24"/>
          <w:szCs w:val="24"/>
        </w:rPr>
        <w:t>88. attēlu).</w:t>
      </w:r>
    </w:p>
    <w:p w14:paraId="42E9C6AE" w14:textId="77777777" w:rsidR="00BC3BC6" w:rsidRDefault="00E45F2F" w:rsidP="00BC3BC6">
      <w:pPr>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21FCECD" wp14:editId="394D4638">
            <wp:extent cx="5760085" cy="2967990"/>
            <wp:effectExtent l="0" t="0" r="5715" b="38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49.png"/>
                    <pic:cNvPicPr/>
                  </pic:nvPicPr>
                  <pic:blipFill>
                    <a:blip r:embed="rId116">
                      <a:extLst>
                        <a:ext uri="{28A0092B-C50C-407E-A947-70E740481C1C}">
                          <a14:useLocalDpi xmlns:a14="http://schemas.microsoft.com/office/drawing/2010/main" val="0"/>
                        </a:ext>
                      </a:extLst>
                    </a:blip>
                    <a:stretch>
                      <a:fillRect/>
                    </a:stretch>
                  </pic:blipFill>
                  <pic:spPr>
                    <a:xfrm>
                      <a:off x="0" y="0"/>
                      <a:ext cx="5760085" cy="2967990"/>
                    </a:xfrm>
                    <a:prstGeom prst="rect">
                      <a:avLst/>
                    </a:prstGeom>
                  </pic:spPr>
                </pic:pic>
              </a:graphicData>
            </a:graphic>
          </wp:inline>
        </w:drawing>
      </w:r>
    </w:p>
    <w:p w14:paraId="179D301C" w14:textId="15D88818" w:rsidR="006E2C88" w:rsidRPr="00B00146" w:rsidRDefault="00733843" w:rsidP="006E2C88">
      <w:pPr>
        <w:jc w:val="center"/>
        <w:rPr>
          <w:rFonts w:ascii="Times New Roman" w:hAnsi="Times New Roman" w:cs="Times New Roman"/>
          <w:b/>
          <w:i/>
          <w:sz w:val="24"/>
          <w:szCs w:val="24"/>
        </w:rPr>
      </w:pPr>
      <w:r>
        <w:rPr>
          <w:rFonts w:ascii="Times New Roman" w:hAnsi="Times New Roman" w:cs="Times New Roman"/>
          <w:b/>
          <w:i/>
          <w:sz w:val="24"/>
          <w:szCs w:val="24"/>
        </w:rPr>
        <w:t>88</w:t>
      </w:r>
      <w:r w:rsidRPr="006E2C88">
        <w:rPr>
          <w:rFonts w:ascii="Times New Roman" w:hAnsi="Times New Roman" w:cs="Times New Roman"/>
          <w:b/>
          <w:i/>
          <w:sz w:val="24"/>
          <w:szCs w:val="24"/>
        </w:rPr>
        <w:t>.</w:t>
      </w:r>
      <w:r>
        <w:rPr>
          <w:rFonts w:ascii="Times New Roman" w:hAnsi="Times New Roman" w:cs="Times New Roman"/>
          <w:b/>
          <w:i/>
          <w:sz w:val="24"/>
          <w:szCs w:val="24"/>
        </w:rPr>
        <w:t xml:space="preserve"> </w:t>
      </w:r>
      <w:r w:rsidRPr="006E2C88">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6E2C88">
        <w:rPr>
          <w:rFonts w:ascii="Times New Roman" w:hAnsi="Times New Roman" w:cs="Times New Roman"/>
          <w:b/>
          <w:i/>
          <w:sz w:val="24"/>
          <w:szCs w:val="24"/>
        </w:rPr>
        <w:t xml:space="preserve">Karšu maksājumu pieteikuma attēlojums </w:t>
      </w:r>
      <w:r>
        <w:rPr>
          <w:rFonts w:ascii="Times New Roman" w:hAnsi="Times New Roman" w:cs="Times New Roman"/>
          <w:b/>
          <w:i/>
          <w:sz w:val="24"/>
          <w:szCs w:val="24"/>
        </w:rPr>
        <w:t xml:space="preserve">sarakstā attēlojot </w:t>
      </w:r>
      <w:r w:rsidRPr="006E2C88">
        <w:rPr>
          <w:rFonts w:ascii="Times New Roman" w:hAnsi="Times New Roman" w:cs="Times New Roman"/>
          <w:b/>
          <w:i/>
          <w:sz w:val="24"/>
          <w:szCs w:val="24"/>
        </w:rPr>
        <w:t>statusu “</w:t>
      </w:r>
      <w:r>
        <w:rPr>
          <w:rFonts w:ascii="Times New Roman" w:hAnsi="Times New Roman" w:cs="Times New Roman"/>
          <w:b/>
          <w:i/>
          <w:sz w:val="24"/>
          <w:szCs w:val="24"/>
        </w:rPr>
        <w:t>A</w:t>
      </w:r>
      <w:r w:rsidRPr="006E2C88">
        <w:rPr>
          <w:rFonts w:ascii="Times New Roman" w:hAnsi="Times New Roman" w:cs="Times New Roman"/>
          <w:b/>
          <w:i/>
          <w:sz w:val="24"/>
          <w:szCs w:val="24"/>
        </w:rPr>
        <w:t>kcept</w:t>
      </w:r>
      <w:r>
        <w:rPr>
          <w:rFonts w:ascii="Times New Roman" w:hAnsi="Times New Roman" w:cs="Times New Roman"/>
          <w:b/>
          <w:i/>
          <w:sz w:val="24"/>
          <w:szCs w:val="24"/>
        </w:rPr>
        <w:t>ēts</w:t>
      </w:r>
      <w:r w:rsidRPr="006E2C88">
        <w:rPr>
          <w:rFonts w:ascii="Times New Roman" w:hAnsi="Times New Roman" w:cs="Times New Roman"/>
          <w:b/>
          <w:i/>
          <w:sz w:val="24"/>
          <w:szCs w:val="24"/>
        </w:rPr>
        <w:t>”</w:t>
      </w:r>
    </w:p>
    <w:p w14:paraId="044B4F5C" w14:textId="77777777" w:rsidR="00BC3BC6" w:rsidRDefault="00BC3BC6" w:rsidP="00BC3BC6">
      <w:pPr>
        <w:jc w:val="both"/>
        <w:rPr>
          <w:rFonts w:ascii="Times New Roman" w:hAnsi="Times New Roman" w:cs="Times New Roman"/>
          <w:sz w:val="24"/>
          <w:szCs w:val="24"/>
        </w:rPr>
      </w:pPr>
      <w:r>
        <w:rPr>
          <w:rFonts w:ascii="Times New Roman" w:hAnsi="Times New Roman" w:cs="Times New Roman"/>
          <w:sz w:val="24"/>
          <w:szCs w:val="24"/>
        </w:rPr>
        <w:t>Tiklīdz</w:t>
      </w:r>
      <w:r w:rsidRPr="008E2027">
        <w:rPr>
          <w:rFonts w:ascii="Times New Roman" w:hAnsi="Times New Roman" w:cs="Times New Roman"/>
          <w:sz w:val="24"/>
          <w:szCs w:val="24"/>
        </w:rPr>
        <w:t xml:space="preserve"> pieteikums ir ar statusu </w:t>
      </w:r>
      <w:r w:rsidRPr="008E2027">
        <w:rPr>
          <w:rFonts w:ascii="Times New Roman" w:hAnsi="Times New Roman" w:cs="Times New Roman"/>
          <w:b/>
          <w:sz w:val="24"/>
          <w:szCs w:val="24"/>
        </w:rPr>
        <w:t>“Akceptēts”</w:t>
      </w:r>
      <w:r>
        <w:rPr>
          <w:rFonts w:ascii="Times New Roman" w:hAnsi="Times New Roman" w:cs="Times New Roman"/>
          <w:sz w:val="24"/>
          <w:szCs w:val="24"/>
        </w:rPr>
        <w:t>, tad k</w:t>
      </w:r>
      <w:r w:rsidRPr="008E2027">
        <w:rPr>
          <w:rFonts w:ascii="Times New Roman" w:hAnsi="Times New Roman" w:cs="Times New Roman"/>
          <w:sz w:val="24"/>
          <w:szCs w:val="24"/>
        </w:rPr>
        <w:t>aršu maksājumu funkcionalitāte ir sagatavota darbam.</w:t>
      </w:r>
    </w:p>
    <w:p w14:paraId="58301DD7" w14:textId="672C385C" w:rsidR="00BC3BC6" w:rsidRPr="00587ED7" w:rsidRDefault="00587ED7" w:rsidP="00587ED7">
      <w:pPr>
        <w:tabs>
          <w:tab w:val="left" w:pos="5554"/>
        </w:tabs>
        <w:jc w:val="both"/>
        <w:rPr>
          <w:sz w:val="24"/>
          <w:szCs w:val="24"/>
        </w:rPr>
      </w:pPr>
      <w:r w:rsidRPr="003C4CF3">
        <w:rPr>
          <w:rFonts w:ascii="Times New Roman" w:hAnsi="Times New Roman" w:cs="Times New Roman"/>
          <w:sz w:val="24"/>
          <w:szCs w:val="24"/>
        </w:rPr>
        <w:t>Attiecīgi pakalpojumam, kuram karšu maksājuma pieteikums ir ar statusu </w:t>
      </w:r>
      <w:r w:rsidRPr="003C4CF3">
        <w:rPr>
          <w:rFonts w:ascii="Times New Roman" w:hAnsi="Times New Roman" w:cs="Times New Roman"/>
          <w:b/>
          <w:bCs/>
          <w:sz w:val="24"/>
          <w:szCs w:val="24"/>
        </w:rPr>
        <w:t>“A</w:t>
      </w:r>
      <w:r w:rsidR="00C765B3">
        <w:rPr>
          <w:rFonts w:ascii="Times New Roman" w:hAnsi="Times New Roman" w:cs="Times New Roman"/>
          <w:b/>
          <w:bCs/>
          <w:sz w:val="24"/>
          <w:szCs w:val="24"/>
        </w:rPr>
        <w:t>k</w:t>
      </w:r>
      <w:r w:rsidRPr="003C4CF3">
        <w:rPr>
          <w:rFonts w:ascii="Times New Roman" w:hAnsi="Times New Roman" w:cs="Times New Roman"/>
          <w:b/>
          <w:bCs/>
          <w:sz w:val="24"/>
          <w:szCs w:val="24"/>
        </w:rPr>
        <w:t>ceptēts”</w:t>
      </w:r>
      <w:r w:rsidRPr="003C4CF3">
        <w:rPr>
          <w:rFonts w:ascii="Times New Roman" w:hAnsi="Times New Roman" w:cs="Times New Roman"/>
          <w:sz w:val="24"/>
          <w:szCs w:val="24"/>
        </w:rPr>
        <w:t xml:space="preserve">, uzsākot maksājumu, maksājuma moduļa </w:t>
      </w:r>
      <w:proofErr w:type="spellStart"/>
      <w:r w:rsidRPr="003C4CF3">
        <w:rPr>
          <w:rFonts w:ascii="Times New Roman" w:hAnsi="Times New Roman" w:cs="Times New Roman"/>
          <w:sz w:val="24"/>
          <w:szCs w:val="24"/>
        </w:rPr>
        <w:t>saskarnē</w:t>
      </w:r>
      <w:proofErr w:type="spellEnd"/>
      <w:r w:rsidRPr="003C4CF3">
        <w:rPr>
          <w:rFonts w:ascii="Times New Roman" w:hAnsi="Times New Roman" w:cs="Times New Roman"/>
          <w:sz w:val="24"/>
          <w:szCs w:val="24"/>
        </w:rPr>
        <w:t xml:space="preserve"> tiek attēlota karšu maksājumu ikona</w:t>
      </w:r>
      <w:r w:rsidR="005B54A4">
        <w:rPr>
          <w:rFonts w:ascii="Times New Roman" w:hAnsi="Times New Roman" w:cs="Times New Roman"/>
          <w:sz w:val="24"/>
          <w:szCs w:val="24"/>
        </w:rPr>
        <w:t>,</w:t>
      </w:r>
      <w:r w:rsidRPr="003C4CF3">
        <w:rPr>
          <w:rFonts w:ascii="Times New Roman" w:hAnsi="Times New Roman" w:cs="Times New Roman"/>
          <w:sz w:val="24"/>
          <w:szCs w:val="24"/>
        </w:rPr>
        <w:t xml:space="preserve"> un pakalpojuma lietotājs var veikt norēķinu ar bankas karti.</w:t>
      </w:r>
    </w:p>
    <w:p w14:paraId="48F59B65" w14:textId="77777777" w:rsidR="00BE10BC" w:rsidRDefault="00916947" w:rsidP="00916947">
      <w:pPr>
        <w:rPr>
          <w:rFonts w:ascii="Times New Roman" w:hAnsi="Times New Roman" w:cs="Times New Roman"/>
          <w:sz w:val="24"/>
          <w:szCs w:val="24"/>
        </w:rPr>
      </w:pPr>
      <w:r>
        <w:rPr>
          <w:rFonts w:ascii="Times New Roman" w:hAnsi="Times New Roman" w:cs="Times New Roman"/>
          <w:sz w:val="24"/>
          <w:szCs w:val="24"/>
        </w:rPr>
        <w:br w:type="page"/>
      </w:r>
    </w:p>
    <w:p w14:paraId="115746D0" w14:textId="2594C8E5" w:rsidR="00BE10BC" w:rsidRPr="008B3576" w:rsidRDefault="00F106D8" w:rsidP="008B3576">
      <w:pPr>
        <w:pStyle w:val="Heading3"/>
        <w:rPr>
          <w:b w:val="0"/>
          <w:color w:val="auto"/>
        </w:rPr>
      </w:pPr>
      <w:bookmarkStart w:id="50" w:name="_Toc366423363"/>
      <w:r>
        <w:rPr>
          <w:b w:val="0"/>
          <w:color w:val="auto"/>
        </w:rPr>
        <w:lastRenderedPageBreak/>
        <w:t>10</w:t>
      </w:r>
      <w:r w:rsidR="00A32490" w:rsidRPr="008B3576">
        <w:rPr>
          <w:b w:val="0"/>
          <w:color w:val="auto"/>
        </w:rPr>
        <w:t>.4.2</w:t>
      </w:r>
      <w:r w:rsidR="00CF40C9">
        <w:rPr>
          <w:b w:val="0"/>
          <w:color w:val="auto"/>
        </w:rPr>
        <w:t>.</w:t>
      </w:r>
      <w:r w:rsidR="00A32490" w:rsidRPr="008B3576">
        <w:rPr>
          <w:b w:val="0"/>
          <w:color w:val="auto"/>
        </w:rPr>
        <w:t xml:space="preserve"> </w:t>
      </w:r>
      <w:r w:rsidR="00BE10BC" w:rsidRPr="008B3576">
        <w:rPr>
          <w:b w:val="0"/>
          <w:color w:val="auto"/>
        </w:rPr>
        <w:t>Karšu maksājumu pieteikuma aktualizācija</w:t>
      </w:r>
      <w:bookmarkEnd w:id="50"/>
    </w:p>
    <w:p w14:paraId="5C445A39" w14:textId="2D416DE9" w:rsidR="00BE10BC" w:rsidRPr="00A32490" w:rsidRDefault="00BE10BC" w:rsidP="00E62CAD">
      <w:pPr>
        <w:spacing w:before="120" w:after="0"/>
        <w:jc w:val="both"/>
        <w:rPr>
          <w:rFonts w:ascii="Times New Roman" w:hAnsi="Times New Roman" w:cs="Times New Roman"/>
          <w:sz w:val="24"/>
          <w:szCs w:val="24"/>
        </w:rPr>
      </w:pPr>
      <w:r w:rsidRPr="00A32490">
        <w:rPr>
          <w:rFonts w:ascii="Times New Roman" w:hAnsi="Times New Roman" w:cs="Times New Roman"/>
          <w:sz w:val="24"/>
          <w:szCs w:val="24"/>
        </w:rPr>
        <w:t>Ja karšu maksājumu pieteiku</w:t>
      </w:r>
      <w:r w:rsidR="00D70814">
        <w:rPr>
          <w:rFonts w:ascii="Times New Roman" w:hAnsi="Times New Roman" w:cs="Times New Roman"/>
          <w:sz w:val="24"/>
          <w:szCs w:val="24"/>
        </w:rPr>
        <w:t>mam mainās noteikta informācija</w:t>
      </w:r>
      <w:r w:rsidRPr="00A32490">
        <w:rPr>
          <w:rFonts w:ascii="Times New Roman" w:hAnsi="Times New Roman" w:cs="Times New Roman"/>
          <w:sz w:val="24"/>
          <w:szCs w:val="24"/>
        </w:rPr>
        <w:t xml:space="preserve"> </w:t>
      </w:r>
      <w:r w:rsidR="00B712AB">
        <w:rPr>
          <w:rFonts w:ascii="Times New Roman" w:hAnsi="Times New Roman" w:cs="Times New Roman"/>
          <w:sz w:val="24"/>
          <w:szCs w:val="24"/>
        </w:rPr>
        <w:t>–</w:t>
      </w:r>
      <w:r w:rsidRPr="00A32490">
        <w:rPr>
          <w:rFonts w:ascii="Times New Roman" w:hAnsi="Times New Roman" w:cs="Times New Roman"/>
          <w:sz w:val="24"/>
          <w:szCs w:val="24"/>
        </w:rPr>
        <w:t xml:space="preserve"> </w:t>
      </w:r>
      <w:r w:rsidR="00D70814">
        <w:rPr>
          <w:rFonts w:ascii="Times New Roman" w:hAnsi="Times New Roman" w:cs="Times New Roman"/>
          <w:sz w:val="24"/>
          <w:szCs w:val="24"/>
        </w:rPr>
        <w:t>notiek izmaiņas cenrāža pozīcijā un tajā mainās konts un/vai EKK</w:t>
      </w:r>
      <w:r w:rsidR="00B712AB">
        <w:rPr>
          <w:rFonts w:ascii="Times New Roman" w:hAnsi="Times New Roman" w:cs="Times New Roman"/>
          <w:sz w:val="24"/>
          <w:szCs w:val="24"/>
        </w:rPr>
        <w:t xml:space="preserve"> –</w:t>
      </w:r>
      <w:r w:rsidRPr="00A32490">
        <w:rPr>
          <w:rFonts w:ascii="Times New Roman" w:hAnsi="Times New Roman" w:cs="Times New Roman"/>
          <w:sz w:val="24"/>
          <w:szCs w:val="24"/>
        </w:rPr>
        <w:t>, tad ir</w:t>
      </w:r>
      <w:r w:rsidR="00DA0D57">
        <w:rPr>
          <w:rFonts w:ascii="Times New Roman" w:hAnsi="Times New Roman" w:cs="Times New Roman"/>
          <w:sz w:val="24"/>
          <w:szCs w:val="24"/>
        </w:rPr>
        <w:t xml:space="preserve"> </w:t>
      </w:r>
      <w:r w:rsidR="00D70814" w:rsidRPr="00A32490">
        <w:rPr>
          <w:rFonts w:ascii="Times New Roman" w:hAnsi="Times New Roman" w:cs="Times New Roman"/>
          <w:sz w:val="24"/>
          <w:szCs w:val="24"/>
        </w:rPr>
        <w:t>jāveic pieteikuma aktualizācija</w:t>
      </w:r>
      <w:r w:rsidR="001F7402">
        <w:rPr>
          <w:rFonts w:ascii="Times New Roman" w:hAnsi="Times New Roman" w:cs="Times New Roman"/>
          <w:sz w:val="24"/>
          <w:szCs w:val="24"/>
        </w:rPr>
        <w:t xml:space="preserve"> </w:t>
      </w:r>
      <w:r w:rsidR="00820C46">
        <w:rPr>
          <w:rFonts w:ascii="Times New Roman" w:hAnsi="Times New Roman" w:cs="Times New Roman"/>
          <w:sz w:val="24"/>
          <w:szCs w:val="24"/>
        </w:rPr>
        <w:t xml:space="preserve">(sk. </w:t>
      </w:r>
      <w:r w:rsidR="001F7402">
        <w:rPr>
          <w:rFonts w:ascii="Times New Roman" w:hAnsi="Times New Roman" w:cs="Times New Roman"/>
          <w:sz w:val="24"/>
          <w:szCs w:val="24"/>
        </w:rPr>
        <w:t>89.</w:t>
      </w:r>
      <w:r w:rsidR="00B712AB">
        <w:rPr>
          <w:rFonts w:ascii="Times New Roman" w:hAnsi="Times New Roman" w:cs="Times New Roman"/>
          <w:sz w:val="24"/>
          <w:szCs w:val="24"/>
        </w:rPr>
        <w:t> </w:t>
      </w:r>
      <w:r w:rsidR="001F7402">
        <w:rPr>
          <w:rFonts w:ascii="Times New Roman" w:hAnsi="Times New Roman" w:cs="Times New Roman"/>
          <w:sz w:val="24"/>
          <w:szCs w:val="24"/>
        </w:rPr>
        <w:t>attēlu)</w:t>
      </w:r>
      <w:r w:rsidR="00D70814">
        <w:rPr>
          <w:rFonts w:ascii="Times New Roman" w:hAnsi="Times New Roman" w:cs="Times New Roman"/>
          <w:sz w:val="24"/>
          <w:szCs w:val="24"/>
        </w:rPr>
        <w:t>.</w:t>
      </w:r>
    </w:p>
    <w:p w14:paraId="4546338B" w14:textId="77777777" w:rsidR="00BE10BC" w:rsidRDefault="008C2D56" w:rsidP="008C2D56">
      <w:pPr>
        <w:spacing w:before="120" w:after="0"/>
        <w:jc w:val="both"/>
        <w:rPr>
          <w:rFonts w:ascii="Times New Roman" w:hAnsi="Times New Roman" w:cs="Times New Roman"/>
          <w:sz w:val="24"/>
          <w:szCs w:val="24"/>
        </w:rPr>
      </w:pPr>
      <w:r w:rsidRPr="00A32490">
        <w:rPr>
          <w:rFonts w:ascii="Times New Roman" w:hAnsi="Times New Roman" w:cs="Times New Roman"/>
          <w:noProof/>
          <w:sz w:val="24"/>
          <w:szCs w:val="24"/>
          <w:lang w:val="en-US"/>
        </w:rPr>
        <w:drawing>
          <wp:anchor distT="0" distB="0" distL="114300" distR="114300" simplePos="0" relativeHeight="251659264" behindDoc="0" locked="0" layoutInCell="1" allowOverlap="1" wp14:anchorId="648BB193" wp14:editId="5E284F6F">
            <wp:simplePos x="0" y="0"/>
            <wp:positionH relativeFrom="column">
              <wp:posOffset>-114300</wp:posOffset>
            </wp:positionH>
            <wp:positionV relativeFrom="paragraph">
              <wp:posOffset>45085</wp:posOffset>
            </wp:positionV>
            <wp:extent cx="5274310" cy="2817495"/>
            <wp:effectExtent l="0" t="0" r="8890" b="1905"/>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5274310" cy="2817495"/>
                    </a:xfrm>
                    <a:prstGeom prst="rect">
                      <a:avLst/>
                    </a:prstGeom>
                  </pic:spPr>
                </pic:pic>
              </a:graphicData>
            </a:graphic>
          </wp:anchor>
        </w:drawing>
      </w:r>
    </w:p>
    <w:p w14:paraId="3134387C" w14:textId="77777777" w:rsidR="008C2D56" w:rsidRPr="008C2D56" w:rsidRDefault="008C2D56" w:rsidP="008C2D56">
      <w:pPr>
        <w:spacing w:before="120" w:after="0"/>
        <w:jc w:val="both"/>
        <w:rPr>
          <w:rFonts w:ascii="Times New Roman" w:hAnsi="Times New Roman" w:cs="Times New Roman"/>
          <w:sz w:val="24"/>
          <w:szCs w:val="24"/>
        </w:rPr>
      </w:pPr>
    </w:p>
    <w:p w14:paraId="3B67B07C" w14:textId="77777777" w:rsidR="00A32490" w:rsidRDefault="00A32490" w:rsidP="00BE10BC">
      <w:pPr>
        <w:jc w:val="center"/>
        <w:rPr>
          <w:rFonts w:ascii="Times New Roman" w:hAnsi="Times New Roman" w:cs="Times New Roman"/>
        </w:rPr>
      </w:pPr>
    </w:p>
    <w:p w14:paraId="13EA4ACF" w14:textId="77777777" w:rsidR="00A32490" w:rsidRDefault="00A32490" w:rsidP="00BE10BC">
      <w:pPr>
        <w:jc w:val="center"/>
        <w:rPr>
          <w:rFonts w:ascii="Times New Roman" w:hAnsi="Times New Roman" w:cs="Times New Roman"/>
        </w:rPr>
      </w:pPr>
    </w:p>
    <w:p w14:paraId="1E449ECC" w14:textId="77777777" w:rsidR="00A32490" w:rsidRDefault="00A32490" w:rsidP="00BE10BC">
      <w:pPr>
        <w:jc w:val="center"/>
        <w:rPr>
          <w:rFonts w:ascii="Times New Roman" w:hAnsi="Times New Roman" w:cs="Times New Roman"/>
        </w:rPr>
      </w:pPr>
    </w:p>
    <w:p w14:paraId="498CC968" w14:textId="77777777" w:rsidR="00A32490" w:rsidRDefault="00A32490" w:rsidP="00BE10BC">
      <w:pPr>
        <w:jc w:val="center"/>
        <w:rPr>
          <w:rFonts w:ascii="Times New Roman" w:hAnsi="Times New Roman" w:cs="Times New Roman"/>
        </w:rPr>
      </w:pPr>
    </w:p>
    <w:p w14:paraId="391777B1" w14:textId="77777777" w:rsidR="00A32490" w:rsidRDefault="00A32490" w:rsidP="00BE10BC">
      <w:pPr>
        <w:jc w:val="center"/>
        <w:rPr>
          <w:rFonts w:ascii="Times New Roman" w:hAnsi="Times New Roman" w:cs="Times New Roman"/>
        </w:rPr>
      </w:pPr>
    </w:p>
    <w:p w14:paraId="5457A421" w14:textId="77777777" w:rsidR="00A32490" w:rsidRDefault="00A32490" w:rsidP="00BE10BC">
      <w:pPr>
        <w:jc w:val="center"/>
        <w:rPr>
          <w:rFonts w:ascii="Times New Roman" w:hAnsi="Times New Roman" w:cs="Times New Roman"/>
        </w:rPr>
      </w:pPr>
    </w:p>
    <w:p w14:paraId="4140763B" w14:textId="77777777" w:rsidR="00A32490" w:rsidRDefault="00A32490" w:rsidP="00BE10BC">
      <w:pPr>
        <w:jc w:val="center"/>
        <w:rPr>
          <w:rFonts w:ascii="Times New Roman" w:hAnsi="Times New Roman" w:cs="Times New Roman"/>
        </w:rPr>
      </w:pPr>
    </w:p>
    <w:p w14:paraId="61049304" w14:textId="77777777" w:rsidR="00A32490" w:rsidRDefault="00A32490" w:rsidP="00D65175">
      <w:pPr>
        <w:rPr>
          <w:rFonts w:ascii="Times New Roman" w:hAnsi="Times New Roman" w:cs="Times New Roman"/>
        </w:rPr>
      </w:pPr>
    </w:p>
    <w:p w14:paraId="6A1ECBA7" w14:textId="1E148306" w:rsidR="00733843" w:rsidRDefault="00733843" w:rsidP="00D65175">
      <w:pPr>
        <w:jc w:val="center"/>
        <w:rPr>
          <w:rFonts w:ascii="Times New Roman" w:hAnsi="Times New Roman" w:cs="Times New Roman"/>
          <w:b/>
          <w:i/>
          <w:sz w:val="24"/>
          <w:szCs w:val="24"/>
        </w:rPr>
      </w:pPr>
      <w:r w:rsidRPr="001F7402">
        <w:rPr>
          <w:rFonts w:ascii="Times New Roman" w:hAnsi="Times New Roman" w:cs="Times New Roman"/>
          <w:b/>
          <w:i/>
          <w:sz w:val="24"/>
          <w:szCs w:val="24"/>
        </w:rPr>
        <w:t>89. attēls</w:t>
      </w:r>
      <w:r>
        <w:rPr>
          <w:rFonts w:ascii="Times New Roman" w:hAnsi="Times New Roman" w:cs="Times New Roman"/>
          <w:b/>
          <w:i/>
          <w:sz w:val="24"/>
          <w:szCs w:val="24"/>
        </w:rPr>
        <w:t xml:space="preserve">. </w:t>
      </w:r>
      <w:r w:rsidRPr="001F7402">
        <w:rPr>
          <w:rFonts w:ascii="Times New Roman" w:hAnsi="Times New Roman" w:cs="Times New Roman"/>
          <w:b/>
          <w:i/>
          <w:sz w:val="24"/>
          <w:szCs w:val="24"/>
        </w:rPr>
        <w:t>Karšu maksājumu pieteikuma uzturēšanas formas aktualizācija</w:t>
      </w:r>
    </w:p>
    <w:p w14:paraId="2D2A675F" w14:textId="77777777" w:rsidR="00BE10BC" w:rsidRPr="00A32490" w:rsidRDefault="00BE10BC" w:rsidP="00BE10BC">
      <w:pPr>
        <w:rPr>
          <w:rFonts w:ascii="Times New Roman" w:hAnsi="Times New Roman" w:cs="Times New Roman"/>
          <w:sz w:val="24"/>
          <w:szCs w:val="24"/>
        </w:rPr>
      </w:pPr>
      <w:r w:rsidRPr="00A32490">
        <w:rPr>
          <w:rFonts w:ascii="Times New Roman" w:hAnsi="Times New Roman" w:cs="Times New Roman"/>
          <w:sz w:val="24"/>
          <w:szCs w:val="24"/>
        </w:rPr>
        <w:t>Lai atjaunotu informāciju</w:t>
      </w:r>
      <w:r w:rsidR="0084396F">
        <w:rPr>
          <w:rFonts w:ascii="Times New Roman" w:hAnsi="Times New Roman" w:cs="Times New Roman"/>
          <w:sz w:val="24"/>
          <w:szCs w:val="24"/>
        </w:rPr>
        <w:t>,</w:t>
      </w:r>
      <w:r w:rsidRPr="00A32490">
        <w:rPr>
          <w:rFonts w:ascii="Times New Roman" w:hAnsi="Times New Roman" w:cs="Times New Roman"/>
          <w:sz w:val="24"/>
          <w:szCs w:val="24"/>
        </w:rPr>
        <w:t xml:space="preserve"> ir jānospiež poga </w:t>
      </w:r>
      <w:r w:rsidRPr="00A32490">
        <w:rPr>
          <w:rFonts w:ascii="Times New Roman" w:hAnsi="Times New Roman" w:cs="Times New Roman"/>
          <w:b/>
          <w:sz w:val="24"/>
          <w:szCs w:val="24"/>
        </w:rPr>
        <w:t>“Verificēt”.</w:t>
      </w:r>
    </w:p>
    <w:p w14:paraId="4ECC621B" w14:textId="77777777" w:rsidR="00BE10BC" w:rsidRPr="00A32490" w:rsidRDefault="00BE10BC" w:rsidP="00BE10BC">
      <w:pPr>
        <w:rPr>
          <w:rFonts w:ascii="Times New Roman" w:hAnsi="Times New Roman" w:cs="Times New Roman"/>
          <w:sz w:val="24"/>
          <w:szCs w:val="24"/>
        </w:rPr>
      </w:pPr>
      <w:r w:rsidRPr="00A32490">
        <w:rPr>
          <w:rFonts w:ascii="Times New Roman" w:hAnsi="Times New Roman" w:cs="Times New Roman"/>
          <w:sz w:val="24"/>
          <w:szCs w:val="24"/>
        </w:rPr>
        <w:t xml:space="preserve">Ja informācija nav mainīta, tad pēc pogas </w:t>
      </w:r>
      <w:r w:rsidRPr="00A32490">
        <w:rPr>
          <w:rFonts w:ascii="Times New Roman" w:hAnsi="Times New Roman" w:cs="Times New Roman"/>
          <w:b/>
          <w:sz w:val="24"/>
          <w:szCs w:val="24"/>
        </w:rPr>
        <w:t>“Verificēt”</w:t>
      </w:r>
      <w:r w:rsidRPr="00A32490">
        <w:rPr>
          <w:rFonts w:ascii="Times New Roman" w:hAnsi="Times New Roman" w:cs="Times New Roman"/>
          <w:sz w:val="24"/>
          <w:szCs w:val="24"/>
        </w:rPr>
        <w:t xml:space="preserve"> nospiešanas nekas nemainīsies.</w:t>
      </w:r>
    </w:p>
    <w:p w14:paraId="11DC814D" w14:textId="422248B1" w:rsidR="00BE10BC" w:rsidRPr="00A32490" w:rsidRDefault="00BE10BC" w:rsidP="00BE10BC">
      <w:pPr>
        <w:rPr>
          <w:rFonts w:ascii="Times New Roman" w:hAnsi="Times New Roman" w:cs="Times New Roman"/>
          <w:sz w:val="24"/>
          <w:szCs w:val="24"/>
        </w:rPr>
      </w:pPr>
      <w:r w:rsidRPr="00A32490">
        <w:rPr>
          <w:rFonts w:ascii="Times New Roman" w:hAnsi="Times New Roman" w:cs="Times New Roman"/>
          <w:sz w:val="24"/>
          <w:szCs w:val="24"/>
        </w:rPr>
        <w:t xml:space="preserve">Ja dati tika mainīti, tad pēc pogas </w:t>
      </w:r>
      <w:r w:rsidRPr="008C2D56">
        <w:rPr>
          <w:rFonts w:ascii="Times New Roman" w:hAnsi="Times New Roman" w:cs="Times New Roman"/>
          <w:b/>
          <w:sz w:val="24"/>
          <w:szCs w:val="24"/>
        </w:rPr>
        <w:t>“Verificēt”</w:t>
      </w:r>
      <w:r w:rsidRPr="00A32490">
        <w:rPr>
          <w:rFonts w:ascii="Times New Roman" w:hAnsi="Times New Roman" w:cs="Times New Roman"/>
          <w:sz w:val="24"/>
          <w:szCs w:val="24"/>
        </w:rPr>
        <w:t xml:space="preserve"> nospiešanas tiks</w:t>
      </w:r>
      <w:r w:rsidR="009D795F">
        <w:rPr>
          <w:rFonts w:ascii="Times New Roman" w:hAnsi="Times New Roman" w:cs="Times New Roman"/>
          <w:sz w:val="24"/>
          <w:szCs w:val="24"/>
        </w:rPr>
        <w:t xml:space="preserve"> atvērts Brīdinājuma paziņojums </w:t>
      </w:r>
      <w:r w:rsidR="00820C46">
        <w:rPr>
          <w:rFonts w:ascii="Times New Roman" w:hAnsi="Times New Roman" w:cs="Times New Roman"/>
          <w:sz w:val="24"/>
          <w:szCs w:val="24"/>
        </w:rPr>
        <w:t xml:space="preserve">(sk. </w:t>
      </w:r>
      <w:r w:rsidR="009D795F">
        <w:rPr>
          <w:rFonts w:ascii="Times New Roman" w:hAnsi="Times New Roman" w:cs="Times New Roman"/>
          <w:sz w:val="24"/>
          <w:szCs w:val="24"/>
        </w:rPr>
        <w:t>90. attēlu).</w:t>
      </w:r>
    </w:p>
    <w:p w14:paraId="53591221" w14:textId="77777777" w:rsidR="00BE10BC" w:rsidRDefault="00BE10BC" w:rsidP="00BE10BC">
      <w:r>
        <w:rPr>
          <w:noProof/>
          <w:lang w:val="en-US"/>
        </w:rPr>
        <w:drawing>
          <wp:inline distT="0" distB="0" distL="0" distR="0" wp14:anchorId="4B7C38E7" wp14:editId="779FDF1D">
            <wp:extent cx="5274310" cy="2792820"/>
            <wp:effectExtent l="0" t="0" r="2540"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274310" cy="2792820"/>
                    </a:xfrm>
                    <a:prstGeom prst="rect">
                      <a:avLst/>
                    </a:prstGeom>
                  </pic:spPr>
                </pic:pic>
              </a:graphicData>
            </a:graphic>
          </wp:inline>
        </w:drawing>
      </w:r>
    </w:p>
    <w:p w14:paraId="77B79F7F" w14:textId="6636C90A" w:rsidR="00733843" w:rsidRDefault="00733843" w:rsidP="00D65175">
      <w:pPr>
        <w:jc w:val="center"/>
        <w:rPr>
          <w:rFonts w:ascii="Times New Roman" w:hAnsi="Times New Roman" w:cs="Times New Roman"/>
          <w:b/>
          <w:i/>
          <w:sz w:val="24"/>
          <w:szCs w:val="24"/>
        </w:rPr>
      </w:pPr>
      <w:r w:rsidRPr="008C2D56">
        <w:rPr>
          <w:rFonts w:ascii="Times New Roman" w:hAnsi="Times New Roman" w:cs="Times New Roman"/>
          <w:b/>
          <w:i/>
          <w:sz w:val="24"/>
          <w:szCs w:val="24"/>
        </w:rPr>
        <w:t>90. attēls</w:t>
      </w:r>
      <w:r>
        <w:rPr>
          <w:rFonts w:ascii="Times New Roman" w:hAnsi="Times New Roman" w:cs="Times New Roman"/>
          <w:b/>
          <w:i/>
          <w:sz w:val="24"/>
          <w:szCs w:val="24"/>
        </w:rPr>
        <w:t xml:space="preserve">. </w:t>
      </w:r>
      <w:r w:rsidRPr="008C2D56">
        <w:rPr>
          <w:rFonts w:ascii="Times New Roman" w:hAnsi="Times New Roman" w:cs="Times New Roman"/>
          <w:b/>
          <w:i/>
          <w:sz w:val="24"/>
          <w:szCs w:val="24"/>
        </w:rPr>
        <w:t>Brīdinājuma paziņojuma attēlojums</w:t>
      </w:r>
      <w:r>
        <w:rPr>
          <w:rFonts w:ascii="Times New Roman" w:hAnsi="Times New Roman" w:cs="Times New Roman"/>
          <w:b/>
          <w:i/>
          <w:sz w:val="24"/>
          <w:szCs w:val="24"/>
        </w:rPr>
        <w:t>,</w:t>
      </w:r>
      <w:r w:rsidRPr="008C2D56">
        <w:rPr>
          <w:rFonts w:ascii="Times New Roman" w:hAnsi="Times New Roman" w:cs="Times New Roman"/>
          <w:b/>
          <w:i/>
          <w:sz w:val="24"/>
          <w:szCs w:val="24"/>
        </w:rPr>
        <w:t xml:space="preserve"> nospiežot pogu “Verificēt”</w:t>
      </w:r>
    </w:p>
    <w:p w14:paraId="39964E4E" w14:textId="77777777" w:rsidR="007C3D35" w:rsidRDefault="00BE10BC" w:rsidP="00D65175">
      <w:pPr>
        <w:rPr>
          <w:rFonts w:ascii="Times New Roman" w:hAnsi="Times New Roman" w:cs="Times New Roman"/>
          <w:b/>
          <w:i/>
          <w:sz w:val="24"/>
          <w:szCs w:val="24"/>
        </w:rPr>
      </w:pPr>
      <w:r w:rsidRPr="00A32490">
        <w:rPr>
          <w:rFonts w:ascii="Times New Roman" w:hAnsi="Times New Roman" w:cs="Times New Roman"/>
          <w:sz w:val="24"/>
          <w:szCs w:val="24"/>
        </w:rPr>
        <w:t xml:space="preserve">Nospiežot pogu </w:t>
      </w:r>
      <w:r w:rsidRPr="00A32490">
        <w:rPr>
          <w:rFonts w:ascii="Times New Roman" w:hAnsi="Times New Roman" w:cs="Times New Roman"/>
          <w:b/>
          <w:sz w:val="24"/>
          <w:szCs w:val="24"/>
        </w:rPr>
        <w:t>“Labi”</w:t>
      </w:r>
      <w:r w:rsidRPr="00FF2031">
        <w:rPr>
          <w:rFonts w:ascii="Times New Roman" w:hAnsi="Times New Roman" w:cs="Times New Roman"/>
          <w:sz w:val="24"/>
          <w:szCs w:val="24"/>
        </w:rPr>
        <w:t>,</w:t>
      </w:r>
      <w:r w:rsidR="008C2D56">
        <w:rPr>
          <w:rFonts w:ascii="Times New Roman" w:hAnsi="Times New Roman" w:cs="Times New Roman"/>
          <w:b/>
          <w:sz w:val="24"/>
          <w:szCs w:val="24"/>
        </w:rPr>
        <w:t xml:space="preserve"> </w:t>
      </w:r>
      <w:r w:rsidRPr="00A32490">
        <w:rPr>
          <w:rFonts w:ascii="Times New Roman" w:hAnsi="Times New Roman" w:cs="Times New Roman"/>
          <w:sz w:val="24"/>
          <w:szCs w:val="24"/>
        </w:rPr>
        <w:t>tiek iesniegts jauns Karšu maksājumu pieteikums</w:t>
      </w:r>
      <w:r w:rsidR="00F845F2">
        <w:rPr>
          <w:rFonts w:ascii="Times New Roman" w:hAnsi="Times New Roman" w:cs="Times New Roman"/>
          <w:sz w:val="24"/>
          <w:szCs w:val="24"/>
        </w:rPr>
        <w:t xml:space="preserve"> ar aktualizētu informāciju</w:t>
      </w:r>
      <w:r w:rsidRPr="00A32490">
        <w:rPr>
          <w:rFonts w:ascii="Times New Roman" w:hAnsi="Times New Roman" w:cs="Times New Roman"/>
          <w:sz w:val="24"/>
          <w:szCs w:val="24"/>
        </w:rPr>
        <w:t xml:space="preserve">. Nospiežot pogu </w:t>
      </w:r>
      <w:r w:rsidRPr="00A32490">
        <w:rPr>
          <w:rFonts w:ascii="Times New Roman" w:hAnsi="Times New Roman" w:cs="Times New Roman"/>
          <w:b/>
          <w:sz w:val="24"/>
          <w:szCs w:val="24"/>
        </w:rPr>
        <w:t>“Atcelt”,</w:t>
      </w:r>
      <w:r w:rsidRPr="00A32490">
        <w:rPr>
          <w:rFonts w:ascii="Times New Roman" w:hAnsi="Times New Roman" w:cs="Times New Roman"/>
          <w:sz w:val="24"/>
          <w:szCs w:val="24"/>
        </w:rPr>
        <w:t xml:space="preserve"> pieteikums tiks slēgts.</w:t>
      </w:r>
      <w:r w:rsidR="00995741" w:rsidRPr="003731D1">
        <w:rPr>
          <w:rFonts w:ascii="Times New Roman" w:hAnsi="Times New Roman" w:cs="Times New Roman"/>
          <w:b/>
          <w:i/>
          <w:sz w:val="24"/>
          <w:szCs w:val="24"/>
        </w:rPr>
        <w:br w:type="page"/>
      </w:r>
    </w:p>
    <w:p w14:paraId="5646D157" w14:textId="57EBB907" w:rsidR="00400978" w:rsidRPr="008B3576" w:rsidRDefault="00F24DC3" w:rsidP="00400978">
      <w:pPr>
        <w:pStyle w:val="Heading3"/>
        <w:rPr>
          <w:b w:val="0"/>
          <w:color w:val="auto"/>
        </w:rPr>
      </w:pPr>
      <w:bookmarkStart w:id="51" w:name="_Toc366423364"/>
      <w:r>
        <w:rPr>
          <w:b w:val="0"/>
          <w:color w:val="auto"/>
        </w:rPr>
        <w:lastRenderedPageBreak/>
        <w:t>10</w:t>
      </w:r>
      <w:r w:rsidR="00400978">
        <w:rPr>
          <w:b w:val="0"/>
          <w:color w:val="auto"/>
        </w:rPr>
        <w:t>.4.3</w:t>
      </w:r>
      <w:r w:rsidR="00CF40C9">
        <w:rPr>
          <w:b w:val="0"/>
          <w:color w:val="auto"/>
        </w:rPr>
        <w:t>.</w:t>
      </w:r>
      <w:r w:rsidR="00400978" w:rsidRPr="008B3576">
        <w:rPr>
          <w:b w:val="0"/>
          <w:color w:val="auto"/>
        </w:rPr>
        <w:t xml:space="preserve"> Karšu maksājumu pieteikuma </w:t>
      </w:r>
      <w:r w:rsidR="00400978">
        <w:rPr>
          <w:b w:val="0"/>
          <w:color w:val="auto"/>
        </w:rPr>
        <w:t>slēgšana</w:t>
      </w:r>
      <w:bookmarkEnd w:id="51"/>
    </w:p>
    <w:p w14:paraId="75D9C9A0" w14:textId="77777777" w:rsidR="00400978" w:rsidRDefault="00400978" w:rsidP="00D65175">
      <w:pPr>
        <w:rPr>
          <w:rFonts w:ascii="Times New Roman" w:hAnsi="Times New Roman" w:cs="Times New Roman"/>
          <w:b/>
          <w:i/>
          <w:sz w:val="24"/>
          <w:szCs w:val="24"/>
        </w:rPr>
      </w:pPr>
    </w:p>
    <w:p w14:paraId="3F18E2DB" w14:textId="5983B0BC" w:rsidR="00400978" w:rsidRDefault="00A237B2" w:rsidP="00D65175">
      <w:pPr>
        <w:rPr>
          <w:rFonts w:ascii="Times New Roman" w:hAnsi="Times New Roman" w:cs="Times New Roman"/>
          <w:sz w:val="24"/>
          <w:szCs w:val="24"/>
        </w:rPr>
      </w:pPr>
      <w:r w:rsidRPr="00A237B2">
        <w:rPr>
          <w:rFonts w:ascii="Times New Roman" w:hAnsi="Times New Roman" w:cs="Times New Roman"/>
          <w:sz w:val="24"/>
          <w:szCs w:val="24"/>
        </w:rPr>
        <w:t>Karšu maksājumu</w:t>
      </w:r>
      <w:r w:rsidR="00400978" w:rsidRPr="00A237B2">
        <w:rPr>
          <w:rFonts w:ascii="Times New Roman" w:hAnsi="Times New Roman" w:cs="Times New Roman"/>
          <w:sz w:val="24"/>
          <w:szCs w:val="24"/>
        </w:rPr>
        <w:t xml:space="preserve"> pieteikumu slēgt ir iespējams jebkurā statusā</w:t>
      </w:r>
      <w:r w:rsidR="00B712AB">
        <w:rPr>
          <w:rFonts w:ascii="Times New Roman" w:hAnsi="Times New Roman" w:cs="Times New Roman"/>
          <w:sz w:val="24"/>
          <w:szCs w:val="24"/>
        </w:rPr>
        <w:t>,</w:t>
      </w:r>
      <w:r w:rsidR="00400978" w:rsidRPr="00A237B2">
        <w:rPr>
          <w:rFonts w:ascii="Times New Roman" w:hAnsi="Times New Roman" w:cs="Times New Roman"/>
          <w:sz w:val="24"/>
          <w:szCs w:val="24"/>
        </w:rPr>
        <w:t xml:space="preserve"> izņemot</w:t>
      </w:r>
      <w:r w:rsidRPr="00A237B2">
        <w:rPr>
          <w:rFonts w:ascii="Times New Roman" w:hAnsi="Times New Roman" w:cs="Times New Roman"/>
          <w:sz w:val="24"/>
          <w:szCs w:val="24"/>
        </w:rPr>
        <w:t xml:space="preserve"> statusu “Noraidīts” un “Bloķēts”.</w:t>
      </w:r>
    </w:p>
    <w:p w14:paraId="38C3BC68" w14:textId="4404B69D" w:rsidR="009D795F" w:rsidRPr="009D795F" w:rsidRDefault="009D795F" w:rsidP="00D65175">
      <w:pPr>
        <w:rPr>
          <w:rFonts w:ascii="Times New Roman" w:hAnsi="Times New Roman" w:cs="Times New Roman"/>
          <w:b/>
          <w:sz w:val="24"/>
          <w:szCs w:val="24"/>
        </w:rPr>
      </w:pPr>
      <w:r>
        <w:rPr>
          <w:rFonts w:ascii="Times New Roman" w:hAnsi="Times New Roman" w:cs="Times New Roman"/>
          <w:sz w:val="24"/>
          <w:szCs w:val="24"/>
        </w:rPr>
        <w:t>Lai slēgtu pieteikumu</w:t>
      </w:r>
      <w:r w:rsidR="0084396F">
        <w:rPr>
          <w:rFonts w:ascii="Times New Roman" w:hAnsi="Times New Roman" w:cs="Times New Roman"/>
          <w:sz w:val="24"/>
          <w:szCs w:val="24"/>
        </w:rPr>
        <w:t>,</w:t>
      </w:r>
      <w:r w:rsidRPr="00A32490">
        <w:rPr>
          <w:rFonts w:ascii="Times New Roman" w:hAnsi="Times New Roman" w:cs="Times New Roman"/>
          <w:sz w:val="24"/>
          <w:szCs w:val="24"/>
        </w:rPr>
        <w:t xml:space="preserve"> ir jānospiež poga </w:t>
      </w:r>
      <w:r>
        <w:rPr>
          <w:rFonts w:ascii="Times New Roman" w:hAnsi="Times New Roman" w:cs="Times New Roman"/>
          <w:b/>
          <w:sz w:val="24"/>
          <w:szCs w:val="24"/>
        </w:rPr>
        <w:t>“Sl</w:t>
      </w:r>
      <w:r w:rsidRPr="00A32490">
        <w:rPr>
          <w:rFonts w:ascii="Times New Roman" w:hAnsi="Times New Roman" w:cs="Times New Roman"/>
          <w:b/>
          <w:sz w:val="24"/>
          <w:szCs w:val="24"/>
        </w:rPr>
        <w:t>ē</w:t>
      </w:r>
      <w:r>
        <w:rPr>
          <w:rFonts w:ascii="Times New Roman" w:hAnsi="Times New Roman" w:cs="Times New Roman"/>
          <w:b/>
          <w:sz w:val="24"/>
          <w:szCs w:val="24"/>
        </w:rPr>
        <w:t xml:space="preserve">gt” </w:t>
      </w:r>
      <w:r w:rsidR="00820C46">
        <w:rPr>
          <w:rFonts w:ascii="Times New Roman" w:hAnsi="Times New Roman" w:cs="Times New Roman"/>
          <w:sz w:val="24"/>
          <w:szCs w:val="24"/>
        </w:rPr>
        <w:t xml:space="preserve">(sk. </w:t>
      </w:r>
      <w:r w:rsidRPr="009D795F">
        <w:rPr>
          <w:rFonts w:ascii="Times New Roman" w:hAnsi="Times New Roman" w:cs="Times New Roman"/>
          <w:sz w:val="24"/>
          <w:szCs w:val="24"/>
        </w:rPr>
        <w:t>91.</w:t>
      </w:r>
      <w:r w:rsidR="00916947">
        <w:rPr>
          <w:rFonts w:ascii="Times New Roman" w:hAnsi="Times New Roman" w:cs="Times New Roman"/>
          <w:sz w:val="24"/>
          <w:szCs w:val="24"/>
        </w:rPr>
        <w:t xml:space="preserve"> </w:t>
      </w:r>
      <w:r w:rsidRPr="009D795F">
        <w:rPr>
          <w:rFonts w:ascii="Times New Roman" w:hAnsi="Times New Roman" w:cs="Times New Roman"/>
          <w:sz w:val="24"/>
          <w:szCs w:val="24"/>
        </w:rPr>
        <w:t>attēlu).</w:t>
      </w:r>
    </w:p>
    <w:p w14:paraId="481FBB3F" w14:textId="77777777" w:rsidR="00400978" w:rsidRDefault="00A237B2" w:rsidP="00D65175">
      <w:pPr>
        <w:rPr>
          <w:rFonts w:ascii="Times New Roman" w:hAnsi="Times New Roman" w:cs="Times New Roman"/>
          <w:b/>
          <w:i/>
          <w:sz w:val="24"/>
          <w:szCs w:val="24"/>
        </w:rPr>
      </w:pPr>
      <w:r>
        <w:rPr>
          <w:rFonts w:ascii="Times New Roman" w:hAnsi="Times New Roman" w:cs="Times New Roman"/>
          <w:b/>
          <w:i/>
          <w:noProof/>
          <w:sz w:val="24"/>
          <w:szCs w:val="24"/>
          <w:lang w:val="en-US"/>
        </w:rPr>
        <w:drawing>
          <wp:inline distT="0" distB="0" distL="0" distR="0" wp14:anchorId="4B3F5CA3" wp14:editId="58D1B1DB">
            <wp:extent cx="5760085" cy="3126740"/>
            <wp:effectExtent l="0" t="0" r="571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50.png"/>
                    <pic:cNvPicPr/>
                  </pic:nvPicPr>
                  <pic:blipFill>
                    <a:blip r:embed="rId119">
                      <a:extLst>
                        <a:ext uri="{28A0092B-C50C-407E-A947-70E740481C1C}">
                          <a14:useLocalDpi xmlns:a14="http://schemas.microsoft.com/office/drawing/2010/main" val="0"/>
                        </a:ext>
                      </a:extLst>
                    </a:blip>
                    <a:stretch>
                      <a:fillRect/>
                    </a:stretch>
                  </pic:blipFill>
                  <pic:spPr>
                    <a:xfrm>
                      <a:off x="0" y="0"/>
                      <a:ext cx="5760085" cy="3126740"/>
                    </a:xfrm>
                    <a:prstGeom prst="rect">
                      <a:avLst/>
                    </a:prstGeom>
                  </pic:spPr>
                </pic:pic>
              </a:graphicData>
            </a:graphic>
          </wp:inline>
        </w:drawing>
      </w:r>
    </w:p>
    <w:p w14:paraId="3DC5992B" w14:textId="57823EDB" w:rsidR="00733843" w:rsidRDefault="00733843" w:rsidP="00A237B2">
      <w:pPr>
        <w:jc w:val="center"/>
        <w:rPr>
          <w:rFonts w:ascii="Times New Roman" w:hAnsi="Times New Roman" w:cs="Times New Roman"/>
          <w:b/>
          <w:i/>
          <w:sz w:val="24"/>
          <w:szCs w:val="24"/>
        </w:rPr>
      </w:pPr>
      <w:r w:rsidRPr="001F7402">
        <w:rPr>
          <w:rFonts w:ascii="Times New Roman" w:hAnsi="Times New Roman" w:cs="Times New Roman"/>
          <w:b/>
          <w:i/>
          <w:sz w:val="24"/>
          <w:szCs w:val="24"/>
        </w:rPr>
        <w:t>9</w:t>
      </w:r>
      <w:r>
        <w:rPr>
          <w:rFonts w:ascii="Times New Roman" w:hAnsi="Times New Roman" w:cs="Times New Roman"/>
          <w:b/>
          <w:i/>
          <w:sz w:val="24"/>
          <w:szCs w:val="24"/>
        </w:rPr>
        <w:t>1</w:t>
      </w:r>
      <w:r w:rsidRPr="001F7402">
        <w:rPr>
          <w:rFonts w:ascii="Times New Roman" w:hAnsi="Times New Roman" w:cs="Times New Roman"/>
          <w:b/>
          <w:i/>
          <w:sz w:val="24"/>
          <w:szCs w:val="24"/>
        </w:rPr>
        <w:t>. attēls</w:t>
      </w:r>
      <w:r>
        <w:rPr>
          <w:rFonts w:ascii="Times New Roman" w:hAnsi="Times New Roman" w:cs="Times New Roman"/>
          <w:b/>
          <w:i/>
          <w:sz w:val="24"/>
          <w:szCs w:val="24"/>
        </w:rPr>
        <w:t xml:space="preserve">. </w:t>
      </w:r>
      <w:r w:rsidRPr="001F7402">
        <w:rPr>
          <w:rFonts w:ascii="Times New Roman" w:hAnsi="Times New Roman" w:cs="Times New Roman"/>
          <w:b/>
          <w:i/>
          <w:sz w:val="24"/>
          <w:szCs w:val="24"/>
        </w:rPr>
        <w:t xml:space="preserve">Karšu maksājumu pieteikuma </w:t>
      </w:r>
      <w:r>
        <w:rPr>
          <w:rFonts w:ascii="Times New Roman" w:hAnsi="Times New Roman" w:cs="Times New Roman"/>
          <w:b/>
          <w:i/>
          <w:sz w:val="24"/>
          <w:szCs w:val="24"/>
        </w:rPr>
        <w:t>uzturēšanas formas slēgšana</w:t>
      </w:r>
    </w:p>
    <w:p w14:paraId="53842E42" w14:textId="77777777" w:rsidR="009D795F" w:rsidRPr="001F7402" w:rsidRDefault="009D795F" w:rsidP="00A237B2">
      <w:pPr>
        <w:jc w:val="center"/>
        <w:rPr>
          <w:rFonts w:ascii="Times New Roman" w:hAnsi="Times New Roman" w:cs="Times New Roman"/>
          <w:b/>
          <w:i/>
          <w:sz w:val="24"/>
          <w:szCs w:val="24"/>
        </w:rPr>
      </w:pPr>
    </w:p>
    <w:p w14:paraId="10EF8CB2" w14:textId="03DE6EB2" w:rsidR="00A237B2" w:rsidRDefault="009D795F" w:rsidP="00D65175">
      <w:pPr>
        <w:rPr>
          <w:rFonts w:ascii="Times New Roman" w:hAnsi="Times New Roman" w:cs="Times New Roman"/>
          <w:sz w:val="24"/>
          <w:szCs w:val="24"/>
        </w:rPr>
      </w:pPr>
      <w:r w:rsidRPr="009D795F">
        <w:rPr>
          <w:rFonts w:ascii="Times New Roman" w:hAnsi="Times New Roman" w:cs="Times New Roman"/>
          <w:sz w:val="24"/>
          <w:szCs w:val="24"/>
        </w:rPr>
        <w:t xml:space="preserve">Pēc </w:t>
      </w:r>
      <w:r w:rsidRPr="00A32490">
        <w:rPr>
          <w:rFonts w:ascii="Times New Roman" w:hAnsi="Times New Roman" w:cs="Times New Roman"/>
          <w:sz w:val="24"/>
          <w:szCs w:val="24"/>
        </w:rPr>
        <w:t>pogas nospiešanas tiks</w:t>
      </w:r>
      <w:r>
        <w:rPr>
          <w:rFonts w:ascii="Times New Roman" w:hAnsi="Times New Roman" w:cs="Times New Roman"/>
          <w:sz w:val="24"/>
          <w:szCs w:val="24"/>
        </w:rPr>
        <w:t xml:space="preserve"> atvērts Brīdinājuma paziņojums </w:t>
      </w:r>
      <w:r w:rsidR="00820C46">
        <w:rPr>
          <w:rFonts w:ascii="Times New Roman" w:hAnsi="Times New Roman" w:cs="Times New Roman"/>
          <w:sz w:val="24"/>
          <w:szCs w:val="24"/>
        </w:rPr>
        <w:t xml:space="preserve">(sk. </w:t>
      </w:r>
      <w:r>
        <w:rPr>
          <w:rFonts w:ascii="Times New Roman" w:hAnsi="Times New Roman" w:cs="Times New Roman"/>
          <w:sz w:val="24"/>
          <w:szCs w:val="24"/>
        </w:rPr>
        <w:t>92. attēlu).</w:t>
      </w:r>
    </w:p>
    <w:p w14:paraId="50F53FA9" w14:textId="77777777" w:rsidR="00A237B2" w:rsidRDefault="00A237B2" w:rsidP="00D65175">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FA0F3D3" wp14:editId="5CB6DA9D">
            <wp:extent cx="4257675" cy="1866900"/>
            <wp:effectExtent l="0" t="0" r="9525" b="1270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3a.jpeg"/>
                    <pic:cNvPicPr/>
                  </pic:nvPicPr>
                  <pic:blipFill>
                    <a:blip r:embed="rId120">
                      <a:extLst>
                        <a:ext uri="{28A0092B-C50C-407E-A947-70E740481C1C}">
                          <a14:useLocalDpi xmlns:a14="http://schemas.microsoft.com/office/drawing/2010/main" val="0"/>
                        </a:ext>
                      </a:extLst>
                    </a:blip>
                    <a:stretch>
                      <a:fillRect/>
                    </a:stretch>
                  </pic:blipFill>
                  <pic:spPr>
                    <a:xfrm>
                      <a:off x="0" y="0"/>
                      <a:ext cx="4257675" cy="1866900"/>
                    </a:xfrm>
                    <a:prstGeom prst="rect">
                      <a:avLst/>
                    </a:prstGeom>
                  </pic:spPr>
                </pic:pic>
              </a:graphicData>
            </a:graphic>
          </wp:inline>
        </w:drawing>
      </w:r>
    </w:p>
    <w:p w14:paraId="6484E08A" w14:textId="18A4D009" w:rsidR="00733843" w:rsidRDefault="00733843" w:rsidP="00A237B2">
      <w:pPr>
        <w:jc w:val="center"/>
        <w:rPr>
          <w:rFonts w:ascii="Times New Roman" w:hAnsi="Times New Roman" w:cs="Times New Roman"/>
          <w:b/>
          <w:i/>
          <w:sz w:val="24"/>
          <w:szCs w:val="24"/>
        </w:rPr>
      </w:pPr>
      <w:r>
        <w:rPr>
          <w:rFonts w:ascii="Times New Roman" w:hAnsi="Times New Roman" w:cs="Times New Roman"/>
          <w:b/>
          <w:i/>
          <w:sz w:val="24"/>
          <w:szCs w:val="24"/>
        </w:rPr>
        <w:t>92</w:t>
      </w:r>
      <w:r w:rsidRPr="008C2D56">
        <w:rPr>
          <w:rFonts w:ascii="Times New Roman" w:hAnsi="Times New Roman" w:cs="Times New Roman"/>
          <w:b/>
          <w:i/>
          <w:sz w:val="24"/>
          <w:szCs w:val="24"/>
        </w:rPr>
        <w:t>. attēls</w:t>
      </w:r>
      <w:r>
        <w:rPr>
          <w:rFonts w:ascii="Times New Roman" w:hAnsi="Times New Roman" w:cs="Times New Roman"/>
          <w:b/>
          <w:i/>
          <w:sz w:val="24"/>
          <w:szCs w:val="24"/>
        </w:rPr>
        <w:t xml:space="preserve">. </w:t>
      </w:r>
      <w:r w:rsidRPr="008C2D56">
        <w:rPr>
          <w:rFonts w:ascii="Times New Roman" w:hAnsi="Times New Roman" w:cs="Times New Roman"/>
          <w:b/>
          <w:i/>
          <w:sz w:val="24"/>
          <w:szCs w:val="24"/>
        </w:rPr>
        <w:t>Brīdinājuma paziņojuma at</w:t>
      </w:r>
      <w:r>
        <w:rPr>
          <w:rFonts w:ascii="Times New Roman" w:hAnsi="Times New Roman" w:cs="Times New Roman"/>
          <w:b/>
          <w:i/>
          <w:sz w:val="24"/>
          <w:szCs w:val="24"/>
        </w:rPr>
        <w:t>tēlojums, nospiežot pogu “Sl</w:t>
      </w:r>
      <w:r w:rsidRPr="008C2D56">
        <w:rPr>
          <w:rFonts w:ascii="Times New Roman" w:hAnsi="Times New Roman" w:cs="Times New Roman"/>
          <w:b/>
          <w:i/>
          <w:sz w:val="24"/>
          <w:szCs w:val="24"/>
        </w:rPr>
        <w:t>ē</w:t>
      </w:r>
      <w:r>
        <w:rPr>
          <w:rFonts w:ascii="Times New Roman" w:hAnsi="Times New Roman" w:cs="Times New Roman"/>
          <w:b/>
          <w:i/>
          <w:sz w:val="24"/>
          <w:szCs w:val="24"/>
        </w:rPr>
        <w:t>g</w:t>
      </w:r>
      <w:r w:rsidRPr="008C2D56">
        <w:rPr>
          <w:rFonts w:ascii="Times New Roman" w:hAnsi="Times New Roman" w:cs="Times New Roman"/>
          <w:b/>
          <w:i/>
          <w:sz w:val="24"/>
          <w:szCs w:val="24"/>
        </w:rPr>
        <w:t>t”</w:t>
      </w:r>
    </w:p>
    <w:p w14:paraId="4590CA00" w14:textId="77777777" w:rsidR="00A237B2" w:rsidRDefault="00A237B2" w:rsidP="00D65175">
      <w:pPr>
        <w:rPr>
          <w:rFonts w:ascii="Times New Roman" w:hAnsi="Times New Roman" w:cs="Times New Roman"/>
          <w:sz w:val="24"/>
          <w:szCs w:val="24"/>
        </w:rPr>
      </w:pPr>
    </w:p>
    <w:p w14:paraId="5EA241D5" w14:textId="77777777" w:rsidR="00400978" w:rsidRDefault="00A237B2" w:rsidP="00FF2031">
      <w:pPr>
        <w:jc w:val="both"/>
        <w:rPr>
          <w:rFonts w:ascii="Times New Roman" w:hAnsi="Times New Roman" w:cs="Times New Roman"/>
          <w:b/>
          <w:i/>
          <w:sz w:val="24"/>
          <w:szCs w:val="24"/>
        </w:rPr>
      </w:pPr>
      <w:r w:rsidRPr="00A32490">
        <w:rPr>
          <w:rFonts w:ascii="Times New Roman" w:hAnsi="Times New Roman" w:cs="Times New Roman"/>
          <w:sz w:val="24"/>
          <w:szCs w:val="24"/>
        </w:rPr>
        <w:t xml:space="preserve">Nospiežot pogu </w:t>
      </w:r>
      <w:r w:rsidRPr="00A32490">
        <w:rPr>
          <w:rFonts w:ascii="Times New Roman" w:hAnsi="Times New Roman" w:cs="Times New Roman"/>
          <w:b/>
          <w:sz w:val="24"/>
          <w:szCs w:val="24"/>
        </w:rPr>
        <w:t>“Labi”,</w:t>
      </w:r>
      <w:r>
        <w:rPr>
          <w:rFonts w:ascii="Times New Roman" w:hAnsi="Times New Roman" w:cs="Times New Roman"/>
          <w:b/>
          <w:sz w:val="24"/>
          <w:szCs w:val="24"/>
        </w:rPr>
        <w:t xml:space="preserve"> </w:t>
      </w:r>
      <w:r w:rsidRPr="00A32490">
        <w:rPr>
          <w:rFonts w:ascii="Times New Roman" w:hAnsi="Times New Roman" w:cs="Times New Roman"/>
          <w:sz w:val="24"/>
          <w:szCs w:val="24"/>
        </w:rPr>
        <w:t>pieteikums tiks slēgts</w:t>
      </w:r>
      <w:r>
        <w:rPr>
          <w:rFonts w:ascii="Times New Roman" w:hAnsi="Times New Roman" w:cs="Times New Roman"/>
          <w:sz w:val="24"/>
          <w:szCs w:val="24"/>
        </w:rPr>
        <w:t xml:space="preserve"> un vairs nebūs izmantojams. </w:t>
      </w:r>
      <w:r w:rsidRPr="00A32490">
        <w:rPr>
          <w:rFonts w:ascii="Times New Roman" w:hAnsi="Times New Roman" w:cs="Times New Roman"/>
          <w:sz w:val="24"/>
          <w:szCs w:val="24"/>
        </w:rPr>
        <w:t xml:space="preserve">Nospiežot pogu </w:t>
      </w:r>
      <w:r w:rsidRPr="00A32490">
        <w:rPr>
          <w:rFonts w:ascii="Times New Roman" w:hAnsi="Times New Roman" w:cs="Times New Roman"/>
          <w:b/>
          <w:sz w:val="24"/>
          <w:szCs w:val="24"/>
        </w:rPr>
        <w:t>“Atcelt”</w:t>
      </w:r>
      <w:r w:rsidRPr="00FF2031">
        <w:rPr>
          <w:rFonts w:ascii="Times New Roman" w:hAnsi="Times New Roman" w:cs="Times New Roman"/>
          <w:sz w:val="24"/>
          <w:szCs w:val="24"/>
        </w:rPr>
        <w:t>,</w:t>
      </w:r>
      <w:r>
        <w:rPr>
          <w:rFonts w:ascii="Times New Roman" w:hAnsi="Times New Roman" w:cs="Times New Roman"/>
          <w:sz w:val="24"/>
          <w:szCs w:val="24"/>
        </w:rPr>
        <w:t xml:space="preserve"> slēgšanas darbība tiks atlikta.</w:t>
      </w:r>
    </w:p>
    <w:p w14:paraId="11C46E6F" w14:textId="77777777" w:rsidR="00400978" w:rsidRPr="00D65175" w:rsidRDefault="00400978" w:rsidP="00D65175">
      <w:pPr>
        <w:rPr>
          <w:rFonts w:ascii="Times New Roman" w:hAnsi="Times New Roman" w:cs="Times New Roman"/>
          <w:sz w:val="24"/>
          <w:szCs w:val="24"/>
        </w:rPr>
      </w:pPr>
    </w:p>
    <w:p w14:paraId="37CD5AF0" w14:textId="08E4B013" w:rsidR="00EC155F" w:rsidRDefault="00F24DC3" w:rsidP="00D3584A">
      <w:pPr>
        <w:pStyle w:val="Heading1"/>
      </w:pPr>
      <w:bookmarkStart w:id="52" w:name="_Toc366423365"/>
      <w:r>
        <w:lastRenderedPageBreak/>
        <w:t>11</w:t>
      </w:r>
      <w:r w:rsidR="00792633" w:rsidRPr="003731D1">
        <w:t xml:space="preserve">. </w:t>
      </w:r>
      <w:r w:rsidR="00EC155F">
        <w:t xml:space="preserve">Pakalpojuma versijas </w:t>
      </w:r>
      <w:proofErr w:type="spellStart"/>
      <w:r w:rsidR="00EC155F">
        <w:t>mašīntulkošana</w:t>
      </w:r>
      <w:bookmarkEnd w:id="52"/>
      <w:proofErr w:type="spellEnd"/>
    </w:p>
    <w:p w14:paraId="5C266F05" w14:textId="77777777" w:rsidR="00DA0D57" w:rsidRDefault="00DA0D57" w:rsidP="0050460E">
      <w:pPr>
        <w:pStyle w:val="Pamatteksts1"/>
      </w:pPr>
      <w:r>
        <w:rPr>
          <w:noProof/>
          <w:lang w:val="en-US"/>
        </w:rPr>
        <w:drawing>
          <wp:inline distT="0" distB="0" distL="0" distR="0" wp14:anchorId="6DEDA7B4" wp14:editId="51478918">
            <wp:extent cx="5760085" cy="3229610"/>
            <wp:effectExtent l="0" t="0" r="571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intuk.jpg"/>
                    <pic:cNvPicPr/>
                  </pic:nvPicPr>
                  <pic:blipFill>
                    <a:blip r:embed="rId121">
                      <a:extLst>
                        <a:ext uri="{28A0092B-C50C-407E-A947-70E740481C1C}">
                          <a14:useLocalDpi xmlns:a14="http://schemas.microsoft.com/office/drawing/2010/main" val="0"/>
                        </a:ext>
                      </a:extLst>
                    </a:blip>
                    <a:stretch>
                      <a:fillRect/>
                    </a:stretch>
                  </pic:blipFill>
                  <pic:spPr>
                    <a:xfrm>
                      <a:off x="0" y="0"/>
                      <a:ext cx="5760085" cy="3229610"/>
                    </a:xfrm>
                    <a:prstGeom prst="rect">
                      <a:avLst/>
                    </a:prstGeom>
                  </pic:spPr>
                </pic:pic>
              </a:graphicData>
            </a:graphic>
          </wp:inline>
        </w:drawing>
      </w:r>
    </w:p>
    <w:p w14:paraId="3AF7C916" w14:textId="085A607A" w:rsidR="00733843" w:rsidRPr="00647F7D" w:rsidRDefault="00733843" w:rsidP="0050460E">
      <w:pPr>
        <w:pStyle w:val="Pamatteksts1"/>
      </w:pPr>
      <w:r w:rsidRPr="00647F7D">
        <w:t>93. attēls. Aizpildes virzība pakalpojuma aizpildes shēmā, sadaļa “</w:t>
      </w:r>
      <w:proofErr w:type="spellStart"/>
      <w:r w:rsidRPr="00647F7D">
        <w:t>Mašīntulkošana</w:t>
      </w:r>
      <w:proofErr w:type="spellEnd"/>
    </w:p>
    <w:p w14:paraId="00962791" w14:textId="2CB51259" w:rsidR="00B509DB" w:rsidRPr="0050460E" w:rsidRDefault="002237B1" w:rsidP="0050460E">
      <w:pPr>
        <w:pStyle w:val="Pamatteksts1"/>
        <w:rPr>
          <w:b w:val="0"/>
          <w:i w:val="0"/>
        </w:rPr>
      </w:pPr>
      <w:r w:rsidRPr="0050460E">
        <w:rPr>
          <w:b w:val="0"/>
          <w:i w:val="0"/>
        </w:rPr>
        <w:t>Lai noskaidrotu</w:t>
      </w:r>
      <w:r w:rsidR="00B712AB" w:rsidRPr="0050460E">
        <w:rPr>
          <w:b w:val="0"/>
          <w:i w:val="0"/>
        </w:rPr>
        <w:t>,</w:t>
      </w:r>
      <w:r w:rsidRPr="0050460E">
        <w:rPr>
          <w:b w:val="0"/>
          <w:i w:val="0"/>
        </w:rPr>
        <w:t xml:space="preserve"> vai pakalpojuma apraksts</w:t>
      </w:r>
      <w:r w:rsidR="00B509DB" w:rsidRPr="0050460E">
        <w:rPr>
          <w:b w:val="0"/>
          <w:i w:val="0"/>
        </w:rPr>
        <w:t xml:space="preserve"> ir tulkots, ir jāpievērš uzmanība valodas pazīmei pie konkrētā pakalpojuma</w:t>
      </w:r>
      <w:r w:rsidRPr="0050460E">
        <w:rPr>
          <w:b w:val="0"/>
          <w:i w:val="0"/>
        </w:rPr>
        <w:t xml:space="preserve"> apraksta</w:t>
      </w:r>
      <w:r w:rsidR="005E1EDE" w:rsidRPr="0050460E">
        <w:rPr>
          <w:b w:val="0"/>
          <w:i w:val="0"/>
        </w:rPr>
        <w:t xml:space="preserve"> </w:t>
      </w:r>
      <w:r w:rsidR="00820C46" w:rsidRPr="0050460E">
        <w:rPr>
          <w:b w:val="0"/>
          <w:i w:val="0"/>
        </w:rPr>
        <w:t xml:space="preserve">(sk. </w:t>
      </w:r>
      <w:r w:rsidR="00B409B0" w:rsidRPr="0050460E">
        <w:rPr>
          <w:b w:val="0"/>
          <w:i w:val="0"/>
        </w:rPr>
        <w:t xml:space="preserve">94. </w:t>
      </w:r>
      <w:r w:rsidR="005E1EDE" w:rsidRPr="0050460E">
        <w:rPr>
          <w:b w:val="0"/>
          <w:i w:val="0"/>
        </w:rPr>
        <w:t>attēlu)</w:t>
      </w:r>
      <w:r w:rsidR="00B509DB" w:rsidRPr="0050460E">
        <w:rPr>
          <w:b w:val="0"/>
          <w:i w:val="0"/>
        </w:rPr>
        <w:t>.</w:t>
      </w:r>
    </w:p>
    <w:p w14:paraId="1B789C9A" w14:textId="77777777" w:rsidR="00B509DB" w:rsidRDefault="00B509DB" w:rsidP="0050460E">
      <w:pPr>
        <w:pStyle w:val="Pamatteksts1"/>
      </w:pPr>
      <w:r>
        <w:rPr>
          <w:noProof/>
          <w:lang w:val="en-US"/>
        </w:rPr>
        <w:drawing>
          <wp:inline distT="0" distB="0" distL="0" distR="0" wp14:anchorId="40633C5A" wp14:editId="3A0F3258">
            <wp:extent cx="5270500" cy="3506470"/>
            <wp:effectExtent l="0" t="0" r="1270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kojumi.png"/>
                    <pic:cNvPicPr/>
                  </pic:nvPicPr>
                  <pic:blipFill>
                    <a:blip r:embed="rId122">
                      <a:extLst>
                        <a:ext uri="{28A0092B-C50C-407E-A947-70E740481C1C}">
                          <a14:useLocalDpi xmlns:a14="http://schemas.microsoft.com/office/drawing/2010/main" val="0"/>
                        </a:ext>
                      </a:extLst>
                    </a:blip>
                    <a:stretch>
                      <a:fillRect/>
                    </a:stretch>
                  </pic:blipFill>
                  <pic:spPr>
                    <a:xfrm>
                      <a:off x="0" y="0"/>
                      <a:ext cx="5270500" cy="3506470"/>
                    </a:xfrm>
                    <a:prstGeom prst="rect">
                      <a:avLst/>
                    </a:prstGeom>
                  </pic:spPr>
                </pic:pic>
              </a:graphicData>
            </a:graphic>
          </wp:inline>
        </w:drawing>
      </w:r>
    </w:p>
    <w:p w14:paraId="777E0787" w14:textId="78FB2839" w:rsidR="00733843" w:rsidRPr="00591B01" w:rsidRDefault="00733843" w:rsidP="0050460E">
      <w:pPr>
        <w:pStyle w:val="Pamatteksts1"/>
      </w:pPr>
      <w:r w:rsidRPr="00591B01">
        <w:t>94. attēls. Pakalpojumu saraksta attēlojums ar tulkošanas valodas atspoguļojumu</w:t>
      </w:r>
    </w:p>
    <w:p w14:paraId="4856A9F7" w14:textId="77777777" w:rsidR="006E2C88" w:rsidRDefault="006E2C88" w:rsidP="0050460E">
      <w:pPr>
        <w:pStyle w:val="Pamatteksts1"/>
      </w:pPr>
    </w:p>
    <w:p w14:paraId="3FC356F3" w14:textId="398D9B00" w:rsidR="00B509DB" w:rsidRPr="00207297" w:rsidRDefault="00B509DB" w:rsidP="0050460E">
      <w:pPr>
        <w:pStyle w:val="Pamatteksts1"/>
        <w:rPr>
          <w:b w:val="0"/>
          <w:i w:val="0"/>
          <w:u w:val="single"/>
        </w:rPr>
      </w:pPr>
      <w:r w:rsidRPr="00207297">
        <w:rPr>
          <w:b w:val="0"/>
          <w:i w:val="0"/>
        </w:rPr>
        <w:t>Lai veiktu pakalpojuma</w:t>
      </w:r>
      <w:r w:rsidR="002237B1" w:rsidRPr="00207297">
        <w:rPr>
          <w:b w:val="0"/>
          <w:i w:val="0"/>
        </w:rPr>
        <w:t xml:space="preserve"> apraksta</w:t>
      </w:r>
      <w:r w:rsidRPr="00207297">
        <w:rPr>
          <w:b w:val="0"/>
          <w:i w:val="0"/>
        </w:rPr>
        <w:t xml:space="preserve"> versijas </w:t>
      </w:r>
      <w:proofErr w:type="spellStart"/>
      <w:r w:rsidRPr="00207297">
        <w:rPr>
          <w:b w:val="0"/>
          <w:i w:val="0"/>
        </w:rPr>
        <w:t>mašīntulkošanu</w:t>
      </w:r>
      <w:proofErr w:type="spellEnd"/>
      <w:r w:rsidRPr="00207297">
        <w:rPr>
          <w:b w:val="0"/>
          <w:i w:val="0"/>
        </w:rPr>
        <w:t xml:space="preserve">, </w:t>
      </w:r>
      <w:r w:rsidR="005E1EDE" w:rsidRPr="00207297">
        <w:rPr>
          <w:b w:val="0"/>
          <w:i w:val="0"/>
        </w:rPr>
        <w:t>P</w:t>
      </w:r>
      <w:r w:rsidRPr="00207297">
        <w:rPr>
          <w:b w:val="0"/>
          <w:i w:val="0"/>
        </w:rPr>
        <w:t>K lietot</w:t>
      </w:r>
      <w:r w:rsidR="005E1EDE" w:rsidRPr="00207297">
        <w:rPr>
          <w:b w:val="0"/>
          <w:i w:val="0"/>
        </w:rPr>
        <w:t>ājs a</w:t>
      </w:r>
      <w:r w:rsidRPr="00207297">
        <w:rPr>
          <w:b w:val="0"/>
          <w:i w:val="0"/>
        </w:rPr>
        <w:t xml:space="preserve">tver pakalpojuma </w:t>
      </w:r>
      <w:r w:rsidR="002237B1" w:rsidRPr="00207297">
        <w:rPr>
          <w:b w:val="0"/>
          <w:i w:val="0"/>
        </w:rPr>
        <w:t xml:space="preserve">apraksta </w:t>
      </w:r>
      <w:r w:rsidR="00B409B0" w:rsidRPr="00207297">
        <w:rPr>
          <w:b w:val="0"/>
          <w:i w:val="0"/>
        </w:rPr>
        <w:t>sadaļu</w:t>
      </w:r>
      <w:r w:rsidRPr="00207297">
        <w:rPr>
          <w:b w:val="0"/>
          <w:i w:val="0"/>
        </w:rPr>
        <w:t xml:space="preserve"> “Versijas apraksts”</w:t>
      </w:r>
      <w:r w:rsidR="00B409B0" w:rsidRPr="00207297">
        <w:rPr>
          <w:b w:val="0"/>
          <w:i w:val="0"/>
        </w:rPr>
        <w:t xml:space="preserve"> </w:t>
      </w:r>
      <w:r w:rsidR="00820C46" w:rsidRPr="00207297">
        <w:rPr>
          <w:b w:val="0"/>
          <w:i w:val="0"/>
        </w:rPr>
        <w:t xml:space="preserve">(sk. </w:t>
      </w:r>
      <w:r w:rsidR="00B409B0" w:rsidRPr="00207297">
        <w:rPr>
          <w:b w:val="0"/>
          <w:i w:val="0"/>
        </w:rPr>
        <w:t>95. attēlu)</w:t>
      </w:r>
      <w:r w:rsidRPr="00207297">
        <w:rPr>
          <w:b w:val="0"/>
          <w:i w:val="0"/>
        </w:rPr>
        <w:t>.</w:t>
      </w:r>
    </w:p>
    <w:p w14:paraId="43EB8989" w14:textId="77777777" w:rsidR="00B509DB" w:rsidRDefault="00B509DB" w:rsidP="0050460E">
      <w:pPr>
        <w:pStyle w:val="Pamatteksts1"/>
      </w:pPr>
      <w:r>
        <w:rPr>
          <w:noProof/>
          <w:lang w:val="en-US"/>
        </w:rPr>
        <w:lastRenderedPageBreak/>
        <w:drawing>
          <wp:inline distT="0" distB="0" distL="0" distR="0" wp14:anchorId="740B3827" wp14:editId="6D76165E">
            <wp:extent cx="5270500" cy="3169920"/>
            <wp:effectExtent l="0" t="0" r="12700" b="508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_1.jpg"/>
                    <pic:cNvPicPr/>
                  </pic:nvPicPr>
                  <pic:blipFill>
                    <a:blip r:embed="rId123">
                      <a:extLst>
                        <a:ext uri="{28A0092B-C50C-407E-A947-70E740481C1C}">
                          <a14:useLocalDpi xmlns:a14="http://schemas.microsoft.com/office/drawing/2010/main" val="0"/>
                        </a:ext>
                      </a:extLst>
                    </a:blip>
                    <a:stretch>
                      <a:fillRect/>
                    </a:stretch>
                  </pic:blipFill>
                  <pic:spPr>
                    <a:xfrm>
                      <a:off x="0" y="0"/>
                      <a:ext cx="5270500" cy="3169920"/>
                    </a:xfrm>
                    <a:prstGeom prst="rect">
                      <a:avLst/>
                    </a:prstGeom>
                  </pic:spPr>
                </pic:pic>
              </a:graphicData>
            </a:graphic>
          </wp:inline>
        </w:drawing>
      </w:r>
    </w:p>
    <w:p w14:paraId="6430FDDF" w14:textId="75E5C13B" w:rsidR="00733843" w:rsidRPr="001408AC" w:rsidRDefault="00733843" w:rsidP="0050460E">
      <w:pPr>
        <w:pStyle w:val="Pamatteksts1"/>
      </w:pPr>
      <w:r w:rsidRPr="001408AC">
        <w:t>95. attēls. Pakalpojuma tulkošanas valodas atspoguļojums</w:t>
      </w:r>
    </w:p>
    <w:p w14:paraId="586ACF9A" w14:textId="77777777" w:rsidR="006E2C88" w:rsidRPr="006E2C88" w:rsidRDefault="006E2C88" w:rsidP="0050460E">
      <w:pPr>
        <w:pStyle w:val="Pamatteksts1"/>
      </w:pPr>
    </w:p>
    <w:p w14:paraId="14AB3A43" w14:textId="77777777" w:rsidR="00B509DB" w:rsidRPr="00F72827" w:rsidRDefault="00B509DB" w:rsidP="0050460E">
      <w:pPr>
        <w:pStyle w:val="Pamatteksts1"/>
        <w:rPr>
          <w:b w:val="0"/>
          <w:i w:val="0"/>
        </w:rPr>
      </w:pPr>
      <w:r w:rsidRPr="00F72827">
        <w:rPr>
          <w:b w:val="0"/>
          <w:i w:val="0"/>
        </w:rPr>
        <w:t>Izvēlas valodu</w:t>
      </w:r>
      <w:r w:rsidR="0084396F" w:rsidRPr="00F72827">
        <w:rPr>
          <w:b w:val="0"/>
          <w:i w:val="0"/>
        </w:rPr>
        <w:t>,</w:t>
      </w:r>
      <w:r w:rsidRPr="00F72827">
        <w:rPr>
          <w:b w:val="0"/>
          <w:i w:val="0"/>
        </w:rPr>
        <w:t xml:space="preserve"> kurā tulkot. Pieejamās valodas ir angļu un krievu valodas.</w:t>
      </w:r>
    </w:p>
    <w:p w14:paraId="07E6E4B9" w14:textId="08803176" w:rsidR="00B409B0" w:rsidRPr="00F72827" w:rsidRDefault="00B409B0" w:rsidP="0050460E">
      <w:pPr>
        <w:pStyle w:val="Pamatteksts1"/>
        <w:rPr>
          <w:b w:val="0"/>
          <w:i w:val="0"/>
        </w:rPr>
      </w:pPr>
      <w:r w:rsidRPr="00F72827">
        <w:rPr>
          <w:b w:val="0"/>
          <w:i w:val="0"/>
        </w:rPr>
        <w:t xml:space="preserve">Uzklikšķina spiedpogai “Tulkot” izvēlētajā valodā </w:t>
      </w:r>
      <w:r w:rsidR="00820C46" w:rsidRPr="00F72827">
        <w:rPr>
          <w:b w:val="0"/>
          <w:i w:val="0"/>
        </w:rPr>
        <w:t xml:space="preserve">(sk. </w:t>
      </w:r>
      <w:r w:rsidRPr="00F72827">
        <w:rPr>
          <w:b w:val="0"/>
          <w:i w:val="0"/>
        </w:rPr>
        <w:t>96. attēlu).</w:t>
      </w:r>
    </w:p>
    <w:p w14:paraId="3FE15284" w14:textId="77777777" w:rsidR="00E057FE" w:rsidRPr="005E1EDE" w:rsidRDefault="00BB4243" w:rsidP="0050460E">
      <w:pPr>
        <w:pStyle w:val="Pamatteksts1"/>
        <w:rPr>
          <w:highlight w:val="green"/>
        </w:rPr>
      </w:pPr>
      <w:r w:rsidRPr="005E1EDE">
        <w:rPr>
          <w:noProof/>
          <w:highlight w:val="green"/>
          <w:lang w:val="en-US"/>
        </w:rPr>
        <w:drawing>
          <wp:inline distT="0" distB="0" distL="0" distR="0" wp14:anchorId="66450B0F" wp14:editId="36FC613E">
            <wp:extent cx="5260975" cy="3274695"/>
            <wp:effectExtent l="0" t="0" r="0" b="190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T_2.jpg"/>
                    <pic:cNvPicPr/>
                  </pic:nvPicPr>
                  <pic:blipFill>
                    <a:blip r:embed="rId124">
                      <a:extLst>
                        <a:ext uri="{28A0092B-C50C-407E-A947-70E740481C1C}">
                          <a14:useLocalDpi xmlns:a14="http://schemas.microsoft.com/office/drawing/2010/main" val="0"/>
                        </a:ext>
                      </a:extLst>
                    </a:blip>
                    <a:stretch>
                      <a:fillRect/>
                    </a:stretch>
                  </pic:blipFill>
                  <pic:spPr>
                    <a:xfrm>
                      <a:off x="0" y="0"/>
                      <a:ext cx="5260975" cy="3274695"/>
                    </a:xfrm>
                    <a:prstGeom prst="rect">
                      <a:avLst/>
                    </a:prstGeom>
                    <a:ln>
                      <a:noFill/>
                    </a:ln>
                  </pic:spPr>
                </pic:pic>
              </a:graphicData>
            </a:graphic>
          </wp:inline>
        </w:drawing>
      </w:r>
    </w:p>
    <w:p w14:paraId="5BA9F362" w14:textId="49DADEBF" w:rsidR="00733843" w:rsidRPr="00613C74" w:rsidRDefault="00733843" w:rsidP="0050460E">
      <w:pPr>
        <w:pStyle w:val="Pamatteksts1"/>
        <w:jc w:val="center"/>
      </w:pPr>
      <w:r w:rsidRPr="00613C74">
        <w:t xml:space="preserve">96. attēls. Pakalpojuma versijas </w:t>
      </w:r>
      <w:proofErr w:type="spellStart"/>
      <w:r w:rsidRPr="00613C74">
        <w:t>mašīntulkošanas</w:t>
      </w:r>
      <w:proofErr w:type="spellEnd"/>
      <w:r w:rsidRPr="00613C74">
        <w:t xml:space="preserve"> uzsākšana</w:t>
      </w:r>
    </w:p>
    <w:p w14:paraId="7D78FB40" w14:textId="77777777" w:rsidR="006412C3" w:rsidRPr="00B409B0" w:rsidRDefault="006412C3" w:rsidP="0050460E">
      <w:pPr>
        <w:pStyle w:val="Pamatteksts1"/>
      </w:pPr>
    </w:p>
    <w:p w14:paraId="254BC747" w14:textId="77777777" w:rsidR="00E057FE" w:rsidRPr="00F032A9" w:rsidRDefault="00E057FE" w:rsidP="0050460E">
      <w:pPr>
        <w:pStyle w:val="Pamatteksts1"/>
        <w:rPr>
          <w:b w:val="0"/>
          <w:i w:val="0"/>
        </w:rPr>
      </w:pPr>
      <w:r w:rsidRPr="00F032A9">
        <w:rPr>
          <w:b w:val="0"/>
          <w:i w:val="0"/>
          <w:color w:val="FF0000"/>
        </w:rPr>
        <w:t>!</w:t>
      </w:r>
      <w:r w:rsidRPr="00F032A9">
        <w:rPr>
          <w:b w:val="0"/>
          <w:i w:val="0"/>
        </w:rPr>
        <w:t xml:space="preserve"> Darbība pieejama pakalpojuma versijām statusā “Melnraksts”, ja izvēlēta valoda, kas nav pamatvaloda (LV). </w:t>
      </w:r>
    </w:p>
    <w:p w14:paraId="6728C08A" w14:textId="77777777" w:rsidR="00E057FE" w:rsidRPr="00F032A9" w:rsidRDefault="00E057FE" w:rsidP="0050460E">
      <w:pPr>
        <w:pStyle w:val="Pamatteksts1"/>
        <w:rPr>
          <w:b w:val="0"/>
          <w:i w:val="0"/>
        </w:rPr>
      </w:pPr>
      <w:r w:rsidRPr="00F032A9">
        <w:rPr>
          <w:b w:val="0"/>
          <w:i w:val="0"/>
        </w:rPr>
        <w:t>Sistēma uzsāk pakalpojuma v</w:t>
      </w:r>
      <w:r w:rsidR="00B409B0" w:rsidRPr="00F032A9">
        <w:rPr>
          <w:b w:val="0"/>
          <w:i w:val="0"/>
        </w:rPr>
        <w:t xml:space="preserve">ersijas </w:t>
      </w:r>
      <w:proofErr w:type="spellStart"/>
      <w:r w:rsidR="00B409B0" w:rsidRPr="00F032A9">
        <w:rPr>
          <w:b w:val="0"/>
          <w:i w:val="0"/>
        </w:rPr>
        <w:t>mašīntulkošanas</w:t>
      </w:r>
      <w:proofErr w:type="spellEnd"/>
      <w:r w:rsidR="00B409B0" w:rsidRPr="00F032A9">
        <w:rPr>
          <w:b w:val="0"/>
          <w:i w:val="0"/>
        </w:rPr>
        <w:t xml:space="preserve"> procesu.</w:t>
      </w:r>
    </w:p>
    <w:p w14:paraId="216F4E7E" w14:textId="77777777" w:rsidR="006412C3" w:rsidRPr="005E5959" w:rsidRDefault="006412C3" w:rsidP="0050460E">
      <w:pPr>
        <w:pStyle w:val="Pamatteksts1"/>
      </w:pPr>
    </w:p>
    <w:p w14:paraId="462301E1" w14:textId="55A5EA1C" w:rsidR="00E057FE" w:rsidRDefault="00E057FE" w:rsidP="00134646">
      <w:pPr>
        <w:pStyle w:val="Pamatteksts"/>
      </w:pPr>
      <w:r w:rsidRPr="00B409B0">
        <w:lastRenderedPageBreak/>
        <w:t>Pakalpojuma ve</w:t>
      </w:r>
      <w:r w:rsidR="002237B1" w:rsidRPr="00B409B0">
        <w:t xml:space="preserve">rsijas statuss tiek mainīts uz </w:t>
      </w:r>
      <w:r w:rsidR="002237B1" w:rsidRPr="002E7D67">
        <w:rPr>
          <w:b/>
        </w:rPr>
        <w:t>“Tulkošanā”</w:t>
      </w:r>
      <w:r w:rsidRPr="00B409B0">
        <w:t xml:space="preserve">, un, kamēr pakalpojums ir šajā statusā, </w:t>
      </w:r>
      <w:r w:rsidRPr="00B409B0">
        <w:rPr>
          <w:b/>
        </w:rPr>
        <w:t>lietotājs nevar saglabāt izmaiņas pakalpojuma versijas aprakstā.</w:t>
      </w:r>
      <w:r w:rsidR="005E1EDE" w:rsidRPr="00B409B0">
        <w:rPr>
          <w:b/>
        </w:rPr>
        <w:t xml:space="preserve"> </w:t>
      </w:r>
      <w:r w:rsidRPr="00B409B0">
        <w:t xml:space="preserve">Tulkošanas laiks var būt no dažām minūtēm līdz </w:t>
      </w:r>
      <w:r w:rsidR="00B712AB" w:rsidRPr="00B409B0">
        <w:t>vairāk nekā</w:t>
      </w:r>
      <w:r w:rsidRPr="00B409B0">
        <w:t xml:space="preserve"> desmit minūtēm. Tas ir atkarīgs no teksta daudz</w:t>
      </w:r>
      <w:r w:rsidR="00B409B0" w:rsidRPr="00B409B0">
        <w:t xml:space="preserve">uma un sistēmas darbības ātruma </w:t>
      </w:r>
      <w:r w:rsidR="00820C46">
        <w:t xml:space="preserve">(sk. </w:t>
      </w:r>
      <w:r w:rsidR="00B409B0" w:rsidRPr="00B409B0">
        <w:t>97. un 98. attēlu).</w:t>
      </w:r>
    </w:p>
    <w:p w14:paraId="480BE0DE" w14:textId="77777777" w:rsidR="00E057FE" w:rsidRDefault="00E057FE" w:rsidP="0050460E">
      <w:pPr>
        <w:pStyle w:val="Pamatteksts1"/>
      </w:pPr>
      <w:r>
        <w:rPr>
          <w:noProof/>
          <w:lang w:val="en-US"/>
        </w:rPr>
        <w:drawing>
          <wp:inline distT="0" distB="0" distL="0" distR="0" wp14:anchorId="29258EF8" wp14:editId="05B61D0C">
            <wp:extent cx="5611495" cy="2804160"/>
            <wp:effectExtent l="0" t="0" r="190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3.png"/>
                    <pic:cNvPicPr/>
                  </pic:nvPicPr>
                  <pic:blipFill>
                    <a:blip r:embed="rId125">
                      <a:extLst>
                        <a:ext uri="{28A0092B-C50C-407E-A947-70E740481C1C}">
                          <a14:useLocalDpi xmlns:a14="http://schemas.microsoft.com/office/drawing/2010/main" val="0"/>
                        </a:ext>
                      </a:extLst>
                    </a:blip>
                    <a:stretch>
                      <a:fillRect/>
                    </a:stretch>
                  </pic:blipFill>
                  <pic:spPr>
                    <a:xfrm>
                      <a:off x="0" y="0"/>
                      <a:ext cx="5611495" cy="2804160"/>
                    </a:xfrm>
                    <a:prstGeom prst="rect">
                      <a:avLst/>
                    </a:prstGeom>
                  </pic:spPr>
                </pic:pic>
              </a:graphicData>
            </a:graphic>
          </wp:inline>
        </w:drawing>
      </w:r>
    </w:p>
    <w:p w14:paraId="562E21FE" w14:textId="62291D7B" w:rsidR="00733843" w:rsidRPr="00045C9B" w:rsidRDefault="00733843" w:rsidP="0050460E">
      <w:pPr>
        <w:pStyle w:val="Pamatteksts1"/>
      </w:pPr>
      <w:r w:rsidRPr="00045C9B">
        <w:t>97. attēls. Pakalpojuma versijas tulkošanas informācijas attēlojums, esot tulkošanas procesā</w:t>
      </w:r>
    </w:p>
    <w:p w14:paraId="466C7116" w14:textId="77777777" w:rsidR="009D5DF5" w:rsidRPr="00D3587C" w:rsidRDefault="009D5DF5" w:rsidP="0050460E">
      <w:pPr>
        <w:pStyle w:val="Pamatteksts1"/>
      </w:pPr>
    </w:p>
    <w:p w14:paraId="493B2F62" w14:textId="77777777" w:rsidR="00ED5844" w:rsidRDefault="00E057FE" w:rsidP="0050460E">
      <w:pPr>
        <w:pStyle w:val="Pamatteksts1"/>
      </w:pPr>
      <w:r>
        <w:rPr>
          <w:noProof/>
          <w:lang w:val="en-US"/>
        </w:rPr>
        <w:drawing>
          <wp:inline distT="0" distB="0" distL="0" distR="0" wp14:anchorId="5F8E37A0" wp14:editId="6DF8CB97">
            <wp:extent cx="5270500" cy="2852420"/>
            <wp:effectExtent l="0" t="0" r="1270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_4.png"/>
                    <pic:cNvPicPr/>
                  </pic:nvPicPr>
                  <pic:blipFill>
                    <a:blip r:embed="rId126">
                      <a:extLst>
                        <a:ext uri="{28A0092B-C50C-407E-A947-70E740481C1C}">
                          <a14:useLocalDpi xmlns:a14="http://schemas.microsoft.com/office/drawing/2010/main" val="0"/>
                        </a:ext>
                      </a:extLst>
                    </a:blip>
                    <a:stretch>
                      <a:fillRect/>
                    </a:stretch>
                  </pic:blipFill>
                  <pic:spPr>
                    <a:xfrm>
                      <a:off x="0" y="0"/>
                      <a:ext cx="5270500" cy="2852420"/>
                    </a:xfrm>
                    <a:prstGeom prst="rect">
                      <a:avLst/>
                    </a:prstGeom>
                  </pic:spPr>
                </pic:pic>
              </a:graphicData>
            </a:graphic>
          </wp:inline>
        </w:drawing>
      </w:r>
    </w:p>
    <w:p w14:paraId="2ED55A31" w14:textId="5CE27CD7" w:rsidR="00733843" w:rsidRPr="00B824CC" w:rsidRDefault="00733843" w:rsidP="0050460E">
      <w:pPr>
        <w:pStyle w:val="Pamatteksts1"/>
      </w:pPr>
      <w:r w:rsidRPr="00B824CC">
        <w:t xml:space="preserve">98. attēls. Pakalpojuma versijas tulkošanas informācijas attēlojums, </w:t>
      </w:r>
      <w:proofErr w:type="spellStart"/>
      <w:r w:rsidRPr="00B824CC">
        <w:t>mašīntulkošanas</w:t>
      </w:r>
      <w:proofErr w:type="spellEnd"/>
      <w:r w:rsidRPr="00B824CC">
        <w:t xml:space="preserve"> procesam noslēdzoties</w:t>
      </w:r>
    </w:p>
    <w:p w14:paraId="4F1AB024" w14:textId="77777777" w:rsidR="00511868" w:rsidRPr="00511868" w:rsidRDefault="00511868" w:rsidP="0050460E">
      <w:pPr>
        <w:pStyle w:val="Pamatteksts1"/>
      </w:pPr>
    </w:p>
    <w:p w14:paraId="4DE43882" w14:textId="77777777" w:rsidR="00E057FE" w:rsidRPr="005E5959" w:rsidRDefault="00E057FE" w:rsidP="00134646">
      <w:pPr>
        <w:pStyle w:val="Pamatteksts"/>
      </w:pPr>
      <w:r w:rsidRPr="005E5959">
        <w:t>Tiek iztulkota informācija šādos pakalpojuma versijas un saistītās informācijas laukos (neskatoties uz to, vai iepriekš jau šajos laukos bijis ievadīts tulkojums):</w:t>
      </w:r>
    </w:p>
    <w:p w14:paraId="4758AE7D" w14:textId="77777777" w:rsidR="00E057FE" w:rsidRPr="00A950AA" w:rsidRDefault="00E057FE" w:rsidP="0050460E">
      <w:pPr>
        <w:pStyle w:val="Pakrtots"/>
      </w:pPr>
      <w:r w:rsidRPr="00A950AA">
        <w:t>Pakalpojuma apraksta versijas laukos:</w:t>
      </w:r>
    </w:p>
    <w:p w14:paraId="302AD464" w14:textId="77777777" w:rsidR="00E057FE" w:rsidRPr="00A950AA" w:rsidRDefault="00E057FE" w:rsidP="0050460E">
      <w:pPr>
        <w:pStyle w:val="PakPakrtots"/>
      </w:pPr>
      <w:r w:rsidRPr="00A950AA">
        <w:lastRenderedPageBreak/>
        <w:t>Nosaukums;</w:t>
      </w:r>
    </w:p>
    <w:p w14:paraId="7622D824" w14:textId="77777777" w:rsidR="00E057FE" w:rsidRPr="00A950AA" w:rsidRDefault="00E057FE" w:rsidP="0050460E">
      <w:pPr>
        <w:pStyle w:val="PakPakrtots"/>
      </w:pPr>
      <w:r w:rsidRPr="00A950AA">
        <w:t>Apraksts;</w:t>
      </w:r>
    </w:p>
    <w:p w14:paraId="31CAD8C9" w14:textId="77777777" w:rsidR="00E057FE" w:rsidRPr="00A950AA" w:rsidRDefault="00E057FE" w:rsidP="0050460E">
      <w:pPr>
        <w:pStyle w:val="PakPakrtots"/>
      </w:pPr>
      <w:r w:rsidRPr="00A950AA">
        <w:t>Administratīvā procesa iespējas;</w:t>
      </w:r>
    </w:p>
    <w:p w14:paraId="4DEB6CA9" w14:textId="77777777" w:rsidR="00E057FE" w:rsidRPr="00A950AA" w:rsidRDefault="00E057FE" w:rsidP="0050460E">
      <w:pPr>
        <w:pStyle w:val="PakPakrtots"/>
      </w:pPr>
      <w:r w:rsidRPr="00A950AA">
        <w:t>Saņēmēja apraksts;</w:t>
      </w:r>
    </w:p>
    <w:p w14:paraId="5BB480D6" w14:textId="77777777" w:rsidR="00E057FE" w:rsidRPr="00A950AA" w:rsidRDefault="00E057FE" w:rsidP="0050460E">
      <w:pPr>
        <w:pStyle w:val="PakPakrtots"/>
      </w:pPr>
      <w:r w:rsidRPr="00A950AA">
        <w:t>Atgādinājums pieprasītājam;</w:t>
      </w:r>
    </w:p>
    <w:p w14:paraId="36BF6BBB" w14:textId="77777777" w:rsidR="00E057FE" w:rsidRPr="00A950AA" w:rsidRDefault="00E057FE" w:rsidP="0050460E">
      <w:pPr>
        <w:pStyle w:val="PakPakrtots"/>
      </w:pPr>
      <w:r w:rsidRPr="00A950AA">
        <w:t>Brīdinājums pieprasītājam;</w:t>
      </w:r>
    </w:p>
    <w:p w14:paraId="6894C48A" w14:textId="77777777" w:rsidR="00E057FE" w:rsidRPr="00A950AA" w:rsidRDefault="00E057FE" w:rsidP="0050460E">
      <w:pPr>
        <w:pStyle w:val="PakPakrtots"/>
      </w:pPr>
      <w:r w:rsidRPr="00A950AA">
        <w:t>Termiņa apraksts;</w:t>
      </w:r>
    </w:p>
    <w:p w14:paraId="2E44D9A5" w14:textId="77777777" w:rsidR="00E057FE" w:rsidRPr="00A950AA" w:rsidRDefault="00E057FE" w:rsidP="0050460E">
      <w:pPr>
        <w:pStyle w:val="PakPakrtots"/>
      </w:pPr>
      <w:r w:rsidRPr="00A950AA">
        <w:t>Plānveida pārtraukumi;</w:t>
      </w:r>
    </w:p>
    <w:p w14:paraId="225E5DEB" w14:textId="77777777" w:rsidR="00E057FE" w:rsidRPr="00A950AA" w:rsidRDefault="00E057FE" w:rsidP="0050460E">
      <w:pPr>
        <w:pStyle w:val="PakPakrtots"/>
      </w:pPr>
      <w:r w:rsidRPr="00A950AA">
        <w:t>Darbības atjaunošanas laiks;</w:t>
      </w:r>
    </w:p>
    <w:p w14:paraId="1945C515" w14:textId="77777777" w:rsidR="00E057FE" w:rsidRPr="00A950AA" w:rsidRDefault="00E057FE" w:rsidP="0050460E">
      <w:pPr>
        <w:pStyle w:val="PakPakrtots"/>
      </w:pPr>
      <w:r w:rsidRPr="00A950AA">
        <w:t>Plānotās izmaiņas;</w:t>
      </w:r>
    </w:p>
    <w:p w14:paraId="24A67FC3" w14:textId="77777777" w:rsidR="00E057FE" w:rsidRPr="00A950AA" w:rsidRDefault="00E057FE" w:rsidP="0050460E">
      <w:pPr>
        <w:pStyle w:val="PakPakrtots"/>
      </w:pPr>
      <w:r w:rsidRPr="00A950AA">
        <w:t>Atslēgvārdi.</w:t>
      </w:r>
    </w:p>
    <w:p w14:paraId="22801A1B" w14:textId="77777777" w:rsidR="00E057FE" w:rsidRPr="00A950AA" w:rsidRDefault="00E057FE" w:rsidP="0050460E">
      <w:pPr>
        <w:pStyle w:val="Pakrtots"/>
      </w:pPr>
      <w:r w:rsidRPr="00A950AA">
        <w:t>Pakalpojuma laukos:</w:t>
      </w:r>
    </w:p>
    <w:p w14:paraId="2776557A" w14:textId="77777777" w:rsidR="00E057FE" w:rsidRPr="00A950AA" w:rsidRDefault="00E057FE" w:rsidP="0050460E">
      <w:pPr>
        <w:pStyle w:val="PakPakrtots"/>
      </w:pPr>
      <w:r w:rsidRPr="00A950AA">
        <w:t>Nosaukums.</w:t>
      </w:r>
    </w:p>
    <w:p w14:paraId="01B9F0BB" w14:textId="77777777" w:rsidR="00E057FE" w:rsidRPr="00A950AA" w:rsidRDefault="00E057FE" w:rsidP="0050460E">
      <w:pPr>
        <w:pStyle w:val="Pakrtots"/>
      </w:pPr>
      <w:r w:rsidRPr="00A950AA">
        <w:t>Pakalpojuma versijai piesaistīto Pakalpojuma soļu laukos:</w:t>
      </w:r>
    </w:p>
    <w:p w14:paraId="5554ED61" w14:textId="77777777" w:rsidR="00E057FE" w:rsidRPr="00A950AA" w:rsidRDefault="00E057FE" w:rsidP="0050460E">
      <w:pPr>
        <w:pStyle w:val="PakPakrtots"/>
      </w:pPr>
      <w:r w:rsidRPr="00A950AA">
        <w:t>Nosaukums;</w:t>
      </w:r>
    </w:p>
    <w:p w14:paraId="36238BF7" w14:textId="77777777" w:rsidR="00E057FE" w:rsidRPr="00A950AA" w:rsidRDefault="00E057FE" w:rsidP="0050460E">
      <w:pPr>
        <w:pStyle w:val="PakPakrtots"/>
      </w:pPr>
      <w:r w:rsidRPr="00A950AA">
        <w:t>Apraksts.</w:t>
      </w:r>
    </w:p>
    <w:p w14:paraId="0CBD5887" w14:textId="77777777" w:rsidR="00E057FE" w:rsidRPr="00A950AA" w:rsidRDefault="00E057FE" w:rsidP="0050460E">
      <w:pPr>
        <w:pStyle w:val="Pakrtots"/>
      </w:pPr>
      <w:r w:rsidRPr="00A950AA">
        <w:t>Pakalpojuma versijai piesaistīto Pakalpojuma soļu veidlapu laukos:</w:t>
      </w:r>
    </w:p>
    <w:p w14:paraId="56F9E5B2" w14:textId="77777777" w:rsidR="00E057FE" w:rsidRPr="00A950AA" w:rsidRDefault="00E057FE" w:rsidP="0050460E">
      <w:pPr>
        <w:pStyle w:val="PakPakrtots"/>
      </w:pPr>
      <w:r w:rsidRPr="00A950AA">
        <w:t>Nosaukums;</w:t>
      </w:r>
    </w:p>
    <w:p w14:paraId="4BEDAF69" w14:textId="77777777" w:rsidR="00E057FE" w:rsidRPr="00A950AA" w:rsidRDefault="00E057FE" w:rsidP="0050460E">
      <w:pPr>
        <w:pStyle w:val="PakPakrtots"/>
      </w:pPr>
      <w:r w:rsidRPr="00A950AA">
        <w:t>Piezīmes.</w:t>
      </w:r>
    </w:p>
    <w:p w14:paraId="786F2F80" w14:textId="77777777" w:rsidR="00E057FE" w:rsidRPr="00A950AA" w:rsidRDefault="00E057FE" w:rsidP="0050460E">
      <w:pPr>
        <w:pStyle w:val="Pakrtots"/>
      </w:pPr>
      <w:r w:rsidRPr="00A950AA">
        <w:t>Pakalpojuma versijai piesaistīto Pakalpojuma soļu Pakalpojuma kanālu versiju detaļām piesaistīto Organizāciju kanālu laukus (šos laukus tulko tikai tādā gadījumā, ja tie iepriekš jau nav bijuši tulkoti norādītajā tulkošanas valodā):</w:t>
      </w:r>
    </w:p>
    <w:p w14:paraId="5C7E31F7" w14:textId="77777777" w:rsidR="00E057FE" w:rsidRPr="00A950AA" w:rsidRDefault="00E057FE" w:rsidP="0050460E">
      <w:pPr>
        <w:pStyle w:val="PakPakrtots"/>
      </w:pPr>
      <w:r w:rsidRPr="00A950AA">
        <w:t>Nosaukums;</w:t>
      </w:r>
    </w:p>
    <w:p w14:paraId="704FC34B" w14:textId="77777777" w:rsidR="00E057FE" w:rsidRPr="00A950AA" w:rsidRDefault="00E057FE" w:rsidP="0050460E">
      <w:pPr>
        <w:pStyle w:val="PakPakrtots"/>
      </w:pPr>
      <w:r w:rsidRPr="00A950AA">
        <w:t>Apraksts.</w:t>
      </w:r>
    </w:p>
    <w:p w14:paraId="3F040A09" w14:textId="12A8BF98" w:rsidR="00E057FE" w:rsidRPr="005E1EDE" w:rsidRDefault="00E057FE" w:rsidP="00E057FE">
      <w:pPr>
        <w:pStyle w:val="Piezme"/>
        <w:ind w:left="0"/>
        <w:rPr>
          <w:i w:val="0"/>
          <w:sz w:val="24"/>
        </w:rPr>
      </w:pPr>
      <w:r w:rsidRPr="005E1EDE">
        <w:rPr>
          <w:b/>
          <w:bCs/>
          <w:i w:val="0"/>
          <w:iCs/>
          <w:color w:val="FF0000"/>
          <w:sz w:val="24"/>
        </w:rPr>
        <w:t>!</w:t>
      </w:r>
      <w:r w:rsidRPr="005E1EDE">
        <w:rPr>
          <w:i w:val="0"/>
          <w:sz w:val="24"/>
        </w:rPr>
        <w:t xml:space="preserve"> Ja tulkotais teksts </w:t>
      </w:r>
      <w:r w:rsidR="0084396F" w:rsidRPr="005E1EDE">
        <w:rPr>
          <w:i w:val="0"/>
          <w:sz w:val="24"/>
        </w:rPr>
        <w:t>ir garāks</w:t>
      </w:r>
      <w:r w:rsidR="0084396F">
        <w:rPr>
          <w:i w:val="0"/>
          <w:sz w:val="24"/>
        </w:rPr>
        <w:t>,</w:t>
      </w:r>
      <w:r w:rsidR="0084396F" w:rsidRPr="005E1EDE">
        <w:rPr>
          <w:i w:val="0"/>
          <w:sz w:val="24"/>
        </w:rPr>
        <w:t xml:space="preserve"> nekā</w:t>
      </w:r>
      <w:r w:rsidRPr="005E1EDE">
        <w:rPr>
          <w:i w:val="0"/>
          <w:sz w:val="24"/>
        </w:rPr>
        <w:t xml:space="preserve"> atļauts sistēmā šim lauku tipam, tad lauka tulkojums tiek apgriezts.</w:t>
      </w:r>
      <w:r w:rsidR="002237B1" w:rsidRPr="005E1EDE">
        <w:rPr>
          <w:i w:val="0"/>
          <w:sz w:val="24"/>
        </w:rPr>
        <w:t xml:space="preserve"> Atsevišķos gadījumos tiek atgriezta kļūda</w:t>
      </w:r>
      <w:r w:rsidR="00B712AB">
        <w:rPr>
          <w:i w:val="0"/>
          <w:sz w:val="24"/>
        </w:rPr>
        <w:t>,</w:t>
      </w:r>
      <w:r w:rsidR="002237B1" w:rsidRPr="005E1EDE">
        <w:rPr>
          <w:i w:val="0"/>
          <w:sz w:val="24"/>
        </w:rPr>
        <w:t xml:space="preserve"> norādot</w:t>
      </w:r>
      <w:r w:rsidR="00B712AB">
        <w:rPr>
          <w:i w:val="0"/>
          <w:sz w:val="24"/>
        </w:rPr>
        <w:t>,</w:t>
      </w:r>
      <w:r w:rsidR="002237B1" w:rsidRPr="005E1EDE">
        <w:rPr>
          <w:i w:val="0"/>
          <w:sz w:val="24"/>
        </w:rPr>
        <w:t xml:space="preserve"> kurā laukā ir problēma.</w:t>
      </w:r>
    </w:p>
    <w:p w14:paraId="1901C36E" w14:textId="77777777" w:rsidR="00E057FE" w:rsidRPr="001A5C65" w:rsidRDefault="00E057FE" w:rsidP="00E057FE">
      <w:pPr>
        <w:pStyle w:val="Piezme"/>
      </w:pPr>
    </w:p>
    <w:p w14:paraId="560A9A17" w14:textId="12BA8983" w:rsidR="00E057FE" w:rsidRPr="005A239C" w:rsidRDefault="005A239C" w:rsidP="00E057FE">
      <w:pPr>
        <w:rPr>
          <w:rFonts w:ascii="Times New Roman" w:eastAsia="Times New Roman" w:hAnsi="Times New Roman" w:cs="Times New Roman"/>
          <w:sz w:val="24"/>
          <w:szCs w:val="24"/>
        </w:rPr>
      </w:pPr>
      <w:r>
        <w:br w:type="page"/>
      </w:r>
    </w:p>
    <w:p w14:paraId="6FC64B0B" w14:textId="5EAE49D6" w:rsidR="0088213E" w:rsidRPr="003731D1" w:rsidRDefault="00F24DC3" w:rsidP="00D3584A">
      <w:pPr>
        <w:pStyle w:val="Heading1"/>
      </w:pPr>
      <w:bookmarkStart w:id="53" w:name="_Toc366423366"/>
      <w:r>
        <w:lastRenderedPageBreak/>
        <w:t>12</w:t>
      </w:r>
      <w:r w:rsidR="00EC155F">
        <w:t xml:space="preserve">. </w:t>
      </w:r>
      <w:r w:rsidR="0088213E" w:rsidRPr="003731D1">
        <w:t xml:space="preserve">Pakalpojuma </w:t>
      </w:r>
      <w:r w:rsidR="00661F98" w:rsidRPr="003731D1">
        <w:t xml:space="preserve">versijas </w:t>
      </w:r>
      <w:r w:rsidR="0088213E" w:rsidRPr="003731D1">
        <w:t>nodošana publicēšanai</w:t>
      </w:r>
      <w:bookmarkEnd w:id="53"/>
    </w:p>
    <w:p w14:paraId="2539CFB2" w14:textId="77777777" w:rsidR="00871705" w:rsidRPr="003731D1" w:rsidRDefault="00871705" w:rsidP="00871705">
      <w:pPr>
        <w:jc w:val="center"/>
        <w:rPr>
          <w:rFonts w:ascii="Times" w:hAnsi="Times"/>
          <w:b/>
          <w:sz w:val="28"/>
          <w:szCs w:val="28"/>
        </w:rPr>
      </w:pPr>
    </w:p>
    <w:p w14:paraId="35E1AC51" w14:textId="77777777" w:rsidR="00156707" w:rsidRPr="003731D1" w:rsidRDefault="00F97022" w:rsidP="000E498F">
      <w:pPr>
        <w:pStyle w:val="ListParagraph"/>
        <w:ind w:left="0"/>
        <w:jc w:val="right"/>
        <w:rPr>
          <w:rFonts w:ascii="Times" w:hAnsi="Times"/>
          <w:b/>
          <w:sz w:val="24"/>
          <w:szCs w:val="24"/>
        </w:rPr>
      </w:pPr>
      <w:r>
        <w:rPr>
          <w:rFonts w:ascii="Times" w:hAnsi="Times"/>
          <w:b/>
          <w:noProof/>
          <w:sz w:val="24"/>
          <w:szCs w:val="24"/>
          <w:lang w:val="en-US"/>
        </w:rPr>
        <w:drawing>
          <wp:inline distT="0" distB="0" distL="0" distR="0" wp14:anchorId="7CA75138" wp14:editId="39E3CACE">
            <wp:extent cx="5760085" cy="3280410"/>
            <wp:effectExtent l="0" t="0" r="571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licesana.jpg"/>
                    <pic:cNvPicPr/>
                  </pic:nvPicPr>
                  <pic:blipFill>
                    <a:blip r:embed="rId127">
                      <a:extLst>
                        <a:ext uri="{28A0092B-C50C-407E-A947-70E740481C1C}">
                          <a14:useLocalDpi xmlns:a14="http://schemas.microsoft.com/office/drawing/2010/main" val="0"/>
                        </a:ext>
                      </a:extLst>
                    </a:blip>
                    <a:stretch>
                      <a:fillRect/>
                    </a:stretch>
                  </pic:blipFill>
                  <pic:spPr>
                    <a:xfrm>
                      <a:off x="0" y="0"/>
                      <a:ext cx="5760085" cy="3280410"/>
                    </a:xfrm>
                    <a:prstGeom prst="rect">
                      <a:avLst/>
                    </a:prstGeom>
                  </pic:spPr>
                </pic:pic>
              </a:graphicData>
            </a:graphic>
          </wp:inline>
        </w:drawing>
      </w:r>
    </w:p>
    <w:p w14:paraId="52CBDAB5" w14:textId="0E46476A" w:rsidR="00733843" w:rsidRDefault="00733843" w:rsidP="000E498F">
      <w:pPr>
        <w:jc w:val="center"/>
        <w:rPr>
          <w:rFonts w:ascii="Times" w:hAnsi="Times"/>
          <w:b/>
          <w:i/>
          <w:sz w:val="24"/>
          <w:szCs w:val="24"/>
        </w:rPr>
      </w:pPr>
      <w:r>
        <w:rPr>
          <w:rFonts w:ascii="Times" w:hAnsi="Times"/>
          <w:b/>
          <w:i/>
          <w:sz w:val="24"/>
          <w:szCs w:val="24"/>
        </w:rPr>
        <w:t>99</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Aizpildes virzība pakalpojuma aizpildes shēmā, sadaļa “Pakalpojuma versijas nodošana publicēšanai”</w:t>
      </w:r>
    </w:p>
    <w:p w14:paraId="65D9A366" w14:textId="77777777" w:rsidR="00871705" w:rsidRPr="003731D1" w:rsidRDefault="00871705" w:rsidP="00156707">
      <w:pPr>
        <w:pStyle w:val="ListParagraph"/>
        <w:jc w:val="right"/>
        <w:rPr>
          <w:rFonts w:ascii="Times" w:hAnsi="Times"/>
          <w:b/>
          <w:sz w:val="24"/>
          <w:szCs w:val="24"/>
        </w:rPr>
      </w:pPr>
    </w:p>
    <w:p w14:paraId="695E7F6E" w14:textId="77777777" w:rsidR="002A6739" w:rsidRPr="003731D1" w:rsidRDefault="00676EA9" w:rsidP="00871705">
      <w:pPr>
        <w:ind w:left="360"/>
        <w:jc w:val="both"/>
        <w:rPr>
          <w:rFonts w:ascii="Times" w:hAnsi="Times"/>
          <w:sz w:val="24"/>
          <w:szCs w:val="24"/>
        </w:rPr>
      </w:pPr>
      <w:r w:rsidRPr="003731D1">
        <w:rPr>
          <w:rFonts w:ascii="Times" w:hAnsi="Times"/>
          <w:sz w:val="24"/>
          <w:szCs w:val="24"/>
        </w:rPr>
        <w:t xml:space="preserve">Pabeidzot pakalpojuma </w:t>
      </w:r>
      <w:r w:rsidR="006A230F">
        <w:rPr>
          <w:rFonts w:ascii="Times" w:hAnsi="Times"/>
          <w:sz w:val="24"/>
          <w:szCs w:val="24"/>
        </w:rPr>
        <w:t xml:space="preserve">apraksta </w:t>
      </w:r>
      <w:r w:rsidRPr="003731D1">
        <w:rPr>
          <w:rFonts w:ascii="Times" w:hAnsi="Times"/>
          <w:sz w:val="24"/>
          <w:szCs w:val="24"/>
        </w:rPr>
        <w:t xml:space="preserve">informācijas aizpildi, pārskatiet ievadīto informāciju. </w:t>
      </w:r>
      <w:r w:rsidR="002A6739" w:rsidRPr="003731D1">
        <w:rPr>
          <w:rFonts w:ascii="Times" w:hAnsi="Times"/>
          <w:sz w:val="24"/>
          <w:szCs w:val="24"/>
        </w:rPr>
        <w:t xml:space="preserve">Atgriezieties sadaļā </w:t>
      </w:r>
      <w:r w:rsidR="002A6739" w:rsidRPr="003731D1">
        <w:rPr>
          <w:rFonts w:ascii="Times" w:hAnsi="Times"/>
          <w:b/>
          <w:sz w:val="24"/>
          <w:szCs w:val="24"/>
        </w:rPr>
        <w:t>“Pamatinformācija”</w:t>
      </w:r>
      <w:r w:rsidR="002A6739" w:rsidRPr="003731D1">
        <w:rPr>
          <w:rFonts w:ascii="Times" w:hAnsi="Times"/>
          <w:sz w:val="24"/>
          <w:szCs w:val="24"/>
        </w:rPr>
        <w:t xml:space="preserve"> un atveriet </w:t>
      </w:r>
      <w:r w:rsidR="002A6739" w:rsidRPr="003731D1">
        <w:rPr>
          <w:rFonts w:ascii="Times" w:hAnsi="Times"/>
          <w:b/>
          <w:sz w:val="24"/>
          <w:szCs w:val="24"/>
        </w:rPr>
        <w:t>“Versijas aprakstu”</w:t>
      </w:r>
      <w:r w:rsidR="002A6739" w:rsidRPr="00061479">
        <w:rPr>
          <w:rFonts w:ascii="Times" w:hAnsi="Times"/>
          <w:sz w:val="24"/>
          <w:szCs w:val="24"/>
        </w:rPr>
        <w:t>.</w:t>
      </w:r>
    </w:p>
    <w:p w14:paraId="694B9712" w14:textId="23A579CB" w:rsidR="00887CAC" w:rsidRPr="003731D1" w:rsidRDefault="006A230F" w:rsidP="00F3268E">
      <w:pPr>
        <w:ind w:left="360"/>
        <w:jc w:val="both"/>
        <w:rPr>
          <w:rFonts w:ascii="Times" w:hAnsi="Times"/>
          <w:sz w:val="24"/>
          <w:szCs w:val="24"/>
        </w:rPr>
      </w:pPr>
      <w:r>
        <w:rPr>
          <w:rFonts w:ascii="Times" w:hAnsi="Times"/>
          <w:sz w:val="24"/>
          <w:szCs w:val="24"/>
        </w:rPr>
        <w:t>Lai nodotu pakalpojuma aprakstu</w:t>
      </w:r>
      <w:r w:rsidR="00676EA9" w:rsidRPr="003731D1">
        <w:rPr>
          <w:rFonts w:ascii="Times" w:hAnsi="Times"/>
          <w:sz w:val="24"/>
          <w:szCs w:val="24"/>
        </w:rPr>
        <w:t xml:space="preserve"> publicēšanai,</w:t>
      </w:r>
      <w:r w:rsidR="00B712AB">
        <w:rPr>
          <w:rFonts w:ascii="Times" w:hAnsi="Times"/>
          <w:sz w:val="24"/>
          <w:szCs w:val="24"/>
        </w:rPr>
        <w:t xml:space="preserve"> </w:t>
      </w:r>
      <w:r w:rsidR="00AE793C" w:rsidRPr="003731D1">
        <w:rPr>
          <w:rFonts w:ascii="Times" w:hAnsi="Times"/>
          <w:sz w:val="24"/>
          <w:szCs w:val="24"/>
        </w:rPr>
        <w:t>nospiedie</w:t>
      </w:r>
      <w:r w:rsidR="00444C3D" w:rsidRPr="003731D1">
        <w:rPr>
          <w:rFonts w:ascii="Times" w:hAnsi="Times"/>
          <w:sz w:val="24"/>
          <w:szCs w:val="24"/>
        </w:rPr>
        <w:t xml:space="preserve">t spiedpogu </w:t>
      </w:r>
      <w:r w:rsidR="001C12FE">
        <w:rPr>
          <w:rFonts w:ascii="Times" w:hAnsi="Times"/>
          <w:b/>
          <w:sz w:val="24"/>
          <w:szCs w:val="24"/>
        </w:rPr>
        <w:t>“</w:t>
      </w:r>
      <w:r w:rsidR="002A3131" w:rsidRPr="003731D1">
        <w:rPr>
          <w:rFonts w:ascii="Times" w:hAnsi="Times"/>
          <w:b/>
          <w:sz w:val="24"/>
          <w:szCs w:val="24"/>
        </w:rPr>
        <w:t>Nodot publicēšanai”</w:t>
      </w:r>
      <w:r w:rsidR="00861585">
        <w:rPr>
          <w:rFonts w:ascii="Times" w:hAnsi="Times"/>
          <w:sz w:val="24"/>
          <w:szCs w:val="24"/>
        </w:rPr>
        <w:t xml:space="preserve"> </w:t>
      </w:r>
      <w:r w:rsidR="00820C46">
        <w:rPr>
          <w:rFonts w:ascii="Times" w:hAnsi="Times"/>
          <w:sz w:val="24"/>
          <w:szCs w:val="24"/>
        </w:rPr>
        <w:t xml:space="preserve">(sk. </w:t>
      </w:r>
      <w:r w:rsidR="00861585">
        <w:rPr>
          <w:rFonts w:ascii="Times" w:hAnsi="Times"/>
          <w:sz w:val="24"/>
          <w:szCs w:val="24"/>
        </w:rPr>
        <w:t>100</w:t>
      </w:r>
      <w:r w:rsidR="00E728D7" w:rsidRPr="003731D1">
        <w:rPr>
          <w:rFonts w:ascii="Times" w:hAnsi="Times"/>
          <w:sz w:val="24"/>
          <w:szCs w:val="24"/>
        </w:rPr>
        <w:t>.</w:t>
      </w:r>
      <w:r w:rsidR="00F97022">
        <w:rPr>
          <w:rFonts w:ascii="Times" w:hAnsi="Times"/>
          <w:sz w:val="24"/>
          <w:szCs w:val="24"/>
        </w:rPr>
        <w:t xml:space="preserve"> </w:t>
      </w:r>
      <w:r w:rsidR="0022386F">
        <w:rPr>
          <w:rFonts w:ascii="Times" w:hAnsi="Times"/>
          <w:sz w:val="24"/>
          <w:szCs w:val="24"/>
        </w:rPr>
        <w:t>attēlu)</w:t>
      </w:r>
      <w:r w:rsidR="00676EA9" w:rsidRPr="003731D1">
        <w:rPr>
          <w:rFonts w:ascii="Times" w:hAnsi="Times"/>
          <w:sz w:val="24"/>
          <w:szCs w:val="24"/>
        </w:rPr>
        <w:t>.</w:t>
      </w:r>
    </w:p>
    <w:p w14:paraId="13EF6DE6" w14:textId="77777777" w:rsidR="0088213E" w:rsidRPr="003731D1" w:rsidRDefault="00F3268E" w:rsidP="00FE3D5F">
      <w:pPr>
        <w:rPr>
          <w:rFonts w:ascii="Times" w:hAnsi="Times"/>
          <w:sz w:val="24"/>
          <w:szCs w:val="24"/>
        </w:rPr>
      </w:pPr>
      <w:r>
        <w:rPr>
          <w:rFonts w:ascii="Times" w:hAnsi="Times"/>
          <w:noProof/>
          <w:sz w:val="24"/>
          <w:szCs w:val="24"/>
          <w:lang w:val="en-US"/>
        </w:rPr>
        <w:drawing>
          <wp:inline distT="0" distB="0" distL="0" distR="0" wp14:anchorId="72E8053E" wp14:editId="4A1E1582">
            <wp:extent cx="5760085" cy="2383790"/>
            <wp:effectExtent l="0" t="0" r="5715"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51.png"/>
                    <pic:cNvPicPr/>
                  </pic:nvPicPr>
                  <pic:blipFill>
                    <a:blip r:embed="rId128">
                      <a:extLst>
                        <a:ext uri="{28A0092B-C50C-407E-A947-70E740481C1C}">
                          <a14:useLocalDpi xmlns:a14="http://schemas.microsoft.com/office/drawing/2010/main" val="0"/>
                        </a:ext>
                      </a:extLst>
                    </a:blip>
                    <a:stretch>
                      <a:fillRect/>
                    </a:stretch>
                  </pic:blipFill>
                  <pic:spPr>
                    <a:xfrm>
                      <a:off x="0" y="0"/>
                      <a:ext cx="5760085" cy="2383790"/>
                    </a:xfrm>
                    <a:prstGeom prst="rect">
                      <a:avLst/>
                    </a:prstGeom>
                  </pic:spPr>
                </pic:pic>
              </a:graphicData>
            </a:graphic>
          </wp:inline>
        </w:drawing>
      </w:r>
    </w:p>
    <w:p w14:paraId="429EFCFA" w14:textId="29AB345C" w:rsidR="00733843" w:rsidRDefault="00733843" w:rsidP="00871705">
      <w:pPr>
        <w:ind w:left="360"/>
        <w:jc w:val="center"/>
        <w:rPr>
          <w:rFonts w:ascii="Times" w:hAnsi="Times"/>
          <w:b/>
          <w:i/>
          <w:sz w:val="24"/>
          <w:szCs w:val="24"/>
        </w:rPr>
      </w:pPr>
      <w:r>
        <w:rPr>
          <w:rFonts w:ascii="Times" w:hAnsi="Times"/>
          <w:b/>
          <w:i/>
          <w:sz w:val="24"/>
          <w:szCs w:val="24"/>
        </w:rPr>
        <w:t>100</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 xml:space="preserve">Pakalpojuma </w:t>
      </w:r>
      <w:r>
        <w:rPr>
          <w:rFonts w:ascii="Times" w:hAnsi="Times"/>
          <w:b/>
          <w:i/>
          <w:sz w:val="24"/>
          <w:szCs w:val="24"/>
        </w:rPr>
        <w:t xml:space="preserve">apraksta </w:t>
      </w:r>
      <w:r w:rsidRPr="003731D1">
        <w:rPr>
          <w:rFonts w:ascii="Times" w:hAnsi="Times"/>
          <w:b/>
          <w:i/>
          <w:sz w:val="24"/>
          <w:szCs w:val="24"/>
        </w:rPr>
        <w:t>nodošana publicēšanai</w:t>
      </w:r>
    </w:p>
    <w:p w14:paraId="3C6C5186" w14:textId="1E3E242F" w:rsidR="00887CAC" w:rsidRPr="003731D1" w:rsidRDefault="00167A85" w:rsidP="002A6739">
      <w:pPr>
        <w:rPr>
          <w:rFonts w:ascii="Times" w:hAnsi="Times"/>
          <w:sz w:val="24"/>
          <w:szCs w:val="24"/>
        </w:rPr>
      </w:pPr>
      <w:r w:rsidRPr="003731D1">
        <w:rPr>
          <w:rFonts w:ascii="Times" w:hAnsi="Times"/>
          <w:b/>
          <w:color w:val="FF0000"/>
          <w:sz w:val="24"/>
          <w:szCs w:val="24"/>
        </w:rPr>
        <w:t>!</w:t>
      </w:r>
      <w:r w:rsidR="00EA5A16">
        <w:rPr>
          <w:rFonts w:ascii="Times" w:hAnsi="Times"/>
          <w:b/>
          <w:color w:val="FF0000"/>
          <w:sz w:val="24"/>
          <w:szCs w:val="24"/>
        </w:rPr>
        <w:t xml:space="preserve"> </w:t>
      </w:r>
      <w:r w:rsidR="002A6739" w:rsidRPr="003731D1">
        <w:rPr>
          <w:rFonts w:ascii="Times" w:hAnsi="Times"/>
          <w:sz w:val="24"/>
          <w:szCs w:val="24"/>
        </w:rPr>
        <w:t xml:space="preserve">Pakalpojuma </w:t>
      </w:r>
      <w:r w:rsidR="006A230F">
        <w:rPr>
          <w:rFonts w:ascii="Times" w:hAnsi="Times"/>
          <w:sz w:val="24"/>
          <w:szCs w:val="24"/>
        </w:rPr>
        <w:t xml:space="preserve">apraksta </w:t>
      </w:r>
      <w:r w:rsidR="002A6739" w:rsidRPr="003731D1">
        <w:rPr>
          <w:rFonts w:ascii="Times" w:hAnsi="Times"/>
          <w:sz w:val="24"/>
          <w:szCs w:val="24"/>
        </w:rPr>
        <w:t xml:space="preserve">pirmreizēju publicēšanu nodrošina VRAA pārstāvis. </w:t>
      </w:r>
      <w:r w:rsidR="00A618EA" w:rsidRPr="003731D1">
        <w:rPr>
          <w:rFonts w:ascii="Times" w:hAnsi="Times"/>
          <w:sz w:val="24"/>
          <w:szCs w:val="24"/>
        </w:rPr>
        <w:t>PK aizpil</w:t>
      </w:r>
      <w:r w:rsidR="003029A3" w:rsidRPr="003731D1">
        <w:rPr>
          <w:rFonts w:ascii="Times" w:hAnsi="Times"/>
          <w:sz w:val="24"/>
          <w:szCs w:val="24"/>
        </w:rPr>
        <w:t>dītājs</w:t>
      </w:r>
      <w:r w:rsidR="00A618EA" w:rsidRPr="003731D1">
        <w:rPr>
          <w:rFonts w:ascii="Times" w:hAnsi="Times"/>
          <w:sz w:val="24"/>
          <w:szCs w:val="24"/>
        </w:rPr>
        <w:t xml:space="preserve"> s</w:t>
      </w:r>
      <w:r w:rsidR="006A230F">
        <w:rPr>
          <w:rFonts w:ascii="Times" w:hAnsi="Times"/>
          <w:sz w:val="24"/>
          <w:szCs w:val="24"/>
        </w:rPr>
        <w:t>aņems paziņojumu uz savu e-pasta adresi</w:t>
      </w:r>
      <w:r w:rsidR="002F38DA">
        <w:rPr>
          <w:rFonts w:ascii="Times" w:hAnsi="Times"/>
          <w:sz w:val="24"/>
          <w:szCs w:val="24"/>
        </w:rPr>
        <w:t xml:space="preserve"> par faktu, ka pakalpojuma apraksts</w:t>
      </w:r>
      <w:r w:rsidR="00A618EA" w:rsidRPr="003731D1">
        <w:rPr>
          <w:rFonts w:ascii="Times" w:hAnsi="Times"/>
          <w:sz w:val="24"/>
          <w:szCs w:val="24"/>
        </w:rPr>
        <w:t xml:space="preserve"> ir publicēts. </w:t>
      </w:r>
      <w:r w:rsidR="00B806D2" w:rsidRPr="003731D1">
        <w:rPr>
          <w:rFonts w:ascii="Times" w:hAnsi="Times"/>
          <w:sz w:val="24"/>
          <w:szCs w:val="24"/>
        </w:rPr>
        <w:lastRenderedPageBreak/>
        <w:t xml:space="preserve">Informācija par pakalpojuma pašreizējo statusu ir pieejama sadaļā </w:t>
      </w:r>
      <w:r w:rsidR="001C12FE">
        <w:rPr>
          <w:rFonts w:ascii="Times" w:hAnsi="Times"/>
          <w:b/>
          <w:sz w:val="24"/>
          <w:szCs w:val="24"/>
        </w:rPr>
        <w:t>“</w:t>
      </w:r>
      <w:r w:rsidR="00B806D2" w:rsidRPr="003731D1">
        <w:rPr>
          <w:rFonts w:ascii="Times" w:hAnsi="Times"/>
          <w:b/>
          <w:sz w:val="24"/>
          <w:szCs w:val="24"/>
        </w:rPr>
        <w:t>Publicēšanas informācija”</w:t>
      </w:r>
      <w:r w:rsidR="004164A5" w:rsidRPr="003731D1">
        <w:rPr>
          <w:rFonts w:ascii="Times" w:hAnsi="Times"/>
          <w:sz w:val="24"/>
          <w:szCs w:val="24"/>
        </w:rPr>
        <w:t xml:space="preserve"> </w:t>
      </w:r>
      <w:r w:rsidR="00820C46">
        <w:rPr>
          <w:rFonts w:ascii="Times" w:hAnsi="Times"/>
          <w:sz w:val="24"/>
          <w:szCs w:val="24"/>
        </w:rPr>
        <w:t xml:space="preserve">(sk. </w:t>
      </w:r>
      <w:r w:rsidR="00F3268E">
        <w:rPr>
          <w:rFonts w:ascii="Times" w:hAnsi="Times"/>
          <w:sz w:val="24"/>
          <w:szCs w:val="24"/>
        </w:rPr>
        <w:t>101</w:t>
      </w:r>
      <w:r w:rsidR="00887CAC" w:rsidRPr="003731D1">
        <w:rPr>
          <w:rFonts w:ascii="Times" w:hAnsi="Times"/>
          <w:sz w:val="24"/>
          <w:szCs w:val="24"/>
        </w:rPr>
        <w:t>.</w:t>
      </w:r>
      <w:r w:rsidR="00F3268E">
        <w:rPr>
          <w:rFonts w:ascii="Times" w:hAnsi="Times"/>
          <w:sz w:val="24"/>
          <w:szCs w:val="24"/>
        </w:rPr>
        <w:t xml:space="preserve"> </w:t>
      </w:r>
      <w:r w:rsidR="004164A5" w:rsidRPr="003731D1">
        <w:rPr>
          <w:rFonts w:ascii="Times" w:hAnsi="Times"/>
          <w:sz w:val="24"/>
          <w:szCs w:val="24"/>
        </w:rPr>
        <w:t>attēlu).</w:t>
      </w:r>
    </w:p>
    <w:p w14:paraId="22804A23" w14:textId="77777777" w:rsidR="0088213E" w:rsidRPr="003731D1" w:rsidRDefault="005D7DC1" w:rsidP="00FE3D5F">
      <w:pPr>
        <w:rPr>
          <w:rFonts w:ascii="Times" w:hAnsi="Times"/>
          <w:sz w:val="24"/>
          <w:szCs w:val="24"/>
        </w:rPr>
      </w:pPr>
      <w:r>
        <w:rPr>
          <w:rFonts w:ascii="Times" w:hAnsi="Times"/>
          <w:noProof/>
          <w:sz w:val="24"/>
          <w:szCs w:val="24"/>
          <w:lang w:val="en-US"/>
        </w:rPr>
        <w:drawing>
          <wp:inline distT="0" distB="0" distL="0" distR="0" wp14:anchorId="7F2BEAF9" wp14:editId="52E24EFD">
            <wp:extent cx="6120130" cy="3460285"/>
            <wp:effectExtent l="19050" t="19050" r="13970" b="25865"/>
            <wp:docPr id="18" name="Picture 1" descr="H:\Riga Comm\Jaunas bildes\Publicesanas in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Riga Comm\Jaunas bildes\Publicesanas info.JPG"/>
                    <pic:cNvPicPr>
                      <a:picLocks noChangeAspect="1" noChangeArrowheads="1"/>
                    </pic:cNvPicPr>
                  </pic:nvPicPr>
                  <pic:blipFill>
                    <a:blip r:embed="rId129"/>
                    <a:srcRect/>
                    <a:stretch>
                      <a:fillRect/>
                    </a:stretch>
                  </pic:blipFill>
                  <pic:spPr bwMode="auto">
                    <a:xfrm>
                      <a:off x="0" y="0"/>
                      <a:ext cx="6120130" cy="3460285"/>
                    </a:xfrm>
                    <a:prstGeom prst="rect">
                      <a:avLst/>
                    </a:prstGeom>
                    <a:noFill/>
                    <a:ln w="9525">
                      <a:solidFill>
                        <a:schemeClr val="accent1">
                          <a:alpha val="7000"/>
                        </a:schemeClr>
                      </a:solidFill>
                      <a:miter lim="800000"/>
                      <a:headEnd/>
                      <a:tailEnd/>
                    </a:ln>
                  </pic:spPr>
                </pic:pic>
              </a:graphicData>
            </a:graphic>
          </wp:inline>
        </w:drawing>
      </w:r>
    </w:p>
    <w:p w14:paraId="4BD51FEA" w14:textId="1CFF5EB2" w:rsidR="00733843" w:rsidRDefault="00733843" w:rsidP="00634C8F">
      <w:pPr>
        <w:ind w:left="360"/>
        <w:jc w:val="center"/>
        <w:rPr>
          <w:rFonts w:ascii="Times" w:hAnsi="Times"/>
          <w:b/>
          <w:i/>
          <w:sz w:val="24"/>
          <w:szCs w:val="24"/>
        </w:rPr>
      </w:pPr>
      <w:r>
        <w:rPr>
          <w:rFonts w:ascii="Times" w:hAnsi="Times"/>
          <w:b/>
          <w:i/>
          <w:sz w:val="24"/>
          <w:szCs w:val="24"/>
        </w:rPr>
        <w:t>101</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Publicēšanas statusa aplūkošana</w:t>
      </w:r>
    </w:p>
    <w:p w14:paraId="2198A2AB" w14:textId="77777777" w:rsidR="000E0CC0" w:rsidRPr="003731D1" w:rsidRDefault="000E0CC0" w:rsidP="00871705">
      <w:pPr>
        <w:ind w:left="360"/>
        <w:jc w:val="both"/>
        <w:rPr>
          <w:rFonts w:ascii="Times" w:hAnsi="Times"/>
          <w:sz w:val="24"/>
          <w:szCs w:val="24"/>
        </w:rPr>
      </w:pPr>
    </w:p>
    <w:p w14:paraId="77A53E27" w14:textId="663249B6" w:rsidR="00D76B7C" w:rsidRPr="003731D1" w:rsidRDefault="00CD230A" w:rsidP="00871705">
      <w:pPr>
        <w:ind w:left="360"/>
        <w:jc w:val="both"/>
        <w:rPr>
          <w:rFonts w:ascii="Times" w:hAnsi="Times"/>
          <w:sz w:val="24"/>
          <w:szCs w:val="24"/>
        </w:rPr>
      </w:pPr>
      <w:r w:rsidRPr="003731D1">
        <w:rPr>
          <w:rFonts w:ascii="Times" w:hAnsi="Times"/>
          <w:sz w:val="24"/>
          <w:szCs w:val="24"/>
        </w:rPr>
        <w:t>Nospiežot pogu</w:t>
      </w:r>
      <w:r w:rsidRPr="003731D1">
        <w:rPr>
          <w:rFonts w:ascii="Times" w:hAnsi="Times"/>
          <w:b/>
          <w:sz w:val="24"/>
          <w:szCs w:val="24"/>
        </w:rPr>
        <w:t xml:space="preserve"> </w:t>
      </w:r>
      <w:r w:rsidR="001C12FE">
        <w:rPr>
          <w:rFonts w:ascii="Times" w:hAnsi="Times"/>
          <w:b/>
          <w:sz w:val="24"/>
          <w:szCs w:val="24"/>
        </w:rPr>
        <w:t>“</w:t>
      </w:r>
      <w:r w:rsidRPr="003731D1">
        <w:rPr>
          <w:rFonts w:ascii="Times" w:hAnsi="Times"/>
          <w:b/>
          <w:sz w:val="24"/>
          <w:szCs w:val="24"/>
        </w:rPr>
        <w:t>Publicēšanas informācija”</w:t>
      </w:r>
      <w:r w:rsidR="00B712AB" w:rsidRPr="00FE5D9C">
        <w:rPr>
          <w:rFonts w:ascii="Times" w:hAnsi="Times"/>
          <w:sz w:val="24"/>
          <w:szCs w:val="24"/>
        </w:rPr>
        <w:t>,</w:t>
      </w:r>
      <w:r w:rsidRPr="003731D1">
        <w:rPr>
          <w:rFonts w:ascii="Times" w:hAnsi="Times"/>
          <w:b/>
          <w:sz w:val="24"/>
          <w:szCs w:val="24"/>
        </w:rPr>
        <w:t xml:space="preserve"> </w:t>
      </w:r>
      <w:r w:rsidRPr="003731D1">
        <w:rPr>
          <w:rFonts w:ascii="Times" w:hAnsi="Times"/>
          <w:sz w:val="24"/>
          <w:szCs w:val="24"/>
        </w:rPr>
        <w:t>tie</w:t>
      </w:r>
      <w:r w:rsidR="00FE5D9C">
        <w:rPr>
          <w:rFonts w:ascii="Times" w:hAnsi="Times"/>
          <w:sz w:val="24"/>
          <w:szCs w:val="24"/>
        </w:rPr>
        <w:t>k atvērts uznirstošais logs ar p</w:t>
      </w:r>
      <w:r w:rsidRPr="003731D1">
        <w:rPr>
          <w:rFonts w:ascii="Times" w:hAnsi="Times"/>
          <w:sz w:val="24"/>
          <w:szCs w:val="24"/>
        </w:rPr>
        <w:t xml:space="preserve">akalpojuma </w:t>
      </w:r>
      <w:r w:rsidR="002F38DA">
        <w:rPr>
          <w:rFonts w:ascii="Times" w:hAnsi="Times"/>
          <w:sz w:val="24"/>
          <w:szCs w:val="24"/>
        </w:rPr>
        <w:t xml:space="preserve">apraksta </w:t>
      </w:r>
      <w:r w:rsidRPr="003731D1">
        <w:rPr>
          <w:rFonts w:ascii="Times" w:hAnsi="Times"/>
          <w:sz w:val="24"/>
          <w:szCs w:val="24"/>
        </w:rPr>
        <w:t xml:space="preserve">versijas publicēšanas informāciju </w:t>
      </w:r>
      <w:r w:rsidR="00820C46">
        <w:rPr>
          <w:rFonts w:ascii="Times" w:hAnsi="Times"/>
          <w:sz w:val="24"/>
          <w:szCs w:val="24"/>
        </w:rPr>
        <w:t xml:space="preserve">(sk. </w:t>
      </w:r>
      <w:r w:rsidR="00F3268E">
        <w:rPr>
          <w:rFonts w:ascii="Times" w:hAnsi="Times"/>
          <w:sz w:val="24"/>
          <w:szCs w:val="24"/>
        </w:rPr>
        <w:t>102</w:t>
      </w:r>
      <w:r w:rsidR="00887CAC" w:rsidRPr="003731D1">
        <w:rPr>
          <w:rFonts w:ascii="Times" w:hAnsi="Times"/>
          <w:sz w:val="24"/>
          <w:szCs w:val="24"/>
        </w:rPr>
        <w:t>.</w:t>
      </w:r>
      <w:r w:rsidR="00EA5A16">
        <w:rPr>
          <w:rFonts w:ascii="Times" w:hAnsi="Times"/>
          <w:sz w:val="24"/>
          <w:szCs w:val="24"/>
        </w:rPr>
        <w:t xml:space="preserve"> </w:t>
      </w:r>
      <w:r w:rsidRPr="003731D1">
        <w:rPr>
          <w:rFonts w:ascii="Times" w:hAnsi="Times"/>
          <w:sz w:val="24"/>
          <w:szCs w:val="24"/>
        </w:rPr>
        <w:t>attēlu). Lai aizvērtu logu, nospiediet pogu</w:t>
      </w:r>
      <w:r w:rsidRPr="003731D1">
        <w:rPr>
          <w:rFonts w:ascii="Times" w:hAnsi="Times"/>
          <w:b/>
          <w:sz w:val="24"/>
          <w:szCs w:val="24"/>
        </w:rPr>
        <w:t xml:space="preserve"> </w:t>
      </w:r>
      <w:r w:rsidR="001C12FE">
        <w:rPr>
          <w:rFonts w:ascii="Times" w:hAnsi="Times"/>
          <w:b/>
          <w:sz w:val="24"/>
          <w:szCs w:val="24"/>
        </w:rPr>
        <w:t>“</w:t>
      </w:r>
      <w:r w:rsidRPr="003731D1">
        <w:rPr>
          <w:rFonts w:ascii="Times" w:hAnsi="Times"/>
          <w:b/>
          <w:sz w:val="24"/>
          <w:szCs w:val="24"/>
        </w:rPr>
        <w:t>Atgriezties”</w:t>
      </w:r>
      <w:r w:rsidRPr="003731D1">
        <w:rPr>
          <w:rFonts w:ascii="Times" w:hAnsi="Times"/>
          <w:sz w:val="24"/>
          <w:szCs w:val="24"/>
        </w:rPr>
        <w:t>.</w:t>
      </w:r>
    </w:p>
    <w:p w14:paraId="194E5BAD" w14:textId="77777777" w:rsidR="00887CAC" w:rsidRPr="003731D1" w:rsidRDefault="00887CAC" w:rsidP="00D76B7C">
      <w:pPr>
        <w:ind w:left="360"/>
        <w:rPr>
          <w:rFonts w:ascii="Times" w:hAnsi="Times"/>
          <w:b/>
          <w:sz w:val="24"/>
          <w:szCs w:val="24"/>
        </w:rPr>
      </w:pPr>
    </w:p>
    <w:p w14:paraId="6E1FB8E9" w14:textId="77777777" w:rsidR="00322415" w:rsidRPr="003731D1" w:rsidRDefault="00322415" w:rsidP="00FE3D5F">
      <w:pPr>
        <w:rPr>
          <w:rFonts w:ascii="Times" w:hAnsi="Times"/>
          <w:b/>
          <w:sz w:val="24"/>
          <w:szCs w:val="24"/>
        </w:rPr>
      </w:pPr>
      <w:r w:rsidRPr="003731D1">
        <w:rPr>
          <w:rFonts w:ascii="Times" w:hAnsi="Times"/>
          <w:b/>
          <w:noProof/>
          <w:sz w:val="24"/>
          <w:szCs w:val="24"/>
          <w:lang w:val="en-US"/>
        </w:rPr>
        <w:drawing>
          <wp:inline distT="0" distB="0" distL="0" distR="0" wp14:anchorId="4EFD158D" wp14:editId="5E30B3AA">
            <wp:extent cx="5848350" cy="18764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licets.JPG"/>
                    <pic:cNvPicPr/>
                  </pic:nvPicPr>
                  <pic:blipFill>
                    <a:blip r:embed="rId130">
                      <a:extLst>
                        <a:ext uri="{28A0092B-C50C-407E-A947-70E740481C1C}">
                          <a14:useLocalDpi xmlns:a14="http://schemas.microsoft.com/office/drawing/2010/main" val="0"/>
                        </a:ext>
                      </a:extLst>
                    </a:blip>
                    <a:stretch>
                      <a:fillRect/>
                    </a:stretch>
                  </pic:blipFill>
                  <pic:spPr>
                    <a:xfrm>
                      <a:off x="0" y="0"/>
                      <a:ext cx="5848350" cy="1876425"/>
                    </a:xfrm>
                    <a:prstGeom prst="rect">
                      <a:avLst/>
                    </a:prstGeom>
                  </pic:spPr>
                </pic:pic>
              </a:graphicData>
            </a:graphic>
          </wp:inline>
        </w:drawing>
      </w:r>
    </w:p>
    <w:p w14:paraId="3FA96333" w14:textId="619BBCBC" w:rsidR="00733843" w:rsidRDefault="00733843" w:rsidP="00CD230A">
      <w:pPr>
        <w:ind w:left="360"/>
        <w:jc w:val="center"/>
        <w:rPr>
          <w:rFonts w:ascii="Times" w:hAnsi="Times"/>
          <w:b/>
          <w:i/>
          <w:sz w:val="24"/>
          <w:szCs w:val="24"/>
        </w:rPr>
      </w:pPr>
      <w:r>
        <w:rPr>
          <w:rFonts w:ascii="Times" w:hAnsi="Times"/>
          <w:b/>
          <w:i/>
          <w:sz w:val="24"/>
          <w:szCs w:val="24"/>
        </w:rPr>
        <w:t>102</w:t>
      </w:r>
      <w:r w:rsidRPr="003731D1">
        <w:rPr>
          <w:rFonts w:ascii="Times" w:hAnsi="Times"/>
          <w:b/>
          <w:i/>
          <w:sz w:val="24"/>
          <w:szCs w:val="24"/>
        </w:rPr>
        <w:t>.</w:t>
      </w:r>
      <w:r>
        <w:rPr>
          <w:rFonts w:ascii="Times" w:hAnsi="Times"/>
          <w:b/>
          <w:i/>
          <w:sz w:val="24"/>
          <w:szCs w:val="24"/>
        </w:rPr>
        <w:t xml:space="preserve"> </w:t>
      </w:r>
      <w:r w:rsidRPr="003731D1">
        <w:rPr>
          <w:rFonts w:ascii="Times" w:hAnsi="Times"/>
          <w:b/>
          <w:i/>
          <w:sz w:val="24"/>
          <w:szCs w:val="24"/>
        </w:rPr>
        <w:t>attēls</w:t>
      </w:r>
      <w:r>
        <w:rPr>
          <w:rFonts w:ascii="Times" w:hAnsi="Times"/>
          <w:b/>
          <w:i/>
          <w:sz w:val="24"/>
          <w:szCs w:val="24"/>
        </w:rPr>
        <w:t xml:space="preserve">. </w:t>
      </w:r>
      <w:r w:rsidRPr="003731D1">
        <w:rPr>
          <w:rFonts w:ascii="Times" w:hAnsi="Times"/>
          <w:b/>
          <w:i/>
          <w:sz w:val="24"/>
          <w:szCs w:val="24"/>
        </w:rPr>
        <w:t xml:space="preserve">Pakalpojuma </w:t>
      </w:r>
      <w:r>
        <w:rPr>
          <w:rFonts w:ascii="Times" w:hAnsi="Times"/>
          <w:b/>
          <w:i/>
          <w:sz w:val="24"/>
          <w:szCs w:val="24"/>
        </w:rPr>
        <w:t xml:space="preserve">apraksta </w:t>
      </w:r>
      <w:r w:rsidRPr="003731D1">
        <w:rPr>
          <w:rFonts w:ascii="Times" w:hAnsi="Times"/>
          <w:b/>
          <w:i/>
          <w:sz w:val="24"/>
          <w:szCs w:val="24"/>
        </w:rPr>
        <w:t>versijas publicēšanas informācija</w:t>
      </w:r>
    </w:p>
    <w:p w14:paraId="42476E32" w14:textId="77777777" w:rsidR="00D262B7" w:rsidRPr="003731D1" w:rsidRDefault="00D262B7" w:rsidP="00CD230A">
      <w:pPr>
        <w:ind w:left="360"/>
        <w:jc w:val="center"/>
        <w:rPr>
          <w:rFonts w:ascii="Times" w:hAnsi="Times"/>
          <w:b/>
          <w:sz w:val="24"/>
          <w:szCs w:val="24"/>
        </w:rPr>
      </w:pPr>
    </w:p>
    <w:p w14:paraId="495B59EB" w14:textId="77777777" w:rsidR="000E0CC0" w:rsidRPr="003731D1" w:rsidRDefault="000E0CC0" w:rsidP="005D7DC1">
      <w:pPr>
        <w:rPr>
          <w:rFonts w:ascii="Times" w:hAnsi="Times"/>
          <w:b/>
          <w:sz w:val="24"/>
          <w:szCs w:val="24"/>
        </w:rPr>
      </w:pPr>
    </w:p>
    <w:p w14:paraId="50955979" w14:textId="77777777" w:rsidR="00D262B7" w:rsidRPr="003731D1" w:rsidRDefault="0033142D" w:rsidP="00E62DDE">
      <w:pPr>
        <w:jc w:val="both"/>
        <w:rPr>
          <w:rFonts w:ascii="Times" w:hAnsi="Times"/>
          <w:b/>
          <w:sz w:val="24"/>
          <w:szCs w:val="24"/>
        </w:rPr>
      </w:pPr>
      <w:r w:rsidRPr="003731D1">
        <w:rPr>
          <w:rFonts w:ascii="Times" w:hAnsi="Times"/>
          <w:b/>
          <w:color w:val="FF0000"/>
          <w:sz w:val="24"/>
          <w:szCs w:val="24"/>
        </w:rPr>
        <w:lastRenderedPageBreak/>
        <w:t>!</w:t>
      </w:r>
      <w:r w:rsidR="00F3268E">
        <w:rPr>
          <w:rFonts w:ascii="Times" w:hAnsi="Times"/>
          <w:b/>
          <w:color w:val="FF0000"/>
          <w:sz w:val="24"/>
          <w:szCs w:val="24"/>
        </w:rPr>
        <w:t xml:space="preserve"> </w:t>
      </w:r>
      <w:r w:rsidR="00167A85" w:rsidRPr="003731D1">
        <w:rPr>
          <w:rFonts w:ascii="Times" w:hAnsi="Times"/>
          <w:b/>
          <w:sz w:val="24"/>
          <w:szCs w:val="24"/>
        </w:rPr>
        <w:t xml:space="preserve">Pakalpojuma </w:t>
      </w:r>
      <w:r w:rsidR="002F38DA">
        <w:rPr>
          <w:rFonts w:ascii="Times" w:hAnsi="Times"/>
          <w:b/>
          <w:sz w:val="24"/>
          <w:szCs w:val="24"/>
        </w:rPr>
        <w:t xml:space="preserve">apraksta </w:t>
      </w:r>
      <w:r w:rsidR="00167A85" w:rsidRPr="003731D1">
        <w:rPr>
          <w:rFonts w:ascii="Times" w:hAnsi="Times"/>
          <w:b/>
          <w:sz w:val="24"/>
          <w:szCs w:val="24"/>
        </w:rPr>
        <w:t>izmaiņu gadījumā, kas norisinās pēc pirmreizējas pakalpojuma publicēšanas, atjaunotās versijas publicēšanu iniciē</w:t>
      </w:r>
      <w:r w:rsidR="002962A6" w:rsidRPr="003731D1">
        <w:rPr>
          <w:rFonts w:ascii="Times" w:hAnsi="Times"/>
          <w:b/>
          <w:sz w:val="24"/>
          <w:szCs w:val="24"/>
        </w:rPr>
        <w:t xml:space="preserve"> un nodrošina</w:t>
      </w:r>
      <w:r w:rsidR="002F38DA">
        <w:rPr>
          <w:rFonts w:ascii="Times" w:hAnsi="Times"/>
          <w:b/>
          <w:sz w:val="24"/>
          <w:szCs w:val="24"/>
        </w:rPr>
        <w:t xml:space="preserve"> pats konkrētās iestādes </w:t>
      </w:r>
      <w:r w:rsidR="00167A85" w:rsidRPr="003731D1">
        <w:rPr>
          <w:rFonts w:ascii="Times" w:hAnsi="Times"/>
          <w:b/>
          <w:sz w:val="24"/>
          <w:szCs w:val="24"/>
        </w:rPr>
        <w:t>PK pakalpojumu aprakstu veidotājs.</w:t>
      </w:r>
    </w:p>
    <w:p w14:paraId="0C964D47" w14:textId="77777777" w:rsidR="00D262B7" w:rsidRPr="003731D1" w:rsidRDefault="00D262B7" w:rsidP="00CD230A">
      <w:pPr>
        <w:ind w:left="360"/>
        <w:jc w:val="center"/>
        <w:rPr>
          <w:rFonts w:ascii="Times" w:hAnsi="Times"/>
          <w:b/>
          <w:sz w:val="24"/>
          <w:szCs w:val="24"/>
        </w:rPr>
      </w:pPr>
    </w:p>
    <w:p w14:paraId="7D1F59DB" w14:textId="53085C05" w:rsidR="00AD47F9" w:rsidRPr="003731D1" w:rsidRDefault="00AD47F9" w:rsidP="00E62DDE">
      <w:pPr>
        <w:jc w:val="both"/>
        <w:rPr>
          <w:rFonts w:ascii="Times" w:hAnsi="Times"/>
          <w:sz w:val="24"/>
          <w:szCs w:val="24"/>
        </w:rPr>
      </w:pPr>
      <w:r w:rsidRPr="003731D1">
        <w:rPr>
          <w:rFonts w:ascii="Times" w:hAnsi="Times"/>
          <w:sz w:val="24"/>
          <w:szCs w:val="24"/>
        </w:rPr>
        <w:t xml:space="preserve">Pēc informācijas labošanas atgriezieties sadaļā </w:t>
      </w:r>
      <w:r w:rsidRPr="003731D1">
        <w:rPr>
          <w:rFonts w:ascii="Times" w:hAnsi="Times"/>
          <w:b/>
          <w:sz w:val="24"/>
          <w:szCs w:val="24"/>
        </w:rPr>
        <w:t>“Pamatinformācija”</w:t>
      </w:r>
      <w:r w:rsidRPr="003731D1">
        <w:rPr>
          <w:rFonts w:ascii="Times" w:hAnsi="Times"/>
          <w:sz w:val="24"/>
          <w:szCs w:val="24"/>
        </w:rPr>
        <w:t xml:space="preserve"> un atveriet </w:t>
      </w:r>
      <w:r w:rsidRPr="003731D1">
        <w:rPr>
          <w:rFonts w:ascii="Times" w:hAnsi="Times"/>
          <w:b/>
          <w:sz w:val="24"/>
          <w:szCs w:val="24"/>
        </w:rPr>
        <w:t>“Versijas aprakstu”.</w:t>
      </w:r>
      <w:r w:rsidR="002F38DA">
        <w:rPr>
          <w:rFonts w:ascii="Times" w:hAnsi="Times"/>
          <w:sz w:val="24"/>
          <w:szCs w:val="24"/>
        </w:rPr>
        <w:t xml:space="preserve"> Lai publicētu pakalpojuma aprakstu</w:t>
      </w:r>
      <w:r w:rsidRPr="003731D1">
        <w:rPr>
          <w:rFonts w:ascii="Times" w:hAnsi="Times"/>
          <w:sz w:val="24"/>
          <w:szCs w:val="24"/>
        </w:rPr>
        <w:t xml:space="preserve">, nospiediet spiedpogu </w:t>
      </w:r>
      <w:r w:rsidR="001C12FE">
        <w:rPr>
          <w:rFonts w:ascii="Times" w:hAnsi="Times"/>
          <w:b/>
          <w:sz w:val="24"/>
          <w:szCs w:val="24"/>
        </w:rPr>
        <w:t>“</w:t>
      </w:r>
      <w:r w:rsidRPr="003731D1">
        <w:rPr>
          <w:rFonts w:ascii="Times" w:hAnsi="Times"/>
          <w:b/>
          <w:sz w:val="24"/>
          <w:szCs w:val="24"/>
        </w:rPr>
        <w:t xml:space="preserve">Publicēt”. </w:t>
      </w:r>
      <w:r w:rsidRPr="003731D1">
        <w:rPr>
          <w:rFonts w:ascii="Times" w:hAnsi="Times"/>
          <w:sz w:val="24"/>
          <w:szCs w:val="24"/>
        </w:rPr>
        <w:t>Ja kādu iemeslu</w:t>
      </w:r>
      <w:r w:rsidR="002F38DA">
        <w:rPr>
          <w:rFonts w:ascii="Times" w:hAnsi="Times"/>
          <w:sz w:val="24"/>
          <w:szCs w:val="24"/>
        </w:rPr>
        <w:t xml:space="preserve"> dēļ</w:t>
      </w:r>
      <w:r w:rsidRPr="003731D1">
        <w:rPr>
          <w:rFonts w:ascii="Times" w:hAnsi="Times"/>
          <w:sz w:val="24"/>
          <w:szCs w:val="24"/>
        </w:rPr>
        <w:t xml:space="preserve"> izveidotā pakalpojuma </w:t>
      </w:r>
      <w:r w:rsidR="00F8206B" w:rsidRPr="00F3268E">
        <w:rPr>
          <w:rFonts w:ascii="Times" w:hAnsi="Times"/>
          <w:sz w:val="24"/>
          <w:szCs w:val="24"/>
          <w:u w:val="single"/>
        </w:rPr>
        <w:t xml:space="preserve">apraksta </w:t>
      </w:r>
      <w:r w:rsidRPr="00F3268E">
        <w:rPr>
          <w:rFonts w:ascii="Times" w:hAnsi="Times"/>
          <w:sz w:val="24"/>
          <w:szCs w:val="24"/>
          <w:u w:val="single"/>
        </w:rPr>
        <w:t>versija</w:t>
      </w:r>
      <w:r w:rsidRPr="003731D1">
        <w:rPr>
          <w:rFonts w:ascii="Times" w:hAnsi="Times"/>
          <w:sz w:val="24"/>
          <w:szCs w:val="24"/>
        </w:rPr>
        <w:t xml:space="preserve"> ir kļuvusi nederīga, to var izdzēst</w:t>
      </w:r>
      <w:r w:rsidR="00B712AB">
        <w:rPr>
          <w:rFonts w:ascii="Times" w:hAnsi="Times"/>
          <w:sz w:val="24"/>
          <w:szCs w:val="24"/>
        </w:rPr>
        <w:t>,</w:t>
      </w:r>
      <w:r w:rsidRPr="003731D1">
        <w:rPr>
          <w:rFonts w:ascii="Times" w:hAnsi="Times"/>
          <w:sz w:val="24"/>
          <w:szCs w:val="24"/>
        </w:rPr>
        <w:t xml:space="preserve"> izmantojot pogu</w:t>
      </w:r>
      <w:r w:rsidRPr="003731D1">
        <w:rPr>
          <w:rFonts w:ascii="Times" w:hAnsi="Times"/>
          <w:b/>
          <w:sz w:val="24"/>
          <w:szCs w:val="24"/>
        </w:rPr>
        <w:t xml:space="preserve"> </w:t>
      </w:r>
      <w:r w:rsidR="001C12FE">
        <w:rPr>
          <w:rFonts w:ascii="Times" w:hAnsi="Times"/>
          <w:b/>
          <w:sz w:val="24"/>
          <w:szCs w:val="24"/>
        </w:rPr>
        <w:t>“</w:t>
      </w:r>
      <w:r w:rsidRPr="003731D1">
        <w:rPr>
          <w:rFonts w:ascii="Times" w:hAnsi="Times"/>
          <w:b/>
          <w:sz w:val="24"/>
          <w:szCs w:val="24"/>
        </w:rPr>
        <w:t>Dzēst”</w:t>
      </w:r>
      <w:r w:rsidR="00F3268E">
        <w:rPr>
          <w:rFonts w:ascii="Times" w:hAnsi="Times"/>
          <w:sz w:val="24"/>
          <w:szCs w:val="24"/>
        </w:rPr>
        <w:t xml:space="preserve"> </w:t>
      </w:r>
      <w:r w:rsidR="00820C46">
        <w:rPr>
          <w:rFonts w:ascii="Times" w:hAnsi="Times"/>
          <w:sz w:val="24"/>
          <w:szCs w:val="24"/>
        </w:rPr>
        <w:t xml:space="preserve">(sk. </w:t>
      </w:r>
      <w:r w:rsidR="00F3268E">
        <w:rPr>
          <w:rFonts w:ascii="Times" w:hAnsi="Times"/>
          <w:sz w:val="24"/>
          <w:szCs w:val="24"/>
        </w:rPr>
        <w:t>103</w:t>
      </w:r>
      <w:r w:rsidR="00FE5D9C">
        <w:rPr>
          <w:rFonts w:ascii="Times" w:hAnsi="Times"/>
          <w:sz w:val="24"/>
          <w:szCs w:val="24"/>
        </w:rPr>
        <w:t>. attēlu)</w:t>
      </w:r>
      <w:r w:rsidRPr="003731D1">
        <w:rPr>
          <w:rFonts w:ascii="Times" w:hAnsi="Times"/>
          <w:sz w:val="24"/>
          <w:szCs w:val="24"/>
        </w:rPr>
        <w:t>.</w:t>
      </w:r>
    </w:p>
    <w:p w14:paraId="36C7282F" w14:textId="77777777" w:rsidR="000E0CC0" w:rsidRPr="003731D1" w:rsidRDefault="000E0CC0" w:rsidP="00CD230A">
      <w:pPr>
        <w:ind w:left="360"/>
        <w:jc w:val="center"/>
        <w:rPr>
          <w:rFonts w:ascii="Times" w:hAnsi="Times"/>
          <w:b/>
          <w:sz w:val="24"/>
          <w:szCs w:val="24"/>
        </w:rPr>
      </w:pPr>
    </w:p>
    <w:p w14:paraId="115D7635" w14:textId="77777777" w:rsidR="000E0CC0" w:rsidRPr="003731D1" w:rsidRDefault="000E0CC0" w:rsidP="00CD230A">
      <w:pPr>
        <w:ind w:left="360"/>
        <w:jc w:val="center"/>
        <w:rPr>
          <w:rFonts w:ascii="Times" w:hAnsi="Times"/>
          <w:b/>
          <w:sz w:val="24"/>
          <w:szCs w:val="24"/>
        </w:rPr>
      </w:pPr>
      <w:r w:rsidRPr="003731D1">
        <w:rPr>
          <w:rFonts w:ascii="Times" w:hAnsi="Times"/>
          <w:b/>
          <w:noProof/>
          <w:sz w:val="24"/>
          <w:szCs w:val="24"/>
          <w:lang w:val="en-US"/>
        </w:rPr>
        <w:drawing>
          <wp:inline distT="0" distB="0" distL="0" distR="0" wp14:anchorId="0D695AC0" wp14:editId="1DCB30FF">
            <wp:extent cx="2524125" cy="438150"/>
            <wp:effectExtent l="19050" t="0" r="9525" b="0"/>
            <wp:docPr id="168" name="Picture 6" descr="C:\Documents and Settings\ilze.magrica\Desktop\ppk_po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ilze.magrica\Desktop\ppk_pogas.JPG"/>
                    <pic:cNvPicPr>
                      <a:picLocks noChangeAspect="1" noChangeArrowheads="1"/>
                    </pic:cNvPicPr>
                  </pic:nvPicPr>
                  <pic:blipFill>
                    <a:blip r:embed="rId131"/>
                    <a:srcRect/>
                    <a:stretch>
                      <a:fillRect/>
                    </a:stretch>
                  </pic:blipFill>
                  <pic:spPr bwMode="auto">
                    <a:xfrm>
                      <a:off x="0" y="0"/>
                      <a:ext cx="2524125" cy="438150"/>
                    </a:xfrm>
                    <a:prstGeom prst="rect">
                      <a:avLst/>
                    </a:prstGeom>
                    <a:noFill/>
                    <a:ln w="9525">
                      <a:noFill/>
                      <a:miter lim="800000"/>
                      <a:headEnd/>
                      <a:tailEnd/>
                    </a:ln>
                  </pic:spPr>
                </pic:pic>
              </a:graphicData>
            </a:graphic>
          </wp:inline>
        </w:drawing>
      </w:r>
    </w:p>
    <w:p w14:paraId="73FDB735" w14:textId="777C6582" w:rsidR="00733843" w:rsidRDefault="00733843" w:rsidP="000E0CC0">
      <w:pPr>
        <w:ind w:left="360"/>
        <w:jc w:val="center"/>
        <w:rPr>
          <w:rFonts w:ascii="Times" w:hAnsi="Times"/>
          <w:b/>
          <w:i/>
          <w:sz w:val="24"/>
          <w:szCs w:val="24"/>
        </w:rPr>
      </w:pPr>
      <w:r>
        <w:rPr>
          <w:rFonts w:ascii="Times" w:hAnsi="Times"/>
          <w:b/>
          <w:i/>
          <w:sz w:val="24"/>
          <w:szCs w:val="24"/>
        </w:rPr>
        <w:t>103</w:t>
      </w:r>
      <w:r w:rsidRPr="003731D1">
        <w:rPr>
          <w:rFonts w:ascii="Times" w:hAnsi="Times"/>
          <w:b/>
          <w:i/>
          <w:sz w:val="24"/>
          <w:szCs w:val="24"/>
        </w:rPr>
        <w:t>. attēls</w:t>
      </w:r>
      <w:r>
        <w:rPr>
          <w:rFonts w:ascii="Times" w:hAnsi="Times"/>
          <w:b/>
          <w:i/>
          <w:sz w:val="24"/>
          <w:szCs w:val="24"/>
        </w:rPr>
        <w:t xml:space="preserve">. </w:t>
      </w:r>
      <w:r w:rsidRPr="003731D1">
        <w:rPr>
          <w:rFonts w:ascii="Times" w:hAnsi="Times"/>
          <w:b/>
          <w:i/>
          <w:sz w:val="24"/>
          <w:szCs w:val="24"/>
        </w:rPr>
        <w:t>Pakalpojuma versijas aizpildes loga spiedpogu izvēlnes skats</w:t>
      </w:r>
    </w:p>
    <w:p w14:paraId="30491D0B" w14:textId="77777777" w:rsidR="00A65E52" w:rsidRPr="003731D1" w:rsidRDefault="00A65E52" w:rsidP="00A65E52">
      <w:pPr>
        <w:ind w:left="360"/>
        <w:jc w:val="both"/>
        <w:rPr>
          <w:rFonts w:ascii="Times" w:hAnsi="Times"/>
          <w:sz w:val="24"/>
          <w:szCs w:val="24"/>
        </w:rPr>
      </w:pPr>
    </w:p>
    <w:p w14:paraId="7FEC054F" w14:textId="3242C600" w:rsidR="000E0CC0" w:rsidRPr="003731D1" w:rsidRDefault="00A65E52" w:rsidP="00E62DDE">
      <w:pPr>
        <w:jc w:val="both"/>
        <w:rPr>
          <w:rFonts w:ascii="Times" w:hAnsi="Times"/>
          <w:sz w:val="24"/>
          <w:szCs w:val="24"/>
        </w:rPr>
      </w:pPr>
      <w:r w:rsidRPr="003731D1">
        <w:rPr>
          <w:rFonts w:ascii="Times" w:hAnsi="Times"/>
          <w:sz w:val="24"/>
          <w:szCs w:val="24"/>
        </w:rPr>
        <w:t>Nospiežot spiedpogu</w:t>
      </w:r>
      <w:r w:rsidRPr="003731D1">
        <w:rPr>
          <w:rFonts w:ascii="Times" w:hAnsi="Times"/>
          <w:b/>
          <w:sz w:val="24"/>
          <w:szCs w:val="24"/>
        </w:rPr>
        <w:t xml:space="preserve"> </w:t>
      </w:r>
      <w:r w:rsidR="001C12FE">
        <w:rPr>
          <w:rFonts w:ascii="Times" w:hAnsi="Times"/>
          <w:b/>
          <w:sz w:val="24"/>
          <w:szCs w:val="24"/>
        </w:rPr>
        <w:t>“</w:t>
      </w:r>
      <w:r w:rsidRPr="003731D1">
        <w:rPr>
          <w:rFonts w:ascii="Times" w:hAnsi="Times"/>
          <w:b/>
          <w:sz w:val="24"/>
          <w:szCs w:val="24"/>
        </w:rPr>
        <w:t>Publicēt”</w:t>
      </w:r>
      <w:r w:rsidR="00B712AB" w:rsidRPr="00FE5D9C">
        <w:rPr>
          <w:rFonts w:ascii="Times" w:hAnsi="Times"/>
          <w:sz w:val="24"/>
          <w:szCs w:val="24"/>
        </w:rPr>
        <w:t>,</w:t>
      </w:r>
      <w:r w:rsidRPr="003731D1">
        <w:rPr>
          <w:rFonts w:ascii="Times" w:hAnsi="Times"/>
          <w:b/>
          <w:sz w:val="24"/>
          <w:szCs w:val="24"/>
        </w:rPr>
        <w:t xml:space="preserve"> </w:t>
      </w:r>
      <w:r w:rsidRPr="003731D1">
        <w:rPr>
          <w:rFonts w:ascii="Times" w:hAnsi="Times"/>
          <w:sz w:val="24"/>
          <w:szCs w:val="24"/>
        </w:rPr>
        <w:t xml:space="preserve">uznirst brīdinājuma logs, kas informē, ka iepriekš publicētā pakalpojuma </w:t>
      </w:r>
      <w:r w:rsidR="002F38DA">
        <w:rPr>
          <w:rFonts w:ascii="Times" w:hAnsi="Times"/>
          <w:sz w:val="24"/>
          <w:szCs w:val="24"/>
        </w:rPr>
        <w:t xml:space="preserve">apraksta </w:t>
      </w:r>
      <w:r w:rsidRPr="003731D1">
        <w:rPr>
          <w:rFonts w:ascii="Times" w:hAnsi="Times"/>
          <w:sz w:val="24"/>
          <w:szCs w:val="24"/>
        </w:rPr>
        <w:t>versija tiks dzēsta</w:t>
      </w:r>
      <w:r w:rsidR="0084396F">
        <w:rPr>
          <w:rFonts w:ascii="Times" w:hAnsi="Times"/>
          <w:sz w:val="24"/>
          <w:szCs w:val="24"/>
        </w:rPr>
        <w:t>,</w:t>
      </w:r>
      <w:r w:rsidRPr="003731D1">
        <w:rPr>
          <w:rFonts w:ascii="Times" w:hAnsi="Times"/>
          <w:sz w:val="24"/>
          <w:szCs w:val="24"/>
        </w:rPr>
        <w:t xml:space="preserve"> aizstājot to ar jauno pakalpojuma </w:t>
      </w:r>
      <w:r w:rsidR="002F38DA">
        <w:rPr>
          <w:rFonts w:ascii="Times" w:hAnsi="Times"/>
          <w:sz w:val="24"/>
          <w:szCs w:val="24"/>
        </w:rPr>
        <w:t xml:space="preserve">apraksta </w:t>
      </w:r>
      <w:r w:rsidRPr="003731D1">
        <w:rPr>
          <w:rFonts w:ascii="Times" w:hAnsi="Times"/>
          <w:sz w:val="24"/>
          <w:szCs w:val="24"/>
        </w:rPr>
        <w:t xml:space="preserve">versiju. Nospiežot pogu </w:t>
      </w:r>
      <w:r w:rsidR="001C12FE">
        <w:rPr>
          <w:rFonts w:ascii="Times" w:hAnsi="Times"/>
          <w:b/>
          <w:sz w:val="24"/>
          <w:szCs w:val="24"/>
        </w:rPr>
        <w:t>“</w:t>
      </w:r>
      <w:r w:rsidRPr="003731D1">
        <w:rPr>
          <w:rFonts w:ascii="Times" w:hAnsi="Times"/>
          <w:b/>
          <w:sz w:val="24"/>
          <w:szCs w:val="24"/>
        </w:rPr>
        <w:t>Labi”</w:t>
      </w:r>
      <w:r w:rsidR="00B712AB" w:rsidRPr="00FE5D9C">
        <w:rPr>
          <w:rFonts w:ascii="Times" w:hAnsi="Times"/>
          <w:sz w:val="24"/>
          <w:szCs w:val="24"/>
        </w:rPr>
        <w:t>,</w:t>
      </w:r>
      <w:r w:rsidRPr="003731D1">
        <w:rPr>
          <w:rFonts w:ascii="Times" w:hAnsi="Times"/>
          <w:sz w:val="24"/>
          <w:szCs w:val="24"/>
        </w:rPr>
        <w:t xml:space="preserve"> norisināsies vecās versijas dzēšana un jaunās versijas publicēšana.</w:t>
      </w:r>
      <w:r w:rsidR="00AD47F9" w:rsidRPr="003731D1">
        <w:rPr>
          <w:rFonts w:ascii="Times" w:hAnsi="Times"/>
          <w:sz w:val="24"/>
          <w:szCs w:val="24"/>
        </w:rPr>
        <w:t xml:space="preserve"> Izvēloties pogu </w:t>
      </w:r>
      <w:r w:rsidR="001C12FE">
        <w:rPr>
          <w:rFonts w:ascii="Times" w:hAnsi="Times"/>
          <w:b/>
          <w:sz w:val="24"/>
          <w:szCs w:val="24"/>
        </w:rPr>
        <w:t>“</w:t>
      </w:r>
      <w:r w:rsidR="00AD47F9" w:rsidRPr="003731D1">
        <w:rPr>
          <w:rFonts w:ascii="Times" w:hAnsi="Times"/>
          <w:b/>
          <w:sz w:val="24"/>
          <w:szCs w:val="24"/>
        </w:rPr>
        <w:t>Atcelt”</w:t>
      </w:r>
      <w:r w:rsidR="00AD47F9" w:rsidRPr="00FE5D9C">
        <w:rPr>
          <w:rFonts w:ascii="Times" w:hAnsi="Times"/>
          <w:sz w:val="24"/>
          <w:szCs w:val="24"/>
        </w:rPr>
        <w:t>,</w:t>
      </w:r>
      <w:r w:rsidR="00AD47F9" w:rsidRPr="003731D1">
        <w:rPr>
          <w:rFonts w:ascii="Times" w:hAnsi="Times"/>
          <w:sz w:val="24"/>
          <w:szCs w:val="24"/>
        </w:rPr>
        <w:t xml:space="preserve"> tiks atcelta pakalpojuma </w:t>
      </w:r>
      <w:r w:rsidR="002F38DA">
        <w:rPr>
          <w:rFonts w:ascii="Times" w:hAnsi="Times"/>
          <w:sz w:val="24"/>
          <w:szCs w:val="24"/>
        </w:rPr>
        <w:t xml:space="preserve">apraksta </w:t>
      </w:r>
      <w:r w:rsidR="00AD47F9" w:rsidRPr="003731D1">
        <w:rPr>
          <w:rFonts w:ascii="Times" w:hAnsi="Times"/>
          <w:sz w:val="24"/>
          <w:szCs w:val="24"/>
        </w:rPr>
        <w:t xml:space="preserve">publicēšana </w:t>
      </w:r>
      <w:r w:rsidR="00820C46">
        <w:rPr>
          <w:rFonts w:ascii="Times" w:hAnsi="Times"/>
          <w:sz w:val="24"/>
          <w:szCs w:val="24"/>
        </w:rPr>
        <w:t xml:space="preserve">(sk. </w:t>
      </w:r>
      <w:r w:rsidR="00F3268E">
        <w:rPr>
          <w:rFonts w:ascii="Times" w:hAnsi="Times"/>
          <w:sz w:val="24"/>
          <w:szCs w:val="24"/>
        </w:rPr>
        <w:t>104</w:t>
      </w:r>
      <w:r w:rsidR="008503D9" w:rsidRPr="003731D1">
        <w:rPr>
          <w:rFonts w:ascii="Times" w:hAnsi="Times"/>
          <w:sz w:val="24"/>
          <w:szCs w:val="24"/>
        </w:rPr>
        <w:t>.</w:t>
      </w:r>
      <w:r w:rsidR="00F3268E">
        <w:rPr>
          <w:rFonts w:ascii="Times" w:hAnsi="Times"/>
          <w:sz w:val="24"/>
          <w:szCs w:val="24"/>
        </w:rPr>
        <w:t xml:space="preserve"> </w:t>
      </w:r>
      <w:r w:rsidR="00AD47F9" w:rsidRPr="003731D1">
        <w:rPr>
          <w:rFonts w:ascii="Times" w:hAnsi="Times"/>
          <w:sz w:val="24"/>
          <w:szCs w:val="24"/>
        </w:rPr>
        <w:t>attēlu).</w:t>
      </w:r>
    </w:p>
    <w:p w14:paraId="1C94B17F" w14:textId="77777777" w:rsidR="00A65E52" w:rsidRPr="003731D1" w:rsidRDefault="00A65E52" w:rsidP="00A65E52">
      <w:pPr>
        <w:ind w:left="360"/>
        <w:rPr>
          <w:rFonts w:ascii="Times" w:hAnsi="Times"/>
          <w:sz w:val="24"/>
          <w:szCs w:val="24"/>
        </w:rPr>
      </w:pPr>
    </w:p>
    <w:p w14:paraId="0F6A0A1D" w14:textId="77777777" w:rsidR="00D262B7" w:rsidRPr="003731D1" w:rsidRDefault="000E0CC0" w:rsidP="000E0CC0">
      <w:pPr>
        <w:jc w:val="center"/>
        <w:rPr>
          <w:rFonts w:ascii="Times" w:hAnsi="Times"/>
          <w:b/>
          <w:sz w:val="24"/>
          <w:szCs w:val="24"/>
        </w:rPr>
      </w:pPr>
      <w:r w:rsidRPr="003731D1">
        <w:rPr>
          <w:rFonts w:ascii="Times" w:hAnsi="Times"/>
          <w:b/>
          <w:noProof/>
          <w:sz w:val="24"/>
          <w:szCs w:val="24"/>
          <w:lang w:val="en-US"/>
        </w:rPr>
        <w:drawing>
          <wp:inline distT="0" distB="0" distL="0" distR="0" wp14:anchorId="172377C9" wp14:editId="46B728FE">
            <wp:extent cx="3914775" cy="1657350"/>
            <wp:effectExtent l="19050" t="0" r="9525" b="0"/>
            <wp:docPr id="161" name="Picture 5" descr="C:\Documents and Settings\ilze.magrica\Desktop\PPK_publiceesanas briidinaaj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ilze.magrica\Desktop\PPK_publiceesanas briidinaajums.JPG"/>
                    <pic:cNvPicPr>
                      <a:picLocks noChangeAspect="1" noChangeArrowheads="1"/>
                    </pic:cNvPicPr>
                  </pic:nvPicPr>
                  <pic:blipFill>
                    <a:blip r:embed="rId132"/>
                    <a:srcRect/>
                    <a:stretch>
                      <a:fillRect/>
                    </a:stretch>
                  </pic:blipFill>
                  <pic:spPr bwMode="auto">
                    <a:xfrm>
                      <a:off x="0" y="0"/>
                      <a:ext cx="3914775" cy="1657350"/>
                    </a:xfrm>
                    <a:prstGeom prst="rect">
                      <a:avLst/>
                    </a:prstGeom>
                    <a:noFill/>
                    <a:ln w="9525">
                      <a:noFill/>
                      <a:miter lim="800000"/>
                      <a:headEnd/>
                      <a:tailEnd/>
                    </a:ln>
                  </pic:spPr>
                </pic:pic>
              </a:graphicData>
            </a:graphic>
          </wp:inline>
        </w:drawing>
      </w:r>
    </w:p>
    <w:p w14:paraId="498533D9" w14:textId="568F299A" w:rsidR="00733843" w:rsidRDefault="00733843" w:rsidP="000E0CC0">
      <w:pPr>
        <w:ind w:left="360"/>
        <w:jc w:val="center"/>
        <w:rPr>
          <w:rFonts w:ascii="Times" w:hAnsi="Times"/>
          <w:b/>
          <w:i/>
          <w:sz w:val="24"/>
          <w:szCs w:val="24"/>
        </w:rPr>
      </w:pPr>
      <w:r>
        <w:rPr>
          <w:rFonts w:ascii="Times" w:hAnsi="Times"/>
          <w:b/>
          <w:i/>
          <w:sz w:val="24"/>
          <w:szCs w:val="24"/>
        </w:rPr>
        <w:t>104</w:t>
      </w:r>
      <w:r w:rsidRPr="003731D1">
        <w:rPr>
          <w:rFonts w:ascii="Times" w:hAnsi="Times"/>
          <w:b/>
          <w:i/>
          <w:sz w:val="24"/>
          <w:szCs w:val="24"/>
        </w:rPr>
        <w:t>. attēls</w:t>
      </w:r>
      <w:r>
        <w:rPr>
          <w:rFonts w:ascii="Times" w:hAnsi="Times"/>
          <w:b/>
          <w:i/>
          <w:sz w:val="24"/>
          <w:szCs w:val="24"/>
        </w:rPr>
        <w:t xml:space="preserve">. </w:t>
      </w:r>
      <w:r w:rsidRPr="003731D1">
        <w:rPr>
          <w:rFonts w:ascii="Times" w:hAnsi="Times"/>
          <w:b/>
          <w:i/>
          <w:sz w:val="24"/>
          <w:szCs w:val="24"/>
        </w:rPr>
        <w:t xml:space="preserve">Pakalpojuma </w:t>
      </w:r>
      <w:r>
        <w:rPr>
          <w:rFonts w:ascii="Times" w:hAnsi="Times"/>
          <w:b/>
          <w:i/>
          <w:sz w:val="24"/>
          <w:szCs w:val="24"/>
        </w:rPr>
        <w:t xml:space="preserve">apraksta </w:t>
      </w:r>
      <w:r w:rsidRPr="003731D1">
        <w:rPr>
          <w:rFonts w:ascii="Times" w:hAnsi="Times"/>
          <w:b/>
          <w:i/>
          <w:sz w:val="24"/>
          <w:szCs w:val="24"/>
        </w:rPr>
        <w:t>versijas dzēšanas brīdinājuma informācija</w:t>
      </w:r>
    </w:p>
    <w:p w14:paraId="54147EF5" w14:textId="77777777" w:rsidR="00D70FD8" w:rsidRDefault="00D70FD8" w:rsidP="000E0CC0">
      <w:pPr>
        <w:ind w:left="360"/>
        <w:jc w:val="center"/>
        <w:rPr>
          <w:rFonts w:ascii="Times" w:hAnsi="Times"/>
          <w:b/>
          <w:i/>
          <w:sz w:val="24"/>
          <w:szCs w:val="24"/>
        </w:rPr>
      </w:pPr>
    </w:p>
    <w:p w14:paraId="315752CC" w14:textId="77777777" w:rsidR="00D70FD8" w:rsidRDefault="00D70FD8" w:rsidP="000E0CC0">
      <w:pPr>
        <w:ind w:left="360"/>
        <w:jc w:val="center"/>
        <w:rPr>
          <w:rFonts w:ascii="Times" w:hAnsi="Times"/>
          <w:b/>
          <w:i/>
          <w:sz w:val="24"/>
          <w:szCs w:val="24"/>
        </w:rPr>
      </w:pPr>
    </w:p>
    <w:p w14:paraId="7E10351F" w14:textId="77777777" w:rsidR="00D70FD8" w:rsidRDefault="00D70FD8" w:rsidP="000E0CC0">
      <w:pPr>
        <w:ind w:left="360"/>
        <w:jc w:val="center"/>
        <w:rPr>
          <w:rFonts w:ascii="Times" w:hAnsi="Times"/>
          <w:b/>
          <w:i/>
          <w:sz w:val="24"/>
          <w:szCs w:val="24"/>
        </w:rPr>
      </w:pPr>
    </w:p>
    <w:p w14:paraId="4ED2DE5F" w14:textId="77777777" w:rsidR="00D70FD8" w:rsidRDefault="00D70FD8" w:rsidP="000E0CC0">
      <w:pPr>
        <w:ind w:left="360"/>
        <w:jc w:val="center"/>
        <w:rPr>
          <w:rFonts w:ascii="Times" w:hAnsi="Times"/>
          <w:b/>
          <w:i/>
          <w:sz w:val="24"/>
          <w:szCs w:val="24"/>
        </w:rPr>
      </w:pPr>
    </w:p>
    <w:p w14:paraId="0AA9C2F3" w14:textId="77777777" w:rsidR="00D70FD8" w:rsidRDefault="00D70FD8" w:rsidP="000E0CC0">
      <w:pPr>
        <w:ind w:left="360"/>
        <w:jc w:val="center"/>
        <w:rPr>
          <w:rFonts w:ascii="Times" w:hAnsi="Times"/>
          <w:b/>
          <w:i/>
          <w:sz w:val="24"/>
          <w:szCs w:val="24"/>
        </w:rPr>
      </w:pPr>
    </w:p>
    <w:p w14:paraId="2DA88EFD" w14:textId="77777777" w:rsidR="00D70FD8" w:rsidRDefault="00D70FD8" w:rsidP="000E0CC0">
      <w:pPr>
        <w:ind w:left="360"/>
        <w:jc w:val="center"/>
        <w:rPr>
          <w:rFonts w:ascii="Times" w:hAnsi="Times"/>
          <w:b/>
          <w:i/>
          <w:sz w:val="24"/>
          <w:szCs w:val="24"/>
        </w:rPr>
      </w:pPr>
    </w:p>
    <w:p w14:paraId="368247EB" w14:textId="1342ABE4" w:rsidR="00D70FD8" w:rsidRPr="00DF2557" w:rsidRDefault="00F24DC3" w:rsidP="00D3584A">
      <w:pPr>
        <w:pStyle w:val="Heading1"/>
      </w:pPr>
      <w:bookmarkStart w:id="54" w:name="_Toc366423367"/>
      <w:r>
        <w:lastRenderedPageBreak/>
        <w:t>13</w:t>
      </w:r>
      <w:r w:rsidR="00DF2557">
        <w:t xml:space="preserve">. </w:t>
      </w:r>
      <w:r w:rsidR="006B3E0F">
        <w:t>Pakalpojuma</w:t>
      </w:r>
      <w:r w:rsidR="00D70FD8" w:rsidRPr="00DF2557">
        <w:t xml:space="preserve"> </w:t>
      </w:r>
      <w:r w:rsidR="009563A7">
        <w:t>kartītes</w:t>
      </w:r>
      <w:r w:rsidR="009563A7" w:rsidRPr="00DF2557">
        <w:t xml:space="preserve"> </w:t>
      </w:r>
      <w:r w:rsidR="00D70FD8" w:rsidRPr="00DF2557">
        <w:t>aktualizēšana</w:t>
      </w:r>
      <w:bookmarkEnd w:id="54"/>
    </w:p>
    <w:p w14:paraId="3F0DCB34" w14:textId="77777777" w:rsidR="00D70FD8" w:rsidRDefault="00D70FD8" w:rsidP="00D70FD8">
      <w:pPr>
        <w:jc w:val="center"/>
        <w:rPr>
          <w:rFonts w:ascii="Times New Roman" w:hAnsi="Times New Roman" w:cs="Times New Roman"/>
        </w:rPr>
      </w:pPr>
    </w:p>
    <w:p w14:paraId="0F3952A6" w14:textId="6008C435" w:rsidR="00B9476E" w:rsidRPr="00B9476E" w:rsidRDefault="00917F56" w:rsidP="00B9476E">
      <w:pPr>
        <w:pStyle w:val="Piezme"/>
        <w:ind w:left="0"/>
        <w:rPr>
          <w:i w:val="0"/>
          <w:sz w:val="24"/>
        </w:rPr>
      </w:pPr>
      <w:r>
        <w:rPr>
          <w:i w:val="0"/>
          <w:sz w:val="24"/>
        </w:rPr>
        <w:t>Ja publicēts pakalpojuma apraksts</w:t>
      </w:r>
      <w:r w:rsidR="00B9476E" w:rsidRPr="00555938">
        <w:rPr>
          <w:i w:val="0"/>
          <w:sz w:val="24"/>
        </w:rPr>
        <w:t xml:space="preserve"> nav aktualizēts ilgāk </w:t>
      </w:r>
      <w:r w:rsidR="00B712AB">
        <w:rPr>
          <w:i w:val="0"/>
          <w:sz w:val="24"/>
        </w:rPr>
        <w:t>par</w:t>
      </w:r>
      <w:r w:rsidR="00B712AB" w:rsidRPr="00555938">
        <w:rPr>
          <w:i w:val="0"/>
          <w:sz w:val="24"/>
        </w:rPr>
        <w:t xml:space="preserve"> </w:t>
      </w:r>
      <w:r w:rsidR="00B9476E">
        <w:rPr>
          <w:i w:val="0"/>
          <w:sz w:val="24"/>
        </w:rPr>
        <w:t>90 dien</w:t>
      </w:r>
      <w:r w:rsidR="00B712AB">
        <w:rPr>
          <w:i w:val="0"/>
          <w:sz w:val="24"/>
        </w:rPr>
        <w:t>ām</w:t>
      </w:r>
      <w:r w:rsidR="00B9476E">
        <w:rPr>
          <w:i w:val="0"/>
          <w:sz w:val="24"/>
        </w:rPr>
        <w:t>,</w:t>
      </w:r>
      <w:r w:rsidR="00B9476E" w:rsidRPr="00555938">
        <w:rPr>
          <w:i w:val="0"/>
          <w:sz w:val="24"/>
        </w:rPr>
        <w:t xml:space="preserve"> tad sistēma atla</w:t>
      </w:r>
      <w:r>
        <w:rPr>
          <w:i w:val="0"/>
          <w:sz w:val="24"/>
        </w:rPr>
        <w:t>sa visus neaktuālos pakalpojumu aprakstus</w:t>
      </w:r>
      <w:r w:rsidR="00B9476E" w:rsidRPr="00555938">
        <w:rPr>
          <w:i w:val="0"/>
          <w:sz w:val="24"/>
        </w:rPr>
        <w:t xml:space="preserve"> un </w:t>
      </w:r>
      <w:proofErr w:type="spellStart"/>
      <w:r w:rsidR="00B9476E" w:rsidRPr="00555938">
        <w:rPr>
          <w:i w:val="0"/>
          <w:sz w:val="24"/>
        </w:rPr>
        <w:t>nosūta</w:t>
      </w:r>
      <w:proofErr w:type="spellEnd"/>
      <w:r w:rsidR="00B9476E" w:rsidRPr="00555938">
        <w:rPr>
          <w:i w:val="0"/>
          <w:sz w:val="24"/>
        </w:rPr>
        <w:t xml:space="preserve"> </w:t>
      </w:r>
      <w:r>
        <w:rPr>
          <w:i w:val="0"/>
          <w:sz w:val="24"/>
        </w:rPr>
        <w:t xml:space="preserve">par katru aprakstu </w:t>
      </w:r>
      <w:r w:rsidR="00F3268E">
        <w:rPr>
          <w:i w:val="0"/>
          <w:sz w:val="24"/>
        </w:rPr>
        <w:t xml:space="preserve">atsevišķu </w:t>
      </w:r>
      <w:r>
        <w:rPr>
          <w:i w:val="0"/>
          <w:sz w:val="24"/>
        </w:rPr>
        <w:t>paziņojumu lietotāja</w:t>
      </w:r>
      <w:r w:rsidR="00B9476E" w:rsidRPr="00555938">
        <w:rPr>
          <w:i w:val="0"/>
          <w:sz w:val="24"/>
        </w:rPr>
        <w:t xml:space="preserve">m, kas pakalpojumu </w:t>
      </w:r>
      <w:r w:rsidR="00B9476E">
        <w:rPr>
          <w:i w:val="0"/>
          <w:sz w:val="24"/>
        </w:rPr>
        <w:t>izveidoj</w:t>
      </w:r>
      <w:r>
        <w:rPr>
          <w:i w:val="0"/>
          <w:sz w:val="24"/>
        </w:rPr>
        <w:t>is</w:t>
      </w:r>
      <w:r w:rsidR="00B9476E">
        <w:rPr>
          <w:i w:val="0"/>
          <w:sz w:val="24"/>
        </w:rPr>
        <w:t xml:space="preserve"> un/vai publicēj</w:t>
      </w:r>
      <w:r>
        <w:rPr>
          <w:i w:val="0"/>
          <w:sz w:val="24"/>
        </w:rPr>
        <w:t>is</w:t>
      </w:r>
      <w:r w:rsidR="00F3268E">
        <w:rPr>
          <w:i w:val="0"/>
          <w:sz w:val="24"/>
        </w:rPr>
        <w:t>,</w:t>
      </w:r>
      <w:r>
        <w:rPr>
          <w:i w:val="0"/>
          <w:sz w:val="24"/>
        </w:rPr>
        <w:t xml:space="preserve"> par nepieciešamību pakalpojumu</w:t>
      </w:r>
      <w:r w:rsidR="00B9476E">
        <w:rPr>
          <w:i w:val="0"/>
          <w:sz w:val="24"/>
        </w:rPr>
        <w:t xml:space="preserve"> aktualizēt.</w:t>
      </w:r>
    </w:p>
    <w:p w14:paraId="25246C18" w14:textId="77777777" w:rsidR="0028286D" w:rsidRDefault="0028286D" w:rsidP="0028286D">
      <w:pPr>
        <w:jc w:val="both"/>
        <w:rPr>
          <w:rFonts w:ascii="Times New Roman" w:hAnsi="Times New Roman" w:cs="Times New Roman"/>
          <w:sz w:val="24"/>
          <w:szCs w:val="24"/>
        </w:rPr>
      </w:pPr>
      <w:r w:rsidRPr="0028286D">
        <w:rPr>
          <w:rFonts w:ascii="Times New Roman" w:hAnsi="Times New Roman" w:cs="Times New Roman"/>
          <w:sz w:val="24"/>
          <w:szCs w:val="24"/>
        </w:rPr>
        <w:t>Pēc paziņojuma saņemšanas lietotājs dodas uz PK darba vidi un pārskata pakalpojuma apraksta aktualitāti.</w:t>
      </w:r>
      <w:r>
        <w:rPr>
          <w:rFonts w:ascii="Times New Roman" w:hAnsi="Times New Roman" w:cs="Times New Roman"/>
          <w:sz w:val="24"/>
          <w:szCs w:val="24"/>
        </w:rPr>
        <w:t xml:space="preserve"> Ja pakalpojuma apraksts satur neaktuālu informāciju, tad veic tā labošanu. Plašāka informācija pieejama 7.3. apakšnodaļā.</w:t>
      </w:r>
    </w:p>
    <w:p w14:paraId="01539AA2" w14:textId="77777777" w:rsidR="008C646A" w:rsidRPr="008C646A" w:rsidRDefault="008C646A" w:rsidP="008C646A">
      <w:pPr>
        <w:pStyle w:val="Piezme"/>
        <w:ind w:left="0"/>
        <w:rPr>
          <w:i w:val="0"/>
          <w:sz w:val="24"/>
        </w:rPr>
      </w:pPr>
      <w:r w:rsidRPr="00D70FD8">
        <w:rPr>
          <w:b/>
          <w:i w:val="0"/>
          <w:color w:val="FF0000"/>
          <w:sz w:val="24"/>
        </w:rPr>
        <w:t>!</w:t>
      </w:r>
      <w:r>
        <w:rPr>
          <w:b/>
          <w:i w:val="0"/>
          <w:color w:val="FF0000"/>
          <w:sz w:val="24"/>
        </w:rPr>
        <w:t xml:space="preserve"> </w:t>
      </w:r>
      <w:r w:rsidRPr="00555938">
        <w:rPr>
          <w:i w:val="0"/>
          <w:sz w:val="24"/>
        </w:rPr>
        <w:t>Pakalpojums tiek automātiski atzīmēts kā aktuāls, kad tas tiek publicēts.</w:t>
      </w:r>
    </w:p>
    <w:p w14:paraId="7F5FD805" w14:textId="27BCDAB2" w:rsidR="00D70FD8" w:rsidRPr="0028286D" w:rsidRDefault="0028286D" w:rsidP="00D70FD8">
      <w:pPr>
        <w:rPr>
          <w:rFonts w:ascii="Times New Roman" w:hAnsi="Times New Roman" w:cs="Times New Roman"/>
          <w:sz w:val="24"/>
          <w:szCs w:val="24"/>
        </w:rPr>
      </w:pPr>
      <w:r>
        <w:rPr>
          <w:rFonts w:ascii="Times New Roman" w:hAnsi="Times New Roman" w:cs="Times New Roman"/>
          <w:sz w:val="24"/>
          <w:szCs w:val="24"/>
        </w:rPr>
        <w:t>Ja pakalpojuma apraksts ir aktuāls un satur korektu informāciju, tad g</w:t>
      </w:r>
      <w:r w:rsidRPr="0028286D">
        <w:rPr>
          <w:rFonts w:ascii="Times New Roman" w:hAnsi="Times New Roman" w:cs="Times New Roman"/>
          <w:sz w:val="24"/>
          <w:szCs w:val="24"/>
        </w:rPr>
        <w:t xml:space="preserve">adījumā, ja iestādei ir jāaktualizē viens vai </w:t>
      </w:r>
      <w:r w:rsidR="00AF4810">
        <w:rPr>
          <w:rFonts w:ascii="Times New Roman" w:hAnsi="Times New Roman" w:cs="Times New Roman"/>
          <w:sz w:val="24"/>
          <w:szCs w:val="24"/>
        </w:rPr>
        <w:t xml:space="preserve">daži </w:t>
      </w:r>
      <w:r>
        <w:rPr>
          <w:rFonts w:ascii="Times New Roman" w:hAnsi="Times New Roman" w:cs="Times New Roman"/>
          <w:sz w:val="24"/>
          <w:szCs w:val="24"/>
        </w:rPr>
        <w:t>pakalpojumu apraksti</w:t>
      </w:r>
      <w:r w:rsidR="008C646A">
        <w:rPr>
          <w:rFonts w:ascii="Times New Roman" w:hAnsi="Times New Roman" w:cs="Times New Roman"/>
          <w:sz w:val="24"/>
          <w:szCs w:val="24"/>
        </w:rPr>
        <w:t>, to var izdarīt</w:t>
      </w:r>
      <w:r w:rsidR="00AF4810">
        <w:rPr>
          <w:rFonts w:ascii="Times New Roman" w:hAnsi="Times New Roman" w:cs="Times New Roman"/>
          <w:sz w:val="24"/>
          <w:szCs w:val="24"/>
        </w:rPr>
        <w:t>,</w:t>
      </w:r>
      <w:r w:rsidR="008C646A">
        <w:rPr>
          <w:rFonts w:ascii="Times New Roman" w:hAnsi="Times New Roman" w:cs="Times New Roman"/>
          <w:sz w:val="24"/>
          <w:szCs w:val="24"/>
        </w:rPr>
        <w:t xml:space="preserve"> atverot pakalpojuma apraksta pamatinformāciju</w:t>
      </w:r>
      <w:r w:rsidR="00AF4810">
        <w:rPr>
          <w:rFonts w:ascii="Times New Roman" w:hAnsi="Times New Roman" w:cs="Times New Roman"/>
          <w:sz w:val="24"/>
          <w:szCs w:val="24"/>
        </w:rPr>
        <w:t>,</w:t>
      </w:r>
      <w:r w:rsidR="008C646A">
        <w:rPr>
          <w:rFonts w:ascii="Times New Roman" w:hAnsi="Times New Roman" w:cs="Times New Roman"/>
          <w:sz w:val="24"/>
          <w:szCs w:val="24"/>
        </w:rPr>
        <w:t xml:space="preserve"> un</w:t>
      </w:r>
      <w:r w:rsidR="00AF4810">
        <w:rPr>
          <w:rFonts w:ascii="Times New Roman" w:hAnsi="Times New Roman" w:cs="Times New Roman"/>
          <w:sz w:val="24"/>
          <w:szCs w:val="24"/>
        </w:rPr>
        <w:t>,</w:t>
      </w:r>
      <w:r w:rsidR="008C646A">
        <w:rPr>
          <w:rFonts w:ascii="Times New Roman" w:hAnsi="Times New Roman" w:cs="Times New Roman"/>
          <w:sz w:val="24"/>
          <w:szCs w:val="24"/>
        </w:rPr>
        <w:t xml:space="preserve"> </w:t>
      </w:r>
      <w:r w:rsidR="008C646A" w:rsidRPr="008C646A">
        <w:rPr>
          <w:rFonts w:ascii="Times New Roman" w:hAnsi="Times New Roman" w:cs="Times New Roman"/>
          <w:sz w:val="24"/>
          <w:szCs w:val="24"/>
        </w:rPr>
        <w:t xml:space="preserve">uzklikšķinot uz spiedpogas </w:t>
      </w:r>
      <w:r w:rsidR="008C646A" w:rsidRPr="008C646A">
        <w:rPr>
          <w:rFonts w:ascii="Times New Roman" w:hAnsi="Times New Roman" w:cs="Times New Roman"/>
          <w:b/>
          <w:sz w:val="24"/>
          <w:szCs w:val="24"/>
        </w:rPr>
        <w:t>“Atzīmēt kā aktuālu”</w:t>
      </w:r>
      <w:r w:rsidR="002C6BC7">
        <w:rPr>
          <w:rFonts w:ascii="Times New Roman" w:hAnsi="Times New Roman" w:cs="Times New Roman"/>
          <w:sz w:val="24"/>
          <w:szCs w:val="24"/>
        </w:rPr>
        <w:t xml:space="preserve">, pakalpojums tiek aktualizēts </w:t>
      </w:r>
      <w:r w:rsidR="00820C46">
        <w:rPr>
          <w:rFonts w:ascii="Times New Roman" w:hAnsi="Times New Roman" w:cs="Times New Roman"/>
          <w:sz w:val="24"/>
          <w:szCs w:val="24"/>
        </w:rPr>
        <w:t xml:space="preserve">(sk. </w:t>
      </w:r>
      <w:r w:rsidR="002C6BC7">
        <w:rPr>
          <w:rFonts w:ascii="Times New Roman" w:hAnsi="Times New Roman" w:cs="Times New Roman"/>
          <w:sz w:val="24"/>
          <w:szCs w:val="24"/>
        </w:rPr>
        <w:t>105. attēlu).</w:t>
      </w:r>
    </w:p>
    <w:p w14:paraId="1AEF273D" w14:textId="77777777" w:rsidR="00D70FD8" w:rsidRDefault="00D70FD8" w:rsidP="00D70FD8">
      <w:pPr>
        <w:jc w:val="center"/>
        <w:rPr>
          <w:rFonts w:ascii="Times New Roman" w:hAnsi="Times New Roman" w:cs="Times New Roman"/>
        </w:rPr>
      </w:pPr>
      <w:r>
        <w:rPr>
          <w:rFonts w:ascii="Times New Roman" w:hAnsi="Times New Roman" w:cs="Times New Roman"/>
          <w:noProof/>
          <w:lang w:val="en-US"/>
        </w:rPr>
        <w:drawing>
          <wp:inline distT="0" distB="0" distL="0" distR="0" wp14:anchorId="7BAC8358" wp14:editId="2437B677">
            <wp:extent cx="5270500" cy="2686685"/>
            <wp:effectExtent l="0" t="0" r="12700" b="571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tualizesana.jpg"/>
                    <pic:cNvPicPr/>
                  </pic:nvPicPr>
                  <pic:blipFill>
                    <a:blip r:embed="rId133">
                      <a:extLst>
                        <a:ext uri="{28A0092B-C50C-407E-A947-70E740481C1C}">
                          <a14:useLocalDpi xmlns:a14="http://schemas.microsoft.com/office/drawing/2010/main" val="0"/>
                        </a:ext>
                      </a:extLst>
                    </a:blip>
                    <a:stretch>
                      <a:fillRect/>
                    </a:stretch>
                  </pic:blipFill>
                  <pic:spPr>
                    <a:xfrm>
                      <a:off x="0" y="0"/>
                      <a:ext cx="5270500" cy="2686685"/>
                    </a:xfrm>
                    <a:prstGeom prst="rect">
                      <a:avLst/>
                    </a:prstGeom>
                  </pic:spPr>
                </pic:pic>
              </a:graphicData>
            </a:graphic>
          </wp:inline>
        </w:drawing>
      </w:r>
    </w:p>
    <w:p w14:paraId="09CA8970" w14:textId="44B4AA69" w:rsidR="00733843" w:rsidRDefault="00733843" w:rsidP="003D7460">
      <w:pPr>
        <w:jc w:val="center"/>
        <w:rPr>
          <w:rFonts w:ascii="Times New Roman" w:hAnsi="Times New Roman" w:cs="Times New Roman"/>
          <w:b/>
          <w:i/>
          <w:sz w:val="24"/>
          <w:szCs w:val="24"/>
        </w:rPr>
      </w:pPr>
      <w:r>
        <w:rPr>
          <w:rFonts w:ascii="Times New Roman" w:hAnsi="Times New Roman" w:cs="Times New Roman"/>
          <w:b/>
          <w:i/>
          <w:sz w:val="24"/>
          <w:szCs w:val="24"/>
        </w:rPr>
        <w:t>105</w:t>
      </w:r>
      <w:r w:rsidRPr="003D7460">
        <w:rPr>
          <w:rFonts w:ascii="Times New Roman" w:hAnsi="Times New Roman" w:cs="Times New Roman"/>
          <w:b/>
          <w:i/>
          <w:sz w:val="24"/>
          <w:szCs w:val="24"/>
        </w:rPr>
        <w:t>.</w:t>
      </w:r>
      <w:r>
        <w:rPr>
          <w:rFonts w:ascii="Times New Roman" w:hAnsi="Times New Roman" w:cs="Times New Roman"/>
          <w:b/>
          <w:i/>
          <w:sz w:val="24"/>
          <w:szCs w:val="24"/>
        </w:rPr>
        <w:t xml:space="preserve"> </w:t>
      </w:r>
      <w:r w:rsidRPr="003D7460">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D7460">
        <w:rPr>
          <w:rFonts w:ascii="Times New Roman" w:hAnsi="Times New Roman" w:cs="Times New Roman"/>
          <w:b/>
          <w:i/>
          <w:sz w:val="24"/>
          <w:szCs w:val="24"/>
        </w:rPr>
        <w:t>Pakalpojuma aktualizēšana izmantojot spiedpogu “Atzīmēt kā aktuālu”</w:t>
      </w:r>
    </w:p>
    <w:p w14:paraId="00DF1E40" w14:textId="77777777" w:rsidR="00D70FD8" w:rsidRPr="00555938" w:rsidRDefault="00D70FD8" w:rsidP="00D70FD8">
      <w:pPr>
        <w:pStyle w:val="Piezme"/>
        <w:ind w:left="0"/>
        <w:rPr>
          <w:i w:val="0"/>
          <w:sz w:val="24"/>
        </w:rPr>
      </w:pPr>
      <w:r w:rsidRPr="00D70FD8">
        <w:rPr>
          <w:b/>
          <w:i w:val="0"/>
          <w:color w:val="FF0000"/>
          <w:sz w:val="24"/>
        </w:rPr>
        <w:t>!</w:t>
      </w:r>
      <w:r w:rsidR="00495725">
        <w:rPr>
          <w:b/>
          <w:i w:val="0"/>
          <w:color w:val="FF0000"/>
          <w:sz w:val="24"/>
        </w:rPr>
        <w:t xml:space="preserve"> </w:t>
      </w:r>
      <w:r w:rsidRPr="00555938">
        <w:rPr>
          <w:i w:val="0"/>
          <w:sz w:val="24"/>
        </w:rPr>
        <w:t>Spiedpoga ir pieejama, ja pakalpojuma</w:t>
      </w:r>
      <w:r w:rsidR="00917F56">
        <w:rPr>
          <w:i w:val="0"/>
          <w:sz w:val="24"/>
        </w:rPr>
        <w:t xml:space="preserve"> aprakstam</w:t>
      </w:r>
      <w:r w:rsidRPr="00555938">
        <w:rPr>
          <w:i w:val="0"/>
          <w:sz w:val="24"/>
        </w:rPr>
        <w:t xml:space="preserve"> ir publicēta versija.</w:t>
      </w:r>
    </w:p>
    <w:p w14:paraId="0A982B56" w14:textId="77777777" w:rsidR="00D70FD8" w:rsidRDefault="00D70FD8" w:rsidP="00D70FD8"/>
    <w:p w14:paraId="0AC32A8F" w14:textId="77777777" w:rsidR="008C646A" w:rsidRDefault="008C646A" w:rsidP="00D70FD8">
      <w:pPr>
        <w:rPr>
          <w:rFonts w:ascii="Times New Roman" w:hAnsi="Times New Roman" w:cs="Times New Roman"/>
          <w:sz w:val="24"/>
          <w:szCs w:val="24"/>
        </w:rPr>
      </w:pPr>
      <w:r w:rsidRPr="002C6BC7">
        <w:rPr>
          <w:rFonts w:ascii="Times New Roman" w:hAnsi="Times New Roman" w:cs="Times New Roman"/>
          <w:sz w:val="24"/>
          <w:szCs w:val="24"/>
        </w:rPr>
        <w:t>Gadījumā, ja iestādei ir daudz pakalpojumu aprakstu un visi ir atzīti par aktuāliem</w:t>
      </w:r>
      <w:r w:rsidR="002C6BC7" w:rsidRPr="002C6BC7">
        <w:rPr>
          <w:rFonts w:ascii="Times New Roman" w:hAnsi="Times New Roman" w:cs="Times New Roman"/>
          <w:sz w:val="24"/>
          <w:szCs w:val="24"/>
        </w:rPr>
        <w:t xml:space="preserve"> vienā reizē</w:t>
      </w:r>
      <w:r w:rsidRPr="002C6BC7">
        <w:rPr>
          <w:rFonts w:ascii="Times New Roman" w:hAnsi="Times New Roman" w:cs="Times New Roman"/>
          <w:sz w:val="24"/>
          <w:szCs w:val="24"/>
        </w:rPr>
        <w:t>, i</w:t>
      </w:r>
      <w:r w:rsidR="002C6BC7" w:rsidRPr="002C6BC7">
        <w:rPr>
          <w:rFonts w:ascii="Times New Roman" w:hAnsi="Times New Roman" w:cs="Times New Roman"/>
          <w:sz w:val="24"/>
          <w:szCs w:val="24"/>
        </w:rPr>
        <w:t>estādei i</w:t>
      </w:r>
      <w:r w:rsidRPr="002C6BC7">
        <w:rPr>
          <w:rFonts w:ascii="Times New Roman" w:hAnsi="Times New Roman" w:cs="Times New Roman"/>
          <w:sz w:val="24"/>
          <w:szCs w:val="24"/>
        </w:rPr>
        <w:t>r iespējams veikt vairāku pakalpojumu aprakstu atz</w:t>
      </w:r>
      <w:r w:rsidR="002C6BC7" w:rsidRPr="002C6BC7">
        <w:rPr>
          <w:rFonts w:ascii="Times New Roman" w:hAnsi="Times New Roman" w:cs="Times New Roman"/>
          <w:sz w:val="24"/>
          <w:szCs w:val="24"/>
        </w:rPr>
        <w:t>īšanu par aktuāliem vienlaicīgi.</w:t>
      </w:r>
    </w:p>
    <w:p w14:paraId="7C446449" w14:textId="1DF33505" w:rsidR="002C6BC7" w:rsidRDefault="002C6BC7" w:rsidP="00D70FD8">
      <w:pPr>
        <w:rPr>
          <w:rFonts w:ascii="Times New Roman" w:hAnsi="Times New Roman" w:cs="Times New Roman"/>
          <w:sz w:val="24"/>
          <w:szCs w:val="24"/>
        </w:rPr>
      </w:pPr>
      <w:r>
        <w:rPr>
          <w:rFonts w:ascii="Times New Roman" w:hAnsi="Times New Roman" w:cs="Times New Roman"/>
          <w:sz w:val="24"/>
          <w:szCs w:val="24"/>
        </w:rPr>
        <w:t>To var izdarīt</w:t>
      </w:r>
      <w:r w:rsidR="00AF4810">
        <w:rPr>
          <w:rFonts w:ascii="Times New Roman" w:hAnsi="Times New Roman" w:cs="Times New Roman"/>
          <w:sz w:val="24"/>
          <w:szCs w:val="24"/>
        </w:rPr>
        <w:t>,</w:t>
      </w:r>
      <w:r>
        <w:rPr>
          <w:rFonts w:ascii="Times New Roman" w:hAnsi="Times New Roman" w:cs="Times New Roman"/>
          <w:sz w:val="24"/>
          <w:szCs w:val="24"/>
        </w:rPr>
        <w:t xml:space="preserve"> atverot lapas augšdaļā esošo sadaļu </w:t>
      </w:r>
      <w:r w:rsidRPr="007810F8">
        <w:rPr>
          <w:rFonts w:ascii="Times New Roman" w:hAnsi="Times New Roman" w:cs="Times New Roman"/>
          <w:b/>
          <w:sz w:val="24"/>
          <w:szCs w:val="24"/>
        </w:rPr>
        <w:t>“Pakalpojumu pārpublicēšana”</w:t>
      </w:r>
      <w:r>
        <w:rPr>
          <w:rFonts w:ascii="Times New Roman" w:hAnsi="Times New Roman" w:cs="Times New Roman"/>
          <w:sz w:val="24"/>
          <w:szCs w:val="24"/>
        </w:rPr>
        <w:t xml:space="preserve"> un izvēloties</w:t>
      </w:r>
      <w:r w:rsidR="0010564C">
        <w:rPr>
          <w:rFonts w:ascii="Times New Roman" w:hAnsi="Times New Roman" w:cs="Times New Roman"/>
          <w:sz w:val="24"/>
          <w:szCs w:val="24"/>
        </w:rPr>
        <w:t xml:space="preserve"> tos pakalpojumu aprakstus, kuri ir j</w:t>
      </w:r>
      <w:r w:rsidR="007810F8">
        <w:rPr>
          <w:rFonts w:ascii="Times New Roman" w:hAnsi="Times New Roman" w:cs="Times New Roman"/>
          <w:sz w:val="24"/>
          <w:szCs w:val="24"/>
        </w:rPr>
        <w:t>āatzīst par aktuāliem.</w:t>
      </w:r>
    </w:p>
    <w:p w14:paraId="66C82CC8" w14:textId="131EB3DC" w:rsidR="002C6BC7" w:rsidRPr="002C6BC7" w:rsidRDefault="00084AB9" w:rsidP="00D70FD8">
      <w:pPr>
        <w:rPr>
          <w:rFonts w:ascii="Times New Roman" w:hAnsi="Times New Roman" w:cs="Times New Roman"/>
          <w:sz w:val="24"/>
          <w:szCs w:val="24"/>
        </w:rPr>
      </w:pPr>
      <w:r>
        <w:rPr>
          <w:rFonts w:ascii="Times New Roman" w:hAnsi="Times New Roman" w:cs="Times New Roman"/>
          <w:sz w:val="24"/>
          <w:szCs w:val="24"/>
        </w:rPr>
        <w:t>Pie katra no aprakstiem</w:t>
      </w:r>
      <w:r w:rsidR="00AF4810">
        <w:rPr>
          <w:rFonts w:ascii="Times New Roman" w:hAnsi="Times New Roman" w:cs="Times New Roman"/>
          <w:sz w:val="24"/>
          <w:szCs w:val="24"/>
        </w:rPr>
        <w:t>,</w:t>
      </w:r>
      <w:r>
        <w:rPr>
          <w:rFonts w:ascii="Times New Roman" w:hAnsi="Times New Roman" w:cs="Times New Roman"/>
          <w:sz w:val="24"/>
          <w:szCs w:val="24"/>
        </w:rPr>
        <w:t xml:space="preserve"> ko plāno atzīt par aktuālu</w:t>
      </w:r>
      <w:r w:rsidR="0084396F">
        <w:rPr>
          <w:rFonts w:ascii="Times New Roman" w:hAnsi="Times New Roman" w:cs="Times New Roman"/>
          <w:sz w:val="24"/>
          <w:szCs w:val="24"/>
        </w:rPr>
        <w:t>,</w:t>
      </w:r>
      <w:r>
        <w:rPr>
          <w:rFonts w:ascii="Times New Roman" w:hAnsi="Times New Roman" w:cs="Times New Roman"/>
          <w:sz w:val="24"/>
          <w:szCs w:val="24"/>
        </w:rPr>
        <w:t xml:space="preserve"> ievieto</w:t>
      </w:r>
      <w:r w:rsidR="00A473AF" w:rsidRPr="005D736C">
        <w:rPr>
          <w:rFonts w:ascii="Times New Roman" w:hAnsi="Times New Roman" w:cs="Times New Roman"/>
          <w:sz w:val="24"/>
          <w:szCs w:val="24"/>
        </w:rPr>
        <w:t xml:space="preserve"> simbolu “</w:t>
      </w:r>
      <w:r w:rsidR="00A473AF">
        <w:rPr>
          <w:rFonts w:ascii="MS Gothic" w:eastAsia="MS Gothic" w:hAnsi="Times New Roman" w:cs="Times New Roman"/>
          <w:sz w:val="24"/>
          <w:szCs w:val="24"/>
        </w:rPr>
        <w:sym w:font="Wingdings" w:char="F0FC"/>
      </w:r>
      <w:r>
        <w:rPr>
          <w:rFonts w:ascii="Times New Roman" w:hAnsi="Times New Roman" w:cs="Times New Roman"/>
          <w:sz w:val="24"/>
          <w:szCs w:val="24"/>
        </w:rPr>
        <w:t xml:space="preserve">” un nospiež pogu </w:t>
      </w:r>
      <w:r w:rsidRPr="00084AB9">
        <w:rPr>
          <w:rFonts w:ascii="Times New Roman" w:hAnsi="Times New Roman" w:cs="Times New Roman"/>
          <w:b/>
          <w:sz w:val="24"/>
          <w:szCs w:val="24"/>
        </w:rPr>
        <w:t>“Atzīmēt kā aktuālu”</w:t>
      </w:r>
      <w:r>
        <w:rPr>
          <w:rFonts w:ascii="Times New Roman" w:hAnsi="Times New Roman" w:cs="Times New Roman"/>
          <w:sz w:val="24"/>
          <w:szCs w:val="24"/>
        </w:rPr>
        <w:t xml:space="preserve"> </w:t>
      </w:r>
      <w:r w:rsidR="00820C46">
        <w:rPr>
          <w:rFonts w:ascii="Times New Roman" w:hAnsi="Times New Roman" w:cs="Times New Roman"/>
          <w:sz w:val="24"/>
          <w:szCs w:val="24"/>
        </w:rPr>
        <w:t xml:space="preserve">(sk. </w:t>
      </w:r>
      <w:r>
        <w:rPr>
          <w:rFonts w:ascii="Times New Roman" w:hAnsi="Times New Roman" w:cs="Times New Roman"/>
          <w:sz w:val="24"/>
          <w:szCs w:val="24"/>
        </w:rPr>
        <w:t>106. attēlu).</w:t>
      </w:r>
    </w:p>
    <w:p w14:paraId="286AD83D" w14:textId="77777777" w:rsidR="00D70FD8" w:rsidRDefault="0010564C" w:rsidP="003E32B7">
      <w:pPr>
        <w:jc w:val="center"/>
        <w:rPr>
          <w:rFonts w:ascii="Times" w:hAnsi="Times"/>
          <w:b/>
          <w:i/>
          <w:sz w:val="24"/>
          <w:szCs w:val="24"/>
        </w:rPr>
      </w:pPr>
      <w:r>
        <w:rPr>
          <w:rFonts w:ascii="Times" w:hAnsi="Times"/>
          <w:b/>
          <w:i/>
          <w:noProof/>
          <w:sz w:val="24"/>
          <w:szCs w:val="24"/>
          <w:lang w:val="en-US"/>
        </w:rPr>
        <w:lastRenderedPageBreak/>
        <w:drawing>
          <wp:inline distT="0" distB="0" distL="0" distR="0" wp14:anchorId="085FB180" wp14:editId="5A292CCD">
            <wp:extent cx="5760085" cy="2345055"/>
            <wp:effectExtent l="25400" t="25400" r="31115" b="171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SS_52.png"/>
                    <pic:cNvPicPr/>
                  </pic:nvPicPr>
                  <pic:blipFill>
                    <a:blip r:embed="rId134">
                      <a:extLst>
                        <a:ext uri="{28A0092B-C50C-407E-A947-70E740481C1C}">
                          <a14:useLocalDpi xmlns:a14="http://schemas.microsoft.com/office/drawing/2010/main" val="0"/>
                        </a:ext>
                      </a:extLst>
                    </a:blip>
                    <a:stretch>
                      <a:fillRect/>
                    </a:stretch>
                  </pic:blipFill>
                  <pic:spPr>
                    <a:xfrm>
                      <a:off x="0" y="0"/>
                      <a:ext cx="5760085" cy="2345055"/>
                    </a:xfrm>
                    <a:prstGeom prst="rect">
                      <a:avLst/>
                    </a:prstGeom>
                    <a:ln>
                      <a:solidFill>
                        <a:schemeClr val="accent1">
                          <a:alpha val="75000"/>
                        </a:schemeClr>
                      </a:solidFill>
                    </a:ln>
                  </pic:spPr>
                </pic:pic>
              </a:graphicData>
            </a:graphic>
          </wp:inline>
        </w:drawing>
      </w:r>
    </w:p>
    <w:p w14:paraId="5C9DE9C0" w14:textId="4E697DA9" w:rsidR="00733843" w:rsidRDefault="00733843" w:rsidP="000E0CC0">
      <w:pPr>
        <w:ind w:left="360"/>
        <w:jc w:val="center"/>
        <w:rPr>
          <w:rFonts w:ascii="Times New Roman" w:hAnsi="Times New Roman" w:cs="Times New Roman"/>
          <w:b/>
          <w:i/>
          <w:sz w:val="24"/>
          <w:szCs w:val="24"/>
        </w:rPr>
      </w:pPr>
      <w:r>
        <w:rPr>
          <w:rFonts w:ascii="Times New Roman" w:hAnsi="Times New Roman" w:cs="Times New Roman"/>
          <w:b/>
          <w:i/>
          <w:sz w:val="24"/>
          <w:szCs w:val="24"/>
        </w:rPr>
        <w:t>106</w:t>
      </w:r>
      <w:r w:rsidRPr="003D7460">
        <w:rPr>
          <w:rFonts w:ascii="Times New Roman" w:hAnsi="Times New Roman" w:cs="Times New Roman"/>
          <w:b/>
          <w:i/>
          <w:sz w:val="24"/>
          <w:szCs w:val="24"/>
        </w:rPr>
        <w:t>.</w:t>
      </w:r>
      <w:r>
        <w:rPr>
          <w:rFonts w:ascii="Times New Roman" w:hAnsi="Times New Roman" w:cs="Times New Roman"/>
          <w:b/>
          <w:i/>
          <w:sz w:val="24"/>
          <w:szCs w:val="24"/>
        </w:rPr>
        <w:t xml:space="preserve"> </w:t>
      </w:r>
      <w:r w:rsidRPr="003D7460">
        <w:rPr>
          <w:rFonts w:ascii="Times New Roman" w:hAnsi="Times New Roman" w:cs="Times New Roman"/>
          <w:b/>
          <w:i/>
          <w:sz w:val="24"/>
          <w:szCs w:val="24"/>
        </w:rPr>
        <w:t>attēls</w:t>
      </w:r>
      <w:r>
        <w:rPr>
          <w:rFonts w:ascii="Times New Roman" w:hAnsi="Times New Roman" w:cs="Times New Roman"/>
          <w:b/>
          <w:i/>
          <w:sz w:val="24"/>
          <w:szCs w:val="24"/>
        </w:rPr>
        <w:t xml:space="preserve">. </w:t>
      </w:r>
      <w:r w:rsidRPr="003D7460">
        <w:rPr>
          <w:rFonts w:ascii="Times New Roman" w:hAnsi="Times New Roman" w:cs="Times New Roman"/>
          <w:b/>
          <w:i/>
          <w:sz w:val="24"/>
          <w:szCs w:val="24"/>
        </w:rPr>
        <w:t xml:space="preserve">Pakalpojuma aktualizēšana izmantojot </w:t>
      </w:r>
      <w:r>
        <w:rPr>
          <w:rFonts w:ascii="Times New Roman" w:hAnsi="Times New Roman" w:cs="Times New Roman"/>
          <w:b/>
          <w:i/>
          <w:sz w:val="24"/>
          <w:szCs w:val="24"/>
        </w:rPr>
        <w:t>sadaļu “Pakalpojumu pārpublicēšana</w:t>
      </w:r>
      <w:r w:rsidRPr="003D7460">
        <w:rPr>
          <w:rFonts w:ascii="Times New Roman" w:hAnsi="Times New Roman" w:cs="Times New Roman"/>
          <w:b/>
          <w:i/>
          <w:sz w:val="24"/>
          <w:szCs w:val="24"/>
        </w:rPr>
        <w:t>”</w:t>
      </w:r>
    </w:p>
    <w:p w14:paraId="77A7375F" w14:textId="77777777" w:rsidR="00084AB9" w:rsidRPr="00084AB9" w:rsidRDefault="00084AB9" w:rsidP="000E0CC0">
      <w:pPr>
        <w:ind w:left="360"/>
        <w:jc w:val="center"/>
        <w:rPr>
          <w:rFonts w:ascii="Times New Roman" w:hAnsi="Times New Roman" w:cs="Times New Roman"/>
          <w:sz w:val="24"/>
          <w:szCs w:val="24"/>
        </w:rPr>
      </w:pPr>
    </w:p>
    <w:p w14:paraId="65043670" w14:textId="77777777" w:rsidR="00084AB9" w:rsidRPr="00084AB9" w:rsidRDefault="00084AB9" w:rsidP="003E32B7">
      <w:pPr>
        <w:jc w:val="both"/>
        <w:rPr>
          <w:rFonts w:ascii="Times" w:hAnsi="Times"/>
          <w:sz w:val="24"/>
          <w:szCs w:val="24"/>
        </w:rPr>
      </w:pPr>
      <w:r w:rsidRPr="00084AB9">
        <w:rPr>
          <w:rFonts w:ascii="Times" w:hAnsi="Times"/>
          <w:b/>
          <w:color w:val="FF0000"/>
          <w:sz w:val="24"/>
          <w:szCs w:val="24"/>
        </w:rPr>
        <w:t xml:space="preserve">! </w:t>
      </w:r>
      <w:r w:rsidRPr="00084AB9">
        <w:rPr>
          <w:rFonts w:ascii="Times" w:hAnsi="Times"/>
          <w:sz w:val="24"/>
          <w:szCs w:val="24"/>
        </w:rPr>
        <w:t>Vienā reizē ir iespējams veikt aktualizāciju ne vairāk kā 20 pakalpojumu aprakstiem.</w:t>
      </w:r>
    </w:p>
    <w:p w14:paraId="6DA95B80" w14:textId="1BE6C68E" w:rsidR="00084AB9" w:rsidRPr="00084AB9" w:rsidRDefault="00084AB9" w:rsidP="003E32B7">
      <w:pPr>
        <w:jc w:val="both"/>
        <w:rPr>
          <w:rFonts w:ascii="Times" w:hAnsi="Times"/>
          <w:sz w:val="24"/>
          <w:szCs w:val="24"/>
        </w:rPr>
      </w:pPr>
      <w:r w:rsidRPr="00084AB9">
        <w:rPr>
          <w:rFonts w:ascii="Times" w:hAnsi="Times"/>
          <w:sz w:val="24"/>
          <w:szCs w:val="24"/>
        </w:rPr>
        <w:t>Papildus sadaļā</w:t>
      </w:r>
      <w:r w:rsidRPr="00084AB9">
        <w:rPr>
          <w:rFonts w:ascii="Times New Roman" w:hAnsi="Times New Roman" w:cs="Times New Roman"/>
          <w:sz w:val="24"/>
          <w:szCs w:val="24"/>
        </w:rPr>
        <w:t xml:space="preserve"> </w:t>
      </w:r>
      <w:r w:rsidRPr="00084AB9">
        <w:rPr>
          <w:rFonts w:ascii="Times New Roman" w:hAnsi="Times New Roman" w:cs="Times New Roman"/>
          <w:b/>
          <w:sz w:val="24"/>
          <w:szCs w:val="24"/>
        </w:rPr>
        <w:t>“Pakalpojumu pārpublicēšana”</w:t>
      </w:r>
      <w:r w:rsidRPr="00084AB9">
        <w:rPr>
          <w:rFonts w:ascii="Times New Roman" w:hAnsi="Times New Roman" w:cs="Times New Roman"/>
          <w:sz w:val="24"/>
          <w:szCs w:val="24"/>
        </w:rPr>
        <w:t xml:space="preserve"> ir iespējams veikt apraksta meklēšanu pēc kritērijiem </w:t>
      </w:r>
      <w:r w:rsidRPr="00084AB9">
        <w:rPr>
          <w:rFonts w:ascii="Times New Roman" w:hAnsi="Times New Roman" w:cs="Times New Roman"/>
          <w:b/>
          <w:sz w:val="24"/>
          <w:szCs w:val="24"/>
        </w:rPr>
        <w:t>“Pakalpojuma nosaukums”</w:t>
      </w:r>
      <w:r w:rsidRPr="00084AB9">
        <w:rPr>
          <w:rFonts w:ascii="Times New Roman" w:hAnsi="Times New Roman" w:cs="Times New Roman"/>
          <w:sz w:val="24"/>
          <w:szCs w:val="24"/>
        </w:rPr>
        <w:t xml:space="preserve"> un </w:t>
      </w:r>
      <w:r w:rsidRPr="00084AB9">
        <w:rPr>
          <w:rFonts w:ascii="Times New Roman" w:hAnsi="Times New Roman" w:cs="Times New Roman"/>
          <w:b/>
          <w:sz w:val="24"/>
          <w:szCs w:val="24"/>
        </w:rPr>
        <w:t xml:space="preserve">“Pakalpojuma </w:t>
      </w:r>
      <w:r w:rsidR="00AF4810" w:rsidRPr="00084AB9">
        <w:rPr>
          <w:rFonts w:ascii="Times New Roman" w:hAnsi="Times New Roman" w:cs="Times New Roman"/>
          <w:b/>
          <w:sz w:val="24"/>
          <w:szCs w:val="24"/>
        </w:rPr>
        <w:t>aktualizēšana</w:t>
      </w:r>
      <w:r w:rsidRPr="00084AB9">
        <w:rPr>
          <w:rFonts w:ascii="Times New Roman" w:hAnsi="Times New Roman" w:cs="Times New Roman"/>
          <w:b/>
          <w:sz w:val="24"/>
          <w:szCs w:val="24"/>
        </w:rPr>
        <w:t>”</w:t>
      </w:r>
      <w:r>
        <w:rPr>
          <w:rFonts w:ascii="Times New Roman" w:hAnsi="Times New Roman" w:cs="Times New Roman"/>
          <w:sz w:val="24"/>
          <w:szCs w:val="24"/>
        </w:rPr>
        <w:t>.</w:t>
      </w:r>
    </w:p>
    <w:p w14:paraId="15281E29" w14:textId="77777777" w:rsidR="000E0CC0" w:rsidRDefault="00995741" w:rsidP="00871705">
      <w:pPr>
        <w:rPr>
          <w:rFonts w:ascii="Times" w:hAnsi="Times"/>
          <w:b/>
          <w:sz w:val="24"/>
          <w:szCs w:val="24"/>
        </w:rPr>
      </w:pPr>
      <w:r w:rsidRPr="003731D1">
        <w:rPr>
          <w:rFonts w:ascii="Times" w:hAnsi="Times"/>
          <w:b/>
          <w:sz w:val="24"/>
          <w:szCs w:val="24"/>
        </w:rPr>
        <w:br w:type="page"/>
      </w:r>
    </w:p>
    <w:p w14:paraId="3F19CAA9" w14:textId="71EF503C" w:rsidR="00E95830" w:rsidRDefault="00F24DC3" w:rsidP="00D3584A">
      <w:pPr>
        <w:pStyle w:val="Heading1"/>
      </w:pPr>
      <w:bookmarkStart w:id="55" w:name="_Toc366423368"/>
      <w:r>
        <w:lastRenderedPageBreak/>
        <w:t>14</w:t>
      </w:r>
      <w:r w:rsidR="00ED4D2A">
        <w:t>.</w:t>
      </w:r>
      <w:r w:rsidR="00495725">
        <w:t xml:space="preserve"> </w:t>
      </w:r>
      <w:r>
        <w:t>Tipveida pakalpojuma (š</w:t>
      </w:r>
      <w:r w:rsidR="00ED4D2A">
        <w:t>ablona) izveide</w:t>
      </w:r>
      <w:bookmarkEnd w:id="55"/>
    </w:p>
    <w:p w14:paraId="5B807EF9" w14:textId="77777777" w:rsidR="00E95830" w:rsidRDefault="00E95830" w:rsidP="00871705">
      <w:pPr>
        <w:rPr>
          <w:rFonts w:ascii="Times" w:hAnsi="Times"/>
          <w:b/>
          <w:sz w:val="24"/>
          <w:szCs w:val="24"/>
        </w:rPr>
      </w:pPr>
    </w:p>
    <w:p w14:paraId="6B93FE88" w14:textId="60773CB7" w:rsidR="00ED4D2A" w:rsidRDefault="00F24DC3" w:rsidP="00471A8D">
      <w:pPr>
        <w:pStyle w:val="Heading2"/>
      </w:pPr>
      <w:bookmarkStart w:id="56" w:name="_Toc256237328"/>
      <w:bookmarkStart w:id="57" w:name="_Toc366423369"/>
      <w:r>
        <w:t>14</w:t>
      </w:r>
      <w:r w:rsidR="00ED4D2A">
        <w:t xml:space="preserve">.1. </w:t>
      </w:r>
      <w:r w:rsidR="00ED4D2A" w:rsidRPr="005953DE">
        <w:t>Tipv</w:t>
      </w:r>
      <w:r w:rsidR="00ED4D2A">
        <w:t>eida pakalpojuma bāzes</w:t>
      </w:r>
      <w:r w:rsidR="00ED4D2A" w:rsidRPr="005953DE">
        <w:t xml:space="preserve"> izveide</w:t>
      </w:r>
      <w:bookmarkEnd w:id="56"/>
      <w:bookmarkEnd w:id="57"/>
    </w:p>
    <w:p w14:paraId="27988CB6" w14:textId="77777777" w:rsidR="00ED4D2A" w:rsidRPr="00ED4D2A" w:rsidRDefault="00ED4D2A" w:rsidP="00ED4D2A"/>
    <w:p w14:paraId="7D632FA3" w14:textId="2E49BA12" w:rsidR="00BE23C4" w:rsidRPr="005D736C" w:rsidRDefault="00ED4D2A" w:rsidP="00BE23C4">
      <w:pPr>
        <w:jc w:val="both"/>
        <w:rPr>
          <w:rFonts w:ascii="Times" w:hAnsi="Times"/>
          <w:sz w:val="24"/>
          <w:szCs w:val="24"/>
        </w:rPr>
      </w:pPr>
      <w:r w:rsidRPr="005D736C">
        <w:rPr>
          <w:rFonts w:ascii="Times" w:hAnsi="Times"/>
          <w:sz w:val="24"/>
          <w:szCs w:val="24"/>
        </w:rPr>
        <w:t xml:space="preserve">Atverot sadaļu </w:t>
      </w:r>
      <w:r w:rsidR="001C12FE">
        <w:rPr>
          <w:rFonts w:ascii="Times" w:hAnsi="Times"/>
          <w:b/>
          <w:sz w:val="24"/>
          <w:szCs w:val="24"/>
        </w:rPr>
        <w:t>“</w:t>
      </w:r>
      <w:r w:rsidRPr="005D736C">
        <w:rPr>
          <w:rFonts w:ascii="Times" w:hAnsi="Times"/>
          <w:b/>
          <w:sz w:val="24"/>
          <w:szCs w:val="24"/>
        </w:rPr>
        <w:t>Pakalpojumu saraksts”</w:t>
      </w:r>
      <w:r w:rsidRPr="005D736C">
        <w:rPr>
          <w:rFonts w:ascii="Times" w:hAnsi="Times"/>
          <w:sz w:val="24"/>
          <w:szCs w:val="24"/>
        </w:rPr>
        <w:t xml:space="preserve">, tiek attēlota informācija par iestādes </w:t>
      </w:r>
      <w:r>
        <w:rPr>
          <w:rFonts w:ascii="Times" w:hAnsi="Times"/>
          <w:sz w:val="24"/>
          <w:szCs w:val="24"/>
        </w:rPr>
        <w:t>esošajiem pakalpojumiem</w:t>
      </w:r>
      <w:r w:rsidRPr="005D736C">
        <w:rPr>
          <w:rFonts w:ascii="Times" w:hAnsi="Times"/>
          <w:sz w:val="24"/>
          <w:szCs w:val="24"/>
        </w:rPr>
        <w:t xml:space="preserve">. Ja </w:t>
      </w:r>
      <w:r w:rsidR="00BE23C4">
        <w:rPr>
          <w:rFonts w:ascii="Times" w:hAnsi="Times"/>
          <w:sz w:val="24"/>
          <w:szCs w:val="24"/>
        </w:rPr>
        <w:t>organizācijai</w:t>
      </w:r>
      <w:r w:rsidRPr="005D736C">
        <w:rPr>
          <w:rFonts w:ascii="Times" w:hAnsi="Times"/>
          <w:sz w:val="24"/>
          <w:szCs w:val="24"/>
        </w:rPr>
        <w:t xml:space="preserve"> nav iepriekš aprakstītu pakalpojumu, tad pakalpojumu saraksts tiks attēlots bez informācijas. </w:t>
      </w:r>
      <w:r w:rsidR="00B07932">
        <w:rPr>
          <w:rFonts w:ascii="Times" w:hAnsi="Times"/>
          <w:sz w:val="24"/>
          <w:szCs w:val="24"/>
        </w:rPr>
        <w:t xml:space="preserve">Lai skatītu kādi </w:t>
      </w:r>
      <w:r w:rsidR="00BE23C4">
        <w:rPr>
          <w:rFonts w:ascii="Times" w:hAnsi="Times"/>
          <w:sz w:val="24"/>
          <w:szCs w:val="24"/>
        </w:rPr>
        <w:t xml:space="preserve">pakalpojumu šabloni organizācijai ir veidoti ir jāatver sadaļa </w:t>
      </w:r>
      <w:r w:rsidR="00BE23C4" w:rsidRPr="00BE23C4">
        <w:rPr>
          <w:rFonts w:ascii="Times" w:hAnsi="Times"/>
          <w:b/>
          <w:sz w:val="24"/>
          <w:szCs w:val="24"/>
        </w:rPr>
        <w:t>“Organizācijas veidotie šabloni”</w:t>
      </w:r>
      <w:r w:rsidR="00BE23C4">
        <w:rPr>
          <w:rFonts w:ascii="Times" w:hAnsi="Times"/>
          <w:sz w:val="24"/>
          <w:szCs w:val="24"/>
        </w:rPr>
        <w:t xml:space="preserve"> (sk. 107</w:t>
      </w:r>
      <w:r w:rsidR="00BE23C4" w:rsidRPr="00047902">
        <w:rPr>
          <w:rFonts w:ascii="Times" w:hAnsi="Times"/>
          <w:sz w:val="24"/>
          <w:szCs w:val="24"/>
        </w:rPr>
        <w:t>.</w:t>
      </w:r>
      <w:r w:rsidR="00BE23C4">
        <w:rPr>
          <w:rFonts w:ascii="Times" w:hAnsi="Times"/>
          <w:sz w:val="24"/>
          <w:szCs w:val="24"/>
        </w:rPr>
        <w:t xml:space="preserve"> </w:t>
      </w:r>
      <w:r w:rsidR="00BE23C4" w:rsidRPr="005D736C">
        <w:rPr>
          <w:rFonts w:ascii="Times" w:hAnsi="Times"/>
          <w:sz w:val="24"/>
          <w:szCs w:val="24"/>
        </w:rPr>
        <w:t>attēlu).</w:t>
      </w:r>
    </w:p>
    <w:p w14:paraId="1E9B934A" w14:textId="6CD1A99E" w:rsidR="00BE23C4" w:rsidRDefault="00BE23C4" w:rsidP="00ED4D2A">
      <w:pPr>
        <w:jc w:val="both"/>
        <w:rPr>
          <w:rFonts w:ascii="Times" w:hAnsi="Times"/>
          <w:sz w:val="24"/>
          <w:szCs w:val="24"/>
        </w:rPr>
      </w:pPr>
      <w:r>
        <w:rPr>
          <w:rFonts w:ascii="Times" w:hAnsi="Times"/>
          <w:noProof/>
          <w:sz w:val="24"/>
          <w:szCs w:val="24"/>
        </w:rPr>
        <w:drawing>
          <wp:inline distT="0" distB="0" distL="0" distR="0" wp14:anchorId="6C5A4FFE" wp14:editId="28430865">
            <wp:extent cx="5760085" cy="22059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K_1.png"/>
                    <pic:cNvPicPr/>
                  </pic:nvPicPr>
                  <pic:blipFill>
                    <a:blip r:embed="rId135"/>
                    <a:stretch>
                      <a:fillRect/>
                    </a:stretch>
                  </pic:blipFill>
                  <pic:spPr>
                    <a:xfrm>
                      <a:off x="0" y="0"/>
                      <a:ext cx="5760085" cy="2205990"/>
                    </a:xfrm>
                    <a:prstGeom prst="rect">
                      <a:avLst/>
                    </a:prstGeom>
                  </pic:spPr>
                </pic:pic>
              </a:graphicData>
            </a:graphic>
          </wp:inline>
        </w:drawing>
      </w:r>
    </w:p>
    <w:p w14:paraId="42650171" w14:textId="3BA866D7" w:rsidR="00BE23C4" w:rsidRPr="00BE23C4" w:rsidRDefault="00BE23C4" w:rsidP="00BE23C4">
      <w:pPr>
        <w:jc w:val="center"/>
        <w:rPr>
          <w:rFonts w:ascii="Times" w:hAnsi="Times"/>
          <w:b/>
          <w:i/>
          <w:sz w:val="24"/>
          <w:szCs w:val="24"/>
        </w:rPr>
      </w:pPr>
      <w:r>
        <w:rPr>
          <w:rFonts w:ascii="Times" w:hAnsi="Times"/>
          <w:b/>
          <w:i/>
          <w:sz w:val="24"/>
          <w:szCs w:val="24"/>
        </w:rPr>
        <w:t>107</w:t>
      </w:r>
      <w:r w:rsidRPr="002A3868">
        <w:rPr>
          <w:rFonts w:ascii="Times" w:hAnsi="Times"/>
          <w:b/>
          <w:i/>
          <w:sz w:val="24"/>
          <w:szCs w:val="24"/>
        </w:rPr>
        <w:t>.</w:t>
      </w:r>
      <w:r>
        <w:rPr>
          <w:rFonts w:ascii="Times" w:hAnsi="Times"/>
          <w:b/>
          <w:i/>
          <w:sz w:val="24"/>
          <w:szCs w:val="24"/>
        </w:rPr>
        <w:t xml:space="preserve"> </w:t>
      </w:r>
      <w:r w:rsidRPr="002A3868">
        <w:rPr>
          <w:rFonts w:ascii="Times" w:hAnsi="Times"/>
          <w:b/>
          <w:i/>
          <w:sz w:val="24"/>
          <w:szCs w:val="24"/>
        </w:rPr>
        <w:t>attēls</w:t>
      </w:r>
      <w:r>
        <w:rPr>
          <w:rFonts w:ascii="Times" w:hAnsi="Times"/>
          <w:b/>
          <w:i/>
          <w:sz w:val="24"/>
          <w:szCs w:val="24"/>
        </w:rPr>
        <w:t>. Organizācija</w:t>
      </w:r>
      <w:r w:rsidRPr="002A3868">
        <w:rPr>
          <w:rFonts w:ascii="Times" w:hAnsi="Times"/>
          <w:b/>
          <w:i/>
          <w:sz w:val="24"/>
          <w:szCs w:val="24"/>
        </w:rPr>
        <w:t>s pakalpojumu</w:t>
      </w:r>
      <w:r>
        <w:rPr>
          <w:rFonts w:ascii="Times" w:hAnsi="Times"/>
          <w:b/>
          <w:i/>
          <w:sz w:val="24"/>
          <w:szCs w:val="24"/>
        </w:rPr>
        <w:t xml:space="preserve"> </w:t>
      </w:r>
      <w:r w:rsidRPr="002A3868">
        <w:rPr>
          <w:rFonts w:ascii="Times" w:hAnsi="Times"/>
          <w:b/>
          <w:i/>
          <w:sz w:val="24"/>
          <w:szCs w:val="24"/>
        </w:rPr>
        <w:t>saraksta attēlošana</w:t>
      </w:r>
    </w:p>
    <w:p w14:paraId="225AEBC6" w14:textId="41CAB996" w:rsidR="00ED4D2A" w:rsidRPr="005D736C" w:rsidRDefault="00F27EB7" w:rsidP="00ED4D2A">
      <w:pPr>
        <w:jc w:val="both"/>
        <w:rPr>
          <w:rFonts w:ascii="Times" w:hAnsi="Times"/>
          <w:sz w:val="24"/>
          <w:szCs w:val="24"/>
        </w:rPr>
      </w:pPr>
      <w:r w:rsidRPr="005D736C">
        <w:rPr>
          <w:rFonts w:ascii="Times" w:hAnsi="Times"/>
          <w:sz w:val="24"/>
          <w:szCs w:val="24"/>
        </w:rPr>
        <w:t xml:space="preserve">Ja </w:t>
      </w:r>
      <w:r>
        <w:rPr>
          <w:rFonts w:ascii="Times" w:hAnsi="Times"/>
          <w:sz w:val="24"/>
          <w:szCs w:val="24"/>
        </w:rPr>
        <w:t>organizācijai</w:t>
      </w:r>
      <w:r w:rsidRPr="005D736C">
        <w:rPr>
          <w:rFonts w:ascii="Times" w:hAnsi="Times"/>
          <w:sz w:val="24"/>
          <w:szCs w:val="24"/>
        </w:rPr>
        <w:t xml:space="preserve"> nav iepriekš aprakstītu </w:t>
      </w:r>
      <w:r>
        <w:rPr>
          <w:rFonts w:ascii="Times" w:hAnsi="Times"/>
          <w:sz w:val="24"/>
          <w:szCs w:val="24"/>
        </w:rPr>
        <w:t>šablonu</w:t>
      </w:r>
      <w:r w:rsidRPr="005D736C">
        <w:rPr>
          <w:rFonts w:ascii="Times" w:hAnsi="Times"/>
          <w:sz w:val="24"/>
          <w:szCs w:val="24"/>
        </w:rPr>
        <w:t>, tad saraksts tiks attēlots bez informācijas.</w:t>
      </w:r>
      <w:r>
        <w:rPr>
          <w:rFonts w:ascii="Times" w:hAnsi="Times"/>
          <w:sz w:val="24"/>
          <w:szCs w:val="24"/>
        </w:rPr>
        <w:t xml:space="preserve"> </w:t>
      </w:r>
      <w:r w:rsidR="00ED4D2A" w:rsidRPr="005D736C">
        <w:rPr>
          <w:rFonts w:ascii="Times" w:hAnsi="Times"/>
          <w:sz w:val="24"/>
          <w:szCs w:val="24"/>
        </w:rPr>
        <w:t xml:space="preserve">Lai uzsāktu pakalpojuma šablona aprakstīšanu, atveriet sadaļu </w:t>
      </w:r>
      <w:r w:rsidR="00ED4D2A" w:rsidRPr="005D736C">
        <w:rPr>
          <w:rFonts w:ascii="Times" w:hAnsi="Times"/>
          <w:b/>
          <w:sz w:val="24"/>
          <w:szCs w:val="24"/>
        </w:rPr>
        <w:t>“</w:t>
      </w:r>
      <w:r w:rsidR="00BE23C4">
        <w:rPr>
          <w:rFonts w:ascii="Times" w:hAnsi="Times"/>
          <w:b/>
          <w:sz w:val="24"/>
          <w:szCs w:val="24"/>
        </w:rPr>
        <w:t>Jauns šablons</w:t>
      </w:r>
      <w:r w:rsidR="00ED4D2A" w:rsidRPr="005D736C">
        <w:rPr>
          <w:rFonts w:ascii="Times" w:hAnsi="Times"/>
          <w:b/>
          <w:sz w:val="24"/>
          <w:szCs w:val="24"/>
        </w:rPr>
        <w:t>”</w:t>
      </w:r>
      <w:r w:rsidR="00ED4D2A" w:rsidRPr="005D736C">
        <w:rPr>
          <w:rFonts w:ascii="Times" w:hAnsi="Times"/>
          <w:sz w:val="24"/>
          <w:szCs w:val="24"/>
        </w:rPr>
        <w:t xml:space="preserve"> </w:t>
      </w:r>
      <w:r w:rsidR="00820C46">
        <w:rPr>
          <w:rFonts w:ascii="Times" w:hAnsi="Times"/>
          <w:sz w:val="24"/>
          <w:szCs w:val="24"/>
        </w:rPr>
        <w:t xml:space="preserve">(sk. </w:t>
      </w:r>
      <w:r w:rsidR="00BE23C4">
        <w:rPr>
          <w:rFonts w:ascii="Times" w:hAnsi="Times"/>
          <w:sz w:val="24"/>
          <w:szCs w:val="24"/>
        </w:rPr>
        <w:t>108</w:t>
      </w:r>
      <w:r w:rsidR="00ED4D2A" w:rsidRPr="00047902">
        <w:rPr>
          <w:rFonts w:ascii="Times" w:hAnsi="Times"/>
          <w:sz w:val="24"/>
          <w:szCs w:val="24"/>
        </w:rPr>
        <w:t>.</w:t>
      </w:r>
      <w:r w:rsidR="0034307A">
        <w:rPr>
          <w:rFonts w:ascii="Times" w:hAnsi="Times"/>
          <w:sz w:val="24"/>
          <w:szCs w:val="24"/>
        </w:rPr>
        <w:t xml:space="preserve"> </w:t>
      </w:r>
      <w:r w:rsidR="00ED4D2A" w:rsidRPr="005D736C">
        <w:rPr>
          <w:rFonts w:ascii="Times" w:hAnsi="Times"/>
          <w:sz w:val="24"/>
          <w:szCs w:val="24"/>
        </w:rPr>
        <w:t>attēlu).</w:t>
      </w:r>
    </w:p>
    <w:p w14:paraId="1513D39D" w14:textId="33DFCFEB" w:rsidR="00ED4D2A" w:rsidRDefault="00BE23C4" w:rsidP="00ED4D2A">
      <w:pPr>
        <w:jc w:val="both"/>
        <w:rPr>
          <w:rFonts w:ascii="Times" w:hAnsi="Times"/>
          <w:sz w:val="24"/>
          <w:szCs w:val="24"/>
        </w:rPr>
      </w:pPr>
      <w:r>
        <w:rPr>
          <w:rFonts w:ascii="Times" w:hAnsi="Times"/>
          <w:noProof/>
          <w:sz w:val="24"/>
          <w:szCs w:val="24"/>
        </w:rPr>
        <w:drawing>
          <wp:inline distT="0" distB="0" distL="0" distR="0" wp14:anchorId="2C38488F" wp14:editId="7CCD4AA8">
            <wp:extent cx="5760085" cy="199961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K_2.png"/>
                    <pic:cNvPicPr/>
                  </pic:nvPicPr>
                  <pic:blipFill>
                    <a:blip r:embed="rId136"/>
                    <a:stretch>
                      <a:fillRect/>
                    </a:stretch>
                  </pic:blipFill>
                  <pic:spPr>
                    <a:xfrm>
                      <a:off x="0" y="0"/>
                      <a:ext cx="5760085" cy="1999615"/>
                    </a:xfrm>
                    <a:prstGeom prst="rect">
                      <a:avLst/>
                    </a:prstGeom>
                  </pic:spPr>
                </pic:pic>
              </a:graphicData>
            </a:graphic>
          </wp:inline>
        </w:drawing>
      </w:r>
    </w:p>
    <w:p w14:paraId="57FD8A9F" w14:textId="1EC12814" w:rsidR="00733843" w:rsidRDefault="00BE23C4" w:rsidP="00ED4D2A">
      <w:pPr>
        <w:jc w:val="center"/>
        <w:rPr>
          <w:rFonts w:ascii="Times" w:hAnsi="Times"/>
          <w:b/>
          <w:i/>
          <w:sz w:val="24"/>
          <w:szCs w:val="24"/>
        </w:rPr>
      </w:pPr>
      <w:r>
        <w:rPr>
          <w:rFonts w:ascii="Times" w:hAnsi="Times"/>
          <w:b/>
          <w:i/>
          <w:sz w:val="24"/>
          <w:szCs w:val="24"/>
        </w:rPr>
        <w:t>108</w:t>
      </w:r>
      <w:r w:rsidR="00733843" w:rsidRPr="002A3868">
        <w:rPr>
          <w:rFonts w:ascii="Times" w:hAnsi="Times"/>
          <w:b/>
          <w:i/>
          <w:sz w:val="24"/>
          <w:szCs w:val="24"/>
        </w:rPr>
        <w:t>.</w:t>
      </w:r>
      <w:r w:rsidR="00733843">
        <w:rPr>
          <w:rFonts w:ascii="Times" w:hAnsi="Times"/>
          <w:b/>
          <w:i/>
          <w:sz w:val="24"/>
          <w:szCs w:val="24"/>
        </w:rPr>
        <w:t xml:space="preserve"> </w:t>
      </w:r>
      <w:r w:rsidR="00733843" w:rsidRPr="002A3868">
        <w:rPr>
          <w:rFonts w:ascii="Times" w:hAnsi="Times"/>
          <w:b/>
          <w:i/>
          <w:sz w:val="24"/>
          <w:szCs w:val="24"/>
        </w:rPr>
        <w:t>attēls</w:t>
      </w:r>
      <w:r w:rsidR="00733843">
        <w:rPr>
          <w:rFonts w:ascii="Times" w:hAnsi="Times"/>
          <w:b/>
          <w:i/>
          <w:sz w:val="24"/>
          <w:szCs w:val="24"/>
        </w:rPr>
        <w:t xml:space="preserve">. </w:t>
      </w:r>
      <w:r>
        <w:rPr>
          <w:rFonts w:ascii="Times" w:hAnsi="Times"/>
          <w:b/>
          <w:i/>
          <w:sz w:val="24"/>
          <w:szCs w:val="24"/>
        </w:rPr>
        <w:t>Organizācija</w:t>
      </w:r>
      <w:r w:rsidR="00733843" w:rsidRPr="002A3868">
        <w:rPr>
          <w:rFonts w:ascii="Times" w:hAnsi="Times"/>
          <w:b/>
          <w:i/>
          <w:sz w:val="24"/>
          <w:szCs w:val="24"/>
        </w:rPr>
        <w:t>s pakalpojumu</w:t>
      </w:r>
      <w:r w:rsidR="00733843">
        <w:rPr>
          <w:rFonts w:ascii="Times" w:hAnsi="Times"/>
          <w:b/>
          <w:i/>
          <w:sz w:val="24"/>
          <w:szCs w:val="24"/>
        </w:rPr>
        <w:t xml:space="preserve"> šablonu</w:t>
      </w:r>
      <w:r w:rsidR="00733843" w:rsidRPr="002A3868">
        <w:rPr>
          <w:rFonts w:ascii="Times" w:hAnsi="Times"/>
          <w:b/>
          <w:i/>
          <w:sz w:val="24"/>
          <w:szCs w:val="24"/>
        </w:rPr>
        <w:t xml:space="preserve"> saraksta attēlošana</w:t>
      </w:r>
    </w:p>
    <w:p w14:paraId="7556E396" w14:textId="0F3296DF" w:rsidR="00ED4D2A" w:rsidRDefault="00ED4D2A" w:rsidP="00ED4D2A">
      <w:pPr>
        <w:jc w:val="both"/>
        <w:rPr>
          <w:rFonts w:ascii="Times" w:hAnsi="Times"/>
          <w:sz w:val="24"/>
          <w:szCs w:val="24"/>
        </w:rPr>
      </w:pPr>
      <w:r w:rsidRPr="005D736C">
        <w:rPr>
          <w:rFonts w:ascii="Times" w:hAnsi="Times"/>
          <w:sz w:val="24"/>
          <w:szCs w:val="24"/>
        </w:rPr>
        <w:t xml:space="preserve">Lai izveidotu jaunu pakalpojuma </w:t>
      </w:r>
      <w:r>
        <w:rPr>
          <w:rFonts w:ascii="Times" w:hAnsi="Times"/>
          <w:sz w:val="24"/>
          <w:szCs w:val="24"/>
        </w:rPr>
        <w:t>šablona</w:t>
      </w:r>
      <w:r w:rsidRPr="005D736C">
        <w:rPr>
          <w:rFonts w:ascii="Times" w:hAnsi="Times"/>
          <w:sz w:val="24"/>
          <w:szCs w:val="24"/>
        </w:rPr>
        <w:t xml:space="preserve"> versiju, ir jāaizpilda pakalpojuma pamatdati </w:t>
      </w:r>
      <w:r w:rsidR="00426604">
        <w:rPr>
          <w:rFonts w:ascii="Times" w:hAnsi="Times"/>
          <w:sz w:val="24"/>
          <w:szCs w:val="24"/>
        </w:rPr>
        <w:t>(pakalpojuma</w:t>
      </w:r>
      <w:r>
        <w:rPr>
          <w:rFonts w:ascii="Times" w:hAnsi="Times"/>
          <w:sz w:val="24"/>
          <w:szCs w:val="24"/>
        </w:rPr>
        <w:t xml:space="preserve"> nosaukums un šablona definēšana) </w:t>
      </w:r>
      <w:r w:rsidRPr="005D736C">
        <w:rPr>
          <w:rFonts w:ascii="Times" w:hAnsi="Times"/>
          <w:sz w:val="24"/>
          <w:szCs w:val="24"/>
        </w:rPr>
        <w:t xml:space="preserve">un jānospiež poga </w:t>
      </w:r>
      <w:r w:rsidR="001C12FE">
        <w:rPr>
          <w:rFonts w:ascii="Times" w:hAnsi="Times"/>
          <w:b/>
          <w:sz w:val="24"/>
          <w:szCs w:val="24"/>
        </w:rPr>
        <w:t>“</w:t>
      </w:r>
      <w:r w:rsidRPr="005D736C">
        <w:rPr>
          <w:rFonts w:ascii="Times" w:hAnsi="Times"/>
          <w:b/>
          <w:sz w:val="24"/>
          <w:szCs w:val="24"/>
        </w:rPr>
        <w:t>Saglabāt”</w:t>
      </w:r>
      <w:r w:rsidR="00DD1A15">
        <w:rPr>
          <w:rFonts w:ascii="Times" w:hAnsi="Times"/>
          <w:sz w:val="24"/>
          <w:szCs w:val="24"/>
        </w:rPr>
        <w:t xml:space="preserve"> </w:t>
      </w:r>
      <w:r w:rsidR="00820C46">
        <w:rPr>
          <w:rFonts w:ascii="Times" w:hAnsi="Times"/>
          <w:sz w:val="24"/>
          <w:szCs w:val="24"/>
        </w:rPr>
        <w:t xml:space="preserve">(sk. </w:t>
      </w:r>
      <w:r w:rsidR="00F27EB7">
        <w:rPr>
          <w:rFonts w:ascii="Times" w:hAnsi="Times"/>
          <w:sz w:val="24"/>
          <w:szCs w:val="24"/>
        </w:rPr>
        <w:t>109</w:t>
      </w:r>
      <w:r w:rsidRPr="005D736C">
        <w:rPr>
          <w:rFonts w:ascii="Times" w:hAnsi="Times"/>
          <w:sz w:val="24"/>
          <w:szCs w:val="24"/>
        </w:rPr>
        <w:t>.</w:t>
      </w:r>
      <w:r w:rsidR="00AF4810">
        <w:rPr>
          <w:rFonts w:ascii="Times" w:hAnsi="Times"/>
          <w:sz w:val="24"/>
          <w:szCs w:val="24"/>
        </w:rPr>
        <w:t> </w:t>
      </w:r>
      <w:r w:rsidRPr="005D736C">
        <w:rPr>
          <w:rFonts w:ascii="Times" w:hAnsi="Times"/>
          <w:sz w:val="24"/>
          <w:szCs w:val="24"/>
        </w:rPr>
        <w:t xml:space="preserve">attēlu). </w:t>
      </w:r>
    </w:p>
    <w:p w14:paraId="2165DD04" w14:textId="77777777" w:rsidR="00ED4D2A" w:rsidRPr="005D736C" w:rsidRDefault="00ED4D2A" w:rsidP="00ED4D2A">
      <w:pPr>
        <w:jc w:val="both"/>
        <w:rPr>
          <w:rFonts w:ascii="Times New Roman" w:hAnsi="Times New Roman" w:cs="Times New Roman"/>
          <w:sz w:val="24"/>
          <w:szCs w:val="24"/>
        </w:rPr>
      </w:pPr>
      <w:r w:rsidRPr="005D736C">
        <w:rPr>
          <w:rFonts w:ascii="Times New Roman" w:hAnsi="Times New Roman" w:cs="Times New Roman"/>
          <w:sz w:val="24"/>
          <w:szCs w:val="24"/>
        </w:rPr>
        <w:t xml:space="preserve">Veidojot jaunu šablonu, svarīgi pie sadaļas </w:t>
      </w:r>
      <w:r w:rsidRPr="005D736C">
        <w:rPr>
          <w:rFonts w:ascii="Times New Roman" w:hAnsi="Times New Roman" w:cs="Times New Roman"/>
          <w:b/>
          <w:sz w:val="24"/>
          <w:szCs w:val="24"/>
        </w:rPr>
        <w:t>“Šablons”</w:t>
      </w:r>
      <w:r w:rsidR="00DD1A15">
        <w:rPr>
          <w:rFonts w:ascii="Times New Roman" w:hAnsi="Times New Roman" w:cs="Times New Roman"/>
          <w:sz w:val="24"/>
          <w:szCs w:val="24"/>
        </w:rPr>
        <w:t xml:space="preserve"> </w:t>
      </w:r>
      <w:r w:rsidRPr="005D736C">
        <w:rPr>
          <w:rFonts w:ascii="Times New Roman" w:hAnsi="Times New Roman" w:cs="Times New Roman"/>
          <w:sz w:val="24"/>
          <w:szCs w:val="24"/>
        </w:rPr>
        <w:t xml:space="preserve">norādīt </w:t>
      </w:r>
      <w:r w:rsidRPr="005D736C">
        <w:rPr>
          <w:rFonts w:ascii="Times New Roman" w:hAnsi="Times New Roman" w:cs="Times New Roman"/>
          <w:b/>
          <w:sz w:val="24"/>
          <w:szCs w:val="24"/>
        </w:rPr>
        <w:t>“Organizācijas veidu”</w:t>
      </w:r>
      <w:r w:rsidRPr="005D736C">
        <w:rPr>
          <w:rFonts w:ascii="Times New Roman" w:hAnsi="Times New Roman" w:cs="Times New Roman"/>
          <w:sz w:val="24"/>
          <w:szCs w:val="24"/>
        </w:rPr>
        <w:t xml:space="preserve">, kas šajā gadījumā būs </w:t>
      </w:r>
      <w:r w:rsidRPr="00DD1A15">
        <w:rPr>
          <w:rFonts w:ascii="Times New Roman" w:hAnsi="Times New Roman" w:cs="Times New Roman"/>
          <w:b/>
          <w:sz w:val="24"/>
          <w:szCs w:val="24"/>
        </w:rPr>
        <w:t>“Pašvaldība”</w:t>
      </w:r>
      <w:r w:rsidRPr="005D736C">
        <w:rPr>
          <w:rFonts w:ascii="Times New Roman" w:hAnsi="Times New Roman" w:cs="Times New Roman"/>
          <w:sz w:val="24"/>
          <w:szCs w:val="24"/>
        </w:rPr>
        <w:t>, lai tālāk darba procesā pašvaldība spētu pievienoties izveidotajam šablonam un šablona dati automātiski ielasītos pašvaldības pakalpojuma kartītē.</w:t>
      </w:r>
    </w:p>
    <w:p w14:paraId="5BDCAF1A" w14:textId="77777777" w:rsidR="00ED4D2A" w:rsidRPr="005D736C" w:rsidRDefault="00CC5AD3" w:rsidP="00ED4D2A">
      <w:r>
        <w:rPr>
          <w:noProof/>
          <w:lang w:val="en-US"/>
        </w:rPr>
        <w:lastRenderedPageBreak/>
        <w:drawing>
          <wp:inline distT="0" distB="0" distL="0" distR="0" wp14:anchorId="5617609A" wp14:editId="59E1D92C">
            <wp:extent cx="5760085" cy="2397125"/>
            <wp:effectExtent l="25400" t="25400" r="31115" b="158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SS_54.png"/>
                    <pic:cNvPicPr/>
                  </pic:nvPicPr>
                  <pic:blipFill>
                    <a:blip r:embed="rId137">
                      <a:extLst>
                        <a:ext uri="{28A0092B-C50C-407E-A947-70E740481C1C}">
                          <a14:useLocalDpi xmlns:a14="http://schemas.microsoft.com/office/drawing/2010/main" val="0"/>
                        </a:ext>
                      </a:extLst>
                    </a:blip>
                    <a:stretch>
                      <a:fillRect/>
                    </a:stretch>
                  </pic:blipFill>
                  <pic:spPr>
                    <a:xfrm>
                      <a:off x="0" y="0"/>
                      <a:ext cx="5760085" cy="2397125"/>
                    </a:xfrm>
                    <a:prstGeom prst="rect">
                      <a:avLst/>
                    </a:prstGeom>
                    <a:ln>
                      <a:solidFill>
                        <a:schemeClr val="accent1">
                          <a:alpha val="75000"/>
                        </a:schemeClr>
                      </a:solidFill>
                    </a:ln>
                  </pic:spPr>
                </pic:pic>
              </a:graphicData>
            </a:graphic>
          </wp:inline>
        </w:drawing>
      </w:r>
    </w:p>
    <w:p w14:paraId="0B5ADA7F" w14:textId="25E512EF" w:rsidR="00733843" w:rsidRDefault="00F27EB7" w:rsidP="00ED4D2A">
      <w:pPr>
        <w:ind w:left="360"/>
        <w:jc w:val="center"/>
        <w:rPr>
          <w:rFonts w:ascii="Times" w:hAnsi="Times"/>
          <w:b/>
          <w:i/>
          <w:sz w:val="24"/>
          <w:szCs w:val="24"/>
        </w:rPr>
      </w:pPr>
      <w:r>
        <w:rPr>
          <w:rFonts w:ascii="Times" w:hAnsi="Times"/>
          <w:b/>
          <w:i/>
          <w:sz w:val="24"/>
          <w:szCs w:val="24"/>
        </w:rPr>
        <w:t>109</w:t>
      </w:r>
      <w:r w:rsidR="00733843" w:rsidRPr="005D736C">
        <w:rPr>
          <w:rFonts w:ascii="Times" w:hAnsi="Times"/>
          <w:b/>
          <w:i/>
          <w:sz w:val="24"/>
          <w:szCs w:val="24"/>
        </w:rPr>
        <w:t>.</w:t>
      </w:r>
      <w:r w:rsidR="00733843">
        <w:rPr>
          <w:rFonts w:ascii="Times" w:hAnsi="Times"/>
          <w:b/>
          <w:i/>
          <w:sz w:val="24"/>
          <w:szCs w:val="24"/>
        </w:rPr>
        <w:t xml:space="preserve"> </w:t>
      </w:r>
      <w:r w:rsidR="00733843" w:rsidRPr="005D736C">
        <w:rPr>
          <w:rFonts w:ascii="Times" w:hAnsi="Times"/>
          <w:b/>
          <w:i/>
          <w:sz w:val="24"/>
          <w:szCs w:val="24"/>
        </w:rPr>
        <w:t>attēls</w:t>
      </w:r>
      <w:r w:rsidR="00733843">
        <w:rPr>
          <w:rFonts w:ascii="Times" w:hAnsi="Times"/>
          <w:b/>
          <w:i/>
          <w:sz w:val="24"/>
          <w:szCs w:val="24"/>
        </w:rPr>
        <w:t xml:space="preserve">. </w:t>
      </w:r>
      <w:r w:rsidR="00733843" w:rsidRPr="005D736C">
        <w:rPr>
          <w:rFonts w:ascii="Times" w:hAnsi="Times"/>
          <w:b/>
          <w:i/>
          <w:sz w:val="24"/>
          <w:szCs w:val="24"/>
        </w:rPr>
        <w:t>Šablona definēšana</w:t>
      </w:r>
    </w:p>
    <w:p w14:paraId="0FB3F602" w14:textId="77777777" w:rsidR="00ED4D2A" w:rsidRPr="00ED4D2A" w:rsidRDefault="00ED4D2A" w:rsidP="00ED4D2A">
      <w:pPr>
        <w:pStyle w:val="ListParagraph"/>
        <w:ind w:left="0"/>
        <w:jc w:val="both"/>
        <w:rPr>
          <w:rFonts w:ascii="Times" w:hAnsi="Times"/>
          <w:b/>
          <w:sz w:val="24"/>
          <w:szCs w:val="24"/>
        </w:rPr>
      </w:pPr>
      <w:r w:rsidRPr="00ED4D2A">
        <w:rPr>
          <w:rFonts w:ascii="Times" w:hAnsi="Times"/>
          <w:b/>
          <w:color w:val="FF0000"/>
          <w:sz w:val="24"/>
          <w:szCs w:val="24"/>
        </w:rPr>
        <w:t>!</w:t>
      </w:r>
      <w:r w:rsidR="00CC5AD3">
        <w:rPr>
          <w:rFonts w:ascii="Times" w:hAnsi="Times"/>
          <w:b/>
          <w:color w:val="FF0000"/>
          <w:sz w:val="24"/>
          <w:szCs w:val="24"/>
        </w:rPr>
        <w:t xml:space="preserve"> </w:t>
      </w:r>
      <w:r w:rsidR="00CC5AD3">
        <w:rPr>
          <w:rFonts w:ascii="Times" w:hAnsi="Times"/>
          <w:b/>
          <w:sz w:val="24"/>
          <w:szCs w:val="24"/>
        </w:rPr>
        <w:t xml:space="preserve">Šablona </w:t>
      </w:r>
      <w:proofErr w:type="spellStart"/>
      <w:r w:rsidR="00CC5AD3">
        <w:rPr>
          <w:rFonts w:ascii="Times" w:hAnsi="Times"/>
          <w:b/>
          <w:sz w:val="24"/>
          <w:szCs w:val="24"/>
        </w:rPr>
        <w:t>turētā</w:t>
      </w:r>
      <w:r w:rsidRPr="00ED4D2A">
        <w:rPr>
          <w:rFonts w:ascii="Times" w:hAnsi="Times"/>
          <w:b/>
          <w:sz w:val="24"/>
          <w:szCs w:val="24"/>
        </w:rPr>
        <w:t>jiestādei</w:t>
      </w:r>
      <w:proofErr w:type="spellEnd"/>
      <w:r w:rsidRPr="00ED4D2A">
        <w:rPr>
          <w:rFonts w:ascii="Times" w:hAnsi="Times"/>
          <w:b/>
          <w:sz w:val="24"/>
          <w:szCs w:val="24"/>
        </w:rPr>
        <w:t xml:space="preserve"> ir jāaizpilda trīs </w:t>
      </w:r>
      <w:r>
        <w:rPr>
          <w:rFonts w:ascii="Times" w:hAnsi="Times"/>
          <w:b/>
          <w:sz w:val="24"/>
          <w:szCs w:val="24"/>
        </w:rPr>
        <w:t>informatīvie bloki</w:t>
      </w:r>
      <w:r w:rsidRPr="00ED4D2A">
        <w:rPr>
          <w:rFonts w:ascii="Times" w:hAnsi="Times"/>
          <w:b/>
          <w:sz w:val="24"/>
          <w:szCs w:val="24"/>
        </w:rPr>
        <w:t xml:space="preserve"> – “Pamatinformācija”, “Normatīvie akti” un “</w:t>
      </w:r>
      <w:r w:rsidR="00CC5AD3">
        <w:rPr>
          <w:rFonts w:ascii="Times" w:hAnsi="Times"/>
          <w:b/>
          <w:sz w:val="24"/>
          <w:szCs w:val="24"/>
        </w:rPr>
        <w:t>Pakalpojuma tēmas</w:t>
      </w:r>
      <w:r w:rsidRPr="00ED4D2A">
        <w:rPr>
          <w:rFonts w:ascii="Times" w:hAnsi="Times"/>
          <w:b/>
          <w:sz w:val="24"/>
          <w:szCs w:val="24"/>
        </w:rPr>
        <w:t>”.</w:t>
      </w:r>
    </w:p>
    <w:p w14:paraId="05F15D62" w14:textId="229823FC" w:rsidR="00ED4D2A" w:rsidRDefault="00ED4D2A" w:rsidP="00ED4D2A">
      <w:pPr>
        <w:rPr>
          <w:rFonts w:ascii="Times New Roman" w:hAnsi="Times New Roman" w:cs="Times New Roman"/>
          <w:sz w:val="24"/>
          <w:szCs w:val="24"/>
        </w:rPr>
      </w:pPr>
      <w:r>
        <w:rPr>
          <w:rFonts w:ascii="Times New Roman" w:hAnsi="Times New Roman" w:cs="Times New Roman"/>
          <w:sz w:val="24"/>
          <w:szCs w:val="24"/>
        </w:rPr>
        <w:t>Blokā</w:t>
      </w:r>
      <w:r w:rsidR="00CC5AD3">
        <w:rPr>
          <w:rFonts w:ascii="Times New Roman" w:hAnsi="Times New Roman" w:cs="Times New Roman"/>
          <w:sz w:val="24"/>
          <w:szCs w:val="24"/>
        </w:rPr>
        <w:t xml:space="preserve"> </w:t>
      </w:r>
      <w:r w:rsidR="001C12FE">
        <w:rPr>
          <w:rFonts w:ascii="Times New Roman" w:hAnsi="Times New Roman" w:cs="Times New Roman"/>
          <w:b/>
          <w:sz w:val="24"/>
          <w:szCs w:val="24"/>
        </w:rPr>
        <w:t>“</w:t>
      </w:r>
      <w:r w:rsidRPr="00E15249">
        <w:rPr>
          <w:rFonts w:ascii="Times New Roman" w:hAnsi="Times New Roman" w:cs="Times New Roman"/>
          <w:b/>
          <w:sz w:val="24"/>
          <w:szCs w:val="24"/>
        </w:rPr>
        <w:t>Versijas pamatdati”</w:t>
      </w:r>
      <w:r w:rsidRPr="00E15249">
        <w:rPr>
          <w:rFonts w:ascii="Times New Roman" w:hAnsi="Times New Roman" w:cs="Times New Roman"/>
          <w:sz w:val="24"/>
          <w:szCs w:val="24"/>
        </w:rPr>
        <w:t xml:space="preserve"> ir jāaizpilda pamatinformācija par pakalpojumu</w:t>
      </w:r>
      <w:r>
        <w:rPr>
          <w:rFonts w:ascii="Times New Roman" w:hAnsi="Times New Roman" w:cs="Times New Roman"/>
          <w:sz w:val="24"/>
          <w:szCs w:val="24"/>
        </w:rPr>
        <w:t>.</w:t>
      </w:r>
    </w:p>
    <w:p w14:paraId="179823FD" w14:textId="264F8BAA" w:rsidR="00ED4D2A" w:rsidRDefault="00ED4D2A" w:rsidP="00ED4D2A">
      <w:pPr>
        <w:pStyle w:val="ListParagraph"/>
        <w:ind w:left="0"/>
        <w:jc w:val="both"/>
        <w:rPr>
          <w:rFonts w:ascii="Times" w:hAnsi="Times"/>
          <w:sz w:val="24"/>
          <w:szCs w:val="24"/>
        </w:rPr>
      </w:pPr>
      <w:r w:rsidRPr="005D736C">
        <w:rPr>
          <w:rFonts w:ascii="Times" w:hAnsi="Times"/>
          <w:sz w:val="24"/>
          <w:szCs w:val="24"/>
        </w:rPr>
        <w:t xml:space="preserve">Pamatinformācija par pakalpojuma šablonu ir ietverta sadaļā </w:t>
      </w:r>
      <w:r w:rsidRPr="005D736C">
        <w:rPr>
          <w:rFonts w:ascii="Times" w:hAnsi="Times"/>
          <w:b/>
          <w:sz w:val="24"/>
          <w:szCs w:val="24"/>
        </w:rPr>
        <w:t>“Versijas apraksts”</w:t>
      </w:r>
      <w:r w:rsidRPr="005D736C">
        <w:rPr>
          <w:rFonts w:ascii="Times" w:hAnsi="Times"/>
          <w:sz w:val="24"/>
          <w:szCs w:val="24"/>
        </w:rPr>
        <w:t xml:space="preserve"> un ir sadalīta vairākos blokos, kas ir izvēršami</w:t>
      </w:r>
      <w:r w:rsidR="00AF4810">
        <w:rPr>
          <w:rFonts w:ascii="Times" w:hAnsi="Times"/>
          <w:sz w:val="24"/>
          <w:szCs w:val="24"/>
        </w:rPr>
        <w:t>,</w:t>
      </w:r>
      <w:r w:rsidRPr="005D736C">
        <w:rPr>
          <w:rFonts w:ascii="Times" w:hAnsi="Times"/>
          <w:sz w:val="24"/>
          <w:szCs w:val="24"/>
        </w:rPr>
        <w:t xml:space="preserve"> noklikšķinot uz simbola “</w:t>
      </w:r>
      <w:r>
        <w:rPr>
          <w:rFonts w:ascii="MS Mincho" w:eastAsia="MS Mincho" w:hAnsi="MS Mincho" w:cs="Lucida Grande" w:hint="eastAsia"/>
          <w:sz w:val="24"/>
          <w:szCs w:val="24"/>
        </w:rPr>
        <w:t>▽</w:t>
      </w:r>
      <w:r w:rsidRPr="005D736C">
        <w:rPr>
          <w:rFonts w:ascii="Times" w:eastAsia="MS Gothic" w:hAnsi="Times"/>
          <w:sz w:val="24"/>
          <w:szCs w:val="24"/>
        </w:rPr>
        <w:t>”</w:t>
      </w:r>
      <w:r w:rsidRPr="005D736C">
        <w:rPr>
          <w:rFonts w:ascii="Times" w:hAnsi="Times"/>
          <w:sz w:val="24"/>
          <w:szCs w:val="24"/>
        </w:rPr>
        <w:t xml:space="preserve">, kas atrodas aiz bloka nosaukuma </w:t>
      </w:r>
      <w:r w:rsidR="00820C46">
        <w:rPr>
          <w:rFonts w:ascii="Times" w:hAnsi="Times"/>
          <w:sz w:val="24"/>
          <w:szCs w:val="24"/>
        </w:rPr>
        <w:t xml:space="preserve">(sk. </w:t>
      </w:r>
      <w:r w:rsidR="00F27EB7">
        <w:rPr>
          <w:rFonts w:ascii="Times" w:hAnsi="Times"/>
          <w:sz w:val="24"/>
          <w:szCs w:val="24"/>
        </w:rPr>
        <w:t>110</w:t>
      </w:r>
      <w:r w:rsidRPr="005D736C">
        <w:rPr>
          <w:rFonts w:ascii="Times" w:hAnsi="Times"/>
          <w:sz w:val="24"/>
          <w:szCs w:val="24"/>
        </w:rPr>
        <w:t>.</w:t>
      </w:r>
      <w:r w:rsidR="00CC5AD3">
        <w:rPr>
          <w:rFonts w:ascii="Times" w:hAnsi="Times"/>
          <w:sz w:val="24"/>
          <w:szCs w:val="24"/>
        </w:rPr>
        <w:t xml:space="preserve"> </w:t>
      </w:r>
      <w:r w:rsidRPr="005D736C">
        <w:rPr>
          <w:rFonts w:ascii="Times" w:hAnsi="Times"/>
          <w:sz w:val="24"/>
          <w:szCs w:val="24"/>
        </w:rPr>
        <w:t xml:space="preserve">attēlu). </w:t>
      </w:r>
    </w:p>
    <w:p w14:paraId="42A95AE8" w14:textId="30614C09" w:rsidR="00471A8D" w:rsidRPr="0071605E" w:rsidRDefault="00471A8D" w:rsidP="009F0F7C">
      <w:pPr>
        <w:rPr>
          <w:rFonts w:ascii="Times" w:hAnsi="Times"/>
          <w:sz w:val="24"/>
          <w:szCs w:val="24"/>
        </w:rPr>
      </w:pPr>
      <w:r w:rsidRPr="00ED4D2A">
        <w:rPr>
          <w:rFonts w:ascii="Times" w:hAnsi="Times"/>
          <w:sz w:val="24"/>
          <w:szCs w:val="24"/>
        </w:rPr>
        <w:t xml:space="preserve">Plašāka informācija par </w:t>
      </w:r>
      <w:r>
        <w:rPr>
          <w:rFonts w:ascii="Times" w:hAnsi="Times"/>
          <w:sz w:val="24"/>
          <w:szCs w:val="24"/>
        </w:rPr>
        <w:t>versijas</w:t>
      </w:r>
      <w:r w:rsidR="00E13063">
        <w:rPr>
          <w:rFonts w:ascii="Times" w:hAnsi="Times"/>
          <w:sz w:val="24"/>
          <w:szCs w:val="24"/>
        </w:rPr>
        <w:t xml:space="preserve"> pamatdatu aizpildi ir skatāma metodikas 6</w:t>
      </w:r>
      <w:r>
        <w:rPr>
          <w:rFonts w:ascii="Times" w:hAnsi="Times"/>
          <w:sz w:val="24"/>
          <w:szCs w:val="24"/>
        </w:rPr>
        <w:t>. no</w:t>
      </w:r>
      <w:r w:rsidRPr="00ED4D2A">
        <w:rPr>
          <w:rFonts w:ascii="Times" w:hAnsi="Times"/>
          <w:sz w:val="24"/>
          <w:szCs w:val="24"/>
        </w:rPr>
        <w:t>daļā</w:t>
      </w:r>
      <w:r w:rsidR="00AF4810">
        <w:rPr>
          <w:rFonts w:ascii="Times" w:hAnsi="Times"/>
          <w:sz w:val="24"/>
          <w:szCs w:val="24"/>
        </w:rPr>
        <w:t>,</w:t>
      </w:r>
      <w:r w:rsidRPr="00ED4D2A">
        <w:rPr>
          <w:rFonts w:ascii="Times" w:hAnsi="Times"/>
          <w:sz w:val="24"/>
          <w:szCs w:val="24"/>
        </w:rPr>
        <w:t xml:space="preserve"> </w:t>
      </w:r>
      <w:r>
        <w:rPr>
          <w:rFonts w:ascii="Times" w:hAnsi="Times"/>
          <w:sz w:val="24"/>
          <w:szCs w:val="24"/>
        </w:rPr>
        <w:t xml:space="preserve">sākot no </w:t>
      </w:r>
      <w:r w:rsidR="00E13063">
        <w:rPr>
          <w:rFonts w:ascii="Times" w:hAnsi="Times"/>
          <w:sz w:val="24"/>
          <w:szCs w:val="24"/>
        </w:rPr>
        <w:t>24</w:t>
      </w:r>
      <w:r w:rsidRPr="00434993">
        <w:rPr>
          <w:rFonts w:ascii="Times" w:hAnsi="Times"/>
          <w:sz w:val="24"/>
          <w:szCs w:val="24"/>
        </w:rPr>
        <w:t>.</w:t>
      </w:r>
      <w:r w:rsidR="00AF4810">
        <w:rPr>
          <w:rFonts w:ascii="Times" w:hAnsi="Times"/>
          <w:sz w:val="24"/>
          <w:szCs w:val="24"/>
        </w:rPr>
        <w:t> </w:t>
      </w:r>
      <w:r w:rsidRPr="00434993">
        <w:rPr>
          <w:rFonts w:ascii="Times" w:hAnsi="Times"/>
          <w:sz w:val="24"/>
          <w:szCs w:val="24"/>
        </w:rPr>
        <w:t>lpp.</w:t>
      </w:r>
    </w:p>
    <w:p w14:paraId="76114062" w14:textId="77777777" w:rsidR="00ED4D2A" w:rsidRPr="005D736C" w:rsidRDefault="00FD34F2" w:rsidP="00ED4D2A">
      <w:r>
        <w:rPr>
          <w:noProof/>
          <w:lang w:val="en-US"/>
        </w:rPr>
        <w:drawing>
          <wp:inline distT="0" distB="0" distL="0" distR="0" wp14:anchorId="48555609" wp14:editId="0CD26413">
            <wp:extent cx="5760085" cy="3378835"/>
            <wp:effectExtent l="25400" t="25400" r="31115" b="2476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SS_55.png"/>
                    <pic:cNvPicPr/>
                  </pic:nvPicPr>
                  <pic:blipFill>
                    <a:blip r:embed="rId138">
                      <a:extLst>
                        <a:ext uri="{28A0092B-C50C-407E-A947-70E740481C1C}">
                          <a14:useLocalDpi xmlns:a14="http://schemas.microsoft.com/office/drawing/2010/main" val="0"/>
                        </a:ext>
                      </a:extLst>
                    </a:blip>
                    <a:stretch>
                      <a:fillRect/>
                    </a:stretch>
                  </pic:blipFill>
                  <pic:spPr>
                    <a:xfrm>
                      <a:off x="0" y="0"/>
                      <a:ext cx="5760085" cy="3378835"/>
                    </a:xfrm>
                    <a:prstGeom prst="rect">
                      <a:avLst/>
                    </a:prstGeom>
                    <a:ln>
                      <a:solidFill>
                        <a:schemeClr val="accent1">
                          <a:alpha val="80000"/>
                        </a:schemeClr>
                      </a:solidFill>
                    </a:ln>
                  </pic:spPr>
                </pic:pic>
              </a:graphicData>
            </a:graphic>
          </wp:inline>
        </w:drawing>
      </w:r>
    </w:p>
    <w:p w14:paraId="6D00E26E" w14:textId="699EBEE6" w:rsidR="00733843" w:rsidRDefault="00F27EB7" w:rsidP="00ED4D2A">
      <w:pPr>
        <w:pStyle w:val="ListParagraph"/>
        <w:jc w:val="center"/>
        <w:rPr>
          <w:rFonts w:ascii="Times" w:hAnsi="Times"/>
          <w:b/>
          <w:i/>
          <w:sz w:val="24"/>
          <w:szCs w:val="24"/>
        </w:rPr>
      </w:pPr>
      <w:r>
        <w:rPr>
          <w:rFonts w:ascii="Times" w:hAnsi="Times"/>
          <w:b/>
          <w:i/>
          <w:sz w:val="24"/>
          <w:szCs w:val="24"/>
        </w:rPr>
        <w:t>110</w:t>
      </w:r>
      <w:r w:rsidR="00733843" w:rsidRPr="002A3868">
        <w:rPr>
          <w:rFonts w:ascii="Times" w:hAnsi="Times"/>
          <w:b/>
          <w:i/>
          <w:sz w:val="24"/>
          <w:szCs w:val="24"/>
        </w:rPr>
        <w:t>.</w:t>
      </w:r>
      <w:r w:rsidR="00733843">
        <w:rPr>
          <w:rFonts w:ascii="Times" w:hAnsi="Times"/>
          <w:b/>
          <w:i/>
          <w:sz w:val="24"/>
          <w:szCs w:val="24"/>
        </w:rPr>
        <w:t xml:space="preserve"> </w:t>
      </w:r>
      <w:r w:rsidR="00733843" w:rsidRPr="002A3868">
        <w:rPr>
          <w:rFonts w:ascii="Times" w:hAnsi="Times"/>
          <w:b/>
          <w:i/>
          <w:sz w:val="24"/>
          <w:szCs w:val="24"/>
        </w:rPr>
        <w:t>attēls</w:t>
      </w:r>
      <w:r w:rsidR="00733843">
        <w:rPr>
          <w:rFonts w:ascii="Times" w:hAnsi="Times"/>
          <w:b/>
          <w:i/>
          <w:sz w:val="24"/>
          <w:szCs w:val="24"/>
        </w:rPr>
        <w:t xml:space="preserve">. </w:t>
      </w:r>
      <w:r w:rsidR="00733843" w:rsidRPr="002A3868">
        <w:rPr>
          <w:rFonts w:ascii="Times" w:hAnsi="Times"/>
          <w:b/>
          <w:i/>
          <w:sz w:val="24"/>
          <w:szCs w:val="24"/>
        </w:rPr>
        <w:t>Informācijas ievades bloks ”Versijas pamatdati”</w:t>
      </w:r>
    </w:p>
    <w:p w14:paraId="3DF17B2D" w14:textId="77777777" w:rsidR="00E95830" w:rsidRDefault="00E95830" w:rsidP="00871705">
      <w:pPr>
        <w:rPr>
          <w:rFonts w:ascii="Times" w:hAnsi="Times"/>
          <w:b/>
          <w:sz w:val="24"/>
          <w:szCs w:val="24"/>
        </w:rPr>
      </w:pPr>
    </w:p>
    <w:p w14:paraId="740F399F" w14:textId="71079E88" w:rsidR="00ED4D2A" w:rsidRPr="005D736C" w:rsidRDefault="00ED4D2A" w:rsidP="00ED4D2A">
      <w:pPr>
        <w:pStyle w:val="ListParagraph"/>
        <w:ind w:left="0"/>
        <w:jc w:val="both"/>
        <w:rPr>
          <w:rFonts w:ascii="Times" w:hAnsi="Times"/>
          <w:sz w:val="24"/>
          <w:szCs w:val="24"/>
        </w:rPr>
      </w:pPr>
      <w:r w:rsidRPr="005D736C">
        <w:rPr>
          <w:rFonts w:ascii="Times" w:hAnsi="Times"/>
          <w:sz w:val="24"/>
          <w:szCs w:val="24"/>
        </w:rPr>
        <w:lastRenderedPageBreak/>
        <w:t xml:space="preserve">Sadaļā </w:t>
      </w:r>
      <w:r w:rsidRPr="005D736C">
        <w:rPr>
          <w:rFonts w:ascii="Times" w:hAnsi="Times"/>
          <w:b/>
          <w:sz w:val="24"/>
          <w:szCs w:val="24"/>
        </w:rPr>
        <w:t>“Normatīvie akti”</w:t>
      </w:r>
      <w:r w:rsidRPr="005D736C">
        <w:rPr>
          <w:rFonts w:ascii="Times" w:hAnsi="Times"/>
          <w:sz w:val="24"/>
          <w:szCs w:val="24"/>
        </w:rPr>
        <w:t xml:space="preserve"> tiek pievienoti normatīvie akti</w:t>
      </w:r>
      <w:r>
        <w:rPr>
          <w:rFonts w:ascii="Times" w:hAnsi="Times"/>
          <w:sz w:val="24"/>
          <w:szCs w:val="24"/>
        </w:rPr>
        <w:t>, kas regulē</w:t>
      </w:r>
      <w:r w:rsidR="00FD34F2">
        <w:rPr>
          <w:rFonts w:ascii="Times" w:hAnsi="Times"/>
          <w:sz w:val="24"/>
          <w:szCs w:val="24"/>
        </w:rPr>
        <w:t xml:space="preserve"> konkrēto pakalpojumu </w:t>
      </w:r>
      <w:r w:rsidR="00820C46">
        <w:rPr>
          <w:rFonts w:ascii="Times" w:hAnsi="Times"/>
          <w:sz w:val="24"/>
          <w:szCs w:val="24"/>
        </w:rPr>
        <w:t xml:space="preserve">(sk. </w:t>
      </w:r>
      <w:r w:rsidR="00F27EB7">
        <w:rPr>
          <w:rFonts w:ascii="Times" w:hAnsi="Times"/>
          <w:sz w:val="24"/>
          <w:szCs w:val="24"/>
        </w:rPr>
        <w:t>111</w:t>
      </w:r>
      <w:r>
        <w:rPr>
          <w:rFonts w:ascii="Times" w:hAnsi="Times"/>
          <w:sz w:val="24"/>
          <w:szCs w:val="24"/>
        </w:rPr>
        <w:t>.</w:t>
      </w:r>
      <w:r w:rsidR="00FD34F2">
        <w:rPr>
          <w:rFonts w:ascii="Times" w:hAnsi="Times"/>
          <w:sz w:val="24"/>
          <w:szCs w:val="24"/>
        </w:rPr>
        <w:t xml:space="preserve"> </w:t>
      </w:r>
      <w:r>
        <w:rPr>
          <w:rFonts w:ascii="Times" w:hAnsi="Times"/>
          <w:sz w:val="24"/>
          <w:szCs w:val="24"/>
        </w:rPr>
        <w:t>attēlu)</w:t>
      </w:r>
      <w:r w:rsidRPr="005D736C">
        <w:rPr>
          <w:rFonts w:ascii="Times" w:hAnsi="Times"/>
          <w:sz w:val="24"/>
          <w:szCs w:val="24"/>
        </w:rPr>
        <w:t>.</w:t>
      </w:r>
    </w:p>
    <w:p w14:paraId="07228585" w14:textId="77777777" w:rsidR="00E95830" w:rsidRDefault="009F0F7C" w:rsidP="00871705">
      <w:pPr>
        <w:rPr>
          <w:rFonts w:ascii="Times" w:hAnsi="Times"/>
          <w:b/>
          <w:sz w:val="24"/>
          <w:szCs w:val="24"/>
        </w:rPr>
      </w:pPr>
      <w:r>
        <w:rPr>
          <w:rFonts w:ascii="Times" w:hAnsi="Times"/>
          <w:b/>
          <w:noProof/>
          <w:sz w:val="24"/>
          <w:szCs w:val="24"/>
          <w:lang w:val="en-US"/>
        </w:rPr>
        <w:drawing>
          <wp:inline distT="0" distB="0" distL="0" distR="0" wp14:anchorId="7E55E758" wp14:editId="40990EE2">
            <wp:extent cx="5760085" cy="1888490"/>
            <wp:effectExtent l="25400" t="25400" r="31115" b="165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SS_56.png"/>
                    <pic:cNvPicPr/>
                  </pic:nvPicPr>
                  <pic:blipFill>
                    <a:blip r:embed="rId139">
                      <a:extLst>
                        <a:ext uri="{28A0092B-C50C-407E-A947-70E740481C1C}">
                          <a14:useLocalDpi xmlns:a14="http://schemas.microsoft.com/office/drawing/2010/main" val="0"/>
                        </a:ext>
                      </a:extLst>
                    </a:blip>
                    <a:stretch>
                      <a:fillRect/>
                    </a:stretch>
                  </pic:blipFill>
                  <pic:spPr>
                    <a:xfrm>
                      <a:off x="0" y="0"/>
                      <a:ext cx="5760085" cy="1888490"/>
                    </a:xfrm>
                    <a:prstGeom prst="rect">
                      <a:avLst/>
                    </a:prstGeom>
                    <a:ln>
                      <a:solidFill>
                        <a:schemeClr val="accent1">
                          <a:alpha val="80000"/>
                        </a:schemeClr>
                      </a:solidFill>
                    </a:ln>
                  </pic:spPr>
                </pic:pic>
              </a:graphicData>
            </a:graphic>
          </wp:inline>
        </w:drawing>
      </w:r>
    </w:p>
    <w:p w14:paraId="0A5EB207" w14:textId="6CFCCD56" w:rsidR="00733843" w:rsidRDefault="00F27EB7" w:rsidP="00ED4D2A">
      <w:pPr>
        <w:jc w:val="center"/>
        <w:rPr>
          <w:rFonts w:ascii="Times" w:hAnsi="Times"/>
          <w:b/>
          <w:i/>
          <w:sz w:val="24"/>
          <w:szCs w:val="24"/>
        </w:rPr>
      </w:pPr>
      <w:r>
        <w:rPr>
          <w:rFonts w:ascii="Times" w:hAnsi="Times"/>
          <w:b/>
          <w:i/>
          <w:sz w:val="24"/>
          <w:szCs w:val="24"/>
        </w:rPr>
        <w:t>111</w:t>
      </w:r>
      <w:r w:rsidR="00733843" w:rsidRPr="002A3868">
        <w:rPr>
          <w:rFonts w:ascii="Times" w:hAnsi="Times"/>
          <w:b/>
          <w:i/>
          <w:sz w:val="24"/>
          <w:szCs w:val="24"/>
        </w:rPr>
        <w:t>.</w:t>
      </w:r>
      <w:r w:rsidR="00733843">
        <w:rPr>
          <w:rFonts w:ascii="Times" w:hAnsi="Times"/>
          <w:b/>
          <w:i/>
          <w:sz w:val="24"/>
          <w:szCs w:val="24"/>
        </w:rPr>
        <w:t xml:space="preserve"> </w:t>
      </w:r>
      <w:r w:rsidR="00733843" w:rsidRPr="002A3868">
        <w:rPr>
          <w:rFonts w:ascii="Times" w:hAnsi="Times"/>
          <w:b/>
          <w:i/>
          <w:sz w:val="24"/>
          <w:szCs w:val="24"/>
        </w:rPr>
        <w:t>attēls</w:t>
      </w:r>
      <w:r w:rsidR="00733843">
        <w:rPr>
          <w:rFonts w:ascii="Times" w:hAnsi="Times"/>
          <w:b/>
          <w:i/>
          <w:sz w:val="24"/>
          <w:szCs w:val="24"/>
        </w:rPr>
        <w:t xml:space="preserve">. </w:t>
      </w:r>
      <w:r w:rsidR="00733843" w:rsidRPr="002A3868">
        <w:rPr>
          <w:rFonts w:ascii="Times" w:hAnsi="Times"/>
          <w:b/>
          <w:i/>
          <w:sz w:val="24"/>
          <w:szCs w:val="24"/>
        </w:rPr>
        <w:t>Pakalpojuma normatīvo aktu piesaiste</w:t>
      </w:r>
    </w:p>
    <w:p w14:paraId="21B54AB6" w14:textId="4AAC9BA7" w:rsidR="00ED4D2A" w:rsidRDefault="00ED4D2A" w:rsidP="00E13063">
      <w:pPr>
        <w:jc w:val="both"/>
        <w:rPr>
          <w:rFonts w:ascii="Times" w:hAnsi="Times"/>
          <w:sz w:val="24"/>
          <w:szCs w:val="24"/>
        </w:rPr>
      </w:pPr>
      <w:r w:rsidRPr="00ED4D2A">
        <w:rPr>
          <w:rFonts w:ascii="Times" w:hAnsi="Times"/>
          <w:sz w:val="24"/>
          <w:szCs w:val="24"/>
        </w:rPr>
        <w:t xml:space="preserve">Plašāka informācija par normatīvo aktu </w:t>
      </w:r>
      <w:r w:rsidR="00471A8D">
        <w:rPr>
          <w:rFonts w:ascii="Times" w:hAnsi="Times"/>
          <w:sz w:val="24"/>
          <w:szCs w:val="24"/>
        </w:rPr>
        <w:t>piesaisti ir sk</w:t>
      </w:r>
      <w:r w:rsidR="002C6CE3">
        <w:rPr>
          <w:rFonts w:ascii="Times" w:hAnsi="Times"/>
          <w:sz w:val="24"/>
          <w:szCs w:val="24"/>
        </w:rPr>
        <w:t>atāma metodikas 8</w:t>
      </w:r>
      <w:r w:rsidR="00471A8D">
        <w:rPr>
          <w:rFonts w:ascii="Times" w:hAnsi="Times"/>
          <w:sz w:val="24"/>
          <w:szCs w:val="24"/>
        </w:rPr>
        <w:t>. no</w:t>
      </w:r>
      <w:r w:rsidRPr="00ED4D2A">
        <w:rPr>
          <w:rFonts w:ascii="Times" w:hAnsi="Times"/>
          <w:sz w:val="24"/>
          <w:szCs w:val="24"/>
        </w:rPr>
        <w:t>daļā</w:t>
      </w:r>
      <w:r w:rsidR="00AF4810">
        <w:rPr>
          <w:rFonts w:ascii="Times" w:hAnsi="Times"/>
          <w:sz w:val="24"/>
          <w:szCs w:val="24"/>
        </w:rPr>
        <w:t>,</w:t>
      </w:r>
      <w:r w:rsidRPr="00ED4D2A">
        <w:rPr>
          <w:rFonts w:ascii="Times" w:hAnsi="Times"/>
          <w:sz w:val="24"/>
          <w:szCs w:val="24"/>
        </w:rPr>
        <w:t xml:space="preserve"> </w:t>
      </w:r>
      <w:r w:rsidR="002C6CE3">
        <w:rPr>
          <w:rFonts w:ascii="Times" w:hAnsi="Times"/>
          <w:sz w:val="24"/>
          <w:szCs w:val="24"/>
        </w:rPr>
        <w:t>sākot no 36</w:t>
      </w:r>
      <w:r w:rsidR="00471A8D">
        <w:rPr>
          <w:rFonts w:ascii="Times" w:hAnsi="Times"/>
          <w:sz w:val="24"/>
          <w:szCs w:val="24"/>
        </w:rPr>
        <w:t>.</w:t>
      </w:r>
      <w:r w:rsidR="00AF4810">
        <w:rPr>
          <w:rFonts w:ascii="Times" w:hAnsi="Times"/>
          <w:sz w:val="24"/>
          <w:szCs w:val="24"/>
        </w:rPr>
        <w:t> </w:t>
      </w:r>
      <w:r w:rsidR="00471A8D">
        <w:rPr>
          <w:rFonts w:ascii="Times" w:hAnsi="Times"/>
          <w:sz w:val="24"/>
          <w:szCs w:val="24"/>
        </w:rPr>
        <w:t>lpp.</w:t>
      </w:r>
    </w:p>
    <w:p w14:paraId="42FFE0FD" w14:textId="77CBE434" w:rsidR="00ED4D2A" w:rsidRDefault="00ED4D2A" w:rsidP="00ED4D2A">
      <w:pPr>
        <w:jc w:val="both"/>
        <w:rPr>
          <w:rFonts w:ascii="Times" w:hAnsi="Times"/>
          <w:sz w:val="24"/>
          <w:szCs w:val="24"/>
        </w:rPr>
      </w:pPr>
      <w:r w:rsidRPr="005D736C">
        <w:rPr>
          <w:rFonts w:ascii="Times" w:hAnsi="Times"/>
          <w:sz w:val="24"/>
          <w:szCs w:val="24"/>
        </w:rPr>
        <w:t xml:space="preserve">Sadaļa </w:t>
      </w:r>
      <w:r w:rsidR="002C6CE3">
        <w:rPr>
          <w:rFonts w:ascii="Times" w:hAnsi="Times"/>
          <w:b/>
          <w:sz w:val="24"/>
          <w:szCs w:val="24"/>
        </w:rPr>
        <w:t>“Pakalpojuma tēmas</w:t>
      </w:r>
      <w:r w:rsidRPr="005D736C">
        <w:rPr>
          <w:rFonts w:ascii="Times" w:hAnsi="Times"/>
          <w:b/>
          <w:sz w:val="24"/>
          <w:szCs w:val="24"/>
        </w:rPr>
        <w:t xml:space="preserve">” </w:t>
      </w:r>
      <w:r w:rsidRPr="005D736C">
        <w:rPr>
          <w:rFonts w:ascii="Times" w:hAnsi="Times"/>
          <w:sz w:val="24"/>
          <w:szCs w:val="24"/>
        </w:rPr>
        <w:t xml:space="preserve">nosaka tematikas sadalījumu pa dzīves situāciju </w:t>
      </w:r>
      <w:r w:rsidR="00AF4810">
        <w:rPr>
          <w:rFonts w:ascii="Times" w:hAnsi="Times"/>
          <w:sz w:val="24"/>
          <w:szCs w:val="24"/>
        </w:rPr>
        <w:t>tēmām</w:t>
      </w:r>
      <w:r w:rsidRPr="005D736C">
        <w:rPr>
          <w:rFonts w:ascii="Times" w:hAnsi="Times"/>
          <w:sz w:val="24"/>
          <w:szCs w:val="24"/>
        </w:rPr>
        <w:t xml:space="preserve">. </w:t>
      </w:r>
    </w:p>
    <w:p w14:paraId="6D671E94" w14:textId="0FF11D7A" w:rsidR="00ED4D2A" w:rsidRDefault="00ED4D2A" w:rsidP="00ED4D2A">
      <w:pPr>
        <w:jc w:val="both"/>
        <w:rPr>
          <w:rFonts w:ascii="Times" w:hAnsi="Times"/>
          <w:sz w:val="24"/>
          <w:szCs w:val="24"/>
        </w:rPr>
      </w:pPr>
      <w:r w:rsidRPr="005D736C">
        <w:rPr>
          <w:rFonts w:ascii="Times" w:hAnsi="Times"/>
          <w:sz w:val="24"/>
          <w:szCs w:val="24"/>
        </w:rPr>
        <w:t xml:space="preserve">Dzīves situāciju, kas raksturo pakalpojumu, ir iespējams skatīt kreisās puses izvēlnes sadaļā </w:t>
      </w:r>
      <w:r w:rsidR="001C12FE">
        <w:rPr>
          <w:rFonts w:ascii="Times" w:hAnsi="Times"/>
          <w:b/>
          <w:sz w:val="24"/>
          <w:szCs w:val="24"/>
        </w:rPr>
        <w:t>“</w:t>
      </w:r>
      <w:r w:rsidR="002C6CE3">
        <w:rPr>
          <w:rFonts w:ascii="Times" w:hAnsi="Times"/>
          <w:b/>
          <w:sz w:val="24"/>
          <w:szCs w:val="24"/>
        </w:rPr>
        <w:t>Pakalpojuma tēmas</w:t>
      </w:r>
      <w:r w:rsidRPr="005D736C">
        <w:rPr>
          <w:rFonts w:ascii="Times" w:hAnsi="Times"/>
          <w:b/>
          <w:sz w:val="24"/>
          <w:szCs w:val="24"/>
        </w:rPr>
        <w:t>”</w:t>
      </w:r>
      <w:r w:rsidRPr="005D736C">
        <w:rPr>
          <w:rFonts w:ascii="Times" w:hAnsi="Times"/>
          <w:sz w:val="24"/>
          <w:szCs w:val="24"/>
        </w:rPr>
        <w:t>. Pakalpojumam ir iespējams p</w:t>
      </w:r>
      <w:r w:rsidR="002C6CE3">
        <w:rPr>
          <w:rFonts w:ascii="Times" w:hAnsi="Times"/>
          <w:sz w:val="24"/>
          <w:szCs w:val="24"/>
        </w:rPr>
        <w:t xml:space="preserve">iesaistīt vairākas </w:t>
      </w:r>
      <w:proofErr w:type="spellStart"/>
      <w:r w:rsidR="002C6CE3">
        <w:rPr>
          <w:rFonts w:ascii="Times" w:hAnsi="Times"/>
          <w:sz w:val="24"/>
          <w:szCs w:val="24"/>
        </w:rPr>
        <w:t>apakštēm</w:t>
      </w:r>
      <w:r w:rsidRPr="005D736C">
        <w:rPr>
          <w:rFonts w:ascii="Times" w:hAnsi="Times"/>
          <w:sz w:val="24"/>
          <w:szCs w:val="24"/>
        </w:rPr>
        <w:t>as</w:t>
      </w:r>
      <w:proofErr w:type="spellEnd"/>
      <w:r>
        <w:rPr>
          <w:rFonts w:ascii="Times" w:hAnsi="Times"/>
          <w:sz w:val="24"/>
          <w:szCs w:val="24"/>
        </w:rPr>
        <w:t>.</w:t>
      </w:r>
    </w:p>
    <w:p w14:paraId="280CF759" w14:textId="39A7195C" w:rsidR="00ED4D2A" w:rsidRPr="005D736C" w:rsidRDefault="00ED4D2A" w:rsidP="00ED4D2A">
      <w:pPr>
        <w:jc w:val="both"/>
        <w:rPr>
          <w:rFonts w:ascii="Times" w:hAnsi="Times"/>
          <w:sz w:val="24"/>
          <w:szCs w:val="24"/>
        </w:rPr>
      </w:pPr>
      <w:r w:rsidRPr="005D736C">
        <w:rPr>
          <w:rFonts w:ascii="Times" w:hAnsi="Times"/>
          <w:b/>
          <w:color w:val="FF0000"/>
          <w:sz w:val="28"/>
          <w:szCs w:val="28"/>
        </w:rPr>
        <w:t>!</w:t>
      </w:r>
      <w:r w:rsidRPr="005D736C">
        <w:rPr>
          <w:rFonts w:ascii="Times" w:hAnsi="Times"/>
          <w:sz w:val="24"/>
          <w:szCs w:val="24"/>
        </w:rPr>
        <w:t xml:space="preserve"> </w:t>
      </w:r>
      <w:r w:rsidR="002C6CE3">
        <w:rPr>
          <w:rFonts w:ascii="Times" w:hAnsi="Times"/>
          <w:sz w:val="24"/>
          <w:szCs w:val="24"/>
        </w:rPr>
        <w:t>Pakalpojumu tēmu</w:t>
      </w:r>
      <w:r w:rsidRPr="005D736C">
        <w:rPr>
          <w:rFonts w:ascii="Times" w:hAnsi="Times"/>
          <w:sz w:val="24"/>
          <w:szCs w:val="24"/>
        </w:rPr>
        <w:t xml:space="preserve"> pievienošanu pakalpojuma šablonam veic VRAA, līdz ar to</w:t>
      </w:r>
      <w:r w:rsidR="00AF4810">
        <w:rPr>
          <w:rFonts w:ascii="Times" w:hAnsi="Times"/>
          <w:sz w:val="24"/>
          <w:szCs w:val="24"/>
        </w:rPr>
        <w:t>,</w:t>
      </w:r>
      <w:r w:rsidRPr="005D736C">
        <w:rPr>
          <w:rFonts w:ascii="Times" w:hAnsi="Times"/>
          <w:sz w:val="24"/>
          <w:szCs w:val="24"/>
        </w:rPr>
        <w:t xml:space="preserve"> izvēloties atbilstošo </w:t>
      </w:r>
      <w:r w:rsidR="002C6CE3">
        <w:rPr>
          <w:rFonts w:ascii="Times" w:hAnsi="Times"/>
          <w:sz w:val="24"/>
          <w:szCs w:val="24"/>
        </w:rPr>
        <w:t>tēmu</w:t>
      </w:r>
      <w:r w:rsidR="00AF4810">
        <w:rPr>
          <w:rFonts w:ascii="Times" w:hAnsi="Times"/>
          <w:sz w:val="24"/>
          <w:szCs w:val="24"/>
        </w:rPr>
        <w:t>,</w:t>
      </w:r>
      <w:r w:rsidRPr="005D736C">
        <w:rPr>
          <w:rFonts w:ascii="Times" w:hAnsi="Times"/>
          <w:sz w:val="24"/>
          <w:szCs w:val="24"/>
        </w:rPr>
        <w:t xml:space="preserve"> par šo faktu ir </w:t>
      </w:r>
      <w:r w:rsidR="002C6CE3">
        <w:rPr>
          <w:rFonts w:ascii="Times" w:hAnsi="Times"/>
          <w:sz w:val="24"/>
          <w:szCs w:val="24"/>
        </w:rPr>
        <w:t>jāinformē VRAA, sūtot uz e-pasta adresi</w:t>
      </w:r>
      <w:r w:rsidRPr="005D736C">
        <w:rPr>
          <w:rFonts w:ascii="Times" w:hAnsi="Times"/>
          <w:sz w:val="24"/>
          <w:szCs w:val="24"/>
        </w:rPr>
        <w:t xml:space="preserve"> </w:t>
      </w:r>
      <w:hyperlink r:id="rId140" w:history="1">
        <w:r w:rsidRPr="005D736C">
          <w:rPr>
            <w:rStyle w:val="Hyperlink"/>
            <w:rFonts w:ascii="Times" w:hAnsi="Times"/>
            <w:sz w:val="24"/>
            <w:szCs w:val="24"/>
          </w:rPr>
          <w:t>Pakalpojumi@vraa.gov.lv</w:t>
        </w:r>
      </w:hyperlink>
      <w:r w:rsidRPr="005D736C">
        <w:rPr>
          <w:rFonts w:ascii="Times" w:hAnsi="Times"/>
          <w:sz w:val="24"/>
          <w:szCs w:val="24"/>
        </w:rPr>
        <w:t xml:space="preserve"> informāciju ar šablona nosaukumu, izvēlēto </w:t>
      </w:r>
      <w:r w:rsidR="00AF4810">
        <w:rPr>
          <w:rFonts w:ascii="Times" w:hAnsi="Times"/>
          <w:sz w:val="24"/>
          <w:szCs w:val="24"/>
        </w:rPr>
        <w:t>tēmu</w:t>
      </w:r>
      <w:r w:rsidR="002C6CE3">
        <w:rPr>
          <w:rFonts w:ascii="Times" w:hAnsi="Times"/>
          <w:sz w:val="24"/>
          <w:szCs w:val="24"/>
        </w:rPr>
        <w:t>, pirmā un otrā līmeņa tēmu kokā</w:t>
      </w:r>
      <w:r w:rsidRPr="005D736C">
        <w:rPr>
          <w:rFonts w:ascii="Times" w:hAnsi="Times"/>
          <w:sz w:val="24"/>
          <w:szCs w:val="24"/>
        </w:rPr>
        <w:t>.</w:t>
      </w:r>
    </w:p>
    <w:p w14:paraId="1479D43F" w14:textId="20C7A289" w:rsidR="00ED4D2A" w:rsidRDefault="00ED4D2A" w:rsidP="002C6CE3">
      <w:pPr>
        <w:jc w:val="both"/>
        <w:rPr>
          <w:rFonts w:ascii="Times" w:hAnsi="Times"/>
          <w:sz w:val="24"/>
          <w:szCs w:val="24"/>
        </w:rPr>
      </w:pPr>
      <w:r w:rsidRPr="00ED4D2A">
        <w:rPr>
          <w:rFonts w:ascii="Times" w:hAnsi="Times"/>
          <w:sz w:val="24"/>
          <w:szCs w:val="24"/>
        </w:rPr>
        <w:t xml:space="preserve">Plašāka informācija par </w:t>
      </w:r>
      <w:r w:rsidR="002C6CE3">
        <w:rPr>
          <w:rFonts w:ascii="Times" w:hAnsi="Times"/>
          <w:sz w:val="24"/>
          <w:szCs w:val="24"/>
        </w:rPr>
        <w:t>Pakalpojumu tēmu piesaisti ir skatāma m</w:t>
      </w:r>
      <w:r w:rsidRPr="00ED4D2A">
        <w:rPr>
          <w:rFonts w:ascii="Times" w:hAnsi="Times"/>
          <w:sz w:val="24"/>
          <w:szCs w:val="24"/>
        </w:rPr>
        <w:t xml:space="preserve">etodikas </w:t>
      </w:r>
      <w:r w:rsidR="002C6CE3">
        <w:rPr>
          <w:rFonts w:ascii="Times" w:hAnsi="Times"/>
          <w:sz w:val="24"/>
          <w:szCs w:val="24"/>
        </w:rPr>
        <w:t>7</w:t>
      </w:r>
      <w:r w:rsidR="00471A8D">
        <w:rPr>
          <w:rFonts w:ascii="Times" w:hAnsi="Times"/>
          <w:sz w:val="24"/>
          <w:szCs w:val="24"/>
        </w:rPr>
        <w:t>.</w:t>
      </w:r>
      <w:r w:rsidR="00AF4810">
        <w:rPr>
          <w:rFonts w:ascii="Times" w:hAnsi="Times"/>
          <w:sz w:val="24"/>
          <w:szCs w:val="24"/>
        </w:rPr>
        <w:t> </w:t>
      </w:r>
      <w:r w:rsidR="00471A8D">
        <w:rPr>
          <w:rFonts w:ascii="Times" w:hAnsi="Times"/>
          <w:sz w:val="24"/>
          <w:szCs w:val="24"/>
        </w:rPr>
        <w:t>nodaļā</w:t>
      </w:r>
      <w:r w:rsidR="00AF4810">
        <w:rPr>
          <w:rFonts w:ascii="Times" w:hAnsi="Times"/>
          <w:sz w:val="24"/>
          <w:szCs w:val="24"/>
        </w:rPr>
        <w:t>,</w:t>
      </w:r>
      <w:r w:rsidR="00471A8D">
        <w:rPr>
          <w:rFonts w:ascii="Times" w:hAnsi="Times"/>
          <w:sz w:val="24"/>
          <w:szCs w:val="24"/>
        </w:rPr>
        <w:t xml:space="preserve"> sākot no </w:t>
      </w:r>
      <w:r w:rsidR="002C6CE3">
        <w:rPr>
          <w:rFonts w:ascii="Times" w:hAnsi="Times"/>
          <w:sz w:val="24"/>
          <w:szCs w:val="24"/>
        </w:rPr>
        <w:t>34</w:t>
      </w:r>
      <w:r w:rsidR="00471A8D" w:rsidRPr="00434993">
        <w:rPr>
          <w:rFonts w:ascii="Times" w:hAnsi="Times"/>
          <w:sz w:val="24"/>
          <w:szCs w:val="24"/>
        </w:rPr>
        <w:t>.</w:t>
      </w:r>
      <w:r w:rsidR="00AF4810">
        <w:rPr>
          <w:rFonts w:ascii="Times" w:hAnsi="Times"/>
          <w:sz w:val="24"/>
          <w:szCs w:val="24"/>
        </w:rPr>
        <w:t> </w:t>
      </w:r>
      <w:r w:rsidR="00471A8D" w:rsidRPr="00434993">
        <w:rPr>
          <w:rFonts w:ascii="Times" w:hAnsi="Times"/>
          <w:sz w:val="24"/>
          <w:szCs w:val="24"/>
        </w:rPr>
        <w:t>lpp.</w:t>
      </w:r>
    </w:p>
    <w:p w14:paraId="20D0303B" w14:textId="77777777" w:rsidR="00ED4D2A" w:rsidRPr="005D736C" w:rsidRDefault="00ED4D2A" w:rsidP="00ED4D2A">
      <w:pPr>
        <w:jc w:val="both"/>
        <w:rPr>
          <w:rFonts w:ascii="Times" w:hAnsi="Times"/>
          <w:sz w:val="24"/>
          <w:szCs w:val="24"/>
        </w:rPr>
      </w:pPr>
      <w:r w:rsidRPr="005D736C">
        <w:rPr>
          <w:rFonts w:ascii="Times" w:hAnsi="Times"/>
          <w:sz w:val="24"/>
          <w:szCs w:val="24"/>
        </w:rPr>
        <w:t xml:space="preserve">Pabeidzot pakalpojuma šablona informācijas aizpildi, </w:t>
      </w:r>
      <w:r>
        <w:rPr>
          <w:rFonts w:ascii="Times" w:hAnsi="Times"/>
          <w:sz w:val="24"/>
          <w:szCs w:val="24"/>
        </w:rPr>
        <w:t>pārskatiet ievadīto informāciju, a</w:t>
      </w:r>
      <w:r w:rsidRPr="005D736C">
        <w:rPr>
          <w:rFonts w:ascii="Times" w:hAnsi="Times"/>
          <w:sz w:val="24"/>
          <w:szCs w:val="24"/>
        </w:rPr>
        <w:t xml:space="preserve">tgriezieties sadaļā </w:t>
      </w:r>
      <w:r w:rsidRPr="005D736C">
        <w:rPr>
          <w:rFonts w:ascii="Times" w:hAnsi="Times"/>
          <w:b/>
          <w:sz w:val="24"/>
          <w:szCs w:val="24"/>
        </w:rPr>
        <w:t>“Pamatinformācija”</w:t>
      </w:r>
      <w:r w:rsidRPr="005D736C">
        <w:rPr>
          <w:rFonts w:ascii="Times" w:hAnsi="Times"/>
          <w:sz w:val="24"/>
          <w:szCs w:val="24"/>
        </w:rPr>
        <w:t xml:space="preserve"> un atveriet </w:t>
      </w:r>
      <w:r w:rsidRPr="005D736C">
        <w:rPr>
          <w:rFonts w:ascii="Times" w:hAnsi="Times"/>
          <w:b/>
          <w:sz w:val="24"/>
          <w:szCs w:val="24"/>
        </w:rPr>
        <w:t>“Versijas aprakstu”.</w:t>
      </w:r>
    </w:p>
    <w:p w14:paraId="6DD71BE0" w14:textId="10575DC2" w:rsidR="00ED4D2A" w:rsidRPr="005D736C" w:rsidRDefault="00ED4D2A" w:rsidP="00ED4D2A">
      <w:pPr>
        <w:jc w:val="both"/>
        <w:rPr>
          <w:rFonts w:ascii="Times" w:hAnsi="Times"/>
          <w:sz w:val="24"/>
          <w:szCs w:val="24"/>
        </w:rPr>
      </w:pPr>
      <w:r w:rsidRPr="005D736C">
        <w:rPr>
          <w:rFonts w:ascii="Times" w:hAnsi="Times"/>
          <w:sz w:val="24"/>
          <w:szCs w:val="24"/>
        </w:rPr>
        <w:t xml:space="preserve">Lai nodotu pakalpojuma šablonu </w:t>
      </w:r>
      <w:r w:rsidR="00AF4810">
        <w:rPr>
          <w:rFonts w:ascii="Times" w:hAnsi="Times"/>
          <w:sz w:val="24"/>
          <w:szCs w:val="24"/>
        </w:rPr>
        <w:t>pirmreizējai</w:t>
      </w:r>
      <w:r>
        <w:rPr>
          <w:rFonts w:ascii="Times" w:hAnsi="Times"/>
          <w:sz w:val="24"/>
          <w:szCs w:val="24"/>
        </w:rPr>
        <w:t xml:space="preserve"> </w:t>
      </w:r>
      <w:r w:rsidRPr="005D736C">
        <w:rPr>
          <w:rFonts w:ascii="Times" w:hAnsi="Times"/>
          <w:sz w:val="24"/>
          <w:szCs w:val="24"/>
        </w:rPr>
        <w:t xml:space="preserve">publicēšanai, nospiediet spiedpogu </w:t>
      </w:r>
      <w:r w:rsidR="001C12FE">
        <w:rPr>
          <w:rFonts w:ascii="Times" w:hAnsi="Times"/>
          <w:b/>
          <w:sz w:val="24"/>
          <w:szCs w:val="24"/>
        </w:rPr>
        <w:t>“</w:t>
      </w:r>
      <w:r w:rsidRPr="005D736C">
        <w:rPr>
          <w:rFonts w:ascii="Times" w:hAnsi="Times"/>
          <w:b/>
          <w:sz w:val="24"/>
          <w:szCs w:val="24"/>
        </w:rPr>
        <w:t>Nodot publicēšanai”</w:t>
      </w:r>
      <w:r w:rsidR="00434993">
        <w:rPr>
          <w:rFonts w:ascii="Times" w:hAnsi="Times"/>
          <w:sz w:val="24"/>
          <w:szCs w:val="24"/>
        </w:rPr>
        <w:t xml:space="preserve"> </w:t>
      </w:r>
      <w:r w:rsidR="00820C46">
        <w:rPr>
          <w:rFonts w:ascii="Times" w:hAnsi="Times"/>
          <w:sz w:val="24"/>
          <w:szCs w:val="24"/>
        </w:rPr>
        <w:t xml:space="preserve">(sk. </w:t>
      </w:r>
      <w:r w:rsidR="00F27EB7">
        <w:rPr>
          <w:rFonts w:ascii="Times" w:hAnsi="Times"/>
          <w:sz w:val="24"/>
          <w:szCs w:val="24"/>
        </w:rPr>
        <w:t>112</w:t>
      </w:r>
      <w:r w:rsidRPr="005D736C">
        <w:rPr>
          <w:rFonts w:ascii="Times" w:hAnsi="Times"/>
          <w:sz w:val="24"/>
          <w:szCs w:val="24"/>
        </w:rPr>
        <w:t>. attēlu).</w:t>
      </w:r>
    </w:p>
    <w:p w14:paraId="70555569" w14:textId="77777777" w:rsidR="00ED4D2A" w:rsidRDefault="00434993" w:rsidP="00871705">
      <w:pPr>
        <w:rPr>
          <w:rFonts w:ascii="Times" w:hAnsi="Times"/>
          <w:sz w:val="24"/>
          <w:szCs w:val="24"/>
        </w:rPr>
      </w:pPr>
      <w:r>
        <w:rPr>
          <w:rFonts w:ascii="Times" w:hAnsi="Times"/>
          <w:noProof/>
          <w:sz w:val="24"/>
          <w:szCs w:val="24"/>
          <w:lang w:val="en-US"/>
        </w:rPr>
        <w:lastRenderedPageBreak/>
        <w:drawing>
          <wp:inline distT="0" distB="0" distL="0" distR="0" wp14:anchorId="4ADCCDF1" wp14:editId="13D5683A">
            <wp:extent cx="5760085" cy="2543810"/>
            <wp:effectExtent l="25400" t="25400" r="31115" b="2159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ISS_57.png"/>
                    <pic:cNvPicPr/>
                  </pic:nvPicPr>
                  <pic:blipFill>
                    <a:blip r:embed="rId141">
                      <a:extLst>
                        <a:ext uri="{28A0092B-C50C-407E-A947-70E740481C1C}">
                          <a14:useLocalDpi xmlns:a14="http://schemas.microsoft.com/office/drawing/2010/main" val="0"/>
                        </a:ext>
                      </a:extLst>
                    </a:blip>
                    <a:stretch>
                      <a:fillRect/>
                    </a:stretch>
                  </pic:blipFill>
                  <pic:spPr>
                    <a:xfrm>
                      <a:off x="0" y="0"/>
                      <a:ext cx="5760085" cy="2543810"/>
                    </a:xfrm>
                    <a:prstGeom prst="rect">
                      <a:avLst/>
                    </a:prstGeom>
                    <a:ln>
                      <a:solidFill>
                        <a:schemeClr val="accent1">
                          <a:alpha val="75000"/>
                        </a:schemeClr>
                      </a:solidFill>
                    </a:ln>
                  </pic:spPr>
                </pic:pic>
              </a:graphicData>
            </a:graphic>
          </wp:inline>
        </w:drawing>
      </w:r>
    </w:p>
    <w:p w14:paraId="1DD28FF3" w14:textId="13300147" w:rsidR="00733843" w:rsidRDefault="00F27EB7" w:rsidP="00ED4D2A">
      <w:pPr>
        <w:ind w:left="360"/>
        <w:jc w:val="center"/>
        <w:rPr>
          <w:rFonts w:ascii="Times" w:hAnsi="Times"/>
          <w:b/>
          <w:i/>
          <w:sz w:val="24"/>
          <w:szCs w:val="24"/>
        </w:rPr>
      </w:pPr>
      <w:r>
        <w:rPr>
          <w:rFonts w:ascii="Times" w:hAnsi="Times"/>
          <w:b/>
          <w:i/>
          <w:sz w:val="24"/>
          <w:szCs w:val="24"/>
        </w:rPr>
        <w:t>112</w:t>
      </w:r>
      <w:r w:rsidR="00733843" w:rsidRPr="005D736C">
        <w:rPr>
          <w:rFonts w:ascii="Times" w:hAnsi="Times"/>
          <w:b/>
          <w:i/>
          <w:sz w:val="24"/>
          <w:szCs w:val="24"/>
        </w:rPr>
        <w:t>.</w:t>
      </w:r>
      <w:r w:rsidR="00733843">
        <w:rPr>
          <w:rFonts w:ascii="Times" w:hAnsi="Times"/>
          <w:b/>
          <w:i/>
          <w:sz w:val="24"/>
          <w:szCs w:val="24"/>
        </w:rPr>
        <w:t xml:space="preserve"> </w:t>
      </w:r>
      <w:r w:rsidR="00733843" w:rsidRPr="005D736C">
        <w:rPr>
          <w:rFonts w:ascii="Times" w:hAnsi="Times"/>
          <w:b/>
          <w:i/>
          <w:sz w:val="24"/>
          <w:szCs w:val="24"/>
        </w:rPr>
        <w:t>attēls</w:t>
      </w:r>
      <w:r w:rsidR="00733843">
        <w:rPr>
          <w:rFonts w:ascii="Times" w:hAnsi="Times"/>
          <w:b/>
          <w:i/>
          <w:sz w:val="24"/>
          <w:szCs w:val="24"/>
        </w:rPr>
        <w:t xml:space="preserve">. </w:t>
      </w:r>
      <w:r w:rsidR="00733843" w:rsidRPr="005D736C">
        <w:rPr>
          <w:rFonts w:ascii="Times" w:hAnsi="Times"/>
          <w:b/>
          <w:i/>
          <w:sz w:val="24"/>
          <w:szCs w:val="24"/>
        </w:rPr>
        <w:t>Pakalpojuma nodošana publicēšanai</w:t>
      </w:r>
    </w:p>
    <w:p w14:paraId="54A0C32F" w14:textId="7D2367D8" w:rsidR="00ED4D2A" w:rsidRDefault="00ED4D2A" w:rsidP="00ED4D2A">
      <w:pPr>
        <w:jc w:val="both"/>
        <w:rPr>
          <w:rFonts w:ascii="Times" w:hAnsi="Times"/>
          <w:sz w:val="24"/>
          <w:szCs w:val="24"/>
        </w:rPr>
      </w:pPr>
      <w:r w:rsidRPr="005D736C">
        <w:rPr>
          <w:rFonts w:ascii="Times" w:hAnsi="Times"/>
          <w:b/>
          <w:color w:val="FF0000"/>
          <w:sz w:val="24"/>
          <w:szCs w:val="24"/>
        </w:rPr>
        <w:t>!</w:t>
      </w:r>
      <w:r w:rsidRPr="005D736C">
        <w:rPr>
          <w:rFonts w:ascii="Times" w:hAnsi="Times"/>
          <w:sz w:val="24"/>
          <w:szCs w:val="24"/>
        </w:rPr>
        <w:t xml:space="preserve"> Pakalpojuma</w:t>
      </w:r>
      <w:r w:rsidR="00434993">
        <w:rPr>
          <w:rFonts w:ascii="Times" w:hAnsi="Times"/>
          <w:sz w:val="24"/>
          <w:szCs w:val="24"/>
        </w:rPr>
        <w:t xml:space="preserve"> šablona</w:t>
      </w:r>
      <w:r w:rsidRPr="005D736C">
        <w:rPr>
          <w:rFonts w:ascii="Times" w:hAnsi="Times"/>
          <w:sz w:val="24"/>
          <w:szCs w:val="24"/>
        </w:rPr>
        <w:t xml:space="preserve"> pirmreizēju publicēšanu nodrošina VRAA pārstāvis. Informācija par pakalpojuma </w:t>
      </w:r>
      <w:r w:rsidR="00434993">
        <w:rPr>
          <w:rFonts w:ascii="Times" w:hAnsi="Times"/>
          <w:sz w:val="24"/>
          <w:szCs w:val="24"/>
        </w:rPr>
        <w:t xml:space="preserve">šablona </w:t>
      </w:r>
      <w:r w:rsidRPr="005D736C">
        <w:rPr>
          <w:rFonts w:ascii="Times" w:hAnsi="Times"/>
          <w:sz w:val="24"/>
          <w:szCs w:val="24"/>
        </w:rPr>
        <w:t xml:space="preserve">pašreizējo statusu ir pieejama sadaļā </w:t>
      </w:r>
      <w:r w:rsidR="001C12FE">
        <w:rPr>
          <w:rFonts w:ascii="Times" w:hAnsi="Times"/>
          <w:b/>
          <w:sz w:val="24"/>
          <w:szCs w:val="24"/>
        </w:rPr>
        <w:t>“</w:t>
      </w:r>
      <w:r w:rsidRPr="005D736C">
        <w:rPr>
          <w:rFonts w:ascii="Times" w:hAnsi="Times"/>
          <w:b/>
          <w:sz w:val="24"/>
          <w:szCs w:val="24"/>
        </w:rPr>
        <w:t>Publicēšanas informācija”</w:t>
      </w:r>
      <w:r w:rsidR="00434993">
        <w:rPr>
          <w:rFonts w:ascii="Times" w:hAnsi="Times"/>
          <w:sz w:val="24"/>
          <w:szCs w:val="24"/>
        </w:rPr>
        <w:t xml:space="preserve"> </w:t>
      </w:r>
      <w:r w:rsidR="00820C46">
        <w:rPr>
          <w:rFonts w:ascii="Times" w:hAnsi="Times"/>
          <w:sz w:val="24"/>
          <w:szCs w:val="24"/>
        </w:rPr>
        <w:t xml:space="preserve">(sk. </w:t>
      </w:r>
      <w:r w:rsidR="00F27EB7">
        <w:rPr>
          <w:rFonts w:ascii="Times" w:hAnsi="Times"/>
          <w:sz w:val="24"/>
          <w:szCs w:val="24"/>
        </w:rPr>
        <w:t>113</w:t>
      </w:r>
      <w:r w:rsidRPr="005D736C">
        <w:rPr>
          <w:rFonts w:ascii="Times" w:hAnsi="Times"/>
          <w:sz w:val="24"/>
          <w:szCs w:val="24"/>
        </w:rPr>
        <w:t>.</w:t>
      </w:r>
      <w:r w:rsidR="00434993">
        <w:rPr>
          <w:rFonts w:ascii="Times" w:hAnsi="Times"/>
          <w:sz w:val="24"/>
          <w:szCs w:val="24"/>
        </w:rPr>
        <w:t xml:space="preserve"> </w:t>
      </w:r>
      <w:r w:rsidRPr="005D736C">
        <w:rPr>
          <w:rFonts w:ascii="Times" w:hAnsi="Times"/>
          <w:sz w:val="24"/>
          <w:szCs w:val="24"/>
        </w:rPr>
        <w:t>attēlu).</w:t>
      </w:r>
    </w:p>
    <w:p w14:paraId="366CC3EE" w14:textId="77777777" w:rsidR="00ED4D2A" w:rsidRPr="005D736C" w:rsidRDefault="000B2DCF" w:rsidP="00ED4D2A">
      <w:pPr>
        <w:jc w:val="both"/>
        <w:rPr>
          <w:rFonts w:ascii="Times" w:hAnsi="Times"/>
          <w:sz w:val="24"/>
          <w:szCs w:val="24"/>
        </w:rPr>
      </w:pPr>
      <w:r>
        <w:rPr>
          <w:rFonts w:ascii="Times" w:hAnsi="Times"/>
          <w:noProof/>
          <w:sz w:val="24"/>
          <w:szCs w:val="24"/>
          <w:lang w:val="en-US"/>
        </w:rPr>
        <w:drawing>
          <wp:inline distT="0" distB="0" distL="0" distR="0" wp14:anchorId="7D0C2C18" wp14:editId="5704894E">
            <wp:extent cx="5760085" cy="2757170"/>
            <wp:effectExtent l="25400" t="25400" r="31115" b="3683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ISS_58.png"/>
                    <pic:cNvPicPr/>
                  </pic:nvPicPr>
                  <pic:blipFill>
                    <a:blip r:embed="rId142">
                      <a:extLst>
                        <a:ext uri="{28A0092B-C50C-407E-A947-70E740481C1C}">
                          <a14:useLocalDpi xmlns:a14="http://schemas.microsoft.com/office/drawing/2010/main" val="0"/>
                        </a:ext>
                      </a:extLst>
                    </a:blip>
                    <a:stretch>
                      <a:fillRect/>
                    </a:stretch>
                  </pic:blipFill>
                  <pic:spPr>
                    <a:xfrm>
                      <a:off x="0" y="0"/>
                      <a:ext cx="5760085" cy="2757170"/>
                    </a:xfrm>
                    <a:prstGeom prst="rect">
                      <a:avLst/>
                    </a:prstGeom>
                    <a:ln>
                      <a:solidFill>
                        <a:schemeClr val="accent1">
                          <a:alpha val="79000"/>
                        </a:schemeClr>
                      </a:solidFill>
                    </a:ln>
                  </pic:spPr>
                </pic:pic>
              </a:graphicData>
            </a:graphic>
          </wp:inline>
        </w:drawing>
      </w:r>
    </w:p>
    <w:p w14:paraId="7DC2DAA6" w14:textId="0FE44916" w:rsidR="00733843" w:rsidRDefault="00F27EB7" w:rsidP="00ED4D2A">
      <w:pPr>
        <w:ind w:left="360"/>
        <w:jc w:val="center"/>
        <w:rPr>
          <w:rFonts w:ascii="Times" w:hAnsi="Times"/>
          <w:b/>
          <w:i/>
          <w:sz w:val="24"/>
          <w:szCs w:val="24"/>
        </w:rPr>
      </w:pPr>
      <w:r>
        <w:rPr>
          <w:rFonts w:ascii="Times" w:hAnsi="Times"/>
          <w:b/>
          <w:i/>
          <w:sz w:val="24"/>
          <w:szCs w:val="24"/>
        </w:rPr>
        <w:t>113</w:t>
      </w:r>
      <w:r w:rsidR="00733843" w:rsidRPr="005D736C">
        <w:rPr>
          <w:rFonts w:ascii="Times" w:hAnsi="Times"/>
          <w:b/>
          <w:i/>
          <w:sz w:val="24"/>
          <w:szCs w:val="24"/>
        </w:rPr>
        <w:t>.</w:t>
      </w:r>
      <w:r w:rsidR="00733843">
        <w:rPr>
          <w:rFonts w:ascii="Times" w:hAnsi="Times"/>
          <w:b/>
          <w:i/>
          <w:sz w:val="24"/>
          <w:szCs w:val="24"/>
        </w:rPr>
        <w:t xml:space="preserve"> </w:t>
      </w:r>
      <w:r w:rsidR="00733843" w:rsidRPr="005D736C">
        <w:rPr>
          <w:rFonts w:ascii="Times" w:hAnsi="Times"/>
          <w:b/>
          <w:i/>
          <w:sz w:val="24"/>
          <w:szCs w:val="24"/>
        </w:rPr>
        <w:t>attēls</w:t>
      </w:r>
      <w:r w:rsidR="00733843">
        <w:rPr>
          <w:rFonts w:ascii="Times" w:hAnsi="Times"/>
          <w:b/>
          <w:i/>
          <w:sz w:val="24"/>
          <w:szCs w:val="24"/>
        </w:rPr>
        <w:t xml:space="preserve">. </w:t>
      </w:r>
      <w:r w:rsidR="00733843" w:rsidRPr="005D736C">
        <w:rPr>
          <w:rFonts w:ascii="Times" w:hAnsi="Times"/>
          <w:b/>
          <w:i/>
          <w:sz w:val="24"/>
          <w:szCs w:val="24"/>
        </w:rPr>
        <w:t>Publicēšanas statusa aplūkošana</w:t>
      </w:r>
    </w:p>
    <w:p w14:paraId="34F41BE7" w14:textId="00E79B77" w:rsidR="00ED4D2A" w:rsidRPr="005D736C" w:rsidRDefault="00ED4D2A" w:rsidP="00ED4D2A">
      <w:pPr>
        <w:ind w:left="360"/>
        <w:jc w:val="both"/>
        <w:rPr>
          <w:rFonts w:ascii="Times" w:hAnsi="Times"/>
          <w:sz w:val="24"/>
          <w:szCs w:val="24"/>
        </w:rPr>
      </w:pPr>
      <w:r w:rsidRPr="005D736C">
        <w:rPr>
          <w:rFonts w:ascii="Times" w:hAnsi="Times"/>
          <w:sz w:val="24"/>
          <w:szCs w:val="24"/>
        </w:rPr>
        <w:t>Nospiežot pogu</w:t>
      </w:r>
      <w:r w:rsidRPr="005D736C">
        <w:rPr>
          <w:rFonts w:ascii="Times" w:hAnsi="Times"/>
          <w:b/>
          <w:sz w:val="24"/>
          <w:szCs w:val="24"/>
        </w:rPr>
        <w:t xml:space="preserve"> </w:t>
      </w:r>
      <w:r w:rsidR="001C12FE">
        <w:rPr>
          <w:rFonts w:ascii="Times" w:hAnsi="Times"/>
          <w:b/>
          <w:sz w:val="24"/>
          <w:szCs w:val="24"/>
        </w:rPr>
        <w:t>“</w:t>
      </w:r>
      <w:r w:rsidRPr="005D736C">
        <w:rPr>
          <w:rFonts w:ascii="Times" w:hAnsi="Times"/>
          <w:b/>
          <w:sz w:val="24"/>
          <w:szCs w:val="24"/>
        </w:rPr>
        <w:t>Publicēšanas informācija”</w:t>
      </w:r>
      <w:r w:rsidR="00AF4810">
        <w:rPr>
          <w:rFonts w:ascii="Times" w:hAnsi="Times"/>
          <w:sz w:val="24"/>
          <w:szCs w:val="24"/>
        </w:rPr>
        <w:t>,</w:t>
      </w:r>
      <w:r w:rsidRPr="005D736C">
        <w:rPr>
          <w:rFonts w:ascii="Times" w:hAnsi="Times"/>
          <w:b/>
          <w:sz w:val="24"/>
          <w:szCs w:val="24"/>
        </w:rPr>
        <w:t xml:space="preserve"> </w:t>
      </w:r>
      <w:r w:rsidRPr="005D736C">
        <w:rPr>
          <w:rFonts w:ascii="Times" w:hAnsi="Times"/>
          <w:sz w:val="24"/>
          <w:szCs w:val="24"/>
        </w:rPr>
        <w:t>tiek atvērts uznirstošais logs ar Pakalpojuma versijas pub</w:t>
      </w:r>
      <w:r w:rsidR="003D7460">
        <w:rPr>
          <w:rFonts w:ascii="Times" w:hAnsi="Times"/>
          <w:sz w:val="24"/>
          <w:szCs w:val="24"/>
        </w:rPr>
        <w:t>l</w:t>
      </w:r>
      <w:r w:rsidR="00867BB1">
        <w:rPr>
          <w:rFonts w:ascii="Times" w:hAnsi="Times"/>
          <w:sz w:val="24"/>
          <w:szCs w:val="24"/>
        </w:rPr>
        <w:t>icēšanas in</w:t>
      </w:r>
      <w:r w:rsidR="000B2DCF">
        <w:rPr>
          <w:rFonts w:ascii="Times" w:hAnsi="Times"/>
          <w:sz w:val="24"/>
          <w:szCs w:val="24"/>
        </w:rPr>
        <w:t xml:space="preserve">formāciju </w:t>
      </w:r>
      <w:r w:rsidR="00820C46">
        <w:rPr>
          <w:rFonts w:ascii="Times" w:hAnsi="Times"/>
          <w:sz w:val="24"/>
          <w:szCs w:val="24"/>
        </w:rPr>
        <w:t xml:space="preserve">(sk. </w:t>
      </w:r>
      <w:r w:rsidR="00F27EB7">
        <w:rPr>
          <w:rFonts w:ascii="Times" w:hAnsi="Times"/>
          <w:sz w:val="24"/>
          <w:szCs w:val="24"/>
        </w:rPr>
        <w:t>114</w:t>
      </w:r>
      <w:r w:rsidRPr="005D736C">
        <w:rPr>
          <w:rFonts w:ascii="Times" w:hAnsi="Times"/>
          <w:sz w:val="24"/>
          <w:szCs w:val="24"/>
        </w:rPr>
        <w:t>.</w:t>
      </w:r>
      <w:r w:rsidR="000B2DCF">
        <w:rPr>
          <w:rFonts w:ascii="Times" w:hAnsi="Times"/>
          <w:sz w:val="24"/>
          <w:szCs w:val="24"/>
        </w:rPr>
        <w:t xml:space="preserve"> </w:t>
      </w:r>
      <w:r w:rsidRPr="005D736C">
        <w:rPr>
          <w:rFonts w:ascii="Times" w:hAnsi="Times"/>
          <w:sz w:val="24"/>
          <w:szCs w:val="24"/>
        </w:rPr>
        <w:t>attēlu). Lai aizvērtu logu, nospiediet pogu</w:t>
      </w:r>
      <w:r w:rsidRPr="005D736C">
        <w:rPr>
          <w:rFonts w:ascii="Times" w:hAnsi="Times"/>
          <w:b/>
          <w:sz w:val="24"/>
          <w:szCs w:val="24"/>
        </w:rPr>
        <w:t xml:space="preserve"> </w:t>
      </w:r>
      <w:r w:rsidR="001C12FE">
        <w:rPr>
          <w:rFonts w:ascii="Times" w:hAnsi="Times"/>
          <w:b/>
          <w:sz w:val="24"/>
          <w:szCs w:val="24"/>
        </w:rPr>
        <w:t>“</w:t>
      </w:r>
      <w:r w:rsidRPr="005D736C">
        <w:rPr>
          <w:rFonts w:ascii="Times" w:hAnsi="Times"/>
          <w:b/>
          <w:sz w:val="24"/>
          <w:szCs w:val="24"/>
        </w:rPr>
        <w:t>Atgriezties”</w:t>
      </w:r>
      <w:r w:rsidRPr="005D736C">
        <w:rPr>
          <w:rFonts w:ascii="Times" w:hAnsi="Times"/>
          <w:sz w:val="24"/>
          <w:szCs w:val="24"/>
        </w:rPr>
        <w:t>.</w:t>
      </w:r>
    </w:p>
    <w:p w14:paraId="13DF3CDF" w14:textId="77777777" w:rsidR="00ED4D2A" w:rsidRPr="005D736C" w:rsidRDefault="00ED4D2A" w:rsidP="00ED4D2A">
      <w:pPr>
        <w:ind w:left="360"/>
        <w:jc w:val="center"/>
        <w:rPr>
          <w:rFonts w:ascii="Times" w:hAnsi="Times"/>
          <w:b/>
          <w:i/>
          <w:sz w:val="24"/>
          <w:szCs w:val="24"/>
        </w:rPr>
      </w:pPr>
    </w:p>
    <w:p w14:paraId="762EE337" w14:textId="77777777" w:rsidR="00ED4D2A" w:rsidRDefault="00ED4D2A" w:rsidP="00871705">
      <w:pPr>
        <w:rPr>
          <w:rFonts w:ascii="Times" w:hAnsi="Times"/>
          <w:sz w:val="24"/>
          <w:szCs w:val="24"/>
        </w:rPr>
      </w:pPr>
      <w:r>
        <w:rPr>
          <w:noProof/>
          <w:lang w:val="en-US"/>
        </w:rPr>
        <w:lastRenderedPageBreak/>
        <w:drawing>
          <wp:inline distT="0" distB="0" distL="0" distR="0" wp14:anchorId="64146773" wp14:editId="7DD1991D">
            <wp:extent cx="5274310" cy="2328299"/>
            <wp:effectExtent l="19050" t="0" r="2540" b="0"/>
            <wp:docPr id="74" name="Picture 5" descr="H:\EM_ppt\Papildus\Publ_in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M_ppt\Papildus\Publ_info.JPG"/>
                    <pic:cNvPicPr>
                      <a:picLocks noChangeAspect="1" noChangeArrowheads="1"/>
                    </pic:cNvPicPr>
                  </pic:nvPicPr>
                  <pic:blipFill>
                    <a:blip r:embed="rId143"/>
                    <a:srcRect/>
                    <a:stretch>
                      <a:fillRect/>
                    </a:stretch>
                  </pic:blipFill>
                  <pic:spPr bwMode="auto">
                    <a:xfrm>
                      <a:off x="0" y="0"/>
                      <a:ext cx="5274310" cy="2328299"/>
                    </a:xfrm>
                    <a:prstGeom prst="rect">
                      <a:avLst/>
                    </a:prstGeom>
                    <a:noFill/>
                    <a:ln w="9525">
                      <a:noFill/>
                      <a:miter lim="800000"/>
                      <a:headEnd/>
                      <a:tailEnd/>
                    </a:ln>
                  </pic:spPr>
                </pic:pic>
              </a:graphicData>
            </a:graphic>
          </wp:inline>
        </w:drawing>
      </w:r>
    </w:p>
    <w:p w14:paraId="1AA80EC0" w14:textId="1D5FA35C" w:rsidR="00733843" w:rsidRDefault="00F27EB7" w:rsidP="00ED4D2A">
      <w:pPr>
        <w:ind w:left="360"/>
        <w:jc w:val="center"/>
        <w:rPr>
          <w:rFonts w:ascii="Times" w:hAnsi="Times"/>
          <w:b/>
          <w:i/>
          <w:sz w:val="24"/>
          <w:szCs w:val="24"/>
        </w:rPr>
      </w:pPr>
      <w:r>
        <w:rPr>
          <w:rFonts w:ascii="Times" w:hAnsi="Times"/>
          <w:b/>
          <w:i/>
          <w:sz w:val="24"/>
          <w:szCs w:val="24"/>
        </w:rPr>
        <w:t>114</w:t>
      </w:r>
      <w:r w:rsidR="00733843" w:rsidRPr="005D736C">
        <w:rPr>
          <w:rFonts w:ascii="Times" w:hAnsi="Times"/>
          <w:b/>
          <w:i/>
          <w:sz w:val="24"/>
          <w:szCs w:val="24"/>
        </w:rPr>
        <w:t>.</w:t>
      </w:r>
      <w:r w:rsidR="00733843">
        <w:rPr>
          <w:rFonts w:ascii="Times" w:hAnsi="Times"/>
          <w:b/>
          <w:i/>
          <w:sz w:val="24"/>
          <w:szCs w:val="24"/>
        </w:rPr>
        <w:t xml:space="preserve"> </w:t>
      </w:r>
      <w:r w:rsidR="00733843" w:rsidRPr="005D736C">
        <w:rPr>
          <w:rFonts w:ascii="Times" w:hAnsi="Times"/>
          <w:b/>
          <w:i/>
          <w:sz w:val="24"/>
          <w:szCs w:val="24"/>
        </w:rPr>
        <w:t>attēls</w:t>
      </w:r>
      <w:r w:rsidR="00733843">
        <w:rPr>
          <w:rFonts w:ascii="Times" w:hAnsi="Times"/>
          <w:b/>
          <w:i/>
          <w:sz w:val="24"/>
          <w:szCs w:val="24"/>
        </w:rPr>
        <w:t xml:space="preserve">. </w:t>
      </w:r>
      <w:r w:rsidR="00733843" w:rsidRPr="005D736C">
        <w:rPr>
          <w:rFonts w:ascii="Times" w:hAnsi="Times"/>
          <w:b/>
          <w:i/>
          <w:sz w:val="24"/>
          <w:szCs w:val="24"/>
        </w:rPr>
        <w:t>Pakalpojuma versijas publicēšanas informācija</w:t>
      </w:r>
    </w:p>
    <w:p w14:paraId="5F5DD2B3" w14:textId="77777777" w:rsidR="00ED4D2A" w:rsidRDefault="00ED4D2A" w:rsidP="00871705">
      <w:pPr>
        <w:rPr>
          <w:rFonts w:ascii="Times" w:hAnsi="Times"/>
          <w:sz w:val="24"/>
          <w:szCs w:val="24"/>
        </w:rPr>
      </w:pPr>
    </w:p>
    <w:p w14:paraId="2D68F452" w14:textId="77777777" w:rsidR="00ED4D2A" w:rsidRDefault="00ED4D2A" w:rsidP="00871705">
      <w:pPr>
        <w:rPr>
          <w:rFonts w:ascii="Times" w:hAnsi="Times"/>
          <w:sz w:val="24"/>
          <w:szCs w:val="24"/>
        </w:rPr>
      </w:pPr>
    </w:p>
    <w:p w14:paraId="2E71B8B8" w14:textId="77777777" w:rsidR="000B2DCF" w:rsidRDefault="000B2DCF" w:rsidP="00871705">
      <w:pPr>
        <w:rPr>
          <w:rFonts w:ascii="Times" w:hAnsi="Times"/>
          <w:sz w:val="24"/>
          <w:szCs w:val="24"/>
        </w:rPr>
      </w:pPr>
    </w:p>
    <w:p w14:paraId="5BC836E5" w14:textId="77777777" w:rsidR="000B2DCF" w:rsidRDefault="000B2DCF" w:rsidP="00871705">
      <w:pPr>
        <w:rPr>
          <w:rFonts w:ascii="Times" w:hAnsi="Times"/>
          <w:sz w:val="24"/>
          <w:szCs w:val="24"/>
        </w:rPr>
      </w:pPr>
    </w:p>
    <w:p w14:paraId="2AEED70B" w14:textId="77777777" w:rsidR="000B2DCF" w:rsidRDefault="000B2DCF" w:rsidP="00871705">
      <w:pPr>
        <w:rPr>
          <w:rFonts w:ascii="Times" w:hAnsi="Times"/>
          <w:sz w:val="24"/>
          <w:szCs w:val="24"/>
        </w:rPr>
      </w:pPr>
    </w:p>
    <w:p w14:paraId="27BC9165" w14:textId="0B5E2FFB" w:rsidR="000B2DCF" w:rsidRDefault="000B2DCF" w:rsidP="00871705">
      <w:pPr>
        <w:rPr>
          <w:rFonts w:ascii="Times" w:hAnsi="Times"/>
          <w:sz w:val="24"/>
          <w:szCs w:val="24"/>
        </w:rPr>
      </w:pPr>
    </w:p>
    <w:p w14:paraId="37636DC7" w14:textId="718664EE" w:rsidR="00F27EB7" w:rsidRDefault="00F27EB7" w:rsidP="00871705">
      <w:pPr>
        <w:rPr>
          <w:rFonts w:ascii="Times" w:hAnsi="Times"/>
          <w:sz w:val="24"/>
          <w:szCs w:val="24"/>
        </w:rPr>
      </w:pPr>
    </w:p>
    <w:p w14:paraId="4BDAE0C4" w14:textId="544848B7" w:rsidR="00F27EB7" w:rsidRDefault="00F27EB7" w:rsidP="00871705">
      <w:pPr>
        <w:rPr>
          <w:rFonts w:ascii="Times" w:hAnsi="Times"/>
          <w:sz w:val="24"/>
          <w:szCs w:val="24"/>
        </w:rPr>
      </w:pPr>
    </w:p>
    <w:p w14:paraId="741A894A" w14:textId="5ED7929C" w:rsidR="00F27EB7" w:rsidRDefault="00F27EB7" w:rsidP="00871705">
      <w:pPr>
        <w:rPr>
          <w:rFonts w:ascii="Times" w:hAnsi="Times"/>
          <w:sz w:val="24"/>
          <w:szCs w:val="24"/>
        </w:rPr>
      </w:pPr>
    </w:p>
    <w:p w14:paraId="0F2060B0" w14:textId="4B3AF355" w:rsidR="00F27EB7" w:rsidRDefault="00F27EB7" w:rsidP="00871705">
      <w:pPr>
        <w:rPr>
          <w:rFonts w:ascii="Times" w:hAnsi="Times"/>
          <w:sz w:val="24"/>
          <w:szCs w:val="24"/>
        </w:rPr>
      </w:pPr>
    </w:p>
    <w:p w14:paraId="2F95D7BA" w14:textId="7A28F17C" w:rsidR="00F27EB7" w:rsidRDefault="00F27EB7" w:rsidP="00871705">
      <w:pPr>
        <w:rPr>
          <w:rFonts w:ascii="Times" w:hAnsi="Times"/>
          <w:sz w:val="24"/>
          <w:szCs w:val="24"/>
        </w:rPr>
      </w:pPr>
    </w:p>
    <w:p w14:paraId="0FC512D1" w14:textId="6F2556A6" w:rsidR="00F27EB7" w:rsidRDefault="00F27EB7" w:rsidP="00871705">
      <w:pPr>
        <w:rPr>
          <w:rFonts w:ascii="Times" w:hAnsi="Times"/>
          <w:sz w:val="24"/>
          <w:szCs w:val="24"/>
        </w:rPr>
      </w:pPr>
    </w:p>
    <w:p w14:paraId="067A1153" w14:textId="2EC31341" w:rsidR="00F27EB7" w:rsidRDefault="00F27EB7" w:rsidP="00871705">
      <w:pPr>
        <w:rPr>
          <w:rFonts w:ascii="Times" w:hAnsi="Times"/>
          <w:sz w:val="24"/>
          <w:szCs w:val="24"/>
        </w:rPr>
      </w:pPr>
    </w:p>
    <w:p w14:paraId="0CC66E32" w14:textId="71E6A5A5" w:rsidR="00F27EB7" w:rsidRDefault="00F27EB7" w:rsidP="00871705">
      <w:pPr>
        <w:rPr>
          <w:rFonts w:ascii="Times" w:hAnsi="Times"/>
          <w:sz w:val="24"/>
          <w:szCs w:val="24"/>
        </w:rPr>
      </w:pPr>
    </w:p>
    <w:p w14:paraId="386D8CB9" w14:textId="23D84319" w:rsidR="00F27EB7" w:rsidRDefault="00F27EB7" w:rsidP="00871705">
      <w:pPr>
        <w:rPr>
          <w:rFonts w:ascii="Times" w:hAnsi="Times"/>
          <w:sz w:val="24"/>
          <w:szCs w:val="24"/>
        </w:rPr>
      </w:pPr>
    </w:p>
    <w:p w14:paraId="3A92E13C" w14:textId="70838EFE" w:rsidR="00F27EB7" w:rsidRDefault="00F27EB7" w:rsidP="00871705">
      <w:pPr>
        <w:rPr>
          <w:rFonts w:ascii="Times" w:hAnsi="Times"/>
          <w:sz w:val="24"/>
          <w:szCs w:val="24"/>
        </w:rPr>
      </w:pPr>
    </w:p>
    <w:p w14:paraId="02118A4F" w14:textId="33377FF3" w:rsidR="00F27EB7" w:rsidRDefault="00F27EB7" w:rsidP="00871705">
      <w:pPr>
        <w:rPr>
          <w:rFonts w:ascii="Times" w:hAnsi="Times"/>
          <w:sz w:val="24"/>
          <w:szCs w:val="24"/>
        </w:rPr>
      </w:pPr>
    </w:p>
    <w:p w14:paraId="7334556E" w14:textId="3FBA1536" w:rsidR="00F27EB7" w:rsidRDefault="00F27EB7" w:rsidP="00871705">
      <w:pPr>
        <w:rPr>
          <w:rFonts w:ascii="Times" w:hAnsi="Times"/>
          <w:sz w:val="24"/>
          <w:szCs w:val="24"/>
        </w:rPr>
      </w:pPr>
    </w:p>
    <w:p w14:paraId="60CC9201" w14:textId="77777777" w:rsidR="00F27EB7" w:rsidRDefault="00F27EB7" w:rsidP="00871705">
      <w:pPr>
        <w:rPr>
          <w:rFonts w:ascii="Times" w:hAnsi="Times"/>
          <w:sz w:val="24"/>
          <w:szCs w:val="24"/>
        </w:rPr>
      </w:pPr>
    </w:p>
    <w:p w14:paraId="0822A5B6" w14:textId="15CA3834" w:rsidR="00ED4D2A" w:rsidRDefault="00F24DC3" w:rsidP="00351BE7">
      <w:pPr>
        <w:pStyle w:val="Heading2"/>
      </w:pPr>
      <w:bookmarkStart w:id="58" w:name="_Toc366423370"/>
      <w:r>
        <w:lastRenderedPageBreak/>
        <w:t>14</w:t>
      </w:r>
      <w:r w:rsidR="00351BE7">
        <w:t>.2. Tipveida pakalpojuma piesaistītās daļas izveide</w:t>
      </w:r>
      <w:bookmarkEnd w:id="58"/>
      <w:r w:rsidR="008D64D3">
        <w:t xml:space="preserve"> (Unificētie pakalpojumi)</w:t>
      </w:r>
    </w:p>
    <w:p w14:paraId="343BFEAD" w14:textId="77777777" w:rsidR="00471A8D" w:rsidRDefault="00471A8D" w:rsidP="00871705">
      <w:pPr>
        <w:rPr>
          <w:rFonts w:ascii="Times" w:hAnsi="Times"/>
          <w:sz w:val="24"/>
          <w:szCs w:val="24"/>
        </w:rPr>
      </w:pPr>
    </w:p>
    <w:p w14:paraId="7CA5F83A" w14:textId="6F8064D8" w:rsidR="001006B3" w:rsidRDefault="00C15EB0" w:rsidP="00F27EB7">
      <w:pPr>
        <w:jc w:val="both"/>
        <w:rPr>
          <w:rFonts w:ascii="Times" w:hAnsi="Times"/>
          <w:sz w:val="24"/>
          <w:szCs w:val="24"/>
        </w:rPr>
      </w:pPr>
      <w:r>
        <w:rPr>
          <w:rFonts w:ascii="Times" w:hAnsi="Times"/>
          <w:sz w:val="24"/>
          <w:szCs w:val="24"/>
        </w:rPr>
        <w:t xml:space="preserve">Lai organizācija varētu </w:t>
      </w:r>
      <w:r w:rsidR="008D64D3">
        <w:rPr>
          <w:rFonts w:ascii="Times" w:hAnsi="Times"/>
          <w:sz w:val="24"/>
          <w:szCs w:val="24"/>
        </w:rPr>
        <w:t>veidot Unificētos pakalpojumu aprakstus</w:t>
      </w:r>
      <w:r>
        <w:rPr>
          <w:rFonts w:ascii="Times" w:hAnsi="Times"/>
          <w:sz w:val="24"/>
          <w:szCs w:val="24"/>
        </w:rPr>
        <w:t xml:space="preserve"> sākotnēji tai ir </w:t>
      </w:r>
      <w:r w:rsidR="008D64D3">
        <w:rPr>
          <w:rFonts w:ascii="Times" w:hAnsi="Times"/>
          <w:sz w:val="24"/>
          <w:szCs w:val="24"/>
        </w:rPr>
        <w:t xml:space="preserve">jāatver šķirklis </w:t>
      </w:r>
      <w:r w:rsidR="008D64D3" w:rsidRPr="008D64D3">
        <w:rPr>
          <w:rFonts w:ascii="Times" w:hAnsi="Times"/>
          <w:b/>
          <w:sz w:val="24"/>
          <w:szCs w:val="24"/>
        </w:rPr>
        <w:t>“Pakalpojumu saraksts”</w:t>
      </w:r>
      <w:r w:rsidR="008D64D3">
        <w:rPr>
          <w:rFonts w:ascii="Times" w:hAnsi="Times"/>
          <w:sz w:val="24"/>
          <w:szCs w:val="24"/>
        </w:rPr>
        <w:t xml:space="preserve"> un jānoklikšķina uz kreisās puses sadaļas </w:t>
      </w:r>
      <w:r w:rsidR="008D64D3" w:rsidRPr="008D64D3">
        <w:rPr>
          <w:rFonts w:ascii="Times" w:hAnsi="Times"/>
          <w:b/>
          <w:sz w:val="24"/>
          <w:szCs w:val="24"/>
        </w:rPr>
        <w:t>“Unificētie pakalpojumi”</w:t>
      </w:r>
      <w:r w:rsidR="00F27EB7" w:rsidRPr="00F27EB7">
        <w:rPr>
          <w:rFonts w:ascii="Times" w:hAnsi="Times"/>
          <w:sz w:val="24"/>
          <w:szCs w:val="24"/>
        </w:rPr>
        <w:t xml:space="preserve"> </w:t>
      </w:r>
      <w:r w:rsidR="00F27EB7">
        <w:rPr>
          <w:rFonts w:ascii="Times" w:hAnsi="Times"/>
          <w:sz w:val="24"/>
          <w:szCs w:val="24"/>
        </w:rPr>
        <w:t>(sk. 115. attēlu).</w:t>
      </w:r>
    </w:p>
    <w:p w14:paraId="0630D0EB" w14:textId="0ADD9217" w:rsidR="00471A8D" w:rsidRDefault="00280BF4" w:rsidP="00871705">
      <w:pPr>
        <w:rPr>
          <w:rFonts w:ascii="Times" w:hAnsi="Times"/>
          <w:sz w:val="24"/>
          <w:szCs w:val="24"/>
        </w:rPr>
      </w:pPr>
      <w:r>
        <w:rPr>
          <w:rFonts w:ascii="Times" w:hAnsi="Times"/>
          <w:noProof/>
          <w:sz w:val="24"/>
          <w:szCs w:val="24"/>
        </w:rPr>
        <w:drawing>
          <wp:inline distT="0" distB="0" distL="0" distR="0" wp14:anchorId="713A35BF" wp14:editId="007BDE9B">
            <wp:extent cx="5760085" cy="21183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nif_1.jpg"/>
                    <pic:cNvPicPr/>
                  </pic:nvPicPr>
                  <pic:blipFill>
                    <a:blip r:embed="rId144"/>
                    <a:stretch>
                      <a:fillRect/>
                    </a:stretch>
                  </pic:blipFill>
                  <pic:spPr>
                    <a:xfrm>
                      <a:off x="0" y="0"/>
                      <a:ext cx="5760085" cy="2118360"/>
                    </a:xfrm>
                    <a:prstGeom prst="rect">
                      <a:avLst/>
                    </a:prstGeom>
                  </pic:spPr>
                </pic:pic>
              </a:graphicData>
            </a:graphic>
          </wp:inline>
        </w:drawing>
      </w:r>
    </w:p>
    <w:p w14:paraId="4264E168" w14:textId="553D2E08" w:rsidR="008D64D3" w:rsidRPr="008D64D3" w:rsidRDefault="00F27EB7" w:rsidP="008D64D3">
      <w:pPr>
        <w:ind w:left="360"/>
        <w:jc w:val="center"/>
        <w:rPr>
          <w:rFonts w:ascii="Times" w:hAnsi="Times"/>
          <w:b/>
          <w:i/>
          <w:sz w:val="24"/>
          <w:szCs w:val="24"/>
        </w:rPr>
      </w:pPr>
      <w:r>
        <w:rPr>
          <w:rFonts w:ascii="Times" w:hAnsi="Times"/>
          <w:b/>
          <w:i/>
          <w:sz w:val="24"/>
          <w:szCs w:val="24"/>
        </w:rPr>
        <w:t>115</w:t>
      </w:r>
      <w:r w:rsidR="008D64D3" w:rsidRPr="005D736C">
        <w:rPr>
          <w:rFonts w:ascii="Times" w:hAnsi="Times"/>
          <w:b/>
          <w:i/>
          <w:sz w:val="24"/>
          <w:szCs w:val="24"/>
        </w:rPr>
        <w:t>.</w:t>
      </w:r>
      <w:r w:rsidR="008D64D3">
        <w:rPr>
          <w:rFonts w:ascii="Times" w:hAnsi="Times"/>
          <w:b/>
          <w:i/>
          <w:sz w:val="24"/>
          <w:szCs w:val="24"/>
        </w:rPr>
        <w:t xml:space="preserve"> </w:t>
      </w:r>
      <w:r w:rsidR="008D64D3" w:rsidRPr="005D736C">
        <w:rPr>
          <w:rFonts w:ascii="Times" w:hAnsi="Times"/>
          <w:b/>
          <w:i/>
          <w:sz w:val="24"/>
          <w:szCs w:val="24"/>
        </w:rPr>
        <w:t>attēls</w:t>
      </w:r>
      <w:r w:rsidR="008D64D3">
        <w:rPr>
          <w:rFonts w:ascii="Times" w:hAnsi="Times"/>
          <w:b/>
          <w:i/>
          <w:sz w:val="24"/>
          <w:szCs w:val="24"/>
        </w:rPr>
        <w:t>. Šablonu saraksts</w:t>
      </w:r>
      <w:r>
        <w:rPr>
          <w:rFonts w:ascii="Times" w:hAnsi="Times"/>
          <w:b/>
          <w:i/>
          <w:sz w:val="24"/>
          <w:szCs w:val="24"/>
        </w:rPr>
        <w:t xml:space="preserve"> </w:t>
      </w:r>
      <w:proofErr w:type="spellStart"/>
      <w:r>
        <w:rPr>
          <w:rFonts w:ascii="Times" w:hAnsi="Times"/>
          <w:b/>
          <w:i/>
          <w:sz w:val="24"/>
          <w:szCs w:val="24"/>
        </w:rPr>
        <w:t>apakšpakalpojumu</w:t>
      </w:r>
      <w:proofErr w:type="spellEnd"/>
      <w:r>
        <w:rPr>
          <w:rFonts w:ascii="Times" w:hAnsi="Times"/>
          <w:b/>
          <w:i/>
          <w:sz w:val="24"/>
          <w:szCs w:val="24"/>
        </w:rPr>
        <w:t xml:space="preserve"> veidošanai</w:t>
      </w:r>
    </w:p>
    <w:p w14:paraId="3006538E" w14:textId="06BF3001" w:rsidR="001006B3" w:rsidRDefault="008D64D3" w:rsidP="005002E1">
      <w:pPr>
        <w:jc w:val="both"/>
        <w:rPr>
          <w:rFonts w:ascii="Times" w:hAnsi="Times"/>
          <w:sz w:val="24"/>
          <w:szCs w:val="24"/>
        </w:rPr>
      </w:pPr>
      <w:r>
        <w:rPr>
          <w:rFonts w:ascii="Times" w:hAnsi="Times"/>
          <w:sz w:val="24"/>
          <w:szCs w:val="24"/>
        </w:rPr>
        <w:t xml:space="preserve">Tiek atvērts </w:t>
      </w:r>
      <w:r w:rsidR="005A4B1F">
        <w:rPr>
          <w:rFonts w:ascii="Times" w:hAnsi="Times"/>
          <w:sz w:val="24"/>
          <w:szCs w:val="24"/>
        </w:rPr>
        <w:t>organizācijai</w:t>
      </w:r>
      <w:r>
        <w:rPr>
          <w:rFonts w:ascii="Times" w:hAnsi="Times"/>
          <w:sz w:val="24"/>
          <w:szCs w:val="24"/>
        </w:rPr>
        <w:t xml:space="preserve"> pieejamo</w:t>
      </w:r>
      <w:r w:rsidR="000E48A6">
        <w:rPr>
          <w:rFonts w:ascii="Times" w:hAnsi="Times"/>
          <w:sz w:val="24"/>
          <w:szCs w:val="24"/>
        </w:rPr>
        <w:t xml:space="preserve"> tipveida pakalpojumu</w:t>
      </w:r>
      <w:r w:rsidR="00BD7F30">
        <w:rPr>
          <w:rFonts w:ascii="Times" w:hAnsi="Times"/>
          <w:sz w:val="24"/>
          <w:szCs w:val="24"/>
        </w:rPr>
        <w:t xml:space="preserve"> </w:t>
      </w:r>
      <w:r w:rsidR="00065069">
        <w:rPr>
          <w:rFonts w:ascii="Times" w:hAnsi="Times"/>
          <w:sz w:val="24"/>
          <w:szCs w:val="24"/>
        </w:rPr>
        <w:t>(šablonu)</w:t>
      </w:r>
      <w:r w:rsidR="000E48A6">
        <w:rPr>
          <w:rFonts w:ascii="Times" w:hAnsi="Times"/>
          <w:sz w:val="24"/>
          <w:szCs w:val="24"/>
        </w:rPr>
        <w:t xml:space="preserve"> saraksts</w:t>
      </w:r>
      <w:r w:rsidR="00BD7F30">
        <w:rPr>
          <w:rFonts w:ascii="Times" w:hAnsi="Times"/>
          <w:sz w:val="24"/>
          <w:szCs w:val="24"/>
        </w:rPr>
        <w:t>,</w:t>
      </w:r>
      <w:r w:rsidR="000E48A6">
        <w:rPr>
          <w:rFonts w:ascii="Times" w:hAnsi="Times"/>
          <w:sz w:val="24"/>
          <w:szCs w:val="24"/>
        </w:rPr>
        <w:t xml:space="preserve"> un izvēlēto pakalpojumu ir iespējams atvērt</w:t>
      </w:r>
      <w:r w:rsidR="00BD7F30">
        <w:rPr>
          <w:rFonts w:ascii="Times" w:hAnsi="Times"/>
          <w:sz w:val="24"/>
          <w:szCs w:val="24"/>
        </w:rPr>
        <w:t>,</w:t>
      </w:r>
      <w:r w:rsidR="000E48A6">
        <w:rPr>
          <w:rFonts w:ascii="Times" w:hAnsi="Times"/>
          <w:sz w:val="24"/>
          <w:szCs w:val="24"/>
        </w:rPr>
        <w:t xml:space="preserve"> nospiežot uz hipersaites sadaļā </w:t>
      </w:r>
      <w:r w:rsidR="001C12FE">
        <w:rPr>
          <w:rFonts w:ascii="Times" w:hAnsi="Times"/>
          <w:b/>
          <w:sz w:val="24"/>
          <w:szCs w:val="24"/>
        </w:rPr>
        <w:t>“</w:t>
      </w:r>
      <w:r w:rsidR="000E48A6" w:rsidRPr="000E48A6">
        <w:rPr>
          <w:rFonts w:ascii="Times" w:hAnsi="Times"/>
          <w:b/>
          <w:sz w:val="24"/>
          <w:szCs w:val="24"/>
        </w:rPr>
        <w:t>Nosaukums”</w:t>
      </w:r>
      <w:r w:rsidR="00A85835">
        <w:rPr>
          <w:rFonts w:ascii="Times" w:hAnsi="Times"/>
          <w:sz w:val="24"/>
          <w:szCs w:val="24"/>
        </w:rPr>
        <w:t xml:space="preserve"> </w:t>
      </w:r>
      <w:r w:rsidR="00820C46">
        <w:rPr>
          <w:rFonts w:ascii="Times" w:hAnsi="Times"/>
          <w:sz w:val="24"/>
          <w:szCs w:val="24"/>
        </w:rPr>
        <w:t xml:space="preserve">(sk. </w:t>
      </w:r>
      <w:r w:rsidR="000E48A6">
        <w:rPr>
          <w:rFonts w:ascii="Times" w:hAnsi="Times"/>
          <w:sz w:val="24"/>
          <w:szCs w:val="24"/>
        </w:rPr>
        <w:t>1</w:t>
      </w:r>
      <w:r w:rsidR="00F27EB7">
        <w:rPr>
          <w:rFonts w:ascii="Times" w:hAnsi="Times"/>
          <w:sz w:val="24"/>
          <w:szCs w:val="24"/>
        </w:rPr>
        <w:t>16</w:t>
      </w:r>
      <w:r w:rsidR="000E48A6">
        <w:rPr>
          <w:rFonts w:ascii="Times" w:hAnsi="Times"/>
          <w:sz w:val="24"/>
          <w:szCs w:val="24"/>
        </w:rPr>
        <w:t>.</w:t>
      </w:r>
      <w:r w:rsidR="00BD7F30">
        <w:rPr>
          <w:rFonts w:ascii="Times" w:hAnsi="Times"/>
          <w:sz w:val="24"/>
          <w:szCs w:val="24"/>
        </w:rPr>
        <w:t> </w:t>
      </w:r>
      <w:r w:rsidR="000E48A6">
        <w:rPr>
          <w:rFonts w:ascii="Times" w:hAnsi="Times"/>
          <w:sz w:val="24"/>
          <w:szCs w:val="24"/>
        </w:rPr>
        <w:t>attēlu).</w:t>
      </w:r>
    </w:p>
    <w:p w14:paraId="7DC03889" w14:textId="484AEF5C" w:rsidR="00065069" w:rsidRDefault="007840AF" w:rsidP="00871705">
      <w:pPr>
        <w:rPr>
          <w:rFonts w:ascii="Times" w:hAnsi="Times"/>
          <w:sz w:val="24"/>
          <w:szCs w:val="24"/>
        </w:rPr>
      </w:pPr>
      <w:r>
        <w:rPr>
          <w:rFonts w:ascii="Times" w:hAnsi="Times"/>
          <w:noProof/>
          <w:sz w:val="24"/>
          <w:szCs w:val="24"/>
        </w:rPr>
        <w:drawing>
          <wp:inline distT="0" distB="0" distL="0" distR="0" wp14:anchorId="7DCD80F9" wp14:editId="394EC9CF">
            <wp:extent cx="5760085" cy="209359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nif_2.png"/>
                    <pic:cNvPicPr/>
                  </pic:nvPicPr>
                  <pic:blipFill>
                    <a:blip r:embed="rId145"/>
                    <a:stretch>
                      <a:fillRect/>
                    </a:stretch>
                  </pic:blipFill>
                  <pic:spPr>
                    <a:xfrm>
                      <a:off x="0" y="0"/>
                      <a:ext cx="5760085" cy="2093595"/>
                    </a:xfrm>
                    <a:prstGeom prst="rect">
                      <a:avLst/>
                    </a:prstGeom>
                  </pic:spPr>
                </pic:pic>
              </a:graphicData>
            </a:graphic>
          </wp:inline>
        </w:drawing>
      </w:r>
    </w:p>
    <w:p w14:paraId="118D79D1" w14:textId="09D9E232" w:rsidR="00733843" w:rsidRDefault="00E67928" w:rsidP="00FB044B">
      <w:pPr>
        <w:ind w:left="360"/>
        <w:jc w:val="center"/>
        <w:rPr>
          <w:rFonts w:ascii="Times" w:hAnsi="Times"/>
          <w:b/>
          <w:i/>
          <w:sz w:val="24"/>
          <w:szCs w:val="24"/>
        </w:rPr>
      </w:pPr>
      <w:r>
        <w:rPr>
          <w:rFonts w:ascii="Times" w:hAnsi="Times"/>
          <w:b/>
          <w:i/>
          <w:sz w:val="24"/>
          <w:szCs w:val="24"/>
        </w:rPr>
        <w:t>116</w:t>
      </w:r>
      <w:r w:rsidR="00733843" w:rsidRPr="005D736C">
        <w:rPr>
          <w:rFonts w:ascii="Times" w:hAnsi="Times"/>
          <w:b/>
          <w:i/>
          <w:sz w:val="24"/>
          <w:szCs w:val="24"/>
        </w:rPr>
        <w:t>.</w:t>
      </w:r>
      <w:r w:rsidR="00733843">
        <w:rPr>
          <w:rFonts w:ascii="Times" w:hAnsi="Times"/>
          <w:b/>
          <w:i/>
          <w:sz w:val="24"/>
          <w:szCs w:val="24"/>
        </w:rPr>
        <w:t xml:space="preserve"> </w:t>
      </w:r>
      <w:r w:rsidR="00733843" w:rsidRPr="005D736C">
        <w:rPr>
          <w:rFonts w:ascii="Times" w:hAnsi="Times"/>
          <w:b/>
          <w:i/>
          <w:sz w:val="24"/>
          <w:szCs w:val="24"/>
        </w:rPr>
        <w:t>attēls</w:t>
      </w:r>
      <w:r w:rsidR="00733843">
        <w:rPr>
          <w:rFonts w:ascii="Times" w:hAnsi="Times"/>
          <w:b/>
          <w:i/>
          <w:sz w:val="24"/>
          <w:szCs w:val="24"/>
        </w:rPr>
        <w:t>. Tipveida pakalpojuma izvēlne</w:t>
      </w:r>
    </w:p>
    <w:p w14:paraId="5F4932C9" w14:textId="77777777" w:rsidR="00065069" w:rsidRDefault="00065069" w:rsidP="00871705">
      <w:pPr>
        <w:rPr>
          <w:rFonts w:ascii="Times" w:hAnsi="Times"/>
          <w:sz w:val="24"/>
          <w:szCs w:val="24"/>
        </w:rPr>
      </w:pPr>
    </w:p>
    <w:p w14:paraId="162E227D" w14:textId="7870EA4A" w:rsidR="001006B3" w:rsidRDefault="000E48A6" w:rsidP="00871705">
      <w:pPr>
        <w:rPr>
          <w:rFonts w:ascii="Times" w:hAnsi="Times"/>
          <w:sz w:val="24"/>
          <w:szCs w:val="24"/>
        </w:rPr>
      </w:pPr>
      <w:r>
        <w:rPr>
          <w:rFonts w:ascii="Times" w:hAnsi="Times"/>
          <w:sz w:val="24"/>
          <w:szCs w:val="24"/>
        </w:rPr>
        <w:t xml:space="preserve">Tiek atvērta tipveida pakalpojuma pamatinformācija. Lai </w:t>
      </w:r>
      <w:r w:rsidR="00E67928">
        <w:rPr>
          <w:rFonts w:ascii="Times" w:hAnsi="Times"/>
          <w:sz w:val="24"/>
          <w:szCs w:val="24"/>
        </w:rPr>
        <w:t>organizācija</w:t>
      </w:r>
      <w:r>
        <w:rPr>
          <w:rFonts w:ascii="Times" w:hAnsi="Times"/>
          <w:sz w:val="24"/>
          <w:szCs w:val="24"/>
        </w:rPr>
        <w:t xml:space="preserve"> piesaistītos šablonam</w:t>
      </w:r>
      <w:r w:rsidR="0084396F">
        <w:rPr>
          <w:rFonts w:ascii="Times" w:hAnsi="Times"/>
          <w:sz w:val="24"/>
          <w:szCs w:val="24"/>
        </w:rPr>
        <w:t>,</w:t>
      </w:r>
      <w:r>
        <w:rPr>
          <w:rFonts w:ascii="Times" w:hAnsi="Times"/>
          <w:sz w:val="24"/>
          <w:szCs w:val="24"/>
        </w:rPr>
        <w:t xml:space="preserve"> ir jānospiež poga </w:t>
      </w:r>
      <w:r w:rsidR="001C12FE">
        <w:rPr>
          <w:rFonts w:ascii="Times" w:hAnsi="Times"/>
          <w:b/>
          <w:sz w:val="24"/>
          <w:szCs w:val="24"/>
        </w:rPr>
        <w:t>“</w:t>
      </w:r>
      <w:r w:rsidRPr="000E48A6">
        <w:rPr>
          <w:rFonts w:ascii="Times" w:hAnsi="Times"/>
          <w:b/>
          <w:sz w:val="24"/>
          <w:szCs w:val="24"/>
        </w:rPr>
        <w:t>Veidot savu pakalpojumu”</w:t>
      </w:r>
      <w:r w:rsidR="00065069">
        <w:rPr>
          <w:rFonts w:ascii="Times" w:hAnsi="Times"/>
          <w:sz w:val="24"/>
          <w:szCs w:val="24"/>
        </w:rPr>
        <w:t xml:space="preserve"> </w:t>
      </w:r>
      <w:r w:rsidR="00820C46">
        <w:rPr>
          <w:rFonts w:ascii="Times" w:hAnsi="Times"/>
          <w:sz w:val="24"/>
          <w:szCs w:val="24"/>
        </w:rPr>
        <w:t xml:space="preserve">(sk. </w:t>
      </w:r>
      <w:r w:rsidR="00E67928">
        <w:rPr>
          <w:rFonts w:ascii="Times" w:hAnsi="Times"/>
          <w:sz w:val="24"/>
          <w:szCs w:val="24"/>
        </w:rPr>
        <w:t>117</w:t>
      </w:r>
      <w:r>
        <w:rPr>
          <w:rFonts w:ascii="Times" w:hAnsi="Times"/>
          <w:sz w:val="24"/>
          <w:szCs w:val="24"/>
        </w:rPr>
        <w:t>.</w:t>
      </w:r>
      <w:r w:rsidR="00065069">
        <w:rPr>
          <w:rFonts w:ascii="Times" w:hAnsi="Times"/>
          <w:sz w:val="24"/>
          <w:szCs w:val="24"/>
        </w:rPr>
        <w:t xml:space="preserve"> </w:t>
      </w:r>
      <w:r>
        <w:rPr>
          <w:rFonts w:ascii="Times" w:hAnsi="Times"/>
          <w:sz w:val="24"/>
          <w:szCs w:val="24"/>
        </w:rPr>
        <w:t>attēlu).</w:t>
      </w:r>
    </w:p>
    <w:p w14:paraId="02EDC43F" w14:textId="77777777" w:rsidR="00FB044B" w:rsidRDefault="00FB044B" w:rsidP="00871705">
      <w:pPr>
        <w:rPr>
          <w:rFonts w:ascii="Times" w:hAnsi="Times"/>
          <w:sz w:val="24"/>
          <w:szCs w:val="24"/>
        </w:rPr>
      </w:pPr>
    </w:p>
    <w:p w14:paraId="768E4627" w14:textId="77777777" w:rsidR="00FB044B" w:rsidRDefault="00FB044B" w:rsidP="00871705">
      <w:pPr>
        <w:rPr>
          <w:rFonts w:ascii="Times" w:hAnsi="Times"/>
          <w:sz w:val="24"/>
          <w:szCs w:val="24"/>
        </w:rPr>
      </w:pPr>
      <w:r>
        <w:rPr>
          <w:rFonts w:ascii="Times" w:hAnsi="Times"/>
          <w:noProof/>
          <w:sz w:val="24"/>
          <w:szCs w:val="24"/>
          <w:lang w:val="en-US"/>
        </w:rPr>
        <w:lastRenderedPageBreak/>
        <w:drawing>
          <wp:inline distT="0" distB="0" distL="0" distR="0" wp14:anchorId="285A3FC8" wp14:editId="294D91C2">
            <wp:extent cx="6120130" cy="3289755"/>
            <wp:effectExtent l="19050" t="0" r="0" b="0"/>
            <wp:docPr id="128" name="Picture 3" descr="H:\Pievienosana_sab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Pievienosana_sabl\3.JPG"/>
                    <pic:cNvPicPr>
                      <a:picLocks noChangeAspect="1" noChangeArrowheads="1"/>
                    </pic:cNvPicPr>
                  </pic:nvPicPr>
                  <pic:blipFill>
                    <a:blip r:embed="rId146"/>
                    <a:srcRect/>
                    <a:stretch>
                      <a:fillRect/>
                    </a:stretch>
                  </pic:blipFill>
                  <pic:spPr bwMode="auto">
                    <a:xfrm>
                      <a:off x="0" y="0"/>
                      <a:ext cx="6120130" cy="3289755"/>
                    </a:xfrm>
                    <a:prstGeom prst="rect">
                      <a:avLst/>
                    </a:prstGeom>
                    <a:noFill/>
                    <a:ln w="9525">
                      <a:noFill/>
                      <a:miter lim="800000"/>
                      <a:headEnd/>
                      <a:tailEnd/>
                    </a:ln>
                  </pic:spPr>
                </pic:pic>
              </a:graphicData>
            </a:graphic>
          </wp:inline>
        </w:drawing>
      </w:r>
    </w:p>
    <w:p w14:paraId="55510652" w14:textId="1E71085D" w:rsidR="00733843" w:rsidRDefault="00E67928" w:rsidP="00FB044B">
      <w:pPr>
        <w:ind w:left="360"/>
        <w:jc w:val="center"/>
        <w:rPr>
          <w:rFonts w:ascii="Times" w:hAnsi="Times"/>
          <w:b/>
          <w:i/>
          <w:sz w:val="24"/>
          <w:szCs w:val="24"/>
        </w:rPr>
      </w:pPr>
      <w:r>
        <w:rPr>
          <w:rFonts w:ascii="Times" w:hAnsi="Times"/>
          <w:b/>
          <w:i/>
          <w:sz w:val="24"/>
          <w:szCs w:val="24"/>
        </w:rPr>
        <w:t>117</w:t>
      </w:r>
      <w:r w:rsidR="00733843" w:rsidRPr="005D736C">
        <w:rPr>
          <w:rFonts w:ascii="Times" w:hAnsi="Times"/>
          <w:b/>
          <w:i/>
          <w:sz w:val="24"/>
          <w:szCs w:val="24"/>
        </w:rPr>
        <w:t>.</w:t>
      </w:r>
      <w:r w:rsidR="00733843">
        <w:rPr>
          <w:rFonts w:ascii="Times" w:hAnsi="Times"/>
          <w:b/>
          <w:i/>
          <w:sz w:val="24"/>
          <w:szCs w:val="24"/>
        </w:rPr>
        <w:t xml:space="preserve"> </w:t>
      </w:r>
      <w:r w:rsidR="00733843" w:rsidRPr="005D736C">
        <w:rPr>
          <w:rFonts w:ascii="Times" w:hAnsi="Times"/>
          <w:b/>
          <w:i/>
          <w:sz w:val="24"/>
          <w:szCs w:val="24"/>
        </w:rPr>
        <w:t>attēls</w:t>
      </w:r>
      <w:r w:rsidR="00733843">
        <w:rPr>
          <w:rFonts w:ascii="Times" w:hAnsi="Times"/>
          <w:b/>
          <w:i/>
          <w:sz w:val="24"/>
          <w:szCs w:val="24"/>
        </w:rPr>
        <w:t>. Tipveida pakalpojuma sasaiste ar organizācijas pakalpojumu</w:t>
      </w:r>
    </w:p>
    <w:p w14:paraId="14612A78" w14:textId="048EFEE5" w:rsidR="00FB044B" w:rsidRDefault="000E48A6" w:rsidP="005002E1">
      <w:pPr>
        <w:jc w:val="both"/>
        <w:rPr>
          <w:rFonts w:ascii="Times" w:hAnsi="Times"/>
          <w:sz w:val="24"/>
          <w:szCs w:val="24"/>
        </w:rPr>
      </w:pPr>
      <w:r>
        <w:rPr>
          <w:rFonts w:ascii="Times" w:hAnsi="Times"/>
          <w:sz w:val="24"/>
          <w:szCs w:val="24"/>
        </w:rPr>
        <w:t xml:space="preserve">Tiek izveidots jauns pakalpojums, kam ir jānodefinē pakalpojuma nosaukums. Pēc nosaukuma definēšanas ir jānospiež poga </w:t>
      </w:r>
      <w:r w:rsidR="001C12FE">
        <w:rPr>
          <w:rFonts w:ascii="Times" w:hAnsi="Times"/>
          <w:b/>
          <w:sz w:val="24"/>
          <w:szCs w:val="24"/>
        </w:rPr>
        <w:t>“</w:t>
      </w:r>
      <w:r w:rsidRPr="000E48A6">
        <w:rPr>
          <w:rFonts w:ascii="Times" w:hAnsi="Times"/>
          <w:b/>
          <w:sz w:val="24"/>
          <w:szCs w:val="24"/>
        </w:rPr>
        <w:t>Saglabāt”</w:t>
      </w:r>
      <w:r w:rsidR="00AF12C0">
        <w:rPr>
          <w:rFonts w:ascii="Times" w:hAnsi="Times"/>
          <w:sz w:val="24"/>
          <w:szCs w:val="24"/>
        </w:rPr>
        <w:t xml:space="preserve"> </w:t>
      </w:r>
      <w:r w:rsidR="00820C46">
        <w:rPr>
          <w:rFonts w:ascii="Times" w:hAnsi="Times"/>
          <w:sz w:val="24"/>
          <w:szCs w:val="24"/>
        </w:rPr>
        <w:t xml:space="preserve">(sk. </w:t>
      </w:r>
      <w:r w:rsidR="00E67928">
        <w:rPr>
          <w:rFonts w:ascii="Times" w:hAnsi="Times"/>
          <w:sz w:val="24"/>
          <w:szCs w:val="24"/>
        </w:rPr>
        <w:t>118</w:t>
      </w:r>
      <w:r>
        <w:rPr>
          <w:rFonts w:ascii="Times" w:hAnsi="Times"/>
          <w:sz w:val="24"/>
          <w:szCs w:val="24"/>
        </w:rPr>
        <w:t>.</w:t>
      </w:r>
      <w:r w:rsidR="00AF12C0">
        <w:rPr>
          <w:rFonts w:ascii="Times" w:hAnsi="Times"/>
          <w:sz w:val="24"/>
          <w:szCs w:val="24"/>
        </w:rPr>
        <w:t xml:space="preserve"> </w:t>
      </w:r>
      <w:r>
        <w:rPr>
          <w:rFonts w:ascii="Times" w:hAnsi="Times"/>
          <w:sz w:val="24"/>
          <w:szCs w:val="24"/>
        </w:rPr>
        <w:t>attēlu).</w:t>
      </w:r>
    </w:p>
    <w:p w14:paraId="729A4697" w14:textId="4B0C30BA" w:rsidR="00733843" w:rsidRDefault="00FB044B" w:rsidP="00C15EB0">
      <w:pPr>
        <w:ind w:left="360"/>
        <w:jc w:val="center"/>
        <w:rPr>
          <w:rFonts w:ascii="Times" w:hAnsi="Times"/>
          <w:b/>
          <w:i/>
          <w:sz w:val="24"/>
          <w:szCs w:val="24"/>
        </w:rPr>
      </w:pPr>
      <w:r>
        <w:rPr>
          <w:rFonts w:ascii="Times" w:hAnsi="Times"/>
          <w:noProof/>
          <w:sz w:val="24"/>
          <w:szCs w:val="24"/>
          <w:lang w:val="en-US"/>
        </w:rPr>
        <w:drawing>
          <wp:inline distT="0" distB="0" distL="0" distR="0" wp14:anchorId="1FDD7880" wp14:editId="0E6482BF">
            <wp:extent cx="6120130" cy="2549236"/>
            <wp:effectExtent l="19050" t="0" r="0" b="0"/>
            <wp:docPr id="129" name="Picture 4" descr="H:\Pievienosana_sab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Pievienosana_sabl\4.JPG"/>
                    <pic:cNvPicPr>
                      <a:picLocks noChangeAspect="1" noChangeArrowheads="1"/>
                    </pic:cNvPicPr>
                  </pic:nvPicPr>
                  <pic:blipFill>
                    <a:blip r:embed="rId147"/>
                    <a:srcRect/>
                    <a:stretch>
                      <a:fillRect/>
                    </a:stretch>
                  </pic:blipFill>
                  <pic:spPr bwMode="auto">
                    <a:xfrm>
                      <a:off x="0" y="0"/>
                      <a:ext cx="6120130" cy="2549236"/>
                    </a:xfrm>
                    <a:prstGeom prst="rect">
                      <a:avLst/>
                    </a:prstGeom>
                    <a:noFill/>
                    <a:ln w="9525">
                      <a:noFill/>
                      <a:miter lim="800000"/>
                      <a:headEnd/>
                      <a:tailEnd/>
                    </a:ln>
                  </pic:spPr>
                </pic:pic>
              </a:graphicData>
            </a:graphic>
          </wp:inline>
        </w:drawing>
      </w:r>
      <w:r w:rsidR="00E67928">
        <w:rPr>
          <w:rFonts w:ascii="Times" w:hAnsi="Times"/>
          <w:b/>
          <w:i/>
          <w:sz w:val="24"/>
          <w:szCs w:val="24"/>
        </w:rPr>
        <w:t>118</w:t>
      </w:r>
      <w:r w:rsidR="00733843" w:rsidRPr="005D736C">
        <w:rPr>
          <w:rFonts w:ascii="Times" w:hAnsi="Times"/>
          <w:b/>
          <w:i/>
          <w:sz w:val="24"/>
          <w:szCs w:val="24"/>
        </w:rPr>
        <w:t>.</w:t>
      </w:r>
      <w:r w:rsidR="00733843">
        <w:rPr>
          <w:rFonts w:ascii="Times" w:hAnsi="Times"/>
          <w:b/>
          <w:i/>
          <w:sz w:val="24"/>
          <w:szCs w:val="24"/>
        </w:rPr>
        <w:t xml:space="preserve"> </w:t>
      </w:r>
      <w:r w:rsidR="00733843" w:rsidRPr="005D736C">
        <w:rPr>
          <w:rFonts w:ascii="Times" w:hAnsi="Times"/>
          <w:b/>
          <w:i/>
          <w:sz w:val="24"/>
          <w:szCs w:val="24"/>
        </w:rPr>
        <w:t>attēls</w:t>
      </w:r>
      <w:r w:rsidR="00733843">
        <w:rPr>
          <w:rFonts w:ascii="Times" w:hAnsi="Times"/>
          <w:b/>
          <w:i/>
          <w:sz w:val="24"/>
          <w:szCs w:val="24"/>
        </w:rPr>
        <w:t>. Pakalpojuma definēšana</w:t>
      </w:r>
    </w:p>
    <w:p w14:paraId="15FC6B65" w14:textId="09D5EFD7" w:rsidR="001006B3" w:rsidRDefault="000E48A6" w:rsidP="005002E1">
      <w:pPr>
        <w:jc w:val="both"/>
        <w:rPr>
          <w:rFonts w:ascii="Times" w:hAnsi="Times"/>
          <w:sz w:val="24"/>
          <w:szCs w:val="24"/>
        </w:rPr>
      </w:pPr>
      <w:r>
        <w:rPr>
          <w:rFonts w:ascii="Times" w:hAnsi="Times"/>
          <w:sz w:val="24"/>
          <w:szCs w:val="24"/>
        </w:rPr>
        <w:t xml:space="preserve">Tiek izveidota pakalpojuma </w:t>
      </w:r>
      <w:r w:rsidR="009563A7">
        <w:rPr>
          <w:rFonts w:ascii="Times" w:hAnsi="Times"/>
          <w:sz w:val="24"/>
          <w:szCs w:val="24"/>
        </w:rPr>
        <w:t>kartīte</w:t>
      </w:r>
      <w:r w:rsidR="0084396F">
        <w:rPr>
          <w:rFonts w:ascii="Times" w:hAnsi="Times"/>
          <w:sz w:val="24"/>
          <w:szCs w:val="24"/>
        </w:rPr>
        <w:t>, kur informācija no blokiem</w:t>
      </w:r>
      <w:r>
        <w:rPr>
          <w:rFonts w:ascii="Times" w:hAnsi="Times"/>
          <w:sz w:val="24"/>
          <w:szCs w:val="24"/>
        </w:rPr>
        <w:t xml:space="preserve"> </w:t>
      </w:r>
      <w:r w:rsidR="009563A7">
        <w:rPr>
          <w:rFonts w:ascii="Times" w:hAnsi="Times" w:cs="Times"/>
          <w:sz w:val="24"/>
          <w:szCs w:val="24"/>
        </w:rPr>
        <w:t>–</w:t>
      </w:r>
      <w:r>
        <w:rPr>
          <w:rFonts w:ascii="Times" w:hAnsi="Times"/>
          <w:sz w:val="24"/>
          <w:szCs w:val="24"/>
        </w:rPr>
        <w:t xml:space="preserve"> </w:t>
      </w:r>
      <w:r w:rsidR="001C12FE">
        <w:rPr>
          <w:rFonts w:ascii="Times" w:hAnsi="Times"/>
          <w:b/>
          <w:sz w:val="24"/>
          <w:szCs w:val="24"/>
        </w:rPr>
        <w:t>“</w:t>
      </w:r>
      <w:r w:rsidRPr="000E48A6">
        <w:rPr>
          <w:rFonts w:ascii="Times" w:hAnsi="Times"/>
          <w:b/>
          <w:sz w:val="24"/>
          <w:szCs w:val="24"/>
        </w:rPr>
        <w:t>Versijas apraksts”</w:t>
      </w:r>
      <w:r>
        <w:rPr>
          <w:rFonts w:ascii="Times" w:hAnsi="Times"/>
          <w:sz w:val="24"/>
          <w:szCs w:val="24"/>
        </w:rPr>
        <w:t xml:space="preserve">, </w:t>
      </w:r>
      <w:r w:rsidR="001C12FE">
        <w:rPr>
          <w:rFonts w:ascii="Times" w:hAnsi="Times"/>
          <w:b/>
          <w:sz w:val="24"/>
          <w:szCs w:val="24"/>
        </w:rPr>
        <w:t>“</w:t>
      </w:r>
      <w:r w:rsidRPr="000E48A6">
        <w:rPr>
          <w:rFonts w:ascii="Times" w:hAnsi="Times"/>
          <w:b/>
          <w:sz w:val="24"/>
          <w:szCs w:val="24"/>
        </w:rPr>
        <w:t>Dzīves situācijas”</w:t>
      </w:r>
      <w:r>
        <w:rPr>
          <w:rFonts w:ascii="Times" w:hAnsi="Times"/>
          <w:sz w:val="24"/>
          <w:szCs w:val="24"/>
        </w:rPr>
        <w:t xml:space="preserve"> un </w:t>
      </w:r>
      <w:r w:rsidR="001C12FE">
        <w:rPr>
          <w:rFonts w:ascii="Times" w:hAnsi="Times"/>
          <w:b/>
          <w:sz w:val="24"/>
          <w:szCs w:val="24"/>
        </w:rPr>
        <w:t>“</w:t>
      </w:r>
      <w:r w:rsidRPr="000E48A6">
        <w:rPr>
          <w:rFonts w:ascii="Times" w:hAnsi="Times"/>
          <w:b/>
          <w:sz w:val="24"/>
          <w:szCs w:val="24"/>
        </w:rPr>
        <w:t>Normatīvie akti”</w:t>
      </w:r>
      <w:r>
        <w:rPr>
          <w:rFonts w:ascii="Times" w:hAnsi="Times"/>
          <w:sz w:val="24"/>
          <w:szCs w:val="24"/>
        </w:rPr>
        <w:t xml:space="preserve"> </w:t>
      </w:r>
      <w:r w:rsidR="00BD7F30">
        <w:rPr>
          <w:rFonts w:ascii="Times" w:hAnsi="Times" w:cs="Times"/>
          <w:sz w:val="24"/>
          <w:szCs w:val="24"/>
        </w:rPr>
        <w:t>–</w:t>
      </w:r>
      <w:r w:rsidR="00BD7F30">
        <w:rPr>
          <w:rFonts w:ascii="Times" w:hAnsi="Times"/>
          <w:sz w:val="24"/>
          <w:szCs w:val="24"/>
        </w:rPr>
        <w:t xml:space="preserve"> </w:t>
      </w:r>
      <w:r>
        <w:rPr>
          <w:rFonts w:ascii="Times" w:hAnsi="Times"/>
          <w:sz w:val="24"/>
          <w:szCs w:val="24"/>
        </w:rPr>
        <w:t>ir tikusi ielasīta no izvēlētā tipveida pakalpojuma</w:t>
      </w:r>
      <w:r w:rsidR="00AF12C0">
        <w:rPr>
          <w:rFonts w:ascii="Times" w:hAnsi="Times"/>
          <w:sz w:val="24"/>
          <w:szCs w:val="24"/>
        </w:rPr>
        <w:t xml:space="preserve"> (šablona)</w:t>
      </w:r>
      <w:r w:rsidR="009563A7">
        <w:rPr>
          <w:rFonts w:ascii="Times" w:hAnsi="Times"/>
          <w:sz w:val="24"/>
          <w:szCs w:val="24"/>
        </w:rPr>
        <w:t xml:space="preserve"> </w:t>
      </w:r>
      <w:r w:rsidR="00AF12C0">
        <w:rPr>
          <w:rFonts w:ascii="Times" w:hAnsi="Times"/>
          <w:sz w:val="24"/>
          <w:szCs w:val="24"/>
        </w:rPr>
        <w:t>(</w:t>
      </w:r>
      <w:r w:rsidR="009563A7">
        <w:rPr>
          <w:rFonts w:ascii="Times" w:hAnsi="Times"/>
          <w:sz w:val="24"/>
          <w:szCs w:val="24"/>
        </w:rPr>
        <w:t xml:space="preserve">sk. </w:t>
      </w:r>
      <w:r w:rsidR="00E67928">
        <w:rPr>
          <w:rFonts w:ascii="Times" w:hAnsi="Times"/>
          <w:sz w:val="24"/>
          <w:szCs w:val="24"/>
        </w:rPr>
        <w:t>119</w:t>
      </w:r>
      <w:r w:rsidR="00AF12C0">
        <w:rPr>
          <w:rFonts w:ascii="Times" w:hAnsi="Times"/>
          <w:sz w:val="24"/>
          <w:szCs w:val="24"/>
        </w:rPr>
        <w:t>. attēlu)</w:t>
      </w:r>
      <w:r>
        <w:rPr>
          <w:rFonts w:ascii="Times" w:hAnsi="Times"/>
          <w:sz w:val="24"/>
          <w:szCs w:val="24"/>
        </w:rPr>
        <w:t>.</w:t>
      </w:r>
    </w:p>
    <w:p w14:paraId="0FB0BB2A" w14:textId="77777777" w:rsidR="00471A8D" w:rsidRDefault="00471A8D" w:rsidP="00871705">
      <w:pPr>
        <w:rPr>
          <w:rFonts w:ascii="Times" w:hAnsi="Times"/>
          <w:sz w:val="24"/>
          <w:szCs w:val="24"/>
        </w:rPr>
      </w:pPr>
    </w:p>
    <w:p w14:paraId="6B8E1950" w14:textId="1A0B4E94" w:rsidR="00733843" w:rsidRDefault="00FB044B" w:rsidP="000E48A6">
      <w:pPr>
        <w:jc w:val="center"/>
        <w:rPr>
          <w:rFonts w:ascii="Times" w:hAnsi="Times"/>
          <w:b/>
          <w:i/>
          <w:sz w:val="24"/>
          <w:szCs w:val="24"/>
        </w:rPr>
      </w:pPr>
      <w:r>
        <w:rPr>
          <w:rFonts w:ascii="Times" w:hAnsi="Times"/>
          <w:noProof/>
          <w:sz w:val="24"/>
          <w:szCs w:val="24"/>
          <w:lang w:val="en-US"/>
        </w:rPr>
        <w:lastRenderedPageBreak/>
        <w:drawing>
          <wp:inline distT="0" distB="0" distL="0" distR="0" wp14:anchorId="40F88E5C" wp14:editId="1A7A4960">
            <wp:extent cx="6120130" cy="3292816"/>
            <wp:effectExtent l="19050" t="0" r="0" b="0"/>
            <wp:docPr id="130" name="Picture 5" descr="H:\Pievienosana_sab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Pievienosana_sabl\5.JPG"/>
                    <pic:cNvPicPr>
                      <a:picLocks noChangeAspect="1" noChangeArrowheads="1"/>
                    </pic:cNvPicPr>
                  </pic:nvPicPr>
                  <pic:blipFill>
                    <a:blip r:embed="rId148"/>
                    <a:srcRect/>
                    <a:stretch>
                      <a:fillRect/>
                    </a:stretch>
                  </pic:blipFill>
                  <pic:spPr bwMode="auto">
                    <a:xfrm>
                      <a:off x="0" y="0"/>
                      <a:ext cx="6120130" cy="3292816"/>
                    </a:xfrm>
                    <a:prstGeom prst="rect">
                      <a:avLst/>
                    </a:prstGeom>
                    <a:noFill/>
                    <a:ln w="9525">
                      <a:noFill/>
                      <a:miter lim="800000"/>
                      <a:headEnd/>
                      <a:tailEnd/>
                    </a:ln>
                  </pic:spPr>
                </pic:pic>
              </a:graphicData>
            </a:graphic>
          </wp:inline>
        </w:drawing>
      </w:r>
      <w:r w:rsidR="00E67928">
        <w:rPr>
          <w:rFonts w:ascii="Times" w:hAnsi="Times"/>
          <w:b/>
          <w:i/>
          <w:sz w:val="24"/>
          <w:szCs w:val="24"/>
        </w:rPr>
        <w:t>119</w:t>
      </w:r>
      <w:r w:rsidR="00733843" w:rsidRPr="005D736C">
        <w:rPr>
          <w:rFonts w:ascii="Times" w:hAnsi="Times"/>
          <w:b/>
          <w:i/>
          <w:sz w:val="24"/>
          <w:szCs w:val="24"/>
        </w:rPr>
        <w:t>.</w:t>
      </w:r>
      <w:r w:rsidR="00733843">
        <w:rPr>
          <w:rFonts w:ascii="Times" w:hAnsi="Times"/>
          <w:b/>
          <w:i/>
          <w:sz w:val="24"/>
          <w:szCs w:val="24"/>
        </w:rPr>
        <w:t xml:space="preserve"> </w:t>
      </w:r>
      <w:r w:rsidR="00733843" w:rsidRPr="005D736C">
        <w:rPr>
          <w:rFonts w:ascii="Times" w:hAnsi="Times"/>
          <w:b/>
          <w:i/>
          <w:sz w:val="24"/>
          <w:szCs w:val="24"/>
        </w:rPr>
        <w:t>attēls</w:t>
      </w:r>
      <w:r w:rsidR="00733843">
        <w:rPr>
          <w:rFonts w:ascii="Times" w:hAnsi="Times"/>
          <w:b/>
          <w:i/>
          <w:sz w:val="24"/>
          <w:szCs w:val="24"/>
        </w:rPr>
        <w:t>. Pievienotā pakalpojuma skats</w:t>
      </w:r>
    </w:p>
    <w:p w14:paraId="1569A1E4" w14:textId="0A57F63C" w:rsidR="00FB044B" w:rsidRDefault="000E48A6" w:rsidP="005002E1">
      <w:pPr>
        <w:jc w:val="both"/>
        <w:rPr>
          <w:rFonts w:ascii="Times" w:hAnsi="Times"/>
          <w:sz w:val="24"/>
          <w:szCs w:val="24"/>
        </w:rPr>
      </w:pPr>
      <w:r>
        <w:rPr>
          <w:rFonts w:ascii="Times" w:hAnsi="Times"/>
          <w:sz w:val="24"/>
          <w:szCs w:val="24"/>
        </w:rPr>
        <w:t xml:space="preserve">Lai aizpildītu izveidoto tipveida pakalpojumu, iestādei ir jāaizpilda bloks </w:t>
      </w:r>
      <w:r w:rsidR="001C12FE">
        <w:rPr>
          <w:rFonts w:ascii="Times" w:hAnsi="Times"/>
          <w:b/>
          <w:sz w:val="24"/>
          <w:szCs w:val="24"/>
        </w:rPr>
        <w:t>“</w:t>
      </w:r>
      <w:r w:rsidRPr="000E48A6">
        <w:rPr>
          <w:rFonts w:ascii="Times" w:hAnsi="Times"/>
          <w:b/>
          <w:sz w:val="24"/>
          <w:szCs w:val="24"/>
        </w:rPr>
        <w:t>Procesa apraksts”.</w:t>
      </w:r>
      <w:r w:rsidR="00AF12C0">
        <w:rPr>
          <w:rFonts w:ascii="Times" w:hAnsi="Times"/>
          <w:b/>
          <w:sz w:val="24"/>
          <w:szCs w:val="24"/>
        </w:rPr>
        <w:t xml:space="preserve"> </w:t>
      </w:r>
      <w:r w:rsidR="00985665" w:rsidRPr="00ED4D2A">
        <w:rPr>
          <w:rFonts w:ascii="Times" w:hAnsi="Times"/>
          <w:sz w:val="24"/>
          <w:szCs w:val="24"/>
        </w:rPr>
        <w:t xml:space="preserve">Plašāka informācija par </w:t>
      </w:r>
      <w:r w:rsidR="00F71303">
        <w:rPr>
          <w:rFonts w:ascii="Times" w:hAnsi="Times"/>
          <w:sz w:val="24"/>
          <w:szCs w:val="24"/>
        </w:rPr>
        <w:t xml:space="preserve">sadaļas </w:t>
      </w:r>
      <w:r w:rsidR="001C12FE">
        <w:rPr>
          <w:rFonts w:ascii="Times" w:hAnsi="Times"/>
          <w:b/>
          <w:sz w:val="24"/>
          <w:szCs w:val="24"/>
        </w:rPr>
        <w:t>“</w:t>
      </w:r>
      <w:r w:rsidR="00F71303">
        <w:rPr>
          <w:rFonts w:ascii="Times" w:hAnsi="Times"/>
          <w:b/>
          <w:sz w:val="24"/>
          <w:szCs w:val="24"/>
        </w:rPr>
        <w:t>Procesa apraksts</w:t>
      </w:r>
      <w:r w:rsidR="00985665" w:rsidRPr="00985665">
        <w:rPr>
          <w:rFonts w:ascii="Times" w:hAnsi="Times"/>
          <w:b/>
          <w:sz w:val="24"/>
          <w:szCs w:val="24"/>
        </w:rPr>
        <w:t xml:space="preserve">” </w:t>
      </w:r>
      <w:r w:rsidR="00985665">
        <w:rPr>
          <w:rFonts w:ascii="Times" w:hAnsi="Times"/>
          <w:sz w:val="24"/>
          <w:szCs w:val="24"/>
        </w:rPr>
        <w:t>aizpildi ir skatāma Metodikas 10. no</w:t>
      </w:r>
      <w:r w:rsidR="00985665" w:rsidRPr="00ED4D2A">
        <w:rPr>
          <w:rFonts w:ascii="Times" w:hAnsi="Times"/>
          <w:sz w:val="24"/>
          <w:szCs w:val="24"/>
        </w:rPr>
        <w:t>daļā</w:t>
      </w:r>
      <w:r w:rsidR="00BD7F30">
        <w:rPr>
          <w:rFonts w:ascii="Times" w:hAnsi="Times"/>
          <w:sz w:val="24"/>
          <w:szCs w:val="24"/>
        </w:rPr>
        <w:t>,</w:t>
      </w:r>
      <w:r w:rsidR="00985665" w:rsidRPr="00ED4D2A">
        <w:rPr>
          <w:rFonts w:ascii="Times" w:hAnsi="Times"/>
          <w:sz w:val="24"/>
          <w:szCs w:val="24"/>
        </w:rPr>
        <w:t xml:space="preserve"> </w:t>
      </w:r>
      <w:r w:rsidR="00985665">
        <w:rPr>
          <w:rFonts w:ascii="Times" w:hAnsi="Times"/>
          <w:sz w:val="24"/>
          <w:szCs w:val="24"/>
        </w:rPr>
        <w:t xml:space="preserve">sākot no </w:t>
      </w:r>
      <w:r w:rsidR="00F71303">
        <w:rPr>
          <w:rFonts w:ascii="Times" w:hAnsi="Times"/>
          <w:sz w:val="24"/>
          <w:szCs w:val="24"/>
        </w:rPr>
        <w:t>43</w:t>
      </w:r>
      <w:r w:rsidR="00985665" w:rsidRPr="00E51740">
        <w:rPr>
          <w:rFonts w:ascii="Times" w:hAnsi="Times"/>
          <w:sz w:val="24"/>
          <w:szCs w:val="24"/>
        </w:rPr>
        <w:t>.</w:t>
      </w:r>
      <w:r w:rsidR="00BD7F30">
        <w:rPr>
          <w:rFonts w:ascii="Times" w:hAnsi="Times"/>
          <w:sz w:val="24"/>
          <w:szCs w:val="24"/>
        </w:rPr>
        <w:t> </w:t>
      </w:r>
      <w:r w:rsidR="00985665" w:rsidRPr="00E51740">
        <w:rPr>
          <w:rFonts w:ascii="Times" w:hAnsi="Times"/>
          <w:sz w:val="24"/>
          <w:szCs w:val="24"/>
        </w:rPr>
        <w:t>lpp.</w:t>
      </w:r>
    </w:p>
    <w:p w14:paraId="10746DAA" w14:textId="7AC7EE85" w:rsidR="000E48A6" w:rsidRDefault="000E48A6" w:rsidP="00871705">
      <w:pPr>
        <w:rPr>
          <w:rFonts w:ascii="Times" w:hAnsi="Times"/>
          <w:sz w:val="24"/>
          <w:szCs w:val="24"/>
        </w:rPr>
      </w:pPr>
      <w:r>
        <w:rPr>
          <w:rFonts w:ascii="Times" w:hAnsi="Times"/>
          <w:sz w:val="24"/>
          <w:szCs w:val="24"/>
        </w:rPr>
        <w:t xml:space="preserve">Bloks </w:t>
      </w:r>
      <w:r w:rsidR="001C12FE">
        <w:rPr>
          <w:rFonts w:ascii="Times" w:hAnsi="Times"/>
          <w:b/>
          <w:sz w:val="24"/>
          <w:szCs w:val="24"/>
        </w:rPr>
        <w:t>“</w:t>
      </w:r>
      <w:r w:rsidRPr="000E48A6">
        <w:rPr>
          <w:rFonts w:ascii="Times" w:hAnsi="Times"/>
          <w:b/>
          <w:sz w:val="24"/>
          <w:szCs w:val="24"/>
        </w:rPr>
        <w:t>Normatīvie akti”</w:t>
      </w:r>
      <w:r>
        <w:rPr>
          <w:rFonts w:ascii="Times" w:hAnsi="Times"/>
          <w:sz w:val="24"/>
          <w:szCs w:val="24"/>
        </w:rPr>
        <w:t xml:space="preserve"> ir papildināms ar iestādes specifiskajiem normatīvajiem aktiem, ja tādi ir nepieciešami.</w:t>
      </w:r>
    </w:p>
    <w:p w14:paraId="5D9FD152" w14:textId="77777777" w:rsidR="00656CB6" w:rsidRDefault="00656CB6" w:rsidP="00871705">
      <w:pPr>
        <w:rPr>
          <w:rFonts w:ascii="Times" w:hAnsi="Times"/>
          <w:sz w:val="24"/>
          <w:szCs w:val="24"/>
        </w:rPr>
      </w:pPr>
    </w:p>
    <w:p w14:paraId="572E2A54" w14:textId="77777777" w:rsidR="00AF12C0" w:rsidRDefault="00AF12C0" w:rsidP="00871705">
      <w:pPr>
        <w:rPr>
          <w:rFonts w:ascii="Times" w:hAnsi="Times"/>
          <w:sz w:val="24"/>
          <w:szCs w:val="24"/>
        </w:rPr>
      </w:pPr>
    </w:p>
    <w:p w14:paraId="211AB5CE" w14:textId="77777777" w:rsidR="00AF12C0" w:rsidRDefault="00AF12C0" w:rsidP="00871705">
      <w:pPr>
        <w:rPr>
          <w:rFonts w:ascii="Times" w:hAnsi="Times"/>
          <w:sz w:val="24"/>
          <w:szCs w:val="24"/>
        </w:rPr>
      </w:pPr>
    </w:p>
    <w:p w14:paraId="18BD58C9" w14:textId="77777777" w:rsidR="00AF12C0" w:rsidRDefault="00AF12C0" w:rsidP="00871705">
      <w:pPr>
        <w:rPr>
          <w:rFonts w:ascii="Times" w:hAnsi="Times"/>
          <w:sz w:val="24"/>
          <w:szCs w:val="24"/>
        </w:rPr>
      </w:pPr>
    </w:p>
    <w:p w14:paraId="3303CC4B" w14:textId="77777777" w:rsidR="00AF12C0" w:rsidRDefault="00AF12C0" w:rsidP="00871705">
      <w:pPr>
        <w:rPr>
          <w:rFonts w:ascii="Times" w:hAnsi="Times"/>
          <w:sz w:val="24"/>
          <w:szCs w:val="24"/>
        </w:rPr>
      </w:pPr>
    </w:p>
    <w:p w14:paraId="33C138B5" w14:textId="77777777" w:rsidR="00AF12C0" w:rsidRDefault="00AF12C0" w:rsidP="00871705">
      <w:pPr>
        <w:rPr>
          <w:rFonts w:ascii="Times" w:hAnsi="Times"/>
          <w:sz w:val="24"/>
          <w:szCs w:val="24"/>
        </w:rPr>
      </w:pPr>
    </w:p>
    <w:p w14:paraId="16A93AF8" w14:textId="77777777" w:rsidR="00AF12C0" w:rsidRDefault="00AF12C0" w:rsidP="00871705">
      <w:pPr>
        <w:rPr>
          <w:rFonts w:ascii="Times" w:hAnsi="Times"/>
          <w:sz w:val="24"/>
          <w:szCs w:val="24"/>
        </w:rPr>
      </w:pPr>
    </w:p>
    <w:p w14:paraId="7547ECF2" w14:textId="77777777" w:rsidR="00AF12C0" w:rsidRDefault="00AF12C0" w:rsidP="00871705">
      <w:pPr>
        <w:rPr>
          <w:rFonts w:ascii="Times" w:hAnsi="Times"/>
          <w:sz w:val="24"/>
          <w:szCs w:val="24"/>
        </w:rPr>
      </w:pPr>
    </w:p>
    <w:p w14:paraId="6359EA3C" w14:textId="77777777" w:rsidR="00AF12C0" w:rsidRDefault="00AF12C0" w:rsidP="00871705">
      <w:pPr>
        <w:rPr>
          <w:rFonts w:ascii="Times" w:hAnsi="Times"/>
          <w:sz w:val="24"/>
          <w:szCs w:val="24"/>
        </w:rPr>
      </w:pPr>
    </w:p>
    <w:p w14:paraId="0B7BF669" w14:textId="77777777" w:rsidR="00AF12C0" w:rsidRDefault="00AF12C0" w:rsidP="00871705">
      <w:pPr>
        <w:rPr>
          <w:rFonts w:ascii="Times" w:hAnsi="Times"/>
          <w:sz w:val="24"/>
          <w:szCs w:val="24"/>
        </w:rPr>
      </w:pPr>
    </w:p>
    <w:p w14:paraId="2DA8E23A" w14:textId="77777777" w:rsidR="00AF12C0" w:rsidRDefault="00AF12C0" w:rsidP="00871705">
      <w:pPr>
        <w:rPr>
          <w:rFonts w:ascii="Times" w:hAnsi="Times"/>
          <w:sz w:val="24"/>
          <w:szCs w:val="24"/>
        </w:rPr>
      </w:pPr>
    </w:p>
    <w:p w14:paraId="42FB9ADE" w14:textId="2701058F" w:rsidR="00AF12C0" w:rsidRDefault="00AF12C0" w:rsidP="00871705">
      <w:pPr>
        <w:rPr>
          <w:rFonts w:ascii="Times" w:hAnsi="Times"/>
          <w:sz w:val="24"/>
          <w:szCs w:val="24"/>
        </w:rPr>
      </w:pPr>
    </w:p>
    <w:p w14:paraId="6D3EF4AC" w14:textId="233D4D64" w:rsidR="00E43FFF" w:rsidRDefault="00E43FFF" w:rsidP="00871705">
      <w:pPr>
        <w:rPr>
          <w:rFonts w:ascii="Times" w:hAnsi="Times"/>
          <w:sz w:val="24"/>
          <w:szCs w:val="24"/>
        </w:rPr>
      </w:pPr>
    </w:p>
    <w:p w14:paraId="0C3DBB6E" w14:textId="77777777" w:rsidR="00E43FFF" w:rsidRPr="0068306F" w:rsidRDefault="00E43FFF" w:rsidP="00E43FFF">
      <w:pPr>
        <w:jc w:val="center"/>
        <w:rPr>
          <w:b/>
          <w:sz w:val="28"/>
          <w:szCs w:val="28"/>
        </w:rPr>
      </w:pPr>
      <w:r w:rsidRPr="00C30806">
        <w:rPr>
          <w:rFonts w:ascii="Times" w:hAnsi="Times"/>
          <w:b/>
          <w:sz w:val="24"/>
          <w:szCs w:val="24"/>
        </w:rPr>
        <w:lastRenderedPageBreak/>
        <w:t>15.</w:t>
      </w:r>
      <w:r>
        <w:rPr>
          <w:rFonts w:ascii="Times" w:hAnsi="Times"/>
          <w:sz w:val="24"/>
          <w:szCs w:val="24"/>
        </w:rPr>
        <w:t xml:space="preserve"> </w:t>
      </w:r>
      <w:r w:rsidRPr="0068306F">
        <w:rPr>
          <w:b/>
          <w:sz w:val="28"/>
          <w:szCs w:val="28"/>
        </w:rPr>
        <w:t>Pakalpojuma uzskaites datu ievade</w:t>
      </w:r>
      <w:r>
        <w:rPr>
          <w:b/>
          <w:sz w:val="28"/>
          <w:szCs w:val="28"/>
        </w:rPr>
        <w:t xml:space="preserve"> un skatīšana</w:t>
      </w:r>
    </w:p>
    <w:p w14:paraId="374C354A" w14:textId="77777777" w:rsidR="00E43FFF" w:rsidRDefault="00E43FFF" w:rsidP="00E43FFF"/>
    <w:p w14:paraId="01A538EB" w14:textId="77777777" w:rsidR="00E43FFF" w:rsidRPr="00BE670D" w:rsidRDefault="00E43FFF" w:rsidP="00E43FFF">
      <w:pPr>
        <w:jc w:val="both"/>
        <w:rPr>
          <w:rFonts w:ascii="Times New Roman" w:hAnsi="Times New Roman" w:cs="Times New Roman"/>
          <w:sz w:val="24"/>
          <w:szCs w:val="24"/>
        </w:rPr>
      </w:pPr>
      <w:r w:rsidRPr="00BE670D">
        <w:rPr>
          <w:rFonts w:ascii="Times New Roman" w:hAnsi="Times New Roman" w:cs="Times New Roman"/>
          <w:sz w:val="24"/>
          <w:szCs w:val="24"/>
        </w:rPr>
        <w:t xml:space="preserve">Atverot sadaļu </w:t>
      </w:r>
      <w:r w:rsidRPr="00BE670D">
        <w:rPr>
          <w:rFonts w:ascii="Times New Roman" w:hAnsi="Times New Roman" w:cs="Times New Roman"/>
          <w:b/>
          <w:sz w:val="24"/>
          <w:szCs w:val="24"/>
        </w:rPr>
        <w:t>“</w:t>
      </w:r>
      <w:r>
        <w:rPr>
          <w:rFonts w:ascii="Times New Roman" w:hAnsi="Times New Roman" w:cs="Times New Roman"/>
          <w:b/>
          <w:sz w:val="24"/>
          <w:szCs w:val="24"/>
        </w:rPr>
        <w:t>S</w:t>
      </w:r>
      <w:r w:rsidRPr="00BE670D">
        <w:rPr>
          <w:rFonts w:ascii="Times New Roman" w:hAnsi="Times New Roman" w:cs="Times New Roman"/>
          <w:b/>
          <w:sz w:val="24"/>
          <w:szCs w:val="24"/>
        </w:rPr>
        <w:t>tatistika”</w:t>
      </w:r>
      <w:r w:rsidRPr="00BE670D">
        <w:rPr>
          <w:rFonts w:ascii="Times New Roman" w:hAnsi="Times New Roman" w:cs="Times New Roman"/>
          <w:sz w:val="24"/>
          <w:szCs w:val="24"/>
        </w:rPr>
        <w:t xml:space="preserve">, tiek attēlota informācija par iestādes esošajiem pakalpojumiem, kam noteiktā gada ietvaros ievadīti uzskaites dati. Ja organizācijai nav iepriekš uzskaitītu pakalpojumu, tad pakalpojumu saraksts tiks attēlots bez informācijas. Lai uzsāktu pakalpojuma statistikas ievadi ir jānospiež poga </w:t>
      </w:r>
      <w:r w:rsidRPr="009064D6">
        <w:rPr>
          <w:rFonts w:ascii="Times New Roman" w:hAnsi="Times New Roman" w:cs="Times New Roman"/>
          <w:b/>
          <w:sz w:val="24"/>
          <w:szCs w:val="24"/>
        </w:rPr>
        <w:t>“Pievienot pakalpojuma statistiku”</w:t>
      </w:r>
      <w:r w:rsidRPr="00BE670D">
        <w:rPr>
          <w:rFonts w:ascii="Times New Roman" w:hAnsi="Times New Roman" w:cs="Times New Roman"/>
          <w:sz w:val="24"/>
          <w:szCs w:val="24"/>
        </w:rPr>
        <w:t xml:space="preserve"> </w:t>
      </w:r>
      <w:r w:rsidRPr="00C5777A">
        <w:rPr>
          <w:rFonts w:ascii="Times New Roman" w:hAnsi="Times New Roman" w:cs="Times New Roman"/>
          <w:sz w:val="24"/>
          <w:szCs w:val="24"/>
        </w:rPr>
        <w:t>(sk. 1. attēlu).</w:t>
      </w:r>
    </w:p>
    <w:p w14:paraId="3A854B77" w14:textId="77777777" w:rsidR="00E43FFF" w:rsidRPr="00BE670D" w:rsidRDefault="00E43FFF" w:rsidP="00E43FFF">
      <w:pPr>
        <w:jc w:val="center"/>
        <w:rPr>
          <w:rFonts w:ascii="Times New Roman" w:hAnsi="Times New Roman" w:cs="Times New Roman"/>
          <w:sz w:val="24"/>
          <w:szCs w:val="24"/>
        </w:rPr>
      </w:pPr>
      <w:r>
        <w:rPr>
          <w:noProof/>
        </w:rPr>
        <w:drawing>
          <wp:inline distT="0" distB="0" distL="0" distR="0" wp14:anchorId="30D7CBEC" wp14:editId="61B6FAFE">
            <wp:extent cx="5274310" cy="191198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tod_1.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274310" cy="1911985"/>
                    </a:xfrm>
                    <a:prstGeom prst="rect">
                      <a:avLst/>
                    </a:prstGeom>
                  </pic:spPr>
                </pic:pic>
              </a:graphicData>
            </a:graphic>
          </wp:inline>
        </w:drawing>
      </w:r>
      <w:r>
        <w:rPr>
          <w:rFonts w:ascii="Times New Roman" w:hAnsi="Times New Roman" w:cs="Times New Roman"/>
          <w:sz w:val="24"/>
          <w:szCs w:val="24"/>
        </w:rPr>
        <w:t>1.</w:t>
      </w:r>
      <w:r w:rsidRPr="00BE670D">
        <w:rPr>
          <w:rFonts w:ascii="Times New Roman" w:hAnsi="Times New Roman" w:cs="Times New Roman"/>
          <w:sz w:val="24"/>
          <w:szCs w:val="24"/>
        </w:rPr>
        <w:t>attēls “Sadaļa “Pakalpojumu statistika”</w:t>
      </w:r>
    </w:p>
    <w:p w14:paraId="26ACE1A2" w14:textId="77777777" w:rsidR="00E43FFF" w:rsidRPr="00BE670D" w:rsidRDefault="00E43FFF" w:rsidP="00E43FFF">
      <w:pPr>
        <w:rPr>
          <w:rFonts w:ascii="Times New Roman" w:hAnsi="Times New Roman" w:cs="Times New Roman"/>
          <w:sz w:val="24"/>
          <w:szCs w:val="24"/>
        </w:rPr>
      </w:pPr>
      <w:r>
        <w:rPr>
          <w:rFonts w:ascii="Times New Roman" w:hAnsi="Times New Roman" w:cs="Times New Roman"/>
          <w:sz w:val="24"/>
          <w:szCs w:val="24"/>
        </w:rPr>
        <w:t xml:space="preserve">Tiks atvērts uznirstošais logs, kur būs jāveic izvēle no iestādes pakalpojumu saraksta. </w:t>
      </w:r>
      <w:r w:rsidRPr="00C5777A">
        <w:rPr>
          <w:rFonts w:ascii="Times New Roman" w:hAnsi="Times New Roman" w:cs="Times New Roman"/>
          <w:sz w:val="24"/>
          <w:szCs w:val="24"/>
        </w:rPr>
        <w:t>(sk. 2. attēlu).</w:t>
      </w:r>
    </w:p>
    <w:p w14:paraId="5158DB24" w14:textId="77777777" w:rsidR="00E43FFF" w:rsidRDefault="00E43FFF" w:rsidP="00E43FFF">
      <w:pPr>
        <w:jc w:val="center"/>
      </w:pPr>
      <w:r>
        <w:rPr>
          <w:noProof/>
        </w:rPr>
        <w:drawing>
          <wp:inline distT="0" distB="0" distL="0" distR="0" wp14:anchorId="43C7CF72" wp14:editId="636E14D7">
            <wp:extent cx="5274310" cy="1517015"/>
            <wp:effectExtent l="0" t="0" r="254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tod_2.png"/>
                    <pic:cNvPicPr/>
                  </pic:nvPicPr>
                  <pic:blipFill>
                    <a:blip r:embed="rId150">
                      <a:extLst>
                        <a:ext uri="{28A0092B-C50C-407E-A947-70E740481C1C}">
                          <a14:useLocalDpi xmlns:a14="http://schemas.microsoft.com/office/drawing/2010/main" val="0"/>
                        </a:ext>
                      </a:extLst>
                    </a:blip>
                    <a:stretch>
                      <a:fillRect/>
                    </a:stretch>
                  </pic:blipFill>
                  <pic:spPr>
                    <a:xfrm>
                      <a:off x="0" y="0"/>
                      <a:ext cx="5274310" cy="1517015"/>
                    </a:xfrm>
                    <a:prstGeom prst="rect">
                      <a:avLst/>
                    </a:prstGeom>
                  </pic:spPr>
                </pic:pic>
              </a:graphicData>
            </a:graphic>
          </wp:inline>
        </w:drawing>
      </w:r>
      <w:r>
        <w:rPr>
          <w:rFonts w:ascii="Times New Roman" w:hAnsi="Times New Roman" w:cs="Times New Roman"/>
          <w:i/>
          <w:sz w:val="24"/>
          <w:szCs w:val="24"/>
        </w:rPr>
        <w:t>2.</w:t>
      </w:r>
      <w:r w:rsidRPr="003638FF">
        <w:rPr>
          <w:rFonts w:ascii="Times New Roman" w:hAnsi="Times New Roman" w:cs="Times New Roman"/>
          <w:i/>
          <w:sz w:val="24"/>
          <w:szCs w:val="24"/>
        </w:rPr>
        <w:t>attēls “Sadaļa “Pakalpojumu statistikas ievade, pakalpojuma izvēle”</w:t>
      </w:r>
    </w:p>
    <w:p w14:paraId="58DBE55E" w14:textId="77777777" w:rsidR="00E43FFF" w:rsidRPr="001B7428" w:rsidRDefault="00E43FFF" w:rsidP="00E43FFF">
      <w:pPr>
        <w:rPr>
          <w:rFonts w:ascii="Times New Roman" w:hAnsi="Times New Roman" w:cs="Times New Roman"/>
          <w:sz w:val="24"/>
          <w:szCs w:val="24"/>
        </w:rPr>
      </w:pPr>
      <w:r w:rsidRPr="001B7428">
        <w:rPr>
          <w:rFonts w:ascii="Times New Roman" w:hAnsi="Times New Roman" w:cs="Times New Roman"/>
          <w:sz w:val="24"/>
          <w:szCs w:val="24"/>
        </w:rPr>
        <w:t xml:space="preserve">Kad atbilstošais pakalpojums ir izvēlēts, tad lai uzsāktu datu ievadi ir jānospiež poga </w:t>
      </w:r>
      <w:r w:rsidRPr="001B7428">
        <w:rPr>
          <w:rFonts w:ascii="Times New Roman" w:hAnsi="Times New Roman" w:cs="Times New Roman"/>
          <w:b/>
          <w:sz w:val="24"/>
          <w:szCs w:val="24"/>
        </w:rPr>
        <w:t>“Ievadīt pakalpojuma statistiku”</w:t>
      </w:r>
      <w:r>
        <w:rPr>
          <w:rFonts w:ascii="Times New Roman" w:hAnsi="Times New Roman" w:cs="Times New Roman"/>
          <w:sz w:val="24"/>
          <w:szCs w:val="24"/>
        </w:rPr>
        <w:t xml:space="preserve"> </w:t>
      </w:r>
      <w:r w:rsidRPr="00C5777A">
        <w:rPr>
          <w:rFonts w:ascii="Times New Roman" w:hAnsi="Times New Roman" w:cs="Times New Roman"/>
          <w:sz w:val="24"/>
          <w:szCs w:val="24"/>
        </w:rPr>
        <w:t>(sk. 3. attēlu).</w:t>
      </w:r>
    </w:p>
    <w:p w14:paraId="06FB3991" w14:textId="77777777" w:rsidR="00E43FFF" w:rsidRDefault="00E43FFF" w:rsidP="00E43FFF">
      <w:r>
        <w:rPr>
          <w:noProof/>
        </w:rPr>
        <w:drawing>
          <wp:inline distT="0" distB="0" distL="0" distR="0" wp14:anchorId="11226070" wp14:editId="6EDA647A">
            <wp:extent cx="5274310" cy="14668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tod_3.png"/>
                    <pic:cNvPicPr/>
                  </pic:nvPicPr>
                  <pic:blipFill>
                    <a:blip r:embed="rId151">
                      <a:extLst>
                        <a:ext uri="{28A0092B-C50C-407E-A947-70E740481C1C}">
                          <a14:useLocalDpi xmlns:a14="http://schemas.microsoft.com/office/drawing/2010/main" val="0"/>
                        </a:ext>
                      </a:extLst>
                    </a:blip>
                    <a:stretch>
                      <a:fillRect/>
                    </a:stretch>
                  </pic:blipFill>
                  <pic:spPr>
                    <a:xfrm>
                      <a:off x="0" y="0"/>
                      <a:ext cx="5274310" cy="1466850"/>
                    </a:xfrm>
                    <a:prstGeom prst="rect">
                      <a:avLst/>
                    </a:prstGeom>
                  </pic:spPr>
                </pic:pic>
              </a:graphicData>
            </a:graphic>
          </wp:inline>
        </w:drawing>
      </w:r>
      <w:r w:rsidRPr="0047403D">
        <w:rPr>
          <w:rFonts w:ascii="Times New Roman" w:hAnsi="Times New Roman" w:cs="Times New Roman"/>
          <w:i/>
          <w:sz w:val="24"/>
          <w:szCs w:val="24"/>
        </w:rPr>
        <w:t xml:space="preserve"> </w:t>
      </w:r>
      <w:r>
        <w:rPr>
          <w:rFonts w:ascii="Times New Roman" w:hAnsi="Times New Roman" w:cs="Times New Roman"/>
          <w:i/>
          <w:sz w:val="24"/>
          <w:szCs w:val="24"/>
        </w:rPr>
        <w:t>3.</w:t>
      </w:r>
      <w:r w:rsidRPr="003638FF">
        <w:rPr>
          <w:rFonts w:ascii="Times New Roman" w:hAnsi="Times New Roman" w:cs="Times New Roman"/>
          <w:i/>
          <w:sz w:val="24"/>
          <w:szCs w:val="24"/>
        </w:rPr>
        <w:t>attēls “Sadaļa “Pakalpojumu statistikas ievade, pakalpojuma izvēle</w:t>
      </w:r>
      <w:r>
        <w:rPr>
          <w:rFonts w:ascii="Times New Roman" w:hAnsi="Times New Roman" w:cs="Times New Roman"/>
          <w:i/>
          <w:sz w:val="24"/>
          <w:szCs w:val="24"/>
        </w:rPr>
        <w:t>s apstiprināšana</w:t>
      </w:r>
      <w:r w:rsidRPr="003638FF">
        <w:rPr>
          <w:rFonts w:ascii="Times New Roman" w:hAnsi="Times New Roman" w:cs="Times New Roman"/>
          <w:i/>
          <w:sz w:val="24"/>
          <w:szCs w:val="24"/>
        </w:rPr>
        <w:t>”</w:t>
      </w:r>
    </w:p>
    <w:p w14:paraId="6EDC3129" w14:textId="77777777" w:rsidR="00E43FFF" w:rsidRDefault="00E43FFF" w:rsidP="00E43FFF">
      <w:pPr>
        <w:rPr>
          <w:rFonts w:ascii="Times New Roman" w:hAnsi="Times New Roman" w:cs="Times New Roman"/>
          <w:sz w:val="24"/>
          <w:szCs w:val="24"/>
        </w:rPr>
      </w:pPr>
      <w:r w:rsidRPr="00686164">
        <w:rPr>
          <w:rFonts w:ascii="Times New Roman" w:hAnsi="Times New Roman" w:cs="Times New Roman"/>
          <w:sz w:val="24"/>
          <w:szCs w:val="24"/>
        </w:rPr>
        <w:lastRenderedPageBreak/>
        <w:t xml:space="preserve">Tiks atvērts datu ievades lauks </w:t>
      </w:r>
      <w:r w:rsidRPr="00686164">
        <w:rPr>
          <w:rFonts w:ascii="Times New Roman" w:hAnsi="Times New Roman" w:cs="Times New Roman"/>
          <w:b/>
          <w:sz w:val="24"/>
          <w:szCs w:val="24"/>
        </w:rPr>
        <w:t xml:space="preserve">“Pakalpojumu statistikas uzturēšana”. </w:t>
      </w:r>
      <w:r>
        <w:rPr>
          <w:rFonts w:ascii="Times New Roman" w:hAnsi="Times New Roman" w:cs="Times New Roman"/>
          <w:sz w:val="24"/>
          <w:szCs w:val="24"/>
        </w:rPr>
        <w:t>Pēc pakalpojuma nosaukuma un pārskata perioda gada ir iespējams identificēt, kuram pakalpojumam uzskaites dati tiek ievadīti.</w:t>
      </w:r>
    </w:p>
    <w:p w14:paraId="1056E8A9" w14:textId="77777777" w:rsidR="00E43FFF" w:rsidRDefault="00E43FFF" w:rsidP="00E43FFF">
      <w:pPr>
        <w:rPr>
          <w:rFonts w:ascii="Times New Roman" w:hAnsi="Times New Roman" w:cs="Times New Roman"/>
          <w:sz w:val="24"/>
          <w:szCs w:val="24"/>
        </w:rPr>
      </w:pPr>
      <w:r>
        <w:rPr>
          <w:rFonts w:ascii="Times New Roman" w:hAnsi="Times New Roman" w:cs="Times New Roman"/>
          <w:sz w:val="24"/>
          <w:szCs w:val="24"/>
        </w:rPr>
        <w:t xml:space="preserve">Dati ir jāievada norādītajos kanālos. Tāpat jāaizpilda arī sadaļas par sūdzībām un kavējumiem un jānospiež poga </w:t>
      </w:r>
      <w:r w:rsidRPr="009064D6">
        <w:rPr>
          <w:rFonts w:ascii="Times New Roman" w:hAnsi="Times New Roman" w:cs="Times New Roman"/>
          <w:b/>
          <w:sz w:val="24"/>
          <w:szCs w:val="24"/>
        </w:rPr>
        <w:t>“Saglabāt”.</w:t>
      </w:r>
      <w:r>
        <w:rPr>
          <w:rFonts w:ascii="Times New Roman" w:hAnsi="Times New Roman" w:cs="Times New Roman"/>
          <w:sz w:val="24"/>
          <w:szCs w:val="24"/>
        </w:rPr>
        <w:t xml:space="preserve"> </w:t>
      </w:r>
      <w:bookmarkStart w:id="59" w:name="_Hlk27470391"/>
      <w:r w:rsidRPr="0072342C">
        <w:rPr>
          <w:rFonts w:ascii="Times New Roman" w:hAnsi="Times New Roman" w:cs="Times New Roman"/>
          <w:sz w:val="24"/>
          <w:szCs w:val="24"/>
        </w:rPr>
        <w:t>(sk. 4. attēlu).</w:t>
      </w:r>
      <w:bookmarkEnd w:id="59"/>
    </w:p>
    <w:p w14:paraId="71284B1F" w14:textId="77777777" w:rsidR="00E43FFF" w:rsidRPr="00686164" w:rsidRDefault="00E43FFF" w:rsidP="00E43FFF">
      <w:pPr>
        <w:rPr>
          <w:rFonts w:ascii="Times New Roman" w:hAnsi="Times New Roman" w:cs="Times New Roman"/>
          <w:b/>
          <w:sz w:val="24"/>
          <w:szCs w:val="24"/>
        </w:rPr>
      </w:pPr>
      <w:r w:rsidRPr="00686164">
        <w:rPr>
          <w:rFonts w:ascii="Times New Roman" w:hAnsi="Times New Roman" w:cs="Times New Roman"/>
          <w:b/>
          <w:color w:val="FF0000"/>
          <w:sz w:val="24"/>
          <w:szCs w:val="24"/>
        </w:rPr>
        <w:t>!</w:t>
      </w:r>
      <w:r w:rsidRPr="00686164">
        <w:rPr>
          <w:rFonts w:ascii="Times New Roman" w:hAnsi="Times New Roman" w:cs="Times New Roman"/>
          <w:b/>
          <w:sz w:val="24"/>
          <w:szCs w:val="24"/>
        </w:rPr>
        <w:t xml:space="preserve"> Kanāla tipi tiek atlasīti no tās informācijas, kas ir pievienota konkrētajam pakalpojuma aprakstam. Ja pārskata periodā ir vairāk pakalpojuma pieprasīšanas un saņemšanas kanālu kā ir norādīts pakalpojuma aprakstā, kas publicēts portālā Latvija.lv, tad ir jāveic izmaiņas konkrētajā pakalpojumu aprakstā pievienojot vajadzīgos kanālus.</w:t>
      </w:r>
    </w:p>
    <w:p w14:paraId="31D6D927" w14:textId="77777777" w:rsidR="00E43FFF" w:rsidRDefault="00E43FFF" w:rsidP="00E43FFF">
      <w:r>
        <w:rPr>
          <w:noProof/>
        </w:rPr>
        <w:drawing>
          <wp:inline distT="0" distB="0" distL="0" distR="0" wp14:anchorId="4B4D9A93" wp14:editId="7B2FD5C9">
            <wp:extent cx="5274310" cy="247777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tod_4.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274310" cy="2477770"/>
                    </a:xfrm>
                    <a:prstGeom prst="rect">
                      <a:avLst/>
                    </a:prstGeom>
                  </pic:spPr>
                </pic:pic>
              </a:graphicData>
            </a:graphic>
          </wp:inline>
        </w:drawing>
      </w:r>
      <w:r w:rsidRPr="00686164">
        <w:rPr>
          <w:rFonts w:ascii="Times New Roman" w:hAnsi="Times New Roman" w:cs="Times New Roman"/>
          <w:i/>
          <w:sz w:val="24"/>
          <w:szCs w:val="24"/>
        </w:rPr>
        <w:t xml:space="preserve"> </w:t>
      </w:r>
      <w:r>
        <w:rPr>
          <w:rFonts w:ascii="Times New Roman" w:hAnsi="Times New Roman" w:cs="Times New Roman"/>
          <w:i/>
          <w:sz w:val="24"/>
          <w:szCs w:val="24"/>
        </w:rPr>
        <w:t xml:space="preserve">4. </w:t>
      </w:r>
      <w:r w:rsidRPr="003638FF">
        <w:rPr>
          <w:rFonts w:ascii="Times New Roman" w:hAnsi="Times New Roman" w:cs="Times New Roman"/>
          <w:i/>
          <w:sz w:val="24"/>
          <w:szCs w:val="24"/>
        </w:rPr>
        <w:t xml:space="preserve">attēls “Sadaļa “Pakalpojumu statistikas </w:t>
      </w:r>
      <w:r>
        <w:rPr>
          <w:rFonts w:ascii="Times New Roman" w:hAnsi="Times New Roman" w:cs="Times New Roman"/>
          <w:i/>
          <w:sz w:val="24"/>
          <w:szCs w:val="24"/>
        </w:rPr>
        <w:t>uzturēšana, datu ievade</w:t>
      </w:r>
      <w:r w:rsidRPr="003638FF">
        <w:rPr>
          <w:rFonts w:ascii="Times New Roman" w:hAnsi="Times New Roman" w:cs="Times New Roman"/>
          <w:i/>
          <w:sz w:val="24"/>
          <w:szCs w:val="24"/>
        </w:rPr>
        <w:t>”</w:t>
      </w:r>
    </w:p>
    <w:p w14:paraId="1A556E6F" w14:textId="77777777" w:rsidR="00E43FFF" w:rsidRDefault="00E43FFF" w:rsidP="00E43FFF">
      <w:pPr>
        <w:rPr>
          <w:rFonts w:ascii="Times New Roman" w:hAnsi="Times New Roman" w:cs="Times New Roman"/>
          <w:sz w:val="24"/>
          <w:szCs w:val="24"/>
        </w:rPr>
      </w:pPr>
      <w:r w:rsidRPr="009064D6">
        <w:rPr>
          <w:rFonts w:ascii="Times New Roman" w:hAnsi="Times New Roman" w:cs="Times New Roman"/>
          <w:sz w:val="24"/>
          <w:szCs w:val="24"/>
        </w:rPr>
        <w:t xml:space="preserve">Ja uzskaites sadaļā ir kanālu tipi </w:t>
      </w:r>
      <w:r w:rsidRPr="009064D6">
        <w:rPr>
          <w:rFonts w:ascii="Times New Roman" w:hAnsi="Times New Roman" w:cs="Times New Roman"/>
          <w:sz w:val="24"/>
          <w:szCs w:val="24"/>
          <w:u w:val="single"/>
        </w:rPr>
        <w:t>“E-pakalpojums Latvija.lv” un “E-pakalpojums iestādes mājas lapā”</w:t>
      </w:r>
      <w:r w:rsidRPr="009064D6">
        <w:rPr>
          <w:rFonts w:ascii="Times New Roman" w:hAnsi="Times New Roman" w:cs="Times New Roman"/>
          <w:sz w:val="24"/>
          <w:szCs w:val="24"/>
        </w:rPr>
        <w:t xml:space="preserve">, tad lauku “E-pakalpojumu izpildes veiksmīgums” un “Elektroniskā lietošanas pakāpe” aizpildei pēc datu ievades ir jāizmanto poga </w:t>
      </w:r>
      <w:r w:rsidRPr="009064D6">
        <w:rPr>
          <w:rFonts w:ascii="Times New Roman" w:hAnsi="Times New Roman" w:cs="Times New Roman"/>
          <w:b/>
          <w:sz w:val="24"/>
          <w:szCs w:val="24"/>
        </w:rPr>
        <w:t>“Aprēķināt kvalitātes rādītājus”</w:t>
      </w:r>
      <w:r w:rsidRPr="009064D6">
        <w:rPr>
          <w:rFonts w:ascii="Times New Roman" w:hAnsi="Times New Roman" w:cs="Times New Roman"/>
          <w:sz w:val="24"/>
          <w:szCs w:val="24"/>
        </w:rPr>
        <w:t>.</w:t>
      </w:r>
      <w:r>
        <w:rPr>
          <w:rFonts w:ascii="Times New Roman" w:hAnsi="Times New Roman" w:cs="Times New Roman"/>
          <w:sz w:val="24"/>
          <w:szCs w:val="24"/>
        </w:rPr>
        <w:t xml:space="preserve"> Pēc tam atkārtoti jānospiež poga </w:t>
      </w:r>
      <w:r w:rsidRPr="009064D6">
        <w:rPr>
          <w:rFonts w:ascii="Times New Roman" w:hAnsi="Times New Roman" w:cs="Times New Roman"/>
          <w:b/>
          <w:sz w:val="24"/>
          <w:szCs w:val="24"/>
        </w:rPr>
        <w:t>“Saglabāt”</w:t>
      </w:r>
      <w:r>
        <w:rPr>
          <w:rFonts w:ascii="Times New Roman" w:hAnsi="Times New Roman" w:cs="Times New Roman"/>
          <w:sz w:val="24"/>
          <w:szCs w:val="24"/>
        </w:rPr>
        <w:t>.</w:t>
      </w:r>
      <w:r w:rsidRPr="00295205">
        <w:rPr>
          <w:rFonts w:ascii="Times New Roman" w:hAnsi="Times New Roman" w:cs="Times New Roman"/>
          <w:sz w:val="24"/>
          <w:szCs w:val="24"/>
        </w:rPr>
        <w:t xml:space="preserve"> </w:t>
      </w:r>
      <w:r w:rsidRPr="00154E13">
        <w:rPr>
          <w:rFonts w:ascii="Times New Roman" w:hAnsi="Times New Roman" w:cs="Times New Roman"/>
          <w:sz w:val="24"/>
          <w:szCs w:val="24"/>
        </w:rPr>
        <w:t>(sk. 5. attēlu).</w:t>
      </w:r>
    </w:p>
    <w:p w14:paraId="5A7A53D1" w14:textId="77777777" w:rsidR="00E43FFF" w:rsidRPr="00286296" w:rsidRDefault="00E43FFF" w:rsidP="00E43FFF">
      <w:pPr>
        <w:rPr>
          <w:rFonts w:ascii="Times New Roman" w:hAnsi="Times New Roman" w:cs="Times New Roman"/>
          <w:b/>
          <w:sz w:val="24"/>
          <w:szCs w:val="24"/>
        </w:rPr>
      </w:pPr>
      <w:r w:rsidRPr="00286296">
        <w:rPr>
          <w:rFonts w:ascii="Times New Roman" w:hAnsi="Times New Roman" w:cs="Times New Roman"/>
          <w:b/>
          <w:sz w:val="24"/>
          <w:szCs w:val="24"/>
        </w:rPr>
        <w:t>Ja nav šādu kanālu, tad laukos ir jāievada 0.</w:t>
      </w:r>
    </w:p>
    <w:p w14:paraId="21EE5B4F" w14:textId="77777777" w:rsidR="00E43FFF" w:rsidRDefault="00E43FFF" w:rsidP="00E43FFF">
      <w:r>
        <w:rPr>
          <w:noProof/>
        </w:rPr>
        <w:drawing>
          <wp:inline distT="0" distB="0" distL="0" distR="0" wp14:anchorId="75297ECC" wp14:editId="53F23ED6">
            <wp:extent cx="5274310" cy="2538730"/>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tod_5.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274310" cy="2538730"/>
                    </a:xfrm>
                    <a:prstGeom prst="rect">
                      <a:avLst/>
                    </a:prstGeom>
                  </pic:spPr>
                </pic:pic>
              </a:graphicData>
            </a:graphic>
          </wp:inline>
        </w:drawing>
      </w:r>
    </w:p>
    <w:p w14:paraId="5031AC22" w14:textId="77777777" w:rsidR="00E43FFF" w:rsidRDefault="00E43FFF" w:rsidP="00E43FFF">
      <w:pPr>
        <w:rPr>
          <w:rFonts w:ascii="Times New Roman" w:hAnsi="Times New Roman" w:cs="Times New Roman"/>
          <w:i/>
          <w:sz w:val="24"/>
          <w:szCs w:val="24"/>
        </w:rPr>
      </w:pPr>
      <w:r>
        <w:rPr>
          <w:rFonts w:ascii="Times New Roman" w:hAnsi="Times New Roman" w:cs="Times New Roman"/>
          <w:i/>
          <w:sz w:val="24"/>
          <w:szCs w:val="24"/>
        </w:rPr>
        <w:lastRenderedPageBreak/>
        <w:t xml:space="preserve">5. </w:t>
      </w:r>
      <w:r w:rsidRPr="003638FF">
        <w:rPr>
          <w:rFonts w:ascii="Times New Roman" w:hAnsi="Times New Roman" w:cs="Times New Roman"/>
          <w:i/>
          <w:sz w:val="24"/>
          <w:szCs w:val="24"/>
        </w:rPr>
        <w:t xml:space="preserve">attēls “Sadaļa “Pakalpojumu statistikas </w:t>
      </w:r>
      <w:r>
        <w:rPr>
          <w:rFonts w:ascii="Times New Roman" w:hAnsi="Times New Roman" w:cs="Times New Roman"/>
          <w:i/>
          <w:sz w:val="24"/>
          <w:szCs w:val="24"/>
        </w:rPr>
        <w:t>uzturēšana, kvalitātes rādītāju aprēķināšana</w:t>
      </w:r>
      <w:r w:rsidRPr="003638FF">
        <w:rPr>
          <w:rFonts w:ascii="Times New Roman" w:hAnsi="Times New Roman" w:cs="Times New Roman"/>
          <w:i/>
          <w:sz w:val="24"/>
          <w:szCs w:val="24"/>
        </w:rPr>
        <w:t>”</w:t>
      </w:r>
    </w:p>
    <w:p w14:paraId="1CA5644D" w14:textId="77777777" w:rsidR="00E43FFF" w:rsidRDefault="00E43FFF" w:rsidP="00E43FFF">
      <w:pPr>
        <w:rPr>
          <w:rFonts w:ascii="Times New Roman" w:hAnsi="Times New Roman" w:cs="Times New Roman"/>
          <w:sz w:val="24"/>
          <w:szCs w:val="24"/>
        </w:rPr>
      </w:pPr>
      <w:r w:rsidRPr="005729E4">
        <w:rPr>
          <w:rFonts w:ascii="Times New Roman" w:hAnsi="Times New Roman" w:cs="Times New Roman"/>
          <w:sz w:val="24"/>
          <w:szCs w:val="24"/>
        </w:rPr>
        <w:t xml:space="preserve">Pēc datu ievades atgriežamies sadaļā </w:t>
      </w:r>
      <w:r w:rsidRPr="00BE670D">
        <w:rPr>
          <w:rFonts w:ascii="Times New Roman" w:hAnsi="Times New Roman" w:cs="Times New Roman"/>
          <w:b/>
          <w:sz w:val="24"/>
          <w:szCs w:val="24"/>
        </w:rPr>
        <w:t>“Pakalpojumu statistika”</w:t>
      </w:r>
      <w:r w:rsidRPr="00BE670D">
        <w:rPr>
          <w:rFonts w:ascii="Times New Roman" w:hAnsi="Times New Roman" w:cs="Times New Roman"/>
          <w:sz w:val="24"/>
          <w:szCs w:val="24"/>
        </w:rPr>
        <w:t>, tiek attēlota informācija par iestādes esošajiem pakalpojumiem, kam noteiktā gada ietvaros ievadīti uzskaites dati.</w:t>
      </w:r>
      <w:r>
        <w:rPr>
          <w:rFonts w:ascii="Times New Roman" w:hAnsi="Times New Roman" w:cs="Times New Roman"/>
          <w:sz w:val="24"/>
          <w:szCs w:val="24"/>
        </w:rPr>
        <w:t xml:space="preserve"> Ja ir nepieciešams veikt datu labojumus, tad ir jāspiež poga </w:t>
      </w:r>
      <w:r w:rsidRPr="004C76CF">
        <w:rPr>
          <w:rFonts w:ascii="Times New Roman" w:hAnsi="Times New Roman" w:cs="Times New Roman"/>
          <w:b/>
          <w:sz w:val="24"/>
          <w:szCs w:val="24"/>
        </w:rPr>
        <w:t>“Labot”</w:t>
      </w:r>
      <w:r>
        <w:rPr>
          <w:rFonts w:ascii="Times New Roman" w:hAnsi="Times New Roman" w:cs="Times New Roman"/>
          <w:sz w:val="24"/>
          <w:szCs w:val="24"/>
        </w:rPr>
        <w:t xml:space="preserve">. </w:t>
      </w:r>
      <w:r w:rsidRPr="00BE670D">
        <w:rPr>
          <w:rFonts w:ascii="Times New Roman" w:hAnsi="Times New Roman" w:cs="Times New Roman"/>
          <w:sz w:val="24"/>
          <w:szCs w:val="24"/>
        </w:rPr>
        <w:t>(</w:t>
      </w:r>
      <w:r w:rsidRPr="00154E13">
        <w:rPr>
          <w:rFonts w:ascii="Times New Roman" w:hAnsi="Times New Roman" w:cs="Times New Roman"/>
          <w:sz w:val="24"/>
          <w:szCs w:val="24"/>
        </w:rPr>
        <w:t>sk. 6. attēlu).</w:t>
      </w:r>
    </w:p>
    <w:p w14:paraId="1005B08C" w14:textId="77777777" w:rsidR="00E43FFF" w:rsidRDefault="00E43FFF" w:rsidP="00E43FF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6172C9" wp14:editId="287D30BC">
            <wp:extent cx="5274310" cy="1921510"/>
            <wp:effectExtent l="0" t="0" r="254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tod_6.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274310" cy="1921510"/>
                    </a:xfrm>
                    <a:prstGeom prst="rect">
                      <a:avLst/>
                    </a:prstGeom>
                  </pic:spPr>
                </pic:pic>
              </a:graphicData>
            </a:graphic>
          </wp:inline>
        </w:drawing>
      </w:r>
    </w:p>
    <w:p w14:paraId="4552A4C7" w14:textId="77777777" w:rsidR="00E43FFF" w:rsidRPr="004C76CF" w:rsidRDefault="00E43FFF" w:rsidP="00E43FFF">
      <w:pPr>
        <w:jc w:val="center"/>
        <w:rPr>
          <w:rFonts w:ascii="Times New Roman" w:hAnsi="Times New Roman" w:cs="Times New Roman"/>
          <w:i/>
          <w:sz w:val="24"/>
          <w:szCs w:val="24"/>
        </w:rPr>
      </w:pPr>
      <w:r>
        <w:rPr>
          <w:rFonts w:ascii="Times New Roman" w:hAnsi="Times New Roman" w:cs="Times New Roman"/>
          <w:i/>
          <w:sz w:val="24"/>
          <w:szCs w:val="24"/>
        </w:rPr>
        <w:t xml:space="preserve">6. </w:t>
      </w:r>
      <w:r w:rsidRPr="004C76CF">
        <w:rPr>
          <w:rFonts w:ascii="Times New Roman" w:hAnsi="Times New Roman" w:cs="Times New Roman"/>
          <w:i/>
          <w:sz w:val="24"/>
          <w:szCs w:val="24"/>
        </w:rPr>
        <w:t>attēls “Sadaļa “Pakalpojumu statistika</w:t>
      </w:r>
      <w:r>
        <w:rPr>
          <w:rFonts w:ascii="Times New Roman" w:hAnsi="Times New Roman" w:cs="Times New Roman"/>
          <w:i/>
          <w:sz w:val="24"/>
          <w:szCs w:val="24"/>
        </w:rPr>
        <w:t>, datu labošana</w:t>
      </w:r>
      <w:r w:rsidRPr="004C76CF">
        <w:rPr>
          <w:rFonts w:ascii="Times New Roman" w:hAnsi="Times New Roman" w:cs="Times New Roman"/>
          <w:i/>
          <w:sz w:val="24"/>
          <w:szCs w:val="24"/>
        </w:rPr>
        <w:t>”</w:t>
      </w:r>
    </w:p>
    <w:p w14:paraId="0E884FCC" w14:textId="77777777" w:rsidR="00E43FFF" w:rsidRPr="004C76CF" w:rsidRDefault="00E43FFF" w:rsidP="00E43FFF">
      <w:pPr>
        <w:rPr>
          <w:rFonts w:ascii="Times New Roman" w:hAnsi="Times New Roman" w:cs="Times New Roman"/>
          <w:sz w:val="24"/>
          <w:szCs w:val="24"/>
        </w:rPr>
      </w:pPr>
      <w:r>
        <w:rPr>
          <w:rFonts w:ascii="Times New Roman" w:hAnsi="Times New Roman" w:cs="Times New Roman"/>
          <w:sz w:val="24"/>
          <w:szCs w:val="24"/>
        </w:rPr>
        <w:t xml:space="preserve">Tiks atvērts </w:t>
      </w:r>
      <w:r w:rsidRPr="00686164">
        <w:rPr>
          <w:rFonts w:ascii="Times New Roman" w:hAnsi="Times New Roman" w:cs="Times New Roman"/>
          <w:sz w:val="24"/>
          <w:szCs w:val="24"/>
        </w:rPr>
        <w:t xml:space="preserve">datu ievades lauks </w:t>
      </w:r>
      <w:r w:rsidRPr="00686164">
        <w:rPr>
          <w:rFonts w:ascii="Times New Roman" w:hAnsi="Times New Roman" w:cs="Times New Roman"/>
          <w:b/>
          <w:sz w:val="24"/>
          <w:szCs w:val="24"/>
        </w:rPr>
        <w:t>“Pakalpojumu statistikas uzturēšana”</w:t>
      </w:r>
      <w:r>
        <w:rPr>
          <w:rFonts w:ascii="Times New Roman" w:hAnsi="Times New Roman" w:cs="Times New Roman"/>
          <w:b/>
          <w:sz w:val="24"/>
          <w:szCs w:val="24"/>
        </w:rPr>
        <w:t xml:space="preserve"> </w:t>
      </w:r>
      <w:r w:rsidRPr="004C76CF">
        <w:rPr>
          <w:rFonts w:ascii="Times New Roman" w:hAnsi="Times New Roman" w:cs="Times New Roman"/>
          <w:sz w:val="24"/>
          <w:szCs w:val="24"/>
        </w:rPr>
        <w:t>un būs iespēja veikt datu korekciju.</w:t>
      </w:r>
    </w:p>
    <w:p w14:paraId="1E69EEFF" w14:textId="77777777" w:rsidR="00E43FFF" w:rsidRDefault="00E43FFF" w:rsidP="00E43FFF">
      <w:pPr>
        <w:rPr>
          <w:rFonts w:ascii="Times New Roman" w:hAnsi="Times New Roman" w:cs="Times New Roman"/>
          <w:sz w:val="24"/>
          <w:szCs w:val="24"/>
        </w:rPr>
      </w:pPr>
      <w:r>
        <w:rPr>
          <w:rFonts w:ascii="Times New Roman" w:hAnsi="Times New Roman" w:cs="Times New Roman"/>
          <w:sz w:val="24"/>
          <w:szCs w:val="24"/>
        </w:rPr>
        <w:t xml:space="preserve">Gadījumā, ja viss ir pabeigts, tad ir jānospiež poga </w:t>
      </w:r>
      <w:r w:rsidRPr="004C76CF">
        <w:rPr>
          <w:rFonts w:ascii="Times New Roman" w:hAnsi="Times New Roman" w:cs="Times New Roman"/>
          <w:b/>
          <w:sz w:val="24"/>
          <w:szCs w:val="24"/>
        </w:rPr>
        <w:t>“Iesniegt”</w:t>
      </w:r>
      <w:r>
        <w:rPr>
          <w:rFonts w:ascii="Times New Roman" w:hAnsi="Times New Roman" w:cs="Times New Roman"/>
          <w:sz w:val="24"/>
          <w:szCs w:val="24"/>
        </w:rPr>
        <w:t xml:space="preserve"> un dati tiks iesniegti un būs pieejami skatīšanai, taču vairs nebūs labojami</w:t>
      </w:r>
      <w:r w:rsidRPr="003A149B">
        <w:rPr>
          <w:rFonts w:ascii="Times New Roman" w:hAnsi="Times New Roman" w:cs="Times New Roman"/>
          <w:sz w:val="24"/>
          <w:szCs w:val="24"/>
        </w:rPr>
        <w:t>. (sk. 6. attēlu).</w:t>
      </w:r>
    </w:p>
    <w:p w14:paraId="610274B7" w14:textId="77777777" w:rsidR="00E43FFF" w:rsidRDefault="00E43FFF" w:rsidP="00E43FFF">
      <w:pPr>
        <w:rPr>
          <w:rFonts w:ascii="Times New Roman" w:hAnsi="Times New Roman" w:cs="Times New Roman"/>
          <w:b/>
          <w:color w:val="FF0000"/>
          <w:sz w:val="24"/>
          <w:szCs w:val="24"/>
        </w:rPr>
      </w:pPr>
      <w:r w:rsidRPr="004C76CF">
        <w:rPr>
          <w:rFonts w:ascii="Times New Roman" w:hAnsi="Times New Roman" w:cs="Times New Roman"/>
          <w:b/>
          <w:color w:val="FF0000"/>
          <w:sz w:val="24"/>
          <w:szCs w:val="24"/>
        </w:rPr>
        <w:t>!</w:t>
      </w:r>
      <w:r w:rsidRPr="004C76CF">
        <w:rPr>
          <w:rFonts w:ascii="Times New Roman" w:hAnsi="Times New Roman" w:cs="Times New Roman"/>
          <w:b/>
          <w:sz w:val="24"/>
          <w:szCs w:val="24"/>
        </w:rPr>
        <w:t xml:space="preserve"> Dati par iepriekšējo uzskaites periodu ir jāiesniedz ir līdz katra kalendārā gada 1.aprīlim! </w:t>
      </w:r>
      <w:r w:rsidRPr="004C76CF">
        <w:rPr>
          <w:rFonts w:ascii="Times New Roman" w:hAnsi="Times New Roman" w:cs="Times New Roman"/>
          <w:b/>
          <w:color w:val="FF0000"/>
          <w:sz w:val="24"/>
          <w:szCs w:val="24"/>
        </w:rPr>
        <w:t>Par 2019.gadu tas ir jāizdara līdz 01.04.2020.</w:t>
      </w:r>
    </w:p>
    <w:p w14:paraId="364486A5" w14:textId="77777777" w:rsidR="00E43FFF" w:rsidRDefault="00E43FFF" w:rsidP="00E43FFF">
      <w:pPr>
        <w:rPr>
          <w:rFonts w:ascii="Times New Roman" w:hAnsi="Times New Roman" w:cs="Times New Roman"/>
          <w:b/>
          <w:color w:val="FF0000"/>
          <w:sz w:val="24"/>
          <w:szCs w:val="24"/>
        </w:rPr>
      </w:pPr>
    </w:p>
    <w:p w14:paraId="7DEE2C93" w14:textId="77777777" w:rsidR="00E43FFF" w:rsidRDefault="00E43FFF" w:rsidP="00E43FFF">
      <w:pPr>
        <w:rPr>
          <w:rFonts w:ascii="Times New Roman" w:hAnsi="Times New Roman" w:cs="Times New Roman"/>
          <w:sz w:val="24"/>
          <w:szCs w:val="24"/>
        </w:rPr>
      </w:pPr>
      <w:r>
        <w:rPr>
          <w:rFonts w:ascii="Times New Roman" w:hAnsi="Times New Roman" w:cs="Times New Roman"/>
          <w:sz w:val="24"/>
          <w:szCs w:val="24"/>
        </w:rPr>
        <w:t xml:space="preserve">Ievadītos datus ir iespējams lejupielādēt trīs formātos – </w:t>
      </w:r>
      <w:proofErr w:type="spellStart"/>
      <w:r>
        <w:rPr>
          <w:rFonts w:ascii="Times New Roman" w:hAnsi="Times New Roman" w:cs="Times New Roman"/>
          <w:sz w:val="24"/>
          <w:szCs w:val="24"/>
        </w:rPr>
        <w:t>xlsx</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csv</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tsv</w:t>
      </w:r>
      <w:proofErr w:type="spellEnd"/>
      <w:r>
        <w:rPr>
          <w:rFonts w:ascii="Times New Roman" w:hAnsi="Times New Roman" w:cs="Times New Roman"/>
          <w:sz w:val="24"/>
          <w:szCs w:val="24"/>
        </w:rPr>
        <w:t xml:space="preserve">. Lai to paveiktu ir jānospiež poga </w:t>
      </w:r>
      <w:r w:rsidRPr="006163C3">
        <w:rPr>
          <w:rFonts w:ascii="Times New Roman" w:hAnsi="Times New Roman" w:cs="Times New Roman"/>
          <w:b/>
          <w:sz w:val="24"/>
          <w:szCs w:val="24"/>
        </w:rPr>
        <w:t>“Lejupielādēt”</w:t>
      </w:r>
      <w:r>
        <w:rPr>
          <w:rFonts w:ascii="Times New Roman" w:hAnsi="Times New Roman" w:cs="Times New Roman"/>
          <w:sz w:val="24"/>
          <w:szCs w:val="24"/>
        </w:rPr>
        <w:t xml:space="preserve"> </w:t>
      </w:r>
      <w:r w:rsidRPr="003A149B">
        <w:rPr>
          <w:rFonts w:ascii="Times New Roman" w:hAnsi="Times New Roman" w:cs="Times New Roman"/>
          <w:sz w:val="24"/>
          <w:szCs w:val="24"/>
        </w:rPr>
        <w:t xml:space="preserve">(sk. </w:t>
      </w:r>
      <w:r>
        <w:rPr>
          <w:rFonts w:ascii="Times New Roman" w:hAnsi="Times New Roman" w:cs="Times New Roman"/>
          <w:sz w:val="24"/>
          <w:szCs w:val="24"/>
        </w:rPr>
        <w:t>7</w:t>
      </w:r>
      <w:r w:rsidRPr="003A149B">
        <w:rPr>
          <w:rFonts w:ascii="Times New Roman" w:hAnsi="Times New Roman" w:cs="Times New Roman"/>
          <w:sz w:val="24"/>
          <w:szCs w:val="24"/>
        </w:rPr>
        <w:t>. attēlu).</w:t>
      </w:r>
    </w:p>
    <w:p w14:paraId="3530EBEE" w14:textId="77777777" w:rsidR="00E43FFF" w:rsidRPr="004C76CF" w:rsidRDefault="00E43FFF" w:rsidP="00E43FF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C35A1C" wp14:editId="1264DEC2">
            <wp:extent cx="5274310" cy="1943100"/>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6_lejup.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274310" cy="1943100"/>
                    </a:xfrm>
                    <a:prstGeom prst="rect">
                      <a:avLst/>
                    </a:prstGeom>
                  </pic:spPr>
                </pic:pic>
              </a:graphicData>
            </a:graphic>
          </wp:inline>
        </w:drawing>
      </w:r>
      <w:r>
        <w:rPr>
          <w:rFonts w:ascii="Times New Roman" w:hAnsi="Times New Roman" w:cs="Times New Roman"/>
          <w:i/>
          <w:sz w:val="24"/>
          <w:szCs w:val="24"/>
        </w:rPr>
        <w:t xml:space="preserve">7. </w:t>
      </w:r>
      <w:r w:rsidRPr="004C76CF">
        <w:rPr>
          <w:rFonts w:ascii="Times New Roman" w:hAnsi="Times New Roman" w:cs="Times New Roman"/>
          <w:i/>
          <w:sz w:val="24"/>
          <w:szCs w:val="24"/>
        </w:rPr>
        <w:t>attēls “Sadaļa “Pakalpojumu statistika</w:t>
      </w:r>
      <w:r>
        <w:rPr>
          <w:rFonts w:ascii="Times New Roman" w:hAnsi="Times New Roman" w:cs="Times New Roman"/>
          <w:i/>
          <w:sz w:val="24"/>
          <w:szCs w:val="24"/>
        </w:rPr>
        <w:t>, lejupielādes iespēja</w:t>
      </w:r>
    </w:p>
    <w:p w14:paraId="01CEC62E" w14:textId="4B5EBB21" w:rsidR="00E43FFF" w:rsidRDefault="00E43FFF" w:rsidP="00871705">
      <w:pPr>
        <w:rPr>
          <w:rFonts w:ascii="Times" w:hAnsi="Times"/>
          <w:sz w:val="24"/>
          <w:szCs w:val="24"/>
        </w:rPr>
      </w:pPr>
    </w:p>
    <w:p w14:paraId="3A7341D2" w14:textId="77777777" w:rsidR="00E43FFF" w:rsidRPr="00ED4D2A" w:rsidRDefault="00E43FFF" w:rsidP="00871705">
      <w:pPr>
        <w:rPr>
          <w:rFonts w:ascii="Times" w:hAnsi="Times"/>
          <w:sz w:val="24"/>
          <w:szCs w:val="24"/>
        </w:rPr>
      </w:pPr>
    </w:p>
    <w:p w14:paraId="497121A5" w14:textId="025811F7" w:rsidR="0025178B" w:rsidRPr="003731D1" w:rsidRDefault="00F24DC3" w:rsidP="00D3584A">
      <w:pPr>
        <w:pStyle w:val="Heading1"/>
      </w:pPr>
      <w:bookmarkStart w:id="60" w:name="_Toc366423371"/>
      <w:r>
        <w:lastRenderedPageBreak/>
        <w:t>1</w:t>
      </w:r>
      <w:r w:rsidR="00C30806">
        <w:t>6</w:t>
      </w:r>
      <w:r w:rsidR="00871705" w:rsidRPr="003731D1">
        <w:t xml:space="preserve">. </w:t>
      </w:r>
      <w:r w:rsidR="00D262B7" w:rsidRPr="003731D1">
        <w:t>Cita informācija</w:t>
      </w:r>
      <w:bookmarkEnd w:id="60"/>
    </w:p>
    <w:p w14:paraId="14249F78" w14:textId="69C102C0" w:rsidR="0025178B" w:rsidRPr="003731D1" w:rsidRDefault="00F24DC3" w:rsidP="00E83B32">
      <w:pPr>
        <w:pStyle w:val="Heading2"/>
      </w:pPr>
      <w:bookmarkStart w:id="61" w:name="_Toc366423372"/>
      <w:r>
        <w:t>1</w:t>
      </w:r>
      <w:r w:rsidR="00C30806">
        <w:t>6</w:t>
      </w:r>
      <w:r w:rsidR="00871705" w:rsidRPr="003731D1">
        <w:t>.1.</w:t>
      </w:r>
      <w:r w:rsidR="00BD7F30">
        <w:t xml:space="preserve"> </w:t>
      </w:r>
      <w:r w:rsidR="0025178B" w:rsidRPr="003731D1">
        <w:t>Veidlapas</w:t>
      </w:r>
      <w:bookmarkEnd w:id="61"/>
    </w:p>
    <w:p w14:paraId="5C0680FB" w14:textId="77777777" w:rsidR="00E83B32" w:rsidRPr="003731D1" w:rsidRDefault="00E83B32" w:rsidP="0025178B">
      <w:pPr>
        <w:rPr>
          <w:rFonts w:ascii="Times" w:hAnsi="Times"/>
          <w:sz w:val="24"/>
          <w:szCs w:val="24"/>
        </w:rPr>
      </w:pPr>
    </w:p>
    <w:p w14:paraId="008EF47B" w14:textId="0203D25A" w:rsidR="0025178B" w:rsidRPr="003731D1" w:rsidRDefault="00C142F5" w:rsidP="0025178B">
      <w:pPr>
        <w:rPr>
          <w:rFonts w:ascii="Times" w:hAnsi="Times"/>
          <w:sz w:val="24"/>
          <w:szCs w:val="24"/>
        </w:rPr>
      </w:pPr>
      <w:r w:rsidRPr="003731D1">
        <w:rPr>
          <w:rFonts w:ascii="Times" w:hAnsi="Times"/>
          <w:sz w:val="24"/>
          <w:szCs w:val="24"/>
        </w:rPr>
        <w:t>Klasifikatoru s</w:t>
      </w:r>
      <w:r w:rsidR="0025178B" w:rsidRPr="003731D1">
        <w:rPr>
          <w:rFonts w:ascii="Times" w:hAnsi="Times"/>
          <w:sz w:val="24"/>
          <w:szCs w:val="24"/>
        </w:rPr>
        <w:t>adaļā</w:t>
      </w:r>
      <w:r w:rsidR="0025178B" w:rsidRPr="003731D1">
        <w:rPr>
          <w:rFonts w:ascii="Times" w:hAnsi="Times"/>
          <w:b/>
          <w:sz w:val="24"/>
          <w:szCs w:val="24"/>
        </w:rPr>
        <w:t xml:space="preserve"> </w:t>
      </w:r>
      <w:r w:rsidR="001C12FE">
        <w:rPr>
          <w:rFonts w:ascii="Times" w:hAnsi="Times"/>
          <w:b/>
          <w:sz w:val="24"/>
          <w:szCs w:val="24"/>
        </w:rPr>
        <w:t>“</w:t>
      </w:r>
      <w:r w:rsidR="0025178B" w:rsidRPr="003731D1">
        <w:rPr>
          <w:rFonts w:ascii="Times" w:hAnsi="Times"/>
          <w:b/>
          <w:sz w:val="24"/>
          <w:szCs w:val="24"/>
        </w:rPr>
        <w:t xml:space="preserve">Veidlapas” </w:t>
      </w:r>
      <w:r w:rsidR="0025178B" w:rsidRPr="003731D1">
        <w:rPr>
          <w:rFonts w:ascii="Times" w:hAnsi="Times"/>
          <w:sz w:val="24"/>
          <w:szCs w:val="24"/>
        </w:rPr>
        <w:t xml:space="preserve">tiek attēlotas visas pakalpojumiem </w:t>
      </w:r>
      <w:r w:rsidR="00E928AA" w:rsidRPr="003731D1">
        <w:rPr>
          <w:rFonts w:ascii="Times" w:hAnsi="Times"/>
          <w:sz w:val="24"/>
          <w:szCs w:val="24"/>
        </w:rPr>
        <w:t xml:space="preserve">pievienotās veidlapas </w:t>
      </w:r>
      <w:r w:rsidR="00820C46">
        <w:rPr>
          <w:rFonts w:ascii="Times" w:hAnsi="Times"/>
          <w:sz w:val="24"/>
          <w:szCs w:val="24"/>
        </w:rPr>
        <w:t xml:space="preserve">(sk. </w:t>
      </w:r>
      <w:r w:rsidR="00330CF4">
        <w:rPr>
          <w:rFonts w:ascii="Times" w:hAnsi="Times"/>
          <w:sz w:val="24"/>
          <w:szCs w:val="24"/>
        </w:rPr>
        <w:t>120</w:t>
      </w:r>
      <w:r w:rsidR="0025178B" w:rsidRPr="003731D1">
        <w:rPr>
          <w:rFonts w:ascii="Times" w:hAnsi="Times"/>
          <w:sz w:val="24"/>
          <w:szCs w:val="24"/>
        </w:rPr>
        <w:t>.</w:t>
      </w:r>
      <w:r w:rsidR="004B657C">
        <w:rPr>
          <w:rFonts w:ascii="Times" w:hAnsi="Times"/>
          <w:sz w:val="24"/>
          <w:szCs w:val="24"/>
        </w:rPr>
        <w:t xml:space="preserve"> </w:t>
      </w:r>
      <w:r w:rsidR="0025178B" w:rsidRPr="003731D1">
        <w:rPr>
          <w:rFonts w:ascii="Times" w:hAnsi="Times"/>
          <w:sz w:val="24"/>
          <w:szCs w:val="24"/>
        </w:rPr>
        <w:t>attēlu).</w:t>
      </w:r>
      <w:r w:rsidR="004B657C">
        <w:rPr>
          <w:rFonts w:ascii="Times" w:hAnsi="Times"/>
          <w:sz w:val="24"/>
          <w:szCs w:val="24"/>
        </w:rPr>
        <w:t xml:space="preserve"> Šajā sadaļā tiek attēlots veidlapu saraksts.</w:t>
      </w:r>
    </w:p>
    <w:p w14:paraId="0745B741" w14:textId="08C7FC6A" w:rsidR="0025178B" w:rsidRPr="003731D1" w:rsidRDefault="0025178B" w:rsidP="0025178B">
      <w:pPr>
        <w:rPr>
          <w:rFonts w:ascii="Times" w:hAnsi="Times"/>
          <w:b/>
          <w:sz w:val="24"/>
          <w:szCs w:val="24"/>
        </w:rPr>
      </w:pPr>
      <w:r w:rsidRPr="003731D1">
        <w:rPr>
          <w:rFonts w:ascii="Times" w:hAnsi="Times"/>
          <w:sz w:val="24"/>
          <w:szCs w:val="24"/>
        </w:rPr>
        <w:t xml:space="preserve">Veidlapu pievienošanas process sīkāk tiek apskatīts </w:t>
      </w:r>
      <w:r w:rsidR="00F24DC3">
        <w:rPr>
          <w:rFonts w:ascii="Times" w:hAnsi="Times"/>
          <w:sz w:val="24"/>
          <w:szCs w:val="24"/>
        </w:rPr>
        <w:t>m</w:t>
      </w:r>
      <w:r w:rsidR="004B657C">
        <w:rPr>
          <w:rFonts w:ascii="Times" w:hAnsi="Times"/>
          <w:sz w:val="24"/>
          <w:szCs w:val="24"/>
        </w:rPr>
        <w:t>etodikas 10.2. apakšnodaļā</w:t>
      </w:r>
      <w:r w:rsidR="00C142F5" w:rsidRPr="003731D1">
        <w:rPr>
          <w:rFonts w:ascii="Times" w:hAnsi="Times"/>
          <w:sz w:val="24"/>
          <w:szCs w:val="24"/>
        </w:rPr>
        <w:t>.</w:t>
      </w:r>
    </w:p>
    <w:p w14:paraId="1893DE4E" w14:textId="77777777" w:rsidR="0025178B" w:rsidRPr="003731D1" w:rsidRDefault="004B657C" w:rsidP="0025178B">
      <w:pPr>
        <w:jc w:val="center"/>
        <w:rPr>
          <w:rFonts w:ascii="Times" w:hAnsi="Times"/>
          <w:b/>
          <w:sz w:val="24"/>
          <w:szCs w:val="24"/>
        </w:rPr>
      </w:pPr>
      <w:r>
        <w:rPr>
          <w:rFonts w:ascii="Times" w:hAnsi="Times"/>
          <w:b/>
          <w:noProof/>
          <w:sz w:val="24"/>
          <w:szCs w:val="24"/>
          <w:lang w:val="en-US"/>
        </w:rPr>
        <w:drawing>
          <wp:inline distT="0" distB="0" distL="0" distR="0" wp14:anchorId="605D9534" wp14:editId="0131E7FA">
            <wp:extent cx="5760085" cy="2079625"/>
            <wp:effectExtent l="25400" t="25400" r="31115"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SS_61.png"/>
                    <pic:cNvPicPr/>
                  </pic:nvPicPr>
                  <pic:blipFill>
                    <a:blip r:embed="rId156">
                      <a:extLst>
                        <a:ext uri="{28A0092B-C50C-407E-A947-70E740481C1C}">
                          <a14:useLocalDpi xmlns:a14="http://schemas.microsoft.com/office/drawing/2010/main" val="0"/>
                        </a:ext>
                      </a:extLst>
                    </a:blip>
                    <a:stretch>
                      <a:fillRect/>
                    </a:stretch>
                  </pic:blipFill>
                  <pic:spPr>
                    <a:xfrm>
                      <a:off x="0" y="0"/>
                      <a:ext cx="5760085" cy="2079625"/>
                    </a:xfrm>
                    <a:prstGeom prst="rect">
                      <a:avLst/>
                    </a:prstGeom>
                    <a:ln>
                      <a:solidFill>
                        <a:schemeClr val="accent1">
                          <a:alpha val="72000"/>
                        </a:schemeClr>
                      </a:solidFill>
                    </a:ln>
                  </pic:spPr>
                </pic:pic>
              </a:graphicData>
            </a:graphic>
          </wp:inline>
        </w:drawing>
      </w:r>
    </w:p>
    <w:p w14:paraId="2B64AC4B" w14:textId="7076A50D" w:rsidR="00733843" w:rsidRDefault="00330CF4" w:rsidP="0025178B">
      <w:pPr>
        <w:jc w:val="center"/>
        <w:rPr>
          <w:rFonts w:ascii="Times" w:hAnsi="Times"/>
          <w:b/>
          <w:i/>
          <w:sz w:val="24"/>
          <w:szCs w:val="24"/>
        </w:rPr>
      </w:pPr>
      <w:r>
        <w:rPr>
          <w:rFonts w:ascii="Times" w:hAnsi="Times"/>
          <w:b/>
          <w:i/>
          <w:sz w:val="24"/>
          <w:szCs w:val="24"/>
        </w:rPr>
        <w:t>120</w:t>
      </w:r>
      <w:r w:rsidR="00733843" w:rsidRPr="003731D1">
        <w:rPr>
          <w:rFonts w:ascii="Times" w:hAnsi="Times"/>
          <w:b/>
          <w:i/>
          <w:sz w:val="24"/>
          <w:szCs w:val="24"/>
        </w:rPr>
        <w:t>.</w:t>
      </w:r>
      <w:r w:rsidR="00733843">
        <w:rPr>
          <w:rFonts w:ascii="Times" w:hAnsi="Times"/>
          <w:b/>
          <w:i/>
          <w:sz w:val="24"/>
          <w:szCs w:val="24"/>
        </w:rPr>
        <w:t xml:space="preserve"> </w:t>
      </w:r>
      <w:r w:rsidR="00733843" w:rsidRPr="003731D1">
        <w:rPr>
          <w:rFonts w:ascii="Times" w:hAnsi="Times"/>
          <w:b/>
          <w:i/>
          <w:sz w:val="24"/>
          <w:szCs w:val="24"/>
        </w:rPr>
        <w:t>attēls</w:t>
      </w:r>
      <w:r w:rsidR="00733843">
        <w:rPr>
          <w:rFonts w:ascii="Times" w:hAnsi="Times"/>
          <w:b/>
          <w:i/>
          <w:sz w:val="24"/>
          <w:szCs w:val="24"/>
        </w:rPr>
        <w:t xml:space="preserve">. </w:t>
      </w:r>
      <w:r w:rsidR="00733843" w:rsidRPr="003731D1">
        <w:rPr>
          <w:rFonts w:ascii="Times" w:hAnsi="Times"/>
          <w:b/>
          <w:i/>
          <w:sz w:val="24"/>
          <w:szCs w:val="24"/>
        </w:rPr>
        <w:t>Organizācijas veidlapu saraksts</w:t>
      </w:r>
    </w:p>
    <w:p w14:paraId="2E8C0633" w14:textId="77777777" w:rsidR="0025178B" w:rsidRPr="003731D1" w:rsidRDefault="0025178B" w:rsidP="0025178B">
      <w:pPr>
        <w:jc w:val="center"/>
        <w:rPr>
          <w:rFonts w:ascii="Times" w:hAnsi="Times"/>
          <w:b/>
          <w:sz w:val="24"/>
          <w:szCs w:val="24"/>
        </w:rPr>
      </w:pPr>
    </w:p>
    <w:p w14:paraId="4CD6A912" w14:textId="77777777" w:rsidR="0025178B" w:rsidRPr="003731D1" w:rsidRDefault="0025178B" w:rsidP="0025178B">
      <w:pPr>
        <w:rPr>
          <w:rFonts w:ascii="Times" w:hAnsi="Times"/>
          <w:b/>
          <w:sz w:val="24"/>
          <w:szCs w:val="24"/>
        </w:rPr>
      </w:pPr>
    </w:p>
    <w:tbl>
      <w:tblPr>
        <w:tblStyle w:val="LightList-Accent1"/>
        <w:tblW w:w="0" w:type="auto"/>
        <w:tblLook w:val="04A0" w:firstRow="1" w:lastRow="0" w:firstColumn="1" w:lastColumn="0" w:noHBand="0" w:noVBand="1"/>
      </w:tblPr>
      <w:tblGrid>
        <w:gridCol w:w="9287"/>
      </w:tblGrid>
      <w:tr w:rsidR="0025178B" w:rsidRPr="003731D1" w14:paraId="75644083" w14:textId="77777777" w:rsidTr="002517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6220E982" w14:textId="77777777" w:rsidR="0025178B" w:rsidRPr="003731D1" w:rsidRDefault="0025178B" w:rsidP="0025178B">
            <w:pPr>
              <w:rPr>
                <w:rFonts w:ascii="Times" w:hAnsi="Times"/>
                <w:sz w:val="24"/>
                <w:szCs w:val="24"/>
              </w:rPr>
            </w:pPr>
            <w:r w:rsidRPr="003731D1">
              <w:rPr>
                <w:rFonts w:ascii="Times" w:hAnsi="Times"/>
                <w:sz w:val="24"/>
                <w:szCs w:val="24"/>
              </w:rPr>
              <w:t>Organizācijas veidlapu saraksta tabulā tiek attēlota informācija par organizācijas pievienotajām veidlapām.</w:t>
            </w:r>
          </w:p>
          <w:p w14:paraId="23AB157E" w14:textId="77777777" w:rsidR="0025178B" w:rsidRPr="003731D1" w:rsidRDefault="0025178B" w:rsidP="0025178B">
            <w:pPr>
              <w:rPr>
                <w:rFonts w:ascii="Times" w:hAnsi="Times"/>
                <w:b w:val="0"/>
                <w:sz w:val="24"/>
                <w:szCs w:val="24"/>
              </w:rPr>
            </w:pPr>
          </w:p>
        </w:tc>
      </w:tr>
      <w:tr w:rsidR="0025178B" w:rsidRPr="003731D1" w14:paraId="70E29D21" w14:textId="77777777" w:rsidTr="002517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220BD535" w14:textId="77777777" w:rsidR="0025178B" w:rsidRPr="003731D1" w:rsidRDefault="0025178B" w:rsidP="0025178B">
            <w:pPr>
              <w:rPr>
                <w:rFonts w:ascii="Times" w:hAnsi="Times"/>
                <w:sz w:val="24"/>
                <w:szCs w:val="24"/>
              </w:rPr>
            </w:pPr>
            <w:r w:rsidRPr="003731D1">
              <w:rPr>
                <w:rFonts w:ascii="Times" w:hAnsi="Times"/>
                <w:b w:val="0"/>
                <w:sz w:val="24"/>
                <w:szCs w:val="24"/>
              </w:rPr>
              <w:t>Organizācija</w:t>
            </w:r>
            <w:r w:rsidRPr="003731D1">
              <w:rPr>
                <w:rFonts w:ascii="Times" w:hAnsi="Times"/>
                <w:sz w:val="24"/>
                <w:szCs w:val="24"/>
              </w:rPr>
              <w:t xml:space="preserve"> – Organizācijas nosaukums.</w:t>
            </w:r>
          </w:p>
          <w:p w14:paraId="3AFF1038" w14:textId="77777777" w:rsidR="0025178B" w:rsidRPr="003731D1" w:rsidRDefault="0025178B" w:rsidP="0025178B">
            <w:pPr>
              <w:rPr>
                <w:rFonts w:ascii="Times" w:hAnsi="Times"/>
                <w:sz w:val="24"/>
                <w:szCs w:val="24"/>
              </w:rPr>
            </w:pPr>
          </w:p>
          <w:p w14:paraId="661E167F" w14:textId="77777777" w:rsidR="0025178B" w:rsidRPr="003731D1" w:rsidRDefault="0025178B" w:rsidP="0025178B">
            <w:pPr>
              <w:rPr>
                <w:rFonts w:ascii="Times" w:hAnsi="Times"/>
                <w:sz w:val="24"/>
                <w:szCs w:val="24"/>
              </w:rPr>
            </w:pPr>
            <w:r w:rsidRPr="003731D1">
              <w:rPr>
                <w:rFonts w:ascii="Times" w:hAnsi="Times"/>
                <w:b w:val="0"/>
                <w:sz w:val="24"/>
                <w:szCs w:val="24"/>
              </w:rPr>
              <w:t>Veidlapas nosaukums</w:t>
            </w:r>
            <w:r w:rsidRPr="003731D1">
              <w:rPr>
                <w:rFonts w:ascii="Times" w:hAnsi="Times"/>
                <w:sz w:val="24"/>
                <w:szCs w:val="24"/>
              </w:rPr>
              <w:t xml:space="preserve"> – Pievienotās veidlapas nosaukums.</w:t>
            </w:r>
          </w:p>
          <w:p w14:paraId="2B520464" w14:textId="77777777" w:rsidR="0025178B" w:rsidRPr="003731D1" w:rsidRDefault="0025178B" w:rsidP="0025178B">
            <w:pPr>
              <w:rPr>
                <w:rFonts w:ascii="Times" w:hAnsi="Times"/>
                <w:b w:val="0"/>
                <w:sz w:val="24"/>
                <w:szCs w:val="24"/>
              </w:rPr>
            </w:pPr>
          </w:p>
          <w:p w14:paraId="047F4CA5" w14:textId="77777777" w:rsidR="0025178B" w:rsidRPr="003731D1" w:rsidRDefault="0025178B" w:rsidP="0025178B">
            <w:pPr>
              <w:rPr>
                <w:rFonts w:ascii="Times" w:hAnsi="Times"/>
                <w:b w:val="0"/>
                <w:sz w:val="24"/>
                <w:szCs w:val="24"/>
              </w:rPr>
            </w:pPr>
            <w:r w:rsidRPr="003731D1">
              <w:rPr>
                <w:rFonts w:ascii="Times" w:hAnsi="Times"/>
                <w:b w:val="0"/>
                <w:sz w:val="24"/>
                <w:szCs w:val="24"/>
              </w:rPr>
              <w:t xml:space="preserve">Pakalpojuma nosaukums – </w:t>
            </w:r>
            <w:r w:rsidRPr="003731D1">
              <w:rPr>
                <w:rFonts w:ascii="Times" w:hAnsi="Times"/>
                <w:sz w:val="24"/>
                <w:szCs w:val="24"/>
              </w:rPr>
              <w:t>Pakalpojuma nosaukums, kam ir pievienota attiecīgā veidlapa.</w:t>
            </w:r>
          </w:p>
          <w:p w14:paraId="22AC0107" w14:textId="77777777" w:rsidR="0025178B" w:rsidRPr="003731D1" w:rsidRDefault="0025178B" w:rsidP="0025178B">
            <w:pPr>
              <w:rPr>
                <w:rFonts w:ascii="Times" w:hAnsi="Times"/>
                <w:b w:val="0"/>
                <w:sz w:val="24"/>
                <w:szCs w:val="24"/>
              </w:rPr>
            </w:pPr>
          </w:p>
          <w:p w14:paraId="3BB02E07" w14:textId="77777777" w:rsidR="0025178B" w:rsidRPr="003731D1" w:rsidRDefault="0025178B" w:rsidP="0025178B">
            <w:pPr>
              <w:rPr>
                <w:rFonts w:ascii="Times" w:hAnsi="Times"/>
                <w:b w:val="0"/>
                <w:sz w:val="24"/>
                <w:szCs w:val="24"/>
              </w:rPr>
            </w:pPr>
            <w:r w:rsidRPr="003731D1">
              <w:rPr>
                <w:rFonts w:ascii="Times" w:hAnsi="Times"/>
                <w:b w:val="0"/>
                <w:sz w:val="24"/>
                <w:szCs w:val="24"/>
              </w:rPr>
              <w:t xml:space="preserve">Soļa nosaukums – </w:t>
            </w:r>
            <w:r w:rsidRPr="003731D1">
              <w:rPr>
                <w:rFonts w:ascii="Times" w:hAnsi="Times"/>
                <w:sz w:val="24"/>
                <w:szCs w:val="24"/>
              </w:rPr>
              <w:t>Solis, kuram ir pievienota attiecīgā veidlapa.</w:t>
            </w:r>
          </w:p>
        </w:tc>
      </w:tr>
    </w:tbl>
    <w:p w14:paraId="40B2EBFB" w14:textId="77777777" w:rsidR="0025178B" w:rsidRPr="003731D1" w:rsidRDefault="0025178B" w:rsidP="0025178B">
      <w:pPr>
        <w:rPr>
          <w:rFonts w:ascii="Times" w:hAnsi="Times"/>
          <w:b/>
          <w:sz w:val="24"/>
          <w:szCs w:val="24"/>
        </w:rPr>
      </w:pPr>
    </w:p>
    <w:p w14:paraId="2B13D2BA" w14:textId="77777777" w:rsidR="0025178B" w:rsidRDefault="0025178B" w:rsidP="0025178B">
      <w:pPr>
        <w:rPr>
          <w:rFonts w:ascii="Times" w:hAnsi="Times"/>
          <w:b/>
          <w:sz w:val="24"/>
          <w:szCs w:val="24"/>
        </w:rPr>
      </w:pPr>
    </w:p>
    <w:p w14:paraId="3287FB8B" w14:textId="77777777" w:rsidR="004B657C" w:rsidRDefault="004B657C" w:rsidP="0025178B">
      <w:pPr>
        <w:rPr>
          <w:rFonts w:ascii="Times" w:hAnsi="Times"/>
          <w:b/>
          <w:sz w:val="24"/>
          <w:szCs w:val="24"/>
        </w:rPr>
      </w:pPr>
    </w:p>
    <w:p w14:paraId="25C9D266" w14:textId="77777777" w:rsidR="004B657C" w:rsidRDefault="004B657C" w:rsidP="0025178B">
      <w:pPr>
        <w:rPr>
          <w:rFonts w:ascii="Times" w:hAnsi="Times"/>
          <w:b/>
          <w:sz w:val="24"/>
          <w:szCs w:val="24"/>
        </w:rPr>
      </w:pPr>
    </w:p>
    <w:p w14:paraId="4A9950CC" w14:textId="77777777" w:rsidR="004B657C" w:rsidRPr="003731D1" w:rsidRDefault="004B657C" w:rsidP="0025178B">
      <w:pPr>
        <w:rPr>
          <w:rFonts w:ascii="Times" w:hAnsi="Times"/>
          <w:b/>
          <w:sz w:val="24"/>
          <w:szCs w:val="24"/>
        </w:rPr>
      </w:pPr>
    </w:p>
    <w:p w14:paraId="76BD6F5C" w14:textId="77777777" w:rsidR="00D262B7" w:rsidRPr="003731D1" w:rsidRDefault="00D262B7" w:rsidP="00D262B7">
      <w:pPr>
        <w:ind w:left="360"/>
        <w:rPr>
          <w:rFonts w:ascii="Times" w:hAnsi="Times"/>
          <w:b/>
          <w:sz w:val="24"/>
          <w:szCs w:val="24"/>
        </w:rPr>
      </w:pPr>
    </w:p>
    <w:p w14:paraId="5C6600AD" w14:textId="77777777" w:rsidR="00ED5FEE" w:rsidRPr="003731D1" w:rsidRDefault="00ED5FEE" w:rsidP="00D262B7">
      <w:pPr>
        <w:ind w:left="360"/>
        <w:rPr>
          <w:rFonts w:ascii="Times" w:hAnsi="Times"/>
          <w:b/>
          <w:sz w:val="24"/>
          <w:szCs w:val="24"/>
        </w:rPr>
      </w:pPr>
    </w:p>
    <w:p w14:paraId="5034C82F" w14:textId="30A6148E" w:rsidR="00ED5FEE" w:rsidRPr="003731D1" w:rsidRDefault="00F24DC3" w:rsidP="00BF153F">
      <w:pPr>
        <w:pStyle w:val="Heading2"/>
      </w:pPr>
      <w:bookmarkStart w:id="62" w:name="_Ref239829360"/>
      <w:bookmarkStart w:id="63" w:name="_Toc366423373"/>
      <w:r>
        <w:lastRenderedPageBreak/>
        <w:t>1</w:t>
      </w:r>
      <w:r w:rsidR="00C30806">
        <w:t>6</w:t>
      </w:r>
      <w:r w:rsidR="00BF153F" w:rsidRPr="003731D1">
        <w:t>.2. Paziņojumi</w:t>
      </w:r>
      <w:bookmarkEnd w:id="62"/>
      <w:bookmarkEnd w:id="63"/>
    </w:p>
    <w:p w14:paraId="13F09D07" w14:textId="77777777" w:rsidR="00ED5FEE" w:rsidRPr="003731D1" w:rsidRDefault="00ED5FEE" w:rsidP="00D262B7">
      <w:pPr>
        <w:ind w:left="360"/>
        <w:rPr>
          <w:rFonts w:ascii="Times" w:hAnsi="Times"/>
          <w:b/>
          <w:sz w:val="24"/>
          <w:szCs w:val="24"/>
        </w:rPr>
      </w:pPr>
    </w:p>
    <w:p w14:paraId="10C4C2E1" w14:textId="7C760FD3" w:rsidR="00BF153F" w:rsidRPr="003731D1" w:rsidRDefault="00BF153F" w:rsidP="005002E1">
      <w:pPr>
        <w:jc w:val="both"/>
        <w:rPr>
          <w:rFonts w:ascii="Times" w:hAnsi="Times"/>
          <w:sz w:val="24"/>
          <w:szCs w:val="24"/>
        </w:rPr>
      </w:pPr>
      <w:r w:rsidRPr="003731D1">
        <w:rPr>
          <w:rFonts w:ascii="Times" w:hAnsi="Times"/>
          <w:sz w:val="24"/>
          <w:szCs w:val="24"/>
        </w:rPr>
        <w:t>Informatīvā sadaļa</w:t>
      </w:r>
      <w:r w:rsidRPr="003731D1">
        <w:rPr>
          <w:rFonts w:ascii="Times" w:hAnsi="Times"/>
          <w:b/>
          <w:sz w:val="24"/>
          <w:szCs w:val="24"/>
        </w:rPr>
        <w:t xml:space="preserve"> “Paziņojumi” </w:t>
      </w:r>
      <w:r w:rsidRPr="003731D1">
        <w:rPr>
          <w:rFonts w:ascii="Times" w:hAnsi="Times"/>
          <w:sz w:val="24"/>
          <w:szCs w:val="24"/>
        </w:rPr>
        <w:t xml:space="preserve">paredzēta informācijas atspoguļošanai, kas saistīta ar dažādām izmaiņām pakalpojumā. </w:t>
      </w:r>
      <w:r w:rsidR="00853913" w:rsidRPr="003731D1">
        <w:rPr>
          <w:rFonts w:ascii="Times" w:hAnsi="Times"/>
          <w:sz w:val="24"/>
          <w:szCs w:val="24"/>
        </w:rPr>
        <w:t>S</w:t>
      </w:r>
      <w:r w:rsidRPr="003731D1">
        <w:rPr>
          <w:rFonts w:ascii="Times" w:hAnsi="Times"/>
          <w:sz w:val="24"/>
          <w:szCs w:val="24"/>
        </w:rPr>
        <w:t xml:space="preserve">adaļa “Paziņojumi” atrodas informācijas ievades sadaļā </w:t>
      </w:r>
      <w:r w:rsidRPr="003731D1">
        <w:rPr>
          <w:rFonts w:ascii="Times" w:hAnsi="Times"/>
          <w:b/>
          <w:sz w:val="24"/>
          <w:szCs w:val="24"/>
        </w:rPr>
        <w:t>“Versijas apraksts”</w:t>
      </w:r>
      <w:r w:rsidR="00DE0BFA">
        <w:rPr>
          <w:rFonts w:ascii="Times" w:hAnsi="Times"/>
          <w:sz w:val="24"/>
          <w:szCs w:val="24"/>
        </w:rPr>
        <w:t xml:space="preserve"> </w:t>
      </w:r>
      <w:r w:rsidR="00820C46">
        <w:rPr>
          <w:rFonts w:ascii="Times" w:hAnsi="Times"/>
          <w:sz w:val="24"/>
          <w:szCs w:val="24"/>
        </w:rPr>
        <w:t xml:space="preserve">(sk. </w:t>
      </w:r>
      <w:r w:rsidR="00330CF4">
        <w:rPr>
          <w:rFonts w:ascii="Times" w:hAnsi="Times"/>
          <w:sz w:val="24"/>
          <w:szCs w:val="24"/>
        </w:rPr>
        <w:t>121</w:t>
      </w:r>
      <w:r w:rsidRPr="003731D1">
        <w:rPr>
          <w:rFonts w:ascii="Times" w:hAnsi="Times"/>
          <w:sz w:val="24"/>
          <w:szCs w:val="24"/>
        </w:rPr>
        <w:t>.</w:t>
      </w:r>
      <w:r w:rsidR="00DE0BFA">
        <w:rPr>
          <w:rFonts w:ascii="Times" w:hAnsi="Times"/>
          <w:sz w:val="24"/>
          <w:szCs w:val="24"/>
        </w:rPr>
        <w:t xml:space="preserve"> </w:t>
      </w:r>
      <w:r w:rsidRPr="003731D1">
        <w:rPr>
          <w:rFonts w:ascii="Times" w:hAnsi="Times"/>
          <w:sz w:val="24"/>
          <w:szCs w:val="24"/>
        </w:rPr>
        <w:t>attēlu).</w:t>
      </w:r>
    </w:p>
    <w:p w14:paraId="6774E117" w14:textId="77777777" w:rsidR="00BF153F" w:rsidRPr="003731D1" w:rsidRDefault="00BF153F" w:rsidP="00BF153F">
      <w:pPr>
        <w:ind w:left="360"/>
        <w:jc w:val="both"/>
        <w:rPr>
          <w:rFonts w:ascii="Times" w:hAnsi="Times"/>
          <w:b/>
          <w:sz w:val="24"/>
          <w:szCs w:val="24"/>
        </w:rPr>
      </w:pPr>
    </w:p>
    <w:p w14:paraId="09EC27C5" w14:textId="77777777" w:rsidR="00ED5FEE" w:rsidRPr="003731D1" w:rsidRDefault="00DE0BFA" w:rsidP="005002E1">
      <w:pPr>
        <w:rPr>
          <w:rFonts w:ascii="Times" w:hAnsi="Times"/>
          <w:b/>
          <w:sz w:val="24"/>
          <w:szCs w:val="24"/>
        </w:rPr>
      </w:pPr>
      <w:r>
        <w:rPr>
          <w:rFonts w:ascii="Times" w:hAnsi="Times"/>
          <w:b/>
          <w:noProof/>
          <w:sz w:val="24"/>
          <w:szCs w:val="24"/>
          <w:lang w:val="en-US"/>
        </w:rPr>
        <w:drawing>
          <wp:inline distT="0" distB="0" distL="0" distR="0" wp14:anchorId="729D0D80" wp14:editId="0E1BE3BC">
            <wp:extent cx="5760085" cy="2440940"/>
            <wp:effectExtent l="25400" t="25400" r="31115" b="228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SS_62.png"/>
                    <pic:cNvPicPr/>
                  </pic:nvPicPr>
                  <pic:blipFill>
                    <a:blip r:embed="rId157">
                      <a:extLst>
                        <a:ext uri="{28A0092B-C50C-407E-A947-70E740481C1C}">
                          <a14:useLocalDpi xmlns:a14="http://schemas.microsoft.com/office/drawing/2010/main" val="0"/>
                        </a:ext>
                      </a:extLst>
                    </a:blip>
                    <a:stretch>
                      <a:fillRect/>
                    </a:stretch>
                  </pic:blipFill>
                  <pic:spPr>
                    <a:xfrm>
                      <a:off x="0" y="0"/>
                      <a:ext cx="5760085" cy="2440940"/>
                    </a:xfrm>
                    <a:prstGeom prst="rect">
                      <a:avLst/>
                    </a:prstGeom>
                    <a:ln>
                      <a:solidFill>
                        <a:schemeClr val="accent1">
                          <a:alpha val="77000"/>
                        </a:schemeClr>
                      </a:solidFill>
                    </a:ln>
                  </pic:spPr>
                </pic:pic>
              </a:graphicData>
            </a:graphic>
          </wp:inline>
        </w:drawing>
      </w:r>
    </w:p>
    <w:p w14:paraId="79787285" w14:textId="2400D86F" w:rsidR="00BF153F" w:rsidRPr="00F24DC3" w:rsidRDefault="00330CF4" w:rsidP="00F24DC3">
      <w:pPr>
        <w:jc w:val="center"/>
        <w:rPr>
          <w:rFonts w:ascii="Times" w:hAnsi="Times"/>
          <w:b/>
          <w:i/>
          <w:sz w:val="24"/>
          <w:szCs w:val="24"/>
        </w:rPr>
      </w:pPr>
      <w:r>
        <w:rPr>
          <w:rFonts w:ascii="Times" w:hAnsi="Times"/>
          <w:b/>
          <w:i/>
          <w:sz w:val="24"/>
          <w:szCs w:val="24"/>
        </w:rPr>
        <w:t>121</w:t>
      </w:r>
      <w:r w:rsidR="00733843" w:rsidRPr="003731D1">
        <w:rPr>
          <w:rFonts w:ascii="Times" w:hAnsi="Times"/>
          <w:b/>
          <w:i/>
          <w:sz w:val="24"/>
          <w:szCs w:val="24"/>
        </w:rPr>
        <w:t>.</w:t>
      </w:r>
      <w:r w:rsidR="00733843">
        <w:rPr>
          <w:rFonts w:ascii="Times" w:hAnsi="Times"/>
          <w:b/>
          <w:i/>
          <w:sz w:val="24"/>
          <w:szCs w:val="24"/>
        </w:rPr>
        <w:t xml:space="preserve"> </w:t>
      </w:r>
      <w:r w:rsidR="00733843" w:rsidRPr="003731D1">
        <w:rPr>
          <w:rFonts w:ascii="Times" w:hAnsi="Times"/>
          <w:b/>
          <w:i/>
          <w:sz w:val="24"/>
          <w:szCs w:val="24"/>
        </w:rPr>
        <w:t>attēls</w:t>
      </w:r>
      <w:r w:rsidR="00733843">
        <w:rPr>
          <w:rFonts w:ascii="Times" w:hAnsi="Times"/>
          <w:b/>
          <w:i/>
          <w:sz w:val="24"/>
          <w:szCs w:val="24"/>
        </w:rPr>
        <w:t xml:space="preserve">. </w:t>
      </w:r>
      <w:r w:rsidR="00733843" w:rsidRPr="003731D1">
        <w:rPr>
          <w:rFonts w:ascii="Times" w:hAnsi="Times"/>
          <w:b/>
          <w:i/>
          <w:sz w:val="24"/>
          <w:szCs w:val="24"/>
        </w:rPr>
        <w:t>Paziņojuma informācijas veidnes atrašanās vieta</w:t>
      </w:r>
    </w:p>
    <w:p w14:paraId="1CCE4C4F" w14:textId="53FA0B68" w:rsidR="00C50921" w:rsidRPr="003731D1" w:rsidRDefault="00BF153F" w:rsidP="005002E1">
      <w:pPr>
        <w:jc w:val="both"/>
        <w:rPr>
          <w:rFonts w:ascii="Times" w:hAnsi="Times"/>
          <w:sz w:val="24"/>
          <w:szCs w:val="24"/>
        </w:rPr>
      </w:pPr>
      <w:r w:rsidRPr="003731D1">
        <w:rPr>
          <w:rFonts w:ascii="Times" w:hAnsi="Times"/>
          <w:sz w:val="24"/>
          <w:szCs w:val="24"/>
        </w:rPr>
        <w:t>Nospiežot spiedpogu</w:t>
      </w:r>
      <w:r w:rsidRPr="003731D1">
        <w:rPr>
          <w:rFonts w:ascii="Times" w:hAnsi="Times"/>
          <w:b/>
          <w:sz w:val="24"/>
          <w:szCs w:val="24"/>
        </w:rPr>
        <w:t xml:space="preserve"> “Paziņojumi”</w:t>
      </w:r>
      <w:r w:rsidR="00BD7F30">
        <w:rPr>
          <w:rFonts w:ascii="Times" w:hAnsi="Times"/>
          <w:sz w:val="24"/>
          <w:szCs w:val="24"/>
        </w:rPr>
        <w:t>,</w:t>
      </w:r>
      <w:r w:rsidRPr="003731D1">
        <w:rPr>
          <w:rFonts w:ascii="Times" w:hAnsi="Times"/>
          <w:b/>
          <w:sz w:val="24"/>
          <w:szCs w:val="24"/>
        </w:rPr>
        <w:t xml:space="preserve"> </w:t>
      </w:r>
      <w:r w:rsidRPr="003731D1">
        <w:rPr>
          <w:rFonts w:ascii="Times" w:hAnsi="Times"/>
          <w:sz w:val="24"/>
          <w:szCs w:val="24"/>
        </w:rPr>
        <w:t>tiek atvērts informāci</w:t>
      </w:r>
      <w:r w:rsidR="00A85835">
        <w:rPr>
          <w:rFonts w:ascii="Times" w:hAnsi="Times"/>
          <w:sz w:val="24"/>
          <w:szCs w:val="24"/>
        </w:rPr>
        <w:t>j</w:t>
      </w:r>
      <w:r w:rsidR="00DE0BFA">
        <w:rPr>
          <w:rFonts w:ascii="Times" w:hAnsi="Times"/>
          <w:sz w:val="24"/>
          <w:szCs w:val="24"/>
        </w:rPr>
        <w:t xml:space="preserve">as attēlošanas lauks </w:t>
      </w:r>
      <w:r w:rsidR="00820C46">
        <w:rPr>
          <w:rFonts w:ascii="Times" w:hAnsi="Times"/>
          <w:sz w:val="24"/>
          <w:szCs w:val="24"/>
        </w:rPr>
        <w:t xml:space="preserve">(sk. </w:t>
      </w:r>
      <w:r w:rsidR="00330CF4">
        <w:rPr>
          <w:rFonts w:ascii="Times" w:hAnsi="Times"/>
          <w:sz w:val="24"/>
          <w:szCs w:val="24"/>
        </w:rPr>
        <w:t>122</w:t>
      </w:r>
      <w:r w:rsidRPr="003731D1">
        <w:rPr>
          <w:rFonts w:ascii="Times" w:hAnsi="Times"/>
          <w:sz w:val="24"/>
          <w:szCs w:val="24"/>
        </w:rPr>
        <w:t>.</w:t>
      </w:r>
      <w:r w:rsidR="00BD7F30">
        <w:rPr>
          <w:rFonts w:ascii="Times" w:hAnsi="Times"/>
          <w:sz w:val="24"/>
          <w:szCs w:val="24"/>
        </w:rPr>
        <w:t> </w:t>
      </w:r>
      <w:r w:rsidRPr="003731D1">
        <w:rPr>
          <w:rFonts w:ascii="Times" w:hAnsi="Times"/>
          <w:sz w:val="24"/>
          <w:szCs w:val="24"/>
        </w:rPr>
        <w:t xml:space="preserve">attēlu). Tā kā iepriekš nav veidots paziņojums, informācijas attēlošanas lauks tiek attēlots bez informācijas. Lai pievienotu paziņojuma </w:t>
      </w:r>
      <w:r w:rsidR="00853913" w:rsidRPr="003731D1">
        <w:rPr>
          <w:rFonts w:ascii="Times" w:hAnsi="Times"/>
          <w:sz w:val="24"/>
          <w:szCs w:val="24"/>
        </w:rPr>
        <w:t>informāciju</w:t>
      </w:r>
      <w:r w:rsidR="0084396F">
        <w:rPr>
          <w:rFonts w:ascii="Times" w:hAnsi="Times"/>
          <w:sz w:val="24"/>
          <w:szCs w:val="24"/>
        </w:rPr>
        <w:t>,</w:t>
      </w:r>
      <w:r w:rsidRPr="003731D1">
        <w:rPr>
          <w:rFonts w:ascii="Times" w:hAnsi="Times"/>
          <w:sz w:val="24"/>
          <w:szCs w:val="24"/>
        </w:rPr>
        <w:t xml:space="preserve"> ir jānospiež poga </w:t>
      </w:r>
      <w:r w:rsidRPr="003731D1">
        <w:rPr>
          <w:rFonts w:ascii="Times" w:hAnsi="Times"/>
          <w:b/>
          <w:sz w:val="24"/>
          <w:szCs w:val="24"/>
        </w:rPr>
        <w:t>“Pievienot”</w:t>
      </w:r>
      <w:r w:rsidRPr="003731D1">
        <w:rPr>
          <w:rFonts w:ascii="Times" w:hAnsi="Times"/>
          <w:sz w:val="24"/>
          <w:szCs w:val="24"/>
        </w:rPr>
        <w:t>.</w:t>
      </w:r>
    </w:p>
    <w:p w14:paraId="31522D12" w14:textId="77777777" w:rsidR="00C50921" w:rsidRPr="003731D1" w:rsidRDefault="00C50921" w:rsidP="005002E1">
      <w:pPr>
        <w:rPr>
          <w:rFonts w:ascii="Times" w:hAnsi="Times"/>
          <w:b/>
          <w:sz w:val="24"/>
          <w:szCs w:val="24"/>
        </w:rPr>
      </w:pPr>
      <w:r w:rsidRPr="003731D1">
        <w:rPr>
          <w:rFonts w:ascii="Times" w:hAnsi="Times"/>
          <w:b/>
          <w:noProof/>
          <w:sz w:val="24"/>
          <w:szCs w:val="24"/>
          <w:lang w:val="en-US"/>
        </w:rPr>
        <w:drawing>
          <wp:inline distT="0" distB="0" distL="0" distR="0" wp14:anchorId="5EFC6874" wp14:editId="14401D15">
            <wp:extent cx="6120130" cy="3091071"/>
            <wp:effectExtent l="19050" t="19050" r="13970" b="14079"/>
            <wp:docPr id="39" name="Picture 2" descr="C:\Documents and Settings\ilze.magrica\Desktop\PPK_pazinojum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ilze.magrica\Desktop\PPK_pazinojumi_2.JPG"/>
                    <pic:cNvPicPr>
                      <a:picLocks noChangeAspect="1" noChangeArrowheads="1"/>
                    </pic:cNvPicPr>
                  </pic:nvPicPr>
                  <pic:blipFill>
                    <a:blip r:embed="rId158"/>
                    <a:srcRect/>
                    <a:stretch>
                      <a:fillRect/>
                    </a:stretch>
                  </pic:blipFill>
                  <pic:spPr bwMode="auto">
                    <a:xfrm>
                      <a:off x="0" y="0"/>
                      <a:ext cx="6120130" cy="3091071"/>
                    </a:xfrm>
                    <a:prstGeom prst="rect">
                      <a:avLst/>
                    </a:prstGeom>
                    <a:noFill/>
                    <a:ln w="9525">
                      <a:solidFill>
                        <a:schemeClr val="accent1">
                          <a:alpha val="25000"/>
                        </a:schemeClr>
                      </a:solidFill>
                      <a:miter lim="800000"/>
                      <a:headEnd/>
                      <a:tailEnd/>
                    </a:ln>
                  </pic:spPr>
                </pic:pic>
              </a:graphicData>
            </a:graphic>
          </wp:inline>
        </w:drawing>
      </w:r>
    </w:p>
    <w:p w14:paraId="77019D6F" w14:textId="25A627D5" w:rsidR="00733843" w:rsidRDefault="00330CF4" w:rsidP="002579B8">
      <w:pPr>
        <w:jc w:val="center"/>
        <w:rPr>
          <w:rFonts w:ascii="Times" w:hAnsi="Times"/>
          <w:b/>
          <w:i/>
          <w:sz w:val="24"/>
          <w:szCs w:val="24"/>
        </w:rPr>
      </w:pPr>
      <w:r>
        <w:rPr>
          <w:rFonts w:ascii="Times" w:hAnsi="Times"/>
          <w:b/>
          <w:i/>
          <w:sz w:val="24"/>
          <w:szCs w:val="24"/>
        </w:rPr>
        <w:t>122</w:t>
      </w:r>
      <w:r w:rsidR="00733843" w:rsidRPr="003731D1">
        <w:rPr>
          <w:rFonts w:ascii="Times" w:hAnsi="Times"/>
          <w:b/>
          <w:i/>
          <w:sz w:val="24"/>
          <w:szCs w:val="24"/>
        </w:rPr>
        <w:t>.</w:t>
      </w:r>
      <w:r w:rsidR="00733843">
        <w:rPr>
          <w:rFonts w:ascii="Times" w:hAnsi="Times"/>
          <w:b/>
          <w:i/>
          <w:sz w:val="24"/>
          <w:szCs w:val="24"/>
        </w:rPr>
        <w:t xml:space="preserve"> </w:t>
      </w:r>
      <w:r w:rsidR="00733843" w:rsidRPr="003731D1">
        <w:rPr>
          <w:rFonts w:ascii="Times" w:hAnsi="Times"/>
          <w:b/>
          <w:i/>
          <w:sz w:val="24"/>
          <w:szCs w:val="24"/>
        </w:rPr>
        <w:t>attēls</w:t>
      </w:r>
      <w:r w:rsidR="00733843">
        <w:rPr>
          <w:rFonts w:ascii="Times" w:hAnsi="Times"/>
          <w:b/>
          <w:i/>
          <w:sz w:val="24"/>
          <w:szCs w:val="24"/>
        </w:rPr>
        <w:t xml:space="preserve">. </w:t>
      </w:r>
      <w:r w:rsidR="00733843" w:rsidRPr="003731D1">
        <w:rPr>
          <w:rFonts w:ascii="Times" w:hAnsi="Times"/>
          <w:b/>
          <w:i/>
          <w:sz w:val="24"/>
          <w:szCs w:val="24"/>
        </w:rPr>
        <w:t>Paziņojuma informācijas veidnes atvēršana</w:t>
      </w:r>
    </w:p>
    <w:p w14:paraId="3364CD26" w14:textId="77777777" w:rsidR="00C50921" w:rsidRPr="003731D1" w:rsidRDefault="00677758" w:rsidP="005002E1">
      <w:pPr>
        <w:jc w:val="both"/>
        <w:rPr>
          <w:rFonts w:ascii="Times" w:hAnsi="Times"/>
          <w:sz w:val="24"/>
          <w:szCs w:val="24"/>
        </w:rPr>
      </w:pPr>
      <w:r w:rsidRPr="003731D1">
        <w:rPr>
          <w:rFonts w:ascii="Times" w:hAnsi="Times"/>
          <w:sz w:val="24"/>
          <w:szCs w:val="24"/>
        </w:rPr>
        <w:lastRenderedPageBreak/>
        <w:t xml:space="preserve">Visi lauki, kas apzīmēti ar </w:t>
      </w:r>
      <w:r w:rsidRPr="003731D1">
        <w:rPr>
          <w:rFonts w:ascii="Times" w:hAnsi="Times"/>
          <w:color w:val="FF0000"/>
          <w:sz w:val="24"/>
          <w:szCs w:val="24"/>
        </w:rPr>
        <w:t>*</w:t>
      </w:r>
      <w:r w:rsidRPr="003731D1">
        <w:rPr>
          <w:rFonts w:ascii="Times" w:hAnsi="Times"/>
          <w:sz w:val="24"/>
          <w:szCs w:val="24"/>
        </w:rPr>
        <w:t>, ir aizpildāmi obligāti un nepieciešami, lai būtu iespējams saglabāt pakalpojuma versijas informāciju.</w:t>
      </w:r>
    </w:p>
    <w:p w14:paraId="3D1EF522" w14:textId="66B0D000" w:rsidR="00C50921" w:rsidRPr="003731D1" w:rsidRDefault="00BF153F" w:rsidP="005002E1">
      <w:pPr>
        <w:jc w:val="both"/>
        <w:rPr>
          <w:rFonts w:ascii="Times" w:hAnsi="Times"/>
          <w:sz w:val="24"/>
          <w:szCs w:val="24"/>
        </w:rPr>
      </w:pPr>
      <w:r w:rsidRPr="003731D1">
        <w:rPr>
          <w:rFonts w:ascii="Times" w:hAnsi="Times"/>
          <w:sz w:val="24"/>
          <w:szCs w:val="24"/>
        </w:rPr>
        <w:t>Tiek atvērts informācijas ievades logs, kur jāievada paziņojuma informācija un laika periods, kurā konkrētais paziņojums tiks atspoguļ</w:t>
      </w:r>
      <w:r w:rsidR="007C3D35" w:rsidRPr="003731D1">
        <w:rPr>
          <w:rFonts w:ascii="Times" w:hAnsi="Times"/>
          <w:sz w:val="24"/>
          <w:szCs w:val="24"/>
        </w:rPr>
        <w:t xml:space="preserve">ots </w:t>
      </w:r>
      <w:r w:rsidR="00820C46">
        <w:rPr>
          <w:rFonts w:ascii="Times" w:hAnsi="Times"/>
          <w:sz w:val="24"/>
          <w:szCs w:val="24"/>
        </w:rPr>
        <w:t xml:space="preserve">(sk. </w:t>
      </w:r>
      <w:r w:rsidR="00330CF4">
        <w:rPr>
          <w:rFonts w:ascii="Times" w:hAnsi="Times"/>
          <w:sz w:val="24"/>
          <w:szCs w:val="24"/>
        </w:rPr>
        <w:t>123</w:t>
      </w:r>
      <w:r w:rsidRPr="003731D1">
        <w:rPr>
          <w:rFonts w:ascii="Times" w:hAnsi="Times"/>
          <w:sz w:val="24"/>
          <w:szCs w:val="24"/>
        </w:rPr>
        <w:t>.</w:t>
      </w:r>
      <w:r w:rsidR="00DE0BFA">
        <w:rPr>
          <w:rFonts w:ascii="Times" w:hAnsi="Times"/>
          <w:sz w:val="24"/>
          <w:szCs w:val="24"/>
        </w:rPr>
        <w:t xml:space="preserve"> </w:t>
      </w:r>
      <w:r w:rsidRPr="003731D1">
        <w:rPr>
          <w:rFonts w:ascii="Times" w:hAnsi="Times"/>
          <w:sz w:val="24"/>
          <w:szCs w:val="24"/>
        </w:rPr>
        <w:t>attēlu). Pēc informācijas ievades</w:t>
      </w:r>
      <w:r w:rsidR="00334B57" w:rsidRPr="003731D1">
        <w:rPr>
          <w:rFonts w:ascii="Times" w:hAnsi="Times"/>
          <w:sz w:val="24"/>
          <w:szCs w:val="24"/>
        </w:rPr>
        <w:t xml:space="preserve"> jānospiež poga </w:t>
      </w:r>
      <w:r w:rsidR="00334B57" w:rsidRPr="003731D1">
        <w:rPr>
          <w:rFonts w:ascii="Times" w:hAnsi="Times"/>
          <w:b/>
          <w:sz w:val="24"/>
          <w:szCs w:val="24"/>
        </w:rPr>
        <w:t>“Saglabāt”</w:t>
      </w:r>
      <w:r w:rsidR="00334B57" w:rsidRPr="003731D1">
        <w:rPr>
          <w:rFonts w:ascii="Times" w:hAnsi="Times"/>
          <w:sz w:val="24"/>
          <w:szCs w:val="24"/>
        </w:rPr>
        <w:t>, lai ievadītā informācija tiktu saglabāta paziņojuma logā.</w:t>
      </w:r>
    </w:p>
    <w:p w14:paraId="67AEFA62" w14:textId="77777777" w:rsidR="00334B57" w:rsidRPr="003731D1" w:rsidRDefault="00334B57" w:rsidP="005002E1">
      <w:pPr>
        <w:jc w:val="both"/>
        <w:rPr>
          <w:rFonts w:ascii="Times" w:hAnsi="Times"/>
          <w:sz w:val="24"/>
          <w:szCs w:val="24"/>
        </w:rPr>
      </w:pPr>
      <w:r w:rsidRPr="003731D1">
        <w:rPr>
          <w:rFonts w:ascii="Times" w:hAnsi="Times"/>
          <w:sz w:val="24"/>
          <w:szCs w:val="24"/>
        </w:rPr>
        <w:t xml:space="preserve">Lai aizvērtu </w:t>
      </w:r>
      <w:r w:rsidR="00853913" w:rsidRPr="003731D1">
        <w:rPr>
          <w:rFonts w:ascii="Times" w:hAnsi="Times"/>
          <w:sz w:val="24"/>
          <w:szCs w:val="24"/>
        </w:rPr>
        <w:t>informācijas</w:t>
      </w:r>
      <w:r w:rsidRPr="003731D1">
        <w:rPr>
          <w:rFonts w:ascii="Times" w:hAnsi="Times"/>
          <w:sz w:val="24"/>
          <w:szCs w:val="24"/>
        </w:rPr>
        <w:t xml:space="preserve"> ievades logu, nospiediet pogu </w:t>
      </w:r>
      <w:r w:rsidRPr="003731D1">
        <w:rPr>
          <w:rFonts w:ascii="Times" w:hAnsi="Times"/>
          <w:b/>
          <w:sz w:val="24"/>
          <w:szCs w:val="24"/>
        </w:rPr>
        <w:t>“Atgriezties”</w:t>
      </w:r>
      <w:r w:rsidRPr="003731D1">
        <w:rPr>
          <w:rFonts w:ascii="Times" w:hAnsi="Times"/>
          <w:sz w:val="24"/>
          <w:szCs w:val="24"/>
        </w:rPr>
        <w:t>.</w:t>
      </w:r>
      <w:r w:rsidR="00DE0BFA">
        <w:rPr>
          <w:rFonts w:ascii="Times" w:hAnsi="Times"/>
          <w:sz w:val="24"/>
          <w:szCs w:val="24"/>
        </w:rPr>
        <w:t xml:space="preserve"> Ja nepieciešams veidot vēl kādu paziņojumu, tad spiediet pogu </w:t>
      </w:r>
      <w:r w:rsidR="00DE0BFA" w:rsidRPr="00CB05D0">
        <w:rPr>
          <w:rFonts w:ascii="Times" w:hAnsi="Times"/>
          <w:b/>
          <w:sz w:val="24"/>
          <w:szCs w:val="24"/>
        </w:rPr>
        <w:t>“</w:t>
      </w:r>
      <w:r w:rsidR="00CB05D0" w:rsidRPr="00CB05D0">
        <w:rPr>
          <w:rFonts w:ascii="Times" w:hAnsi="Times"/>
          <w:b/>
          <w:sz w:val="24"/>
          <w:szCs w:val="24"/>
        </w:rPr>
        <w:t>Pievienot jaunu”.</w:t>
      </w:r>
    </w:p>
    <w:p w14:paraId="3EC8640F" w14:textId="77777777" w:rsidR="00C50921" w:rsidRPr="003731D1" w:rsidRDefault="00DE0BFA" w:rsidP="005002E1">
      <w:pPr>
        <w:rPr>
          <w:rFonts w:ascii="Times" w:hAnsi="Times"/>
          <w:b/>
          <w:sz w:val="24"/>
          <w:szCs w:val="24"/>
        </w:rPr>
      </w:pPr>
      <w:r>
        <w:rPr>
          <w:rFonts w:ascii="Times" w:hAnsi="Times"/>
          <w:b/>
          <w:noProof/>
          <w:sz w:val="24"/>
          <w:szCs w:val="24"/>
          <w:lang w:val="en-US"/>
        </w:rPr>
        <w:drawing>
          <wp:inline distT="0" distB="0" distL="0" distR="0" wp14:anchorId="7AA87A87" wp14:editId="2C718D52">
            <wp:extent cx="5760085" cy="2764155"/>
            <wp:effectExtent l="25400" t="25400" r="31115" b="298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SS_63.png"/>
                    <pic:cNvPicPr/>
                  </pic:nvPicPr>
                  <pic:blipFill>
                    <a:blip r:embed="rId159">
                      <a:extLst>
                        <a:ext uri="{28A0092B-C50C-407E-A947-70E740481C1C}">
                          <a14:useLocalDpi xmlns:a14="http://schemas.microsoft.com/office/drawing/2010/main" val="0"/>
                        </a:ext>
                      </a:extLst>
                    </a:blip>
                    <a:stretch>
                      <a:fillRect/>
                    </a:stretch>
                  </pic:blipFill>
                  <pic:spPr>
                    <a:xfrm>
                      <a:off x="0" y="0"/>
                      <a:ext cx="5760085" cy="2764155"/>
                    </a:xfrm>
                    <a:prstGeom prst="rect">
                      <a:avLst/>
                    </a:prstGeom>
                    <a:ln>
                      <a:solidFill>
                        <a:schemeClr val="accent1">
                          <a:alpha val="80000"/>
                        </a:schemeClr>
                      </a:solidFill>
                    </a:ln>
                  </pic:spPr>
                </pic:pic>
              </a:graphicData>
            </a:graphic>
          </wp:inline>
        </w:drawing>
      </w:r>
    </w:p>
    <w:p w14:paraId="295263EE" w14:textId="486E718B" w:rsidR="00733843" w:rsidRDefault="00330CF4" w:rsidP="002579B8">
      <w:pPr>
        <w:jc w:val="center"/>
        <w:rPr>
          <w:rFonts w:ascii="Times" w:hAnsi="Times"/>
          <w:b/>
          <w:i/>
          <w:sz w:val="24"/>
          <w:szCs w:val="24"/>
        </w:rPr>
      </w:pPr>
      <w:r>
        <w:rPr>
          <w:rFonts w:ascii="Times" w:hAnsi="Times"/>
          <w:b/>
          <w:i/>
          <w:sz w:val="24"/>
          <w:szCs w:val="24"/>
        </w:rPr>
        <w:t>123</w:t>
      </w:r>
      <w:r w:rsidR="00733843" w:rsidRPr="003731D1">
        <w:rPr>
          <w:rFonts w:ascii="Times" w:hAnsi="Times"/>
          <w:b/>
          <w:i/>
          <w:sz w:val="24"/>
          <w:szCs w:val="24"/>
        </w:rPr>
        <w:t>.</w:t>
      </w:r>
      <w:r w:rsidR="00733843">
        <w:rPr>
          <w:rFonts w:ascii="Times" w:hAnsi="Times"/>
          <w:b/>
          <w:i/>
          <w:sz w:val="24"/>
          <w:szCs w:val="24"/>
        </w:rPr>
        <w:t xml:space="preserve"> </w:t>
      </w:r>
      <w:r w:rsidR="00733843" w:rsidRPr="003731D1">
        <w:rPr>
          <w:rFonts w:ascii="Times" w:hAnsi="Times"/>
          <w:b/>
          <w:i/>
          <w:sz w:val="24"/>
          <w:szCs w:val="24"/>
        </w:rPr>
        <w:t>attēls</w:t>
      </w:r>
      <w:r w:rsidR="00733843">
        <w:rPr>
          <w:rFonts w:ascii="Times" w:hAnsi="Times"/>
          <w:b/>
          <w:i/>
          <w:sz w:val="24"/>
          <w:szCs w:val="24"/>
        </w:rPr>
        <w:t xml:space="preserve">. </w:t>
      </w:r>
      <w:r w:rsidR="00733843" w:rsidRPr="003731D1">
        <w:rPr>
          <w:rFonts w:ascii="Times" w:hAnsi="Times"/>
          <w:b/>
          <w:i/>
          <w:sz w:val="24"/>
          <w:szCs w:val="24"/>
        </w:rPr>
        <w:t>Paziņojuma informācijas veidnes aizpildes logs</w:t>
      </w:r>
    </w:p>
    <w:p w14:paraId="04975707" w14:textId="22F12FA5" w:rsidR="001F79C3" w:rsidRPr="00CB05D0" w:rsidRDefault="008B4E9C" w:rsidP="005002E1">
      <w:pPr>
        <w:jc w:val="both"/>
        <w:rPr>
          <w:rFonts w:ascii="Times" w:hAnsi="Times"/>
          <w:sz w:val="24"/>
          <w:szCs w:val="24"/>
        </w:rPr>
      </w:pPr>
      <w:r w:rsidRPr="003731D1">
        <w:rPr>
          <w:rFonts w:ascii="Times" w:hAnsi="Times"/>
          <w:sz w:val="24"/>
          <w:szCs w:val="24"/>
        </w:rPr>
        <w:t>Atverot jau saglabāta paziņojuma informatīvo logu un</w:t>
      </w:r>
      <w:r w:rsidR="00820AE1">
        <w:rPr>
          <w:rFonts w:ascii="Times" w:hAnsi="Times"/>
          <w:sz w:val="24"/>
          <w:szCs w:val="24"/>
        </w:rPr>
        <w:t xml:space="preserve"> </w:t>
      </w:r>
      <w:r w:rsidRPr="003731D1">
        <w:rPr>
          <w:rFonts w:ascii="Times" w:hAnsi="Times"/>
          <w:sz w:val="24"/>
          <w:szCs w:val="24"/>
        </w:rPr>
        <w:t xml:space="preserve">nospiežot pogu </w:t>
      </w:r>
      <w:r w:rsidR="001C12FE">
        <w:rPr>
          <w:rFonts w:ascii="Times" w:hAnsi="Times"/>
          <w:b/>
          <w:sz w:val="24"/>
          <w:szCs w:val="24"/>
        </w:rPr>
        <w:t>“</w:t>
      </w:r>
      <w:r w:rsidRPr="003731D1">
        <w:rPr>
          <w:rFonts w:ascii="Times" w:hAnsi="Times"/>
          <w:b/>
          <w:sz w:val="24"/>
          <w:szCs w:val="24"/>
        </w:rPr>
        <w:t>Pievienot”</w:t>
      </w:r>
      <w:r w:rsidRPr="003731D1">
        <w:rPr>
          <w:rFonts w:ascii="Times" w:hAnsi="Times"/>
          <w:sz w:val="24"/>
          <w:szCs w:val="24"/>
        </w:rPr>
        <w:t>, ir iespējams pievienot jaunu Paziņojumu</w:t>
      </w:r>
      <w:r w:rsidR="00867BB1">
        <w:rPr>
          <w:rFonts w:ascii="Times" w:hAnsi="Times"/>
          <w:sz w:val="24"/>
          <w:szCs w:val="24"/>
        </w:rPr>
        <w:t xml:space="preserve"> </w:t>
      </w:r>
      <w:r w:rsidR="00820C46">
        <w:rPr>
          <w:rFonts w:ascii="Times" w:hAnsi="Times"/>
          <w:sz w:val="24"/>
          <w:szCs w:val="24"/>
        </w:rPr>
        <w:t xml:space="preserve">(sk. </w:t>
      </w:r>
      <w:r w:rsidR="00330CF4">
        <w:rPr>
          <w:rFonts w:ascii="Times" w:hAnsi="Times"/>
          <w:sz w:val="24"/>
          <w:szCs w:val="24"/>
        </w:rPr>
        <w:t>124</w:t>
      </w:r>
      <w:r w:rsidR="001F79C3" w:rsidRPr="003731D1">
        <w:rPr>
          <w:rFonts w:ascii="Times" w:hAnsi="Times"/>
          <w:sz w:val="24"/>
          <w:szCs w:val="24"/>
        </w:rPr>
        <w:t>.</w:t>
      </w:r>
      <w:r w:rsidR="00CB05D0">
        <w:rPr>
          <w:rFonts w:ascii="Times" w:hAnsi="Times"/>
          <w:sz w:val="24"/>
          <w:szCs w:val="24"/>
        </w:rPr>
        <w:t xml:space="preserve"> </w:t>
      </w:r>
      <w:r w:rsidR="001F79C3" w:rsidRPr="003731D1">
        <w:rPr>
          <w:rFonts w:ascii="Times" w:hAnsi="Times"/>
          <w:sz w:val="24"/>
          <w:szCs w:val="24"/>
        </w:rPr>
        <w:t>attēlu)</w:t>
      </w:r>
      <w:r w:rsidRPr="003731D1">
        <w:rPr>
          <w:rFonts w:ascii="Times" w:hAnsi="Times"/>
          <w:sz w:val="24"/>
          <w:szCs w:val="24"/>
        </w:rPr>
        <w:t>.</w:t>
      </w:r>
    </w:p>
    <w:p w14:paraId="3CF25420" w14:textId="77777777" w:rsidR="001F79C3" w:rsidRPr="003731D1" w:rsidRDefault="001F79C3" w:rsidP="005002E1">
      <w:pPr>
        <w:rPr>
          <w:rFonts w:ascii="Times" w:hAnsi="Times"/>
          <w:b/>
          <w:sz w:val="24"/>
          <w:szCs w:val="24"/>
        </w:rPr>
      </w:pPr>
      <w:r w:rsidRPr="003731D1">
        <w:rPr>
          <w:rFonts w:ascii="Times" w:hAnsi="Times"/>
          <w:b/>
          <w:noProof/>
          <w:sz w:val="24"/>
          <w:szCs w:val="24"/>
          <w:lang w:val="en-US"/>
        </w:rPr>
        <w:drawing>
          <wp:inline distT="0" distB="0" distL="0" distR="0" wp14:anchorId="1B475B6F" wp14:editId="1B8B603B">
            <wp:extent cx="6120130" cy="2946908"/>
            <wp:effectExtent l="25400" t="25400" r="26670" b="25400"/>
            <wp:docPr id="64" name="Picture 1" descr="C:\Documents and Settings\ilze.magrica\Desktop\PPK_pazi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C:\Documents and Settings\ilze.magrica\Desktop\PPK_pazi_5.JPG"/>
                    <pic:cNvPicPr>
                      <a:picLocks noChangeAspect="1" noChangeArrowheads="1"/>
                    </pic:cNvPicPr>
                  </pic:nvPicPr>
                  <pic:blipFill>
                    <a:blip r:embed="rId160"/>
                    <a:srcRect/>
                    <a:stretch>
                      <a:fillRect/>
                    </a:stretch>
                  </pic:blipFill>
                  <pic:spPr bwMode="auto">
                    <a:xfrm>
                      <a:off x="0" y="0"/>
                      <a:ext cx="6120130" cy="2946908"/>
                    </a:xfrm>
                    <a:prstGeom prst="rect">
                      <a:avLst/>
                    </a:prstGeom>
                    <a:noFill/>
                    <a:ln w="9525">
                      <a:solidFill>
                        <a:schemeClr val="accent1">
                          <a:alpha val="20000"/>
                        </a:schemeClr>
                      </a:solidFill>
                      <a:miter lim="800000"/>
                      <a:headEnd/>
                      <a:tailEnd/>
                    </a:ln>
                  </pic:spPr>
                </pic:pic>
              </a:graphicData>
            </a:graphic>
          </wp:inline>
        </w:drawing>
      </w:r>
    </w:p>
    <w:p w14:paraId="118732F2" w14:textId="52C3587F" w:rsidR="00733843" w:rsidRDefault="00330CF4" w:rsidP="001F79C3">
      <w:pPr>
        <w:jc w:val="center"/>
        <w:rPr>
          <w:rFonts w:ascii="Times" w:hAnsi="Times"/>
          <w:b/>
          <w:i/>
          <w:sz w:val="24"/>
          <w:szCs w:val="24"/>
        </w:rPr>
      </w:pPr>
      <w:r>
        <w:rPr>
          <w:rFonts w:ascii="Times" w:hAnsi="Times"/>
          <w:b/>
          <w:i/>
          <w:sz w:val="24"/>
          <w:szCs w:val="24"/>
        </w:rPr>
        <w:t>124</w:t>
      </w:r>
      <w:r w:rsidR="00733843" w:rsidRPr="003731D1">
        <w:rPr>
          <w:rFonts w:ascii="Times" w:hAnsi="Times"/>
          <w:b/>
          <w:i/>
          <w:sz w:val="24"/>
          <w:szCs w:val="24"/>
        </w:rPr>
        <w:t>.</w:t>
      </w:r>
      <w:r w:rsidR="00733843">
        <w:rPr>
          <w:rFonts w:ascii="Times" w:hAnsi="Times"/>
          <w:b/>
          <w:i/>
          <w:sz w:val="24"/>
          <w:szCs w:val="24"/>
        </w:rPr>
        <w:t xml:space="preserve"> </w:t>
      </w:r>
      <w:r w:rsidR="00733843" w:rsidRPr="003731D1">
        <w:rPr>
          <w:rFonts w:ascii="Times" w:hAnsi="Times"/>
          <w:b/>
          <w:i/>
          <w:sz w:val="24"/>
          <w:szCs w:val="24"/>
        </w:rPr>
        <w:t>attēls</w:t>
      </w:r>
      <w:r w:rsidR="00733843">
        <w:rPr>
          <w:rFonts w:ascii="Times" w:hAnsi="Times"/>
          <w:b/>
          <w:i/>
          <w:sz w:val="24"/>
          <w:szCs w:val="24"/>
        </w:rPr>
        <w:t xml:space="preserve">. </w:t>
      </w:r>
      <w:r w:rsidR="00733843" w:rsidRPr="003731D1">
        <w:rPr>
          <w:rFonts w:ascii="Times" w:hAnsi="Times"/>
          <w:b/>
          <w:i/>
          <w:sz w:val="24"/>
          <w:szCs w:val="24"/>
        </w:rPr>
        <w:t>Paziņojuma informācijas veidnes logs</w:t>
      </w:r>
    </w:p>
    <w:p w14:paraId="7DBDA6DB" w14:textId="221DBE29" w:rsidR="001F79C3" w:rsidRPr="003731D1" w:rsidRDefault="001F79C3" w:rsidP="005002E1">
      <w:pPr>
        <w:jc w:val="both"/>
        <w:rPr>
          <w:rFonts w:ascii="Times" w:hAnsi="Times"/>
          <w:sz w:val="24"/>
          <w:szCs w:val="24"/>
        </w:rPr>
      </w:pPr>
      <w:r w:rsidRPr="003731D1">
        <w:rPr>
          <w:rFonts w:ascii="Times" w:hAnsi="Times"/>
          <w:sz w:val="24"/>
          <w:szCs w:val="24"/>
        </w:rPr>
        <w:lastRenderedPageBreak/>
        <w:t>Uzklikšķinot uz</w:t>
      </w:r>
      <w:r w:rsidR="0084396F">
        <w:rPr>
          <w:rFonts w:ascii="Times" w:hAnsi="Times"/>
          <w:sz w:val="24"/>
          <w:szCs w:val="24"/>
        </w:rPr>
        <w:t xml:space="preserve"> </w:t>
      </w:r>
      <w:r w:rsidRPr="003731D1">
        <w:rPr>
          <w:rFonts w:ascii="Times" w:hAnsi="Times"/>
          <w:sz w:val="24"/>
          <w:szCs w:val="24"/>
        </w:rPr>
        <w:t>hipersaites</w:t>
      </w:r>
      <w:r w:rsidRPr="003731D1">
        <w:rPr>
          <w:rFonts w:ascii="Times" w:hAnsi="Times"/>
          <w:b/>
          <w:sz w:val="24"/>
          <w:szCs w:val="24"/>
        </w:rPr>
        <w:t xml:space="preserve"> </w:t>
      </w:r>
      <w:r w:rsidR="001C12FE">
        <w:rPr>
          <w:rFonts w:ascii="Times" w:hAnsi="Times"/>
          <w:b/>
          <w:sz w:val="24"/>
          <w:szCs w:val="24"/>
        </w:rPr>
        <w:t>“</w:t>
      </w:r>
      <w:r w:rsidRPr="003731D1">
        <w:rPr>
          <w:rFonts w:ascii="Times" w:hAnsi="Times"/>
          <w:b/>
          <w:sz w:val="24"/>
          <w:szCs w:val="24"/>
        </w:rPr>
        <w:t>Paziņojums”</w:t>
      </w:r>
      <w:r w:rsidR="0084396F">
        <w:rPr>
          <w:rFonts w:ascii="Times" w:hAnsi="Times"/>
          <w:b/>
          <w:sz w:val="24"/>
          <w:szCs w:val="24"/>
        </w:rPr>
        <w:t>,</w:t>
      </w:r>
      <w:r w:rsidRPr="003731D1">
        <w:rPr>
          <w:rFonts w:ascii="Times" w:hAnsi="Times"/>
          <w:b/>
          <w:sz w:val="24"/>
          <w:szCs w:val="24"/>
        </w:rPr>
        <w:t xml:space="preserve"> </w:t>
      </w:r>
      <w:r w:rsidRPr="003731D1">
        <w:rPr>
          <w:rFonts w:ascii="Times" w:hAnsi="Times"/>
          <w:sz w:val="24"/>
          <w:szCs w:val="24"/>
        </w:rPr>
        <w:t>ir</w:t>
      </w:r>
      <w:r w:rsidR="0084396F">
        <w:rPr>
          <w:rFonts w:ascii="Times" w:hAnsi="Times"/>
          <w:sz w:val="24"/>
          <w:szCs w:val="24"/>
        </w:rPr>
        <w:t xml:space="preserve"> iespējams</w:t>
      </w:r>
      <w:r w:rsidRPr="003731D1">
        <w:rPr>
          <w:rFonts w:ascii="Times" w:hAnsi="Times"/>
          <w:sz w:val="24"/>
          <w:szCs w:val="24"/>
        </w:rPr>
        <w:t xml:space="preserve"> atvērt</w:t>
      </w:r>
      <w:r w:rsidR="00CB05D0">
        <w:rPr>
          <w:rFonts w:ascii="Times" w:hAnsi="Times"/>
          <w:sz w:val="24"/>
          <w:szCs w:val="24"/>
        </w:rPr>
        <w:t xml:space="preserve"> jau esošu paziņojumu </w:t>
      </w:r>
      <w:r w:rsidR="00820C46">
        <w:rPr>
          <w:rFonts w:ascii="Times" w:hAnsi="Times"/>
          <w:sz w:val="24"/>
          <w:szCs w:val="24"/>
        </w:rPr>
        <w:t xml:space="preserve">(sk. </w:t>
      </w:r>
      <w:r w:rsidR="00330CF4">
        <w:rPr>
          <w:rFonts w:ascii="Times" w:hAnsi="Times"/>
          <w:sz w:val="24"/>
          <w:szCs w:val="24"/>
        </w:rPr>
        <w:t>125</w:t>
      </w:r>
      <w:r w:rsidRPr="003731D1">
        <w:rPr>
          <w:rFonts w:ascii="Times" w:hAnsi="Times"/>
          <w:sz w:val="24"/>
          <w:szCs w:val="24"/>
        </w:rPr>
        <w:t>.</w:t>
      </w:r>
      <w:r w:rsidR="00CB05D0">
        <w:rPr>
          <w:rFonts w:ascii="Times" w:hAnsi="Times"/>
          <w:sz w:val="24"/>
          <w:szCs w:val="24"/>
        </w:rPr>
        <w:t xml:space="preserve"> </w:t>
      </w:r>
      <w:r w:rsidRPr="003731D1">
        <w:rPr>
          <w:rFonts w:ascii="Times" w:hAnsi="Times"/>
          <w:sz w:val="24"/>
          <w:szCs w:val="24"/>
        </w:rPr>
        <w:t>attēlu).</w:t>
      </w:r>
    </w:p>
    <w:p w14:paraId="6FB7180A" w14:textId="77777777" w:rsidR="001F79C3" w:rsidRPr="003731D1" w:rsidRDefault="001F79C3" w:rsidP="005002E1">
      <w:pPr>
        <w:rPr>
          <w:rFonts w:ascii="Times" w:hAnsi="Times"/>
          <w:b/>
          <w:sz w:val="24"/>
          <w:szCs w:val="24"/>
        </w:rPr>
      </w:pPr>
      <w:r w:rsidRPr="003731D1">
        <w:rPr>
          <w:rFonts w:ascii="Times" w:hAnsi="Times"/>
          <w:b/>
          <w:noProof/>
          <w:sz w:val="24"/>
          <w:szCs w:val="24"/>
          <w:lang w:val="en-US"/>
        </w:rPr>
        <w:drawing>
          <wp:inline distT="0" distB="0" distL="0" distR="0" wp14:anchorId="4CF78608" wp14:editId="4EDDCF80">
            <wp:extent cx="6120130" cy="2953692"/>
            <wp:effectExtent l="19050" t="19050" r="13970" b="18108"/>
            <wp:docPr id="69" name="Picture 3" descr="C:\Documents and Settings\ilze.magrica\Desktop\PPK_pazi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ilze.magrica\Desktop\PPK_pazi_6.JPG"/>
                    <pic:cNvPicPr>
                      <a:picLocks noChangeAspect="1" noChangeArrowheads="1"/>
                    </pic:cNvPicPr>
                  </pic:nvPicPr>
                  <pic:blipFill>
                    <a:blip r:embed="rId161"/>
                    <a:srcRect/>
                    <a:stretch>
                      <a:fillRect/>
                    </a:stretch>
                  </pic:blipFill>
                  <pic:spPr bwMode="auto">
                    <a:xfrm>
                      <a:off x="0" y="0"/>
                      <a:ext cx="6120130" cy="2953692"/>
                    </a:xfrm>
                    <a:prstGeom prst="rect">
                      <a:avLst/>
                    </a:prstGeom>
                    <a:noFill/>
                    <a:ln w="9525">
                      <a:solidFill>
                        <a:schemeClr val="accent1">
                          <a:alpha val="21000"/>
                        </a:schemeClr>
                      </a:solidFill>
                      <a:miter lim="800000"/>
                      <a:headEnd/>
                      <a:tailEnd/>
                    </a:ln>
                  </pic:spPr>
                </pic:pic>
              </a:graphicData>
            </a:graphic>
          </wp:inline>
        </w:drawing>
      </w:r>
    </w:p>
    <w:p w14:paraId="6F28EE54" w14:textId="289180A6" w:rsidR="00733843" w:rsidRDefault="00330CF4" w:rsidP="001F79C3">
      <w:pPr>
        <w:jc w:val="center"/>
        <w:rPr>
          <w:rFonts w:ascii="Times" w:hAnsi="Times"/>
          <w:b/>
          <w:i/>
          <w:sz w:val="24"/>
          <w:szCs w:val="24"/>
        </w:rPr>
      </w:pPr>
      <w:r>
        <w:rPr>
          <w:rFonts w:ascii="Times" w:hAnsi="Times"/>
          <w:b/>
          <w:i/>
          <w:sz w:val="24"/>
          <w:szCs w:val="24"/>
        </w:rPr>
        <w:t>125</w:t>
      </w:r>
      <w:r w:rsidR="00733843" w:rsidRPr="003731D1">
        <w:rPr>
          <w:rFonts w:ascii="Times" w:hAnsi="Times"/>
          <w:b/>
          <w:i/>
          <w:sz w:val="24"/>
          <w:szCs w:val="24"/>
        </w:rPr>
        <w:t>.</w:t>
      </w:r>
      <w:r w:rsidR="00733843">
        <w:rPr>
          <w:rFonts w:ascii="Times" w:hAnsi="Times"/>
          <w:b/>
          <w:i/>
          <w:sz w:val="24"/>
          <w:szCs w:val="24"/>
        </w:rPr>
        <w:t xml:space="preserve"> </w:t>
      </w:r>
      <w:r w:rsidR="00733843" w:rsidRPr="003731D1">
        <w:rPr>
          <w:rFonts w:ascii="Times" w:hAnsi="Times"/>
          <w:b/>
          <w:i/>
          <w:sz w:val="24"/>
          <w:szCs w:val="24"/>
        </w:rPr>
        <w:t>attēls</w:t>
      </w:r>
      <w:r w:rsidR="00733843">
        <w:rPr>
          <w:rFonts w:ascii="Times" w:hAnsi="Times"/>
          <w:b/>
          <w:i/>
          <w:sz w:val="24"/>
          <w:szCs w:val="24"/>
        </w:rPr>
        <w:t xml:space="preserve">. </w:t>
      </w:r>
      <w:r w:rsidR="00733843" w:rsidRPr="003731D1">
        <w:rPr>
          <w:rFonts w:ascii="Times" w:hAnsi="Times"/>
          <w:b/>
          <w:i/>
          <w:sz w:val="24"/>
          <w:szCs w:val="24"/>
        </w:rPr>
        <w:t>Paziņojuma informācijas veidnes logs – paziņojuma atvēršana</w:t>
      </w:r>
    </w:p>
    <w:p w14:paraId="6237D950" w14:textId="77777777" w:rsidR="001F79C3" w:rsidRPr="003731D1" w:rsidRDefault="001F79C3" w:rsidP="00D262B7">
      <w:pPr>
        <w:ind w:left="360"/>
        <w:rPr>
          <w:rFonts w:ascii="Times" w:hAnsi="Times"/>
          <w:b/>
          <w:sz w:val="24"/>
          <w:szCs w:val="24"/>
        </w:rPr>
      </w:pPr>
    </w:p>
    <w:p w14:paraId="1398CD66" w14:textId="7C44119C" w:rsidR="001F79C3" w:rsidRPr="003731D1" w:rsidRDefault="001F79C3" w:rsidP="005002E1">
      <w:pPr>
        <w:jc w:val="both"/>
        <w:rPr>
          <w:rFonts w:ascii="Times" w:hAnsi="Times"/>
          <w:sz w:val="24"/>
          <w:szCs w:val="24"/>
        </w:rPr>
      </w:pPr>
      <w:r w:rsidRPr="003731D1">
        <w:rPr>
          <w:rFonts w:ascii="Times" w:hAnsi="Times"/>
          <w:sz w:val="24"/>
          <w:szCs w:val="24"/>
        </w:rPr>
        <w:t>Lai izdzēstu esošo paziņojumu, paziņojuma informācijas sadaļā nospiediet pogu</w:t>
      </w:r>
      <w:r w:rsidRPr="003731D1">
        <w:rPr>
          <w:rFonts w:ascii="Times" w:hAnsi="Times"/>
          <w:b/>
          <w:sz w:val="24"/>
          <w:szCs w:val="24"/>
        </w:rPr>
        <w:t xml:space="preserve"> ”Dzēst” </w:t>
      </w:r>
      <w:r w:rsidR="00820C46">
        <w:rPr>
          <w:rFonts w:ascii="Times" w:hAnsi="Times"/>
          <w:sz w:val="24"/>
          <w:szCs w:val="24"/>
        </w:rPr>
        <w:t xml:space="preserve">(sk. </w:t>
      </w:r>
      <w:r w:rsidR="00330CF4">
        <w:rPr>
          <w:rFonts w:ascii="Times" w:hAnsi="Times"/>
          <w:sz w:val="24"/>
          <w:szCs w:val="24"/>
        </w:rPr>
        <w:t>126</w:t>
      </w:r>
      <w:r w:rsidRPr="003731D1">
        <w:rPr>
          <w:rFonts w:ascii="Times" w:hAnsi="Times"/>
          <w:sz w:val="24"/>
          <w:szCs w:val="24"/>
        </w:rPr>
        <w:t>.</w:t>
      </w:r>
      <w:r w:rsidR="00CB05D0">
        <w:rPr>
          <w:rFonts w:ascii="Times" w:hAnsi="Times"/>
          <w:sz w:val="24"/>
          <w:szCs w:val="24"/>
        </w:rPr>
        <w:t xml:space="preserve"> </w:t>
      </w:r>
      <w:r w:rsidRPr="003731D1">
        <w:rPr>
          <w:rFonts w:ascii="Times" w:hAnsi="Times"/>
          <w:sz w:val="24"/>
          <w:szCs w:val="24"/>
        </w:rPr>
        <w:t>attēlu).</w:t>
      </w:r>
    </w:p>
    <w:p w14:paraId="680C74C7" w14:textId="77777777" w:rsidR="001F79C3" w:rsidRPr="003731D1" w:rsidRDefault="001F79C3" w:rsidP="005002E1">
      <w:pPr>
        <w:rPr>
          <w:rFonts w:ascii="Times" w:hAnsi="Times"/>
          <w:b/>
          <w:sz w:val="24"/>
          <w:szCs w:val="24"/>
        </w:rPr>
      </w:pPr>
      <w:r w:rsidRPr="003731D1">
        <w:rPr>
          <w:rFonts w:ascii="Times" w:hAnsi="Times"/>
          <w:b/>
          <w:noProof/>
          <w:sz w:val="24"/>
          <w:szCs w:val="24"/>
          <w:lang w:val="en-US"/>
        </w:rPr>
        <w:drawing>
          <wp:inline distT="0" distB="0" distL="0" distR="0" wp14:anchorId="2E6E3F3D" wp14:editId="567CC38D">
            <wp:extent cx="6120130" cy="3087584"/>
            <wp:effectExtent l="19050" t="19050" r="13970" b="17566"/>
            <wp:docPr id="68" name="Picture 2" descr="C:\Documents and Settings\ilze.magrica\Desktop\PPK_paz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ilze.magrica\Desktop\PPK_paz_4.JPG"/>
                    <pic:cNvPicPr>
                      <a:picLocks noChangeAspect="1" noChangeArrowheads="1"/>
                    </pic:cNvPicPr>
                  </pic:nvPicPr>
                  <pic:blipFill>
                    <a:blip r:embed="rId162"/>
                    <a:srcRect/>
                    <a:stretch>
                      <a:fillRect/>
                    </a:stretch>
                  </pic:blipFill>
                  <pic:spPr bwMode="auto">
                    <a:xfrm>
                      <a:off x="0" y="0"/>
                      <a:ext cx="6120130" cy="3087584"/>
                    </a:xfrm>
                    <a:prstGeom prst="rect">
                      <a:avLst/>
                    </a:prstGeom>
                    <a:noFill/>
                    <a:ln w="9525">
                      <a:solidFill>
                        <a:schemeClr val="accent1">
                          <a:alpha val="20000"/>
                        </a:schemeClr>
                      </a:solidFill>
                      <a:miter lim="800000"/>
                      <a:headEnd/>
                      <a:tailEnd/>
                    </a:ln>
                  </pic:spPr>
                </pic:pic>
              </a:graphicData>
            </a:graphic>
          </wp:inline>
        </w:drawing>
      </w:r>
    </w:p>
    <w:p w14:paraId="0CE65114" w14:textId="0B4C5EFE" w:rsidR="00733843" w:rsidRDefault="00330CF4" w:rsidP="001F79C3">
      <w:pPr>
        <w:jc w:val="center"/>
        <w:rPr>
          <w:rFonts w:ascii="Times" w:hAnsi="Times"/>
          <w:b/>
          <w:i/>
          <w:sz w:val="24"/>
          <w:szCs w:val="24"/>
        </w:rPr>
      </w:pPr>
      <w:r>
        <w:rPr>
          <w:rFonts w:ascii="Times" w:hAnsi="Times"/>
          <w:b/>
          <w:i/>
          <w:sz w:val="24"/>
          <w:szCs w:val="24"/>
        </w:rPr>
        <w:t>126</w:t>
      </w:r>
      <w:r w:rsidR="00733843" w:rsidRPr="003731D1">
        <w:rPr>
          <w:rFonts w:ascii="Times" w:hAnsi="Times"/>
          <w:b/>
          <w:i/>
          <w:sz w:val="24"/>
          <w:szCs w:val="24"/>
        </w:rPr>
        <w:t>.</w:t>
      </w:r>
      <w:r w:rsidR="00733843">
        <w:rPr>
          <w:rFonts w:ascii="Times" w:hAnsi="Times"/>
          <w:b/>
          <w:i/>
          <w:sz w:val="24"/>
          <w:szCs w:val="24"/>
        </w:rPr>
        <w:t xml:space="preserve"> </w:t>
      </w:r>
      <w:r w:rsidR="00733843" w:rsidRPr="003731D1">
        <w:rPr>
          <w:rFonts w:ascii="Times" w:hAnsi="Times"/>
          <w:b/>
          <w:i/>
          <w:sz w:val="24"/>
          <w:szCs w:val="24"/>
        </w:rPr>
        <w:t>attēls</w:t>
      </w:r>
      <w:r w:rsidR="00733843">
        <w:rPr>
          <w:rFonts w:ascii="Times" w:hAnsi="Times"/>
          <w:b/>
          <w:i/>
          <w:sz w:val="24"/>
          <w:szCs w:val="24"/>
        </w:rPr>
        <w:t xml:space="preserve">. </w:t>
      </w:r>
      <w:r w:rsidR="00733843" w:rsidRPr="003731D1">
        <w:rPr>
          <w:rFonts w:ascii="Times" w:hAnsi="Times"/>
          <w:b/>
          <w:i/>
          <w:sz w:val="24"/>
          <w:szCs w:val="24"/>
        </w:rPr>
        <w:t>Paziņojuma informācijas veidnes logs – paziņojuma dzēšana</w:t>
      </w:r>
    </w:p>
    <w:p w14:paraId="441A19C0" w14:textId="77777777" w:rsidR="00445C7E" w:rsidRPr="003731D1" w:rsidRDefault="00995741" w:rsidP="00995741">
      <w:pPr>
        <w:ind w:left="360"/>
        <w:rPr>
          <w:rFonts w:ascii="Times" w:hAnsi="Times"/>
          <w:b/>
          <w:sz w:val="24"/>
          <w:szCs w:val="24"/>
        </w:rPr>
      </w:pPr>
      <w:r w:rsidRPr="003731D1">
        <w:rPr>
          <w:rFonts w:ascii="Times" w:hAnsi="Times"/>
          <w:b/>
          <w:sz w:val="24"/>
          <w:szCs w:val="24"/>
        </w:rPr>
        <w:br w:type="page"/>
      </w:r>
    </w:p>
    <w:p w14:paraId="385AA53B" w14:textId="3E6E27FE" w:rsidR="0023054C" w:rsidRPr="003731D1" w:rsidRDefault="00F24DC3" w:rsidP="00924B40">
      <w:pPr>
        <w:pStyle w:val="Heading2"/>
      </w:pPr>
      <w:bookmarkStart w:id="64" w:name="_Toc366423374"/>
      <w:r>
        <w:lastRenderedPageBreak/>
        <w:t>1</w:t>
      </w:r>
      <w:r w:rsidR="00C30806">
        <w:t>6</w:t>
      </w:r>
      <w:r w:rsidR="0023054C" w:rsidRPr="003731D1">
        <w:t>.3. Notifikācijas</w:t>
      </w:r>
      <w:bookmarkEnd w:id="64"/>
    </w:p>
    <w:p w14:paraId="0881910B" w14:textId="77777777" w:rsidR="00924B40" w:rsidRPr="003731D1" w:rsidRDefault="00924B40" w:rsidP="00995741">
      <w:pPr>
        <w:ind w:left="360"/>
        <w:rPr>
          <w:rFonts w:ascii="Times" w:hAnsi="Times"/>
          <w:sz w:val="24"/>
          <w:szCs w:val="24"/>
        </w:rPr>
      </w:pPr>
    </w:p>
    <w:p w14:paraId="6DA606D8" w14:textId="77777777" w:rsidR="0023054C" w:rsidRPr="003731D1" w:rsidRDefault="00FC0E2B" w:rsidP="005002E1">
      <w:pPr>
        <w:rPr>
          <w:rFonts w:ascii="Times" w:hAnsi="Times"/>
          <w:sz w:val="24"/>
          <w:szCs w:val="24"/>
        </w:rPr>
      </w:pPr>
      <w:r w:rsidRPr="003731D1">
        <w:rPr>
          <w:rFonts w:ascii="Times" w:hAnsi="Times"/>
          <w:sz w:val="24"/>
          <w:szCs w:val="24"/>
        </w:rPr>
        <w:t xml:space="preserve">Notifikācijas sevī ietver paziņojumu formas, ko saņems pakalpojuma </w:t>
      </w:r>
      <w:r w:rsidR="0027573D">
        <w:rPr>
          <w:rFonts w:ascii="Times" w:hAnsi="Times"/>
          <w:sz w:val="24"/>
          <w:szCs w:val="24"/>
        </w:rPr>
        <w:t xml:space="preserve">apraksta </w:t>
      </w:r>
      <w:r w:rsidRPr="003731D1">
        <w:rPr>
          <w:rFonts w:ascii="Times" w:hAnsi="Times"/>
          <w:sz w:val="24"/>
          <w:szCs w:val="24"/>
        </w:rPr>
        <w:t xml:space="preserve">veidotājs </w:t>
      </w:r>
      <w:r w:rsidR="0027573D">
        <w:rPr>
          <w:rFonts w:ascii="Times" w:hAnsi="Times"/>
          <w:sz w:val="24"/>
          <w:szCs w:val="24"/>
        </w:rPr>
        <w:t xml:space="preserve">vai uzturētājs </w:t>
      </w:r>
      <w:r w:rsidR="00082B51" w:rsidRPr="003731D1">
        <w:rPr>
          <w:rFonts w:ascii="Times" w:hAnsi="Times"/>
          <w:sz w:val="24"/>
          <w:szCs w:val="24"/>
        </w:rPr>
        <w:t>saistībā ar izmaiņām pakalpojumā vai ar pakalpojumu saistītā informācijā.</w:t>
      </w:r>
    </w:p>
    <w:p w14:paraId="156180FC" w14:textId="77777777" w:rsidR="00FC0E2B" w:rsidRPr="003731D1" w:rsidRDefault="00FC0E2B" w:rsidP="00995741">
      <w:pPr>
        <w:ind w:left="360"/>
        <w:rPr>
          <w:rFonts w:ascii="Times" w:hAnsi="Times"/>
          <w:b/>
          <w:sz w:val="24"/>
          <w:szCs w:val="24"/>
        </w:rPr>
      </w:pPr>
    </w:p>
    <w:p w14:paraId="589E0868" w14:textId="77777777" w:rsidR="00FC0E2B" w:rsidRPr="003731D1" w:rsidRDefault="00FC0E2B" w:rsidP="005002E1">
      <w:pPr>
        <w:rPr>
          <w:rFonts w:ascii="Times" w:hAnsi="Times"/>
          <w:b/>
          <w:sz w:val="24"/>
          <w:szCs w:val="24"/>
        </w:rPr>
      </w:pPr>
      <w:r w:rsidRPr="003731D1">
        <w:rPr>
          <w:rFonts w:ascii="Times" w:hAnsi="Times"/>
          <w:b/>
          <w:sz w:val="24"/>
          <w:szCs w:val="24"/>
        </w:rPr>
        <w:t>Notifikācija par pakalpojuma publicēšanu</w:t>
      </w:r>
    </w:p>
    <w:p w14:paraId="41B554D9" w14:textId="77777777" w:rsidR="0023054C" w:rsidRPr="003731D1" w:rsidRDefault="00FC0E2B" w:rsidP="004A4241">
      <w:pPr>
        <w:jc w:val="both"/>
        <w:rPr>
          <w:rFonts w:ascii="Times" w:hAnsi="Times"/>
          <w:b/>
          <w:sz w:val="24"/>
          <w:szCs w:val="24"/>
        </w:rPr>
      </w:pPr>
      <w:r w:rsidRPr="003731D1">
        <w:rPr>
          <w:rFonts w:ascii="Times" w:hAnsi="Times"/>
          <w:sz w:val="24"/>
          <w:szCs w:val="24"/>
        </w:rPr>
        <w:t xml:space="preserve">Pakalpojuma pirmreizēju publicēšanu nodrošina VRAA pārstāvis. </w:t>
      </w:r>
      <w:r w:rsidR="00082B51" w:rsidRPr="003731D1">
        <w:rPr>
          <w:rFonts w:ascii="Times" w:hAnsi="Times"/>
          <w:sz w:val="24"/>
          <w:szCs w:val="24"/>
        </w:rPr>
        <w:t xml:space="preserve">Iestādes </w:t>
      </w:r>
      <w:r w:rsidR="0027573D">
        <w:rPr>
          <w:rFonts w:ascii="Times" w:hAnsi="Times"/>
          <w:sz w:val="24"/>
          <w:szCs w:val="24"/>
        </w:rPr>
        <w:t>P</w:t>
      </w:r>
      <w:r w:rsidRPr="003731D1">
        <w:rPr>
          <w:rFonts w:ascii="Times" w:hAnsi="Times"/>
          <w:sz w:val="24"/>
          <w:szCs w:val="24"/>
        </w:rPr>
        <w:t xml:space="preserve">K </w:t>
      </w:r>
      <w:r w:rsidR="00082B51" w:rsidRPr="003731D1">
        <w:rPr>
          <w:rFonts w:ascii="Times" w:hAnsi="Times"/>
          <w:sz w:val="24"/>
          <w:szCs w:val="24"/>
        </w:rPr>
        <w:t>turētā</w:t>
      </w:r>
      <w:r w:rsidRPr="003731D1">
        <w:rPr>
          <w:rFonts w:ascii="Times" w:hAnsi="Times"/>
          <w:sz w:val="24"/>
          <w:szCs w:val="24"/>
        </w:rPr>
        <w:t>js saņems paziņojumu uz savu e-pastu par faktu, ka pakalpojums ir publicēts un to var skatīt publiskajā vidē.</w:t>
      </w:r>
    </w:p>
    <w:p w14:paraId="6484E537" w14:textId="77777777" w:rsidR="00FC0E2B" w:rsidRDefault="0027573D" w:rsidP="004A4241">
      <w:pPr>
        <w:jc w:val="both"/>
        <w:rPr>
          <w:rFonts w:ascii="Times" w:hAnsi="Times"/>
          <w:sz w:val="24"/>
          <w:szCs w:val="24"/>
        </w:rPr>
      </w:pPr>
      <w:r w:rsidRPr="0027573D">
        <w:rPr>
          <w:rFonts w:ascii="Times" w:hAnsi="Times"/>
          <w:sz w:val="24"/>
          <w:szCs w:val="24"/>
        </w:rPr>
        <w:t>Ja pirmreizējas publicēšanas gadījumā VRAA pārstāvis atsaka publicēšanu,</w:t>
      </w:r>
      <w:r>
        <w:rPr>
          <w:rFonts w:ascii="Times" w:hAnsi="Times"/>
          <w:b/>
          <w:sz w:val="24"/>
          <w:szCs w:val="24"/>
        </w:rPr>
        <w:t xml:space="preserve"> </w:t>
      </w:r>
      <w:r>
        <w:rPr>
          <w:rFonts w:ascii="Times" w:hAnsi="Times"/>
          <w:sz w:val="24"/>
          <w:szCs w:val="24"/>
        </w:rPr>
        <w:t>P</w:t>
      </w:r>
      <w:r w:rsidRPr="003731D1">
        <w:rPr>
          <w:rFonts w:ascii="Times" w:hAnsi="Times"/>
          <w:sz w:val="24"/>
          <w:szCs w:val="24"/>
        </w:rPr>
        <w:t xml:space="preserve">K turētājs saņems paziņojumu uz savu e-pastu par faktu, ka pakalpojums </w:t>
      </w:r>
      <w:r>
        <w:rPr>
          <w:rFonts w:ascii="Times" w:hAnsi="Times"/>
          <w:sz w:val="24"/>
          <w:szCs w:val="24"/>
        </w:rPr>
        <w:t xml:space="preserve">nav </w:t>
      </w:r>
      <w:r w:rsidRPr="003731D1">
        <w:rPr>
          <w:rFonts w:ascii="Times" w:hAnsi="Times"/>
          <w:sz w:val="24"/>
          <w:szCs w:val="24"/>
        </w:rPr>
        <w:t>publicēts</w:t>
      </w:r>
      <w:r>
        <w:rPr>
          <w:rFonts w:ascii="Times" w:hAnsi="Times"/>
          <w:sz w:val="24"/>
          <w:szCs w:val="24"/>
        </w:rPr>
        <w:t>. Šādā gadījumā VRAA pārstāvis sazināsies ar PK turētāju, lai sniegtu informāciju, kas ir jāuzlabo pakalpojuma aprakstā.</w:t>
      </w:r>
    </w:p>
    <w:p w14:paraId="595A6DC2" w14:textId="77777777" w:rsidR="0027573D" w:rsidRPr="003731D1" w:rsidRDefault="0027573D" w:rsidP="00995741">
      <w:pPr>
        <w:ind w:left="360"/>
        <w:rPr>
          <w:rFonts w:ascii="Times" w:hAnsi="Times"/>
          <w:b/>
          <w:sz w:val="24"/>
          <w:szCs w:val="24"/>
        </w:rPr>
      </w:pPr>
    </w:p>
    <w:p w14:paraId="7D319233" w14:textId="77777777" w:rsidR="0023054C" w:rsidRDefault="00FC0E2B" w:rsidP="005002E1">
      <w:pPr>
        <w:rPr>
          <w:rFonts w:ascii="Times" w:hAnsi="Times"/>
          <w:b/>
          <w:sz w:val="24"/>
          <w:szCs w:val="24"/>
        </w:rPr>
      </w:pPr>
      <w:r w:rsidRPr="003731D1">
        <w:rPr>
          <w:rFonts w:ascii="Times" w:hAnsi="Times"/>
          <w:b/>
          <w:sz w:val="24"/>
          <w:szCs w:val="24"/>
        </w:rPr>
        <w:t xml:space="preserve">Notifikācija par </w:t>
      </w:r>
      <w:r w:rsidR="0027573D">
        <w:rPr>
          <w:rFonts w:ascii="Times" w:hAnsi="Times"/>
          <w:b/>
          <w:sz w:val="24"/>
          <w:szCs w:val="24"/>
        </w:rPr>
        <w:t>pakalpojuma apraksta aktualizāciju</w:t>
      </w:r>
    </w:p>
    <w:p w14:paraId="71C2AFDA" w14:textId="28CB761D" w:rsidR="00C87D85" w:rsidRDefault="00C87D85" w:rsidP="005002E1">
      <w:pPr>
        <w:jc w:val="both"/>
        <w:rPr>
          <w:rFonts w:ascii="Times" w:hAnsi="Times"/>
          <w:sz w:val="24"/>
          <w:szCs w:val="24"/>
        </w:rPr>
      </w:pPr>
      <w:r w:rsidRPr="00C87D85">
        <w:rPr>
          <w:rFonts w:ascii="Times" w:hAnsi="Times"/>
          <w:sz w:val="24"/>
          <w:szCs w:val="24"/>
        </w:rPr>
        <w:t xml:space="preserve">Reizi 90 dienās sistēma </w:t>
      </w:r>
      <w:proofErr w:type="spellStart"/>
      <w:r w:rsidRPr="00C87D85">
        <w:rPr>
          <w:rFonts w:ascii="Times" w:hAnsi="Times"/>
          <w:sz w:val="24"/>
          <w:szCs w:val="24"/>
        </w:rPr>
        <w:t>izsūta</w:t>
      </w:r>
      <w:proofErr w:type="spellEnd"/>
      <w:r w:rsidRPr="00C87D85">
        <w:rPr>
          <w:rFonts w:ascii="Times" w:hAnsi="Times"/>
          <w:sz w:val="24"/>
          <w:szCs w:val="24"/>
        </w:rPr>
        <w:t xml:space="preserve"> notifikāciju PK apraksta izveidotājam vai uzturētājam ar atgādinājumu pārskatīt</w:t>
      </w:r>
      <w:r w:rsidR="00BD2FDF">
        <w:rPr>
          <w:rFonts w:ascii="Times" w:hAnsi="Times"/>
          <w:sz w:val="24"/>
          <w:szCs w:val="24"/>
        </w:rPr>
        <w:t>,</w:t>
      </w:r>
      <w:r w:rsidRPr="00C87D85">
        <w:rPr>
          <w:rFonts w:ascii="Times" w:hAnsi="Times"/>
          <w:sz w:val="24"/>
          <w:szCs w:val="24"/>
        </w:rPr>
        <w:t xml:space="preserve"> vai konkrētais pakalpojuma apraksts ir aktuāls.</w:t>
      </w:r>
    </w:p>
    <w:p w14:paraId="54E12BD1" w14:textId="1839C3FB" w:rsidR="00C87D85" w:rsidRDefault="00C87D85" w:rsidP="005002E1">
      <w:pPr>
        <w:jc w:val="both"/>
        <w:rPr>
          <w:rFonts w:ascii="Times" w:hAnsi="Times"/>
          <w:sz w:val="24"/>
          <w:szCs w:val="24"/>
        </w:rPr>
      </w:pPr>
      <w:r>
        <w:rPr>
          <w:rFonts w:ascii="Times" w:hAnsi="Times"/>
          <w:sz w:val="24"/>
          <w:szCs w:val="24"/>
        </w:rPr>
        <w:t xml:space="preserve">Kolīdz pakalpojuma apraksts tiek </w:t>
      </w:r>
      <w:r w:rsidR="00BD2FDF">
        <w:rPr>
          <w:rFonts w:ascii="Times" w:hAnsi="Times"/>
          <w:sz w:val="24"/>
          <w:szCs w:val="24"/>
        </w:rPr>
        <w:t>atzīts</w:t>
      </w:r>
      <w:r>
        <w:rPr>
          <w:rFonts w:ascii="Times" w:hAnsi="Times"/>
          <w:sz w:val="24"/>
          <w:szCs w:val="24"/>
        </w:rPr>
        <w:t xml:space="preserve"> par aktuālu vai publicēta jauna pakalpojuma </w:t>
      </w:r>
      <w:r w:rsidR="00087451">
        <w:rPr>
          <w:rFonts w:ascii="Times" w:hAnsi="Times"/>
          <w:sz w:val="24"/>
          <w:szCs w:val="24"/>
        </w:rPr>
        <w:t xml:space="preserve">apraksta </w:t>
      </w:r>
      <w:r>
        <w:rPr>
          <w:rFonts w:ascii="Times" w:hAnsi="Times"/>
          <w:sz w:val="24"/>
          <w:szCs w:val="24"/>
        </w:rPr>
        <w:t>versija, sistēma no jauna uzstāda aprakstam 90 dienu termiņu</w:t>
      </w:r>
      <w:r w:rsidR="0084396F">
        <w:rPr>
          <w:rFonts w:ascii="Times" w:hAnsi="Times"/>
          <w:sz w:val="24"/>
          <w:szCs w:val="24"/>
        </w:rPr>
        <w:t>,</w:t>
      </w:r>
      <w:r>
        <w:rPr>
          <w:rFonts w:ascii="Times" w:hAnsi="Times"/>
          <w:sz w:val="24"/>
          <w:szCs w:val="24"/>
        </w:rPr>
        <w:t xml:space="preserve"> un nākamā notifikācija tiek izsūtīta pēc noteiktā laika sasniegšanas.</w:t>
      </w:r>
    </w:p>
    <w:p w14:paraId="5D5AC0DF" w14:textId="1D9DF90C" w:rsidR="00C87D85" w:rsidRPr="00C87D85" w:rsidRDefault="00C87D85" w:rsidP="005002E1">
      <w:pPr>
        <w:jc w:val="both"/>
        <w:rPr>
          <w:rFonts w:ascii="Times" w:hAnsi="Times"/>
          <w:sz w:val="24"/>
          <w:szCs w:val="24"/>
        </w:rPr>
      </w:pPr>
      <w:r w:rsidRPr="00C87D85">
        <w:rPr>
          <w:rFonts w:ascii="Times" w:hAnsi="Times"/>
          <w:b/>
          <w:color w:val="FF0000"/>
          <w:sz w:val="24"/>
          <w:szCs w:val="24"/>
        </w:rPr>
        <w:t xml:space="preserve">! </w:t>
      </w:r>
      <w:r>
        <w:rPr>
          <w:rFonts w:ascii="Times" w:hAnsi="Times"/>
          <w:sz w:val="24"/>
          <w:szCs w:val="24"/>
        </w:rPr>
        <w:t xml:space="preserve">Ja netiek reaģēts uz notifikāciju, tad sistēma to </w:t>
      </w:r>
      <w:proofErr w:type="spellStart"/>
      <w:r>
        <w:rPr>
          <w:rFonts w:ascii="Times" w:hAnsi="Times"/>
          <w:sz w:val="24"/>
          <w:szCs w:val="24"/>
        </w:rPr>
        <w:t>izsūta</w:t>
      </w:r>
      <w:proofErr w:type="spellEnd"/>
      <w:r>
        <w:rPr>
          <w:rFonts w:ascii="Times" w:hAnsi="Times"/>
          <w:sz w:val="24"/>
          <w:szCs w:val="24"/>
        </w:rPr>
        <w:t xml:space="preserve"> atkārtoti katru dienu līdz brīdim, kad PK pie </w:t>
      </w:r>
      <w:r w:rsidR="00BD2FDF">
        <w:rPr>
          <w:rFonts w:ascii="Times" w:hAnsi="Times"/>
          <w:sz w:val="24"/>
          <w:szCs w:val="24"/>
        </w:rPr>
        <w:t>pakalpojumu</w:t>
      </w:r>
      <w:r>
        <w:rPr>
          <w:rFonts w:ascii="Times" w:hAnsi="Times"/>
          <w:sz w:val="24"/>
          <w:szCs w:val="24"/>
        </w:rPr>
        <w:t xml:space="preserve"> apraksta tiek nospiesta poga </w:t>
      </w:r>
      <w:r w:rsidRPr="00087451">
        <w:rPr>
          <w:rFonts w:ascii="Times" w:hAnsi="Times"/>
          <w:b/>
          <w:sz w:val="24"/>
          <w:szCs w:val="24"/>
        </w:rPr>
        <w:t>“Atzīt par aktuālu”</w:t>
      </w:r>
      <w:r>
        <w:rPr>
          <w:rFonts w:ascii="Times" w:hAnsi="Times"/>
          <w:sz w:val="24"/>
          <w:szCs w:val="24"/>
        </w:rPr>
        <w:t xml:space="preserve"> vai publicē</w:t>
      </w:r>
      <w:r w:rsidR="00087451">
        <w:rPr>
          <w:rFonts w:ascii="Times" w:hAnsi="Times"/>
          <w:sz w:val="24"/>
          <w:szCs w:val="24"/>
        </w:rPr>
        <w:t>ta</w:t>
      </w:r>
      <w:r>
        <w:rPr>
          <w:rFonts w:ascii="Times" w:hAnsi="Times"/>
          <w:sz w:val="24"/>
          <w:szCs w:val="24"/>
        </w:rPr>
        <w:t xml:space="preserve"> jauna </w:t>
      </w:r>
      <w:r w:rsidR="00087451">
        <w:rPr>
          <w:rFonts w:ascii="Times" w:hAnsi="Times"/>
          <w:sz w:val="24"/>
          <w:szCs w:val="24"/>
        </w:rPr>
        <w:t xml:space="preserve">pakalpojuma </w:t>
      </w:r>
      <w:r>
        <w:rPr>
          <w:rFonts w:ascii="Times" w:hAnsi="Times"/>
          <w:sz w:val="24"/>
          <w:szCs w:val="24"/>
        </w:rPr>
        <w:t>apraksta versija.</w:t>
      </w:r>
    </w:p>
    <w:p w14:paraId="7DA623F1" w14:textId="77777777" w:rsidR="0023054C" w:rsidRPr="003731D1" w:rsidRDefault="0023054C" w:rsidP="00995741">
      <w:pPr>
        <w:ind w:left="360"/>
        <w:rPr>
          <w:rFonts w:ascii="Times" w:hAnsi="Times"/>
          <w:b/>
          <w:sz w:val="24"/>
          <w:szCs w:val="24"/>
        </w:rPr>
      </w:pPr>
    </w:p>
    <w:p w14:paraId="69BDDB32" w14:textId="77777777" w:rsidR="0023054C" w:rsidRPr="003731D1" w:rsidRDefault="00C87D85" w:rsidP="005002E1">
      <w:pPr>
        <w:rPr>
          <w:rFonts w:ascii="Times" w:hAnsi="Times"/>
          <w:b/>
          <w:sz w:val="24"/>
          <w:szCs w:val="24"/>
        </w:rPr>
      </w:pPr>
      <w:r>
        <w:rPr>
          <w:rFonts w:ascii="Times" w:hAnsi="Times"/>
          <w:b/>
          <w:sz w:val="24"/>
          <w:szCs w:val="24"/>
        </w:rPr>
        <w:t>Notifikā</w:t>
      </w:r>
      <w:r w:rsidR="00087451">
        <w:rPr>
          <w:rFonts w:ascii="Times" w:hAnsi="Times"/>
          <w:b/>
          <w:sz w:val="24"/>
          <w:szCs w:val="24"/>
        </w:rPr>
        <w:t xml:space="preserve">cija par </w:t>
      </w:r>
      <w:r w:rsidR="00FA78AA">
        <w:rPr>
          <w:rFonts w:ascii="Times" w:hAnsi="Times"/>
          <w:b/>
          <w:sz w:val="24"/>
          <w:szCs w:val="24"/>
        </w:rPr>
        <w:t xml:space="preserve">bankas </w:t>
      </w:r>
      <w:r w:rsidR="00087451">
        <w:rPr>
          <w:rFonts w:ascii="Times" w:hAnsi="Times"/>
          <w:b/>
          <w:sz w:val="24"/>
          <w:szCs w:val="24"/>
        </w:rPr>
        <w:t>konta</w:t>
      </w:r>
      <w:r>
        <w:rPr>
          <w:rFonts w:ascii="Times" w:hAnsi="Times"/>
          <w:b/>
          <w:sz w:val="24"/>
          <w:szCs w:val="24"/>
        </w:rPr>
        <w:t xml:space="preserve"> derīgumu</w:t>
      </w:r>
    </w:p>
    <w:p w14:paraId="338EF6BD" w14:textId="4424CDFE" w:rsidR="0023054C" w:rsidRPr="003731D1" w:rsidRDefault="00087451" w:rsidP="005002E1">
      <w:pPr>
        <w:jc w:val="both"/>
        <w:rPr>
          <w:rFonts w:ascii="Times" w:hAnsi="Times"/>
          <w:b/>
          <w:sz w:val="24"/>
          <w:szCs w:val="24"/>
        </w:rPr>
      </w:pPr>
      <w:r>
        <w:rPr>
          <w:rFonts w:ascii="Times New Roman" w:hAnsi="Times New Roman" w:cs="Times New Roman"/>
          <w:sz w:val="24"/>
          <w:szCs w:val="24"/>
        </w:rPr>
        <w:t xml:space="preserve">Kontam, kas ir piesaistīts kādai no </w:t>
      </w:r>
      <w:r w:rsidR="00BD2FDF">
        <w:rPr>
          <w:rFonts w:ascii="Times New Roman" w:hAnsi="Times New Roman" w:cs="Times New Roman"/>
          <w:sz w:val="24"/>
          <w:szCs w:val="24"/>
        </w:rPr>
        <w:t>aktīvajā</w:t>
      </w:r>
      <w:r w:rsidR="00BD2FDF" w:rsidRPr="00E1312A">
        <w:rPr>
          <w:rFonts w:ascii="Times New Roman" w:hAnsi="Times New Roman" w:cs="Times New Roman"/>
          <w:sz w:val="24"/>
          <w:szCs w:val="24"/>
        </w:rPr>
        <w:t>m</w:t>
      </w:r>
      <w:r w:rsidRPr="00E1312A">
        <w:rPr>
          <w:rFonts w:ascii="Times New Roman" w:hAnsi="Times New Roman" w:cs="Times New Roman"/>
          <w:sz w:val="24"/>
          <w:szCs w:val="24"/>
        </w:rPr>
        <w:t xml:space="preserve"> maksājumu veidnēm, </w:t>
      </w:r>
      <w:r>
        <w:rPr>
          <w:rFonts w:ascii="Times New Roman" w:hAnsi="Times New Roman" w:cs="Times New Roman"/>
          <w:sz w:val="24"/>
          <w:szCs w:val="24"/>
        </w:rPr>
        <w:t>tai brīdī, kad</w:t>
      </w:r>
      <w:r w:rsidRPr="00E1312A">
        <w:rPr>
          <w:rFonts w:ascii="Times New Roman" w:hAnsi="Times New Roman" w:cs="Times New Roman"/>
          <w:sz w:val="24"/>
          <w:szCs w:val="24"/>
        </w:rPr>
        <w:t xml:space="preserve"> kontam </w:t>
      </w:r>
      <w:r>
        <w:rPr>
          <w:rFonts w:ascii="Times New Roman" w:hAnsi="Times New Roman" w:cs="Times New Roman"/>
          <w:sz w:val="24"/>
          <w:szCs w:val="24"/>
        </w:rPr>
        <w:t>tuvosies derīguma termiņa beigas,</w:t>
      </w:r>
      <w:r w:rsidRPr="00E1312A">
        <w:rPr>
          <w:rFonts w:ascii="Times New Roman" w:hAnsi="Times New Roman" w:cs="Times New Roman"/>
          <w:sz w:val="24"/>
          <w:szCs w:val="24"/>
        </w:rPr>
        <w:t xml:space="preserve"> </w:t>
      </w:r>
      <w:r>
        <w:rPr>
          <w:rFonts w:ascii="Times New Roman" w:hAnsi="Times New Roman" w:cs="Times New Roman"/>
          <w:sz w:val="24"/>
          <w:szCs w:val="24"/>
        </w:rPr>
        <w:t xml:space="preserve">sistēma </w:t>
      </w:r>
      <w:r w:rsidRPr="007A726D">
        <w:rPr>
          <w:rFonts w:ascii="Times New Roman" w:hAnsi="Times New Roman" w:cs="Times New Roman"/>
          <w:sz w:val="24"/>
          <w:szCs w:val="24"/>
        </w:rPr>
        <w:t>PK lietotājam</w:t>
      </w:r>
      <w:r>
        <w:rPr>
          <w:rFonts w:ascii="Times New Roman" w:hAnsi="Times New Roman" w:cs="Times New Roman"/>
          <w:sz w:val="24"/>
          <w:szCs w:val="24"/>
        </w:rPr>
        <w:t xml:space="preserve"> izsūtīs notifikāciju. Pirmā notifikācija tiks izsūtīta 5 dienas</w:t>
      </w:r>
      <w:r w:rsidR="00BD2FDF">
        <w:rPr>
          <w:rFonts w:ascii="Times New Roman" w:hAnsi="Times New Roman" w:cs="Times New Roman"/>
          <w:sz w:val="24"/>
          <w:szCs w:val="24"/>
        </w:rPr>
        <w:t>,</w:t>
      </w:r>
      <w:r>
        <w:rPr>
          <w:rFonts w:ascii="Times New Roman" w:hAnsi="Times New Roman" w:cs="Times New Roman"/>
          <w:sz w:val="24"/>
          <w:szCs w:val="24"/>
        </w:rPr>
        <w:t xml:space="preserve"> pirms beigsies derīguma termiņš</w:t>
      </w:r>
      <w:r w:rsidR="00BD2FDF">
        <w:rPr>
          <w:rFonts w:ascii="Times New Roman" w:hAnsi="Times New Roman" w:cs="Times New Roman"/>
          <w:sz w:val="24"/>
          <w:szCs w:val="24"/>
        </w:rPr>
        <w:t>,</w:t>
      </w:r>
      <w:r>
        <w:rPr>
          <w:rFonts w:ascii="Times New Roman" w:hAnsi="Times New Roman" w:cs="Times New Roman"/>
          <w:sz w:val="24"/>
          <w:szCs w:val="24"/>
        </w:rPr>
        <w:t xml:space="preserve"> un otrā notifikācija tiks izsūtīta nākamajā dienā pēc derīguma termiņa beigām. </w:t>
      </w:r>
      <w:r w:rsidRPr="004B0950">
        <w:rPr>
          <w:rFonts w:ascii="Times New Roman" w:hAnsi="Times New Roman" w:cs="Times New Roman"/>
          <w:sz w:val="24"/>
          <w:szCs w:val="24"/>
        </w:rPr>
        <w:t xml:space="preserve">Notifikācija satur informāciju par </w:t>
      </w:r>
      <w:r>
        <w:rPr>
          <w:rFonts w:ascii="Times New Roman" w:hAnsi="Times New Roman" w:cs="Times New Roman"/>
          <w:sz w:val="24"/>
          <w:szCs w:val="24"/>
        </w:rPr>
        <w:t>pakalpojumu, veidni un kontu.</w:t>
      </w:r>
    </w:p>
    <w:p w14:paraId="0E9C87E1" w14:textId="77777777" w:rsidR="0023054C" w:rsidRPr="003731D1" w:rsidRDefault="0023054C" w:rsidP="00995741">
      <w:pPr>
        <w:ind w:left="360"/>
        <w:rPr>
          <w:rFonts w:ascii="Times" w:hAnsi="Times"/>
          <w:b/>
          <w:sz w:val="24"/>
          <w:szCs w:val="24"/>
        </w:rPr>
      </w:pPr>
    </w:p>
    <w:p w14:paraId="261586B3" w14:textId="77777777" w:rsidR="0023054C" w:rsidRPr="003731D1" w:rsidRDefault="0023054C" w:rsidP="00995741">
      <w:pPr>
        <w:ind w:left="360"/>
        <w:rPr>
          <w:rFonts w:ascii="Times" w:hAnsi="Times"/>
          <w:b/>
          <w:sz w:val="24"/>
          <w:szCs w:val="24"/>
        </w:rPr>
      </w:pPr>
    </w:p>
    <w:p w14:paraId="22DD5134" w14:textId="77777777" w:rsidR="0023054C" w:rsidRPr="003731D1" w:rsidRDefault="0023054C" w:rsidP="00995741">
      <w:pPr>
        <w:ind w:left="360"/>
        <w:rPr>
          <w:rFonts w:ascii="Times" w:hAnsi="Times"/>
          <w:b/>
          <w:sz w:val="24"/>
          <w:szCs w:val="24"/>
        </w:rPr>
      </w:pPr>
    </w:p>
    <w:p w14:paraId="1F80F901" w14:textId="2F0FE8EC" w:rsidR="0023054C" w:rsidRDefault="0023054C" w:rsidP="00082B51">
      <w:pPr>
        <w:rPr>
          <w:rFonts w:ascii="Times" w:hAnsi="Times"/>
          <w:b/>
          <w:sz w:val="24"/>
          <w:szCs w:val="24"/>
        </w:rPr>
      </w:pPr>
    </w:p>
    <w:p w14:paraId="10677F6D" w14:textId="4649CCC8" w:rsidR="00697990" w:rsidRDefault="00697990" w:rsidP="00082B51">
      <w:pPr>
        <w:rPr>
          <w:rFonts w:ascii="Times" w:hAnsi="Times"/>
          <w:b/>
          <w:sz w:val="24"/>
          <w:szCs w:val="24"/>
        </w:rPr>
      </w:pPr>
      <w:r>
        <w:rPr>
          <w:rFonts w:ascii="Times" w:hAnsi="Times"/>
          <w:b/>
          <w:sz w:val="24"/>
          <w:szCs w:val="24"/>
        </w:rPr>
        <w:lastRenderedPageBreak/>
        <w:t>16.4. Pakalpojumu kopas</w:t>
      </w:r>
    </w:p>
    <w:p w14:paraId="1841F04C" w14:textId="2141CD04" w:rsidR="00697990" w:rsidRDefault="00697990" w:rsidP="00082B51">
      <w:pPr>
        <w:rPr>
          <w:rFonts w:ascii="Times" w:hAnsi="Times"/>
          <w:bCs/>
          <w:sz w:val="24"/>
          <w:szCs w:val="24"/>
        </w:rPr>
      </w:pPr>
      <w:r w:rsidRPr="00697990">
        <w:rPr>
          <w:rFonts w:ascii="Times" w:hAnsi="Times"/>
          <w:bCs/>
          <w:sz w:val="24"/>
          <w:szCs w:val="24"/>
        </w:rPr>
        <w:t xml:space="preserve">Pakalpojumu kopas ir radītas, lai </w:t>
      </w:r>
      <w:r w:rsidR="00611FFA">
        <w:rPr>
          <w:rFonts w:ascii="Times" w:hAnsi="Times"/>
          <w:bCs/>
          <w:sz w:val="24"/>
          <w:szCs w:val="24"/>
        </w:rPr>
        <w:t xml:space="preserve">kataloga darba vidē </w:t>
      </w:r>
      <w:r w:rsidRPr="00697990">
        <w:rPr>
          <w:rFonts w:ascii="Times" w:hAnsi="Times"/>
          <w:bCs/>
          <w:sz w:val="24"/>
          <w:szCs w:val="24"/>
        </w:rPr>
        <w:t>būtu iespēja grupēt pakalpojumu aprak</w:t>
      </w:r>
      <w:r w:rsidR="00271258">
        <w:rPr>
          <w:rFonts w:ascii="Times" w:hAnsi="Times"/>
          <w:bCs/>
          <w:sz w:val="24"/>
          <w:szCs w:val="24"/>
        </w:rPr>
        <w:t>s</w:t>
      </w:r>
      <w:r w:rsidRPr="00697990">
        <w:rPr>
          <w:rFonts w:ascii="Times" w:hAnsi="Times"/>
          <w:bCs/>
          <w:sz w:val="24"/>
          <w:szCs w:val="24"/>
        </w:rPr>
        <w:t>tus par iestādei vēlamām tēmām.</w:t>
      </w:r>
      <w:r w:rsidR="00611FFA">
        <w:rPr>
          <w:rFonts w:ascii="Times" w:hAnsi="Times"/>
          <w:bCs/>
          <w:sz w:val="24"/>
          <w:szCs w:val="24"/>
        </w:rPr>
        <w:t xml:space="preserve"> Grupētās kopas nav redzamas publiski.</w:t>
      </w:r>
    </w:p>
    <w:p w14:paraId="00206230" w14:textId="7563891A" w:rsidR="00271258" w:rsidRDefault="00271258" w:rsidP="00082B51">
      <w:pPr>
        <w:rPr>
          <w:rFonts w:ascii="Times" w:hAnsi="Times"/>
          <w:bCs/>
          <w:sz w:val="24"/>
          <w:szCs w:val="24"/>
        </w:rPr>
      </w:pPr>
      <w:bookmarkStart w:id="65" w:name="_GoBack"/>
      <w:bookmarkEnd w:id="65"/>
    </w:p>
    <w:p w14:paraId="068F9719" w14:textId="7B20E6ED" w:rsidR="00271258" w:rsidRDefault="00271258" w:rsidP="00082B51">
      <w:pPr>
        <w:rPr>
          <w:rFonts w:ascii="Times" w:hAnsi="Times"/>
          <w:bCs/>
          <w:sz w:val="24"/>
          <w:szCs w:val="24"/>
        </w:rPr>
      </w:pPr>
    </w:p>
    <w:p w14:paraId="3847FDD8" w14:textId="47840B88" w:rsidR="00271258" w:rsidRDefault="00271258" w:rsidP="00082B51">
      <w:pPr>
        <w:rPr>
          <w:rFonts w:ascii="Times" w:hAnsi="Times"/>
          <w:bCs/>
          <w:sz w:val="24"/>
          <w:szCs w:val="24"/>
        </w:rPr>
      </w:pPr>
    </w:p>
    <w:p w14:paraId="2FBB2F3B" w14:textId="1B718907" w:rsidR="00271258" w:rsidRDefault="00271258" w:rsidP="00082B51">
      <w:pPr>
        <w:rPr>
          <w:rFonts w:ascii="Times" w:hAnsi="Times"/>
          <w:bCs/>
          <w:sz w:val="24"/>
          <w:szCs w:val="24"/>
        </w:rPr>
      </w:pPr>
    </w:p>
    <w:p w14:paraId="6DA289E3" w14:textId="27C7F9C0" w:rsidR="00271258" w:rsidRDefault="00271258" w:rsidP="00082B51">
      <w:pPr>
        <w:rPr>
          <w:rFonts w:ascii="Times" w:hAnsi="Times"/>
          <w:bCs/>
          <w:sz w:val="24"/>
          <w:szCs w:val="24"/>
        </w:rPr>
      </w:pPr>
    </w:p>
    <w:p w14:paraId="3DC503A8" w14:textId="2632CCBA" w:rsidR="00271258" w:rsidRDefault="00271258" w:rsidP="00082B51">
      <w:pPr>
        <w:rPr>
          <w:rFonts w:ascii="Times" w:hAnsi="Times"/>
          <w:bCs/>
          <w:sz w:val="24"/>
          <w:szCs w:val="24"/>
        </w:rPr>
      </w:pPr>
    </w:p>
    <w:p w14:paraId="05E4BD96" w14:textId="731ECE2B" w:rsidR="00271258" w:rsidRDefault="00271258" w:rsidP="00082B51">
      <w:pPr>
        <w:rPr>
          <w:rFonts w:ascii="Times" w:hAnsi="Times"/>
          <w:bCs/>
          <w:sz w:val="24"/>
          <w:szCs w:val="24"/>
        </w:rPr>
      </w:pPr>
    </w:p>
    <w:p w14:paraId="7FD84114" w14:textId="29E1923C" w:rsidR="00271258" w:rsidRDefault="00271258" w:rsidP="00082B51">
      <w:pPr>
        <w:rPr>
          <w:rFonts w:ascii="Times" w:hAnsi="Times"/>
          <w:bCs/>
          <w:sz w:val="24"/>
          <w:szCs w:val="24"/>
        </w:rPr>
      </w:pPr>
    </w:p>
    <w:p w14:paraId="4DB3D9D8" w14:textId="295066B3" w:rsidR="00271258" w:rsidRDefault="00271258" w:rsidP="00082B51">
      <w:pPr>
        <w:rPr>
          <w:rFonts w:ascii="Times" w:hAnsi="Times"/>
          <w:bCs/>
          <w:sz w:val="24"/>
          <w:szCs w:val="24"/>
        </w:rPr>
      </w:pPr>
    </w:p>
    <w:p w14:paraId="0C809B66" w14:textId="2A74BCC7" w:rsidR="00271258" w:rsidRDefault="00271258" w:rsidP="00082B51">
      <w:pPr>
        <w:rPr>
          <w:rFonts w:ascii="Times" w:hAnsi="Times"/>
          <w:bCs/>
          <w:sz w:val="24"/>
          <w:szCs w:val="24"/>
        </w:rPr>
      </w:pPr>
    </w:p>
    <w:p w14:paraId="5B7AD8F6" w14:textId="71724FE9" w:rsidR="00271258" w:rsidRDefault="00271258" w:rsidP="00082B51">
      <w:pPr>
        <w:rPr>
          <w:rFonts w:ascii="Times" w:hAnsi="Times"/>
          <w:bCs/>
          <w:sz w:val="24"/>
          <w:szCs w:val="24"/>
        </w:rPr>
      </w:pPr>
    </w:p>
    <w:p w14:paraId="497096F4" w14:textId="45667039" w:rsidR="00271258" w:rsidRDefault="00271258" w:rsidP="00082B51">
      <w:pPr>
        <w:rPr>
          <w:rFonts w:ascii="Times" w:hAnsi="Times"/>
          <w:bCs/>
          <w:sz w:val="24"/>
          <w:szCs w:val="24"/>
        </w:rPr>
      </w:pPr>
    </w:p>
    <w:p w14:paraId="05EC25DC" w14:textId="5D17612C" w:rsidR="00271258" w:rsidRDefault="00271258" w:rsidP="00082B51">
      <w:pPr>
        <w:rPr>
          <w:rFonts w:ascii="Times" w:hAnsi="Times"/>
          <w:bCs/>
          <w:sz w:val="24"/>
          <w:szCs w:val="24"/>
        </w:rPr>
      </w:pPr>
    </w:p>
    <w:p w14:paraId="64F7BF3B" w14:textId="1DCA1A21" w:rsidR="00271258" w:rsidRDefault="00271258" w:rsidP="00082B51">
      <w:pPr>
        <w:rPr>
          <w:rFonts w:ascii="Times" w:hAnsi="Times"/>
          <w:bCs/>
          <w:sz w:val="24"/>
          <w:szCs w:val="24"/>
        </w:rPr>
      </w:pPr>
    </w:p>
    <w:p w14:paraId="6D592BC4" w14:textId="7C206FBE" w:rsidR="00271258" w:rsidRDefault="00271258" w:rsidP="00082B51">
      <w:pPr>
        <w:rPr>
          <w:rFonts w:ascii="Times" w:hAnsi="Times"/>
          <w:bCs/>
          <w:sz w:val="24"/>
          <w:szCs w:val="24"/>
        </w:rPr>
      </w:pPr>
    </w:p>
    <w:p w14:paraId="036BBEBE" w14:textId="47418E20" w:rsidR="00271258" w:rsidRDefault="00271258" w:rsidP="00082B51">
      <w:pPr>
        <w:rPr>
          <w:rFonts w:ascii="Times" w:hAnsi="Times"/>
          <w:bCs/>
          <w:sz w:val="24"/>
          <w:szCs w:val="24"/>
        </w:rPr>
      </w:pPr>
    </w:p>
    <w:p w14:paraId="38F641D5" w14:textId="00DCFE2A" w:rsidR="00271258" w:rsidRDefault="00271258" w:rsidP="00082B51">
      <w:pPr>
        <w:rPr>
          <w:rFonts w:ascii="Times" w:hAnsi="Times"/>
          <w:bCs/>
          <w:sz w:val="24"/>
          <w:szCs w:val="24"/>
        </w:rPr>
      </w:pPr>
    </w:p>
    <w:p w14:paraId="390F3E37" w14:textId="3AE8FDD8" w:rsidR="00271258" w:rsidRDefault="00271258" w:rsidP="00082B51">
      <w:pPr>
        <w:rPr>
          <w:rFonts w:ascii="Times" w:hAnsi="Times"/>
          <w:bCs/>
          <w:sz w:val="24"/>
          <w:szCs w:val="24"/>
        </w:rPr>
      </w:pPr>
    </w:p>
    <w:p w14:paraId="175F285B" w14:textId="7B310D33" w:rsidR="00271258" w:rsidRDefault="00271258" w:rsidP="00082B51">
      <w:pPr>
        <w:rPr>
          <w:rFonts w:ascii="Times" w:hAnsi="Times"/>
          <w:bCs/>
          <w:sz w:val="24"/>
          <w:szCs w:val="24"/>
        </w:rPr>
      </w:pPr>
    </w:p>
    <w:p w14:paraId="23D45DE2" w14:textId="6C8D328C" w:rsidR="00271258" w:rsidRDefault="00271258" w:rsidP="00082B51">
      <w:pPr>
        <w:rPr>
          <w:rFonts w:ascii="Times" w:hAnsi="Times"/>
          <w:bCs/>
          <w:sz w:val="24"/>
          <w:szCs w:val="24"/>
        </w:rPr>
      </w:pPr>
    </w:p>
    <w:p w14:paraId="7FD9104E" w14:textId="118C6067" w:rsidR="00271258" w:rsidRDefault="00271258" w:rsidP="00082B51">
      <w:pPr>
        <w:rPr>
          <w:rFonts w:ascii="Times" w:hAnsi="Times"/>
          <w:bCs/>
          <w:sz w:val="24"/>
          <w:szCs w:val="24"/>
        </w:rPr>
      </w:pPr>
    </w:p>
    <w:p w14:paraId="515B01D8" w14:textId="77C9CF3B" w:rsidR="00271258" w:rsidRDefault="00271258" w:rsidP="00082B51">
      <w:pPr>
        <w:rPr>
          <w:rFonts w:ascii="Times" w:hAnsi="Times"/>
          <w:bCs/>
          <w:sz w:val="24"/>
          <w:szCs w:val="24"/>
        </w:rPr>
      </w:pPr>
    </w:p>
    <w:p w14:paraId="1420077E" w14:textId="6592BD52" w:rsidR="00271258" w:rsidRDefault="00271258" w:rsidP="00082B51">
      <w:pPr>
        <w:rPr>
          <w:rFonts w:ascii="Times" w:hAnsi="Times"/>
          <w:bCs/>
          <w:sz w:val="24"/>
          <w:szCs w:val="24"/>
        </w:rPr>
      </w:pPr>
    </w:p>
    <w:p w14:paraId="4975CCB4" w14:textId="77777777" w:rsidR="00271258" w:rsidRPr="00697990" w:rsidRDefault="00271258" w:rsidP="00082B51">
      <w:pPr>
        <w:rPr>
          <w:rFonts w:ascii="Times" w:hAnsi="Times"/>
          <w:bCs/>
          <w:sz w:val="24"/>
          <w:szCs w:val="24"/>
        </w:rPr>
      </w:pPr>
    </w:p>
    <w:p w14:paraId="59B1ED81" w14:textId="7971A3C7" w:rsidR="00076D7C" w:rsidRPr="003731D1" w:rsidRDefault="00F24DC3" w:rsidP="00076D7C">
      <w:pPr>
        <w:pStyle w:val="Heading1"/>
      </w:pPr>
      <w:bookmarkStart w:id="66" w:name="_Toc366334126"/>
      <w:bookmarkStart w:id="67" w:name="_Toc366423375"/>
      <w:r>
        <w:lastRenderedPageBreak/>
        <w:t>1</w:t>
      </w:r>
      <w:r w:rsidR="00C30806">
        <w:t>7</w:t>
      </w:r>
      <w:r w:rsidR="00076D7C" w:rsidRPr="003731D1">
        <w:t xml:space="preserve">. </w:t>
      </w:r>
      <w:r w:rsidR="00076D7C">
        <w:t>Noslēgums</w:t>
      </w:r>
      <w:bookmarkEnd w:id="66"/>
      <w:bookmarkEnd w:id="67"/>
    </w:p>
    <w:p w14:paraId="19F16680" w14:textId="77777777" w:rsidR="00076D7C" w:rsidRDefault="00076D7C" w:rsidP="00076D7C">
      <w:pPr>
        <w:ind w:left="360"/>
        <w:rPr>
          <w:rFonts w:ascii="Times" w:hAnsi="Times"/>
          <w:b/>
          <w:sz w:val="24"/>
          <w:szCs w:val="24"/>
        </w:rPr>
      </w:pPr>
    </w:p>
    <w:p w14:paraId="5CF600E8" w14:textId="77777777" w:rsidR="00076D7C" w:rsidRDefault="00076D7C" w:rsidP="00FE2C38">
      <w:pPr>
        <w:pStyle w:val="a"/>
        <w:spacing w:line="360" w:lineRule="auto"/>
        <w:ind w:firstLine="0"/>
        <w:rPr>
          <w:rFonts w:ascii="Times New Roman" w:hAnsi="Times New Roman" w:cs="Times New Roman"/>
          <w:bCs/>
          <w:sz w:val="24"/>
          <w:szCs w:val="24"/>
        </w:rPr>
      </w:pPr>
      <w:r>
        <w:rPr>
          <w:rFonts w:ascii="Times New Roman" w:hAnsi="Times New Roman" w:cs="Times New Roman"/>
          <w:bCs/>
          <w:sz w:val="24"/>
          <w:szCs w:val="24"/>
        </w:rPr>
        <w:t>Šajā</w:t>
      </w:r>
      <w:r w:rsidRPr="00D76B7E">
        <w:rPr>
          <w:rFonts w:ascii="Times New Roman" w:hAnsi="Times New Roman" w:cs="Times New Roman"/>
          <w:bCs/>
          <w:sz w:val="24"/>
          <w:szCs w:val="24"/>
        </w:rPr>
        <w:t xml:space="preserve"> m</w:t>
      </w:r>
      <w:r>
        <w:rPr>
          <w:rFonts w:ascii="Times New Roman" w:hAnsi="Times New Roman" w:cs="Times New Roman"/>
          <w:bCs/>
          <w:sz w:val="24"/>
          <w:szCs w:val="24"/>
        </w:rPr>
        <w:t>etodiskajā materiālā ietvertā informācija atspoguļo ceļu kā veikt pakalpojuma apraksta kartītes izveidi, un kā veikt jau izveidotajā apraksta kartītē nepieciešamās korekcijas. Metodika atspoguļo arī Pakalpojumu kataloga papildus funkcionalitāti, kas pielietojama gadījumā ja iestāde lieto VRAA izstrādāto maksājumu funkcionalitāti.</w:t>
      </w:r>
    </w:p>
    <w:p w14:paraId="648DBE43" w14:textId="0309D125" w:rsidR="00076D7C" w:rsidRPr="00D76B7E" w:rsidRDefault="00076D7C" w:rsidP="00FE2C38">
      <w:pPr>
        <w:pStyle w:val="a"/>
        <w:spacing w:after="0" w:line="360" w:lineRule="auto"/>
        <w:ind w:firstLine="0"/>
        <w:rPr>
          <w:rFonts w:ascii="Times New Roman" w:hAnsi="Times New Roman" w:cs="Times New Roman"/>
          <w:bCs/>
          <w:sz w:val="24"/>
          <w:szCs w:val="24"/>
        </w:rPr>
      </w:pPr>
      <w:r w:rsidRPr="00D76B7E">
        <w:rPr>
          <w:rFonts w:ascii="Times New Roman" w:hAnsi="Times New Roman" w:cs="Times New Roman"/>
          <w:bCs/>
          <w:sz w:val="24"/>
          <w:szCs w:val="24"/>
        </w:rPr>
        <w:t>Ja metodisko ieteikumu lietošanas gaitā rodas ierosinājumi iespējamiem uzlabojumiem</w:t>
      </w:r>
      <w:r>
        <w:rPr>
          <w:rFonts w:ascii="Times New Roman" w:hAnsi="Times New Roman" w:cs="Times New Roman"/>
          <w:bCs/>
          <w:sz w:val="24"/>
          <w:szCs w:val="24"/>
        </w:rPr>
        <w:t xml:space="preserve"> vai precizējumiem</w:t>
      </w:r>
      <w:r w:rsidRPr="00D76B7E">
        <w:rPr>
          <w:rFonts w:ascii="Times New Roman" w:hAnsi="Times New Roman" w:cs="Times New Roman"/>
          <w:bCs/>
          <w:sz w:val="24"/>
          <w:szCs w:val="24"/>
        </w:rPr>
        <w:t xml:space="preserve">, lūdzam tos sūtīt uz VRAA elektronisko adresi: </w:t>
      </w:r>
      <w:hyperlink r:id="rId163" w:history="1">
        <w:r w:rsidR="00C30806" w:rsidRPr="00D82267">
          <w:rPr>
            <w:rStyle w:val="Hyperlink"/>
            <w:rFonts w:ascii="Times New Roman" w:hAnsi="Times New Roman" w:cs="Times New Roman"/>
            <w:sz w:val="24"/>
            <w:szCs w:val="24"/>
          </w:rPr>
          <w:t>atbalsts@vraa.gov.lv</w:t>
        </w:r>
      </w:hyperlink>
      <w:r w:rsidRPr="00D76B7E">
        <w:rPr>
          <w:rFonts w:ascii="Times New Roman" w:hAnsi="Times New Roman" w:cs="Times New Roman"/>
          <w:bCs/>
          <w:sz w:val="24"/>
          <w:szCs w:val="24"/>
        </w:rPr>
        <w:t>.</w:t>
      </w:r>
    </w:p>
    <w:p w14:paraId="53058035" w14:textId="59E26035" w:rsidR="00076D7C" w:rsidRPr="003731D1" w:rsidRDefault="00076D7C" w:rsidP="00082B51">
      <w:pPr>
        <w:rPr>
          <w:rFonts w:ascii="Times" w:hAnsi="Times"/>
          <w:b/>
          <w:sz w:val="24"/>
          <w:szCs w:val="24"/>
        </w:rPr>
      </w:pPr>
      <w:r>
        <w:rPr>
          <w:rFonts w:ascii="Times" w:hAnsi="Times"/>
          <w:b/>
          <w:sz w:val="24"/>
          <w:szCs w:val="24"/>
        </w:rPr>
        <w:br w:type="page"/>
      </w:r>
    </w:p>
    <w:p w14:paraId="31DD6F49" w14:textId="156EFE25" w:rsidR="00051C6F" w:rsidRPr="00460783" w:rsidRDefault="00445C7E" w:rsidP="00460783">
      <w:pPr>
        <w:pStyle w:val="Heading1"/>
      </w:pPr>
      <w:bookmarkStart w:id="68" w:name="_Toc366423376"/>
      <w:r w:rsidRPr="003731D1">
        <w:lastRenderedPageBreak/>
        <w:t>Pielikums Nr.</w:t>
      </w:r>
      <w:r w:rsidR="00BD2FDF">
        <w:t> </w:t>
      </w:r>
      <w:r w:rsidRPr="003731D1">
        <w:t>1</w:t>
      </w:r>
      <w:r w:rsidR="00BD2FDF">
        <w:t>.</w:t>
      </w:r>
      <w:r w:rsidR="00460783">
        <w:t xml:space="preserve"> </w:t>
      </w:r>
      <w:r w:rsidR="00051C6F" w:rsidRPr="00460783">
        <w:t>Pakalpojuma apraksta tehniskajai izveidei nepieciešamie obligātie informācijas lauki</w:t>
      </w:r>
      <w:bookmarkEnd w:id="68"/>
    </w:p>
    <w:p w14:paraId="170307C8" w14:textId="77777777" w:rsidR="00051C6F" w:rsidRPr="00051C6F" w:rsidRDefault="00051C6F" w:rsidP="00051C6F">
      <w:pPr>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2376"/>
        <w:gridCol w:w="3544"/>
        <w:gridCol w:w="2695"/>
      </w:tblGrid>
      <w:tr w:rsidR="00051C6F" w:rsidRPr="00051C6F" w14:paraId="2F3D008A" w14:textId="77777777" w:rsidTr="0011276F">
        <w:tc>
          <w:tcPr>
            <w:tcW w:w="2376" w:type="dxa"/>
          </w:tcPr>
          <w:p w14:paraId="6A4E4956" w14:textId="77777777" w:rsidR="00051C6F" w:rsidRPr="00051C6F" w:rsidRDefault="00051C6F" w:rsidP="0011276F">
            <w:pPr>
              <w:rPr>
                <w:rFonts w:ascii="Times New Roman" w:hAnsi="Times New Roman" w:cs="Times New Roman"/>
                <w:b/>
                <w:sz w:val="24"/>
                <w:szCs w:val="24"/>
              </w:rPr>
            </w:pPr>
            <w:r w:rsidRPr="00051C6F">
              <w:rPr>
                <w:rFonts w:ascii="Times New Roman" w:hAnsi="Times New Roman" w:cs="Times New Roman"/>
                <w:b/>
                <w:sz w:val="24"/>
                <w:szCs w:val="24"/>
              </w:rPr>
              <w:t xml:space="preserve">Sadaļa </w:t>
            </w:r>
          </w:p>
        </w:tc>
        <w:tc>
          <w:tcPr>
            <w:tcW w:w="3544" w:type="dxa"/>
          </w:tcPr>
          <w:p w14:paraId="58606599" w14:textId="77777777" w:rsidR="00051C6F" w:rsidRPr="00051C6F" w:rsidRDefault="00051C6F" w:rsidP="0011276F">
            <w:pPr>
              <w:rPr>
                <w:rFonts w:ascii="Times New Roman" w:hAnsi="Times New Roman" w:cs="Times New Roman"/>
                <w:b/>
                <w:sz w:val="24"/>
                <w:szCs w:val="24"/>
              </w:rPr>
            </w:pPr>
            <w:r w:rsidRPr="00051C6F">
              <w:rPr>
                <w:rFonts w:ascii="Times New Roman" w:hAnsi="Times New Roman" w:cs="Times New Roman"/>
                <w:b/>
                <w:sz w:val="24"/>
                <w:szCs w:val="24"/>
              </w:rPr>
              <w:t>Lauka nosaukums</w:t>
            </w:r>
          </w:p>
        </w:tc>
        <w:tc>
          <w:tcPr>
            <w:tcW w:w="2695" w:type="dxa"/>
          </w:tcPr>
          <w:p w14:paraId="05267401" w14:textId="77777777" w:rsidR="00051C6F" w:rsidRPr="00051C6F" w:rsidRDefault="00051C6F" w:rsidP="0011276F">
            <w:pPr>
              <w:rPr>
                <w:rFonts w:ascii="Times New Roman" w:hAnsi="Times New Roman" w:cs="Times New Roman"/>
                <w:b/>
                <w:sz w:val="24"/>
                <w:szCs w:val="24"/>
              </w:rPr>
            </w:pPr>
            <w:r w:rsidRPr="00051C6F">
              <w:rPr>
                <w:rFonts w:ascii="Times New Roman" w:hAnsi="Times New Roman" w:cs="Times New Roman"/>
                <w:b/>
                <w:sz w:val="24"/>
                <w:szCs w:val="24"/>
              </w:rPr>
              <w:t>Piezīmes</w:t>
            </w:r>
          </w:p>
        </w:tc>
      </w:tr>
      <w:tr w:rsidR="00051C6F" w:rsidRPr="00051C6F" w14:paraId="783F5582" w14:textId="77777777" w:rsidTr="0011276F">
        <w:tc>
          <w:tcPr>
            <w:tcW w:w="2376" w:type="dxa"/>
          </w:tcPr>
          <w:p w14:paraId="524A6E1F"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Pakalpojuma pamatdati</w:t>
            </w:r>
          </w:p>
        </w:tc>
        <w:tc>
          <w:tcPr>
            <w:tcW w:w="3544" w:type="dxa"/>
          </w:tcPr>
          <w:p w14:paraId="0C6F79C0"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Pakalpojuma nosaukums</w:t>
            </w:r>
          </w:p>
        </w:tc>
        <w:tc>
          <w:tcPr>
            <w:tcW w:w="2695" w:type="dxa"/>
          </w:tcPr>
          <w:p w14:paraId="2B9E701A" w14:textId="77777777" w:rsidR="00051C6F" w:rsidRPr="00051C6F" w:rsidRDefault="00051C6F" w:rsidP="0011276F">
            <w:pPr>
              <w:rPr>
                <w:rFonts w:ascii="Times New Roman" w:hAnsi="Times New Roman" w:cs="Times New Roman"/>
                <w:sz w:val="24"/>
                <w:szCs w:val="24"/>
              </w:rPr>
            </w:pPr>
          </w:p>
        </w:tc>
      </w:tr>
      <w:tr w:rsidR="00051C6F" w:rsidRPr="00051C6F" w14:paraId="2BEFF525" w14:textId="77777777" w:rsidTr="0011276F">
        <w:tc>
          <w:tcPr>
            <w:tcW w:w="2376" w:type="dxa"/>
          </w:tcPr>
          <w:p w14:paraId="30C041AE"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Versijas pamatdati</w:t>
            </w:r>
          </w:p>
        </w:tc>
        <w:tc>
          <w:tcPr>
            <w:tcW w:w="3544" w:type="dxa"/>
          </w:tcPr>
          <w:p w14:paraId="5AA487F3"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Versijas nosaukums</w:t>
            </w:r>
          </w:p>
        </w:tc>
        <w:tc>
          <w:tcPr>
            <w:tcW w:w="2695" w:type="dxa"/>
          </w:tcPr>
          <w:p w14:paraId="75006A03" w14:textId="77777777" w:rsidR="00051C6F" w:rsidRPr="00051C6F" w:rsidRDefault="00051C6F" w:rsidP="0011276F">
            <w:pPr>
              <w:rPr>
                <w:rFonts w:ascii="Times New Roman" w:hAnsi="Times New Roman" w:cs="Times New Roman"/>
                <w:sz w:val="24"/>
                <w:szCs w:val="24"/>
              </w:rPr>
            </w:pPr>
          </w:p>
        </w:tc>
      </w:tr>
      <w:tr w:rsidR="00051C6F" w:rsidRPr="00051C6F" w14:paraId="57D75F64" w14:textId="77777777" w:rsidTr="0011276F">
        <w:tc>
          <w:tcPr>
            <w:tcW w:w="2376" w:type="dxa"/>
          </w:tcPr>
          <w:p w14:paraId="2F9C5041" w14:textId="77777777" w:rsidR="00051C6F" w:rsidRPr="00051C6F" w:rsidRDefault="00051C6F" w:rsidP="0011276F">
            <w:pPr>
              <w:rPr>
                <w:rFonts w:ascii="Times New Roman" w:hAnsi="Times New Roman" w:cs="Times New Roman"/>
                <w:sz w:val="24"/>
                <w:szCs w:val="24"/>
              </w:rPr>
            </w:pPr>
          </w:p>
        </w:tc>
        <w:tc>
          <w:tcPr>
            <w:tcW w:w="3544" w:type="dxa"/>
          </w:tcPr>
          <w:p w14:paraId="1ABF8FDA"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Īss apraksts</w:t>
            </w:r>
          </w:p>
        </w:tc>
        <w:tc>
          <w:tcPr>
            <w:tcW w:w="2695" w:type="dxa"/>
          </w:tcPr>
          <w:p w14:paraId="41FE678D" w14:textId="77777777" w:rsidR="00051C6F" w:rsidRPr="00051C6F" w:rsidRDefault="00051C6F" w:rsidP="0011276F">
            <w:pPr>
              <w:rPr>
                <w:rFonts w:ascii="Times New Roman" w:hAnsi="Times New Roman" w:cs="Times New Roman"/>
                <w:sz w:val="24"/>
                <w:szCs w:val="24"/>
              </w:rPr>
            </w:pPr>
          </w:p>
        </w:tc>
      </w:tr>
      <w:tr w:rsidR="00051C6F" w:rsidRPr="00051C6F" w14:paraId="7D5431FE" w14:textId="77777777" w:rsidTr="0011276F">
        <w:tc>
          <w:tcPr>
            <w:tcW w:w="2376" w:type="dxa"/>
          </w:tcPr>
          <w:p w14:paraId="7C7370FE" w14:textId="77777777" w:rsidR="00051C6F" w:rsidRPr="00051C6F" w:rsidRDefault="00051C6F" w:rsidP="0011276F">
            <w:pPr>
              <w:rPr>
                <w:rFonts w:ascii="Times New Roman" w:hAnsi="Times New Roman" w:cs="Times New Roman"/>
                <w:sz w:val="24"/>
                <w:szCs w:val="24"/>
              </w:rPr>
            </w:pPr>
          </w:p>
        </w:tc>
        <w:tc>
          <w:tcPr>
            <w:tcW w:w="3544" w:type="dxa"/>
          </w:tcPr>
          <w:p w14:paraId="73C2AF2A"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Administratīvais process</w:t>
            </w:r>
          </w:p>
        </w:tc>
        <w:tc>
          <w:tcPr>
            <w:tcW w:w="2695" w:type="dxa"/>
          </w:tcPr>
          <w:p w14:paraId="0EC6D7DF"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 xml:space="preserve">Aizpilda, ja pakalpojumam tāds ir </w:t>
            </w:r>
          </w:p>
        </w:tc>
      </w:tr>
      <w:tr w:rsidR="00051C6F" w:rsidRPr="00051C6F" w14:paraId="41113BA1" w14:textId="77777777" w:rsidTr="0011276F">
        <w:tc>
          <w:tcPr>
            <w:tcW w:w="2376" w:type="dxa"/>
          </w:tcPr>
          <w:p w14:paraId="220ECF04" w14:textId="77777777" w:rsidR="00051C6F" w:rsidRPr="00051C6F" w:rsidRDefault="00051C6F" w:rsidP="0011276F">
            <w:pPr>
              <w:rPr>
                <w:rFonts w:ascii="Times New Roman" w:hAnsi="Times New Roman" w:cs="Times New Roman"/>
                <w:sz w:val="24"/>
                <w:szCs w:val="24"/>
              </w:rPr>
            </w:pPr>
          </w:p>
        </w:tc>
        <w:tc>
          <w:tcPr>
            <w:tcW w:w="3544" w:type="dxa"/>
          </w:tcPr>
          <w:p w14:paraId="2D289C1A"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Administratīvā procesa iespējas</w:t>
            </w:r>
          </w:p>
        </w:tc>
        <w:tc>
          <w:tcPr>
            <w:tcW w:w="2695" w:type="dxa"/>
          </w:tcPr>
          <w:p w14:paraId="09F96E83"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Aizpilda, ja pakalpojumam tāds ir</w:t>
            </w:r>
          </w:p>
        </w:tc>
      </w:tr>
      <w:tr w:rsidR="00051C6F" w:rsidRPr="00051C6F" w14:paraId="61D92090" w14:textId="77777777" w:rsidTr="0011276F">
        <w:tc>
          <w:tcPr>
            <w:tcW w:w="2376" w:type="dxa"/>
          </w:tcPr>
          <w:p w14:paraId="4D29777D" w14:textId="77777777" w:rsidR="00051C6F" w:rsidRPr="00051C6F" w:rsidRDefault="00051C6F" w:rsidP="0011276F">
            <w:pPr>
              <w:rPr>
                <w:rFonts w:ascii="Times New Roman" w:hAnsi="Times New Roman" w:cs="Times New Roman"/>
                <w:sz w:val="24"/>
                <w:szCs w:val="24"/>
              </w:rPr>
            </w:pPr>
          </w:p>
        </w:tc>
        <w:tc>
          <w:tcPr>
            <w:tcW w:w="3544" w:type="dxa"/>
          </w:tcPr>
          <w:p w14:paraId="4AD9D4BF"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Pakalpojuma grupa</w:t>
            </w:r>
          </w:p>
        </w:tc>
        <w:tc>
          <w:tcPr>
            <w:tcW w:w="2695" w:type="dxa"/>
          </w:tcPr>
          <w:p w14:paraId="21C3712A"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Izvēlas no klasifikatora</w:t>
            </w:r>
          </w:p>
        </w:tc>
      </w:tr>
      <w:tr w:rsidR="00051C6F" w:rsidRPr="00051C6F" w14:paraId="7E6967C2" w14:textId="77777777" w:rsidTr="0011276F">
        <w:tc>
          <w:tcPr>
            <w:tcW w:w="2376" w:type="dxa"/>
          </w:tcPr>
          <w:p w14:paraId="61C31904" w14:textId="77777777" w:rsidR="00051C6F" w:rsidRPr="00051C6F" w:rsidRDefault="00051C6F" w:rsidP="0011276F">
            <w:pPr>
              <w:rPr>
                <w:rFonts w:ascii="Times New Roman" w:hAnsi="Times New Roman" w:cs="Times New Roman"/>
                <w:sz w:val="24"/>
                <w:szCs w:val="24"/>
              </w:rPr>
            </w:pPr>
          </w:p>
        </w:tc>
        <w:tc>
          <w:tcPr>
            <w:tcW w:w="3544" w:type="dxa"/>
          </w:tcPr>
          <w:p w14:paraId="14A38D17"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Pakalpojuma svarīgums</w:t>
            </w:r>
          </w:p>
        </w:tc>
        <w:tc>
          <w:tcPr>
            <w:tcW w:w="2695" w:type="dxa"/>
          </w:tcPr>
          <w:p w14:paraId="61686EA4"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Izvēlas no klasifikatora</w:t>
            </w:r>
          </w:p>
        </w:tc>
      </w:tr>
      <w:tr w:rsidR="00051C6F" w:rsidRPr="00051C6F" w14:paraId="66AF5174" w14:textId="77777777" w:rsidTr="0011276F">
        <w:tc>
          <w:tcPr>
            <w:tcW w:w="2376" w:type="dxa"/>
          </w:tcPr>
          <w:p w14:paraId="2CBE8A0B" w14:textId="77777777" w:rsidR="00051C6F" w:rsidRPr="00051C6F" w:rsidRDefault="00051C6F" w:rsidP="0011276F">
            <w:pPr>
              <w:rPr>
                <w:rFonts w:ascii="Times New Roman" w:hAnsi="Times New Roman" w:cs="Times New Roman"/>
                <w:sz w:val="24"/>
                <w:szCs w:val="24"/>
              </w:rPr>
            </w:pPr>
          </w:p>
        </w:tc>
        <w:tc>
          <w:tcPr>
            <w:tcW w:w="3544" w:type="dxa"/>
          </w:tcPr>
          <w:p w14:paraId="24C2988C"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 xml:space="preserve">Pakalpojuma </w:t>
            </w:r>
            <w:proofErr w:type="spellStart"/>
            <w:r w:rsidRPr="00051C6F">
              <w:rPr>
                <w:rFonts w:ascii="Times New Roman" w:hAnsi="Times New Roman" w:cs="Times New Roman"/>
                <w:sz w:val="24"/>
                <w:szCs w:val="24"/>
              </w:rPr>
              <w:t>personalizācija</w:t>
            </w:r>
            <w:proofErr w:type="spellEnd"/>
          </w:p>
        </w:tc>
        <w:tc>
          <w:tcPr>
            <w:tcW w:w="2695" w:type="dxa"/>
          </w:tcPr>
          <w:p w14:paraId="5862F073"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Izvēlas no klasifikatora</w:t>
            </w:r>
          </w:p>
        </w:tc>
      </w:tr>
      <w:tr w:rsidR="00051C6F" w:rsidRPr="00051C6F" w14:paraId="647682EF" w14:textId="77777777" w:rsidTr="0011276F">
        <w:tc>
          <w:tcPr>
            <w:tcW w:w="2376" w:type="dxa"/>
          </w:tcPr>
          <w:p w14:paraId="6ED4BBA2" w14:textId="77777777" w:rsidR="00051C6F" w:rsidRPr="00051C6F" w:rsidRDefault="00051C6F" w:rsidP="0011276F">
            <w:pPr>
              <w:rPr>
                <w:rFonts w:ascii="Times New Roman" w:hAnsi="Times New Roman" w:cs="Times New Roman"/>
                <w:sz w:val="24"/>
                <w:szCs w:val="24"/>
              </w:rPr>
            </w:pPr>
          </w:p>
        </w:tc>
        <w:tc>
          <w:tcPr>
            <w:tcW w:w="3544" w:type="dxa"/>
          </w:tcPr>
          <w:p w14:paraId="722F36A7"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Pakalpojuma tips</w:t>
            </w:r>
          </w:p>
        </w:tc>
        <w:tc>
          <w:tcPr>
            <w:tcW w:w="2695" w:type="dxa"/>
          </w:tcPr>
          <w:p w14:paraId="185087CD"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Izvēlas no klasifikatora</w:t>
            </w:r>
          </w:p>
        </w:tc>
      </w:tr>
      <w:tr w:rsidR="00051C6F" w:rsidRPr="00051C6F" w14:paraId="134DCB20" w14:textId="77777777" w:rsidTr="0011276F">
        <w:tc>
          <w:tcPr>
            <w:tcW w:w="2376" w:type="dxa"/>
          </w:tcPr>
          <w:p w14:paraId="318A0542" w14:textId="77777777" w:rsidR="00051C6F" w:rsidRPr="00051C6F" w:rsidRDefault="00051C6F" w:rsidP="0011276F">
            <w:pPr>
              <w:rPr>
                <w:rFonts w:ascii="Times New Roman" w:hAnsi="Times New Roman" w:cs="Times New Roman"/>
                <w:sz w:val="24"/>
                <w:szCs w:val="24"/>
              </w:rPr>
            </w:pPr>
          </w:p>
        </w:tc>
        <w:tc>
          <w:tcPr>
            <w:tcW w:w="3544" w:type="dxa"/>
          </w:tcPr>
          <w:p w14:paraId="16F8872D"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Pakalpojuma klase</w:t>
            </w:r>
          </w:p>
        </w:tc>
        <w:tc>
          <w:tcPr>
            <w:tcW w:w="2695" w:type="dxa"/>
          </w:tcPr>
          <w:p w14:paraId="576686CA"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Izvēlas no klasifikatora</w:t>
            </w:r>
          </w:p>
        </w:tc>
      </w:tr>
      <w:tr w:rsidR="00051C6F" w:rsidRPr="00051C6F" w14:paraId="12733AE7" w14:textId="77777777" w:rsidTr="0011276F">
        <w:tc>
          <w:tcPr>
            <w:tcW w:w="2376" w:type="dxa"/>
          </w:tcPr>
          <w:p w14:paraId="2A765900" w14:textId="77777777" w:rsidR="00051C6F" w:rsidRPr="00051C6F" w:rsidRDefault="00051C6F" w:rsidP="0011276F">
            <w:pPr>
              <w:rPr>
                <w:rFonts w:ascii="Times New Roman" w:hAnsi="Times New Roman" w:cs="Times New Roman"/>
                <w:sz w:val="24"/>
                <w:szCs w:val="24"/>
              </w:rPr>
            </w:pPr>
          </w:p>
        </w:tc>
        <w:tc>
          <w:tcPr>
            <w:tcW w:w="3544" w:type="dxa"/>
          </w:tcPr>
          <w:p w14:paraId="19412EB1"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Saņēmēji</w:t>
            </w:r>
          </w:p>
        </w:tc>
        <w:tc>
          <w:tcPr>
            <w:tcW w:w="2695" w:type="dxa"/>
          </w:tcPr>
          <w:p w14:paraId="74A90008" w14:textId="77777777" w:rsidR="00051C6F" w:rsidRPr="00051C6F" w:rsidRDefault="00051C6F" w:rsidP="0011276F">
            <w:pPr>
              <w:rPr>
                <w:rFonts w:ascii="Times New Roman" w:hAnsi="Times New Roman" w:cs="Times New Roman"/>
                <w:sz w:val="24"/>
                <w:szCs w:val="24"/>
              </w:rPr>
            </w:pPr>
          </w:p>
        </w:tc>
      </w:tr>
      <w:tr w:rsidR="00051C6F" w:rsidRPr="00051C6F" w14:paraId="50151B23" w14:textId="77777777" w:rsidTr="0011276F">
        <w:tc>
          <w:tcPr>
            <w:tcW w:w="2376" w:type="dxa"/>
          </w:tcPr>
          <w:p w14:paraId="69A77D77" w14:textId="77777777" w:rsidR="00051C6F" w:rsidRPr="00051C6F" w:rsidRDefault="00051C6F" w:rsidP="0011276F">
            <w:pPr>
              <w:rPr>
                <w:rFonts w:ascii="Times New Roman" w:hAnsi="Times New Roman" w:cs="Times New Roman"/>
                <w:sz w:val="24"/>
                <w:szCs w:val="24"/>
              </w:rPr>
            </w:pPr>
          </w:p>
        </w:tc>
        <w:tc>
          <w:tcPr>
            <w:tcW w:w="3544" w:type="dxa"/>
          </w:tcPr>
          <w:p w14:paraId="59853E5B"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Saņēmēju apraksts</w:t>
            </w:r>
          </w:p>
        </w:tc>
        <w:tc>
          <w:tcPr>
            <w:tcW w:w="2695" w:type="dxa"/>
          </w:tcPr>
          <w:p w14:paraId="67B61A20" w14:textId="77777777" w:rsidR="00051C6F" w:rsidRPr="00051C6F" w:rsidRDefault="00051C6F" w:rsidP="0011276F">
            <w:pPr>
              <w:rPr>
                <w:rFonts w:ascii="Times New Roman" w:hAnsi="Times New Roman" w:cs="Times New Roman"/>
                <w:sz w:val="24"/>
                <w:szCs w:val="24"/>
              </w:rPr>
            </w:pPr>
          </w:p>
        </w:tc>
      </w:tr>
      <w:tr w:rsidR="00051C6F" w:rsidRPr="00051C6F" w14:paraId="152690EF" w14:textId="77777777" w:rsidTr="0011276F">
        <w:tc>
          <w:tcPr>
            <w:tcW w:w="2376" w:type="dxa"/>
          </w:tcPr>
          <w:p w14:paraId="54BEDB90" w14:textId="77777777" w:rsidR="00051C6F" w:rsidRPr="00051C6F" w:rsidRDefault="00051C6F" w:rsidP="0011276F">
            <w:pPr>
              <w:rPr>
                <w:rFonts w:ascii="Times New Roman" w:hAnsi="Times New Roman" w:cs="Times New Roman"/>
                <w:sz w:val="24"/>
                <w:szCs w:val="24"/>
              </w:rPr>
            </w:pPr>
          </w:p>
        </w:tc>
        <w:tc>
          <w:tcPr>
            <w:tcW w:w="3544" w:type="dxa"/>
          </w:tcPr>
          <w:p w14:paraId="38FA18F3" w14:textId="77777777" w:rsidR="00051C6F" w:rsidRPr="00051C6F" w:rsidRDefault="00B77960" w:rsidP="0011276F">
            <w:pPr>
              <w:rPr>
                <w:rFonts w:ascii="Times New Roman" w:hAnsi="Times New Roman" w:cs="Times New Roman"/>
                <w:sz w:val="24"/>
                <w:szCs w:val="24"/>
              </w:rPr>
            </w:pPr>
            <w:r>
              <w:rPr>
                <w:rFonts w:ascii="Times New Roman" w:hAnsi="Times New Roman" w:cs="Times New Roman"/>
                <w:sz w:val="24"/>
                <w:szCs w:val="24"/>
              </w:rPr>
              <w:t>Termiņš</w:t>
            </w:r>
          </w:p>
        </w:tc>
        <w:tc>
          <w:tcPr>
            <w:tcW w:w="2695" w:type="dxa"/>
          </w:tcPr>
          <w:p w14:paraId="6D9C02DC" w14:textId="77777777" w:rsidR="00051C6F" w:rsidRPr="00051C6F" w:rsidRDefault="00051C6F" w:rsidP="0011276F">
            <w:pPr>
              <w:rPr>
                <w:rFonts w:ascii="Times New Roman" w:hAnsi="Times New Roman" w:cs="Times New Roman"/>
                <w:sz w:val="24"/>
                <w:szCs w:val="24"/>
              </w:rPr>
            </w:pPr>
          </w:p>
        </w:tc>
      </w:tr>
      <w:tr w:rsidR="00051C6F" w:rsidRPr="00051C6F" w14:paraId="5241EA5B" w14:textId="77777777" w:rsidTr="0011276F">
        <w:tc>
          <w:tcPr>
            <w:tcW w:w="2376" w:type="dxa"/>
          </w:tcPr>
          <w:p w14:paraId="0392E098" w14:textId="77777777" w:rsidR="00051C6F" w:rsidRPr="00051C6F" w:rsidRDefault="00051C6F" w:rsidP="0011276F">
            <w:pPr>
              <w:rPr>
                <w:rFonts w:ascii="Times New Roman" w:hAnsi="Times New Roman" w:cs="Times New Roman"/>
                <w:sz w:val="24"/>
                <w:szCs w:val="24"/>
              </w:rPr>
            </w:pPr>
          </w:p>
        </w:tc>
        <w:tc>
          <w:tcPr>
            <w:tcW w:w="3544" w:type="dxa"/>
          </w:tcPr>
          <w:p w14:paraId="34BECA70" w14:textId="77777777" w:rsidR="00051C6F" w:rsidRPr="00051C6F" w:rsidRDefault="00B77960" w:rsidP="0011276F">
            <w:pPr>
              <w:rPr>
                <w:rFonts w:ascii="Times New Roman" w:hAnsi="Times New Roman" w:cs="Times New Roman"/>
                <w:sz w:val="24"/>
                <w:szCs w:val="24"/>
              </w:rPr>
            </w:pPr>
            <w:r>
              <w:rPr>
                <w:rFonts w:ascii="Times New Roman" w:hAnsi="Times New Roman" w:cs="Times New Roman"/>
                <w:sz w:val="24"/>
                <w:szCs w:val="24"/>
              </w:rPr>
              <w:t>Termiņa apraksts</w:t>
            </w:r>
          </w:p>
        </w:tc>
        <w:tc>
          <w:tcPr>
            <w:tcW w:w="2695" w:type="dxa"/>
          </w:tcPr>
          <w:p w14:paraId="1668EC67" w14:textId="77777777" w:rsidR="00051C6F" w:rsidRPr="00051C6F" w:rsidRDefault="00051C6F" w:rsidP="0011276F">
            <w:pPr>
              <w:rPr>
                <w:rFonts w:ascii="Times New Roman" w:hAnsi="Times New Roman" w:cs="Times New Roman"/>
                <w:sz w:val="24"/>
                <w:szCs w:val="24"/>
              </w:rPr>
            </w:pPr>
          </w:p>
        </w:tc>
      </w:tr>
      <w:tr w:rsidR="00051C6F" w:rsidRPr="00051C6F" w14:paraId="060A221D" w14:textId="77777777" w:rsidTr="0011276F">
        <w:tc>
          <w:tcPr>
            <w:tcW w:w="2376" w:type="dxa"/>
          </w:tcPr>
          <w:p w14:paraId="45C89514" w14:textId="77777777" w:rsidR="00051C6F" w:rsidRPr="00051C6F" w:rsidRDefault="00051C6F" w:rsidP="0011276F">
            <w:pPr>
              <w:rPr>
                <w:rFonts w:ascii="Times New Roman" w:hAnsi="Times New Roman" w:cs="Times New Roman"/>
                <w:sz w:val="24"/>
                <w:szCs w:val="24"/>
              </w:rPr>
            </w:pPr>
          </w:p>
        </w:tc>
        <w:tc>
          <w:tcPr>
            <w:tcW w:w="3544" w:type="dxa"/>
          </w:tcPr>
          <w:p w14:paraId="3B0BE8F2" w14:textId="77777777" w:rsidR="00051C6F" w:rsidRPr="00051C6F" w:rsidRDefault="00B77960" w:rsidP="0011276F">
            <w:pPr>
              <w:rPr>
                <w:rFonts w:ascii="Times New Roman" w:hAnsi="Times New Roman" w:cs="Times New Roman"/>
                <w:sz w:val="24"/>
                <w:szCs w:val="24"/>
              </w:rPr>
            </w:pPr>
            <w:r>
              <w:rPr>
                <w:rFonts w:ascii="Times New Roman" w:hAnsi="Times New Roman" w:cs="Times New Roman"/>
                <w:sz w:val="24"/>
                <w:szCs w:val="24"/>
              </w:rPr>
              <w:t>Atslēgvārdi</w:t>
            </w:r>
          </w:p>
        </w:tc>
        <w:tc>
          <w:tcPr>
            <w:tcW w:w="2695" w:type="dxa"/>
          </w:tcPr>
          <w:p w14:paraId="52F46D18" w14:textId="77777777" w:rsidR="00051C6F" w:rsidRPr="00051C6F" w:rsidRDefault="00051C6F" w:rsidP="0011276F">
            <w:pPr>
              <w:rPr>
                <w:rFonts w:ascii="Times New Roman" w:hAnsi="Times New Roman" w:cs="Times New Roman"/>
                <w:sz w:val="24"/>
                <w:szCs w:val="24"/>
              </w:rPr>
            </w:pPr>
          </w:p>
        </w:tc>
      </w:tr>
      <w:tr w:rsidR="00051C6F" w:rsidRPr="00051C6F" w14:paraId="05AB8184" w14:textId="77777777" w:rsidTr="0011276F">
        <w:tc>
          <w:tcPr>
            <w:tcW w:w="2376" w:type="dxa"/>
          </w:tcPr>
          <w:p w14:paraId="4DCB77B2"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Pakalpojuma tēmas</w:t>
            </w:r>
          </w:p>
        </w:tc>
        <w:tc>
          <w:tcPr>
            <w:tcW w:w="3544" w:type="dxa"/>
          </w:tcPr>
          <w:p w14:paraId="11BBB43E"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Jāizvēlas vismaz viena tēma no piedāvātās izvēlnes</w:t>
            </w:r>
          </w:p>
        </w:tc>
        <w:tc>
          <w:tcPr>
            <w:tcW w:w="2695" w:type="dxa"/>
          </w:tcPr>
          <w:p w14:paraId="68FE7A6C"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Tēmu tehniski pievieno VRAA</w:t>
            </w:r>
          </w:p>
        </w:tc>
      </w:tr>
      <w:tr w:rsidR="00051C6F" w:rsidRPr="00051C6F" w14:paraId="2F0DE281" w14:textId="77777777" w:rsidTr="0011276F">
        <w:tc>
          <w:tcPr>
            <w:tcW w:w="2376" w:type="dxa"/>
          </w:tcPr>
          <w:p w14:paraId="1F94573B"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Normatīvie akti</w:t>
            </w:r>
          </w:p>
        </w:tc>
        <w:tc>
          <w:tcPr>
            <w:tcW w:w="3544" w:type="dxa"/>
          </w:tcPr>
          <w:p w14:paraId="18E347B4"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Normatīvais akts</w:t>
            </w:r>
          </w:p>
        </w:tc>
        <w:tc>
          <w:tcPr>
            <w:tcW w:w="2695" w:type="dxa"/>
          </w:tcPr>
          <w:p w14:paraId="624292FD" w14:textId="77777777" w:rsidR="00051C6F" w:rsidRPr="00051C6F" w:rsidRDefault="00051C6F" w:rsidP="0011276F">
            <w:pPr>
              <w:rPr>
                <w:rFonts w:ascii="Times New Roman" w:hAnsi="Times New Roman" w:cs="Times New Roman"/>
                <w:sz w:val="24"/>
                <w:szCs w:val="24"/>
              </w:rPr>
            </w:pPr>
          </w:p>
        </w:tc>
      </w:tr>
      <w:tr w:rsidR="00051C6F" w:rsidRPr="00051C6F" w14:paraId="5C6A91A9" w14:textId="77777777" w:rsidTr="0011276F">
        <w:tc>
          <w:tcPr>
            <w:tcW w:w="2376" w:type="dxa"/>
          </w:tcPr>
          <w:p w14:paraId="42B74C99"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Pakalpojuma solis</w:t>
            </w:r>
          </w:p>
        </w:tc>
        <w:tc>
          <w:tcPr>
            <w:tcW w:w="3544" w:type="dxa"/>
          </w:tcPr>
          <w:p w14:paraId="0D026C57" w14:textId="77777777" w:rsidR="00051C6F" w:rsidRPr="00051C6F" w:rsidRDefault="00B77960" w:rsidP="0011276F">
            <w:pPr>
              <w:rPr>
                <w:rFonts w:ascii="Times New Roman" w:hAnsi="Times New Roman" w:cs="Times New Roman"/>
                <w:sz w:val="24"/>
                <w:szCs w:val="24"/>
              </w:rPr>
            </w:pPr>
            <w:r>
              <w:rPr>
                <w:rFonts w:ascii="Times New Roman" w:hAnsi="Times New Roman" w:cs="Times New Roman"/>
                <w:sz w:val="24"/>
                <w:szCs w:val="24"/>
              </w:rPr>
              <w:t>Soļa nosaukums</w:t>
            </w:r>
          </w:p>
        </w:tc>
        <w:tc>
          <w:tcPr>
            <w:tcW w:w="2695" w:type="dxa"/>
          </w:tcPr>
          <w:p w14:paraId="31030885" w14:textId="77777777" w:rsidR="00051C6F" w:rsidRPr="00051C6F" w:rsidRDefault="00051C6F" w:rsidP="0011276F">
            <w:pPr>
              <w:rPr>
                <w:rFonts w:ascii="Times New Roman" w:hAnsi="Times New Roman" w:cs="Times New Roman"/>
                <w:sz w:val="24"/>
                <w:szCs w:val="24"/>
              </w:rPr>
            </w:pPr>
          </w:p>
        </w:tc>
      </w:tr>
      <w:tr w:rsidR="00051C6F" w:rsidRPr="00051C6F" w14:paraId="4F9D8FEA" w14:textId="77777777" w:rsidTr="0011276F">
        <w:tc>
          <w:tcPr>
            <w:tcW w:w="2376" w:type="dxa"/>
          </w:tcPr>
          <w:p w14:paraId="7F62D4D6" w14:textId="77777777" w:rsidR="00051C6F" w:rsidRPr="00051C6F" w:rsidRDefault="00051C6F" w:rsidP="0011276F">
            <w:pPr>
              <w:rPr>
                <w:rFonts w:ascii="Times New Roman" w:hAnsi="Times New Roman" w:cs="Times New Roman"/>
                <w:sz w:val="24"/>
                <w:szCs w:val="24"/>
              </w:rPr>
            </w:pPr>
          </w:p>
        </w:tc>
        <w:tc>
          <w:tcPr>
            <w:tcW w:w="3544" w:type="dxa"/>
          </w:tcPr>
          <w:p w14:paraId="0D8C0AC9"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Soļa veids:</w:t>
            </w:r>
          </w:p>
        </w:tc>
        <w:tc>
          <w:tcPr>
            <w:tcW w:w="2695" w:type="dxa"/>
          </w:tcPr>
          <w:p w14:paraId="50866A01" w14:textId="77777777" w:rsidR="00051C6F" w:rsidRPr="00051C6F" w:rsidRDefault="00051C6F" w:rsidP="0011276F">
            <w:pPr>
              <w:rPr>
                <w:rFonts w:ascii="Times New Roman" w:hAnsi="Times New Roman" w:cs="Times New Roman"/>
                <w:sz w:val="24"/>
                <w:szCs w:val="24"/>
              </w:rPr>
            </w:pPr>
          </w:p>
        </w:tc>
      </w:tr>
      <w:tr w:rsidR="00051C6F" w:rsidRPr="00051C6F" w14:paraId="7CC87BAC" w14:textId="77777777" w:rsidTr="0011276F">
        <w:tc>
          <w:tcPr>
            <w:tcW w:w="2376" w:type="dxa"/>
          </w:tcPr>
          <w:p w14:paraId="6AA6DEE5" w14:textId="77777777" w:rsidR="00051C6F" w:rsidRPr="00051C6F" w:rsidRDefault="00051C6F" w:rsidP="0011276F">
            <w:pPr>
              <w:rPr>
                <w:rFonts w:ascii="Times New Roman" w:hAnsi="Times New Roman" w:cs="Times New Roman"/>
                <w:sz w:val="24"/>
                <w:szCs w:val="24"/>
              </w:rPr>
            </w:pPr>
          </w:p>
        </w:tc>
        <w:tc>
          <w:tcPr>
            <w:tcW w:w="3544" w:type="dxa"/>
          </w:tcPr>
          <w:p w14:paraId="1EC1DDB2" w14:textId="77777777" w:rsidR="00051C6F" w:rsidRPr="00051C6F" w:rsidRDefault="00B77960" w:rsidP="0011276F">
            <w:pPr>
              <w:rPr>
                <w:rFonts w:ascii="Times New Roman" w:hAnsi="Times New Roman" w:cs="Times New Roman"/>
                <w:sz w:val="24"/>
                <w:szCs w:val="24"/>
              </w:rPr>
            </w:pPr>
            <w:r>
              <w:rPr>
                <w:rFonts w:ascii="Times New Roman" w:hAnsi="Times New Roman" w:cs="Times New Roman"/>
                <w:sz w:val="24"/>
                <w:szCs w:val="24"/>
              </w:rPr>
              <w:t>Soļa tips</w:t>
            </w:r>
          </w:p>
        </w:tc>
        <w:tc>
          <w:tcPr>
            <w:tcW w:w="2695" w:type="dxa"/>
          </w:tcPr>
          <w:p w14:paraId="0E62BBBA" w14:textId="77777777" w:rsidR="00051C6F" w:rsidRPr="00051C6F" w:rsidRDefault="00051C6F" w:rsidP="0011276F">
            <w:pPr>
              <w:rPr>
                <w:rFonts w:ascii="Times New Roman" w:hAnsi="Times New Roman" w:cs="Times New Roman"/>
                <w:sz w:val="24"/>
                <w:szCs w:val="24"/>
              </w:rPr>
            </w:pPr>
          </w:p>
        </w:tc>
      </w:tr>
      <w:tr w:rsidR="00051C6F" w:rsidRPr="00051C6F" w14:paraId="4EB83605" w14:textId="77777777" w:rsidTr="0011276F">
        <w:tc>
          <w:tcPr>
            <w:tcW w:w="2376" w:type="dxa"/>
          </w:tcPr>
          <w:p w14:paraId="323D8306" w14:textId="77777777" w:rsidR="00051C6F" w:rsidRPr="00051C6F" w:rsidRDefault="00051C6F" w:rsidP="0011276F">
            <w:pPr>
              <w:rPr>
                <w:rFonts w:ascii="Times New Roman" w:hAnsi="Times New Roman" w:cs="Times New Roman"/>
                <w:sz w:val="24"/>
                <w:szCs w:val="24"/>
              </w:rPr>
            </w:pPr>
          </w:p>
        </w:tc>
        <w:tc>
          <w:tcPr>
            <w:tcW w:w="3544" w:type="dxa"/>
          </w:tcPr>
          <w:p w14:paraId="7CD85BA9" w14:textId="77777777" w:rsidR="00051C6F" w:rsidRPr="00051C6F" w:rsidRDefault="00B77960" w:rsidP="0011276F">
            <w:pPr>
              <w:rPr>
                <w:rFonts w:ascii="Times New Roman" w:hAnsi="Times New Roman" w:cs="Times New Roman"/>
                <w:sz w:val="24"/>
                <w:szCs w:val="24"/>
              </w:rPr>
            </w:pPr>
            <w:r>
              <w:rPr>
                <w:rFonts w:ascii="Times New Roman" w:hAnsi="Times New Roman" w:cs="Times New Roman"/>
                <w:sz w:val="24"/>
                <w:szCs w:val="24"/>
              </w:rPr>
              <w:t>Soļa apraksts</w:t>
            </w:r>
          </w:p>
        </w:tc>
        <w:tc>
          <w:tcPr>
            <w:tcW w:w="2695" w:type="dxa"/>
          </w:tcPr>
          <w:p w14:paraId="13416479" w14:textId="77777777" w:rsidR="00051C6F" w:rsidRPr="00051C6F" w:rsidRDefault="00051C6F" w:rsidP="0011276F">
            <w:pPr>
              <w:rPr>
                <w:rFonts w:ascii="Times New Roman" w:hAnsi="Times New Roman" w:cs="Times New Roman"/>
                <w:sz w:val="24"/>
                <w:szCs w:val="24"/>
              </w:rPr>
            </w:pPr>
          </w:p>
        </w:tc>
      </w:tr>
      <w:tr w:rsidR="00051C6F" w:rsidRPr="00051C6F" w14:paraId="24472150" w14:textId="77777777" w:rsidTr="0011276F">
        <w:tc>
          <w:tcPr>
            <w:tcW w:w="2376" w:type="dxa"/>
          </w:tcPr>
          <w:p w14:paraId="0BFD4346" w14:textId="77777777" w:rsidR="00051C6F" w:rsidRPr="00051C6F" w:rsidRDefault="00051C6F" w:rsidP="0011276F">
            <w:pPr>
              <w:rPr>
                <w:rFonts w:ascii="Times New Roman" w:hAnsi="Times New Roman" w:cs="Times New Roman"/>
                <w:sz w:val="24"/>
                <w:szCs w:val="24"/>
              </w:rPr>
            </w:pPr>
            <w:r w:rsidRPr="00051C6F">
              <w:rPr>
                <w:rFonts w:ascii="Times New Roman" w:hAnsi="Times New Roman" w:cs="Times New Roman"/>
                <w:sz w:val="24"/>
                <w:szCs w:val="24"/>
              </w:rPr>
              <w:t>Cenrādis</w:t>
            </w:r>
          </w:p>
        </w:tc>
        <w:tc>
          <w:tcPr>
            <w:tcW w:w="3544" w:type="dxa"/>
          </w:tcPr>
          <w:p w14:paraId="0E0A85A9" w14:textId="77777777" w:rsidR="00051C6F" w:rsidRPr="00051C6F" w:rsidRDefault="00AE1D1E" w:rsidP="0011276F">
            <w:pPr>
              <w:rPr>
                <w:rFonts w:ascii="Times New Roman" w:hAnsi="Times New Roman" w:cs="Times New Roman"/>
                <w:sz w:val="24"/>
                <w:szCs w:val="24"/>
              </w:rPr>
            </w:pPr>
            <w:r>
              <w:rPr>
                <w:rFonts w:ascii="Times New Roman" w:hAnsi="Times New Roman" w:cs="Times New Roman"/>
                <w:sz w:val="24"/>
                <w:szCs w:val="24"/>
              </w:rPr>
              <w:t>Cenrāža nosaukums</w:t>
            </w:r>
          </w:p>
        </w:tc>
        <w:tc>
          <w:tcPr>
            <w:tcW w:w="2695" w:type="dxa"/>
          </w:tcPr>
          <w:p w14:paraId="44B664D5" w14:textId="77777777" w:rsidR="00051C6F" w:rsidRPr="00051C6F" w:rsidRDefault="00051C6F" w:rsidP="0011276F">
            <w:pPr>
              <w:rPr>
                <w:rFonts w:ascii="Times New Roman" w:hAnsi="Times New Roman" w:cs="Times New Roman"/>
                <w:sz w:val="24"/>
                <w:szCs w:val="24"/>
              </w:rPr>
            </w:pPr>
          </w:p>
        </w:tc>
      </w:tr>
      <w:tr w:rsidR="0011276F" w:rsidRPr="00051C6F" w14:paraId="28604945" w14:textId="77777777" w:rsidTr="0011276F">
        <w:tc>
          <w:tcPr>
            <w:tcW w:w="2376" w:type="dxa"/>
          </w:tcPr>
          <w:p w14:paraId="57D5BD0C" w14:textId="77777777" w:rsidR="0011276F" w:rsidRPr="00DF05C7" w:rsidRDefault="0011276F" w:rsidP="00DF05C7">
            <w:pPr>
              <w:rPr>
                <w:rFonts w:ascii="Times New Roman" w:hAnsi="Times New Roman" w:cs="Times New Roman"/>
                <w:sz w:val="24"/>
                <w:szCs w:val="24"/>
              </w:rPr>
            </w:pPr>
            <w:r w:rsidRPr="00DF05C7">
              <w:rPr>
                <w:rFonts w:ascii="Times New Roman" w:hAnsi="Times New Roman" w:cs="Times New Roman"/>
                <w:sz w:val="24"/>
                <w:szCs w:val="24"/>
              </w:rPr>
              <w:t xml:space="preserve">Cenrāža struktūra </w:t>
            </w:r>
          </w:p>
        </w:tc>
        <w:tc>
          <w:tcPr>
            <w:tcW w:w="3544" w:type="dxa"/>
          </w:tcPr>
          <w:p w14:paraId="3DC25E09" w14:textId="77777777" w:rsidR="0011276F" w:rsidRPr="00051C6F" w:rsidRDefault="0011276F" w:rsidP="0011276F">
            <w:pPr>
              <w:rPr>
                <w:rFonts w:ascii="Times New Roman" w:hAnsi="Times New Roman" w:cs="Times New Roman"/>
                <w:sz w:val="24"/>
                <w:szCs w:val="24"/>
              </w:rPr>
            </w:pPr>
            <w:r>
              <w:rPr>
                <w:rFonts w:ascii="Times New Roman" w:hAnsi="Times New Roman" w:cs="Times New Roman"/>
                <w:sz w:val="24"/>
                <w:szCs w:val="24"/>
              </w:rPr>
              <w:t>Jā</w:t>
            </w:r>
            <w:r w:rsidR="00DF05C7">
              <w:rPr>
                <w:rFonts w:ascii="Times New Roman" w:hAnsi="Times New Roman" w:cs="Times New Roman"/>
                <w:sz w:val="24"/>
                <w:szCs w:val="24"/>
              </w:rPr>
              <w:t>izvēlas Pozīcijas veids. Noteikti jā</w:t>
            </w:r>
            <w:r>
              <w:rPr>
                <w:rFonts w:ascii="Times New Roman" w:hAnsi="Times New Roman" w:cs="Times New Roman"/>
                <w:sz w:val="24"/>
                <w:szCs w:val="24"/>
              </w:rPr>
              <w:t>būt vismaz vienai Lapai</w:t>
            </w:r>
          </w:p>
        </w:tc>
        <w:tc>
          <w:tcPr>
            <w:tcW w:w="2695" w:type="dxa"/>
          </w:tcPr>
          <w:p w14:paraId="649E4F97" w14:textId="77777777" w:rsidR="0011276F" w:rsidRPr="00051C6F" w:rsidRDefault="0011276F" w:rsidP="0011276F">
            <w:pPr>
              <w:rPr>
                <w:rFonts w:ascii="Times New Roman" w:hAnsi="Times New Roman" w:cs="Times New Roman"/>
                <w:sz w:val="24"/>
                <w:szCs w:val="24"/>
              </w:rPr>
            </w:pPr>
          </w:p>
        </w:tc>
      </w:tr>
      <w:tr w:rsidR="0011276F" w:rsidRPr="00051C6F" w14:paraId="0FB1D2D0" w14:textId="77777777" w:rsidTr="0011276F">
        <w:tc>
          <w:tcPr>
            <w:tcW w:w="2376" w:type="dxa"/>
          </w:tcPr>
          <w:p w14:paraId="10E7A7BF" w14:textId="77777777" w:rsidR="0011276F" w:rsidRPr="00DF05C7" w:rsidRDefault="0011276F" w:rsidP="0011276F">
            <w:pPr>
              <w:rPr>
                <w:rFonts w:ascii="Times New Roman" w:hAnsi="Times New Roman" w:cs="Times New Roman"/>
                <w:sz w:val="24"/>
                <w:szCs w:val="24"/>
              </w:rPr>
            </w:pPr>
            <w:proofErr w:type="spellStart"/>
            <w:r w:rsidRPr="00DF05C7">
              <w:rPr>
                <w:rFonts w:ascii="Times New Roman" w:hAnsi="Times New Roman" w:cs="Times New Roman"/>
                <w:sz w:val="24"/>
                <w:szCs w:val="24"/>
              </w:rPr>
              <w:t>Virspozīcija</w:t>
            </w:r>
            <w:proofErr w:type="spellEnd"/>
            <w:r w:rsidRPr="00DF05C7">
              <w:rPr>
                <w:rFonts w:ascii="Times New Roman" w:hAnsi="Times New Roman" w:cs="Times New Roman"/>
                <w:sz w:val="24"/>
                <w:szCs w:val="24"/>
              </w:rPr>
              <w:t xml:space="preserve"> </w:t>
            </w:r>
          </w:p>
        </w:tc>
        <w:tc>
          <w:tcPr>
            <w:tcW w:w="3544" w:type="dxa"/>
          </w:tcPr>
          <w:p w14:paraId="221B0F66" w14:textId="77777777" w:rsidR="0011276F" w:rsidRPr="00051C6F" w:rsidRDefault="00DF05C7" w:rsidP="0011276F">
            <w:pPr>
              <w:rPr>
                <w:rFonts w:ascii="Times New Roman" w:hAnsi="Times New Roman" w:cs="Times New Roman"/>
                <w:sz w:val="24"/>
                <w:szCs w:val="24"/>
              </w:rPr>
            </w:pPr>
            <w:r>
              <w:rPr>
                <w:rFonts w:ascii="Times New Roman" w:hAnsi="Times New Roman" w:cs="Times New Roman"/>
                <w:sz w:val="24"/>
                <w:szCs w:val="24"/>
              </w:rPr>
              <w:t>Pozīcijas n</w:t>
            </w:r>
            <w:r w:rsidR="0011276F">
              <w:rPr>
                <w:rFonts w:ascii="Times New Roman" w:hAnsi="Times New Roman" w:cs="Times New Roman"/>
                <w:sz w:val="24"/>
                <w:szCs w:val="24"/>
              </w:rPr>
              <w:t>osaukums</w:t>
            </w:r>
          </w:p>
        </w:tc>
        <w:tc>
          <w:tcPr>
            <w:tcW w:w="2695" w:type="dxa"/>
          </w:tcPr>
          <w:p w14:paraId="032A7AB3" w14:textId="77777777" w:rsidR="0011276F" w:rsidRPr="00051C6F" w:rsidRDefault="0011276F" w:rsidP="0011276F">
            <w:pPr>
              <w:rPr>
                <w:rFonts w:ascii="Times New Roman" w:hAnsi="Times New Roman" w:cs="Times New Roman"/>
                <w:sz w:val="24"/>
                <w:szCs w:val="24"/>
              </w:rPr>
            </w:pPr>
          </w:p>
        </w:tc>
      </w:tr>
      <w:tr w:rsidR="0011276F" w:rsidRPr="00051C6F" w14:paraId="2DF30368" w14:textId="77777777" w:rsidTr="0011276F">
        <w:tc>
          <w:tcPr>
            <w:tcW w:w="2376" w:type="dxa"/>
          </w:tcPr>
          <w:p w14:paraId="33F1285E" w14:textId="77777777" w:rsidR="0011276F" w:rsidRPr="00DF05C7" w:rsidRDefault="0011276F" w:rsidP="0011276F">
            <w:pPr>
              <w:rPr>
                <w:rFonts w:ascii="Times New Roman" w:hAnsi="Times New Roman" w:cs="Times New Roman"/>
                <w:sz w:val="24"/>
                <w:szCs w:val="24"/>
              </w:rPr>
            </w:pPr>
            <w:r w:rsidRPr="00DF05C7">
              <w:rPr>
                <w:rFonts w:ascii="Times New Roman" w:hAnsi="Times New Roman" w:cs="Times New Roman"/>
                <w:sz w:val="24"/>
                <w:szCs w:val="24"/>
              </w:rPr>
              <w:t>Lapa</w:t>
            </w:r>
          </w:p>
        </w:tc>
        <w:tc>
          <w:tcPr>
            <w:tcW w:w="3544" w:type="dxa"/>
          </w:tcPr>
          <w:p w14:paraId="45A66E79" w14:textId="5E18879D" w:rsidR="0011276F" w:rsidRPr="00051C6F" w:rsidRDefault="00BD2FDF" w:rsidP="0011276F">
            <w:pPr>
              <w:rPr>
                <w:rFonts w:ascii="Times New Roman" w:hAnsi="Times New Roman" w:cs="Times New Roman"/>
                <w:sz w:val="24"/>
                <w:szCs w:val="24"/>
              </w:rPr>
            </w:pPr>
            <w:r>
              <w:rPr>
                <w:rFonts w:ascii="Times New Roman" w:hAnsi="Times New Roman" w:cs="Times New Roman"/>
                <w:sz w:val="24"/>
                <w:szCs w:val="24"/>
              </w:rPr>
              <w:t>Pozīcijas</w:t>
            </w:r>
            <w:r w:rsidR="00DF05C7">
              <w:rPr>
                <w:rFonts w:ascii="Times New Roman" w:hAnsi="Times New Roman" w:cs="Times New Roman"/>
                <w:sz w:val="24"/>
                <w:szCs w:val="24"/>
              </w:rPr>
              <w:t xml:space="preserve"> n</w:t>
            </w:r>
            <w:r w:rsidR="0011276F">
              <w:rPr>
                <w:rFonts w:ascii="Times New Roman" w:hAnsi="Times New Roman" w:cs="Times New Roman"/>
                <w:sz w:val="24"/>
                <w:szCs w:val="24"/>
              </w:rPr>
              <w:t>osaukums</w:t>
            </w:r>
          </w:p>
        </w:tc>
        <w:tc>
          <w:tcPr>
            <w:tcW w:w="2695" w:type="dxa"/>
          </w:tcPr>
          <w:p w14:paraId="1CE8E702" w14:textId="77777777" w:rsidR="0011276F" w:rsidRPr="00051C6F" w:rsidRDefault="0011276F" w:rsidP="0011276F">
            <w:pPr>
              <w:rPr>
                <w:rFonts w:ascii="Times New Roman" w:hAnsi="Times New Roman" w:cs="Times New Roman"/>
                <w:sz w:val="24"/>
                <w:szCs w:val="24"/>
              </w:rPr>
            </w:pPr>
          </w:p>
        </w:tc>
      </w:tr>
      <w:tr w:rsidR="00DF05C7" w:rsidRPr="00051C6F" w14:paraId="1DB7FC57" w14:textId="77777777" w:rsidTr="0011276F">
        <w:tc>
          <w:tcPr>
            <w:tcW w:w="2376" w:type="dxa"/>
          </w:tcPr>
          <w:p w14:paraId="5ED671CA" w14:textId="77777777" w:rsidR="00DF05C7" w:rsidRPr="00DF05C7" w:rsidRDefault="00DF05C7" w:rsidP="0011276F">
            <w:pPr>
              <w:rPr>
                <w:rFonts w:ascii="Times New Roman" w:hAnsi="Times New Roman" w:cs="Times New Roman"/>
                <w:sz w:val="24"/>
                <w:szCs w:val="24"/>
              </w:rPr>
            </w:pPr>
          </w:p>
        </w:tc>
        <w:tc>
          <w:tcPr>
            <w:tcW w:w="3544" w:type="dxa"/>
          </w:tcPr>
          <w:p w14:paraId="63D83762" w14:textId="77777777" w:rsidR="00DF05C7" w:rsidRPr="00051C6F" w:rsidRDefault="00DF05C7" w:rsidP="0011276F">
            <w:pPr>
              <w:rPr>
                <w:rFonts w:ascii="Times New Roman" w:hAnsi="Times New Roman" w:cs="Times New Roman"/>
                <w:sz w:val="24"/>
                <w:szCs w:val="24"/>
              </w:rPr>
            </w:pPr>
            <w:r w:rsidRPr="00DF05C7">
              <w:rPr>
                <w:rFonts w:ascii="Times New Roman" w:hAnsi="Times New Roman" w:cs="Times New Roman"/>
                <w:sz w:val="24"/>
                <w:szCs w:val="24"/>
              </w:rPr>
              <w:t>Vienības nosaukums;</w:t>
            </w:r>
          </w:p>
        </w:tc>
        <w:tc>
          <w:tcPr>
            <w:tcW w:w="2695" w:type="dxa"/>
          </w:tcPr>
          <w:p w14:paraId="78D1A51B" w14:textId="77777777" w:rsidR="00DF05C7" w:rsidRPr="00051C6F" w:rsidRDefault="00DF05C7" w:rsidP="0011276F">
            <w:pPr>
              <w:rPr>
                <w:rFonts w:ascii="Times New Roman" w:hAnsi="Times New Roman" w:cs="Times New Roman"/>
                <w:sz w:val="24"/>
                <w:szCs w:val="24"/>
              </w:rPr>
            </w:pPr>
          </w:p>
        </w:tc>
      </w:tr>
      <w:tr w:rsidR="00DF05C7" w:rsidRPr="00051C6F" w14:paraId="1F27214F" w14:textId="77777777" w:rsidTr="0011276F">
        <w:tc>
          <w:tcPr>
            <w:tcW w:w="2376" w:type="dxa"/>
          </w:tcPr>
          <w:p w14:paraId="36584F14" w14:textId="77777777" w:rsidR="00DF05C7" w:rsidRPr="00DF05C7" w:rsidRDefault="00DF05C7" w:rsidP="0011276F">
            <w:pPr>
              <w:rPr>
                <w:rFonts w:ascii="Times New Roman" w:hAnsi="Times New Roman" w:cs="Times New Roman"/>
                <w:sz w:val="24"/>
                <w:szCs w:val="24"/>
              </w:rPr>
            </w:pPr>
          </w:p>
        </w:tc>
        <w:tc>
          <w:tcPr>
            <w:tcW w:w="3544" w:type="dxa"/>
          </w:tcPr>
          <w:p w14:paraId="74DE71F4" w14:textId="77777777" w:rsidR="00DF05C7" w:rsidRPr="00051C6F" w:rsidRDefault="00DF05C7" w:rsidP="0011276F">
            <w:pPr>
              <w:rPr>
                <w:rFonts w:ascii="Times New Roman" w:hAnsi="Times New Roman" w:cs="Times New Roman"/>
                <w:sz w:val="24"/>
                <w:szCs w:val="24"/>
              </w:rPr>
            </w:pPr>
            <w:r>
              <w:rPr>
                <w:rFonts w:ascii="Times New Roman" w:hAnsi="Times New Roman" w:cs="Times New Roman"/>
                <w:sz w:val="24"/>
                <w:szCs w:val="24"/>
              </w:rPr>
              <w:t>Mērvienība</w:t>
            </w:r>
          </w:p>
        </w:tc>
        <w:tc>
          <w:tcPr>
            <w:tcW w:w="2695" w:type="dxa"/>
          </w:tcPr>
          <w:p w14:paraId="14C6869E" w14:textId="77777777" w:rsidR="00DF05C7" w:rsidRPr="00051C6F" w:rsidRDefault="00DF05C7" w:rsidP="0011276F">
            <w:pPr>
              <w:rPr>
                <w:rFonts w:ascii="Times New Roman" w:hAnsi="Times New Roman" w:cs="Times New Roman"/>
                <w:sz w:val="24"/>
                <w:szCs w:val="24"/>
              </w:rPr>
            </w:pPr>
          </w:p>
        </w:tc>
      </w:tr>
      <w:tr w:rsidR="00DF05C7" w:rsidRPr="00051C6F" w14:paraId="70C28858" w14:textId="77777777" w:rsidTr="0011276F">
        <w:tc>
          <w:tcPr>
            <w:tcW w:w="2376" w:type="dxa"/>
          </w:tcPr>
          <w:p w14:paraId="3B35993C" w14:textId="77777777" w:rsidR="00DF05C7" w:rsidRPr="00DF05C7" w:rsidRDefault="00DF05C7" w:rsidP="0011276F">
            <w:pPr>
              <w:rPr>
                <w:rFonts w:ascii="Times New Roman" w:hAnsi="Times New Roman" w:cs="Times New Roman"/>
                <w:sz w:val="24"/>
                <w:szCs w:val="24"/>
              </w:rPr>
            </w:pPr>
          </w:p>
        </w:tc>
        <w:tc>
          <w:tcPr>
            <w:tcW w:w="3544" w:type="dxa"/>
          </w:tcPr>
          <w:p w14:paraId="12445BDB" w14:textId="77777777" w:rsidR="00DF05C7" w:rsidRPr="00051C6F" w:rsidRDefault="00DF05C7" w:rsidP="0011276F">
            <w:pPr>
              <w:rPr>
                <w:rFonts w:ascii="Times New Roman" w:hAnsi="Times New Roman" w:cs="Times New Roman"/>
                <w:sz w:val="24"/>
                <w:szCs w:val="24"/>
              </w:rPr>
            </w:pPr>
            <w:r w:rsidRPr="00DF05C7">
              <w:rPr>
                <w:rFonts w:ascii="Times New Roman" w:hAnsi="Times New Roman" w:cs="Times New Roman"/>
                <w:sz w:val="24"/>
                <w:szCs w:val="24"/>
              </w:rPr>
              <w:t>Viens no lielumiem – Mērvienība no, mērvienība līdz</w:t>
            </w:r>
          </w:p>
        </w:tc>
        <w:tc>
          <w:tcPr>
            <w:tcW w:w="2695" w:type="dxa"/>
          </w:tcPr>
          <w:p w14:paraId="638497DB" w14:textId="77777777" w:rsidR="00DF05C7" w:rsidRPr="00051C6F" w:rsidRDefault="00DF05C7" w:rsidP="0011276F">
            <w:pPr>
              <w:rPr>
                <w:rFonts w:ascii="Times New Roman" w:hAnsi="Times New Roman" w:cs="Times New Roman"/>
                <w:sz w:val="24"/>
                <w:szCs w:val="24"/>
              </w:rPr>
            </w:pPr>
          </w:p>
        </w:tc>
      </w:tr>
      <w:tr w:rsidR="00DF05C7" w:rsidRPr="00051C6F" w14:paraId="2F4FD183" w14:textId="77777777" w:rsidTr="0011276F">
        <w:tc>
          <w:tcPr>
            <w:tcW w:w="2376" w:type="dxa"/>
          </w:tcPr>
          <w:p w14:paraId="71F5855D" w14:textId="77777777" w:rsidR="00DF05C7" w:rsidRPr="00DF05C7" w:rsidRDefault="00DF05C7" w:rsidP="0011276F">
            <w:pPr>
              <w:rPr>
                <w:rFonts w:ascii="Times New Roman" w:hAnsi="Times New Roman" w:cs="Times New Roman"/>
                <w:sz w:val="24"/>
                <w:szCs w:val="24"/>
              </w:rPr>
            </w:pPr>
          </w:p>
        </w:tc>
        <w:tc>
          <w:tcPr>
            <w:tcW w:w="3544" w:type="dxa"/>
          </w:tcPr>
          <w:p w14:paraId="730A221D" w14:textId="77777777" w:rsidR="00DF05C7" w:rsidRPr="00DF05C7" w:rsidRDefault="00DF05C7" w:rsidP="0011276F">
            <w:pPr>
              <w:rPr>
                <w:rFonts w:ascii="Times New Roman" w:hAnsi="Times New Roman" w:cs="Times New Roman"/>
                <w:sz w:val="24"/>
                <w:szCs w:val="24"/>
              </w:rPr>
            </w:pPr>
            <w:r>
              <w:rPr>
                <w:rFonts w:ascii="Times New Roman" w:hAnsi="Times New Roman" w:cs="Times New Roman"/>
                <w:sz w:val="24"/>
                <w:szCs w:val="24"/>
              </w:rPr>
              <w:t>Cenas veids</w:t>
            </w:r>
          </w:p>
        </w:tc>
        <w:tc>
          <w:tcPr>
            <w:tcW w:w="2695" w:type="dxa"/>
          </w:tcPr>
          <w:p w14:paraId="66CBB0F0" w14:textId="77777777" w:rsidR="00DF05C7" w:rsidRPr="00051C6F" w:rsidRDefault="00DF05C7" w:rsidP="0011276F">
            <w:pPr>
              <w:rPr>
                <w:rFonts w:ascii="Times New Roman" w:hAnsi="Times New Roman" w:cs="Times New Roman"/>
                <w:sz w:val="24"/>
                <w:szCs w:val="24"/>
              </w:rPr>
            </w:pPr>
          </w:p>
        </w:tc>
      </w:tr>
      <w:tr w:rsidR="00DF05C7" w:rsidRPr="00051C6F" w14:paraId="55B3CB97" w14:textId="77777777" w:rsidTr="0011276F">
        <w:tc>
          <w:tcPr>
            <w:tcW w:w="2376" w:type="dxa"/>
          </w:tcPr>
          <w:p w14:paraId="24255EC4" w14:textId="77777777" w:rsidR="00DF05C7" w:rsidRPr="00DF05C7" w:rsidRDefault="00DF05C7" w:rsidP="0011276F">
            <w:pPr>
              <w:rPr>
                <w:rFonts w:ascii="Times New Roman" w:hAnsi="Times New Roman" w:cs="Times New Roman"/>
                <w:sz w:val="24"/>
                <w:szCs w:val="24"/>
              </w:rPr>
            </w:pPr>
          </w:p>
        </w:tc>
        <w:tc>
          <w:tcPr>
            <w:tcW w:w="3544" w:type="dxa"/>
          </w:tcPr>
          <w:p w14:paraId="48B14651" w14:textId="77777777" w:rsidR="00DF05C7" w:rsidRPr="00051C6F" w:rsidRDefault="00DF05C7" w:rsidP="0011276F">
            <w:pPr>
              <w:rPr>
                <w:rFonts w:ascii="Times New Roman" w:hAnsi="Times New Roman" w:cs="Times New Roman"/>
                <w:sz w:val="24"/>
                <w:szCs w:val="24"/>
              </w:rPr>
            </w:pPr>
            <w:r w:rsidRPr="00DF05C7">
              <w:rPr>
                <w:rFonts w:ascii="Times New Roman" w:hAnsi="Times New Roman" w:cs="Times New Roman"/>
                <w:sz w:val="24"/>
                <w:szCs w:val="24"/>
              </w:rPr>
              <w:t>Cena bez PVN par vienību</w:t>
            </w:r>
          </w:p>
        </w:tc>
        <w:tc>
          <w:tcPr>
            <w:tcW w:w="2695" w:type="dxa"/>
          </w:tcPr>
          <w:p w14:paraId="53E36558" w14:textId="77777777" w:rsidR="00DF05C7" w:rsidRPr="00051C6F" w:rsidRDefault="00DF05C7" w:rsidP="0011276F">
            <w:pPr>
              <w:rPr>
                <w:rFonts w:ascii="Times New Roman" w:hAnsi="Times New Roman" w:cs="Times New Roman"/>
                <w:sz w:val="24"/>
                <w:szCs w:val="24"/>
              </w:rPr>
            </w:pPr>
          </w:p>
        </w:tc>
      </w:tr>
      <w:tr w:rsidR="00DF05C7" w:rsidRPr="00051C6F" w14:paraId="5E586D38" w14:textId="77777777" w:rsidTr="0011276F">
        <w:tc>
          <w:tcPr>
            <w:tcW w:w="2376" w:type="dxa"/>
          </w:tcPr>
          <w:p w14:paraId="6D964BE6" w14:textId="77777777" w:rsidR="00DF05C7" w:rsidRPr="00DF05C7" w:rsidRDefault="00DF05C7" w:rsidP="0011276F">
            <w:pPr>
              <w:rPr>
                <w:rFonts w:ascii="Times New Roman" w:hAnsi="Times New Roman" w:cs="Times New Roman"/>
                <w:sz w:val="24"/>
                <w:szCs w:val="24"/>
              </w:rPr>
            </w:pPr>
          </w:p>
        </w:tc>
        <w:tc>
          <w:tcPr>
            <w:tcW w:w="3544" w:type="dxa"/>
          </w:tcPr>
          <w:p w14:paraId="39EAB3E9" w14:textId="77777777" w:rsidR="00DF05C7" w:rsidRPr="00051C6F" w:rsidRDefault="00DF05C7" w:rsidP="0011276F">
            <w:pPr>
              <w:rPr>
                <w:rFonts w:ascii="Times New Roman" w:hAnsi="Times New Roman" w:cs="Times New Roman"/>
                <w:sz w:val="24"/>
                <w:szCs w:val="24"/>
              </w:rPr>
            </w:pPr>
            <w:r>
              <w:rPr>
                <w:rFonts w:ascii="Times New Roman" w:hAnsi="Times New Roman" w:cs="Times New Roman"/>
                <w:sz w:val="24"/>
                <w:szCs w:val="24"/>
              </w:rPr>
              <w:t>PVN likme</w:t>
            </w:r>
          </w:p>
        </w:tc>
        <w:tc>
          <w:tcPr>
            <w:tcW w:w="2695" w:type="dxa"/>
          </w:tcPr>
          <w:p w14:paraId="7C04C722" w14:textId="77777777" w:rsidR="00DF05C7" w:rsidRPr="00051C6F" w:rsidRDefault="00DF05C7" w:rsidP="0011276F">
            <w:pPr>
              <w:rPr>
                <w:rFonts w:ascii="Times New Roman" w:hAnsi="Times New Roman" w:cs="Times New Roman"/>
                <w:sz w:val="24"/>
                <w:szCs w:val="24"/>
              </w:rPr>
            </w:pPr>
          </w:p>
        </w:tc>
      </w:tr>
      <w:tr w:rsidR="00DF05C7" w:rsidRPr="00051C6F" w14:paraId="165849B2" w14:textId="77777777" w:rsidTr="0011276F">
        <w:tc>
          <w:tcPr>
            <w:tcW w:w="2376" w:type="dxa"/>
          </w:tcPr>
          <w:p w14:paraId="0162DF94" w14:textId="77777777" w:rsidR="00DF05C7" w:rsidRPr="00DF05C7" w:rsidRDefault="00DF05C7" w:rsidP="0011276F">
            <w:pPr>
              <w:rPr>
                <w:rFonts w:ascii="Times New Roman" w:hAnsi="Times New Roman" w:cs="Times New Roman"/>
                <w:sz w:val="24"/>
                <w:szCs w:val="24"/>
              </w:rPr>
            </w:pPr>
          </w:p>
        </w:tc>
        <w:tc>
          <w:tcPr>
            <w:tcW w:w="3544" w:type="dxa"/>
          </w:tcPr>
          <w:p w14:paraId="4927E943" w14:textId="77777777" w:rsidR="00DF05C7" w:rsidRPr="00051C6F" w:rsidRDefault="00DF05C7" w:rsidP="0011276F">
            <w:pPr>
              <w:rPr>
                <w:rFonts w:ascii="Times New Roman" w:hAnsi="Times New Roman" w:cs="Times New Roman"/>
                <w:sz w:val="24"/>
                <w:szCs w:val="24"/>
              </w:rPr>
            </w:pPr>
            <w:r w:rsidRPr="00DF05C7">
              <w:rPr>
                <w:rFonts w:ascii="Times New Roman" w:hAnsi="Times New Roman" w:cs="Times New Roman"/>
                <w:sz w:val="24"/>
                <w:szCs w:val="24"/>
              </w:rPr>
              <w:t>Maksas veids</w:t>
            </w:r>
          </w:p>
        </w:tc>
        <w:tc>
          <w:tcPr>
            <w:tcW w:w="2695" w:type="dxa"/>
          </w:tcPr>
          <w:p w14:paraId="1B2C8789" w14:textId="77777777" w:rsidR="00DF05C7" w:rsidRPr="00051C6F" w:rsidRDefault="00DF05C7" w:rsidP="0011276F">
            <w:pPr>
              <w:rPr>
                <w:rFonts w:ascii="Times New Roman" w:hAnsi="Times New Roman" w:cs="Times New Roman"/>
                <w:sz w:val="24"/>
                <w:szCs w:val="24"/>
              </w:rPr>
            </w:pPr>
          </w:p>
        </w:tc>
      </w:tr>
      <w:tr w:rsidR="00DF05C7" w:rsidRPr="00051C6F" w14:paraId="62EFB41B" w14:textId="77777777" w:rsidTr="0011276F">
        <w:tc>
          <w:tcPr>
            <w:tcW w:w="2376" w:type="dxa"/>
          </w:tcPr>
          <w:p w14:paraId="540FEA9C" w14:textId="77777777" w:rsidR="00DF05C7" w:rsidRPr="00DF05C7" w:rsidRDefault="00DF05C7" w:rsidP="0011276F">
            <w:pPr>
              <w:rPr>
                <w:rFonts w:ascii="Times New Roman" w:hAnsi="Times New Roman" w:cs="Times New Roman"/>
                <w:sz w:val="24"/>
                <w:szCs w:val="24"/>
              </w:rPr>
            </w:pPr>
          </w:p>
        </w:tc>
        <w:tc>
          <w:tcPr>
            <w:tcW w:w="3544" w:type="dxa"/>
          </w:tcPr>
          <w:p w14:paraId="01A83E50" w14:textId="77777777" w:rsidR="00DF05C7" w:rsidRPr="00051C6F" w:rsidRDefault="00DF05C7" w:rsidP="0011276F">
            <w:pPr>
              <w:rPr>
                <w:rFonts w:ascii="Times New Roman" w:hAnsi="Times New Roman" w:cs="Times New Roman"/>
                <w:sz w:val="24"/>
                <w:szCs w:val="24"/>
              </w:rPr>
            </w:pPr>
            <w:r w:rsidRPr="00DF05C7">
              <w:rPr>
                <w:rFonts w:ascii="Times New Roman" w:hAnsi="Times New Roman" w:cs="Times New Roman"/>
                <w:sz w:val="24"/>
                <w:szCs w:val="24"/>
              </w:rPr>
              <w:t>EKK</w:t>
            </w:r>
          </w:p>
        </w:tc>
        <w:tc>
          <w:tcPr>
            <w:tcW w:w="2695" w:type="dxa"/>
          </w:tcPr>
          <w:p w14:paraId="2E6B3C29" w14:textId="77777777" w:rsidR="00DF05C7" w:rsidRPr="00051C6F" w:rsidRDefault="00DF05C7" w:rsidP="0011276F">
            <w:pPr>
              <w:rPr>
                <w:rFonts w:ascii="Times New Roman" w:hAnsi="Times New Roman" w:cs="Times New Roman"/>
                <w:sz w:val="24"/>
                <w:szCs w:val="24"/>
              </w:rPr>
            </w:pPr>
          </w:p>
        </w:tc>
      </w:tr>
      <w:tr w:rsidR="00DF05C7" w:rsidRPr="00051C6F" w14:paraId="678B46EC" w14:textId="77777777" w:rsidTr="0011276F">
        <w:tc>
          <w:tcPr>
            <w:tcW w:w="2376" w:type="dxa"/>
          </w:tcPr>
          <w:p w14:paraId="20DD5287" w14:textId="77777777" w:rsidR="00DF05C7" w:rsidRPr="00051C6F" w:rsidRDefault="00DF05C7" w:rsidP="0011276F">
            <w:pPr>
              <w:rPr>
                <w:rFonts w:ascii="Times New Roman" w:hAnsi="Times New Roman" w:cs="Times New Roman"/>
                <w:sz w:val="24"/>
                <w:szCs w:val="24"/>
              </w:rPr>
            </w:pPr>
          </w:p>
        </w:tc>
        <w:tc>
          <w:tcPr>
            <w:tcW w:w="3544" w:type="dxa"/>
          </w:tcPr>
          <w:p w14:paraId="65B3D79D" w14:textId="77777777" w:rsidR="00DF05C7" w:rsidRPr="00051C6F" w:rsidRDefault="00DF05C7" w:rsidP="0011276F">
            <w:pPr>
              <w:rPr>
                <w:rFonts w:ascii="Times New Roman" w:hAnsi="Times New Roman" w:cs="Times New Roman"/>
                <w:sz w:val="24"/>
                <w:szCs w:val="24"/>
              </w:rPr>
            </w:pPr>
            <w:r>
              <w:rPr>
                <w:rFonts w:ascii="Times New Roman" w:hAnsi="Times New Roman" w:cs="Times New Roman"/>
                <w:sz w:val="24"/>
                <w:szCs w:val="24"/>
              </w:rPr>
              <w:t>Konti</w:t>
            </w:r>
          </w:p>
        </w:tc>
        <w:tc>
          <w:tcPr>
            <w:tcW w:w="2695" w:type="dxa"/>
          </w:tcPr>
          <w:p w14:paraId="3F638252" w14:textId="77777777" w:rsidR="00DF05C7" w:rsidRPr="00051C6F" w:rsidRDefault="00DF05C7" w:rsidP="0011276F">
            <w:pPr>
              <w:rPr>
                <w:rFonts w:ascii="Times New Roman" w:hAnsi="Times New Roman" w:cs="Times New Roman"/>
                <w:sz w:val="24"/>
                <w:szCs w:val="24"/>
              </w:rPr>
            </w:pPr>
          </w:p>
        </w:tc>
      </w:tr>
      <w:tr w:rsidR="000D549F" w:rsidRPr="00051C6F" w14:paraId="00089D57" w14:textId="77777777" w:rsidTr="0011276F">
        <w:tc>
          <w:tcPr>
            <w:tcW w:w="2376" w:type="dxa"/>
          </w:tcPr>
          <w:p w14:paraId="652CC258" w14:textId="77777777" w:rsidR="000D549F" w:rsidRPr="00051C6F" w:rsidRDefault="000D549F" w:rsidP="0011276F">
            <w:pPr>
              <w:rPr>
                <w:rFonts w:ascii="Times New Roman" w:hAnsi="Times New Roman" w:cs="Times New Roman"/>
                <w:sz w:val="24"/>
                <w:szCs w:val="24"/>
              </w:rPr>
            </w:pPr>
            <w:r>
              <w:rPr>
                <w:rFonts w:ascii="Times New Roman" w:hAnsi="Times New Roman" w:cs="Times New Roman"/>
                <w:sz w:val="24"/>
                <w:szCs w:val="24"/>
              </w:rPr>
              <w:t>Maksājuma veidne</w:t>
            </w:r>
          </w:p>
        </w:tc>
        <w:tc>
          <w:tcPr>
            <w:tcW w:w="3544" w:type="dxa"/>
          </w:tcPr>
          <w:p w14:paraId="0128986B" w14:textId="77777777" w:rsidR="000D549F" w:rsidRPr="000D549F" w:rsidRDefault="000D549F" w:rsidP="0011276F">
            <w:pPr>
              <w:rPr>
                <w:rFonts w:ascii="Times New Roman" w:hAnsi="Times New Roman" w:cs="Times New Roman"/>
                <w:sz w:val="24"/>
                <w:szCs w:val="24"/>
              </w:rPr>
            </w:pPr>
            <w:r w:rsidRPr="000D549F">
              <w:rPr>
                <w:rFonts w:ascii="Times New Roman" w:hAnsi="Times New Roman" w:cs="Times New Roman"/>
                <w:sz w:val="24"/>
                <w:szCs w:val="24"/>
              </w:rPr>
              <w:t>Cenrādis</w:t>
            </w:r>
          </w:p>
        </w:tc>
        <w:tc>
          <w:tcPr>
            <w:tcW w:w="2695" w:type="dxa"/>
          </w:tcPr>
          <w:p w14:paraId="0D6BEA4F" w14:textId="77777777" w:rsidR="000D549F" w:rsidRPr="00051C6F" w:rsidRDefault="000D549F" w:rsidP="0011276F">
            <w:pPr>
              <w:rPr>
                <w:rFonts w:ascii="Times New Roman" w:hAnsi="Times New Roman" w:cs="Times New Roman"/>
                <w:sz w:val="24"/>
                <w:szCs w:val="24"/>
              </w:rPr>
            </w:pPr>
          </w:p>
        </w:tc>
      </w:tr>
      <w:tr w:rsidR="000D549F" w:rsidRPr="00051C6F" w14:paraId="16043176" w14:textId="77777777" w:rsidTr="0011276F">
        <w:tc>
          <w:tcPr>
            <w:tcW w:w="2376" w:type="dxa"/>
          </w:tcPr>
          <w:p w14:paraId="6588B9E7" w14:textId="77777777" w:rsidR="000D549F" w:rsidRDefault="000D549F" w:rsidP="0011276F">
            <w:pPr>
              <w:rPr>
                <w:rFonts w:ascii="Times New Roman" w:hAnsi="Times New Roman" w:cs="Times New Roman"/>
                <w:sz w:val="24"/>
                <w:szCs w:val="24"/>
              </w:rPr>
            </w:pPr>
          </w:p>
        </w:tc>
        <w:tc>
          <w:tcPr>
            <w:tcW w:w="3544" w:type="dxa"/>
          </w:tcPr>
          <w:p w14:paraId="4950CA51" w14:textId="77777777" w:rsidR="000D549F" w:rsidRPr="000D549F" w:rsidRDefault="000D549F" w:rsidP="0011276F">
            <w:pPr>
              <w:rPr>
                <w:rFonts w:ascii="Times New Roman" w:hAnsi="Times New Roman" w:cs="Times New Roman"/>
                <w:sz w:val="24"/>
                <w:szCs w:val="24"/>
              </w:rPr>
            </w:pPr>
            <w:r w:rsidRPr="000D549F">
              <w:rPr>
                <w:rFonts w:ascii="Times New Roman" w:hAnsi="Times New Roman" w:cs="Times New Roman"/>
                <w:sz w:val="24"/>
                <w:szCs w:val="24"/>
              </w:rPr>
              <w:t>Pakalpojums</w:t>
            </w:r>
          </w:p>
        </w:tc>
        <w:tc>
          <w:tcPr>
            <w:tcW w:w="2695" w:type="dxa"/>
          </w:tcPr>
          <w:p w14:paraId="3B6E6ACE" w14:textId="77777777" w:rsidR="000D549F" w:rsidRPr="00051C6F" w:rsidRDefault="000D549F" w:rsidP="0011276F">
            <w:pPr>
              <w:rPr>
                <w:rFonts w:ascii="Times New Roman" w:hAnsi="Times New Roman" w:cs="Times New Roman"/>
                <w:sz w:val="24"/>
                <w:szCs w:val="24"/>
              </w:rPr>
            </w:pPr>
          </w:p>
        </w:tc>
      </w:tr>
      <w:tr w:rsidR="000D549F" w:rsidRPr="00051C6F" w14:paraId="023C568E" w14:textId="77777777" w:rsidTr="0011276F">
        <w:tc>
          <w:tcPr>
            <w:tcW w:w="2376" w:type="dxa"/>
          </w:tcPr>
          <w:p w14:paraId="39EA406D" w14:textId="77777777" w:rsidR="000D549F" w:rsidRDefault="000D549F" w:rsidP="0011276F">
            <w:pPr>
              <w:rPr>
                <w:rFonts w:ascii="Times New Roman" w:hAnsi="Times New Roman" w:cs="Times New Roman"/>
                <w:sz w:val="24"/>
                <w:szCs w:val="24"/>
              </w:rPr>
            </w:pPr>
          </w:p>
        </w:tc>
        <w:tc>
          <w:tcPr>
            <w:tcW w:w="3544" w:type="dxa"/>
          </w:tcPr>
          <w:p w14:paraId="6AB67727" w14:textId="77777777" w:rsidR="000D549F" w:rsidRPr="000D549F" w:rsidRDefault="000D549F" w:rsidP="0011276F">
            <w:pPr>
              <w:rPr>
                <w:rFonts w:ascii="Times New Roman" w:hAnsi="Times New Roman" w:cs="Times New Roman"/>
                <w:sz w:val="24"/>
                <w:szCs w:val="24"/>
              </w:rPr>
            </w:pPr>
            <w:r w:rsidRPr="000D549F">
              <w:rPr>
                <w:rFonts w:ascii="Times New Roman" w:hAnsi="Times New Roman" w:cs="Times New Roman"/>
                <w:sz w:val="24"/>
                <w:szCs w:val="24"/>
              </w:rPr>
              <w:t>Maksājuma veidnes nosaukums</w:t>
            </w:r>
          </w:p>
        </w:tc>
        <w:tc>
          <w:tcPr>
            <w:tcW w:w="2695" w:type="dxa"/>
          </w:tcPr>
          <w:p w14:paraId="75060009" w14:textId="77777777" w:rsidR="000D549F" w:rsidRPr="00051C6F" w:rsidRDefault="000D549F" w:rsidP="0011276F">
            <w:pPr>
              <w:rPr>
                <w:rFonts w:ascii="Times New Roman" w:hAnsi="Times New Roman" w:cs="Times New Roman"/>
                <w:sz w:val="24"/>
                <w:szCs w:val="24"/>
              </w:rPr>
            </w:pPr>
          </w:p>
        </w:tc>
      </w:tr>
      <w:tr w:rsidR="000D549F" w:rsidRPr="00051C6F" w14:paraId="002AB265" w14:textId="77777777" w:rsidTr="0011276F">
        <w:tc>
          <w:tcPr>
            <w:tcW w:w="2376" w:type="dxa"/>
          </w:tcPr>
          <w:p w14:paraId="5FD12DAC" w14:textId="77777777" w:rsidR="000D549F" w:rsidRDefault="000D549F" w:rsidP="0011276F">
            <w:pPr>
              <w:rPr>
                <w:rFonts w:ascii="Times New Roman" w:hAnsi="Times New Roman" w:cs="Times New Roman"/>
                <w:sz w:val="24"/>
                <w:szCs w:val="24"/>
              </w:rPr>
            </w:pPr>
          </w:p>
        </w:tc>
        <w:tc>
          <w:tcPr>
            <w:tcW w:w="3544" w:type="dxa"/>
          </w:tcPr>
          <w:p w14:paraId="76D20024" w14:textId="77777777" w:rsidR="000D549F" w:rsidRPr="00B370D2" w:rsidRDefault="00B370D2" w:rsidP="0011276F">
            <w:pPr>
              <w:rPr>
                <w:rFonts w:ascii="Times New Roman" w:hAnsi="Times New Roman" w:cs="Times New Roman"/>
                <w:sz w:val="24"/>
                <w:szCs w:val="24"/>
              </w:rPr>
            </w:pPr>
            <w:r w:rsidRPr="00B370D2">
              <w:rPr>
                <w:rFonts w:ascii="Times New Roman" w:hAnsi="Times New Roman" w:cs="Times New Roman"/>
                <w:sz w:val="24"/>
                <w:szCs w:val="24"/>
              </w:rPr>
              <w:t>Rēķina apmaksas termiņš</w:t>
            </w:r>
          </w:p>
        </w:tc>
        <w:tc>
          <w:tcPr>
            <w:tcW w:w="2695" w:type="dxa"/>
          </w:tcPr>
          <w:p w14:paraId="715C620E" w14:textId="77777777" w:rsidR="000D549F" w:rsidRPr="00051C6F" w:rsidRDefault="000D549F" w:rsidP="0011276F">
            <w:pPr>
              <w:rPr>
                <w:rFonts w:ascii="Times New Roman" w:hAnsi="Times New Roman" w:cs="Times New Roman"/>
                <w:sz w:val="24"/>
                <w:szCs w:val="24"/>
              </w:rPr>
            </w:pPr>
          </w:p>
        </w:tc>
      </w:tr>
      <w:tr w:rsidR="000D549F" w:rsidRPr="00051C6F" w14:paraId="257D1494" w14:textId="77777777" w:rsidTr="0011276F">
        <w:tc>
          <w:tcPr>
            <w:tcW w:w="2376" w:type="dxa"/>
          </w:tcPr>
          <w:p w14:paraId="010A7130" w14:textId="77777777" w:rsidR="000D549F" w:rsidRDefault="000D549F" w:rsidP="0011276F">
            <w:pPr>
              <w:rPr>
                <w:rFonts w:ascii="Times New Roman" w:hAnsi="Times New Roman" w:cs="Times New Roman"/>
                <w:sz w:val="24"/>
                <w:szCs w:val="24"/>
              </w:rPr>
            </w:pPr>
          </w:p>
        </w:tc>
        <w:tc>
          <w:tcPr>
            <w:tcW w:w="3544" w:type="dxa"/>
          </w:tcPr>
          <w:p w14:paraId="08A4DD2A" w14:textId="77777777" w:rsidR="000D549F" w:rsidRPr="00051C6F" w:rsidRDefault="00B370D2" w:rsidP="0011276F">
            <w:pPr>
              <w:rPr>
                <w:rFonts w:ascii="Times New Roman" w:hAnsi="Times New Roman" w:cs="Times New Roman"/>
                <w:sz w:val="24"/>
                <w:szCs w:val="24"/>
              </w:rPr>
            </w:pPr>
            <w:r>
              <w:rPr>
                <w:rFonts w:ascii="Times New Roman" w:hAnsi="Times New Roman" w:cs="Times New Roman"/>
                <w:sz w:val="24"/>
                <w:szCs w:val="24"/>
              </w:rPr>
              <w:t>Apmaksas apjoma veids</w:t>
            </w:r>
          </w:p>
        </w:tc>
        <w:tc>
          <w:tcPr>
            <w:tcW w:w="2695" w:type="dxa"/>
          </w:tcPr>
          <w:p w14:paraId="37C541E1" w14:textId="77777777" w:rsidR="000D549F" w:rsidRPr="00051C6F" w:rsidRDefault="000D549F" w:rsidP="0011276F">
            <w:pPr>
              <w:rPr>
                <w:rFonts w:ascii="Times New Roman" w:hAnsi="Times New Roman" w:cs="Times New Roman"/>
                <w:sz w:val="24"/>
                <w:szCs w:val="24"/>
              </w:rPr>
            </w:pPr>
          </w:p>
        </w:tc>
      </w:tr>
      <w:tr w:rsidR="000D549F" w:rsidRPr="00051C6F" w14:paraId="19C0F47D" w14:textId="77777777" w:rsidTr="0011276F">
        <w:tc>
          <w:tcPr>
            <w:tcW w:w="2376" w:type="dxa"/>
          </w:tcPr>
          <w:p w14:paraId="4A8B4250" w14:textId="77777777" w:rsidR="000D549F" w:rsidRDefault="00B77960" w:rsidP="0011276F">
            <w:pPr>
              <w:rPr>
                <w:rFonts w:ascii="Times New Roman" w:hAnsi="Times New Roman" w:cs="Times New Roman"/>
                <w:sz w:val="24"/>
                <w:szCs w:val="24"/>
              </w:rPr>
            </w:pPr>
            <w:r>
              <w:rPr>
                <w:rFonts w:ascii="Times New Roman" w:hAnsi="Times New Roman" w:cs="Times New Roman"/>
                <w:sz w:val="24"/>
                <w:szCs w:val="24"/>
              </w:rPr>
              <w:lastRenderedPageBreak/>
              <w:t>Maksājuma veidnes pozīcijas</w:t>
            </w:r>
          </w:p>
        </w:tc>
        <w:tc>
          <w:tcPr>
            <w:tcW w:w="3544" w:type="dxa"/>
          </w:tcPr>
          <w:p w14:paraId="5B7BDB04" w14:textId="77777777" w:rsidR="000D549F" w:rsidRPr="00051C6F" w:rsidRDefault="00B77960" w:rsidP="00B77960">
            <w:pPr>
              <w:rPr>
                <w:rFonts w:ascii="Times New Roman" w:hAnsi="Times New Roman" w:cs="Times New Roman"/>
                <w:sz w:val="24"/>
                <w:szCs w:val="24"/>
              </w:rPr>
            </w:pPr>
            <w:r>
              <w:rPr>
                <w:rFonts w:ascii="Times New Roman" w:hAnsi="Times New Roman" w:cs="Times New Roman"/>
                <w:sz w:val="24"/>
                <w:szCs w:val="24"/>
              </w:rPr>
              <w:t>No cenrāža jāpievieno vismaz viena cenrāža pozīcija</w:t>
            </w:r>
          </w:p>
        </w:tc>
        <w:tc>
          <w:tcPr>
            <w:tcW w:w="2695" w:type="dxa"/>
          </w:tcPr>
          <w:p w14:paraId="398E0E22" w14:textId="77777777" w:rsidR="000D549F" w:rsidRPr="00051C6F" w:rsidRDefault="000D549F" w:rsidP="0011276F">
            <w:pPr>
              <w:rPr>
                <w:rFonts w:ascii="Times New Roman" w:hAnsi="Times New Roman" w:cs="Times New Roman"/>
                <w:sz w:val="24"/>
                <w:szCs w:val="24"/>
              </w:rPr>
            </w:pPr>
          </w:p>
        </w:tc>
      </w:tr>
    </w:tbl>
    <w:p w14:paraId="1A70137D" w14:textId="77777777" w:rsidR="00051C6F" w:rsidRPr="00051C6F" w:rsidRDefault="00051C6F" w:rsidP="00051C6F">
      <w:pPr>
        <w:rPr>
          <w:rFonts w:ascii="Times New Roman" w:hAnsi="Times New Roman" w:cs="Times New Roman"/>
          <w:b/>
          <w:sz w:val="24"/>
          <w:szCs w:val="24"/>
        </w:rPr>
      </w:pPr>
    </w:p>
    <w:p w14:paraId="58A85F1A" w14:textId="77777777" w:rsidR="0057789C" w:rsidRPr="003731D1" w:rsidRDefault="00B77960" w:rsidP="00445C7E">
      <w:pPr>
        <w:rPr>
          <w:rFonts w:ascii="Times New Roman" w:hAnsi="Times New Roman" w:cs="Times New Roman"/>
        </w:rPr>
      </w:pPr>
      <w:r>
        <w:rPr>
          <w:rFonts w:ascii="Times New Roman" w:hAnsi="Times New Roman" w:cs="Times New Roman"/>
        </w:rPr>
        <w:br w:type="page"/>
      </w:r>
    </w:p>
    <w:p w14:paraId="4E55473B" w14:textId="15724C74" w:rsidR="0066521D" w:rsidRPr="003731D1" w:rsidRDefault="0066521D" w:rsidP="00D3584A">
      <w:pPr>
        <w:pStyle w:val="Heading1"/>
      </w:pPr>
      <w:bookmarkStart w:id="69" w:name="_Toc366423377"/>
      <w:r w:rsidRPr="003731D1">
        <w:lastRenderedPageBreak/>
        <w:t>Pielikums Nr.</w:t>
      </w:r>
      <w:r w:rsidR="00BD2FDF">
        <w:t> </w:t>
      </w:r>
      <w:r w:rsidRPr="003731D1">
        <w:t>2</w:t>
      </w:r>
      <w:r w:rsidR="00BD2FDF">
        <w:t>.</w:t>
      </w:r>
      <w:r w:rsidR="00AD3183" w:rsidRPr="003731D1">
        <w:t xml:space="preserve"> </w:t>
      </w:r>
      <w:r w:rsidR="0057789C">
        <w:t>Pakalpojuma apraksta izveides piemērs</w:t>
      </w:r>
      <w:bookmarkEnd w:id="69"/>
    </w:p>
    <w:p w14:paraId="389A73A8" w14:textId="77777777" w:rsidR="0066521D" w:rsidRPr="003731D1" w:rsidRDefault="0066521D" w:rsidP="0066521D">
      <w:pPr>
        <w:rPr>
          <w:rFonts w:ascii="Times New Roman" w:hAnsi="Times New Roman" w:cs="Times New Roman"/>
        </w:rPr>
      </w:pPr>
    </w:p>
    <w:p w14:paraId="1853C9FA" w14:textId="77777777" w:rsidR="0066521D" w:rsidRPr="003731D1" w:rsidRDefault="00AD3183" w:rsidP="0066521D">
      <w:pPr>
        <w:jc w:val="both"/>
        <w:rPr>
          <w:rFonts w:ascii="Times New Roman" w:hAnsi="Times New Roman" w:cs="Times New Roman"/>
          <w:sz w:val="24"/>
          <w:szCs w:val="24"/>
        </w:rPr>
      </w:pPr>
      <w:r w:rsidRPr="003731D1">
        <w:rPr>
          <w:rFonts w:ascii="Times New Roman" w:hAnsi="Times New Roman" w:cs="Times New Roman"/>
          <w:sz w:val="24"/>
          <w:szCs w:val="24"/>
        </w:rPr>
        <w:t>P</w:t>
      </w:r>
      <w:r w:rsidR="0057789C">
        <w:rPr>
          <w:rFonts w:ascii="Times New Roman" w:hAnsi="Times New Roman" w:cs="Times New Roman"/>
          <w:sz w:val="24"/>
          <w:szCs w:val="24"/>
        </w:rPr>
        <w:t xml:space="preserve">ielikumā tiks aplūkots </w:t>
      </w:r>
      <w:r w:rsidRPr="003731D1">
        <w:rPr>
          <w:rFonts w:ascii="Times New Roman" w:hAnsi="Times New Roman" w:cs="Times New Roman"/>
          <w:sz w:val="24"/>
          <w:szCs w:val="24"/>
        </w:rPr>
        <w:t>pakalpojuma</w:t>
      </w:r>
      <w:r w:rsidR="0066521D" w:rsidRPr="003731D1">
        <w:rPr>
          <w:rFonts w:ascii="Times New Roman" w:hAnsi="Times New Roman" w:cs="Times New Roman"/>
          <w:sz w:val="24"/>
          <w:szCs w:val="24"/>
        </w:rPr>
        <w:t xml:space="preserve"> </w:t>
      </w:r>
      <w:r w:rsidR="0057789C">
        <w:rPr>
          <w:rFonts w:ascii="Times New Roman" w:hAnsi="Times New Roman" w:cs="Times New Roman"/>
          <w:sz w:val="24"/>
          <w:szCs w:val="24"/>
        </w:rPr>
        <w:t>apraksta izveidošanas</w:t>
      </w:r>
      <w:r w:rsidR="0066521D" w:rsidRPr="003731D1">
        <w:rPr>
          <w:rFonts w:ascii="Times New Roman" w:hAnsi="Times New Roman" w:cs="Times New Roman"/>
          <w:sz w:val="24"/>
          <w:szCs w:val="24"/>
        </w:rPr>
        <w:t xml:space="preserve"> piemērs</w:t>
      </w:r>
      <w:r w:rsidR="0057789C">
        <w:rPr>
          <w:rFonts w:ascii="Times New Roman" w:hAnsi="Times New Roman" w:cs="Times New Roman"/>
          <w:sz w:val="24"/>
          <w:szCs w:val="24"/>
        </w:rPr>
        <w:t xml:space="preserve">. Piemēram ir izvēlēts maksas pakalpojums, lai ilustrētu pēc iespējas plašāku PK funkcionalitātes pielietojumu. </w:t>
      </w:r>
    </w:p>
    <w:p w14:paraId="61783C68" w14:textId="77777777" w:rsidR="0066521D" w:rsidRPr="003731D1" w:rsidRDefault="0066521D" w:rsidP="0066521D">
      <w:pPr>
        <w:jc w:val="both"/>
        <w:rPr>
          <w:rFonts w:ascii="Times New Roman" w:hAnsi="Times New Roman" w:cs="Times New Roman"/>
          <w:sz w:val="24"/>
          <w:szCs w:val="24"/>
        </w:rPr>
      </w:pPr>
    </w:p>
    <w:p w14:paraId="5CB251A6" w14:textId="238EA2C1" w:rsidR="0066521D" w:rsidRPr="003731D1" w:rsidRDefault="0066521D" w:rsidP="0066521D">
      <w:pPr>
        <w:jc w:val="both"/>
        <w:rPr>
          <w:rFonts w:ascii="Times New Roman" w:hAnsi="Times New Roman" w:cs="Times New Roman"/>
          <w:b/>
          <w:sz w:val="24"/>
          <w:szCs w:val="24"/>
          <w:u w:val="single"/>
        </w:rPr>
      </w:pPr>
      <w:r w:rsidRPr="003731D1">
        <w:rPr>
          <w:rFonts w:ascii="Times New Roman" w:hAnsi="Times New Roman" w:cs="Times New Roman"/>
          <w:b/>
          <w:sz w:val="24"/>
          <w:szCs w:val="24"/>
          <w:u w:val="single"/>
        </w:rPr>
        <w:t xml:space="preserve">Pakalpojuma </w:t>
      </w:r>
      <w:r w:rsidR="000D6C84">
        <w:rPr>
          <w:rFonts w:ascii="Times New Roman" w:hAnsi="Times New Roman" w:cs="Times New Roman"/>
          <w:b/>
          <w:sz w:val="24"/>
          <w:szCs w:val="24"/>
          <w:u w:val="single"/>
        </w:rPr>
        <w:t>piemērs</w:t>
      </w:r>
    </w:p>
    <w:p w14:paraId="3FF32E69" w14:textId="77777777" w:rsidR="0066521D" w:rsidRPr="003731D1" w:rsidRDefault="0066521D" w:rsidP="0066521D">
      <w:pPr>
        <w:jc w:val="both"/>
        <w:rPr>
          <w:rFonts w:ascii="Times New Roman" w:hAnsi="Times New Roman" w:cs="Times New Roman"/>
          <w:b/>
          <w:sz w:val="24"/>
          <w:szCs w:val="24"/>
          <w:u w:val="single"/>
        </w:rPr>
      </w:pPr>
    </w:p>
    <w:p w14:paraId="6F485B91" w14:textId="77777777" w:rsidR="0066521D" w:rsidRPr="003731D1" w:rsidRDefault="0066521D" w:rsidP="0066521D">
      <w:pPr>
        <w:jc w:val="both"/>
        <w:rPr>
          <w:rFonts w:ascii="Times New Roman" w:hAnsi="Times New Roman" w:cs="Times New Roman"/>
          <w:i/>
          <w:sz w:val="24"/>
          <w:szCs w:val="24"/>
        </w:rPr>
      </w:pPr>
      <w:r w:rsidRPr="003731D1">
        <w:rPr>
          <w:rFonts w:ascii="Times New Roman" w:hAnsi="Times New Roman" w:cs="Times New Roman"/>
          <w:sz w:val="24"/>
          <w:szCs w:val="24"/>
        </w:rPr>
        <w:t xml:space="preserve">Pakalpojuma vizuālā attēlojuma pamats būs izvēlēts piemērs – pakalpojums </w:t>
      </w:r>
      <w:r w:rsidRPr="003731D1">
        <w:rPr>
          <w:rFonts w:ascii="Times New Roman" w:hAnsi="Times New Roman" w:cs="Times New Roman"/>
          <w:b/>
          <w:i/>
          <w:sz w:val="24"/>
          <w:szCs w:val="24"/>
        </w:rPr>
        <w:t>“Dzeramā ūdens kvalitātes noteikšana”</w:t>
      </w:r>
      <w:r w:rsidRPr="003731D1">
        <w:rPr>
          <w:rFonts w:ascii="Times New Roman" w:hAnsi="Times New Roman" w:cs="Times New Roman"/>
          <w:i/>
          <w:sz w:val="24"/>
          <w:szCs w:val="24"/>
        </w:rPr>
        <w:t>.</w:t>
      </w:r>
    </w:p>
    <w:p w14:paraId="45EDB952" w14:textId="3DF788DA" w:rsidR="0066521D" w:rsidRPr="003731D1" w:rsidRDefault="0066521D" w:rsidP="0066521D">
      <w:pPr>
        <w:jc w:val="both"/>
        <w:rPr>
          <w:rFonts w:ascii="Times New Roman" w:hAnsi="Times New Roman" w:cs="Times New Roman"/>
          <w:sz w:val="24"/>
          <w:szCs w:val="24"/>
        </w:rPr>
      </w:pPr>
      <w:r w:rsidRPr="003731D1">
        <w:rPr>
          <w:rFonts w:ascii="Times New Roman" w:hAnsi="Times New Roman" w:cs="Times New Roman"/>
          <w:sz w:val="24"/>
          <w:szCs w:val="24"/>
        </w:rPr>
        <w:t>Ar pievienotajiem attēliem tiks atspoguļots</w:t>
      </w:r>
      <w:r w:rsidR="0084396F">
        <w:rPr>
          <w:rFonts w:ascii="Times New Roman" w:hAnsi="Times New Roman" w:cs="Times New Roman"/>
          <w:sz w:val="24"/>
          <w:szCs w:val="24"/>
        </w:rPr>
        <w:t>,</w:t>
      </w:r>
      <w:r w:rsidRPr="003731D1">
        <w:rPr>
          <w:rFonts w:ascii="Times New Roman" w:hAnsi="Times New Roman" w:cs="Times New Roman"/>
          <w:sz w:val="24"/>
          <w:szCs w:val="24"/>
        </w:rPr>
        <w:t xml:space="preserve"> kā ar doto inform</w:t>
      </w:r>
      <w:r w:rsidR="0057789C">
        <w:rPr>
          <w:rFonts w:ascii="Times New Roman" w:hAnsi="Times New Roman" w:cs="Times New Roman"/>
          <w:sz w:val="24"/>
          <w:szCs w:val="24"/>
        </w:rPr>
        <w:t>āciju par pakalpojumu jāveido P</w:t>
      </w:r>
      <w:r w:rsidRPr="003731D1">
        <w:rPr>
          <w:rFonts w:ascii="Times New Roman" w:hAnsi="Times New Roman" w:cs="Times New Roman"/>
          <w:sz w:val="24"/>
          <w:szCs w:val="24"/>
        </w:rPr>
        <w:t xml:space="preserve">K </w:t>
      </w:r>
      <w:r w:rsidR="00BD2FDF">
        <w:rPr>
          <w:rFonts w:ascii="Times New Roman" w:hAnsi="Times New Roman" w:cs="Times New Roman"/>
          <w:sz w:val="24"/>
          <w:szCs w:val="24"/>
        </w:rPr>
        <w:t>kartīte</w:t>
      </w:r>
      <w:r w:rsidRPr="003731D1">
        <w:rPr>
          <w:rFonts w:ascii="Times New Roman" w:hAnsi="Times New Roman" w:cs="Times New Roman"/>
          <w:sz w:val="24"/>
          <w:szCs w:val="24"/>
        </w:rPr>
        <w:t xml:space="preserve">. </w:t>
      </w:r>
      <w:r w:rsidR="000D6C84">
        <w:rPr>
          <w:rFonts w:ascii="Times New Roman" w:hAnsi="Times New Roman" w:cs="Times New Roman"/>
          <w:sz w:val="24"/>
          <w:szCs w:val="24"/>
        </w:rPr>
        <w:t>Piemēra</w:t>
      </w:r>
      <w:r w:rsidRPr="003731D1">
        <w:rPr>
          <w:rFonts w:ascii="Times New Roman" w:hAnsi="Times New Roman" w:cs="Times New Roman"/>
          <w:sz w:val="24"/>
          <w:szCs w:val="24"/>
        </w:rPr>
        <w:t xml:space="preserve"> informācija par pakalpojumu ir sagrupēta tabulās un norādīta vēlamajā aizpildes secībā.</w:t>
      </w:r>
      <w:r w:rsidR="00776597" w:rsidRPr="003731D1">
        <w:rPr>
          <w:rFonts w:ascii="Times New Roman" w:hAnsi="Times New Roman" w:cs="Times New Roman"/>
          <w:sz w:val="24"/>
          <w:szCs w:val="24"/>
        </w:rPr>
        <w:t xml:space="preserve"> Visa </w:t>
      </w:r>
      <w:r w:rsidR="000D6C84">
        <w:rPr>
          <w:rFonts w:ascii="Times New Roman" w:hAnsi="Times New Roman" w:cs="Times New Roman"/>
          <w:sz w:val="24"/>
          <w:szCs w:val="24"/>
        </w:rPr>
        <w:t>piemērā</w:t>
      </w:r>
      <w:r w:rsidR="00776597" w:rsidRPr="003731D1">
        <w:rPr>
          <w:rFonts w:ascii="Times New Roman" w:hAnsi="Times New Roman" w:cs="Times New Roman"/>
          <w:sz w:val="24"/>
          <w:szCs w:val="24"/>
        </w:rPr>
        <w:t xml:space="preserve"> sniegtā informācija ir pielāgota, lai ilustrētu pakalpojuma aizpildi un </w:t>
      </w:r>
      <w:r w:rsidR="0057789C">
        <w:rPr>
          <w:rFonts w:ascii="Times New Roman" w:hAnsi="Times New Roman" w:cs="Times New Roman"/>
          <w:sz w:val="24"/>
          <w:szCs w:val="24"/>
        </w:rPr>
        <w:t>pieejamās informācijas dažādību un nav burtiski jāsaista ar reāli pieejamu pakalpojumu.</w:t>
      </w:r>
    </w:p>
    <w:p w14:paraId="4BEB4B24" w14:textId="77777777" w:rsidR="0066521D" w:rsidRPr="003731D1" w:rsidRDefault="0066521D" w:rsidP="0066521D">
      <w:pPr>
        <w:rPr>
          <w:rFonts w:ascii="Times New Roman" w:hAnsi="Times New Roman" w:cs="Times New Roman"/>
          <w:sz w:val="24"/>
          <w:szCs w:val="24"/>
        </w:rPr>
      </w:pPr>
    </w:p>
    <w:p w14:paraId="1CAE8171" w14:textId="77777777" w:rsidR="0066521D" w:rsidRPr="003731D1" w:rsidRDefault="0066521D" w:rsidP="0066521D">
      <w:pPr>
        <w:rPr>
          <w:rFonts w:ascii="Times New Roman" w:hAnsi="Times New Roman" w:cs="Times New Roman"/>
          <w:b/>
          <w:sz w:val="24"/>
          <w:szCs w:val="24"/>
        </w:rPr>
      </w:pPr>
      <w:r w:rsidRPr="003731D1">
        <w:rPr>
          <w:rFonts w:ascii="Times New Roman" w:hAnsi="Times New Roman" w:cs="Times New Roman"/>
          <w:b/>
          <w:sz w:val="24"/>
          <w:szCs w:val="24"/>
        </w:rPr>
        <w:t>Sadaļa “Klasifikatori”</w:t>
      </w:r>
    </w:p>
    <w:p w14:paraId="6DA88BF6" w14:textId="77777777" w:rsidR="0066521D" w:rsidRPr="003731D1" w:rsidRDefault="0066521D" w:rsidP="0066521D">
      <w:pPr>
        <w:rPr>
          <w:rFonts w:ascii="Times New Roman" w:hAnsi="Times New Roman" w:cs="Times New Roman"/>
          <w:sz w:val="24"/>
          <w:szCs w:val="24"/>
        </w:rPr>
      </w:pPr>
    </w:p>
    <w:p w14:paraId="760E5A3E" w14:textId="17471295" w:rsidR="0066521D" w:rsidRPr="003731D1" w:rsidRDefault="0066521D" w:rsidP="0066521D">
      <w:pPr>
        <w:jc w:val="both"/>
        <w:rPr>
          <w:rFonts w:ascii="Times New Roman" w:hAnsi="Times New Roman" w:cs="Times New Roman"/>
          <w:sz w:val="24"/>
          <w:szCs w:val="24"/>
        </w:rPr>
      </w:pPr>
      <w:r w:rsidRPr="003731D1">
        <w:rPr>
          <w:rFonts w:ascii="Times New Roman" w:hAnsi="Times New Roman" w:cs="Times New Roman"/>
          <w:sz w:val="24"/>
          <w:szCs w:val="24"/>
        </w:rPr>
        <w:t xml:space="preserve">Lai aizpildītu darba laiku sadaļu, sākotnēji ir jāidentificē visi laika posmi un </w:t>
      </w:r>
      <w:r w:rsidR="00B10E67">
        <w:rPr>
          <w:rFonts w:ascii="Times New Roman" w:hAnsi="Times New Roman" w:cs="Times New Roman"/>
          <w:sz w:val="24"/>
          <w:szCs w:val="24"/>
        </w:rPr>
        <w:t xml:space="preserve">visi </w:t>
      </w:r>
      <w:r w:rsidRPr="003731D1">
        <w:rPr>
          <w:rFonts w:ascii="Times New Roman" w:hAnsi="Times New Roman" w:cs="Times New Roman"/>
          <w:sz w:val="24"/>
          <w:szCs w:val="24"/>
        </w:rPr>
        <w:t xml:space="preserve">iespējamie </w:t>
      </w:r>
      <w:r w:rsidR="00B10E67">
        <w:rPr>
          <w:rFonts w:ascii="Times New Roman" w:hAnsi="Times New Roman" w:cs="Times New Roman"/>
          <w:sz w:val="24"/>
          <w:szCs w:val="24"/>
        </w:rPr>
        <w:t xml:space="preserve">klātienes </w:t>
      </w:r>
      <w:r w:rsidRPr="003731D1">
        <w:rPr>
          <w:rFonts w:ascii="Times New Roman" w:hAnsi="Times New Roman" w:cs="Times New Roman"/>
          <w:sz w:val="24"/>
          <w:szCs w:val="24"/>
        </w:rPr>
        <w:t>kanāli</w:t>
      </w:r>
      <w:r w:rsidR="00BD2FDF">
        <w:rPr>
          <w:rFonts w:ascii="Times New Roman" w:hAnsi="Times New Roman" w:cs="Times New Roman"/>
          <w:sz w:val="24"/>
          <w:szCs w:val="24"/>
        </w:rPr>
        <w:t>,</w:t>
      </w:r>
      <w:r w:rsidRPr="003731D1">
        <w:rPr>
          <w:rFonts w:ascii="Times New Roman" w:hAnsi="Times New Roman" w:cs="Times New Roman"/>
          <w:sz w:val="24"/>
          <w:szCs w:val="24"/>
        </w:rPr>
        <w:t xml:space="preserve"> kādā pakalpojums var tikt sniegts.</w:t>
      </w:r>
    </w:p>
    <w:p w14:paraId="1FA902B9" w14:textId="77777777" w:rsidR="0066521D" w:rsidRPr="003731D1" w:rsidRDefault="0066521D" w:rsidP="0066521D">
      <w:pPr>
        <w:jc w:val="both"/>
        <w:rPr>
          <w:rFonts w:ascii="Times New Roman" w:hAnsi="Times New Roman" w:cs="Times New Roman"/>
          <w:sz w:val="24"/>
          <w:szCs w:val="24"/>
        </w:rPr>
      </w:pPr>
      <w:r w:rsidRPr="003731D1">
        <w:rPr>
          <w:rFonts w:ascii="Times New Roman" w:hAnsi="Times New Roman" w:cs="Times New Roman"/>
          <w:b/>
          <w:color w:val="FF0000"/>
          <w:sz w:val="24"/>
          <w:szCs w:val="24"/>
        </w:rPr>
        <w:t>!</w:t>
      </w:r>
      <w:r w:rsidR="0057789C">
        <w:rPr>
          <w:rFonts w:ascii="Times New Roman" w:hAnsi="Times New Roman" w:cs="Times New Roman"/>
          <w:b/>
          <w:color w:val="FF0000"/>
          <w:sz w:val="24"/>
          <w:szCs w:val="24"/>
        </w:rPr>
        <w:t xml:space="preserve"> </w:t>
      </w:r>
      <w:r w:rsidRPr="003731D1">
        <w:rPr>
          <w:rFonts w:ascii="Times New Roman" w:hAnsi="Times New Roman" w:cs="Times New Roman"/>
          <w:sz w:val="24"/>
          <w:szCs w:val="24"/>
        </w:rPr>
        <w:t>Ja pakalpojuma pieteikšanai un saņemšanai ir atšķirīgi darba laiki, procesā būs jāveido dažādi darba laiki katram kanālam.</w:t>
      </w:r>
    </w:p>
    <w:p w14:paraId="31DA32F9" w14:textId="775D10B0" w:rsidR="00325403" w:rsidRPr="003731D1" w:rsidRDefault="0066521D" w:rsidP="0066521D">
      <w:pPr>
        <w:rPr>
          <w:rFonts w:ascii="Times New Roman" w:hAnsi="Times New Roman" w:cs="Times New Roman"/>
          <w:sz w:val="24"/>
          <w:szCs w:val="24"/>
        </w:rPr>
      </w:pPr>
      <w:r w:rsidRPr="003731D1">
        <w:rPr>
          <w:rFonts w:ascii="Times New Roman" w:hAnsi="Times New Roman" w:cs="Times New Roman"/>
          <w:sz w:val="24"/>
          <w:szCs w:val="24"/>
        </w:rPr>
        <w:t>Izvēlētajai iestādei ir 5 struktūrvienības</w:t>
      </w:r>
      <w:r w:rsidR="00BD2FDF">
        <w:rPr>
          <w:rFonts w:ascii="Times New Roman" w:hAnsi="Times New Roman" w:cs="Times New Roman"/>
          <w:sz w:val="24"/>
          <w:szCs w:val="24"/>
        </w:rPr>
        <w:t>,</w:t>
      </w:r>
      <w:r w:rsidRPr="003731D1">
        <w:rPr>
          <w:rFonts w:ascii="Times New Roman" w:hAnsi="Times New Roman" w:cs="Times New Roman"/>
          <w:sz w:val="24"/>
          <w:szCs w:val="24"/>
        </w:rPr>
        <w:t xml:space="preserve"> un katrai struktūrvienībai ir atšķirīgs klātienes darba laiks.</w:t>
      </w:r>
    </w:p>
    <w:p w14:paraId="1AE2440A" w14:textId="7BB45158" w:rsidR="0066521D" w:rsidRPr="003731D1" w:rsidRDefault="0066521D" w:rsidP="0066521D">
      <w:pPr>
        <w:jc w:val="center"/>
        <w:rPr>
          <w:rFonts w:ascii="Times New Roman" w:hAnsi="Times New Roman" w:cs="Times New Roman"/>
          <w:b/>
          <w:sz w:val="24"/>
          <w:szCs w:val="24"/>
        </w:rPr>
      </w:pPr>
      <w:r w:rsidRPr="003731D1">
        <w:rPr>
          <w:rFonts w:ascii="Times New Roman" w:hAnsi="Times New Roman" w:cs="Times New Roman"/>
          <w:b/>
          <w:sz w:val="24"/>
          <w:szCs w:val="24"/>
        </w:rPr>
        <w:t xml:space="preserve">Tabula “Pakalpojuma </w:t>
      </w:r>
      <w:r w:rsidR="000D6C84">
        <w:rPr>
          <w:rFonts w:ascii="Times New Roman" w:hAnsi="Times New Roman" w:cs="Times New Roman"/>
          <w:b/>
          <w:sz w:val="24"/>
          <w:szCs w:val="24"/>
        </w:rPr>
        <w:t>piemēra</w:t>
      </w:r>
      <w:r w:rsidRPr="003731D1">
        <w:rPr>
          <w:rFonts w:ascii="Times New Roman" w:hAnsi="Times New Roman" w:cs="Times New Roman"/>
          <w:b/>
          <w:sz w:val="24"/>
          <w:szCs w:val="24"/>
        </w:rPr>
        <w:t xml:space="preserve"> kanālu un darba laiku informācija”</w:t>
      </w:r>
    </w:p>
    <w:tbl>
      <w:tblPr>
        <w:tblStyle w:val="TableGrid"/>
        <w:tblW w:w="0" w:type="auto"/>
        <w:tblLook w:val="04A0" w:firstRow="1" w:lastRow="0" w:firstColumn="1" w:lastColumn="0" w:noHBand="0" w:noVBand="1"/>
      </w:tblPr>
      <w:tblGrid>
        <w:gridCol w:w="632"/>
        <w:gridCol w:w="2070"/>
        <w:gridCol w:w="2228"/>
        <w:gridCol w:w="2252"/>
        <w:gridCol w:w="2105"/>
      </w:tblGrid>
      <w:tr w:rsidR="0015268E" w:rsidRPr="003731D1" w14:paraId="25996BEA" w14:textId="77777777" w:rsidTr="0015268E">
        <w:tc>
          <w:tcPr>
            <w:tcW w:w="645" w:type="dxa"/>
            <w:shd w:val="clear" w:color="auto" w:fill="C6D9F1" w:themeFill="text2" w:themeFillTint="33"/>
          </w:tcPr>
          <w:p w14:paraId="7558F558" w14:textId="77777777" w:rsidR="0015268E" w:rsidRPr="003731D1" w:rsidRDefault="0015268E" w:rsidP="008F1774">
            <w:pPr>
              <w:rPr>
                <w:rFonts w:ascii="Times New Roman" w:hAnsi="Times New Roman" w:cs="Times New Roman"/>
                <w:b/>
                <w:sz w:val="24"/>
                <w:szCs w:val="24"/>
              </w:rPr>
            </w:pPr>
            <w:r w:rsidRPr="003731D1">
              <w:rPr>
                <w:rFonts w:ascii="Times New Roman" w:hAnsi="Times New Roman" w:cs="Times New Roman"/>
                <w:b/>
                <w:sz w:val="24"/>
                <w:szCs w:val="24"/>
              </w:rPr>
              <w:t>Nr.</w:t>
            </w:r>
          </w:p>
        </w:tc>
        <w:tc>
          <w:tcPr>
            <w:tcW w:w="2105" w:type="dxa"/>
            <w:shd w:val="clear" w:color="auto" w:fill="C6D9F1" w:themeFill="text2" w:themeFillTint="33"/>
          </w:tcPr>
          <w:p w14:paraId="70C91645" w14:textId="77777777" w:rsidR="0015268E" w:rsidRPr="003731D1" w:rsidRDefault="0015268E" w:rsidP="008F1774">
            <w:pPr>
              <w:rPr>
                <w:rFonts w:ascii="Times New Roman" w:hAnsi="Times New Roman" w:cs="Times New Roman"/>
                <w:b/>
                <w:sz w:val="24"/>
                <w:szCs w:val="24"/>
              </w:rPr>
            </w:pPr>
            <w:r w:rsidRPr="003731D1">
              <w:rPr>
                <w:rFonts w:ascii="Times New Roman" w:hAnsi="Times New Roman" w:cs="Times New Roman"/>
                <w:b/>
                <w:sz w:val="24"/>
                <w:szCs w:val="24"/>
              </w:rPr>
              <w:t>Struktūrvienība</w:t>
            </w:r>
          </w:p>
        </w:tc>
        <w:tc>
          <w:tcPr>
            <w:tcW w:w="2348" w:type="dxa"/>
            <w:shd w:val="clear" w:color="auto" w:fill="C6D9F1" w:themeFill="text2" w:themeFillTint="33"/>
          </w:tcPr>
          <w:p w14:paraId="6D684515" w14:textId="77777777" w:rsidR="0015268E" w:rsidRPr="003731D1" w:rsidRDefault="0015268E" w:rsidP="008F1774">
            <w:pPr>
              <w:rPr>
                <w:rFonts w:ascii="Times New Roman" w:hAnsi="Times New Roman" w:cs="Times New Roman"/>
                <w:b/>
                <w:sz w:val="24"/>
                <w:szCs w:val="24"/>
              </w:rPr>
            </w:pPr>
            <w:r w:rsidRPr="003731D1">
              <w:rPr>
                <w:rFonts w:ascii="Times New Roman" w:hAnsi="Times New Roman" w:cs="Times New Roman"/>
                <w:b/>
                <w:sz w:val="24"/>
                <w:szCs w:val="24"/>
              </w:rPr>
              <w:t>Kanāls</w:t>
            </w:r>
          </w:p>
        </w:tc>
        <w:tc>
          <w:tcPr>
            <w:tcW w:w="2491" w:type="dxa"/>
            <w:shd w:val="clear" w:color="auto" w:fill="C6D9F1" w:themeFill="text2" w:themeFillTint="33"/>
          </w:tcPr>
          <w:p w14:paraId="542F25BF" w14:textId="77777777" w:rsidR="0015268E" w:rsidRPr="003731D1" w:rsidRDefault="0015268E" w:rsidP="008F1774">
            <w:pPr>
              <w:rPr>
                <w:rFonts w:ascii="Times New Roman" w:hAnsi="Times New Roman" w:cs="Times New Roman"/>
                <w:b/>
                <w:sz w:val="24"/>
                <w:szCs w:val="24"/>
              </w:rPr>
            </w:pPr>
            <w:r w:rsidRPr="003731D1">
              <w:rPr>
                <w:rFonts w:ascii="Times New Roman" w:hAnsi="Times New Roman" w:cs="Times New Roman"/>
                <w:b/>
                <w:sz w:val="24"/>
                <w:szCs w:val="24"/>
              </w:rPr>
              <w:t>Darba laiks</w:t>
            </w:r>
          </w:p>
        </w:tc>
        <w:tc>
          <w:tcPr>
            <w:tcW w:w="2265" w:type="dxa"/>
            <w:shd w:val="clear" w:color="auto" w:fill="C6D9F1" w:themeFill="text2" w:themeFillTint="33"/>
          </w:tcPr>
          <w:p w14:paraId="2FC7F89D" w14:textId="77777777" w:rsidR="0015268E" w:rsidRPr="003731D1" w:rsidRDefault="0015268E" w:rsidP="008F1774">
            <w:pPr>
              <w:rPr>
                <w:rFonts w:ascii="Times New Roman" w:hAnsi="Times New Roman" w:cs="Times New Roman"/>
                <w:b/>
                <w:sz w:val="24"/>
                <w:szCs w:val="24"/>
              </w:rPr>
            </w:pPr>
            <w:r w:rsidRPr="003731D1">
              <w:rPr>
                <w:rFonts w:ascii="Times New Roman" w:hAnsi="Times New Roman" w:cs="Times New Roman"/>
                <w:b/>
                <w:sz w:val="24"/>
                <w:szCs w:val="24"/>
              </w:rPr>
              <w:t>Adrese</w:t>
            </w:r>
          </w:p>
        </w:tc>
      </w:tr>
      <w:tr w:rsidR="0015268E" w:rsidRPr="003731D1" w14:paraId="40A57E46" w14:textId="77777777" w:rsidTr="0015268E">
        <w:tc>
          <w:tcPr>
            <w:tcW w:w="645" w:type="dxa"/>
          </w:tcPr>
          <w:p w14:paraId="09CDB16D"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1.</w:t>
            </w:r>
          </w:p>
        </w:tc>
        <w:tc>
          <w:tcPr>
            <w:tcW w:w="2105" w:type="dxa"/>
          </w:tcPr>
          <w:p w14:paraId="331C45AA"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Vidzemes filiāle</w:t>
            </w:r>
          </w:p>
        </w:tc>
        <w:tc>
          <w:tcPr>
            <w:tcW w:w="2348" w:type="dxa"/>
          </w:tcPr>
          <w:p w14:paraId="5EA964E5"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Klātiene (pakalpojuma pieteikšana un saņemšana)</w:t>
            </w:r>
          </w:p>
        </w:tc>
        <w:tc>
          <w:tcPr>
            <w:tcW w:w="2491" w:type="dxa"/>
          </w:tcPr>
          <w:p w14:paraId="239092BD"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P.-C. no 8:30-12:00; 12:30-17:00</w:t>
            </w:r>
          </w:p>
          <w:p w14:paraId="7C5A2590"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P. no 8:30 – 12:00</w:t>
            </w:r>
          </w:p>
          <w:p w14:paraId="295FFB67"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S.-Sv. – Brīvs</w:t>
            </w:r>
          </w:p>
        </w:tc>
        <w:tc>
          <w:tcPr>
            <w:tcW w:w="2265" w:type="dxa"/>
          </w:tcPr>
          <w:p w14:paraId="623C5C15"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Valmiera, Raiņa 12</w:t>
            </w:r>
          </w:p>
        </w:tc>
      </w:tr>
      <w:tr w:rsidR="0015268E" w:rsidRPr="003731D1" w14:paraId="0F5C899A" w14:textId="77777777" w:rsidTr="0015268E">
        <w:tc>
          <w:tcPr>
            <w:tcW w:w="645" w:type="dxa"/>
          </w:tcPr>
          <w:p w14:paraId="27EA2BCE"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2.</w:t>
            </w:r>
          </w:p>
        </w:tc>
        <w:tc>
          <w:tcPr>
            <w:tcW w:w="2105" w:type="dxa"/>
          </w:tcPr>
          <w:p w14:paraId="5D9F58A6"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Kurzemes filiāle</w:t>
            </w:r>
          </w:p>
        </w:tc>
        <w:tc>
          <w:tcPr>
            <w:tcW w:w="2348" w:type="dxa"/>
          </w:tcPr>
          <w:p w14:paraId="4518B7D7"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Klātiene (pakalpojuma pieteikšana un saņemšana)</w:t>
            </w:r>
          </w:p>
        </w:tc>
        <w:tc>
          <w:tcPr>
            <w:tcW w:w="2491" w:type="dxa"/>
          </w:tcPr>
          <w:p w14:paraId="60517D48"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P. no 8:30-12:00; 12:30-18:00</w:t>
            </w:r>
          </w:p>
          <w:p w14:paraId="31402C9E"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O.- C. no 8:30-12:00; 12:30-17:00</w:t>
            </w:r>
          </w:p>
          <w:p w14:paraId="05FC6DBD"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P. no 8:30 – 11:00</w:t>
            </w:r>
          </w:p>
          <w:p w14:paraId="400A91F3"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S.-Sv. – Brīvs</w:t>
            </w:r>
          </w:p>
        </w:tc>
        <w:tc>
          <w:tcPr>
            <w:tcW w:w="2265" w:type="dxa"/>
          </w:tcPr>
          <w:p w14:paraId="708DEA25"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Ventspils, Riekstu iela 4</w:t>
            </w:r>
          </w:p>
        </w:tc>
      </w:tr>
      <w:tr w:rsidR="0015268E" w:rsidRPr="003731D1" w14:paraId="0F97450A" w14:textId="77777777" w:rsidTr="0015268E">
        <w:tc>
          <w:tcPr>
            <w:tcW w:w="645" w:type="dxa"/>
          </w:tcPr>
          <w:p w14:paraId="6C178BAB"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3.</w:t>
            </w:r>
          </w:p>
        </w:tc>
        <w:tc>
          <w:tcPr>
            <w:tcW w:w="2105" w:type="dxa"/>
          </w:tcPr>
          <w:p w14:paraId="5E561E33"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Zemgales filiāle</w:t>
            </w:r>
          </w:p>
        </w:tc>
        <w:tc>
          <w:tcPr>
            <w:tcW w:w="2348" w:type="dxa"/>
          </w:tcPr>
          <w:p w14:paraId="28D166C4"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 xml:space="preserve">Klātiene (pakalpojuma pieteikšana un </w:t>
            </w:r>
            <w:r w:rsidRPr="003731D1">
              <w:rPr>
                <w:rFonts w:ascii="Times New Roman" w:hAnsi="Times New Roman" w:cs="Times New Roman"/>
                <w:sz w:val="24"/>
                <w:szCs w:val="24"/>
              </w:rPr>
              <w:lastRenderedPageBreak/>
              <w:t>saņemšana)</w:t>
            </w:r>
          </w:p>
        </w:tc>
        <w:tc>
          <w:tcPr>
            <w:tcW w:w="2491" w:type="dxa"/>
          </w:tcPr>
          <w:p w14:paraId="046037B0"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lastRenderedPageBreak/>
              <w:t>P.-C. no 8:30-12:00; 12:30-17:00</w:t>
            </w:r>
          </w:p>
          <w:p w14:paraId="7A44FD2D"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P. no 8:30 – 12:00</w:t>
            </w:r>
          </w:p>
          <w:p w14:paraId="43B1A7ED"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lastRenderedPageBreak/>
              <w:t>S.-Sv. – Brīvs</w:t>
            </w:r>
          </w:p>
        </w:tc>
        <w:tc>
          <w:tcPr>
            <w:tcW w:w="2265" w:type="dxa"/>
          </w:tcPr>
          <w:p w14:paraId="1183FD40"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lastRenderedPageBreak/>
              <w:t>Jelgava, Zemgales prospekts 3</w:t>
            </w:r>
          </w:p>
        </w:tc>
      </w:tr>
      <w:tr w:rsidR="0015268E" w:rsidRPr="003731D1" w14:paraId="2FC4EAD9" w14:textId="77777777" w:rsidTr="0015268E">
        <w:tc>
          <w:tcPr>
            <w:tcW w:w="645" w:type="dxa"/>
          </w:tcPr>
          <w:p w14:paraId="39403A5E"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4.</w:t>
            </w:r>
          </w:p>
        </w:tc>
        <w:tc>
          <w:tcPr>
            <w:tcW w:w="2105" w:type="dxa"/>
          </w:tcPr>
          <w:p w14:paraId="700C08A7"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Latgales filiāle</w:t>
            </w:r>
          </w:p>
        </w:tc>
        <w:tc>
          <w:tcPr>
            <w:tcW w:w="2348" w:type="dxa"/>
          </w:tcPr>
          <w:p w14:paraId="18B4ED13"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Klātiene (pakalpojuma pieteikšana un saņemšana)</w:t>
            </w:r>
          </w:p>
        </w:tc>
        <w:tc>
          <w:tcPr>
            <w:tcW w:w="2491" w:type="dxa"/>
          </w:tcPr>
          <w:p w14:paraId="6FF7B5DC"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P.-C. no 8:30-12:00; 12:30-18:00</w:t>
            </w:r>
          </w:p>
          <w:p w14:paraId="0D08AF76"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 xml:space="preserve">P.; </w:t>
            </w:r>
            <w:proofErr w:type="spellStart"/>
            <w:r w:rsidRPr="003731D1">
              <w:rPr>
                <w:rFonts w:ascii="Times New Roman" w:hAnsi="Times New Roman" w:cs="Times New Roman"/>
                <w:sz w:val="24"/>
                <w:szCs w:val="24"/>
              </w:rPr>
              <w:t>S.;Sv</w:t>
            </w:r>
            <w:proofErr w:type="spellEnd"/>
            <w:r w:rsidRPr="003731D1">
              <w:rPr>
                <w:rFonts w:ascii="Times New Roman" w:hAnsi="Times New Roman" w:cs="Times New Roman"/>
                <w:sz w:val="24"/>
                <w:szCs w:val="24"/>
              </w:rPr>
              <w:t>. – Brīvs</w:t>
            </w:r>
          </w:p>
        </w:tc>
        <w:tc>
          <w:tcPr>
            <w:tcW w:w="2265" w:type="dxa"/>
          </w:tcPr>
          <w:p w14:paraId="21400322"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Rēzekne, Rīgas iela 11</w:t>
            </w:r>
          </w:p>
        </w:tc>
      </w:tr>
      <w:tr w:rsidR="0015268E" w:rsidRPr="003731D1" w14:paraId="44A37B92" w14:textId="77777777" w:rsidTr="0015268E">
        <w:tc>
          <w:tcPr>
            <w:tcW w:w="645" w:type="dxa"/>
          </w:tcPr>
          <w:p w14:paraId="307242DA"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5.</w:t>
            </w:r>
          </w:p>
        </w:tc>
        <w:tc>
          <w:tcPr>
            <w:tcW w:w="2105" w:type="dxa"/>
          </w:tcPr>
          <w:p w14:paraId="2A7B6BA1"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Rīgas filiāle</w:t>
            </w:r>
          </w:p>
        </w:tc>
        <w:tc>
          <w:tcPr>
            <w:tcW w:w="2348" w:type="dxa"/>
          </w:tcPr>
          <w:p w14:paraId="5BDCCF6F"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Klātiene (pakalpojuma pieteikšana un saņemšana)</w:t>
            </w:r>
          </w:p>
        </w:tc>
        <w:tc>
          <w:tcPr>
            <w:tcW w:w="2491" w:type="dxa"/>
          </w:tcPr>
          <w:p w14:paraId="410ECE42"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P.-P. no 8:30-12:00; 12:30-17:00</w:t>
            </w:r>
          </w:p>
          <w:p w14:paraId="700B9A42"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S.-Sv. – Brīvs</w:t>
            </w:r>
          </w:p>
        </w:tc>
        <w:tc>
          <w:tcPr>
            <w:tcW w:w="2265" w:type="dxa"/>
          </w:tcPr>
          <w:p w14:paraId="0829BF7B"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 xml:space="preserve">Rīga, </w:t>
            </w:r>
            <w:proofErr w:type="spellStart"/>
            <w:r w:rsidRPr="003731D1">
              <w:rPr>
                <w:rFonts w:ascii="Times New Roman" w:hAnsi="Times New Roman" w:cs="Times New Roman"/>
                <w:sz w:val="24"/>
                <w:szCs w:val="24"/>
              </w:rPr>
              <w:t>Lejupes</w:t>
            </w:r>
            <w:proofErr w:type="spellEnd"/>
            <w:r w:rsidRPr="003731D1">
              <w:rPr>
                <w:rFonts w:ascii="Times New Roman" w:hAnsi="Times New Roman" w:cs="Times New Roman"/>
                <w:sz w:val="24"/>
                <w:szCs w:val="24"/>
              </w:rPr>
              <w:t xml:space="preserve"> iela 3</w:t>
            </w:r>
          </w:p>
        </w:tc>
      </w:tr>
      <w:tr w:rsidR="0015268E" w:rsidRPr="003731D1" w14:paraId="7D61B480" w14:textId="77777777" w:rsidTr="0015268E">
        <w:tc>
          <w:tcPr>
            <w:tcW w:w="645" w:type="dxa"/>
          </w:tcPr>
          <w:p w14:paraId="4EC8581F" w14:textId="77777777" w:rsidR="0015268E" w:rsidRPr="003731D1" w:rsidRDefault="00B10E67" w:rsidP="008F1774">
            <w:pPr>
              <w:rPr>
                <w:rFonts w:ascii="Times New Roman" w:hAnsi="Times New Roman" w:cs="Times New Roman"/>
                <w:sz w:val="24"/>
                <w:szCs w:val="24"/>
              </w:rPr>
            </w:pPr>
            <w:r>
              <w:rPr>
                <w:rFonts w:ascii="Times New Roman" w:hAnsi="Times New Roman" w:cs="Times New Roman"/>
                <w:sz w:val="24"/>
                <w:szCs w:val="24"/>
              </w:rPr>
              <w:t>6</w:t>
            </w:r>
            <w:r w:rsidR="0015268E" w:rsidRPr="003731D1">
              <w:rPr>
                <w:rFonts w:ascii="Times New Roman" w:hAnsi="Times New Roman" w:cs="Times New Roman"/>
                <w:sz w:val="24"/>
                <w:szCs w:val="24"/>
              </w:rPr>
              <w:t>.</w:t>
            </w:r>
          </w:p>
        </w:tc>
        <w:tc>
          <w:tcPr>
            <w:tcW w:w="2105" w:type="dxa"/>
          </w:tcPr>
          <w:p w14:paraId="76E96D0F"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Iestādes kopējais darba laiks</w:t>
            </w:r>
          </w:p>
        </w:tc>
        <w:tc>
          <w:tcPr>
            <w:tcW w:w="2348" w:type="dxa"/>
          </w:tcPr>
          <w:p w14:paraId="7409C372" w14:textId="77777777" w:rsidR="0015268E" w:rsidRPr="003731D1" w:rsidRDefault="00B10E67" w:rsidP="008F1774">
            <w:pPr>
              <w:rPr>
                <w:rFonts w:ascii="Times New Roman" w:hAnsi="Times New Roman" w:cs="Times New Roman"/>
                <w:sz w:val="24"/>
                <w:szCs w:val="24"/>
              </w:rPr>
            </w:pPr>
            <w:r>
              <w:rPr>
                <w:rFonts w:ascii="Times New Roman" w:hAnsi="Times New Roman" w:cs="Times New Roman"/>
                <w:sz w:val="24"/>
                <w:szCs w:val="24"/>
              </w:rPr>
              <w:t>Klātiene (lietvedība)</w:t>
            </w:r>
          </w:p>
        </w:tc>
        <w:tc>
          <w:tcPr>
            <w:tcW w:w="2491" w:type="dxa"/>
          </w:tcPr>
          <w:p w14:paraId="359BD4F1"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P.-P. - 8:30-17:00</w:t>
            </w:r>
          </w:p>
          <w:p w14:paraId="3644E403"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S.-Sv. – Brīvs</w:t>
            </w:r>
          </w:p>
        </w:tc>
        <w:tc>
          <w:tcPr>
            <w:tcW w:w="2265" w:type="dxa"/>
          </w:tcPr>
          <w:p w14:paraId="0BEC255A"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 xml:space="preserve">Rīga, </w:t>
            </w:r>
            <w:proofErr w:type="spellStart"/>
            <w:r w:rsidRPr="003731D1">
              <w:rPr>
                <w:rFonts w:ascii="Times New Roman" w:hAnsi="Times New Roman" w:cs="Times New Roman"/>
                <w:sz w:val="24"/>
                <w:szCs w:val="24"/>
              </w:rPr>
              <w:t>Lejupes</w:t>
            </w:r>
            <w:proofErr w:type="spellEnd"/>
            <w:r w:rsidRPr="003731D1">
              <w:rPr>
                <w:rFonts w:ascii="Times New Roman" w:hAnsi="Times New Roman" w:cs="Times New Roman"/>
                <w:sz w:val="24"/>
                <w:szCs w:val="24"/>
              </w:rPr>
              <w:t xml:space="preserve"> iela 3</w:t>
            </w:r>
          </w:p>
        </w:tc>
      </w:tr>
      <w:tr w:rsidR="0015268E" w:rsidRPr="003731D1" w14:paraId="1A444C37" w14:textId="77777777" w:rsidTr="00C35200">
        <w:tc>
          <w:tcPr>
            <w:tcW w:w="9854" w:type="dxa"/>
            <w:gridSpan w:val="5"/>
          </w:tcPr>
          <w:p w14:paraId="2856854B" w14:textId="77777777" w:rsidR="0015268E" w:rsidRPr="003731D1" w:rsidRDefault="0015268E" w:rsidP="008F1774">
            <w:pPr>
              <w:rPr>
                <w:rFonts w:ascii="Times New Roman" w:hAnsi="Times New Roman" w:cs="Times New Roman"/>
                <w:sz w:val="24"/>
                <w:szCs w:val="24"/>
              </w:rPr>
            </w:pPr>
            <w:r w:rsidRPr="003731D1">
              <w:rPr>
                <w:rFonts w:ascii="Times New Roman" w:hAnsi="Times New Roman" w:cs="Times New Roman"/>
                <w:sz w:val="24"/>
                <w:szCs w:val="24"/>
              </w:rPr>
              <w:t>Katra mēneša pēdējā trešdiena – sanitārā diena – testēšanas paraugi netiek pieņemti.</w:t>
            </w:r>
          </w:p>
        </w:tc>
      </w:tr>
    </w:tbl>
    <w:p w14:paraId="492C95C6" w14:textId="77777777" w:rsidR="0066521D" w:rsidRPr="003731D1" w:rsidRDefault="0066521D" w:rsidP="0066521D">
      <w:pPr>
        <w:rPr>
          <w:rFonts w:ascii="Times New Roman" w:hAnsi="Times New Roman" w:cs="Times New Roman"/>
        </w:rPr>
      </w:pPr>
    </w:p>
    <w:p w14:paraId="4E7AA4D2" w14:textId="77777777" w:rsidR="0066521D" w:rsidRPr="003731D1" w:rsidRDefault="0066521D" w:rsidP="0066521D">
      <w:pPr>
        <w:rPr>
          <w:rFonts w:ascii="Times New Roman" w:hAnsi="Times New Roman" w:cs="Times New Roman"/>
          <w:sz w:val="24"/>
          <w:szCs w:val="24"/>
        </w:rPr>
      </w:pPr>
    </w:p>
    <w:p w14:paraId="5211E89A" w14:textId="77777777" w:rsidR="0066521D" w:rsidRPr="003731D1" w:rsidRDefault="0066521D" w:rsidP="0066521D">
      <w:pPr>
        <w:rPr>
          <w:rFonts w:ascii="Times New Roman" w:hAnsi="Times New Roman" w:cs="Times New Roman"/>
          <w:b/>
          <w:sz w:val="24"/>
          <w:szCs w:val="24"/>
        </w:rPr>
      </w:pPr>
      <w:proofErr w:type="spellStart"/>
      <w:r w:rsidRPr="003731D1">
        <w:rPr>
          <w:rFonts w:ascii="Times New Roman" w:hAnsi="Times New Roman" w:cs="Times New Roman"/>
          <w:b/>
          <w:sz w:val="24"/>
          <w:szCs w:val="24"/>
        </w:rPr>
        <w:t>Apakšsadaļa</w:t>
      </w:r>
      <w:proofErr w:type="spellEnd"/>
      <w:r w:rsidRPr="003731D1">
        <w:rPr>
          <w:rFonts w:ascii="Times New Roman" w:hAnsi="Times New Roman" w:cs="Times New Roman"/>
          <w:b/>
          <w:sz w:val="24"/>
          <w:szCs w:val="24"/>
        </w:rPr>
        <w:t xml:space="preserve"> “Darba laiki”</w:t>
      </w:r>
    </w:p>
    <w:p w14:paraId="14152D65" w14:textId="77777777" w:rsidR="0066521D" w:rsidRPr="003731D1" w:rsidRDefault="0066521D" w:rsidP="000D6C84">
      <w:pPr>
        <w:jc w:val="both"/>
        <w:rPr>
          <w:rFonts w:ascii="Times New Roman" w:hAnsi="Times New Roman" w:cs="Times New Roman"/>
          <w:sz w:val="24"/>
          <w:szCs w:val="24"/>
        </w:rPr>
      </w:pPr>
      <w:r w:rsidRPr="003731D1">
        <w:rPr>
          <w:rFonts w:ascii="Times New Roman" w:hAnsi="Times New Roman" w:cs="Times New Roman"/>
          <w:sz w:val="24"/>
          <w:szCs w:val="24"/>
        </w:rPr>
        <w:t xml:space="preserve">No apzinātajiem pakalpojuma sniegšanas darba laikiem tiek aizpildīti informācijas lauki. Izveidotā informācija ir pielietojama </w:t>
      </w:r>
      <w:r w:rsidR="0057789C">
        <w:rPr>
          <w:rFonts w:ascii="Times New Roman" w:hAnsi="Times New Roman" w:cs="Times New Roman"/>
          <w:sz w:val="24"/>
          <w:szCs w:val="24"/>
        </w:rPr>
        <w:t>atkārtoti arī citiem iestādes P</w:t>
      </w:r>
      <w:r w:rsidRPr="003731D1">
        <w:rPr>
          <w:rFonts w:ascii="Times New Roman" w:hAnsi="Times New Roman" w:cs="Times New Roman"/>
          <w:sz w:val="24"/>
          <w:szCs w:val="24"/>
        </w:rPr>
        <w:t>K pakalpojumiem.</w:t>
      </w:r>
    </w:p>
    <w:p w14:paraId="0B7B402E" w14:textId="3342C40F" w:rsidR="0066521D" w:rsidRPr="003731D1" w:rsidRDefault="0066521D" w:rsidP="000D6C84">
      <w:pPr>
        <w:jc w:val="both"/>
        <w:rPr>
          <w:rFonts w:ascii="Times New Roman" w:hAnsi="Times New Roman" w:cs="Times New Roman"/>
          <w:sz w:val="24"/>
          <w:szCs w:val="24"/>
        </w:rPr>
      </w:pPr>
      <w:r w:rsidRPr="003731D1">
        <w:rPr>
          <w:rFonts w:ascii="Times New Roman" w:hAnsi="Times New Roman" w:cs="Times New Roman"/>
          <w:sz w:val="24"/>
          <w:szCs w:val="24"/>
        </w:rPr>
        <w:t xml:space="preserve">Informācija par darba laiku tehnisko aizpildi ir pieejama metodikas </w:t>
      </w:r>
      <w:r w:rsidR="002700F2" w:rsidRPr="003731D1">
        <w:rPr>
          <w:rFonts w:ascii="Times New Roman" w:hAnsi="Times New Roman" w:cs="Times New Roman"/>
          <w:sz w:val="24"/>
          <w:szCs w:val="24"/>
        </w:rPr>
        <w:t>materiāla</w:t>
      </w:r>
      <w:r w:rsidR="00B10E67">
        <w:rPr>
          <w:rFonts w:ascii="Times New Roman" w:hAnsi="Times New Roman" w:cs="Times New Roman"/>
          <w:sz w:val="24"/>
          <w:szCs w:val="24"/>
        </w:rPr>
        <w:t xml:space="preserve"> </w:t>
      </w:r>
      <w:r w:rsidR="00C6639B" w:rsidRPr="003731D1">
        <w:rPr>
          <w:rFonts w:ascii="Times New Roman" w:hAnsi="Times New Roman" w:cs="Times New Roman"/>
          <w:sz w:val="24"/>
          <w:szCs w:val="24"/>
        </w:rPr>
        <w:t>apakšnodaļā</w:t>
      </w:r>
      <w:r w:rsidR="0056124A" w:rsidRPr="003731D1">
        <w:rPr>
          <w:rFonts w:ascii="Times New Roman" w:hAnsi="Times New Roman" w:cs="Times New Roman"/>
          <w:sz w:val="24"/>
          <w:szCs w:val="24"/>
        </w:rPr>
        <w:t xml:space="preserve"> </w:t>
      </w:r>
      <w:r w:rsidR="0056124A" w:rsidRPr="000D6C84">
        <w:rPr>
          <w:rFonts w:ascii="Times New Roman" w:hAnsi="Times New Roman" w:cs="Times New Roman"/>
          <w:sz w:val="24"/>
          <w:szCs w:val="24"/>
        </w:rPr>
        <w:t>Nr.</w:t>
      </w:r>
      <w:r w:rsidR="00BD2FDF" w:rsidRPr="000D6C84">
        <w:rPr>
          <w:rFonts w:ascii="Times New Roman" w:hAnsi="Times New Roman" w:cs="Times New Roman"/>
          <w:sz w:val="24"/>
          <w:szCs w:val="24"/>
        </w:rPr>
        <w:t> </w:t>
      </w:r>
      <w:r w:rsidR="00A67445" w:rsidRPr="000D6C84">
        <w:rPr>
          <w:rFonts w:ascii="Times New Roman" w:hAnsi="Times New Roman" w:cs="Times New Roman"/>
          <w:sz w:val="24"/>
          <w:szCs w:val="24"/>
        </w:rPr>
        <w:fldChar w:fldCharType="begin"/>
      </w:r>
      <w:r w:rsidR="00C6639B" w:rsidRPr="000D6C84">
        <w:rPr>
          <w:rFonts w:ascii="Times New Roman" w:hAnsi="Times New Roman" w:cs="Times New Roman"/>
          <w:sz w:val="24"/>
          <w:szCs w:val="24"/>
        </w:rPr>
        <w:instrText xml:space="preserve"> REF _Ref239825041 \h </w:instrText>
      </w:r>
      <w:r w:rsidR="00A67445" w:rsidRPr="000D6C84">
        <w:rPr>
          <w:rFonts w:ascii="Times New Roman" w:hAnsi="Times New Roman" w:cs="Times New Roman"/>
          <w:sz w:val="24"/>
          <w:szCs w:val="24"/>
        </w:rPr>
      </w:r>
      <w:r w:rsidR="00A67445" w:rsidRPr="000D6C84">
        <w:rPr>
          <w:rFonts w:ascii="Times New Roman" w:hAnsi="Times New Roman" w:cs="Times New Roman"/>
          <w:sz w:val="24"/>
          <w:szCs w:val="24"/>
        </w:rPr>
        <w:fldChar w:fldCharType="separate"/>
      </w:r>
      <w:r w:rsidR="00D8188F">
        <w:t>4</w:t>
      </w:r>
      <w:r w:rsidR="00D8188F" w:rsidRPr="003731D1">
        <w:t>.1. Darba laiki</w:t>
      </w:r>
      <w:r w:rsidR="00A67445" w:rsidRPr="000D6C84">
        <w:rPr>
          <w:rFonts w:ascii="Times New Roman" w:hAnsi="Times New Roman" w:cs="Times New Roman"/>
          <w:sz w:val="24"/>
          <w:szCs w:val="24"/>
        </w:rPr>
        <w:fldChar w:fldCharType="end"/>
      </w:r>
      <w:r w:rsidR="00346851" w:rsidRPr="000D6C84">
        <w:rPr>
          <w:rFonts w:ascii="Times New Roman" w:hAnsi="Times New Roman" w:cs="Times New Roman"/>
          <w:sz w:val="24"/>
          <w:szCs w:val="24"/>
        </w:rPr>
        <w:t>”</w:t>
      </w:r>
      <w:r w:rsidR="00C6639B" w:rsidRPr="000D6C84">
        <w:rPr>
          <w:rFonts w:ascii="Times New Roman" w:hAnsi="Times New Roman" w:cs="Times New Roman"/>
          <w:sz w:val="24"/>
          <w:szCs w:val="24"/>
        </w:rPr>
        <w:t>.</w:t>
      </w:r>
    </w:p>
    <w:p w14:paraId="1259D8F0" w14:textId="77777777" w:rsidR="0066521D" w:rsidRPr="003731D1" w:rsidRDefault="0066521D" w:rsidP="0066521D">
      <w:pPr>
        <w:rPr>
          <w:rFonts w:ascii="Times New Roman" w:hAnsi="Times New Roman" w:cs="Times New Roman"/>
          <w:sz w:val="24"/>
          <w:szCs w:val="24"/>
        </w:rPr>
      </w:pPr>
    </w:p>
    <w:p w14:paraId="1BE439D2" w14:textId="77777777" w:rsidR="0066521D" w:rsidRPr="003731D1" w:rsidRDefault="00D3556F"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0B66E180" wp14:editId="04E5A6D9">
            <wp:extent cx="6120130" cy="3549008"/>
            <wp:effectExtent l="19050" t="19050" r="13970" b="13342"/>
            <wp:docPr id="110" name="Picture 8" descr="C:\Documents and Settings\ilze.magrica\Desktop\2_ppk_darbalaiki_Vidz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ilze.magrica\Desktop\2_ppk_darbalaiki_Vidzeme.JPG"/>
                    <pic:cNvPicPr>
                      <a:picLocks noChangeAspect="1" noChangeArrowheads="1"/>
                    </pic:cNvPicPr>
                  </pic:nvPicPr>
                  <pic:blipFill>
                    <a:blip r:embed="rId164"/>
                    <a:srcRect/>
                    <a:stretch>
                      <a:fillRect/>
                    </a:stretch>
                  </pic:blipFill>
                  <pic:spPr bwMode="auto">
                    <a:xfrm>
                      <a:off x="0" y="0"/>
                      <a:ext cx="6120130" cy="3549008"/>
                    </a:xfrm>
                    <a:prstGeom prst="rect">
                      <a:avLst/>
                    </a:prstGeom>
                    <a:noFill/>
                    <a:ln w="9525">
                      <a:solidFill>
                        <a:schemeClr val="accent1">
                          <a:alpha val="22000"/>
                        </a:schemeClr>
                      </a:solidFill>
                      <a:miter lim="800000"/>
                      <a:headEnd/>
                      <a:tailEnd/>
                    </a:ln>
                  </pic:spPr>
                </pic:pic>
              </a:graphicData>
            </a:graphic>
          </wp:inline>
        </w:drawing>
      </w:r>
    </w:p>
    <w:p w14:paraId="7CE37723" w14:textId="6BE84495"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1.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Klātienes darba laiks – Vidzemes filiāle</w:t>
      </w:r>
    </w:p>
    <w:p w14:paraId="735F1690" w14:textId="77777777" w:rsidR="0066521D" w:rsidRPr="003731D1" w:rsidRDefault="0066521D" w:rsidP="0066521D">
      <w:pPr>
        <w:rPr>
          <w:rFonts w:ascii="Times New Roman" w:hAnsi="Times New Roman" w:cs="Times New Roman"/>
          <w:sz w:val="24"/>
          <w:szCs w:val="24"/>
        </w:rPr>
      </w:pPr>
    </w:p>
    <w:p w14:paraId="21F18794" w14:textId="77777777" w:rsidR="0066521D" w:rsidRPr="003731D1" w:rsidRDefault="00F34C8B"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lastRenderedPageBreak/>
        <w:drawing>
          <wp:inline distT="0" distB="0" distL="0" distR="0" wp14:anchorId="793E80E9" wp14:editId="6DE45FAE">
            <wp:extent cx="6120130" cy="3547617"/>
            <wp:effectExtent l="19050" t="19050" r="13970" b="14733"/>
            <wp:docPr id="144" name="Picture 23" descr="C:\Documents and Settings\ilze.magrica\Desktop\2_ppk_darbalaiks_kurz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ilze.magrica\Desktop\2_ppk_darbalaiks_kurzeme.JPG"/>
                    <pic:cNvPicPr>
                      <a:picLocks noChangeAspect="1" noChangeArrowheads="1"/>
                    </pic:cNvPicPr>
                  </pic:nvPicPr>
                  <pic:blipFill>
                    <a:blip r:embed="rId165"/>
                    <a:srcRect/>
                    <a:stretch>
                      <a:fillRect/>
                    </a:stretch>
                  </pic:blipFill>
                  <pic:spPr bwMode="auto">
                    <a:xfrm>
                      <a:off x="0" y="0"/>
                      <a:ext cx="6120130" cy="3547617"/>
                    </a:xfrm>
                    <a:prstGeom prst="rect">
                      <a:avLst/>
                    </a:prstGeom>
                    <a:noFill/>
                    <a:ln w="9525">
                      <a:solidFill>
                        <a:schemeClr val="accent1">
                          <a:alpha val="20000"/>
                        </a:schemeClr>
                      </a:solidFill>
                      <a:miter lim="800000"/>
                      <a:headEnd/>
                      <a:tailEnd/>
                    </a:ln>
                  </pic:spPr>
                </pic:pic>
              </a:graphicData>
            </a:graphic>
          </wp:inline>
        </w:drawing>
      </w:r>
    </w:p>
    <w:p w14:paraId="2254F4F2" w14:textId="7ABD2D9B" w:rsidR="00733843" w:rsidRDefault="00733843" w:rsidP="00F34C8B">
      <w:pPr>
        <w:jc w:val="center"/>
        <w:rPr>
          <w:rFonts w:ascii="Times New Roman" w:hAnsi="Times New Roman" w:cs="Times New Roman"/>
          <w:b/>
          <w:i/>
          <w:sz w:val="24"/>
          <w:szCs w:val="24"/>
        </w:rPr>
      </w:pPr>
      <w:r>
        <w:rPr>
          <w:rFonts w:ascii="Times New Roman" w:hAnsi="Times New Roman" w:cs="Times New Roman"/>
          <w:b/>
          <w:i/>
          <w:sz w:val="24"/>
          <w:szCs w:val="24"/>
        </w:rPr>
        <w:t>2.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Klātienes darba laiks – Kurzemes filiāle</w:t>
      </w:r>
    </w:p>
    <w:p w14:paraId="56028659" w14:textId="77777777" w:rsidR="00F34C8B" w:rsidRPr="003731D1" w:rsidRDefault="00F34C8B" w:rsidP="0066521D">
      <w:pPr>
        <w:rPr>
          <w:rFonts w:ascii="Times New Roman" w:hAnsi="Times New Roman" w:cs="Times New Roman"/>
          <w:sz w:val="24"/>
          <w:szCs w:val="24"/>
        </w:rPr>
      </w:pPr>
    </w:p>
    <w:p w14:paraId="39E8E477" w14:textId="77777777" w:rsidR="00325403" w:rsidRPr="003731D1" w:rsidRDefault="00325403" w:rsidP="0066521D">
      <w:pPr>
        <w:rPr>
          <w:rFonts w:ascii="Times New Roman" w:hAnsi="Times New Roman" w:cs="Times New Roman"/>
          <w:sz w:val="24"/>
          <w:szCs w:val="24"/>
        </w:rPr>
      </w:pPr>
    </w:p>
    <w:p w14:paraId="369184CB" w14:textId="77777777" w:rsidR="0066521D" w:rsidRPr="003731D1" w:rsidRDefault="00E83E10"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6D378BEC" wp14:editId="06FFC45D">
            <wp:extent cx="6120130" cy="3552685"/>
            <wp:effectExtent l="19050" t="19050" r="13970" b="9665"/>
            <wp:docPr id="145" name="Picture 24" descr="C:\Documents and Settings\ilze.magrica\Desktop\2_ppk_darbalaiks_zemg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ilze.magrica\Desktop\2_ppk_darbalaiks_zemgale.JPG"/>
                    <pic:cNvPicPr>
                      <a:picLocks noChangeAspect="1" noChangeArrowheads="1"/>
                    </pic:cNvPicPr>
                  </pic:nvPicPr>
                  <pic:blipFill>
                    <a:blip r:embed="rId166"/>
                    <a:srcRect/>
                    <a:stretch>
                      <a:fillRect/>
                    </a:stretch>
                  </pic:blipFill>
                  <pic:spPr bwMode="auto">
                    <a:xfrm>
                      <a:off x="0" y="0"/>
                      <a:ext cx="6120130" cy="3552685"/>
                    </a:xfrm>
                    <a:prstGeom prst="rect">
                      <a:avLst/>
                    </a:prstGeom>
                    <a:noFill/>
                    <a:ln w="9525">
                      <a:solidFill>
                        <a:schemeClr val="accent1">
                          <a:alpha val="15000"/>
                        </a:schemeClr>
                      </a:solidFill>
                      <a:miter lim="800000"/>
                      <a:headEnd/>
                      <a:tailEnd/>
                    </a:ln>
                  </pic:spPr>
                </pic:pic>
              </a:graphicData>
            </a:graphic>
          </wp:inline>
        </w:drawing>
      </w:r>
    </w:p>
    <w:p w14:paraId="74D4ACAE" w14:textId="556B5A99" w:rsidR="00733843" w:rsidRDefault="00733843" w:rsidP="00325403">
      <w:pPr>
        <w:jc w:val="center"/>
        <w:rPr>
          <w:rFonts w:ascii="Times New Roman" w:hAnsi="Times New Roman" w:cs="Times New Roman"/>
          <w:b/>
          <w:i/>
          <w:sz w:val="24"/>
          <w:szCs w:val="24"/>
        </w:rPr>
      </w:pPr>
      <w:r>
        <w:rPr>
          <w:rFonts w:ascii="Times New Roman" w:hAnsi="Times New Roman" w:cs="Times New Roman"/>
          <w:b/>
          <w:i/>
          <w:sz w:val="24"/>
          <w:szCs w:val="24"/>
        </w:rPr>
        <w:t>3.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Klātienes darba laiks – Zemgales filiāle</w:t>
      </w:r>
    </w:p>
    <w:p w14:paraId="289A437E" w14:textId="77777777" w:rsidR="0066521D" w:rsidRPr="003731D1" w:rsidRDefault="009E3E3D"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lastRenderedPageBreak/>
        <w:drawing>
          <wp:inline distT="0" distB="0" distL="0" distR="0" wp14:anchorId="1D1CDF5B" wp14:editId="77B1690B">
            <wp:extent cx="6120130" cy="3511870"/>
            <wp:effectExtent l="19050" t="19050" r="13970" b="12380"/>
            <wp:docPr id="146" name="Picture 25" descr="C:\Documents and Settings\ilze.magrica\Desktop\2_ppk_darbalaiks_latg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ilze.magrica\Desktop\2_ppk_darbalaiks_latgale.JPG"/>
                    <pic:cNvPicPr>
                      <a:picLocks noChangeAspect="1" noChangeArrowheads="1"/>
                    </pic:cNvPicPr>
                  </pic:nvPicPr>
                  <pic:blipFill>
                    <a:blip r:embed="rId167"/>
                    <a:srcRect/>
                    <a:stretch>
                      <a:fillRect/>
                    </a:stretch>
                  </pic:blipFill>
                  <pic:spPr bwMode="auto">
                    <a:xfrm>
                      <a:off x="0" y="0"/>
                      <a:ext cx="6120130" cy="3511870"/>
                    </a:xfrm>
                    <a:prstGeom prst="rect">
                      <a:avLst/>
                    </a:prstGeom>
                    <a:noFill/>
                    <a:ln w="9525">
                      <a:solidFill>
                        <a:schemeClr val="accent1">
                          <a:alpha val="28000"/>
                        </a:schemeClr>
                      </a:solidFill>
                      <a:miter lim="800000"/>
                      <a:headEnd/>
                      <a:tailEnd/>
                    </a:ln>
                  </pic:spPr>
                </pic:pic>
              </a:graphicData>
            </a:graphic>
          </wp:inline>
        </w:drawing>
      </w:r>
    </w:p>
    <w:p w14:paraId="416FFE3D" w14:textId="49184FD1" w:rsidR="00733843" w:rsidRDefault="00733843" w:rsidP="00F34C8B">
      <w:pPr>
        <w:jc w:val="center"/>
        <w:rPr>
          <w:rFonts w:ascii="Times New Roman" w:hAnsi="Times New Roman" w:cs="Times New Roman"/>
          <w:b/>
          <w:i/>
          <w:sz w:val="24"/>
          <w:szCs w:val="24"/>
        </w:rPr>
      </w:pPr>
      <w:r>
        <w:rPr>
          <w:rFonts w:ascii="Times New Roman" w:hAnsi="Times New Roman" w:cs="Times New Roman"/>
          <w:b/>
          <w:i/>
          <w:sz w:val="24"/>
          <w:szCs w:val="24"/>
        </w:rPr>
        <w:t>4.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Klātienes darba laiks – Latgales filiāle</w:t>
      </w:r>
    </w:p>
    <w:p w14:paraId="6C8FE7E1" w14:textId="77777777" w:rsidR="0066521D" w:rsidRPr="003731D1" w:rsidRDefault="0066521D" w:rsidP="0066521D">
      <w:pPr>
        <w:rPr>
          <w:rFonts w:ascii="Times New Roman" w:hAnsi="Times New Roman" w:cs="Times New Roman"/>
          <w:sz w:val="24"/>
          <w:szCs w:val="24"/>
        </w:rPr>
      </w:pPr>
    </w:p>
    <w:p w14:paraId="67BF8784" w14:textId="77777777" w:rsidR="0066521D" w:rsidRPr="003731D1" w:rsidRDefault="00A36B62"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6C17B3AB" wp14:editId="64549DE1">
            <wp:extent cx="6120130" cy="3654675"/>
            <wp:effectExtent l="19050" t="19050" r="13970" b="21975"/>
            <wp:docPr id="104" name="Picture 1" descr="C:\Documents and Settings\ilze.magrica\Desktop\2_ppk_darbalaiks_r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lze.magrica\Desktop\2_ppk_darbalaiks_riga.JPG"/>
                    <pic:cNvPicPr>
                      <a:picLocks noChangeAspect="1" noChangeArrowheads="1"/>
                    </pic:cNvPicPr>
                  </pic:nvPicPr>
                  <pic:blipFill>
                    <a:blip r:embed="rId168"/>
                    <a:srcRect/>
                    <a:stretch>
                      <a:fillRect/>
                    </a:stretch>
                  </pic:blipFill>
                  <pic:spPr bwMode="auto">
                    <a:xfrm>
                      <a:off x="0" y="0"/>
                      <a:ext cx="6120130" cy="3654675"/>
                    </a:xfrm>
                    <a:prstGeom prst="rect">
                      <a:avLst/>
                    </a:prstGeom>
                    <a:noFill/>
                    <a:ln w="9525">
                      <a:solidFill>
                        <a:schemeClr val="accent1">
                          <a:alpha val="21000"/>
                        </a:schemeClr>
                      </a:solidFill>
                      <a:miter lim="800000"/>
                      <a:headEnd/>
                      <a:tailEnd/>
                    </a:ln>
                  </pic:spPr>
                </pic:pic>
              </a:graphicData>
            </a:graphic>
          </wp:inline>
        </w:drawing>
      </w:r>
    </w:p>
    <w:p w14:paraId="4F0C8D55" w14:textId="47275D77" w:rsidR="00733843" w:rsidRDefault="00733843" w:rsidP="00F34C8B">
      <w:pPr>
        <w:jc w:val="center"/>
        <w:rPr>
          <w:rFonts w:ascii="Times New Roman" w:hAnsi="Times New Roman" w:cs="Times New Roman"/>
          <w:b/>
          <w:i/>
          <w:sz w:val="24"/>
          <w:szCs w:val="24"/>
        </w:rPr>
      </w:pPr>
      <w:r>
        <w:rPr>
          <w:rFonts w:ascii="Times New Roman" w:hAnsi="Times New Roman" w:cs="Times New Roman"/>
          <w:b/>
          <w:i/>
          <w:sz w:val="24"/>
          <w:szCs w:val="24"/>
        </w:rPr>
        <w:t>5.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Klātienes darba laiks – Rīgas filiāle</w:t>
      </w:r>
    </w:p>
    <w:p w14:paraId="64BDE4FC" w14:textId="77777777" w:rsidR="00F34C8B" w:rsidRPr="003731D1" w:rsidRDefault="00F34C8B" w:rsidP="0066521D">
      <w:pPr>
        <w:rPr>
          <w:rFonts w:ascii="Times New Roman" w:hAnsi="Times New Roman" w:cs="Times New Roman"/>
          <w:sz w:val="24"/>
          <w:szCs w:val="24"/>
        </w:rPr>
      </w:pPr>
    </w:p>
    <w:p w14:paraId="640671FC" w14:textId="77777777" w:rsidR="0066521D" w:rsidRPr="003731D1" w:rsidRDefault="00F34C8B"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lastRenderedPageBreak/>
        <w:drawing>
          <wp:inline distT="0" distB="0" distL="0" distR="0" wp14:anchorId="1D39BD32" wp14:editId="4B1BF5B0">
            <wp:extent cx="6120130" cy="3712526"/>
            <wp:effectExtent l="19050" t="19050" r="13970" b="21274"/>
            <wp:docPr id="143" name="Picture 22" descr="C:\Documents and Settings\ilze.magrica\Desktop\2_ppk_darbalaiks_iesta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ilze.magrica\Desktop\2_ppk_darbalaiks_iestaades.JPG"/>
                    <pic:cNvPicPr>
                      <a:picLocks noChangeAspect="1" noChangeArrowheads="1"/>
                    </pic:cNvPicPr>
                  </pic:nvPicPr>
                  <pic:blipFill>
                    <a:blip r:embed="rId169"/>
                    <a:srcRect/>
                    <a:stretch>
                      <a:fillRect/>
                    </a:stretch>
                  </pic:blipFill>
                  <pic:spPr bwMode="auto">
                    <a:xfrm>
                      <a:off x="0" y="0"/>
                      <a:ext cx="6120130" cy="3712526"/>
                    </a:xfrm>
                    <a:prstGeom prst="rect">
                      <a:avLst/>
                    </a:prstGeom>
                    <a:noFill/>
                    <a:ln w="9525">
                      <a:solidFill>
                        <a:schemeClr val="accent1">
                          <a:alpha val="29000"/>
                        </a:schemeClr>
                      </a:solidFill>
                      <a:miter lim="800000"/>
                      <a:headEnd/>
                      <a:tailEnd/>
                    </a:ln>
                  </pic:spPr>
                </pic:pic>
              </a:graphicData>
            </a:graphic>
          </wp:inline>
        </w:drawing>
      </w:r>
    </w:p>
    <w:p w14:paraId="5358A0DE" w14:textId="11355CA8"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6.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Iestādes kopējais darba laiks</w:t>
      </w:r>
    </w:p>
    <w:p w14:paraId="1AA9F9BB" w14:textId="77777777" w:rsidR="0066521D" w:rsidRPr="003731D1" w:rsidRDefault="0066521D" w:rsidP="0066521D">
      <w:pPr>
        <w:rPr>
          <w:rFonts w:ascii="Times New Roman" w:hAnsi="Times New Roman" w:cs="Times New Roman"/>
          <w:sz w:val="24"/>
          <w:szCs w:val="24"/>
        </w:rPr>
      </w:pPr>
    </w:p>
    <w:p w14:paraId="05DE4C29" w14:textId="77777777" w:rsidR="0066521D" w:rsidRPr="003731D1" w:rsidRDefault="0066521D" w:rsidP="0066521D">
      <w:pPr>
        <w:rPr>
          <w:rFonts w:ascii="Times New Roman" w:hAnsi="Times New Roman" w:cs="Times New Roman"/>
          <w:sz w:val="24"/>
          <w:szCs w:val="24"/>
        </w:rPr>
      </w:pPr>
    </w:p>
    <w:p w14:paraId="3C1C7079" w14:textId="77777777" w:rsidR="0066521D" w:rsidRPr="003731D1" w:rsidRDefault="0066521D" w:rsidP="0066521D">
      <w:pPr>
        <w:rPr>
          <w:rFonts w:ascii="Times New Roman" w:hAnsi="Times New Roman" w:cs="Times New Roman"/>
          <w:sz w:val="24"/>
          <w:szCs w:val="24"/>
        </w:rPr>
      </w:pPr>
    </w:p>
    <w:p w14:paraId="2A13B8E9" w14:textId="77777777" w:rsidR="00203675" w:rsidRPr="003731D1" w:rsidRDefault="004D60D9" w:rsidP="0066521D">
      <w:pPr>
        <w:rPr>
          <w:rFonts w:ascii="Times New Roman" w:hAnsi="Times New Roman" w:cs="Times New Roman"/>
          <w:sz w:val="24"/>
          <w:szCs w:val="24"/>
        </w:rPr>
      </w:pPr>
      <w:r w:rsidRPr="003731D1">
        <w:rPr>
          <w:rFonts w:ascii="Times New Roman" w:hAnsi="Times New Roman" w:cs="Times New Roman"/>
          <w:sz w:val="24"/>
          <w:szCs w:val="24"/>
        </w:rPr>
        <w:br w:type="page"/>
      </w:r>
    </w:p>
    <w:p w14:paraId="51A98C26" w14:textId="77777777" w:rsidR="0066521D" w:rsidRPr="003731D1" w:rsidRDefault="0066521D" w:rsidP="0066521D">
      <w:pPr>
        <w:rPr>
          <w:rFonts w:ascii="Times New Roman" w:hAnsi="Times New Roman" w:cs="Times New Roman"/>
          <w:b/>
          <w:sz w:val="24"/>
          <w:szCs w:val="24"/>
        </w:rPr>
      </w:pPr>
      <w:proofErr w:type="spellStart"/>
      <w:r w:rsidRPr="003731D1">
        <w:rPr>
          <w:rFonts w:ascii="Times New Roman" w:hAnsi="Times New Roman" w:cs="Times New Roman"/>
          <w:b/>
          <w:sz w:val="24"/>
          <w:szCs w:val="24"/>
        </w:rPr>
        <w:lastRenderedPageBreak/>
        <w:t>Apakšsadaļa</w:t>
      </w:r>
      <w:proofErr w:type="spellEnd"/>
      <w:r w:rsidRPr="003731D1">
        <w:rPr>
          <w:rFonts w:ascii="Times New Roman" w:hAnsi="Times New Roman" w:cs="Times New Roman"/>
          <w:b/>
          <w:sz w:val="24"/>
          <w:szCs w:val="24"/>
        </w:rPr>
        <w:t xml:space="preserve"> “Kanāli”</w:t>
      </w:r>
    </w:p>
    <w:p w14:paraId="70726EE9" w14:textId="77777777" w:rsidR="0066521D" w:rsidRPr="003731D1" w:rsidRDefault="0066521D" w:rsidP="0066521D">
      <w:pPr>
        <w:rPr>
          <w:rFonts w:ascii="Times New Roman" w:hAnsi="Times New Roman" w:cs="Times New Roman"/>
          <w:sz w:val="24"/>
          <w:szCs w:val="24"/>
        </w:rPr>
      </w:pPr>
    </w:p>
    <w:p w14:paraId="7115CA11" w14:textId="77777777" w:rsidR="0066521D" w:rsidRPr="003731D1" w:rsidRDefault="0066521D" w:rsidP="0066521D">
      <w:pPr>
        <w:rPr>
          <w:rFonts w:ascii="Times New Roman" w:hAnsi="Times New Roman" w:cs="Times New Roman"/>
          <w:sz w:val="24"/>
          <w:szCs w:val="24"/>
        </w:rPr>
      </w:pPr>
      <w:r w:rsidRPr="003731D1">
        <w:rPr>
          <w:rFonts w:ascii="Times New Roman" w:hAnsi="Times New Roman" w:cs="Times New Roman"/>
          <w:sz w:val="24"/>
          <w:szCs w:val="24"/>
        </w:rPr>
        <w:t>Kanāla veidam tiek pievienots jau iepriekš izveidotais darba laiks un ievadīta kanālu raksturojoša informācija.</w:t>
      </w:r>
    </w:p>
    <w:p w14:paraId="6BF5DDE4" w14:textId="23D0F5CA" w:rsidR="0066521D" w:rsidRPr="000D6C84" w:rsidRDefault="0066521D" w:rsidP="0066521D">
      <w:pPr>
        <w:rPr>
          <w:rFonts w:ascii="Times New Roman" w:hAnsi="Times New Roman" w:cs="Times New Roman"/>
          <w:sz w:val="24"/>
          <w:szCs w:val="24"/>
        </w:rPr>
      </w:pPr>
      <w:r w:rsidRPr="000D6C84">
        <w:rPr>
          <w:rFonts w:ascii="Times New Roman" w:hAnsi="Times New Roman" w:cs="Times New Roman"/>
          <w:sz w:val="24"/>
          <w:szCs w:val="24"/>
        </w:rPr>
        <w:t xml:space="preserve">Informācija par kanālu tehnisko aizpildi ir pieejama metodikas </w:t>
      </w:r>
      <w:r w:rsidR="002700F2" w:rsidRPr="000D6C84">
        <w:rPr>
          <w:rFonts w:ascii="Times New Roman" w:hAnsi="Times New Roman" w:cs="Times New Roman"/>
          <w:sz w:val="24"/>
          <w:szCs w:val="24"/>
        </w:rPr>
        <w:t>materiāla</w:t>
      </w:r>
      <w:r w:rsidR="009C2E07" w:rsidRPr="000D6C84">
        <w:rPr>
          <w:rFonts w:ascii="Times New Roman" w:hAnsi="Times New Roman" w:cs="Times New Roman"/>
          <w:sz w:val="24"/>
          <w:szCs w:val="24"/>
        </w:rPr>
        <w:t xml:space="preserve"> apakšnodaļā</w:t>
      </w:r>
      <w:r w:rsidR="0056124A" w:rsidRPr="000D6C84">
        <w:rPr>
          <w:rFonts w:ascii="Times New Roman" w:hAnsi="Times New Roman" w:cs="Times New Roman"/>
          <w:sz w:val="24"/>
          <w:szCs w:val="24"/>
        </w:rPr>
        <w:t xml:space="preserve"> Nr.</w:t>
      </w:r>
      <w:r w:rsidR="00611EFD" w:rsidRPr="000D6C84">
        <w:rPr>
          <w:rFonts w:ascii="Times New Roman" w:hAnsi="Times New Roman" w:cs="Times New Roman"/>
          <w:sz w:val="24"/>
          <w:szCs w:val="24"/>
        </w:rPr>
        <w:t> </w:t>
      </w:r>
      <w:r w:rsidR="00A67445" w:rsidRPr="000D6C84">
        <w:rPr>
          <w:rFonts w:ascii="Times New Roman" w:hAnsi="Times New Roman" w:cs="Times New Roman"/>
          <w:sz w:val="24"/>
          <w:szCs w:val="24"/>
        </w:rPr>
        <w:fldChar w:fldCharType="begin"/>
      </w:r>
      <w:r w:rsidR="009C2E07" w:rsidRPr="000D6C84">
        <w:rPr>
          <w:rFonts w:ascii="Times New Roman" w:hAnsi="Times New Roman" w:cs="Times New Roman"/>
          <w:sz w:val="24"/>
          <w:szCs w:val="24"/>
        </w:rPr>
        <w:instrText xml:space="preserve"> REF _Ref239828511 \h </w:instrText>
      </w:r>
      <w:r w:rsidR="00A67445" w:rsidRPr="000D6C84">
        <w:rPr>
          <w:rFonts w:ascii="Times New Roman" w:hAnsi="Times New Roman" w:cs="Times New Roman"/>
          <w:sz w:val="24"/>
          <w:szCs w:val="24"/>
        </w:rPr>
      </w:r>
      <w:r w:rsidR="00A67445" w:rsidRPr="000D6C84">
        <w:rPr>
          <w:rFonts w:ascii="Times New Roman" w:hAnsi="Times New Roman" w:cs="Times New Roman"/>
          <w:sz w:val="24"/>
          <w:szCs w:val="24"/>
        </w:rPr>
        <w:fldChar w:fldCharType="separate"/>
      </w:r>
      <w:r w:rsidR="00D8188F">
        <w:t>4</w:t>
      </w:r>
      <w:r w:rsidR="00D8188F" w:rsidRPr="003731D1">
        <w:t>.</w:t>
      </w:r>
      <w:r w:rsidR="00D8188F" w:rsidRPr="00FB7009">
        <w:t>2. Kanāli</w:t>
      </w:r>
      <w:r w:rsidR="00A67445" w:rsidRPr="000D6C84">
        <w:rPr>
          <w:rFonts w:ascii="Times New Roman" w:hAnsi="Times New Roman" w:cs="Times New Roman"/>
          <w:sz w:val="24"/>
          <w:szCs w:val="24"/>
        </w:rPr>
        <w:fldChar w:fldCharType="end"/>
      </w:r>
      <w:r w:rsidR="00014DA9" w:rsidRPr="000D6C84">
        <w:rPr>
          <w:rFonts w:ascii="Times New Roman" w:hAnsi="Times New Roman" w:cs="Times New Roman"/>
          <w:sz w:val="24"/>
          <w:szCs w:val="24"/>
        </w:rPr>
        <w:t>”</w:t>
      </w:r>
      <w:r w:rsidR="006D0D73" w:rsidRPr="000D6C84">
        <w:rPr>
          <w:rFonts w:ascii="Times New Roman" w:hAnsi="Times New Roman" w:cs="Times New Roman"/>
          <w:sz w:val="24"/>
          <w:szCs w:val="24"/>
        </w:rPr>
        <w:t>.</w:t>
      </w:r>
    </w:p>
    <w:p w14:paraId="524E6D70" w14:textId="77777777" w:rsidR="0066521D" w:rsidRPr="003731D1" w:rsidRDefault="0066521D" w:rsidP="0066521D">
      <w:pPr>
        <w:rPr>
          <w:rFonts w:ascii="Times New Roman" w:hAnsi="Times New Roman" w:cs="Times New Roman"/>
          <w:sz w:val="24"/>
          <w:szCs w:val="24"/>
        </w:rPr>
      </w:pPr>
    </w:p>
    <w:p w14:paraId="25C93409" w14:textId="77777777" w:rsidR="0066521D" w:rsidRPr="003731D1" w:rsidRDefault="0058398E"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0AAD4891" wp14:editId="34C59E2B">
            <wp:extent cx="6120130" cy="3513139"/>
            <wp:effectExtent l="19050" t="19050" r="13970" b="11111"/>
            <wp:docPr id="138" name="Picture 17" descr="C:\Documents and Settings\ilze.magrica\Desktop\2_ppk_kanaali_klaat_vid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ilze.magrica\Desktop\2_ppk_kanaali_klaat_vidz.JPG"/>
                    <pic:cNvPicPr>
                      <a:picLocks noChangeAspect="1" noChangeArrowheads="1"/>
                    </pic:cNvPicPr>
                  </pic:nvPicPr>
                  <pic:blipFill>
                    <a:blip r:embed="rId170"/>
                    <a:srcRect/>
                    <a:stretch>
                      <a:fillRect/>
                    </a:stretch>
                  </pic:blipFill>
                  <pic:spPr bwMode="auto">
                    <a:xfrm>
                      <a:off x="0" y="0"/>
                      <a:ext cx="6120130" cy="3513139"/>
                    </a:xfrm>
                    <a:prstGeom prst="rect">
                      <a:avLst/>
                    </a:prstGeom>
                    <a:noFill/>
                    <a:ln w="9525">
                      <a:solidFill>
                        <a:schemeClr val="accent1">
                          <a:alpha val="29000"/>
                        </a:schemeClr>
                      </a:solidFill>
                      <a:miter lim="800000"/>
                      <a:headEnd/>
                      <a:tailEnd/>
                    </a:ln>
                  </pic:spPr>
                </pic:pic>
              </a:graphicData>
            </a:graphic>
          </wp:inline>
        </w:drawing>
      </w:r>
    </w:p>
    <w:p w14:paraId="2297ED0A" w14:textId="338043A7"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7.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Ievadītās informācijas skats – Pakalpojuma sniegšanas kanāls </w:t>
      </w:r>
      <w:r>
        <w:rPr>
          <w:rFonts w:ascii="Times New Roman" w:hAnsi="Times New Roman" w:cs="Times New Roman"/>
          <w:b/>
          <w:i/>
          <w:sz w:val="24"/>
          <w:szCs w:val="24"/>
        </w:rPr>
        <w:t>“</w:t>
      </w:r>
      <w:r w:rsidRPr="003731D1">
        <w:rPr>
          <w:rFonts w:ascii="Times New Roman" w:hAnsi="Times New Roman" w:cs="Times New Roman"/>
          <w:b/>
          <w:i/>
          <w:sz w:val="24"/>
          <w:szCs w:val="24"/>
        </w:rPr>
        <w:t>Klātiene – Vidzemes filiāle”</w:t>
      </w:r>
    </w:p>
    <w:p w14:paraId="0AFE97CF" w14:textId="77777777" w:rsidR="0066521D" w:rsidRPr="003731D1" w:rsidRDefault="0066521D" w:rsidP="0066521D">
      <w:pPr>
        <w:rPr>
          <w:rFonts w:ascii="Times New Roman" w:hAnsi="Times New Roman" w:cs="Times New Roman"/>
          <w:sz w:val="24"/>
          <w:szCs w:val="24"/>
        </w:rPr>
      </w:pPr>
    </w:p>
    <w:p w14:paraId="641288F5" w14:textId="77777777" w:rsidR="002C04E6" w:rsidRPr="003731D1" w:rsidRDefault="002C04E6"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lastRenderedPageBreak/>
        <w:drawing>
          <wp:inline distT="0" distB="0" distL="0" distR="0" wp14:anchorId="1C51BA01" wp14:editId="06597ECD">
            <wp:extent cx="6120130" cy="3420213"/>
            <wp:effectExtent l="19050" t="19050" r="13970" b="27837"/>
            <wp:docPr id="139" name="Picture 18" descr="C:\Documents and Settings\ilze.magrica\Desktop\2_ppk_kanaali_klaat_ku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ilze.magrica\Desktop\2_ppk_kanaali_klaat_kurz.JPG"/>
                    <pic:cNvPicPr>
                      <a:picLocks noChangeAspect="1" noChangeArrowheads="1"/>
                    </pic:cNvPicPr>
                  </pic:nvPicPr>
                  <pic:blipFill>
                    <a:blip r:embed="rId171"/>
                    <a:srcRect/>
                    <a:stretch>
                      <a:fillRect/>
                    </a:stretch>
                  </pic:blipFill>
                  <pic:spPr bwMode="auto">
                    <a:xfrm>
                      <a:off x="0" y="0"/>
                      <a:ext cx="6120130" cy="3420213"/>
                    </a:xfrm>
                    <a:prstGeom prst="rect">
                      <a:avLst/>
                    </a:prstGeom>
                    <a:noFill/>
                    <a:ln w="9525">
                      <a:solidFill>
                        <a:schemeClr val="accent1">
                          <a:alpha val="19000"/>
                        </a:schemeClr>
                      </a:solidFill>
                      <a:miter lim="800000"/>
                      <a:headEnd/>
                      <a:tailEnd/>
                    </a:ln>
                  </pic:spPr>
                </pic:pic>
              </a:graphicData>
            </a:graphic>
          </wp:inline>
        </w:drawing>
      </w:r>
    </w:p>
    <w:p w14:paraId="32D5E45A" w14:textId="498CF488" w:rsidR="00733843" w:rsidRDefault="00733843" w:rsidP="0058398E">
      <w:pPr>
        <w:jc w:val="center"/>
        <w:rPr>
          <w:rFonts w:ascii="Times New Roman" w:hAnsi="Times New Roman" w:cs="Times New Roman"/>
          <w:b/>
          <w:i/>
          <w:sz w:val="24"/>
          <w:szCs w:val="24"/>
        </w:rPr>
      </w:pPr>
      <w:r>
        <w:rPr>
          <w:rFonts w:ascii="Times New Roman" w:hAnsi="Times New Roman" w:cs="Times New Roman"/>
          <w:b/>
          <w:i/>
          <w:sz w:val="24"/>
          <w:szCs w:val="24"/>
        </w:rPr>
        <w:t>8.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Ievadītās informācijas skats – Pakalpojuma sniegšanas kanāls </w:t>
      </w:r>
      <w:r>
        <w:rPr>
          <w:rFonts w:ascii="Times New Roman" w:hAnsi="Times New Roman" w:cs="Times New Roman"/>
          <w:b/>
          <w:i/>
          <w:sz w:val="24"/>
          <w:szCs w:val="24"/>
        </w:rPr>
        <w:t>“</w:t>
      </w:r>
      <w:r w:rsidRPr="003731D1">
        <w:rPr>
          <w:rFonts w:ascii="Times New Roman" w:hAnsi="Times New Roman" w:cs="Times New Roman"/>
          <w:b/>
          <w:i/>
          <w:sz w:val="24"/>
          <w:szCs w:val="24"/>
        </w:rPr>
        <w:t>Klātiene – Kurzemes filiāle”</w:t>
      </w:r>
    </w:p>
    <w:p w14:paraId="152F1258" w14:textId="77777777" w:rsidR="0058398E" w:rsidRPr="003731D1" w:rsidRDefault="0058398E" w:rsidP="0066521D">
      <w:pPr>
        <w:rPr>
          <w:rFonts w:ascii="Times New Roman" w:hAnsi="Times New Roman" w:cs="Times New Roman"/>
          <w:sz w:val="24"/>
          <w:szCs w:val="24"/>
        </w:rPr>
      </w:pPr>
    </w:p>
    <w:p w14:paraId="49DF78FC" w14:textId="77777777" w:rsidR="00203675" w:rsidRPr="003731D1" w:rsidRDefault="00203675" w:rsidP="0066521D">
      <w:pPr>
        <w:rPr>
          <w:rFonts w:ascii="Times New Roman" w:hAnsi="Times New Roman" w:cs="Times New Roman"/>
          <w:sz w:val="24"/>
          <w:szCs w:val="24"/>
        </w:rPr>
      </w:pPr>
    </w:p>
    <w:p w14:paraId="1D312C2C" w14:textId="77777777" w:rsidR="002C04E6" w:rsidRPr="003731D1" w:rsidRDefault="002C04E6"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3262280F" wp14:editId="7AA79A04">
            <wp:extent cx="6120130" cy="3484806"/>
            <wp:effectExtent l="19050" t="19050" r="13970" b="20394"/>
            <wp:docPr id="140" name="Picture 19" descr="C:\Documents and Settings\ilze.magrica\Desktop\2_ppk_kanaali_klaat_ze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ilze.magrica\Desktop\2_ppk_kanaali_klaat_zemg.JPG"/>
                    <pic:cNvPicPr>
                      <a:picLocks noChangeAspect="1" noChangeArrowheads="1"/>
                    </pic:cNvPicPr>
                  </pic:nvPicPr>
                  <pic:blipFill>
                    <a:blip r:embed="rId172"/>
                    <a:srcRect/>
                    <a:stretch>
                      <a:fillRect/>
                    </a:stretch>
                  </pic:blipFill>
                  <pic:spPr bwMode="auto">
                    <a:xfrm>
                      <a:off x="0" y="0"/>
                      <a:ext cx="6120130" cy="3484806"/>
                    </a:xfrm>
                    <a:prstGeom prst="rect">
                      <a:avLst/>
                    </a:prstGeom>
                    <a:noFill/>
                    <a:ln w="9525">
                      <a:solidFill>
                        <a:schemeClr val="accent1">
                          <a:alpha val="18000"/>
                        </a:schemeClr>
                      </a:solidFill>
                      <a:miter lim="800000"/>
                      <a:headEnd/>
                      <a:tailEnd/>
                    </a:ln>
                  </pic:spPr>
                </pic:pic>
              </a:graphicData>
            </a:graphic>
          </wp:inline>
        </w:drawing>
      </w:r>
    </w:p>
    <w:p w14:paraId="3FBD50F1" w14:textId="3D0D3DFD" w:rsidR="00733843" w:rsidRDefault="00733843" w:rsidP="0058398E">
      <w:pPr>
        <w:jc w:val="center"/>
        <w:rPr>
          <w:rFonts w:ascii="Times New Roman" w:hAnsi="Times New Roman" w:cs="Times New Roman"/>
          <w:b/>
          <w:i/>
          <w:sz w:val="24"/>
          <w:szCs w:val="24"/>
        </w:rPr>
      </w:pPr>
      <w:r>
        <w:rPr>
          <w:rFonts w:ascii="Times New Roman" w:hAnsi="Times New Roman" w:cs="Times New Roman"/>
          <w:b/>
          <w:i/>
          <w:sz w:val="24"/>
          <w:szCs w:val="24"/>
        </w:rPr>
        <w:t>9.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Ievadītās informācijas skats – Pakalpojuma sniegšanas kanāls </w:t>
      </w:r>
      <w:r>
        <w:rPr>
          <w:rFonts w:ascii="Times New Roman" w:hAnsi="Times New Roman" w:cs="Times New Roman"/>
          <w:b/>
          <w:i/>
          <w:sz w:val="24"/>
          <w:szCs w:val="24"/>
        </w:rPr>
        <w:t>“</w:t>
      </w:r>
      <w:r w:rsidRPr="003731D1">
        <w:rPr>
          <w:rFonts w:ascii="Times New Roman" w:hAnsi="Times New Roman" w:cs="Times New Roman"/>
          <w:b/>
          <w:i/>
          <w:sz w:val="24"/>
          <w:szCs w:val="24"/>
        </w:rPr>
        <w:t>Klātiene – Zemgales filiāle”</w:t>
      </w:r>
    </w:p>
    <w:p w14:paraId="5DE9AE0D" w14:textId="77777777" w:rsidR="0058398E" w:rsidRPr="003731D1" w:rsidRDefault="0058398E" w:rsidP="0066521D">
      <w:pPr>
        <w:rPr>
          <w:rFonts w:ascii="Times New Roman" w:hAnsi="Times New Roman" w:cs="Times New Roman"/>
          <w:sz w:val="24"/>
          <w:szCs w:val="24"/>
        </w:rPr>
      </w:pPr>
    </w:p>
    <w:p w14:paraId="68C71598" w14:textId="77777777" w:rsidR="002C04E6" w:rsidRPr="003731D1" w:rsidRDefault="002C04E6"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lastRenderedPageBreak/>
        <w:drawing>
          <wp:inline distT="0" distB="0" distL="0" distR="0" wp14:anchorId="0ACC921A" wp14:editId="650DB2A7">
            <wp:extent cx="6120130" cy="3472414"/>
            <wp:effectExtent l="19050" t="19050" r="13970" b="13736"/>
            <wp:docPr id="141" name="Picture 20" descr="C:\Documents and Settings\ilze.magrica\Desktop\2_ppk_kanaali_klaat_la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ilze.magrica\Desktop\2_ppk_kanaali_klaat_latg.JPG"/>
                    <pic:cNvPicPr>
                      <a:picLocks noChangeAspect="1" noChangeArrowheads="1"/>
                    </pic:cNvPicPr>
                  </pic:nvPicPr>
                  <pic:blipFill>
                    <a:blip r:embed="rId173"/>
                    <a:srcRect/>
                    <a:stretch>
                      <a:fillRect/>
                    </a:stretch>
                  </pic:blipFill>
                  <pic:spPr bwMode="auto">
                    <a:xfrm>
                      <a:off x="0" y="0"/>
                      <a:ext cx="6120130" cy="3472414"/>
                    </a:xfrm>
                    <a:prstGeom prst="rect">
                      <a:avLst/>
                    </a:prstGeom>
                    <a:noFill/>
                    <a:ln w="9525">
                      <a:solidFill>
                        <a:schemeClr val="accent1">
                          <a:alpha val="25000"/>
                        </a:schemeClr>
                      </a:solidFill>
                      <a:miter lim="800000"/>
                      <a:headEnd/>
                      <a:tailEnd/>
                    </a:ln>
                  </pic:spPr>
                </pic:pic>
              </a:graphicData>
            </a:graphic>
          </wp:inline>
        </w:drawing>
      </w:r>
    </w:p>
    <w:p w14:paraId="3C50E690" w14:textId="41947D57" w:rsidR="00733843" w:rsidRDefault="00733843" w:rsidP="0058398E">
      <w:pPr>
        <w:jc w:val="center"/>
        <w:rPr>
          <w:rFonts w:ascii="Times New Roman" w:hAnsi="Times New Roman" w:cs="Times New Roman"/>
          <w:b/>
          <w:i/>
          <w:sz w:val="24"/>
          <w:szCs w:val="24"/>
        </w:rPr>
      </w:pPr>
      <w:r>
        <w:rPr>
          <w:rFonts w:ascii="Times New Roman" w:hAnsi="Times New Roman" w:cs="Times New Roman"/>
          <w:b/>
          <w:i/>
          <w:sz w:val="24"/>
          <w:szCs w:val="24"/>
        </w:rPr>
        <w:t>10.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Ievadītās informācijas skats – Pakalpojuma sniegšanas kanāls </w:t>
      </w:r>
      <w:r>
        <w:rPr>
          <w:rFonts w:ascii="Times New Roman" w:hAnsi="Times New Roman" w:cs="Times New Roman"/>
          <w:b/>
          <w:i/>
          <w:sz w:val="24"/>
          <w:szCs w:val="24"/>
        </w:rPr>
        <w:t>“</w:t>
      </w:r>
      <w:r w:rsidRPr="003731D1">
        <w:rPr>
          <w:rFonts w:ascii="Times New Roman" w:hAnsi="Times New Roman" w:cs="Times New Roman"/>
          <w:b/>
          <w:i/>
          <w:sz w:val="24"/>
          <w:szCs w:val="24"/>
        </w:rPr>
        <w:t>Klātiene – Latgales filiāle”</w:t>
      </w:r>
    </w:p>
    <w:p w14:paraId="2DB96877" w14:textId="77777777" w:rsidR="0058398E" w:rsidRPr="003731D1" w:rsidRDefault="0058398E" w:rsidP="0066521D">
      <w:pPr>
        <w:rPr>
          <w:rFonts w:ascii="Times New Roman" w:hAnsi="Times New Roman" w:cs="Times New Roman"/>
          <w:sz w:val="24"/>
          <w:szCs w:val="24"/>
        </w:rPr>
      </w:pPr>
    </w:p>
    <w:p w14:paraId="3CE95859" w14:textId="77777777" w:rsidR="002C04E6" w:rsidRPr="003731D1" w:rsidRDefault="002C04E6" w:rsidP="0066521D">
      <w:pPr>
        <w:rPr>
          <w:rFonts w:ascii="Times New Roman" w:hAnsi="Times New Roman" w:cs="Times New Roman"/>
          <w:sz w:val="24"/>
          <w:szCs w:val="24"/>
        </w:rPr>
      </w:pPr>
    </w:p>
    <w:p w14:paraId="5EEF343C" w14:textId="77777777" w:rsidR="00BC0BEF" w:rsidRPr="003731D1" w:rsidRDefault="00BC0BEF"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598BAE3F" wp14:editId="5EA89135">
            <wp:extent cx="6120130" cy="3454366"/>
            <wp:effectExtent l="19050" t="19050" r="13970" b="12734"/>
            <wp:docPr id="142" name="Picture 21" descr="C:\Documents and Settings\ilze.magrica\Desktop\2_ppk_kanaali_klaat_r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ilze.magrica\Desktop\2_ppk_kanaali_klaat_riga.JPG"/>
                    <pic:cNvPicPr>
                      <a:picLocks noChangeAspect="1" noChangeArrowheads="1"/>
                    </pic:cNvPicPr>
                  </pic:nvPicPr>
                  <pic:blipFill>
                    <a:blip r:embed="rId174"/>
                    <a:srcRect/>
                    <a:stretch>
                      <a:fillRect/>
                    </a:stretch>
                  </pic:blipFill>
                  <pic:spPr bwMode="auto">
                    <a:xfrm>
                      <a:off x="0" y="0"/>
                      <a:ext cx="6120130" cy="3454366"/>
                    </a:xfrm>
                    <a:prstGeom prst="rect">
                      <a:avLst/>
                    </a:prstGeom>
                    <a:noFill/>
                    <a:ln w="9525">
                      <a:solidFill>
                        <a:schemeClr val="accent1">
                          <a:alpha val="18000"/>
                        </a:schemeClr>
                      </a:solidFill>
                      <a:miter lim="800000"/>
                      <a:headEnd/>
                      <a:tailEnd/>
                    </a:ln>
                  </pic:spPr>
                </pic:pic>
              </a:graphicData>
            </a:graphic>
          </wp:inline>
        </w:drawing>
      </w:r>
    </w:p>
    <w:p w14:paraId="2D58749A" w14:textId="4043A047" w:rsidR="00733843" w:rsidRDefault="00733843" w:rsidP="0058398E">
      <w:pPr>
        <w:jc w:val="center"/>
        <w:rPr>
          <w:rFonts w:ascii="Times New Roman" w:hAnsi="Times New Roman" w:cs="Times New Roman"/>
          <w:b/>
          <w:i/>
          <w:sz w:val="24"/>
          <w:szCs w:val="24"/>
        </w:rPr>
      </w:pPr>
      <w:r>
        <w:rPr>
          <w:rFonts w:ascii="Times New Roman" w:hAnsi="Times New Roman" w:cs="Times New Roman"/>
          <w:b/>
          <w:i/>
          <w:sz w:val="24"/>
          <w:szCs w:val="24"/>
        </w:rPr>
        <w:t>11.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Ievadītās informācijas skats – Pakalpojuma sniegšanas kanāls </w:t>
      </w:r>
      <w:r>
        <w:rPr>
          <w:rFonts w:ascii="Times New Roman" w:hAnsi="Times New Roman" w:cs="Times New Roman"/>
          <w:b/>
          <w:i/>
          <w:sz w:val="24"/>
          <w:szCs w:val="24"/>
        </w:rPr>
        <w:t>“</w:t>
      </w:r>
      <w:r w:rsidRPr="003731D1">
        <w:rPr>
          <w:rFonts w:ascii="Times New Roman" w:hAnsi="Times New Roman" w:cs="Times New Roman"/>
          <w:b/>
          <w:i/>
          <w:sz w:val="24"/>
          <w:szCs w:val="24"/>
        </w:rPr>
        <w:t>Klātiene – Rīgas filiāle”</w:t>
      </w:r>
    </w:p>
    <w:p w14:paraId="1F602BD2" w14:textId="77777777" w:rsidR="0058398E" w:rsidRPr="003731D1" w:rsidRDefault="0058398E" w:rsidP="0066521D">
      <w:pPr>
        <w:rPr>
          <w:rFonts w:ascii="Times New Roman" w:hAnsi="Times New Roman" w:cs="Times New Roman"/>
          <w:sz w:val="24"/>
          <w:szCs w:val="24"/>
        </w:rPr>
      </w:pPr>
    </w:p>
    <w:p w14:paraId="477DD51B" w14:textId="77777777" w:rsidR="0066521D" w:rsidRPr="003731D1" w:rsidRDefault="007F0C6F"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lastRenderedPageBreak/>
        <w:drawing>
          <wp:inline distT="0" distB="0" distL="0" distR="0" wp14:anchorId="03D794CB" wp14:editId="0073F0DD">
            <wp:extent cx="6120130" cy="3463590"/>
            <wp:effectExtent l="19050" t="0" r="0" b="0"/>
            <wp:docPr id="137" name="Picture 16" descr="C:\Documents and Settings\ilze.magrica\Desktop\2_ppk_kanaals_epa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ilze.magrica\Desktop\2_ppk_kanaals_epasts.JPG"/>
                    <pic:cNvPicPr>
                      <a:picLocks noChangeAspect="1" noChangeArrowheads="1"/>
                    </pic:cNvPicPr>
                  </pic:nvPicPr>
                  <pic:blipFill>
                    <a:blip r:embed="rId175"/>
                    <a:srcRect/>
                    <a:stretch>
                      <a:fillRect/>
                    </a:stretch>
                  </pic:blipFill>
                  <pic:spPr bwMode="auto">
                    <a:xfrm>
                      <a:off x="0" y="0"/>
                      <a:ext cx="6120130" cy="3463590"/>
                    </a:xfrm>
                    <a:prstGeom prst="rect">
                      <a:avLst/>
                    </a:prstGeom>
                    <a:noFill/>
                    <a:ln w="9525">
                      <a:noFill/>
                      <a:miter lim="800000"/>
                      <a:headEnd/>
                      <a:tailEnd/>
                    </a:ln>
                  </pic:spPr>
                </pic:pic>
              </a:graphicData>
            </a:graphic>
          </wp:inline>
        </w:drawing>
      </w:r>
    </w:p>
    <w:p w14:paraId="323D5879" w14:textId="6FC2CDF5" w:rsidR="00733843" w:rsidRDefault="00733843" w:rsidP="007F0C6F">
      <w:pPr>
        <w:jc w:val="center"/>
        <w:rPr>
          <w:rFonts w:ascii="Times New Roman" w:hAnsi="Times New Roman" w:cs="Times New Roman"/>
          <w:b/>
          <w:i/>
          <w:sz w:val="24"/>
          <w:szCs w:val="24"/>
        </w:rPr>
      </w:pPr>
      <w:r>
        <w:rPr>
          <w:rFonts w:ascii="Times New Roman" w:hAnsi="Times New Roman" w:cs="Times New Roman"/>
          <w:b/>
          <w:i/>
          <w:sz w:val="24"/>
          <w:szCs w:val="24"/>
        </w:rPr>
        <w:t>12.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Ievadītās informācijas skats – Pakalpojuma sniegšanas kanāls </w:t>
      </w:r>
      <w:r>
        <w:rPr>
          <w:rFonts w:ascii="Times New Roman" w:hAnsi="Times New Roman" w:cs="Times New Roman"/>
          <w:b/>
          <w:i/>
          <w:sz w:val="24"/>
          <w:szCs w:val="24"/>
        </w:rPr>
        <w:t>“</w:t>
      </w:r>
      <w:r w:rsidRPr="003731D1">
        <w:rPr>
          <w:rFonts w:ascii="Times New Roman" w:hAnsi="Times New Roman" w:cs="Times New Roman"/>
          <w:b/>
          <w:i/>
          <w:sz w:val="24"/>
          <w:szCs w:val="24"/>
        </w:rPr>
        <w:t>E-pasts”</w:t>
      </w:r>
    </w:p>
    <w:p w14:paraId="647C89AD" w14:textId="77777777" w:rsidR="0066521D" w:rsidRPr="003731D1" w:rsidRDefault="0066521D" w:rsidP="0066521D">
      <w:pPr>
        <w:rPr>
          <w:rFonts w:ascii="Times New Roman" w:hAnsi="Times New Roman" w:cs="Times New Roman"/>
          <w:sz w:val="24"/>
          <w:szCs w:val="24"/>
        </w:rPr>
      </w:pPr>
    </w:p>
    <w:p w14:paraId="18BA8D6A" w14:textId="77777777" w:rsidR="00203675" w:rsidRPr="003731D1" w:rsidRDefault="00203675" w:rsidP="0066521D">
      <w:pPr>
        <w:rPr>
          <w:rFonts w:ascii="Times New Roman" w:hAnsi="Times New Roman" w:cs="Times New Roman"/>
          <w:sz w:val="24"/>
          <w:szCs w:val="24"/>
        </w:rPr>
      </w:pPr>
    </w:p>
    <w:p w14:paraId="47CFCDA2" w14:textId="77777777" w:rsidR="0033142D" w:rsidRPr="003731D1" w:rsidRDefault="0033142D" w:rsidP="0066521D">
      <w:pPr>
        <w:rPr>
          <w:rFonts w:ascii="Times New Roman" w:hAnsi="Times New Roman" w:cs="Times New Roman"/>
          <w:sz w:val="24"/>
          <w:szCs w:val="24"/>
        </w:rPr>
      </w:pPr>
    </w:p>
    <w:p w14:paraId="0A10AD8D" w14:textId="77777777" w:rsidR="0066521D" w:rsidRPr="003731D1" w:rsidRDefault="00784B19"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7AEBFBD7" wp14:editId="4A2951BB">
            <wp:extent cx="6120130" cy="3393150"/>
            <wp:effectExtent l="19050" t="19050" r="13970" b="16800"/>
            <wp:docPr id="136" name="Picture 15" descr="C:\Documents and Settings\ilze.magrica\Desktop\2_ppk_kanaals_pa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ilze.magrica\Desktop\2_ppk_kanaals_pasts.JPG"/>
                    <pic:cNvPicPr>
                      <a:picLocks noChangeAspect="1" noChangeArrowheads="1"/>
                    </pic:cNvPicPr>
                  </pic:nvPicPr>
                  <pic:blipFill>
                    <a:blip r:embed="rId176"/>
                    <a:srcRect/>
                    <a:stretch>
                      <a:fillRect/>
                    </a:stretch>
                  </pic:blipFill>
                  <pic:spPr bwMode="auto">
                    <a:xfrm>
                      <a:off x="0" y="0"/>
                      <a:ext cx="6120130" cy="3393150"/>
                    </a:xfrm>
                    <a:prstGeom prst="rect">
                      <a:avLst/>
                    </a:prstGeom>
                    <a:noFill/>
                    <a:ln w="9525">
                      <a:solidFill>
                        <a:schemeClr val="accent1">
                          <a:alpha val="10000"/>
                        </a:schemeClr>
                      </a:solidFill>
                      <a:miter lim="800000"/>
                      <a:headEnd/>
                      <a:tailEnd/>
                    </a:ln>
                  </pic:spPr>
                </pic:pic>
              </a:graphicData>
            </a:graphic>
          </wp:inline>
        </w:drawing>
      </w:r>
    </w:p>
    <w:p w14:paraId="5D10E73F" w14:textId="2A526C9C"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13.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Ievadītās informācijas skats – Pakalpojuma sniegšanas kanāls </w:t>
      </w:r>
      <w:r>
        <w:rPr>
          <w:rFonts w:ascii="Times New Roman" w:hAnsi="Times New Roman" w:cs="Times New Roman"/>
          <w:b/>
          <w:i/>
          <w:sz w:val="24"/>
          <w:szCs w:val="24"/>
        </w:rPr>
        <w:t>“</w:t>
      </w:r>
      <w:r w:rsidRPr="003731D1">
        <w:rPr>
          <w:rFonts w:ascii="Times New Roman" w:hAnsi="Times New Roman" w:cs="Times New Roman"/>
          <w:b/>
          <w:i/>
          <w:sz w:val="24"/>
          <w:szCs w:val="24"/>
        </w:rPr>
        <w:t>Pasts”</w:t>
      </w:r>
    </w:p>
    <w:p w14:paraId="454782DF" w14:textId="77777777" w:rsidR="0066521D" w:rsidRPr="003731D1" w:rsidRDefault="004D60D9" w:rsidP="0066521D">
      <w:pPr>
        <w:rPr>
          <w:rFonts w:ascii="Times New Roman" w:hAnsi="Times New Roman" w:cs="Times New Roman"/>
          <w:sz w:val="24"/>
          <w:szCs w:val="24"/>
        </w:rPr>
      </w:pPr>
      <w:r w:rsidRPr="003731D1">
        <w:rPr>
          <w:rFonts w:ascii="Times New Roman" w:hAnsi="Times New Roman" w:cs="Times New Roman"/>
          <w:sz w:val="24"/>
          <w:szCs w:val="24"/>
        </w:rPr>
        <w:br w:type="page"/>
      </w:r>
    </w:p>
    <w:p w14:paraId="637489CA" w14:textId="77777777" w:rsidR="0066521D" w:rsidRPr="003731D1" w:rsidRDefault="00203675" w:rsidP="0066521D">
      <w:pPr>
        <w:rPr>
          <w:rFonts w:ascii="Times New Roman" w:hAnsi="Times New Roman" w:cs="Times New Roman"/>
          <w:b/>
          <w:sz w:val="24"/>
          <w:szCs w:val="24"/>
        </w:rPr>
      </w:pPr>
      <w:r w:rsidRPr="003731D1">
        <w:rPr>
          <w:rFonts w:ascii="Times New Roman" w:hAnsi="Times New Roman" w:cs="Times New Roman"/>
          <w:b/>
          <w:sz w:val="24"/>
          <w:szCs w:val="24"/>
        </w:rPr>
        <w:lastRenderedPageBreak/>
        <w:t>Pakalpojuma pamatinformācijas uzturēšana</w:t>
      </w:r>
    </w:p>
    <w:p w14:paraId="08D6EFFD" w14:textId="77777777" w:rsidR="0066521D" w:rsidRPr="003731D1" w:rsidRDefault="0066521D" w:rsidP="0066521D">
      <w:pPr>
        <w:rPr>
          <w:rFonts w:ascii="Times New Roman" w:hAnsi="Times New Roman" w:cs="Times New Roman"/>
          <w:sz w:val="24"/>
          <w:szCs w:val="24"/>
        </w:rPr>
      </w:pPr>
    </w:p>
    <w:p w14:paraId="38C17C13" w14:textId="77777777" w:rsidR="0066521D" w:rsidRPr="003731D1" w:rsidRDefault="0066521D" w:rsidP="0066521D">
      <w:pPr>
        <w:jc w:val="both"/>
        <w:rPr>
          <w:rFonts w:ascii="Times New Roman" w:hAnsi="Times New Roman" w:cs="Times New Roman"/>
          <w:sz w:val="24"/>
          <w:szCs w:val="24"/>
        </w:rPr>
      </w:pPr>
      <w:r w:rsidRPr="003731D1">
        <w:rPr>
          <w:rFonts w:ascii="Times New Roman" w:hAnsi="Times New Roman" w:cs="Times New Roman"/>
          <w:sz w:val="24"/>
          <w:szCs w:val="24"/>
        </w:rPr>
        <w:t>Veidojot jaunu pakalpojumu, sākotnēji i</w:t>
      </w:r>
      <w:r w:rsidR="0084396F">
        <w:rPr>
          <w:rFonts w:ascii="Times New Roman" w:hAnsi="Times New Roman" w:cs="Times New Roman"/>
          <w:sz w:val="24"/>
          <w:szCs w:val="24"/>
        </w:rPr>
        <w:t>r jādefinē pakalpojuma nosaukums</w:t>
      </w:r>
      <w:r w:rsidRPr="003731D1">
        <w:rPr>
          <w:rFonts w:ascii="Times New Roman" w:hAnsi="Times New Roman" w:cs="Times New Roman"/>
          <w:sz w:val="24"/>
          <w:szCs w:val="24"/>
        </w:rPr>
        <w:t>. Šis nosaukums nav publis</w:t>
      </w:r>
      <w:r w:rsidR="0031341D">
        <w:rPr>
          <w:rFonts w:ascii="Times New Roman" w:hAnsi="Times New Roman" w:cs="Times New Roman"/>
          <w:sz w:val="24"/>
          <w:szCs w:val="24"/>
        </w:rPr>
        <w:t>ks un ir paredzēts lietošanai P</w:t>
      </w:r>
      <w:r w:rsidRPr="003731D1">
        <w:rPr>
          <w:rFonts w:ascii="Times New Roman" w:hAnsi="Times New Roman" w:cs="Times New Roman"/>
          <w:sz w:val="24"/>
          <w:szCs w:val="24"/>
        </w:rPr>
        <w:t>K nepubliskajā vidē.</w:t>
      </w:r>
    </w:p>
    <w:p w14:paraId="71C1C376" w14:textId="47A02313" w:rsidR="0066521D" w:rsidRPr="000D6C84" w:rsidRDefault="0066521D" w:rsidP="0056124A">
      <w:pPr>
        <w:jc w:val="both"/>
        <w:rPr>
          <w:rFonts w:ascii="Times New Roman" w:hAnsi="Times New Roman" w:cs="Times New Roman"/>
          <w:sz w:val="24"/>
          <w:szCs w:val="24"/>
        </w:rPr>
      </w:pPr>
      <w:r w:rsidRPr="000D6C84">
        <w:rPr>
          <w:rFonts w:ascii="Times New Roman" w:hAnsi="Times New Roman" w:cs="Times New Roman"/>
          <w:sz w:val="24"/>
          <w:szCs w:val="24"/>
        </w:rPr>
        <w:t xml:space="preserve">Informācija par pakalpojuma izveidi ir pieejama metodikas </w:t>
      </w:r>
      <w:r w:rsidR="002700F2" w:rsidRPr="000D6C84">
        <w:rPr>
          <w:rFonts w:ascii="Times New Roman" w:hAnsi="Times New Roman" w:cs="Times New Roman"/>
          <w:sz w:val="24"/>
          <w:szCs w:val="24"/>
        </w:rPr>
        <w:t xml:space="preserve">materiāla </w:t>
      </w:r>
      <w:r w:rsidR="006D0D73" w:rsidRPr="000D6C84">
        <w:rPr>
          <w:rFonts w:ascii="Times New Roman" w:hAnsi="Times New Roman" w:cs="Times New Roman"/>
          <w:sz w:val="24"/>
          <w:szCs w:val="24"/>
        </w:rPr>
        <w:t>apakšnodaļā</w:t>
      </w:r>
      <w:r w:rsidR="0056124A" w:rsidRPr="000D6C84">
        <w:rPr>
          <w:rFonts w:ascii="Times New Roman" w:hAnsi="Times New Roman" w:cs="Times New Roman"/>
          <w:sz w:val="24"/>
          <w:szCs w:val="24"/>
        </w:rPr>
        <w:t xml:space="preserve"> Nr.</w:t>
      </w:r>
      <w:r w:rsidR="00611EFD" w:rsidRPr="000D6C84">
        <w:rPr>
          <w:rFonts w:ascii="Times New Roman" w:hAnsi="Times New Roman" w:cs="Times New Roman"/>
          <w:sz w:val="24"/>
          <w:szCs w:val="24"/>
        </w:rPr>
        <w:t> </w:t>
      </w:r>
      <w:r w:rsidR="00A67445" w:rsidRPr="000D6C84">
        <w:rPr>
          <w:rFonts w:ascii="Times New Roman" w:hAnsi="Times New Roman" w:cs="Times New Roman"/>
          <w:sz w:val="24"/>
          <w:szCs w:val="24"/>
        </w:rPr>
        <w:fldChar w:fldCharType="begin"/>
      </w:r>
      <w:r w:rsidR="006D0D73" w:rsidRPr="000D6C84">
        <w:rPr>
          <w:rFonts w:ascii="Times New Roman" w:hAnsi="Times New Roman" w:cs="Times New Roman"/>
          <w:sz w:val="24"/>
          <w:szCs w:val="24"/>
        </w:rPr>
        <w:instrText xml:space="preserve"> REF _Ref239828662 \h </w:instrText>
      </w:r>
      <w:r w:rsidR="00A67445" w:rsidRPr="000D6C84">
        <w:rPr>
          <w:rFonts w:ascii="Times New Roman" w:hAnsi="Times New Roman" w:cs="Times New Roman"/>
          <w:sz w:val="24"/>
          <w:szCs w:val="24"/>
        </w:rPr>
      </w:r>
      <w:r w:rsidR="00A67445" w:rsidRPr="000D6C84">
        <w:rPr>
          <w:rFonts w:ascii="Times New Roman" w:hAnsi="Times New Roman" w:cs="Times New Roman"/>
          <w:sz w:val="24"/>
          <w:szCs w:val="24"/>
        </w:rPr>
        <w:fldChar w:fldCharType="separate"/>
      </w:r>
      <w:r w:rsidR="00D8188F">
        <w:t>5</w:t>
      </w:r>
      <w:r w:rsidR="00D8188F" w:rsidRPr="003731D1">
        <w:t xml:space="preserve">.1. Pakalpojumu saraksta attēlošana un jauna </w:t>
      </w:r>
      <w:r w:rsidR="00D8188F" w:rsidRPr="00086565">
        <w:t>pakalpojuma apraksta izveide</w:t>
      </w:r>
      <w:r w:rsidR="00A67445" w:rsidRPr="000D6C84">
        <w:rPr>
          <w:rFonts w:ascii="Times New Roman" w:hAnsi="Times New Roman" w:cs="Times New Roman"/>
          <w:sz w:val="24"/>
          <w:szCs w:val="24"/>
        </w:rPr>
        <w:fldChar w:fldCharType="end"/>
      </w:r>
      <w:r w:rsidR="00282AA9" w:rsidRPr="000D6C84">
        <w:rPr>
          <w:rFonts w:ascii="Times New Roman" w:hAnsi="Times New Roman" w:cs="Times New Roman"/>
          <w:sz w:val="24"/>
          <w:szCs w:val="24"/>
        </w:rPr>
        <w:t>”</w:t>
      </w:r>
      <w:r w:rsidR="006D0D73" w:rsidRPr="000D6C84">
        <w:rPr>
          <w:rFonts w:ascii="Times New Roman" w:hAnsi="Times New Roman" w:cs="Times New Roman"/>
          <w:sz w:val="24"/>
          <w:szCs w:val="24"/>
        </w:rPr>
        <w:t>.</w:t>
      </w:r>
    </w:p>
    <w:p w14:paraId="3174688D" w14:textId="77777777" w:rsidR="0066521D" w:rsidRPr="003731D1" w:rsidRDefault="0066521D" w:rsidP="0066521D">
      <w:pPr>
        <w:rPr>
          <w:rFonts w:ascii="Times New Roman" w:hAnsi="Times New Roman" w:cs="Times New Roman"/>
          <w:sz w:val="24"/>
          <w:szCs w:val="24"/>
        </w:rPr>
      </w:pPr>
    </w:p>
    <w:p w14:paraId="59DBA53D" w14:textId="4DB8B144" w:rsidR="0066521D" w:rsidRPr="003731D1" w:rsidRDefault="0066521D" w:rsidP="0066521D">
      <w:pPr>
        <w:jc w:val="center"/>
        <w:rPr>
          <w:rFonts w:ascii="Times New Roman" w:hAnsi="Times New Roman" w:cs="Times New Roman"/>
          <w:b/>
          <w:sz w:val="24"/>
          <w:szCs w:val="24"/>
        </w:rPr>
      </w:pPr>
      <w:r w:rsidRPr="003731D1">
        <w:rPr>
          <w:rFonts w:ascii="Times New Roman" w:hAnsi="Times New Roman" w:cs="Times New Roman"/>
          <w:b/>
          <w:sz w:val="24"/>
          <w:szCs w:val="24"/>
        </w:rPr>
        <w:t xml:space="preserve">Tabula “Pakalpojuma </w:t>
      </w:r>
      <w:r w:rsidR="000D6C84">
        <w:rPr>
          <w:rFonts w:ascii="Times New Roman" w:hAnsi="Times New Roman" w:cs="Times New Roman"/>
          <w:b/>
          <w:sz w:val="24"/>
          <w:szCs w:val="24"/>
        </w:rPr>
        <w:t>piemēra</w:t>
      </w:r>
      <w:r w:rsidRPr="003731D1">
        <w:rPr>
          <w:rFonts w:ascii="Times New Roman" w:hAnsi="Times New Roman" w:cs="Times New Roman"/>
          <w:b/>
          <w:sz w:val="24"/>
          <w:szCs w:val="24"/>
        </w:rPr>
        <w:t xml:space="preserve"> nepubliskais pakalpojuma nosaukums”</w:t>
      </w:r>
    </w:p>
    <w:tbl>
      <w:tblPr>
        <w:tblStyle w:val="TableGrid"/>
        <w:tblW w:w="0" w:type="auto"/>
        <w:tblLook w:val="04A0" w:firstRow="1" w:lastRow="0" w:firstColumn="1" w:lastColumn="0" w:noHBand="0" w:noVBand="1"/>
      </w:tblPr>
      <w:tblGrid>
        <w:gridCol w:w="9281"/>
      </w:tblGrid>
      <w:tr w:rsidR="0066521D" w:rsidRPr="003731D1" w14:paraId="09DAE3F5" w14:textId="77777777" w:rsidTr="008F1774">
        <w:tc>
          <w:tcPr>
            <w:tcW w:w="9281" w:type="dxa"/>
            <w:shd w:val="clear" w:color="auto" w:fill="C6D9F1" w:themeFill="text2" w:themeFillTint="33"/>
          </w:tcPr>
          <w:p w14:paraId="5A5F01F4" w14:textId="77777777" w:rsidR="0066521D" w:rsidRPr="003731D1" w:rsidRDefault="0066521D" w:rsidP="008F1774">
            <w:pPr>
              <w:shd w:val="clear" w:color="auto" w:fill="C6D9F1" w:themeFill="text2" w:themeFillTint="33"/>
              <w:rPr>
                <w:rFonts w:ascii="Times New Roman" w:hAnsi="Times New Roman" w:cs="Times New Roman"/>
                <w:sz w:val="24"/>
                <w:szCs w:val="24"/>
              </w:rPr>
            </w:pPr>
            <w:r w:rsidRPr="003731D1">
              <w:rPr>
                <w:rFonts w:ascii="Times New Roman" w:hAnsi="Times New Roman" w:cs="Times New Roman"/>
                <w:sz w:val="24"/>
                <w:szCs w:val="24"/>
              </w:rPr>
              <w:t>Pakalpojuma</w:t>
            </w:r>
            <w:r w:rsidR="0031341D">
              <w:rPr>
                <w:rFonts w:ascii="Times New Roman" w:hAnsi="Times New Roman" w:cs="Times New Roman"/>
                <w:sz w:val="24"/>
                <w:szCs w:val="24"/>
              </w:rPr>
              <w:t xml:space="preserve"> nosaukums, kas tiks attēlots P</w:t>
            </w:r>
            <w:r w:rsidRPr="003731D1">
              <w:rPr>
                <w:rFonts w:ascii="Times New Roman" w:hAnsi="Times New Roman" w:cs="Times New Roman"/>
                <w:sz w:val="24"/>
                <w:szCs w:val="24"/>
              </w:rPr>
              <w:t>K nepubliskajā daļā.</w:t>
            </w:r>
          </w:p>
        </w:tc>
      </w:tr>
      <w:tr w:rsidR="0066521D" w:rsidRPr="003731D1" w14:paraId="042B29E7" w14:textId="77777777" w:rsidTr="008F1774">
        <w:tc>
          <w:tcPr>
            <w:tcW w:w="9281" w:type="dxa"/>
          </w:tcPr>
          <w:p w14:paraId="2D67DA37" w14:textId="77777777" w:rsidR="0066521D" w:rsidRPr="003731D1" w:rsidRDefault="0066521D" w:rsidP="008F1774">
            <w:pPr>
              <w:rPr>
                <w:rFonts w:ascii="Times New Roman" w:hAnsi="Times New Roman" w:cs="Times New Roman"/>
                <w:b/>
                <w:sz w:val="24"/>
                <w:szCs w:val="24"/>
              </w:rPr>
            </w:pPr>
            <w:r w:rsidRPr="003731D1">
              <w:rPr>
                <w:rFonts w:ascii="Times New Roman" w:hAnsi="Times New Roman" w:cs="Times New Roman"/>
                <w:b/>
                <w:sz w:val="24"/>
                <w:szCs w:val="24"/>
              </w:rPr>
              <w:t>“Dzeramā ūdens analīzes”</w:t>
            </w:r>
          </w:p>
        </w:tc>
      </w:tr>
    </w:tbl>
    <w:p w14:paraId="06F3460F" w14:textId="77777777" w:rsidR="0066521D" w:rsidRPr="003731D1" w:rsidRDefault="0066521D" w:rsidP="0066521D">
      <w:pPr>
        <w:rPr>
          <w:rFonts w:ascii="Times New Roman" w:hAnsi="Times New Roman" w:cs="Times New Roman"/>
          <w:sz w:val="24"/>
          <w:szCs w:val="24"/>
        </w:rPr>
      </w:pPr>
    </w:p>
    <w:p w14:paraId="3DD35756" w14:textId="77777777" w:rsidR="0066521D" w:rsidRPr="003731D1" w:rsidRDefault="0066521D" w:rsidP="0066521D">
      <w:pPr>
        <w:rPr>
          <w:rFonts w:ascii="Times New Roman" w:hAnsi="Times New Roman" w:cs="Times New Roman"/>
          <w:sz w:val="24"/>
          <w:szCs w:val="24"/>
        </w:rPr>
      </w:pPr>
    </w:p>
    <w:p w14:paraId="6FCA4652" w14:textId="77777777" w:rsidR="0066521D" w:rsidRPr="003731D1" w:rsidRDefault="00CD1F0C" w:rsidP="00CD1F0C">
      <w:pPr>
        <w:rPr>
          <w:rFonts w:ascii="Times New Roman" w:hAnsi="Times New Roman" w:cs="Times New Roman"/>
          <w:sz w:val="24"/>
          <w:szCs w:val="24"/>
          <w:highlight w:val="yellow"/>
        </w:rPr>
      </w:pPr>
      <w:r w:rsidRPr="003731D1">
        <w:rPr>
          <w:rFonts w:ascii="Times New Roman" w:hAnsi="Times New Roman" w:cs="Times New Roman"/>
          <w:noProof/>
          <w:sz w:val="24"/>
          <w:szCs w:val="24"/>
          <w:lang w:val="en-US"/>
        </w:rPr>
        <w:drawing>
          <wp:inline distT="0" distB="0" distL="0" distR="0" wp14:anchorId="2E31443B" wp14:editId="33136859">
            <wp:extent cx="6120130" cy="2518354"/>
            <wp:effectExtent l="19050" t="19050" r="13970" b="15296"/>
            <wp:docPr id="99" name="Picture 1" descr="C:\Documents and Settings\ilze.magrica\Desktop\2_ppk_nosauk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lze.magrica\Desktop\2_ppk_nosaukums.JPG"/>
                    <pic:cNvPicPr>
                      <a:picLocks noChangeAspect="1" noChangeArrowheads="1"/>
                    </pic:cNvPicPr>
                  </pic:nvPicPr>
                  <pic:blipFill>
                    <a:blip r:embed="rId177"/>
                    <a:srcRect/>
                    <a:stretch>
                      <a:fillRect/>
                    </a:stretch>
                  </pic:blipFill>
                  <pic:spPr bwMode="auto">
                    <a:xfrm>
                      <a:off x="0" y="0"/>
                      <a:ext cx="6120130" cy="2518354"/>
                    </a:xfrm>
                    <a:prstGeom prst="rect">
                      <a:avLst/>
                    </a:prstGeom>
                    <a:noFill/>
                    <a:ln w="9525">
                      <a:solidFill>
                        <a:schemeClr val="accent1">
                          <a:alpha val="18000"/>
                        </a:schemeClr>
                      </a:solidFill>
                      <a:miter lim="800000"/>
                      <a:headEnd/>
                      <a:tailEnd/>
                    </a:ln>
                  </pic:spPr>
                </pic:pic>
              </a:graphicData>
            </a:graphic>
          </wp:inline>
        </w:drawing>
      </w:r>
    </w:p>
    <w:p w14:paraId="7ECBA31B" w14:textId="792CA840"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13.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Pakalpojuma nosaukums</w:t>
      </w:r>
    </w:p>
    <w:p w14:paraId="08362E5B" w14:textId="77777777" w:rsidR="008F1774" w:rsidRPr="003731D1" w:rsidRDefault="004D60D9" w:rsidP="0066521D">
      <w:pPr>
        <w:rPr>
          <w:rFonts w:ascii="Times New Roman" w:hAnsi="Times New Roman" w:cs="Times New Roman"/>
        </w:rPr>
      </w:pPr>
      <w:r w:rsidRPr="003731D1">
        <w:rPr>
          <w:rFonts w:ascii="Times New Roman" w:hAnsi="Times New Roman" w:cs="Times New Roman"/>
        </w:rPr>
        <w:br w:type="page"/>
      </w:r>
    </w:p>
    <w:p w14:paraId="219CFBD4" w14:textId="77777777" w:rsidR="0066521D" w:rsidRPr="003731D1" w:rsidRDefault="0066521D" w:rsidP="0066521D">
      <w:pPr>
        <w:rPr>
          <w:rFonts w:ascii="Times New Roman" w:hAnsi="Times New Roman" w:cs="Times New Roman"/>
          <w:b/>
          <w:sz w:val="24"/>
          <w:szCs w:val="24"/>
        </w:rPr>
      </w:pPr>
      <w:proofErr w:type="spellStart"/>
      <w:r w:rsidRPr="003731D1">
        <w:rPr>
          <w:rFonts w:ascii="Times New Roman" w:hAnsi="Times New Roman" w:cs="Times New Roman"/>
          <w:b/>
          <w:sz w:val="24"/>
          <w:szCs w:val="24"/>
        </w:rPr>
        <w:lastRenderedPageBreak/>
        <w:t>Apakšsadaļa</w:t>
      </w:r>
      <w:proofErr w:type="spellEnd"/>
      <w:r w:rsidRPr="003731D1">
        <w:rPr>
          <w:rFonts w:ascii="Times New Roman" w:hAnsi="Times New Roman" w:cs="Times New Roman"/>
          <w:b/>
          <w:sz w:val="24"/>
          <w:szCs w:val="24"/>
        </w:rPr>
        <w:t xml:space="preserve"> “Versijas apraksts”</w:t>
      </w:r>
    </w:p>
    <w:p w14:paraId="1E75B249" w14:textId="77777777" w:rsidR="0066521D" w:rsidRPr="003731D1" w:rsidRDefault="0066521D" w:rsidP="0066521D">
      <w:pPr>
        <w:rPr>
          <w:rFonts w:ascii="Times New Roman" w:hAnsi="Times New Roman" w:cs="Times New Roman"/>
          <w:sz w:val="24"/>
          <w:szCs w:val="24"/>
        </w:rPr>
      </w:pPr>
    </w:p>
    <w:p w14:paraId="24454BD3" w14:textId="3F064F76" w:rsidR="0066521D" w:rsidRPr="003731D1" w:rsidRDefault="0066521D" w:rsidP="0066521D">
      <w:pPr>
        <w:jc w:val="both"/>
        <w:rPr>
          <w:rFonts w:ascii="Times New Roman" w:hAnsi="Times New Roman" w:cs="Times New Roman"/>
          <w:sz w:val="24"/>
          <w:szCs w:val="24"/>
        </w:rPr>
      </w:pPr>
      <w:r w:rsidRPr="003731D1">
        <w:rPr>
          <w:rFonts w:ascii="Times New Roman" w:hAnsi="Times New Roman" w:cs="Times New Roman"/>
          <w:sz w:val="24"/>
          <w:szCs w:val="24"/>
        </w:rPr>
        <w:t>Pēc pakalpojuma saglabāšanas tiek veidota konkrētā pakalpojuma versija. Pirmais solis ir ievadīt versijas nosaukumu, kas pēc pakalpojuma publicēšanas būs publisks un atspoguļos iestādes pakalpojumu.</w:t>
      </w:r>
    </w:p>
    <w:p w14:paraId="117AA510" w14:textId="206AA4C6" w:rsidR="0066521D" w:rsidRPr="003731D1" w:rsidRDefault="0066521D" w:rsidP="0066521D">
      <w:pPr>
        <w:rPr>
          <w:rFonts w:ascii="Times New Roman" w:hAnsi="Times New Roman" w:cs="Times New Roman"/>
          <w:sz w:val="24"/>
          <w:szCs w:val="24"/>
        </w:rPr>
      </w:pPr>
      <w:r w:rsidRPr="003731D1">
        <w:rPr>
          <w:rFonts w:ascii="Times New Roman" w:hAnsi="Times New Roman" w:cs="Times New Roman"/>
          <w:sz w:val="24"/>
          <w:szCs w:val="24"/>
        </w:rPr>
        <w:t xml:space="preserve">Informācija par versijas apraksta tehnisko aizpildi ir pieejama metodikas </w:t>
      </w:r>
      <w:r w:rsidR="002700F2" w:rsidRPr="003731D1">
        <w:rPr>
          <w:rFonts w:ascii="Times New Roman" w:hAnsi="Times New Roman" w:cs="Times New Roman"/>
          <w:sz w:val="24"/>
          <w:szCs w:val="24"/>
        </w:rPr>
        <w:t>materiāla</w:t>
      </w:r>
      <w:r w:rsidR="0031341D">
        <w:rPr>
          <w:rFonts w:ascii="Times New Roman" w:hAnsi="Times New Roman" w:cs="Times New Roman"/>
          <w:sz w:val="24"/>
          <w:szCs w:val="24"/>
        </w:rPr>
        <w:t xml:space="preserve"> </w:t>
      </w:r>
      <w:r w:rsidR="006D0D73" w:rsidRPr="0022165B">
        <w:rPr>
          <w:rFonts w:ascii="Times New Roman" w:hAnsi="Times New Roman" w:cs="Times New Roman"/>
          <w:sz w:val="24"/>
          <w:szCs w:val="24"/>
        </w:rPr>
        <w:t>apakšnodaļā</w:t>
      </w:r>
      <w:r w:rsidR="0056124A" w:rsidRPr="0022165B">
        <w:rPr>
          <w:rFonts w:ascii="Times New Roman" w:hAnsi="Times New Roman" w:cs="Times New Roman"/>
          <w:sz w:val="24"/>
          <w:szCs w:val="24"/>
        </w:rPr>
        <w:t xml:space="preserve"> Nr.</w:t>
      </w:r>
      <w:r w:rsidR="00611EFD" w:rsidRPr="0022165B">
        <w:rPr>
          <w:rFonts w:ascii="Times New Roman" w:hAnsi="Times New Roman" w:cs="Times New Roman"/>
          <w:sz w:val="24"/>
          <w:szCs w:val="24"/>
        </w:rPr>
        <w:t> </w:t>
      </w:r>
      <w:r w:rsidR="00A67445" w:rsidRPr="0022165B">
        <w:rPr>
          <w:rFonts w:ascii="Times New Roman" w:hAnsi="Times New Roman" w:cs="Times New Roman"/>
          <w:sz w:val="24"/>
          <w:szCs w:val="24"/>
        </w:rPr>
        <w:fldChar w:fldCharType="begin"/>
      </w:r>
      <w:r w:rsidR="006D0D73" w:rsidRPr="0022165B">
        <w:rPr>
          <w:rFonts w:ascii="Times New Roman" w:hAnsi="Times New Roman" w:cs="Times New Roman"/>
          <w:sz w:val="24"/>
          <w:szCs w:val="24"/>
        </w:rPr>
        <w:instrText xml:space="preserve"> REF _Ref239828770 \h </w:instrText>
      </w:r>
      <w:r w:rsidR="00A67445" w:rsidRPr="0022165B">
        <w:rPr>
          <w:rFonts w:ascii="Times New Roman" w:hAnsi="Times New Roman" w:cs="Times New Roman"/>
          <w:sz w:val="24"/>
          <w:szCs w:val="24"/>
        </w:rPr>
      </w:r>
      <w:r w:rsidR="00A67445" w:rsidRPr="0022165B">
        <w:rPr>
          <w:rFonts w:ascii="Times New Roman" w:hAnsi="Times New Roman" w:cs="Times New Roman"/>
          <w:sz w:val="24"/>
          <w:szCs w:val="24"/>
        </w:rPr>
        <w:fldChar w:fldCharType="separate"/>
      </w:r>
      <w:r w:rsidR="00D8188F">
        <w:t>6</w:t>
      </w:r>
      <w:r w:rsidR="00D8188F" w:rsidRPr="003731D1">
        <w:t xml:space="preserve">.1. Pakalpojuma pamatinformācijas </w:t>
      </w:r>
      <w:r w:rsidR="00D8188F" w:rsidRPr="00086565">
        <w:t>ievadīšana</w:t>
      </w:r>
      <w:r w:rsidR="00A67445" w:rsidRPr="0022165B">
        <w:rPr>
          <w:rFonts w:ascii="Times New Roman" w:hAnsi="Times New Roman" w:cs="Times New Roman"/>
          <w:sz w:val="24"/>
          <w:szCs w:val="24"/>
        </w:rPr>
        <w:fldChar w:fldCharType="end"/>
      </w:r>
      <w:r w:rsidR="002F4168" w:rsidRPr="0022165B">
        <w:rPr>
          <w:rFonts w:ascii="Times New Roman" w:hAnsi="Times New Roman" w:cs="Times New Roman"/>
          <w:sz w:val="24"/>
          <w:szCs w:val="24"/>
        </w:rPr>
        <w:t>”</w:t>
      </w:r>
      <w:r w:rsidR="006D0D73" w:rsidRPr="0022165B">
        <w:rPr>
          <w:rFonts w:ascii="Times New Roman" w:hAnsi="Times New Roman" w:cs="Times New Roman"/>
          <w:sz w:val="24"/>
          <w:szCs w:val="24"/>
        </w:rPr>
        <w:t>.</w:t>
      </w:r>
    </w:p>
    <w:p w14:paraId="291B0E43" w14:textId="77777777" w:rsidR="0066521D" w:rsidRPr="003731D1" w:rsidRDefault="0066521D" w:rsidP="0066521D">
      <w:pPr>
        <w:rPr>
          <w:rFonts w:ascii="Times New Roman" w:hAnsi="Times New Roman" w:cs="Times New Roman"/>
          <w:sz w:val="24"/>
          <w:szCs w:val="24"/>
        </w:rPr>
      </w:pPr>
    </w:p>
    <w:p w14:paraId="0DFEE3B4" w14:textId="1DE8C035" w:rsidR="0066521D" w:rsidRPr="003731D1" w:rsidRDefault="0066521D" w:rsidP="0066521D">
      <w:pPr>
        <w:jc w:val="center"/>
        <w:rPr>
          <w:rFonts w:ascii="Times New Roman" w:hAnsi="Times New Roman" w:cs="Times New Roman"/>
          <w:b/>
          <w:sz w:val="24"/>
          <w:szCs w:val="24"/>
        </w:rPr>
      </w:pPr>
      <w:r w:rsidRPr="003731D1">
        <w:rPr>
          <w:rFonts w:ascii="Times New Roman" w:hAnsi="Times New Roman" w:cs="Times New Roman"/>
          <w:b/>
          <w:sz w:val="24"/>
          <w:szCs w:val="24"/>
        </w:rPr>
        <w:t xml:space="preserve">Tabula “Pakalpojuma </w:t>
      </w:r>
      <w:r w:rsidR="00C357D8">
        <w:rPr>
          <w:rFonts w:ascii="Times New Roman" w:hAnsi="Times New Roman" w:cs="Times New Roman"/>
          <w:b/>
          <w:sz w:val="24"/>
          <w:szCs w:val="24"/>
        </w:rPr>
        <w:t>piemēra</w:t>
      </w:r>
      <w:r w:rsidRPr="003731D1">
        <w:rPr>
          <w:rFonts w:ascii="Times New Roman" w:hAnsi="Times New Roman" w:cs="Times New Roman"/>
          <w:b/>
          <w:sz w:val="24"/>
          <w:szCs w:val="24"/>
        </w:rPr>
        <w:t xml:space="preserve"> apraksta versijas pamatdati”</w:t>
      </w:r>
    </w:p>
    <w:tbl>
      <w:tblPr>
        <w:tblStyle w:val="TableGrid"/>
        <w:tblW w:w="0" w:type="auto"/>
        <w:tblLook w:val="04A0" w:firstRow="1" w:lastRow="0" w:firstColumn="1" w:lastColumn="0" w:noHBand="0" w:noVBand="1"/>
      </w:tblPr>
      <w:tblGrid>
        <w:gridCol w:w="2802"/>
        <w:gridCol w:w="6479"/>
      </w:tblGrid>
      <w:tr w:rsidR="0066521D" w:rsidRPr="003731D1" w14:paraId="6588D9CA" w14:textId="77777777" w:rsidTr="008F1774">
        <w:tc>
          <w:tcPr>
            <w:tcW w:w="9281" w:type="dxa"/>
            <w:gridSpan w:val="2"/>
            <w:shd w:val="clear" w:color="auto" w:fill="C6D9F1" w:themeFill="text2" w:themeFillTint="33"/>
          </w:tcPr>
          <w:p w14:paraId="06722F2F" w14:textId="77777777" w:rsidR="0066521D" w:rsidRPr="003731D1" w:rsidRDefault="0066521D" w:rsidP="008F1774">
            <w:pPr>
              <w:jc w:val="center"/>
              <w:rPr>
                <w:rFonts w:ascii="Times New Roman" w:hAnsi="Times New Roman" w:cs="Times New Roman"/>
                <w:b/>
                <w:sz w:val="24"/>
                <w:szCs w:val="24"/>
              </w:rPr>
            </w:pPr>
            <w:r w:rsidRPr="003731D1">
              <w:rPr>
                <w:rFonts w:ascii="Times New Roman" w:hAnsi="Times New Roman" w:cs="Times New Roman"/>
                <w:b/>
                <w:sz w:val="24"/>
                <w:szCs w:val="24"/>
              </w:rPr>
              <w:t>Versijas pamatdati</w:t>
            </w:r>
          </w:p>
        </w:tc>
      </w:tr>
      <w:tr w:rsidR="0066521D" w:rsidRPr="003731D1" w14:paraId="7390F1A8" w14:textId="77777777" w:rsidTr="008F1774">
        <w:tc>
          <w:tcPr>
            <w:tcW w:w="2802" w:type="dxa"/>
          </w:tcPr>
          <w:p w14:paraId="4E1811AB"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Versijas nosaukums</w:t>
            </w:r>
          </w:p>
        </w:tc>
        <w:tc>
          <w:tcPr>
            <w:tcW w:w="6479" w:type="dxa"/>
          </w:tcPr>
          <w:p w14:paraId="0C6AAD8F"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“Dzeramā ūdens kvalitātes noteikšana”</w:t>
            </w:r>
          </w:p>
        </w:tc>
      </w:tr>
      <w:tr w:rsidR="0066521D" w:rsidRPr="003731D1" w14:paraId="5DA07FE0" w14:textId="77777777" w:rsidTr="008F1774">
        <w:tc>
          <w:tcPr>
            <w:tcW w:w="2802" w:type="dxa"/>
          </w:tcPr>
          <w:p w14:paraId="1A93A867"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Īss apraksts</w:t>
            </w:r>
          </w:p>
        </w:tc>
        <w:tc>
          <w:tcPr>
            <w:tcW w:w="6479" w:type="dxa"/>
          </w:tcPr>
          <w:p w14:paraId="2DB04053" w14:textId="77777777" w:rsidR="0066521D" w:rsidRPr="003731D1" w:rsidRDefault="0066521D" w:rsidP="000373D5">
            <w:pPr>
              <w:rPr>
                <w:rFonts w:ascii="Times New Roman" w:hAnsi="Times New Roman" w:cs="Times New Roman"/>
                <w:sz w:val="24"/>
                <w:szCs w:val="24"/>
              </w:rPr>
            </w:pPr>
            <w:r w:rsidRPr="003731D1">
              <w:rPr>
                <w:rFonts w:ascii="Times New Roman" w:hAnsi="Times New Roman" w:cs="Times New Roman"/>
                <w:sz w:val="24"/>
                <w:szCs w:val="24"/>
              </w:rPr>
              <w:t xml:space="preserve">Pakalpojuma ietvaros norisinās dzeramā ūdens kvalitātes noteikšana un atzinuma sniegšana. </w:t>
            </w:r>
          </w:p>
        </w:tc>
      </w:tr>
      <w:tr w:rsidR="0066521D" w:rsidRPr="003731D1" w14:paraId="7D3A1256" w14:textId="77777777" w:rsidTr="008F1774">
        <w:tc>
          <w:tcPr>
            <w:tcW w:w="2802" w:type="dxa"/>
          </w:tcPr>
          <w:p w14:paraId="71569867"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Administratīvais process</w:t>
            </w:r>
          </w:p>
        </w:tc>
        <w:tc>
          <w:tcPr>
            <w:tcW w:w="6479" w:type="dxa"/>
          </w:tcPr>
          <w:p w14:paraId="22219411"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Nav</w:t>
            </w:r>
          </w:p>
        </w:tc>
      </w:tr>
      <w:tr w:rsidR="0066521D" w:rsidRPr="003731D1" w14:paraId="7841ED58" w14:textId="77777777" w:rsidTr="008F1774">
        <w:tc>
          <w:tcPr>
            <w:tcW w:w="2802" w:type="dxa"/>
          </w:tcPr>
          <w:p w14:paraId="37DE55FE"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Administratīvā procesa iespējas</w:t>
            </w:r>
          </w:p>
        </w:tc>
        <w:tc>
          <w:tcPr>
            <w:tcW w:w="6479" w:type="dxa"/>
          </w:tcPr>
          <w:p w14:paraId="6795C8B6" w14:textId="77777777" w:rsidR="0066521D" w:rsidRPr="003731D1" w:rsidRDefault="0066521D" w:rsidP="008F1774">
            <w:pPr>
              <w:widowControl w:val="0"/>
              <w:autoSpaceDE w:val="0"/>
              <w:autoSpaceDN w:val="0"/>
              <w:adjustRightInd w:val="0"/>
              <w:rPr>
                <w:rFonts w:ascii="Times New Roman" w:hAnsi="Times New Roman" w:cs="Times New Roman"/>
                <w:sz w:val="24"/>
                <w:szCs w:val="24"/>
              </w:rPr>
            </w:pPr>
            <w:r w:rsidRPr="003731D1">
              <w:rPr>
                <w:rFonts w:ascii="Times New Roman" w:hAnsi="Times New Roman" w:cs="Times New Roman"/>
                <w:sz w:val="24"/>
                <w:szCs w:val="24"/>
              </w:rPr>
              <w:t>-</w:t>
            </w:r>
          </w:p>
        </w:tc>
      </w:tr>
    </w:tbl>
    <w:p w14:paraId="143B3325" w14:textId="77777777" w:rsidR="0066521D" w:rsidRPr="003731D1" w:rsidRDefault="0066521D" w:rsidP="0066521D">
      <w:pPr>
        <w:rPr>
          <w:rFonts w:ascii="Times New Roman" w:hAnsi="Times New Roman" w:cs="Times New Roman"/>
        </w:rPr>
      </w:pPr>
    </w:p>
    <w:p w14:paraId="3E25D4C1" w14:textId="77777777" w:rsidR="0066521D" w:rsidRPr="003731D1" w:rsidRDefault="0066521D" w:rsidP="0066521D">
      <w:pPr>
        <w:rPr>
          <w:rFonts w:ascii="Times New Roman" w:hAnsi="Times New Roman" w:cs="Times New Roman"/>
        </w:rPr>
      </w:pPr>
    </w:p>
    <w:p w14:paraId="4C5FC070" w14:textId="77777777" w:rsidR="0066521D" w:rsidRPr="003731D1" w:rsidRDefault="0066521D" w:rsidP="0066521D">
      <w:pPr>
        <w:rPr>
          <w:rFonts w:ascii="Times New Roman" w:hAnsi="Times New Roman" w:cs="Times New Roman"/>
        </w:rPr>
      </w:pPr>
    </w:p>
    <w:p w14:paraId="106657BD" w14:textId="77777777" w:rsidR="0066521D" w:rsidRPr="003731D1" w:rsidRDefault="00810D3B" w:rsidP="0066521D">
      <w:pPr>
        <w:rPr>
          <w:rFonts w:ascii="Times New Roman" w:hAnsi="Times New Roman" w:cs="Times New Roman"/>
        </w:rPr>
      </w:pPr>
      <w:r w:rsidRPr="003731D1">
        <w:rPr>
          <w:rFonts w:ascii="Times New Roman" w:hAnsi="Times New Roman" w:cs="Times New Roman"/>
          <w:noProof/>
          <w:lang w:val="en-US"/>
        </w:rPr>
        <w:drawing>
          <wp:inline distT="0" distB="0" distL="0" distR="0" wp14:anchorId="0A96DACE" wp14:editId="5854B45A">
            <wp:extent cx="6120130" cy="3248006"/>
            <wp:effectExtent l="19050" t="19050" r="13970" b="9544"/>
            <wp:docPr id="102" name="Picture 4" descr="C:\Documents and Settings\ilze.magrica\Desktop\2_ppk_aprak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ilze.magrica\Desktop\2_ppk_apraksts.JPG"/>
                    <pic:cNvPicPr>
                      <a:picLocks noChangeAspect="1" noChangeArrowheads="1"/>
                    </pic:cNvPicPr>
                  </pic:nvPicPr>
                  <pic:blipFill>
                    <a:blip r:embed="rId178"/>
                    <a:srcRect/>
                    <a:stretch>
                      <a:fillRect/>
                    </a:stretch>
                  </pic:blipFill>
                  <pic:spPr bwMode="auto">
                    <a:xfrm>
                      <a:off x="0" y="0"/>
                      <a:ext cx="6120130" cy="3248006"/>
                    </a:xfrm>
                    <a:prstGeom prst="rect">
                      <a:avLst/>
                    </a:prstGeom>
                    <a:noFill/>
                    <a:ln w="9525">
                      <a:solidFill>
                        <a:schemeClr val="accent1">
                          <a:alpha val="22000"/>
                        </a:schemeClr>
                      </a:solidFill>
                      <a:miter lim="800000"/>
                      <a:headEnd/>
                      <a:tailEnd/>
                    </a:ln>
                  </pic:spPr>
                </pic:pic>
              </a:graphicData>
            </a:graphic>
          </wp:inline>
        </w:drawing>
      </w:r>
    </w:p>
    <w:p w14:paraId="3DDB393C" w14:textId="2027C6EB"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14.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Versijas pamatdati</w:t>
      </w:r>
    </w:p>
    <w:p w14:paraId="6B13039D" w14:textId="77777777" w:rsidR="0066521D" w:rsidRPr="003731D1" w:rsidRDefault="0066521D" w:rsidP="0066521D">
      <w:pPr>
        <w:rPr>
          <w:rFonts w:ascii="Times New Roman" w:hAnsi="Times New Roman" w:cs="Times New Roman"/>
          <w:sz w:val="24"/>
          <w:szCs w:val="24"/>
        </w:rPr>
      </w:pPr>
    </w:p>
    <w:p w14:paraId="537E830A" w14:textId="77777777" w:rsidR="0066521D" w:rsidRPr="003731D1" w:rsidRDefault="0066521D" w:rsidP="0066521D">
      <w:pPr>
        <w:rPr>
          <w:rFonts w:ascii="Times New Roman" w:hAnsi="Times New Roman" w:cs="Times New Roman"/>
          <w:sz w:val="24"/>
          <w:szCs w:val="24"/>
        </w:rPr>
      </w:pPr>
    </w:p>
    <w:p w14:paraId="3775EAC7" w14:textId="77777777" w:rsidR="008F1774" w:rsidRPr="003731D1" w:rsidRDefault="008F1774" w:rsidP="0066521D">
      <w:pPr>
        <w:rPr>
          <w:rFonts w:ascii="Times New Roman" w:hAnsi="Times New Roman" w:cs="Times New Roman"/>
          <w:sz w:val="24"/>
          <w:szCs w:val="24"/>
        </w:rPr>
      </w:pPr>
    </w:p>
    <w:p w14:paraId="41BCAD75" w14:textId="1C35CC7B" w:rsidR="0066521D" w:rsidRPr="003731D1" w:rsidRDefault="0066521D" w:rsidP="00203675">
      <w:pPr>
        <w:jc w:val="center"/>
        <w:rPr>
          <w:rFonts w:ascii="Times New Roman" w:hAnsi="Times New Roman" w:cs="Times New Roman"/>
          <w:b/>
          <w:sz w:val="24"/>
          <w:szCs w:val="24"/>
        </w:rPr>
      </w:pPr>
      <w:r w:rsidRPr="003731D1">
        <w:rPr>
          <w:rFonts w:ascii="Times New Roman" w:hAnsi="Times New Roman" w:cs="Times New Roman"/>
          <w:b/>
          <w:sz w:val="24"/>
          <w:szCs w:val="24"/>
        </w:rPr>
        <w:t xml:space="preserve">Tabula “Pakalpojuma </w:t>
      </w:r>
      <w:r w:rsidR="0022165B">
        <w:rPr>
          <w:rFonts w:ascii="Times New Roman" w:hAnsi="Times New Roman" w:cs="Times New Roman"/>
          <w:b/>
          <w:sz w:val="24"/>
          <w:szCs w:val="24"/>
        </w:rPr>
        <w:t>piemēra</w:t>
      </w:r>
      <w:r w:rsidRPr="003731D1">
        <w:rPr>
          <w:rFonts w:ascii="Times New Roman" w:hAnsi="Times New Roman" w:cs="Times New Roman"/>
          <w:b/>
          <w:sz w:val="24"/>
          <w:szCs w:val="24"/>
        </w:rPr>
        <w:t xml:space="preserve"> pakalpojuma saņēmēju informācija”</w:t>
      </w:r>
    </w:p>
    <w:tbl>
      <w:tblPr>
        <w:tblStyle w:val="TableGrid"/>
        <w:tblW w:w="0" w:type="auto"/>
        <w:tblLook w:val="04A0" w:firstRow="1" w:lastRow="0" w:firstColumn="1" w:lastColumn="0" w:noHBand="0" w:noVBand="1"/>
      </w:tblPr>
      <w:tblGrid>
        <w:gridCol w:w="4361"/>
        <w:gridCol w:w="4920"/>
      </w:tblGrid>
      <w:tr w:rsidR="0066521D" w:rsidRPr="003731D1" w14:paraId="746CA68D" w14:textId="77777777" w:rsidTr="008F1774">
        <w:tc>
          <w:tcPr>
            <w:tcW w:w="9281" w:type="dxa"/>
            <w:gridSpan w:val="2"/>
            <w:shd w:val="clear" w:color="auto" w:fill="C6D9F1" w:themeFill="text2" w:themeFillTint="33"/>
          </w:tcPr>
          <w:p w14:paraId="7E57412F" w14:textId="77777777" w:rsidR="0066521D" w:rsidRPr="003731D1" w:rsidRDefault="0066521D" w:rsidP="008F1774">
            <w:pPr>
              <w:jc w:val="center"/>
              <w:rPr>
                <w:rFonts w:ascii="Times New Roman" w:hAnsi="Times New Roman" w:cs="Times New Roman"/>
                <w:b/>
                <w:sz w:val="24"/>
                <w:szCs w:val="24"/>
              </w:rPr>
            </w:pPr>
            <w:r w:rsidRPr="003731D1">
              <w:rPr>
                <w:rFonts w:ascii="Times New Roman" w:hAnsi="Times New Roman" w:cs="Times New Roman"/>
                <w:b/>
                <w:sz w:val="24"/>
                <w:szCs w:val="24"/>
              </w:rPr>
              <w:t>Saņēmēji</w:t>
            </w:r>
          </w:p>
        </w:tc>
      </w:tr>
      <w:tr w:rsidR="0066521D" w:rsidRPr="003731D1" w14:paraId="3A70A832" w14:textId="77777777" w:rsidTr="000373D5">
        <w:tc>
          <w:tcPr>
            <w:tcW w:w="4361" w:type="dxa"/>
          </w:tcPr>
          <w:p w14:paraId="073E6071"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Pakalpojuma saņēmēji</w:t>
            </w:r>
          </w:p>
        </w:tc>
        <w:tc>
          <w:tcPr>
            <w:tcW w:w="4920" w:type="dxa"/>
          </w:tcPr>
          <w:p w14:paraId="7F069435"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Jebkura persona</w:t>
            </w:r>
          </w:p>
        </w:tc>
      </w:tr>
      <w:tr w:rsidR="0066521D" w:rsidRPr="003731D1" w14:paraId="285C8EC7" w14:textId="77777777" w:rsidTr="000373D5">
        <w:tc>
          <w:tcPr>
            <w:tcW w:w="4361" w:type="dxa"/>
          </w:tcPr>
          <w:p w14:paraId="0EF15238"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Saņēmēja apraksts</w:t>
            </w:r>
          </w:p>
        </w:tc>
        <w:tc>
          <w:tcPr>
            <w:tcW w:w="4920" w:type="dxa"/>
          </w:tcPr>
          <w:p w14:paraId="5AEBEFD4"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w:t>
            </w:r>
          </w:p>
        </w:tc>
      </w:tr>
      <w:tr w:rsidR="0066521D" w:rsidRPr="003731D1" w14:paraId="6D807B25" w14:textId="77777777" w:rsidTr="000373D5">
        <w:tc>
          <w:tcPr>
            <w:tcW w:w="4361" w:type="dxa"/>
          </w:tcPr>
          <w:p w14:paraId="01DE3E51"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Atgādinājums pieprasītājam</w:t>
            </w:r>
          </w:p>
        </w:tc>
        <w:tc>
          <w:tcPr>
            <w:tcW w:w="4920" w:type="dxa"/>
          </w:tcPr>
          <w:p w14:paraId="46094A9E" w14:textId="56F2395D" w:rsidR="0066521D" w:rsidRPr="003731D1" w:rsidRDefault="000373D5" w:rsidP="008F1774">
            <w:pPr>
              <w:rPr>
                <w:rFonts w:ascii="Times New Roman" w:hAnsi="Times New Roman" w:cs="Times New Roman"/>
                <w:sz w:val="24"/>
                <w:szCs w:val="24"/>
              </w:rPr>
            </w:pPr>
            <w:r w:rsidRPr="003731D1">
              <w:rPr>
                <w:rFonts w:ascii="Times New Roman" w:hAnsi="Times New Roman" w:cs="Times New Roman"/>
                <w:sz w:val="24"/>
                <w:szCs w:val="24"/>
              </w:rPr>
              <w:t>Testēšanas parauga minimālais tilpums ir 1,5</w:t>
            </w:r>
            <w:r w:rsidR="00611EFD">
              <w:rPr>
                <w:rFonts w:ascii="Times New Roman" w:hAnsi="Times New Roman" w:cs="Times New Roman"/>
                <w:sz w:val="24"/>
                <w:szCs w:val="24"/>
              </w:rPr>
              <w:t> l</w:t>
            </w:r>
            <w:r w:rsidRPr="003731D1">
              <w:rPr>
                <w:rFonts w:ascii="Times New Roman" w:hAnsi="Times New Roman" w:cs="Times New Roman"/>
                <w:sz w:val="24"/>
                <w:szCs w:val="24"/>
              </w:rPr>
              <w:t>.</w:t>
            </w:r>
          </w:p>
        </w:tc>
      </w:tr>
    </w:tbl>
    <w:p w14:paraId="750132EC" w14:textId="77777777" w:rsidR="0066521D" w:rsidRPr="003731D1" w:rsidRDefault="0066521D" w:rsidP="0066521D">
      <w:pPr>
        <w:rPr>
          <w:rFonts w:ascii="Times New Roman" w:hAnsi="Times New Roman" w:cs="Times New Roman"/>
          <w:sz w:val="24"/>
          <w:szCs w:val="24"/>
        </w:rPr>
      </w:pPr>
    </w:p>
    <w:p w14:paraId="4A0B8AEF" w14:textId="77777777" w:rsidR="0066521D" w:rsidRPr="003731D1" w:rsidRDefault="0066521D" w:rsidP="0066521D">
      <w:pPr>
        <w:rPr>
          <w:rFonts w:ascii="Times New Roman" w:hAnsi="Times New Roman" w:cs="Times New Roman"/>
          <w:sz w:val="24"/>
          <w:szCs w:val="24"/>
        </w:rPr>
      </w:pPr>
    </w:p>
    <w:p w14:paraId="37DDCEC3" w14:textId="77777777" w:rsidR="0066521D" w:rsidRPr="003731D1" w:rsidRDefault="001F7B97"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4497BE48" wp14:editId="0C6BA4FB">
            <wp:extent cx="6120130" cy="2712706"/>
            <wp:effectExtent l="19050" t="19050" r="13970" b="11444"/>
            <wp:docPr id="100" name="Picture 2" descr="C:\Documents and Settings\ilze.magrica\Desktop\2_ppk saneemēe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ilze.magrica\Desktop\2_ppk saneemēeji.JPG"/>
                    <pic:cNvPicPr>
                      <a:picLocks noChangeAspect="1" noChangeArrowheads="1"/>
                    </pic:cNvPicPr>
                  </pic:nvPicPr>
                  <pic:blipFill>
                    <a:blip r:embed="rId179"/>
                    <a:srcRect/>
                    <a:stretch>
                      <a:fillRect/>
                    </a:stretch>
                  </pic:blipFill>
                  <pic:spPr bwMode="auto">
                    <a:xfrm>
                      <a:off x="0" y="0"/>
                      <a:ext cx="6120130" cy="2712706"/>
                    </a:xfrm>
                    <a:prstGeom prst="rect">
                      <a:avLst/>
                    </a:prstGeom>
                    <a:noFill/>
                    <a:ln w="9525">
                      <a:solidFill>
                        <a:schemeClr val="accent1">
                          <a:alpha val="14000"/>
                        </a:schemeClr>
                      </a:solidFill>
                      <a:miter lim="800000"/>
                      <a:headEnd/>
                      <a:tailEnd/>
                    </a:ln>
                  </pic:spPr>
                </pic:pic>
              </a:graphicData>
            </a:graphic>
          </wp:inline>
        </w:drawing>
      </w:r>
    </w:p>
    <w:p w14:paraId="6E9A2FED" w14:textId="674C8DC1"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15.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Saņēmēji</w:t>
      </w:r>
    </w:p>
    <w:p w14:paraId="079D554B" w14:textId="77777777" w:rsidR="0066521D" w:rsidRPr="003731D1" w:rsidRDefault="0066521D" w:rsidP="0066521D">
      <w:pPr>
        <w:rPr>
          <w:rFonts w:ascii="Times New Roman" w:hAnsi="Times New Roman" w:cs="Times New Roman"/>
          <w:sz w:val="24"/>
          <w:szCs w:val="24"/>
        </w:rPr>
      </w:pPr>
    </w:p>
    <w:p w14:paraId="39DDD099" w14:textId="77777777" w:rsidR="0066521D" w:rsidRPr="003731D1" w:rsidRDefault="0066521D" w:rsidP="0066521D">
      <w:pPr>
        <w:rPr>
          <w:rFonts w:ascii="Times New Roman" w:hAnsi="Times New Roman" w:cs="Times New Roman"/>
          <w:sz w:val="24"/>
          <w:szCs w:val="24"/>
        </w:rPr>
      </w:pPr>
    </w:p>
    <w:p w14:paraId="0D9859D2" w14:textId="77777777" w:rsidR="0066521D" w:rsidRDefault="0066521D" w:rsidP="0066521D">
      <w:pPr>
        <w:rPr>
          <w:rFonts w:ascii="Times New Roman" w:hAnsi="Times New Roman" w:cs="Times New Roman"/>
        </w:rPr>
      </w:pPr>
    </w:p>
    <w:p w14:paraId="28BA97C5" w14:textId="77777777" w:rsidR="002F4168" w:rsidRDefault="002F4168" w:rsidP="0066521D">
      <w:pPr>
        <w:rPr>
          <w:rFonts w:ascii="Times New Roman" w:hAnsi="Times New Roman" w:cs="Times New Roman"/>
        </w:rPr>
      </w:pPr>
    </w:p>
    <w:p w14:paraId="195D292D" w14:textId="77777777" w:rsidR="002F4168" w:rsidRDefault="002F4168" w:rsidP="0066521D">
      <w:pPr>
        <w:rPr>
          <w:rFonts w:ascii="Times New Roman" w:hAnsi="Times New Roman" w:cs="Times New Roman"/>
        </w:rPr>
      </w:pPr>
    </w:p>
    <w:p w14:paraId="26015733" w14:textId="77777777" w:rsidR="002F4168" w:rsidRDefault="002F4168" w:rsidP="0066521D">
      <w:pPr>
        <w:rPr>
          <w:rFonts w:ascii="Times New Roman" w:hAnsi="Times New Roman" w:cs="Times New Roman"/>
        </w:rPr>
      </w:pPr>
    </w:p>
    <w:p w14:paraId="1C7B0DAE" w14:textId="77777777" w:rsidR="002F4168" w:rsidRDefault="002F4168" w:rsidP="0066521D">
      <w:pPr>
        <w:rPr>
          <w:rFonts w:ascii="Times New Roman" w:hAnsi="Times New Roman" w:cs="Times New Roman"/>
        </w:rPr>
      </w:pPr>
    </w:p>
    <w:p w14:paraId="37C890FF" w14:textId="77777777" w:rsidR="002F4168" w:rsidRDefault="002F4168" w:rsidP="0066521D">
      <w:pPr>
        <w:rPr>
          <w:rFonts w:ascii="Times New Roman" w:hAnsi="Times New Roman" w:cs="Times New Roman"/>
        </w:rPr>
      </w:pPr>
    </w:p>
    <w:p w14:paraId="246F56BD" w14:textId="77777777" w:rsidR="002F4168" w:rsidRDefault="002F4168" w:rsidP="0066521D">
      <w:pPr>
        <w:rPr>
          <w:rFonts w:ascii="Times New Roman" w:hAnsi="Times New Roman" w:cs="Times New Roman"/>
        </w:rPr>
      </w:pPr>
    </w:p>
    <w:p w14:paraId="5E5F4ACE" w14:textId="77777777" w:rsidR="002F4168" w:rsidRDefault="002F4168" w:rsidP="0066521D">
      <w:pPr>
        <w:rPr>
          <w:rFonts w:ascii="Times New Roman" w:hAnsi="Times New Roman" w:cs="Times New Roman"/>
        </w:rPr>
      </w:pPr>
    </w:p>
    <w:p w14:paraId="08C598E1" w14:textId="77777777" w:rsidR="002F4168" w:rsidRDefault="002F4168" w:rsidP="0066521D">
      <w:pPr>
        <w:rPr>
          <w:rFonts w:ascii="Times New Roman" w:hAnsi="Times New Roman" w:cs="Times New Roman"/>
        </w:rPr>
      </w:pPr>
    </w:p>
    <w:p w14:paraId="1F86B3A0" w14:textId="77777777" w:rsidR="002F4168" w:rsidRDefault="002F4168" w:rsidP="0066521D">
      <w:pPr>
        <w:rPr>
          <w:rFonts w:ascii="Times New Roman" w:hAnsi="Times New Roman" w:cs="Times New Roman"/>
        </w:rPr>
      </w:pPr>
    </w:p>
    <w:p w14:paraId="0DA5CA55" w14:textId="77777777" w:rsidR="002F4168" w:rsidRPr="003731D1" w:rsidRDefault="002F4168" w:rsidP="0066521D">
      <w:pPr>
        <w:rPr>
          <w:rFonts w:ascii="Times New Roman" w:hAnsi="Times New Roman" w:cs="Times New Roman"/>
        </w:rPr>
      </w:pPr>
    </w:p>
    <w:p w14:paraId="2C4FE41D" w14:textId="1C85B58F" w:rsidR="0066521D" w:rsidRPr="003731D1" w:rsidRDefault="0066521D" w:rsidP="0066521D">
      <w:pPr>
        <w:jc w:val="center"/>
        <w:rPr>
          <w:rFonts w:ascii="Times New Roman" w:hAnsi="Times New Roman" w:cs="Times New Roman"/>
          <w:b/>
          <w:sz w:val="24"/>
          <w:szCs w:val="24"/>
        </w:rPr>
      </w:pPr>
      <w:r w:rsidRPr="003731D1">
        <w:rPr>
          <w:rFonts w:ascii="Times New Roman" w:hAnsi="Times New Roman" w:cs="Times New Roman"/>
          <w:b/>
          <w:sz w:val="24"/>
          <w:szCs w:val="24"/>
        </w:rPr>
        <w:lastRenderedPageBreak/>
        <w:t>Tabula “Pakalpo</w:t>
      </w:r>
      <w:r w:rsidR="001F7B97" w:rsidRPr="003731D1">
        <w:rPr>
          <w:rFonts w:ascii="Times New Roman" w:hAnsi="Times New Roman" w:cs="Times New Roman"/>
          <w:b/>
          <w:sz w:val="24"/>
          <w:szCs w:val="24"/>
        </w:rPr>
        <w:t xml:space="preserve">juma </w:t>
      </w:r>
      <w:r w:rsidR="0022165B">
        <w:rPr>
          <w:rFonts w:ascii="Times New Roman" w:hAnsi="Times New Roman" w:cs="Times New Roman"/>
          <w:b/>
          <w:sz w:val="24"/>
          <w:szCs w:val="24"/>
        </w:rPr>
        <w:t>piemēra</w:t>
      </w:r>
      <w:r w:rsidR="001F7B97" w:rsidRPr="003731D1">
        <w:rPr>
          <w:rFonts w:ascii="Times New Roman" w:hAnsi="Times New Roman" w:cs="Times New Roman"/>
          <w:b/>
          <w:sz w:val="24"/>
          <w:szCs w:val="24"/>
        </w:rPr>
        <w:t xml:space="preserve"> pakalpojuma termiņ</w:t>
      </w:r>
      <w:r w:rsidRPr="003731D1">
        <w:rPr>
          <w:rFonts w:ascii="Times New Roman" w:hAnsi="Times New Roman" w:cs="Times New Roman"/>
          <w:b/>
          <w:sz w:val="24"/>
          <w:szCs w:val="24"/>
        </w:rPr>
        <w:t>i un laiki”</w:t>
      </w:r>
    </w:p>
    <w:tbl>
      <w:tblPr>
        <w:tblStyle w:val="TableGrid"/>
        <w:tblW w:w="0" w:type="auto"/>
        <w:tblLook w:val="04A0" w:firstRow="1" w:lastRow="0" w:firstColumn="1" w:lastColumn="0" w:noHBand="0" w:noVBand="1"/>
      </w:tblPr>
      <w:tblGrid>
        <w:gridCol w:w="4640"/>
        <w:gridCol w:w="4641"/>
      </w:tblGrid>
      <w:tr w:rsidR="0066521D" w:rsidRPr="003731D1" w14:paraId="5EE2ED69" w14:textId="77777777" w:rsidTr="008F1774">
        <w:tc>
          <w:tcPr>
            <w:tcW w:w="9281" w:type="dxa"/>
            <w:gridSpan w:val="2"/>
            <w:shd w:val="clear" w:color="auto" w:fill="C6D9F1" w:themeFill="text2" w:themeFillTint="33"/>
          </w:tcPr>
          <w:p w14:paraId="0FEF0015" w14:textId="77777777" w:rsidR="0066521D" w:rsidRPr="003731D1" w:rsidRDefault="0066521D" w:rsidP="008F1774">
            <w:pPr>
              <w:jc w:val="center"/>
              <w:rPr>
                <w:rFonts w:ascii="Times New Roman" w:hAnsi="Times New Roman" w:cs="Times New Roman"/>
                <w:b/>
                <w:sz w:val="24"/>
                <w:szCs w:val="24"/>
              </w:rPr>
            </w:pPr>
            <w:r w:rsidRPr="003731D1">
              <w:rPr>
                <w:rFonts w:ascii="Times New Roman" w:hAnsi="Times New Roman" w:cs="Times New Roman"/>
                <w:b/>
                <w:sz w:val="24"/>
                <w:szCs w:val="24"/>
              </w:rPr>
              <w:t>Termiņi un laiki</w:t>
            </w:r>
          </w:p>
        </w:tc>
      </w:tr>
      <w:tr w:rsidR="0066521D" w:rsidRPr="003731D1" w14:paraId="1D427814" w14:textId="77777777" w:rsidTr="008F1774">
        <w:tc>
          <w:tcPr>
            <w:tcW w:w="4640" w:type="dxa"/>
          </w:tcPr>
          <w:p w14:paraId="42BAAF6F"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Termiņš</w:t>
            </w:r>
          </w:p>
        </w:tc>
        <w:tc>
          <w:tcPr>
            <w:tcW w:w="4641" w:type="dxa"/>
          </w:tcPr>
          <w:p w14:paraId="0EE90A72" w14:textId="77777777" w:rsidR="0066521D" w:rsidRPr="003731D1" w:rsidRDefault="001F7B97" w:rsidP="008F1774">
            <w:pPr>
              <w:rPr>
                <w:rFonts w:ascii="Times New Roman" w:hAnsi="Times New Roman" w:cs="Times New Roman"/>
                <w:sz w:val="24"/>
                <w:szCs w:val="24"/>
              </w:rPr>
            </w:pPr>
            <w:r w:rsidRPr="003731D1">
              <w:rPr>
                <w:rFonts w:ascii="Times New Roman" w:hAnsi="Times New Roman" w:cs="Times New Roman"/>
                <w:sz w:val="24"/>
                <w:szCs w:val="24"/>
              </w:rPr>
              <w:t>15</w:t>
            </w:r>
            <w:r w:rsidR="0066521D" w:rsidRPr="003731D1">
              <w:rPr>
                <w:rFonts w:ascii="Times New Roman" w:hAnsi="Times New Roman" w:cs="Times New Roman"/>
                <w:sz w:val="24"/>
                <w:szCs w:val="24"/>
              </w:rPr>
              <w:t xml:space="preserve"> darba dienas</w:t>
            </w:r>
          </w:p>
        </w:tc>
      </w:tr>
      <w:tr w:rsidR="0066521D" w:rsidRPr="003731D1" w14:paraId="79A35FC7" w14:textId="77777777" w:rsidTr="008F1774">
        <w:tc>
          <w:tcPr>
            <w:tcW w:w="4640" w:type="dxa"/>
          </w:tcPr>
          <w:p w14:paraId="1A0567BE"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Termiņa apraksts</w:t>
            </w:r>
          </w:p>
        </w:tc>
        <w:tc>
          <w:tcPr>
            <w:tcW w:w="4641" w:type="dxa"/>
          </w:tcPr>
          <w:p w14:paraId="5C699AA5" w14:textId="77777777" w:rsidR="0066521D" w:rsidRPr="003731D1" w:rsidRDefault="0066521D" w:rsidP="008F1774">
            <w:pPr>
              <w:widowControl w:val="0"/>
              <w:autoSpaceDE w:val="0"/>
              <w:autoSpaceDN w:val="0"/>
              <w:adjustRightInd w:val="0"/>
              <w:rPr>
                <w:rFonts w:ascii="Times New Roman" w:hAnsi="Times New Roman" w:cs="Times New Roman"/>
                <w:color w:val="303030"/>
                <w:sz w:val="24"/>
                <w:szCs w:val="24"/>
              </w:rPr>
            </w:pPr>
          </w:p>
          <w:p w14:paraId="5A5E95BD" w14:textId="77777777" w:rsidR="0066521D" w:rsidRPr="003731D1" w:rsidRDefault="00325403" w:rsidP="008F1774">
            <w:pPr>
              <w:rPr>
                <w:rFonts w:ascii="Times New Roman" w:hAnsi="Times New Roman" w:cs="Times New Roman"/>
                <w:sz w:val="24"/>
                <w:szCs w:val="24"/>
              </w:rPr>
            </w:pPr>
            <w:r w:rsidRPr="003731D1">
              <w:rPr>
                <w:rFonts w:ascii="Times New Roman" w:hAnsi="Times New Roman" w:cs="Times New Roman"/>
                <w:sz w:val="24"/>
                <w:szCs w:val="24"/>
              </w:rPr>
              <w:t>-</w:t>
            </w:r>
          </w:p>
        </w:tc>
      </w:tr>
    </w:tbl>
    <w:p w14:paraId="0B9E599F" w14:textId="77777777" w:rsidR="0066521D" w:rsidRPr="003731D1" w:rsidRDefault="0066521D" w:rsidP="0066521D">
      <w:pPr>
        <w:rPr>
          <w:rFonts w:ascii="Times New Roman" w:hAnsi="Times New Roman" w:cs="Times New Roman"/>
          <w:sz w:val="24"/>
          <w:szCs w:val="24"/>
        </w:rPr>
      </w:pPr>
    </w:p>
    <w:p w14:paraId="54E0D3D8" w14:textId="77777777" w:rsidR="0066521D" w:rsidRPr="003731D1" w:rsidRDefault="0066521D" w:rsidP="0066521D">
      <w:pPr>
        <w:rPr>
          <w:rFonts w:ascii="Times New Roman" w:hAnsi="Times New Roman" w:cs="Times New Roman"/>
          <w:sz w:val="24"/>
          <w:szCs w:val="24"/>
        </w:rPr>
      </w:pPr>
    </w:p>
    <w:p w14:paraId="502BF051" w14:textId="77777777" w:rsidR="0066521D" w:rsidRPr="003731D1" w:rsidRDefault="001F7B97"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18A4D5FA" wp14:editId="06B1926B">
            <wp:extent cx="6120130" cy="3263624"/>
            <wp:effectExtent l="19050" t="19050" r="13970" b="12976"/>
            <wp:docPr id="101" name="Picture 3" descr="C:\Documents and Settings\ilze.magrica\Desktop\2_ppk_ter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ilze.magrica\Desktop\2_ppk_termini.JPG"/>
                    <pic:cNvPicPr>
                      <a:picLocks noChangeAspect="1" noChangeArrowheads="1"/>
                    </pic:cNvPicPr>
                  </pic:nvPicPr>
                  <pic:blipFill>
                    <a:blip r:embed="rId180"/>
                    <a:srcRect/>
                    <a:stretch>
                      <a:fillRect/>
                    </a:stretch>
                  </pic:blipFill>
                  <pic:spPr bwMode="auto">
                    <a:xfrm>
                      <a:off x="0" y="0"/>
                      <a:ext cx="6120130" cy="3263624"/>
                    </a:xfrm>
                    <a:prstGeom prst="rect">
                      <a:avLst/>
                    </a:prstGeom>
                    <a:noFill/>
                    <a:ln w="9525">
                      <a:solidFill>
                        <a:schemeClr val="accent1">
                          <a:alpha val="26000"/>
                        </a:schemeClr>
                      </a:solidFill>
                      <a:miter lim="800000"/>
                      <a:headEnd/>
                      <a:tailEnd/>
                    </a:ln>
                  </pic:spPr>
                </pic:pic>
              </a:graphicData>
            </a:graphic>
          </wp:inline>
        </w:drawing>
      </w:r>
    </w:p>
    <w:p w14:paraId="049805B7" w14:textId="7D830EA8"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16.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termiņi un laiki</w:t>
      </w:r>
    </w:p>
    <w:p w14:paraId="1B851A16" w14:textId="77777777" w:rsidR="0066521D" w:rsidRPr="003731D1" w:rsidRDefault="004D60D9" w:rsidP="0066521D">
      <w:pPr>
        <w:rPr>
          <w:rFonts w:ascii="Times New Roman" w:hAnsi="Times New Roman" w:cs="Times New Roman"/>
          <w:sz w:val="24"/>
          <w:szCs w:val="24"/>
        </w:rPr>
      </w:pPr>
      <w:r w:rsidRPr="003731D1">
        <w:rPr>
          <w:rFonts w:ascii="Times New Roman" w:hAnsi="Times New Roman" w:cs="Times New Roman"/>
          <w:sz w:val="24"/>
          <w:szCs w:val="24"/>
        </w:rPr>
        <w:br w:type="page"/>
      </w:r>
    </w:p>
    <w:p w14:paraId="5C466E2B" w14:textId="77777777" w:rsidR="0066521D" w:rsidRPr="003731D1" w:rsidRDefault="0031341D" w:rsidP="0066521D">
      <w:pPr>
        <w:rPr>
          <w:rFonts w:ascii="Times New Roman" w:hAnsi="Times New Roman" w:cs="Times New Roman"/>
          <w:b/>
          <w:sz w:val="24"/>
          <w:szCs w:val="24"/>
        </w:rPr>
      </w:pPr>
      <w:proofErr w:type="spellStart"/>
      <w:r>
        <w:rPr>
          <w:rFonts w:ascii="Times New Roman" w:hAnsi="Times New Roman" w:cs="Times New Roman"/>
          <w:b/>
          <w:sz w:val="24"/>
          <w:szCs w:val="24"/>
        </w:rPr>
        <w:lastRenderedPageBreak/>
        <w:t>Apakšsadaļa</w:t>
      </w:r>
      <w:proofErr w:type="spellEnd"/>
      <w:r>
        <w:rPr>
          <w:rFonts w:ascii="Times New Roman" w:hAnsi="Times New Roman" w:cs="Times New Roman"/>
          <w:b/>
          <w:sz w:val="24"/>
          <w:szCs w:val="24"/>
        </w:rPr>
        <w:t xml:space="preserve"> “Pakalpojuma tēmas</w:t>
      </w:r>
      <w:r w:rsidR="0066521D" w:rsidRPr="003731D1">
        <w:rPr>
          <w:rFonts w:ascii="Times New Roman" w:hAnsi="Times New Roman" w:cs="Times New Roman"/>
          <w:b/>
          <w:sz w:val="24"/>
          <w:szCs w:val="24"/>
        </w:rPr>
        <w:t>”</w:t>
      </w:r>
    </w:p>
    <w:p w14:paraId="14FD5FF5" w14:textId="77777777" w:rsidR="0066521D" w:rsidRPr="003731D1" w:rsidRDefault="0066521D" w:rsidP="0066521D">
      <w:pPr>
        <w:rPr>
          <w:rFonts w:ascii="Times New Roman" w:hAnsi="Times New Roman" w:cs="Times New Roman"/>
          <w:sz w:val="24"/>
          <w:szCs w:val="24"/>
        </w:rPr>
      </w:pPr>
    </w:p>
    <w:p w14:paraId="575708E7" w14:textId="09DA3F53" w:rsidR="0066521D" w:rsidRPr="003731D1" w:rsidRDefault="0066521D" w:rsidP="0066521D">
      <w:pPr>
        <w:jc w:val="both"/>
        <w:rPr>
          <w:rFonts w:ascii="Times New Roman" w:hAnsi="Times New Roman" w:cs="Times New Roman"/>
          <w:sz w:val="24"/>
          <w:szCs w:val="24"/>
        </w:rPr>
      </w:pPr>
      <w:r w:rsidRPr="003731D1">
        <w:rPr>
          <w:rFonts w:ascii="Times New Roman" w:hAnsi="Times New Roman" w:cs="Times New Roman"/>
          <w:sz w:val="24"/>
          <w:szCs w:val="24"/>
        </w:rPr>
        <w:t>Veicot pakalpojuma aprakstu, ir jāizvērtē</w:t>
      </w:r>
      <w:r w:rsidR="00611EFD">
        <w:rPr>
          <w:rFonts w:ascii="Times New Roman" w:hAnsi="Times New Roman" w:cs="Times New Roman"/>
          <w:sz w:val="24"/>
          <w:szCs w:val="24"/>
        </w:rPr>
        <w:t>,</w:t>
      </w:r>
      <w:r w:rsidRPr="003731D1">
        <w:rPr>
          <w:rFonts w:ascii="Times New Roman" w:hAnsi="Times New Roman" w:cs="Times New Roman"/>
          <w:sz w:val="24"/>
          <w:szCs w:val="24"/>
        </w:rPr>
        <w:t xml:space="preserve"> kādas tēmas skars konkrētais pakalpojums.</w:t>
      </w:r>
    </w:p>
    <w:p w14:paraId="40FD6A06" w14:textId="6BDEE844" w:rsidR="0066521D" w:rsidRPr="003731D1" w:rsidRDefault="0066521D" w:rsidP="0066521D">
      <w:pPr>
        <w:jc w:val="both"/>
        <w:rPr>
          <w:rFonts w:ascii="Times New Roman" w:hAnsi="Times New Roman" w:cs="Times New Roman"/>
          <w:sz w:val="24"/>
          <w:szCs w:val="24"/>
        </w:rPr>
      </w:pPr>
      <w:r w:rsidRPr="003731D1">
        <w:rPr>
          <w:rFonts w:ascii="Times New Roman" w:hAnsi="Times New Roman" w:cs="Times New Roman"/>
          <w:sz w:val="24"/>
          <w:szCs w:val="24"/>
        </w:rPr>
        <w:t xml:space="preserve">Portālā </w:t>
      </w:r>
      <w:hyperlink r:id="rId181" w:history="1">
        <w:r w:rsidRPr="003731D1">
          <w:rPr>
            <w:rStyle w:val="Hyperlink"/>
            <w:rFonts w:ascii="Times New Roman" w:hAnsi="Times New Roman" w:cs="Times New Roman"/>
            <w:sz w:val="24"/>
            <w:szCs w:val="24"/>
          </w:rPr>
          <w:t>www.latvija.lv</w:t>
        </w:r>
      </w:hyperlink>
      <w:r w:rsidRPr="003731D1">
        <w:rPr>
          <w:rFonts w:ascii="Times New Roman" w:hAnsi="Times New Roman" w:cs="Times New Roman"/>
          <w:sz w:val="24"/>
          <w:szCs w:val="24"/>
        </w:rPr>
        <w:t xml:space="preserve"> ir pieejami </w:t>
      </w:r>
      <w:r w:rsidR="00E44A56" w:rsidRPr="003731D1">
        <w:rPr>
          <w:rFonts w:ascii="Times New Roman" w:hAnsi="Times New Roman" w:cs="Times New Roman"/>
          <w:sz w:val="24"/>
          <w:szCs w:val="24"/>
        </w:rPr>
        <w:t>divi</w:t>
      </w:r>
      <w:r w:rsidRPr="003731D1">
        <w:rPr>
          <w:rFonts w:ascii="Times New Roman" w:hAnsi="Times New Roman" w:cs="Times New Roman"/>
          <w:sz w:val="24"/>
          <w:szCs w:val="24"/>
        </w:rPr>
        <w:t xml:space="preserve"> </w:t>
      </w:r>
      <w:r w:rsidR="00611EFD">
        <w:rPr>
          <w:rFonts w:ascii="Times New Roman" w:hAnsi="Times New Roman" w:cs="Times New Roman"/>
          <w:sz w:val="24"/>
          <w:szCs w:val="24"/>
        </w:rPr>
        <w:t>Pakalpojumu</w:t>
      </w:r>
      <w:r w:rsidR="002F4168">
        <w:rPr>
          <w:rFonts w:ascii="Times New Roman" w:hAnsi="Times New Roman" w:cs="Times New Roman"/>
          <w:sz w:val="24"/>
          <w:szCs w:val="24"/>
        </w:rPr>
        <w:t xml:space="preserve"> tēmu</w:t>
      </w:r>
      <w:r w:rsidRPr="003731D1">
        <w:rPr>
          <w:rFonts w:ascii="Times New Roman" w:hAnsi="Times New Roman" w:cs="Times New Roman"/>
          <w:sz w:val="24"/>
          <w:szCs w:val="24"/>
        </w:rPr>
        <w:t xml:space="preserve"> koki –</w:t>
      </w:r>
      <w:r w:rsidR="00611EFD">
        <w:rPr>
          <w:rFonts w:ascii="Times New Roman" w:hAnsi="Times New Roman" w:cs="Times New Roman"/>
          <w:sz w:val="24"/>
          <w:szCs w:val="24"/>
        </w:rPr>
        <w:t xml:space="preserve"> </w:t>
      </w:r>
      <w:r w:rsidRPr="003731D1">
        <w:rPr>
          <w:rFonts w:ascii="Times New Roman" w:hAnsi="Times New Roman" w:cs="Times New Roman"/>
          <w:sz w:val="24"/>
          <w:szCs w:val="24"/>
        </w:rPr>
        <w:t>koks “</w:t>
      </w:r>
      <w:r w:rsidRPr="003731D1">
        <w:rPr>
          <w:rFonts w:ascii="Times New Roman" w:hAnsi="Times New Roman" w:cs="Times New Roman"/>
          <w:b/>
          <w:sz w:val="24"/>
          <w:szCs w:val="24"/>
        </w:rPr>
        <w:t>Uzņēmējiem</w:t>
      </w:r>
      <w:r w:rsidRPr="003731D1">
        <w:rPr>
          <w:rFonts w:ascii="Times New Roman" w:hAnsi="Times New Roman" w:cs="Times New Roman"/>
          <w:sz w:val="24"/>
          <w:szCs w:val="24"/>
        </w:rPr>
        <w:t xml:space="preserve">”, kas ietver informāciju par pakalpojumiem, </w:t>
      </w:r>
      <w:r w:rsidR="00611EFD">
        <w:rPr>
          <w:rFonts w:ascii="Times New Roman" w:hAnsi="Times New Roman" w:cs="Times New Roman"/>
          <w:sz w:val="24"/>
          <w:szCs w:val="24"/>
        </w:rPr>
        <w:t>kurus sniedz komersanti,</w:t>
      </w:r>
      <w:r w:rsidRPr="003731D1">
        <w:rPr>
          <w:rFonts w:ascii="Times New Roman" w:hAnsi="Times New Roman" w:cs="Times New Roman"/>
          <w:sz w:val="24"/>
          <w:szCs w:val="24"/>
        </w:rPr>
        <w:t xml:space="preserve"> un koks “</w:t>
      </w:r>
      <w:r w:rsidRPr="003731D1">
        <w:rPr>
          <w:rFonts w:ascii="Times New Roman" w:hAnsi="Times New Roman" w:cs="Times New Roman"/>
          <w:b/>
          <w:sz w:val="24"/>
          <w:szCs w:val="24"/>
        </w:rPr>
        <w:t>Iedzīvotājiem</w:t>
      </w:r>
      <w:r w:rsidRPr="003731D1">
        <w:rPr>
          <w:rFonts w:ascii="Times New Roman" w:hAnsi="Times New Roman" w:cs="Times New Roman"/>
          <w:sz w:val="24"/>
          <w:szCs w:val="24"/>
        </w:rPr>
        <w:t>”, kas ietver informāciju par pakalpojumiem, kas attiecas uz fiziskām personām.</w:t>
      </w:r>
    </w:p>
    <w:p w14:paraId="54D9356E" w14:textId="77777777" w:rsidR="0066521D" w:rsidRPr="003731D1" w:rsidRDefault="0066521D" w:rsidP="0066521D">
      <w:pPr>
        <w:jc w:val="both"/>
        <w:rPr>
          <w:rFonts w:ascii="Times New Roman" w:hAnsi="Times New Roman" w:cs="Times New Roman"/>
          <w:sz w:val="24"/>
          <w:szCs w:val="24"/>
        </w:rPr>
      </w:pPr>
      <w:r w:rsidRPr="003731D1">
        <w:rPr>
          <w:rFonts w:ascii="Times New Roman" w:hAnsi="Times New Roman" w:cs="Times New Roman"/>
          <w:sz w:val="24"/>
          <w:szCs w:val="24"/>
        </w:rPr>
        <w:t>Pakalpojumam obligāti jāpievien</w:t>
      </w:r>
      <w:r w:rsidR="00E44A56" w:rsidRPr="003731D1">
        <w:rPr>
          <w:rFonts w:ascii="Times New Roman" w:hAnsi="Times New Roman" w:cs="Times New Roman"/>
          <w:sz w:val="24"/>
          <w:szCs w:val="24"/>
        </w:rPr>
        <w:t xml:space="preserve">o vismaz viena </w:t>
      </w:r>
      <w:r w:rsidR="0031341D">
        <w:rPr>
          <w:rFonts w:ascii="Times New Roman" w:hAnsi="Times New Roman" w:cs="Times New Roman"/>
          <w:sz w:val="24"/>
          <w:szCs w:val="24"/>
        </w:rPr>
        <w:t xml:space="preserve">tēma </w:t>
      </w:r>
      <w:r w:rsidR="00E44A56" w:rsidRPr="003731D1">
        <w:rPr>
          <w:rFonts w:ascii="Times New Roman" w:hAnsi="Times New Roman" w:cs="Times New Roman"/>
          <w:sz w:val="24"/>
          <w:szCs w:val="24"/>
        </w:rPr>
        <w:t xml:space="preserve">kādam no </w:t>
      </w:r>
      <w:r w:rsidRPr="003731D1">
        <w:rPr>
          <w:rFonts w:ascii="Times New Roman" w:hAnsi="Times New Roman" w:cs="Times New Roman"/>
          <w:sz w:val="24"/>
          <w:szCs w:val="24"/>
        </w:rPr>
        <w:t>tematiskajiem kokiem</w:t>
      </w:r>
      <w:r w:rsidR="00D42052" w:rsidRPr="003731D1">
        <w:rPr>
          <w:rFonts w:ascii="Times New Roman" w:hAnsi="Times New Roman" w:cs="Times New Roman"/>
          <w:sz w:val="24"/>
          <w:szCs w:val="24"/>
        </w:rPr>
        <w:t xml:space="preserve"> atbilstoši pakalpojuma būtībai</w:t>
      </w:r>
      <w:r w:rsidRPr="003731D1">
        <w:rPr>
          <w:rFonts w:ascii="Times New Roman" w:hAnsi="Times New Roman" w:cs="Times New Roman"/>
          <w:sz w:val="24"/>
          <w:szCs w:val="24"/>
        </w:rPr>
        <w:t xml:space="preserve">. </w:t>
      </w:r>
    </w:p>
    <w:p w14:paraId="2BE3A137" w14:textId="77777777" w:rsidR="0066521D" w:rsidRPr="003731D1" w:rsidRDefault="0066521D" w:rsidP="0066521D">
      <w:pPr>
        <w:jc w:val="both"/>
        <w:rPr>
          <w:rFonts w:ascii="Times New Roman" w:hAnsi="Times New Roman" w:cs="Times New Roman"/>
          <w:sz w:val="24"/>
          <w:szCs w:val="24"/>
        </w:rPr>
      </w:pPr>
    </w:p>
    <w:p w14:paraId="56AC962B" w14:textId="77777777" w:rsidR="0066521D" w:rsidRPr="003731D1" w:rsidRDefault="0066521D" w:rsidP="007C2D7A">
      <w:pPr>
        <w:jc w:val="both"/>
        <w:rPr>
          <w:rFonts w:ascii="Times New Roman" w:hAnsi="Times New Roman" w:cs="Times New Roman"/>
          <w:sz w:val="24"/>
          <w:szCs w:val="24"/>
        </w:rPr>
      </w:pPr>
      <w:r w:rsidRPr="003731D1">
        <w:rPr>
          <w:rFonts w:ascii="Times New Roman" w:hAnsi="Times New Roman" w:cs="Times New Roman"/>
          <w:b/>
          <w:color w:val="FF0000"/>
          <w:sz w:val="24"/>
          <w:szCs w:val="24"/>
        </w:rPr>
        <w:t xml:space="preserve">! </w:t>
      </w:r>
      <w:r w:rsidRPr="003731D1">
        <w:rPr>
          <w:rFonts w:ascii="Times New Roman" w:hAnsi="Times New Roman" w:cs="Times New Roman"/>
          <w:sz w:val="24"/>
          <w:szCs w:val="24"/>
        </w:rPr>
        <w:t xml:space="preserve">Pakalpojumam var pievienot vairākas </w:t>
      </w:r>
      <w:r w:rsidR="0031341D">
        <w:rPr>
          <w:rFonts w:ascii="Times New Roman" w:hAnsi="Times New Roman" w:cs="Times New Roman"/>
          <w:sz w:val="24"/>
          <w:szCs w:val="24"/>
        </w:rPr>
        <w:t>tēmas</w:t>
      </w:r>
      <w:r w:rsidRPr="003731D1">
        <w:rPr>
          <w:rFonts w:ascii="Times New Roman" w:hAnsi="Times New Roman" w:cs="Times New Roman"/>
          <w:sz w:val="24"/>
          <w:szCs w:val="24"/>
        </w:rPr>
        <w:t xml:space="preserve"> no </w:t>
      </w:r>
      <w:r w:rsidR="00E44A56" w:rsidRPr="003731D1">
        <w:rPr>
          <w:rFonts w:ascii="Times New Roman" w:hAnsi="Times New Roman" w:cs="Times New Roman"/>
          <w:sz w:val="24"/>
          <w:szCs w:val="24"/>
        </w:rPr>
        <w:t>abiem</w:t>
      </w:r>
      <w:r w:rsidRPr="003731D1">
        <w:rPr>
          <w:rFonts w:ascii="Times New Roman" w:hAnsi="Times New Roman" w:cs="Times New Roman"/>
          <w:sz w:val="24"/>
          <w:szCs w:val="24"/>
        </w:rPr>
        <w:t xml:space="preserve"> kokiem.</w:t>
      </w:r>
    </w:p>
    <w:p w14:paraId="3609CBA2" w14:textId="5EAFC3FC" w:rsidR="0066521D" w:rsidRPr="0022165B" w:rsidRDefault="0066521D" w:rsidP="003439BD">
      <w:pPr>
        <w:jc w:val="both"/>
        <w:rPr>
          <w:rFonts w:ascii="Times New Roman" w:hAnsi="Times New Roman" w:cs="Times New Roman"/>
          <w:sz w:val="24"/>
          <w:szCs w:val="24"/>
        </w:rPr>
      </w:pPr>
      <w:r w:rsidRPr="0022165B">
        <w:rPr>
          <w:rFonts w:ascii="Times New Roman" w:hAnsi="Times New Roman" w:cs="Times New Roman"/>
          <w:sz w:val="24"/>
          <w:szCs w:val="24"/>
        </w:rPr>
        <w:t xml:space="preserve">Informācija par </w:t>
      </w:r>
      <w:r w:rsidR="0031341D" w:rsidRPr="0022165B">
        <w:rPr>
          <w:rFonts w:ascii="Times New Roman" w:hAnsi="Times New Roman" w:cs="Times New Roman"/>
          <w:sz w:val="24"/>
          <w:szCs w:val="24"/>
        </w:rPr>
        <w:t>tēmu</w:t>
      </w:r>
      <w:r w:rsidR="002700F2" w:rsidRPr="0022165B">
        <w:rPr>
          <w:rFonts w:ascii="Times New Roman" w:hAnsi="Times New Roman" w:cs="Times New Roman"/>
          <w:sz w:val="24"/>
          <w:szCs w:val="24"/>
        </w:rPr>
        <w:t xml:space="preserve"> pievienošanu</w:t>
      </w:r>
      <w:r w:rsidRPr="0022165B">
        <w:rPr>
          <w:rFonts w:ascii="Times New Roman" w:hAnsi="Times New Roman" w:cs="Times New Roman"/>
          <w:sz w:val="24"/>
          <w:szCs w:val="24"/>
        </w:rPr>
        <w:t xml:space="preserve"> ir pieejama metodikas </w:t>
      </w:r>
      <w:r w:rsidR="002700F2" w:rsidRPr="0022165B">
        <w:rPr>
          <w:rFonts w:ascii="Times New Roman" w:hAnsi="Times New Roman" w:cs="Times New Roman"/>
          <w:sz w:val="24"/>
          <w:szCs w:val="24"/>
        </w:rPr>
        <w:t>materiāla</w:t>
      </w:r>
      <w:r w:rsidR="0031341D" w:rsidRPr="0022165B">
        <w:rPr>
          <w:rFonts w:ascii="Times New Roman" w:hAnsi="Times New Roman" w:cs="Times New Roman"/>
          <w:sz w:val="24"/>
          <w:szCs w:val="24"/>
        </w:rPr>
        <w:t xml:space="preserve"> </w:t>
      </w:r>
      <w:r w:rsidR="006D0D73" w:rsidRPr="0022165B">
        <w:rPr>
          <w:rFonts w:ascii="Times New Roman" w:hAnsi="Times New Roman" w:cs="Times New Roman"/>
          <w:sz w:val="24"/>
          <w:szCs w:val="24"/>
        </w:rPr>
        <w:t>nodaļā</w:t>
      </w:r>
      <w:r w:rsidR="003439BD" w:rsidRPr="0022165B">
        <w:rPr>
          <w:rFonts w:ascii="Times New Roman" w:hAnsi="Times New Roman" w:cs="Times New Roman"/>
          <w:sz w:val="24"/>
          <w:szCs w:val="24"/>
        </w:rPr>
        <w:t xml:space="preserve"> Nr.</w:t>
      </w:r>
      <w:r w:rsidR="00611EFD" w:rsidRPr="0022165B">
        <w:rPr>
          <w:rFonts w:ascii="Times New Roman" w:hAnsi="Times New Roman" w:cs="Times New Roman"/>
          <w:sz w:val="24"/>
          <w:szCs w:val="24"/>
        </w:rPr>
        <w:t> </w:t>
      </w:r>
      <w:r w:rsidR="00A67445" w:rsidRPr="0022165B">
        <w:rPr>
          <w:rFonts w:ascii="Times New Roman" w:hAnsi="Times New Roman" w:cs="Times New Roman"/>
          <w:sz w:val="24"/>
          <w:szCs w:val="24"/>
        </w:rPr>
        <w:fldChar w:fldCharType="begin"/>
      </w:r>
      <w:r w:rsidR="006D0D73" w:rsidRPr="0022165B">
        <w:rPr>
          <w:rFonts w:ascii="Times New Roman" w:hAnsi="Times New Roman" w:cs="Times New Roman"/>
          <w:sz w:val="24"/>
          <w:szCs w:val="24"/>
        </w:rPr>
        <w:instrText xml:space="preserve"> REF _Ref239828832 \h </w:instrText>
      </w:r>
      <w:r w:rsidR="00A67445" w:rsidRPr="0022165B">
        <w:rPr>
          <w:rFonts w:ascii="Times New Roman" w:hAnsi="Times New Roman" w:cs="Times New Roman"/>
          <w:sz w:val="24"/>
          <w:szCs w:val="24"/>
        </w:rPr>
      </w:r>
      <w:r w:rsidR="00A67445" w:rsidRPr="0022165B">
        <w:rPr>
          <w:rFonts w:ascii="Times New Roman" w:hAnsi="Times New Roman" w:cs="Times New Roman"/>
          <w:sz w:val="24"/>
          <w:szCs w:val="24"/>
        </w:rPr>
        <w:fldChar w:fldCharType="separate"/>
      </w:r>
      <w:r w:rsidR="00D8188F">
        <w:t>7</w:t>
      </w:r>
      <w:r w:rsidR="00D8188F" w:rsidRPr="003731D1">
        <w:t xml:space="preserve">. Pakalpojuma </w:t>
      </w:r>
      <w:r w:rsidR="00A67445" w:rsidRPr="0022165B">
        <w:rPr>
          <w:rFonts w:ascii="Times New Roman" w:hAnsi="Times New Roman" w:cs="Times New Roman"/>
          <w:sz w:val="24"/>
          <w:szCs w:val="24"/>
        </w:rPr>
        <w:fldChar w:fldCharType="end"/>
      </w:r>
      <w:r w:rsidR="002F4168" w:rsidRPr="0022165B">
        <w:rPr>
          <w:rFonts w:ascii="Times New Roman" w:hAnsi="Times New Roman" w:cs="Times New Roman"/>
          <w:sz w:val="24"/>
          <w:szCs w:val="24"/>
        </w:rPr>
        <w:t>”</w:t>
      </w:r>
      <w:r w:rsidR="003439BD" w:rsidRPr="0022165B">
        <w:rPr>
          <w:rFonts w:ascii="Times New Roman" w:hAnsi="Times New Roman" w:cs="Times New Roman"/>
          <w:sz w:val="24"/>
          <w:szCs w:val="24"/>
        </w:rPr>
        <w:t>.</w:t>
      </w:r>
    </w:p>
    <w:p w14:paraId="30D5E1CA" w14:textId="77777777" w:rsidR="0066521D" w:rsidRPr="003731D1" w:rsidRDefault="007E18D4" w:rsidP="0066521D">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54AC7FE" wp14:editId="00E7532A">
            <wp:extent cx="5760085" cy="3468370"/>
            <wp:effectExtent l="0" t="0" r="5715" b="1143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S_19.png"/>
                    <pic:cNvPicPr/>
                  </pic:nvPicPr>
                  <pic:blipFill>
                    <a:blip r:embed="rId56">
                      <a:extLst>
                        <a:ext uri="{28A0092B-C50C-407E-A947-70E740481C1C}">
                          <a14:useLocalDpi xmlns:a14="http://schemas.microsoft.com/office/drawing/2010/main" val="0"/>
                        </a:ext>
                      </a:extLst>
                    </a:blip>
                    <a:stretch>
                      <a:fillRect/>
                    </a:stretch>
                  </pic:blipFill>
                  <pic:spPr>
                    <a:xfrm>
                      <a:off x="0" y="0"/>
                      <a:ext cx="5760085" cy="3468370"/>
                    </a:xfrm>
                    <a:prstGeom prst="rect">
                      <a:avLst/>
                    </a:prstGeom>
                  </pic:spPr>
                </pic:pic>
              </a:graphicData>
            </a:graphic>
          </wp:inline>
        </w:drawing>
      </w:r>
    </w:p>
    <w:p w14:paraId="1843D75B" w14:textId="77777777" w:rsidR="0066521D" w:rsidRPr="003731D1" w:rsidRDefault="0066521D" w:rsidP="0066521D">
      <w:pPr>
        <w:rPr>
          <w:rFonts w:ascii="Times New Roman" w:hAnsi="Times New Roman" w:cs="Times New Roman"/>
          <w:sz w:val="24"/>
          <w:szCs w:val="24"/>
        </w:rPr>
      </w:pPr>
    </w:p>
    <w:p w14:paraId="7DA970C8" w14:textId="4E5BE2EC" w:rsidR="00D42052" w:rsidRPr="003731D1" w:rsidRDefault="00E92DD5" w:rsidP="004D60D9">
      <w:pPr>
        <w:jc w:val="center"/>
        <w:rPr>
          <w:rFonts w:ascii="Times New Roman" w:hAnsi="Times New Roman" w:cs="Times New Roman"/>
          <w:b/>
          <w:i/>
          <w:sz w:val="24"/>
          <w:szCs w:val="24"/>
        </w:rPr>
      </w:pPr>
      <w:r>
        <w:rPr>
          <w:rFonts w:ascii="Times New Roman" w:hAnsi="Times New Roman" w:cs="Times New Roman"/>
          <w:b/>
          <w:i/>
          <w:sz w:val="24"/>
          <w:szCs w:val="24"/>
        </w:rPr>
        <w:t>17. a</w:t>
      </w:r>
      <w:r w:rsidR="008F1774" w:rsidRPr="003731D1">
        <w:rPr>
          <w:rFonts w:ascii="Times New Roman" w:hAnsi="Times New Roman" w:cs="Times New Roman"/>
          <w:b/>
          <w:i/>
          <w:sz w:val="24"/>
          <w:szCs w:val="24"/>
        </w:rPr>
        <w:t>ttēls</w:t>
      </w:r>
      <w:r w:rsidR="0066521D" w:rsidRPr="003731D1">
        <w:rPr>
          <w:rFonts w:ascii="Times New Roman" w:hAnsi="Times New Roman" w:cs="Times New Roman"/>
          <w:b/>
          <w:i/>
          <w:sz w:val="24"/>
          <w:szCs w:val="24"/>
        </w:rPr>
        <w:t xml:space="preserve"> </w:t>
      </w:r>
      <w:r w:rsidR="001C12FE">
        <w:rPr>
          <w:rFonts w:ascii="Times New Roman" w:hAnsi="Times New Roman" w:cs="Times New Roman"/>
          <w:b/>
          <w:i/>
          <w:sz w:val="24"/>
          <w:szCs w:val="24"/>
        </w:rPr>
        <w:t>“</w:t>
      </w:r>
      <w:r w:rsidR="0066521D" w:rsidRPr="003731D1">
        <w:rPr>
          <w:rFonts w:ascii="Times New Roman" w:hAnsi="Times New Roman" w:cs="Times New Roman"/>
          <w:b/>
          <w:i/>
          <w:sz w:val="24"/>
          <w:szCs w:val="24"/>
        </w:rPr>
        <w:t>Ievadītās informācijas skats – dzīves situāciju pievienošana”</w:t>
      </w:r>
      <w:r w:rsidR="004D60D9" w:rsidRPr="003731D1">
        <w:rPr>
          <w:rFonts w:ascii="Times New Roman" w:hAnsi="Times New Roman" w:cs="Times New Roman"/>
          <w:b/>
          <w:i/>
          <w:sz w:val="24"/>
          <w:szCs w:val="24"/>
        </w:rPr>
        <w:br w:type="page"/>
      </w:r>
    </w:p>
    <w:p w14:paraId="6858A7BC" w14:textId="77777777" w:rsidR="0066521D" w:rsidRPr="003731D1" w:rsidRDefault="0066521D" w:rsidP="0066521D">
      <w:pPr>
        <w:rPr>
          <w:rFonts w:ascii="Times New Roman" w:hAnsi="Times New Roman" w:cs="Times New Roman"/>
          <w:b/>
          <w:sz w:val="24"/>
          <w:szCs w:val="24"/>
        </w:rPr>
      </w:pPr>
      <w:proofErr w:type="spellStart"/>
      <w:r w:rsidRPr="003731D1">
        <w:rPr>
          <w:rFonts w:ascii="Times New Roman" w:hAnsi="Times New Roman" w:cs="Times New Roman"/>
          <w:b/>
          <w:sz w:val="24"/>
          <w:szCs w:val="24"/>
        </w:rPr>
        <w:lastRenderedPageBreak/>
        <w:t>Apakšsadaļa</w:t>
      </w:r>
      <w:proofErr w:type="spellEnd"/>
      <w:r w:rsidRPr="003731D1">
        <w:rPr>
          <w:rFonts w:ascii="Times New Roman" w:hAnsi="Times New Roman" w:cs="Times New Roman"/>
          <w:b/>
          <w:sz w:val="24"/>
          <w:szCs w:val="24"/>
        </w:rPr>
        <w:t xml:space="preserve"> “Normatīvie akti”</w:t>
      </w:r>
    </w:p>
    <w:p w14:paraId="2C27B389" w14:textId="77777777" w:rsidR="0066521D" w:rsidRPr="003731D1" w:rsidRDefault="0066521D" w:rsidP="0066521D">
      <w:pPr>
        <w:rPr>
          <w:rFonts w:ascii="Times New Roman" w:hAnsi="Times New Roman" w:cs="Times New Roman"/>
          <w:sz w:val="24"/>
          <w:szCs w:val="24"/>
        </w:rPr>
      </w:pPr>
    </w:p>
    <w:p w14:paraId="0A1F5940" w14:textId="433C7DA2" w:rsidR="0066521D" w:rsidRPr="003731D1" w:rsidRDefault="0066521D" w:rsidP="0066521D">
      <w:pPr>
        <w:jc w:val="both"/>
        <w:rPr>
          <w:rFonts w:ascii="Times New Roman" w:hAnsi="Times New Roman" w:cs="Times New Roman"/>
          <w:sz w:val="24"/>
          <w:szCs w:val="24"/>
        </w:rPr>
      </w:pPr>
      <w:r w:rsidRPr="003731D1">
        <w:rPr>
          <w:rFonts w:ascii="Times New Roman" w:hAnsi="Times New Roman" w:cs="Times New Roman"/>
          <w:sz w:val="24"/>
          <w:szCs w:val="24"/>
        </w:rPr>
        <w:t xml:space="preserve">Pakalpojuma aprakstam ir jāpievieno šo pakalpojumu reglamentējošie normatīvie akti. </w:t>
      </w:r>
    </w:p>
    <w:p w14:paraId="6FAFB4DA" w14:textId="7103A4F1" w:rsidR="0066521D" w:rsidRPr="004E3664" w:rsidRDefault="0066521D" w:rsidP="003439BD">
      <w:pPr>
        <w:jc w:val="both"/>
        <w:rPr>
          <w:rFonts w:ascii="Times New Roman" w:hAnsi="Times New Roman" w:cs="Times New Roman"/>
          <w:sz w:val="24"/>
          <w:szCs w:val="24"/>
        </w:rPr>
      </w:pPr>
      <w:r w:rsidRPr="004E3664">
        <w:rPr>
          <w:rFonts w:ascii="Times New Roman" w:hAnsi="Times New Roman" w:cs="Times New Roman"/>
          <w:sz w:val="24"/>
          <w:szCs w:val="24"/>
        </w:rPr>
        <w:t xml:space="preserve">Informācija par normatīvo aktu pievienošanu ir pieejama metodikas </w:t>
      </w:r>
      <w:r w:rsidR="002700F2" w:rsidRPr="004E3664">
        <w:rPr>
          <w:rFonts w:ascii="Times New Roman" w:hAnsi="Times New Roman" w:cs="Times New Roman"/>
          <w:sz w:val="24"/>
          <w:szCs w:val="24"/>
        </w:rPr>
        <w:t>materiāla</w:t>
      </w:r>
      <w:r w:rsidR="00611EFD" w:rsidRPr="004E3664">
        <w:rPr>
          <w:rFonts w:ascii="Times New Roman" w:hAnsi="Times New Roman" w:cs="Times New Roman"/>
          <w:sz w:val="24"/>
          <w:szCs w:val="24"/>
        </w:rPr>
        <w:t xml:space="preserve"> </w:t>
      </w:r>
      <w:r w:rsidR="003439BD" w:rsidRPr="004E3664">
        <w:rPr>
          <w:rFonts w:ascii="Times New Roman" w:hAnsi="Times New Roman" w:cs="Times New Roman"/>
          <w:sz w:val="24"/>
          <w:szCs w:val="24"/>
        </w:rPr>
        <w:t xml:space="preserve">nodaļā Nr. </w:t>
      </w:r>
      <w:r w:rsidR="00A67445" w:rsidRPr="004E3664">
        <w:rPr>
          <w:rFonts w:ascii="Times New Roman" w:hAnsi="Times New Roman" w:cs="Times New Roman"/>
          <w:sz w:val="24"/>
          <w:szCs w:val="24"/>
        </w:rPr>
        <w:fldChar w:fldCharType="begin"/>
      </w:r>
      <w:r w:rsidR="003439BD" w:rsidRPr="004E3664">
        <w:rPr>
          <w:rFonts w:ascii="Times New Roman" w:hAnsi="Times New Roman" w:cs="Times New Roman"/>
          <w:sz w:val="24"/>
          <w:szCs w:val="24"/>
        </w:rPr>
        <w:instrText xml:space="preserve"> REF _Ref239828969 \h </w:instrText>
      </w:r>
      <w:r w:rsidR="00A67445" w:rsidRPr="004E3664">
        <w:rPr>
          <w:rFonts w:ascii="Times New Roman" w:hAnsi="Times New Roman" w:cs="Times New Roman"/>
          <w:sz w:val="24"/>
          <w:szCs w:val="24"/>
        </w:rPr>
      </w:r>
      <w:r w:rsidR="00A67445" w:rsidRPr="004E3664">
        <w:rPr>
          <w:rFonts w:ascii="Times New Roman" w:hAnsi="Times New Roman" w:cs="Times New Roman"/>
          <w:sz w:val="24"/>
          <w:szCs w:val="24"/>
        </w:rPr>
        <w:fldChar w:fldCharType="separate"/>
      </w:r>
      <w:r w:rsidR="00D8188F">
        <w:t>8</w:t>
      </w:r>
      <w:r w:rsidR="00D8188F" w:rsidRPr="003731D1">
        <w:t>. Pakalpojuma normatīvie akti</w:t>
      </w:r>
      <w:r w:rsidR="00A67445" w:rsidRPr="004E3664">
        <w:rPr>
          <w:rFonts w:ascii="Times New Roman" w:hAnsi="Times New Roman" w:cs="Times New Roman"/>
          <w:sz w:val="24"/>
          <w:szCs w:val="24"/>
        </w:rPr>
        <w:fldChar w:fldCharType="end"/>
      </w:r>
      <w:r w:rsidR="00E92DD5" w:rsidRPr="004E3664">
        <w:rPr>
          <w:rFonts w:ascii="Times New Roman" w:hAnsi="Times New Roman" w:cs="Times New Roman"/>
          <w:sz w:val="24"/>
          <w:szCs w:val="24"/>
        </w:rPr>
        <w:t>”</w:t>
      </w:r>
      <w:r w:rsidR="003439BD" w:rsidRPr="004E3664">
        <w:rPr>
          <w:rFonts w:ascii="Times New Roman" w:hAnsi="Times New Roman" w:cs="Times New Roman"/>
          <w:sz w:val="24"/>
          <w:szCs w:val="24"/>
        </w:rPr>
        <w:t>.</w:t>
      </w:r>
    </w:p>
    <w:p w14:paraId="42BA0FC6" w14:textId="77777777" w:rsidR="0066521D" w:rsidRPr="003731D1" w:rsidRDefault="0066521D" w:rsidP="0066521D">
      <w:pPr>
        <w:rPr>
          <w:rFonts w:ascii="Times New Roman" w:hAnsi="Times New Roman" w:cs="Times New Roman"/>
          <w:sz w:val="24"/>
          <w:szCs w:val="24"/>
        </w:rPr>
      </w:pPr>
    </w:p>
    <w:p w14:paraId="76FBED14" w14:textId="2B7C138E" w:rsidR="0066521D" w:rsidRPr="003731D1" w:rsidRDefault="0066521D" w:rsidP="0066521D">
      <w:pPr>
        <w:jc w:val="center"/>
        <w:rPr>
          <w:rFonts w:ascii="Times New Roman" w:hAnsi="Times New Roman" w:cs="Times New Roman"/>
          <w:b/>
          <w:sz w:val="24"/>
          <w:szCs w:val="24"/>
        </w:rPr>
      </w:pPr>
      <w:r w:rsidRPr="003731D1">
        <w:rPr>
          <w:rFonts w:ascii="Times New Roman" w:hAnsi="Times New Roman" w:cs="Times New Roman"/>
          <w:b/>
          <w:sz w:val="24"/>
          <w:szCs w:val="24"/>
        </w:rPr>
        <w:t xml:space="preserve">Tabula “Pakalpojuma </w:t>
      </w:r>
      <w:r w:rsidR="0022165B">
        <w:rPr>
          <w:rFonts w:ascii="Times New Roman" w:hAnsi="Times New Roman" w:cs="Times New Roman"/>
          <w:b/>
          <w:sz w:val="24"/>
          <w:szCs w:val="24"/>
        </w:rPr>
        <w:t xml:space="preserve">piemēra </w:t>
      </w:r>
      <w:r w:rsidRPr="003731D1">
        <w:rPr>
          <w:rFonts w:ascii="Times New Roman" w:hAnsi="Times New Roman" w:cs="Times New Roman"/>
          <w:b/>
          <w:sz w:val="24"/>
          <w:szCs w:val="24"/>
        </w:rPr>
        <w:t>normatīvie akti”</w:t>
      </w:r>
    </w:p>
    <w:p w14:paraId="39C3036A" w14:textId="77777777" w:rsidR="0066521D" w:rsidRPr="003731D1" w:rsidRDefault="0066521D" w:rsidP="0066521D">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17"/>
        <w:gridCol w:w="5370"/>
        <w:gridCol w:w="3094"/>
      </w:tblGrid>
      <w:tr w:rsidR="0066521D" w:rsidRPr="003731D1" w14:paraId="127FCA63" w14:textId="77777777" w:rsidTr="008F1774">
        <w:tc>
          <w:tcPr>
            <w:tcW w:w="817" w:type="dxa"/>
            <w:shd w:val="clear" w:color="auto" w:fill="C6D9F1" w:themeFill="text2" w:themeFillTint="33"/>
          </w:tcPr>
          <w:p w14:paraId="0966C9C2" w14:textId="77777777" w:rsidR="0066521D" w:rsidRPr="003731D1" w:rsidRDefault="0066521D" w:rsidP="008F1774">
            <w:pPr>
              <w:rPr>
                <w:rFonts w:ascii="Times New Roman" w:hAnsi="Times New Roman" w:cs="Times New Roman"/>
                <w:b/>
                <w:sz w:val="24"/>
                <w:szCs w:val="24"/>
              </w:rPr>
            </w:pPr>
            <w:r w:rsidRPr="003731D1">
              <w:rPr>
                <w:rFonts w:ascii="Times New Roman" w:hAnsi="Times New Roman" w:cs="Times New Roman"/>
                <w:b/>
                <w:sz w:val="24"/>
                <w:szCs w:val="24"/>
              </w:rPr>
              <w:t>Nr.</w:t>
            </w:r>
          </w:p>
        </w:tc>
        <w:tc>
          <w:tcPr>
            <w:tcW w:w="5370" w:type="dxa"/>
            <w:shd w:val="clear" w:color="auto" w:fill="C6D9F1" w:themeFill="text2" w:themeFillTint="33"/>
          </w:tcPr>
          <w:p w14:paraId="4756DF8F" w14:textId="77777777" w:rsidR="0066521D" w:rsidRPr="003731D1" w:rsidRDefault="0066521D" w:rsidP="008F1774">
            <w:pPr>
              <w:rPr>
                <w:rFonts w:ascii="Times New Roman" w:hAnsi="Times New Roman" w:cs="Times New Roman"/>
                <w:b/>
                <w:sz w:val="24"/>
                <w:szCs w:val="24"/>
              </w:rPr>
            </w:pPr>
            <w:r w:rsidRPr="003731D1">
              <w:rPr>
                <w:rFonts w:ascii="Times New Roman" w:hAnsi="Times New Roman" w:cs="Times New Roman"/>
                <w:b/>
                <w:sz w:val="24"/>
                <w:szCs w:val="24"/>
              </w:rPr>
              <w:t>Normatīvā akta pievienošanas veids</w:t>
            </w:r>
          </w:p>
        </w:tc>
        <w:tc>
          <w:tcPr>
            <w:tcW w:w="3094" w:type="dxa"/>
            <w:shd w:val="clear" w:color="auto" w:fill="C6D9F1" w:themeFill="text2" w:themeFillTint="33"/>
          </w:tcPr>
          <w:p w14:paraId="6ACB40BF" w14:textId="77777777" w:rsidR="0066521D" w:rsidRPr="003731D1" w:rsidRDefault="0066521D" w:rsidP="008F1774">
            <w:pPr>
              <w:rPr>
                <w:rFonts w:ascii="Times New Roman" w:hAnsi="Times New Roman" w:cs="Times New Roman"/>
                <w:b/>
                <w:sz w:val="24"/>
                <w:szCs w:val="24"/>
              </w:rPr>
            </w:pPr>
            <w:r w:rsidRPr="003731D1">
              <w:rPr>
                <w:rFonts w:ascii="Times New Roman" w:hAnsi="Times New Roman" w:cs="Times New Roman"/>
                <w:b/>
                <w:sz w:val="24"/>
                <w:szCs w:val="24"/>
              </w:rPr>
              <w:t>Normatīvais akts</w:t>
            </w:r>
          </w:p>
        </w:tc>
      </w:tr>
      <w:tr w:rsidR="0066521D" w:rsidRPr="003731D1" w14:paraId="4041848D" w14:textId="77777777" w:rsidTr="008F1774">
        <w:tc>
          <w:tcPr>
            <w:tcW w:w="817" w:type="dxa"/>
          </w:tcPr>
          <w:p w14:paraId="4B83FA20"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1.</w:t>
            </w:r>
          </w:p>
        </w:tc>
        <w:tc>
          <w:tcPr>
            <w:tcW w:w="5370" w:type="dxa"/>
          </w:tcPr>
          <w:p w14:paraId="211F8661"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Pievienojot no Likumi.lv</w:t>
            </w:r>
          </w:p>
        </w:tc>
        <w:tc>
          <w:tcPr>
            <w:tcW w:w="3094" w:type="dxa"/>
          </w:tcPr>
          <w:p w14:paraId="5172E82A"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“MK noteikumi”</w:t>
            </w:r>
          </w:p>
        </w:tc>
      </w:tr>
    </w:tbl>
    <w:p w14:paraId="2C86E147" w14:textId="77777777" w:rsidR="0066521D" w:rsidRPr="003731D1" w:rsidRDefault="0066521D" w:rsidP="0066521D">
      <w:pPr>
        <w:rPr>
          <w:rFonts w:ascii="Times New Roman" w:hAnsi="Times New Roman" w:cs="Times New Roman"/>
          <w:sz w:val="24"/>
          <w:szCs w:val="24"/>
        </w:rPr>
      </w:pPr>
    </w:p>
    <w:p w14:paraId="4D7D2248" w14:textId="77777777" w:rsidR="0066521D" w:rsidRPr="003731D1" w:rsidRDefault="0066521D" w:rsidP="0066521D">
      <w:pPr>
        <w:rPr>
          <w:rFonts w:ascii="Times New Roman" w:hAnsi="Times New Roman" w:cs="Times New Roman"/>
          <w:sz w:val="24"/>
          <w:szCs w:val="24"/>
        </w:rPr>
      </w:pPr>
      <w:r w:rsidRPr="003731D1">
        <w:rPr>
          <w:rFonts w:ascii="Times New Roman" w:hAnsi="Times New Roman" w:cs="Times New Roman"/>
          <w:sz w:val="24"/>
          <w:szCs w:val="24"/>
        </w:rPr>
        <w:t>Normatīvo aktu ir iespējams pievienot, atlasot to portālā Likumi.lv</w:t>
      </w:r>
      <w:r w:rsidR="00AF1C92" w:rsidRPr="003731D1">
        <w:rPr>
          <w:rFonts w:ascii="Times New Roman" w:hAnsi="Times New Roman" w:cs="Times New Roman"/>
          <w:sz w:val="24"/>
          <w:szCs w:val="24"/>
        </w:rPr>
        <w:t xml:space="preserve"> vai izvēloties no jau pieejamajiem aizpildītajiem normatīvajiem aktiem</w:t>
      </w:r>
      <w:r w:rsidRPr="003731D1">
        <w:rPr>
          <w:rFonts w:ascii="Times New Roman" w:hAnsi="Times New Roman" w:cs="Times New Roman"/>
          <w:sz w:val="24"/>
          <w:szCs w:val="24"/>
        </w:rPr>
        <w:t>.</w:t>
      </w:r>
    </w:p>
    <w:p w14:paraId="5498F48E" w14:textId="77777777" w:rsidR="0066521D" w:rsidRPr="003731D1" w:rsidRDefault="0066521D" w:rsidP="0066521D">
      <w:pPr>
        <w:rPr>
          <w:rFonts w:ascii="Times New Roman" w:hAnsi="Times New Roman" w:cs="Times New Roman"/>
          <w:sz w:val="24"/>
          <w:szCs w:val="24"/>
        </w:rPr>
      </w:pPr>
    </w:p>
    <w:p w14:paraId="0AEAC19B" w14:textId="77777777" w:rsidR="0066521D" w:rsidRPr="003731D1" w:rsidRDefault="00DE56CC"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456E1759" wp14:editId="2B8287CD">
            <wp:extent cx="6120130" cy="3013493"/>
            <wp:effectExtent l="19050" t="19050" r="13970" b="15457"/>
            <wp:docPr id="165" name="Picture 8" descr="C:\Documents and Settings\ilze.magrica\Desktop\2_ppk_norm_akta_mekle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ilze.magrica\Desktop\2_ppk_norm_akta_meklesana.JPG"/>
                    <pic:cNvPicPr>
                      <a:picLocks noChangeAspect="1" noChangeArrowheads="1"/>
                    </pic:cNvPicPr>
                  </pic:nvPicPr>
                  <pic:blipFill>
                    <a:blip r:embed="rId182"/>
                    <a:srcRect/>
                    <a:stretch>
                      <a:fillRect/>
                    </a:stretch>
                  </pic:blipFill>
                  <pic:spPr bwMode="auto">
                    <a:xfrm>
                      <a:off x="0" y="0"/>
                      <a:ext cx="6120130" cy="3013493"/>
                    </a:xfrm>
                    <a:prstGeom prst="rect">
                      <a:avLst/>
                    </a:prstGeom>
                    <a:noFill/>
                    <a:ln w="9525">
                      <a:solidFill>
                        <a:schemeClr val="accent1">
                          <a:alpha val="10000"/>
                        </a:schemeClr>
                      </a:solidFill>
                      <a:miter lim="800000"/>
                      <a:headEnd/>
                      <a:tailEnd/>
                    </a:ln>
                  </pic:spPr>
                </pic:pic>
              </a:graphicData>
            </a:graphic>
          </wp:inline>
        </w:drawing>
      </w:r>
    </w:p>
    <w:p w14:paraId="634E15FD" w14:textId="50C5EF9E"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18.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Normatīvā akta meklēšana</w:t>
      </w:r>
    </w:p>
    <w:p w14:paraId="3136F009" w14:textId="77777777" w:rsidR="0066521D" w:rsidRPr="003731D1" w:rsidRDefault="0066521D" w:rsidP="0066521D">
      <w:pPr>
        <w:rPr>
          <w:rFonts w:ascii="Times New Roman" w:hAnsi="Times New Roman" w:cs="Times New Roman"/>
          <w:sz w:val="24"/>
          <w:szCs w:val="24"/>
        </w:rPr>
      </w:pPr>
    </w:p>
    <w:p w14:paraId="23A3448A" w14:textId="77777777" w:rsidR="0066521D" w:rsidRPr="003731D1" w:rsidRDefault="00DE56CC"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lastRenderedPageBreak/>
        <w:drawing>
          <wp:inline distT="0" distB="0" distL="0" distR="0" wp14:anchorId="49A099F1" wp14:editId="313E7D8E">
            <wp:extent cx="6120130" cy="3290967"/>
            <wp:effectExtent l="19050" t="19050" r="13970" b="23733"/>
            <wp:docPr id="164" name="Picture 7" descr="C:\Documents and Settings\ilze.magrica\Desktop\2_ppk_norm_akts_piesai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ilze.magrica\Desktop\2_ppk_norm_akts_piesaiste.JPG"/>
                    <pic:cNvPicPr>
                      <a:picLocks noChangeAspect="1" noChangeArrowheads="1"/>
                    </pic:cNvPicPr>
                  </pic:nvPicPr>
                  <pic:blipFill>
                    <a:blip r:embed="rId183"/>
                    <a:srcRect/>
                    <a:stretch>
                      <a:fillRect/>
                    </a:stretch>
                  </pic:blipFill>
                  <pic:spPr bwMode="auto">
                    <a:xfrm>
                      <a:off x="0" y="0"/>
                      <a:ext cx="6120130" cy="3290967"/>
                    </a:xfrm>
                    <a:prstGeom prst="rect">
                      <a:avLst/>
                    </a:prstGeom>
                    <a:noFill/>
                    <a:ln w="9525">
                      <a:solidFill>
                        <a:schemeClr val="accent1">
                          <a:alpha val="10000"/>
                        </a:schemeClr>
                      </a:solidFill>
                      <a:miter lim="800000"/>
                      <a:headEnd/>
                      <a:tailEnd/>
                    </a:ln>
                  </pic:spPr>
                </pic:pic>
              </a:graphicData>
            </a:graphic>
          </wp:inline>
        </w:drawing>
      </w:r>
    </w:p>
    <w:p w14:paraId="40A28EF2" w14:textId="7A2E6BA3"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19.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Normatīvā akta piesaiste</w:t>
      </w:r>
    </w:p>
    <w:p w14:paraId="2EF44678" w14:textId="77777777" w:rsidR="0066521D" w:rsidRPr="003731D1" w:rsidRDefault="0066521D" w:rsidP="0066521D">
      <w:pPr>
        <w:rPr>
          <w:rFonts w:ascii="Times New Roman" w:hAnsi="Times New Roman" w:cs="Times New Roman"/>
          <w:sz w:val="24"/>
          <w:szCs w:val="24"/>
        </w:rPr>
      </w:pPr>
    </w:p>
    <w:p w14:paraId="6C40386A" w14:textId="77777777" w:rsidR="0066521D" w:rsidRPr="003731D1" w:rsidRDefault="0066521D" w:rsidP="0066521D">
      <w:pPr>
        <w:rPr>
          <w:rFonts w:ascii="Times New Roman" w:hAnsi="Times New Roman" w:cs="Times New Roman"/>
          <w:sz w:val="24"/>
          <w:szCs w:val="24"/>
        </w:rPr>
      </w:pPr>
    </w:p>
    <w:p w14:paraId="76C13E01" w14:textId="77777777" w:rsidR="00AF1C92" w:rsidRPr="003731D1" w:rsidRDefault="00AF1C92" w:rsidP="0066521D">
      <w:pPr>
        <w:rPr>
          <w:rFonts w:ascii="Times New Roman" w:hAnsi="Times New Roman" w:cs="Times New Roman"/>
          <w:sz w:val="24"/>
          <w:szCs w:val="24"/>
        </w:rPr>
      </w:pPr>
    </w:p>
    <w:p w14:paraId="6E74A42C" w14:textId="77777777" w:rsidR="0066521D" w:rsidRPr="003731D1" w:rsidRDefault="00FF1DB5"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4563839B" wp14:editId="15BCB50B">
            <wp:extent cx="6120130" cy="3191628"/>
            <wp:effectExtent l="19050" t="0" r="0" b="0"/>
            <wp:docPr id="107" name="Picture 5" descr="C:\Documents and Settings\ilze.magrica\Desktop\2_ppk_norm_ak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ilze.magrica\Desktop\2_ppk_norm_akts.JPG"/>
                    <pic:cNvPicPr>
                      <a:picLocks noChangeAspect="1" noChangeArrowheads="1"/>
                    </pic:cNvPicPr>
                  </pic:nvPicPr>
                  <pic:blipFill>
                    <a:blip r:embed="rId184"/>
                    <a:srcRect/>
                    <a:stretch>
                      <a:fillRect/>
                    </a:stretch>
                  </pic:blipFill>
                  <pic:spPr bwMode="auto">
                    <a:xfrm>
                      <a:off x="0" y="0"/>
                      <a:ext cx="6120130" cy="3191628"/>
                    </a:xfrm>
                    <a:prstGeom prst="rect">
                      <a:avLst/>
                    </a:prstGeom>
                    <a:noFill/>
                    <a:ln w="9525">
                      <a:noFill/>
                      <a:miter lim="800000"/>
                      <a:headEnd/>
                      <a:tailEnd/>
                    </a:ln>
                  </pic:spPr>
                </pic:pic>
              </a:graphicData>
            </a:graphic>
          </wp:inline>
        </w:drawing>
      </w:r>
    </w:p>
    <w:p w14:paraId="0C7FEBA0" w14:textId="01F040A5"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20.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Piesaistītā normatīvā akta informācijas attēlojums</w:t>
      </w:r>
    </w:p>
    <w:p w14:paraId="093AA3EB" w14:textId="77777777" w:rsidR="0066521D" w:rsidRPr="003731D1" w:rsidRDefault="0066521D" w:rsidP="0066521D">
      <w:pPr>
        <w:rPr>
          <w:rFonts w:ascii="Times New Roman" w:hAnsi="Times New Roman" w:cs="Times New Roman"/>
          <w:sz w:val="24"/>
          <w:szCs w:val="24"/>
        </w:rPr>
      </w:pPr>
    </w:p>
    <w:p w14:paraId="29AF157C" w14:textId="77777777" w:rsidR="0066521D" w:rsidRPr="003731D1" w:rsidRDefault="0066521D" w:rsidP="0066521D">
      <w:pPr>
        <w:rPr>
          <w:rFonts w:ascii="Times New Roman" w:hAnsi="Times New Roman" w:cs="Times New Roman"/>
          <w:sz w:val="24"/>
          <w:szCs w:val="24"/>
        </w:rPr>
      </w:pPr>
    </w:p>
    <w:p w14:paraId="3CD808D8" w14:textId="77777777" w:rsidR="0066521D" w:rsidRPr="003731D1" w:rsidRDefault="00DE56CC"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lastRenderedPageBreak/>
        <w:drawing>
          <wp:inline distT="0" distB="0" distL="0" distR="0" wp14:anchorId="037A1169" wp14:editId="7CFA9546">
            <wp:extent cx="6120130" cy="2553500"/>
            <wp:effectExtent l="19050" t="19050" r="13970" b="18250"/>
            <wp:docPr id="163" name="Picture 6" descr="C:\Documents and Settings\ilze.magrica\Desktop\2_ppk_norm_akts_sk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ilze.magrica\Desktop\2_ppk_norm_akts_skats.JPG"/>
                    <pic:cNvPicPr>
                      <a:picLocks noChangeAspect="1" noChangeArrowheads="1"/>
                    </pic:cNvPicPr>
                  </pic:nvPicPr>
                  <pic:blipFill>
                    <a:blip r:embed="rId185"/>
                    <a:srcRect/>
                    <a:stretch>
                      <a:fillRect/>
                    </a:stretch>
                  </pic:blipFill>
                  <pic:spPr bwMode="auto">
                    <a:xfrm>
                      <a:off x="0" y="0"/>
                      <a:ext cx="6120130" cy="2553500"/>
                    </a:xfrm>
                    <a:prstGeom prst="rect">
                      <a:avLst/>
                    </a:prstGeom>
                    <a:noFill/>
                    <a:ln w="9525">
                      <a:solidFill>
                        <a:schemeClr val="accent1">
                          <a:alpha val="24000"/>
                        </a:schemeClr>
                      </a:solidFill>
                      <a:miter lim="800000"/>
                      <a:headEnd/>
                      <a:tailEnd/>
                    </a:ln>
                  </pic:spPr>
                </pic:pic>
              </a:graphicData>
            </a:graphic>
          </wp:inline>
        </w:drawing>
      </w:r>
    </w:p>
    <w:p w14:paraId="2872AE51" w14:textId="6636D503"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21.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Pakalpojuma normatīvā akta attēlojums</w:t>
      </w:r>
    </w:p>
    <w:p w14:paraId="6AB5BB61" w14:textId="77777777" w:rsidR="0066521D" w:rsidRPr="003731D1" w:rsidRDefault="004D60D9" w:rsidP="0066521D">
      <w:pPr>
        <w:rPr>
          <w:rFonts w:ascii="Times New Roman" w:hAnsi="Times New Roman" w:cs="Times New Roman"/>
          <w:sz w:val="24"/>
          <w:szCs w:val="24"/>
        </w:rPr>
      </w:pPr>
      <w:r w:rsidRPr="003731D1">
        <w:rPr>
          <w:rFonts w:ascii="Times New Roman" w:hAnsi="Times New Roman" w:cs="Times New Roman"/>
          <w:sz w:val="24"/>
          <w:szCs w:val="24"/>
        </w:rPr>
        <w:br w:type="page"/>
      </w:r>
    </w:p>
    <w:p w14:paraId="58E26FF9" w14:textId="77777777" w:rsidR="0066521D" w:rsidRPr="003731D1" w:rsidRDefault="0066521D" w:rsidP="0066521D">
      <w:pPr>
        <w:rPr>
          <w:rFonts w:ascii="Times New Roman" w:hAnsi="Times New Roman" w:cs="Times New Roman"/>
          <w:b/>
          <w:sz w:val="24"/>
          <w:szCs w:val="24"/>
        </w:rPr>
      </w:pPr>
      <w:proofErr w:type="spellStart"/>
      <w:r w:rsidRPr="003731D1">
        <w:rPr>
          <w:rFonts w:ascii="Times New Roman" w:hAnsi="Times New Roman" w:cs="Times New Roman"/>
          <w:b/>
          <w:sz w:val="24"/>
          <w:szCs w:val="24"/>
        </w:rPr>
        <w:lastRenderedPageBreak/>
        <w:t>Apakšsadaļa</w:t>
      </w:r>
      <w:proofErr w:type="spellEnd"/>
      <w:r w:rsidRPr="003731D1">
        <w:rPr>
          <w:rFonts w:ascii="Times New Roman" w:hAnsi="Times New Roman" w:cs="Times New Roman"/>
          <w:b/>
          <w:sz w:val="24"/>
          <w:szCs w:val="24"/>
        </w:rPr>
        <w:t xml:space="preserve"> “Pakalpojuma process”</w:t>
      </w:r>
    </w:p>
    <w:p w14:paraId="01EE8757" w14:textId="77777777" w:rsidR="0066521D" w:rsidRPr="003731D1" w:rsidRDefault="0066521D" w:rsidP="0066521D">
      <w:pPr>
        <w:rPr>
          <w:rFonts w:ascii="Times New Roman" w:hAnsi="Times New Roman" w:cs="Times New Roman"/>
          <w:sz w:val="24"/>
          <w:szCs w:val="24"/>
        </w:rPr>
      </w:pPr>
    </w:p>
    <w:p w14:paraId="36CACCF4" w14:textId="481B2827" w:rsidR="0066521D" w:rsidRPr="003731D1" w:rsidRDefault="0066521D" w:rsidP="0066521D">
      <w:pPr>
        <w:jc w:val="both"/>
        <w:rPr>
          <w:rFonts w:ascii="Times New Roman" w:hAnsi="Times New Roman" w:cs="Times New Roman"/>
          <w:sz w:val="24"/>
          <w:szCs w:val="24"/>
        </w:rPr>
      </w:pPr>
      <w:r w:rsidRPr="003731D1">
        <w:rPr>
          <w:rFonts w:ascii="Times New Roman" w:hAnsi="Times New Roman" w:cs="Times New Roman"/>
          <w:sz w:val="24"/>
          <w:szCs w:val="24"/>
        </w:rPr>
        <w:t>Veicot pakalpojuma procesa aprakstu, sākotnēji ir jāizvērtē</w:t>
      </w:r>
      <w:r w:rsidR="00611EFD">
        <w:rPr>
          <w:rFonts w:ascii="Times New Roman" w:hAnsi="Times New Roman" w:cs="Times New Roman"/>
          <w:sz w:val="24"/>
          <w:szCs w:val="24"/>
        </w:rPr>
        <w:t>,</w:t>
      </w:r>
      <w:r w:rsidRPr="003731D1">
        <w:rPr>
          <w:rFonts w:ascii="Times New Roman" w:hAnsi="Times New Roman" w:cs="Times New Roman"/>
          <w:sz w:val="24"/>
          <w:szCs w:val="24"/>
        </w:rPr>
        <w:t xml:space="preserve"> kādos soļos pakalpojumu ir iespējams sadalīt, sākot no pakalpojuma pieprasīša</w:t>
      </w:r>
      <w:r w:rsidR="00E92DD5">
        <w:rPr>
          <w:rFonts w:ascii="Times New Roman" w:hAnsi="Times New Roman" w:cs="Times New Roman"/>
          <w:sz w:val="24"/>
          <w:szCs w:val="24"/>
        </w:rPr>
        <w:t>nas līdz pakalpojuma sniegšanai. Atbilstoši ir j</w:t>
      </w:r>
      <w:r w:rsidRPr="003731D1">
        <w:rPr>
          <w:rFonts w:ascii="Times New Roman" w:hAnsi="Times New Roman" w:cs="Times New Roman"/>
          <w:sz w:val="24"/>
          <w:szCs w:val="24"/>
        </w:rPr>
        <w:t>ādefinē nepiec</w:t>
      </w:r>
      <w:r w:rsidR="00E92DD5">
        <w:rPr>
          <w:rFonts w:ascii="Times New Roman" w:hAnsi="Times New Roman" w:cs="Times New Roman"/>
          <w:sz w:val="24"/>
          <w:szCs w:val="24"/>
        </w:rPr>
        <w:t>iešamās darbības, kas ir jāveic</w:t>
      </w:r>
      <w:r w:rsidR="0084396F">
        <w:rPr>
          <w:rFonts w:ascii="Times New Roman" w:hAnsi="Times New Roman" w:cs="Times New Roman"/>
          <w:sz w:val="24"/>
          <w:szCs w:val="24"/>
        </w:rPr>
        <w:t>,</w:t>
      </w:r>
      <w:r w:rsidR="00E92DD5">
        <w:rPr>
          <w:rFonts w:ascii="Times New Roman" w:hAnsi="Times New Roman" w:cs="Times New Roman"/>
          <w:sz w:val="24"/>
          <w:szCs w:val="24"/>
        </w:rPr>
        <w:t xml:space="preserve"> un</w:t>
      </w:r>
      <w:r w:rsidRPr="003731D1">
        <w:rPr>
          <w:rFonts w:ascii="Times New Roman" w:hAnsi="Times New Roman" w:cs="Times New Roman"/>
          <w:sz w:val="24"/>
          <w:szCs w:val="24"/>
        </w:rPr>
        <w:t xml:space="preserve"> jāsaprot</w:t>
      </w:r>
      <w:r w:rsidR="00611EFD">
        <w:rPr>
          <w:rFonts w:ascii="Times New Roman" w:hAnsi="Times New Roman" w:cs="Times New Roman"/>
          <w:sz w:val="24"/>
          <w:szCs w:val="24"/>
        </w:rPr>
        <w:t>,</w:t>
      </w:r>
      <w:r w:rsidRPr="003731D1">
        <w:rPr>
          <w:rFonts w:ascii="Times New Roman" w:hAnsi="Times New Roman" w:cs="Times New Roman"/>
          <w:sz w:val="24"/>
          <w:szCs w:val="24"/>
        </w:rPr>
        <w:t xml:space="preserve"> kādi kanāli tiks izmantoti pakalpojuma procesa soļos.</w:t>
      </w:r>
    </w:p>
    <w:p w14:paraId="1D2576E6" w14:textId="67C1A6B0" w:rsidR="0066521D" w:rsidRPr="003731D1" w:rsidRDefault="00611EFD" w:rsidP="0066521D">
      <w:pPr>
        <w:jc w:val="both"/>
        <w:rPr>
          <w:rFonts w:ascii="Times New Roman" w:hAnsi="Times New Roman" w:cs="Times New Roman"/>
          <w:sz w:val="24"/>
          <w:szCs w:val="24"/>
        </w:rPr>
      </w:pPr>
      <w:r>
        <w:rPr>
          <w:rFonts w:ascii="Times New Roman" w:hAnsi="Times New Roman" w:cs="Times New Roman"/>
          <w:sz w:val="24"/>
          <w:szCs w:val="24"/>
        </w:rPr>
        <w:t>Nākamajā</w:t>
      </w:r>
      <w:r w:rsidR="0066521D" w:rsidRPr="003731D1">
        <w:rPr>
          <w:rFonts w:ascii="Times New Roman" w:hAnsi="Times New Roman" w:cs="Times New Roman"/>
          <w:sz w:val="24"/>
          <w:szCs w:val="24"/>
        </w:rPr>
        <w:t xml:space="preserve"> tabulā ir ietverta nozīmīgākā informācija, ko vajadzētu apkopot pirms pakalpojuma soļu aizpildes.</w:t>
      </w:r>
    </w:p>
    <w:p w14:paraId="414F2042" w14:textId="4D2B30FF" w:rsidR="0066521D" w:rsidRPr="004E3664" w:rsidRDefault="0066521D" w:rsidP="003439BD">
      <w:pPr>
        <w:jc w:val="both"/>
        <w:rPr>
          <w:rFonts w:ascii="Times New Roman" w:hAnsi="Times New Roman" w:cs="Times New Roman"/>
          <w:sz w:val="24"/>
          <w:szCs w:val="24"/>
        </w:rPr>
      </w:pPr>
      <w:r w:rsidRPr="004E3664">
        <w:rPr>
          <w:rFonts w:ascii="Times New Roman" w:hAnsi="Times New Roman" w:cs="Times New Roman"/>
          <w:sz w:val="24"/>
          <w:szCs w:val="24"/>
        </w:rPr>
        <w:t xml:space="preserve">Informācija par pakalpojuma procesa aizpildi ir pieejama metodikas </w:t>
      </w:r>
      <w:r w:rsidR="002700F2" w:rsidRPr="004E3664">
        <w:rPr>
          <w:rFonts w:ascii="Times New Roman" w:hAnsi="Times New Roman" w:cs="Times New Roman"/>
          <w:sz w:val="24"/>
          <w:szCs w:val="24"/>
        </w:rPr>
        <w:t xml:space="preserve">materiāla </w:t>
      </w:r>
      <w:r w:rsidR="003439BD" w:rsidRPr="004E3664">
        <w:rPr>
          <w:rFonts w:ascii="Times New Roman" w:hAnsi="Times New Roman" w:cs="Times New Roman"/>
          <w:sz w:val="24"/>
          <w:szCs w:val="24"/>
        </w:rPr>
        <w:t xml:space="preserve">nodaļā Nr. </w:t>
      </w:r>
      <w:r w:rsidR="00A67445" w:rsidRPr="004E3664">
        <w:rPr>
          <w:rFonts w:ascii="Times New Roman" w:hAnsi="Times New Roman" w:cs="Times New Roman"/>
          <w:sz w:val="24"/>
          <w:szCs w:val="24"/>
        </w:rPr>
        <w:fldChar w:fldCharType="begin"/>
      </w:r>
      <w:r w:rsidR="003439BD" w:rsidRPr="004E3664">
        <w:rPr>
          <w:rFonts w:ascii="Times New Roman" w:hAnsi="Times New Roman" w:cs="Times New Roman"/>
          <w:sz w:val="24"/>
          <w:szCs w:val="24"/>
        </w:rPr>
        <w:instrText xml:space="preserve"> REF _Ref239829039 \h </w:instrText>
      </w:r>
      <w:r w:rsidR="00A67445" w:rsidRPr="004E3664">
        <w:rPr>
          <w:rFonts w:ascii="Times New Roman" w:hAnsi="Times New Roman" w:cs="Times New Roman"/>
          <w:sz w:val="24"/>
          <w:szCs w:val="24"/>
        </w:rPr>
      </w:r>
      <w:r w:rsidR="00A67445" w:rsidRPr="004E3664">
        <w:rPr>
          <w:rFonts w:ascii="Times New Roman" w:hAnsi="Times New Roman" w:cs="Times New Roman"/>
          <w:sz w:val="24"/>
          <w:szCs w:val="24"/>
        </w:rPr>
        <w:fldChar w:fldCharType="separate"/>
      </w:r>
      <w:r w:rsidR="00D8188F">
        <w:t>9</w:t>
      </w:r>
      <w:r w:rsidR="00D8188F" w:rsidRPr="003731D1">
        <w:t>. Pakalpojuma soļi</w:t>
      </w:r>
      <w:r w:rsidR="00A67445" w:rsidRPr="004E3664">
        <w:rPr>
          <w:rFonts w:ascii="Times New Roman" w:hAnsi="Times New Roman" w:cs="Times New Roman"/>
          <w:sz w:val="24"/>
          <w:szCs w:val="24"/>
        </w:rPr>
        <w:fldChar w:fldCharType="end"/>
      </w:r>
      <w:r w:rsidR="00E92DD5" w:rsidRPr="004E3664">
        <w:rPr>
          <w:rFonts w:ascii="Times New Roman" w:hAnsi="Times New Roman" w:cs="Times New Roman"/>
          <w:sz w:val="24"/>
          <w:szCs w:val="24"/>
        </w:rPr>
        <w:t>”</w:t>
      </w:r>
      <w:r w:rsidR="003439BD" w:rsidRPr="004E3664">
        <w:rPr>
          <w:rFonts w:ascii="Times New Roman" w:hAnsi="Times New Roman" w:cs="Times New Roman"/>
          <w:sz w:val="24"/>
          <w:szCs w:val="24"/>
        </w:rPr>
        <w:t>.</w:t>
      </w:r>
    </w:p>
    <w:p w14:paraId="1395617D" w14:textId="77777777" w:rsidR="0066521D" w:rsidRPr="003731D1" w:rsidRDefault="0066521D" w:rsidP="0066521D">
      <w:pPr>
        <w:rPr>
          <w:rFonts w:ascii="Times New Roman" w:hAnsi="Times New Roman" w:cs="Times New Roman"/>
          <w:sz w:val="24"/>
          <w:szCs w:val="24"/>
        </w:rPr>
      </w:pPr>
    </w:p>
    <w:p w14:paraId="64C9C642" w14:textId="77777777" w:rsidR="0066521D" w:rsidRPr="003731D1" w:rsidRDefault="0066521D" w:rsidP="0066521D">
      <w:pPr>
        <w:rPr>
          <w:rFonts w:ascii="Times New Roman" w:hAnsi="Times New Roman" w:cs="Times New Roman"/>
          <w:sz w:val="24"/>
          <w:szCs w:val="24"/>
        </w:rPr>
      </w:pPr>
    </w:p>
    <w:p w14:paraId="2BC7C79E" w14:textId="7AE96B2D" w:rsidR="0066521D" w:rsidRPr="003731D1" w:rsidRDefault="0066521D" w:rsidP="0066521D">
      <w:pPr>
        <w:jc w:val="center"/>
        <w:rPr>
          <w:rFonts w:ascii="Times New Roman" w:hAnsi="Times New Roman" w:cs="Times New Roman"/>
          <w:b/>
          <w:sz w:val="24"/>
          <w:szCs w:val="24"/>
        </w:rPr>
      </w:pPr>
      <w:r w:rsidRPr="003731D1">
        <w:rPr>
          <w:rFonts w:ascii="Times New Roman" w:hAnsi="Times New Roman" w:cs="Times New Roman"/>
          <w:b/>
          <w:sz w:val="24"/>
          <w:szCs w:val="24"/>
        </w:rPr>
        <w:t xml:space="preserve">Tabula “Pakalpojuma </w:t>
      </w:r>
      <w:r w:rsidR="004E3664">
        <w:rPr>
          <w:rFonts w:ascii="Times New Roman" w:hAnsi="Times New Roman" w:cs="Times New Roman"/>
          <w:b/>
          <w:sz w:val="24"/>
          <w:szCs w:val="24"/>
        </w:rPr>
        <w:t>piemēra</w:t>
      </w:r>
      <w:r w:rsidRPr="003731D1">
        <w:rPr>
          <w:rFonts w:ascii="Times New Roman" w:hAnsi="Times New Roman" w:cs="Times New Roman"/>
          <w:b/>
          <w:sz w:val="24"/>
          <w:szCs w:val="24"/>
        </w:rPr>
        <w:t xml:space="preserve"> pakalpojuma procesa sadalījums”</w:t>
      </w:r>
    </w:p>
    <w:p w14:paraId="2A41B29F" w14:textId="77777777" w:rsidR="0066521D" w:rsidRPr="003731D1" w:rsidRDefault="0066521D" w:rsidP="0066521D">
      <w:pPr>
        <w:rPr>
          <w:rFonts w:ascii="Times New Roman" w:hAnsi="Times New Roman" w:cs="Times New Roman"/>
          <w:sz w:val="24"/>
          <w:szCs w:val="24"/>
        </w:rPr>
      </w:pPr>
    </w:p>
    <w:tbl>
      <w:tblPr>
        <w:tblStyle w:val="TableGrid"/>
        <w:tblW w:w="9464" w:type="dxa"/>
        <w:tblLook w:val="04A0" w:firstRow="1" w:lastRow="0" w:firstColumn="1" w:lastColumn="0" w:noHBand="0" w:noVBand="1"/>
      </w:tblPr>
      <w:tblGrid>
        <w:gridCol w:w="1006"/>
        <w:gridCol w:w="1856"/>
        <w:gridCol w:w="2349"/>
        <w:gridCol w:w="1418"/>
        <w:gridCol w:w="2835"/>
      </w:tblGrid>
      <w:tr w:rsidR="0066521D" w:rsidRPr="003731D1" w14:paraId="388E5F06" w14:textId="77777777" w:rsidTr="008F1774">
        <w:tc>
          <w:tcPr>
            <w:tcW w:w="1006" w:type="dxa"/>
            <w:shd w:val="clear" w:color="auto" w:fill="C6D9F1" w:themeFill="text2" w:themeFillTint="33"/>
          </w:tcPr>
          <w:p w14:paraId="356E3669" w14:textId="77777777" w:rsidR="0066521D" w:rsidRPr="003731D1" w:rsidRDefault="0066521D" w:rsidP="008F1774">
            <w:pPr>
              <w:rPr>
                <w:rFonts w:ascii="Times New Roman" w:hAnsi="Times New Roman" w:cs="Times New Roman"/>
                <w:b/>
                <w:sz w:val="24"/>
                <w:szCs w:val="24"/>
              </w:rPr>
            </w:pPr>
            <w:r w:rsidRPr="003731D1">
              <w:rPr>
                <w:rFonts w:ascii="Times New Roman" w:hAnsi="Times New Roman" w:cs="Times New Roman"/>
                <w:b/>
                <w:sz w:val="24"/>
                <w:szCs w:val="24"/>
              </w:rPr>
              <w:t>Soļa Nr.</w:t>
            </w:r>
          </w:p>
        </w:tc>
        <w:tc>
          <w:tcPr>
            <w:tcW w:w="1856" w:type="dxa"/>
            <w:shd w:val="clear" w:color="auto" w:fill="C6D9F1" w:themeFill="text2" w:themeFillTint="33"/>
          </w:tcPr>
          <w:p w14:paraId="602A19E8" w14:textId="77777777" w:rsidR="0066521D" w:rsidRPr="003731D1" w:rsidRDefault="0066521D" w:rsidP="008F1774">
            <w:pPr>
              <w:rPr>
                <w:rFonts w:ascii="Times New Roman" w:hAnsi="Times New Roman" w:cs="Times New Roman"/>
                <w:b/>
                <w:sz w:val="24"/>
                <w:szCs w:val="24"/>
              </w:rPr>
            </w:pPr>
            <w:r w:rsidRPr="003731D1">
              <w:rPr>
                <w:rFonts w:ascii="Times New Roman" w:hAnsi="Times New Roman" w:cs="Times New Roman"/>
                <w:b/>
                <w:sz w:val="24"/>
                <w:szCs w:val="24"/>
              </w:rPr>
              <w:t>Soļa nosaukums</w:t>
            </w:r>
          </w:p>
        </w:tc>
        <w:tc>
          <w:tcPr>
            <w:tcW w:w="2349" w:type="dxa"/>
            <w:shd w:val="clear" w:color="auto" w:fill="C6D9F1" w:themeFill="text2" w:themeFillTint="33"/>
          </w:tcPr>
          <w:p w14:paraId="4A30C939" w14:textId="77777777" w:rsidR="0066521D" w:rsidRPr="003731D1" w:rsidRDefault="0066521D" w:rsidP="008F1774">
            <w:pPr>
              <w:rPr>
                <w:rFonts w:ascii="Times New Roman" w:hAnsi="Times New Roman" w:cs="Times New Roman"/>
                <w:b/>
                <w:sz w:val="24"/>
                <w:szCs w:val="24"/>
              </w:rPr>
            </w:pPr>
            <w:r w:rsidRPr="003731D1">
              <w:rPr>
                <w:rFonts w:ascii="Times New Roman" w:hAnsi="Times New Roman" w:cs="Times New Roman"/>
                <w:b/>
                <w:sz w:val="24"/>
                <w:szCs w:val="24"/>
              </w:rPr>
              <w:t>Soļa apraksts</w:t>
            </w:r>
          </w:p>
        </w:tc>
        <w:tc>
          <w:tcPr>
            <w:tcW w:w="1418" w:type="dxa"/>
            <w:shd w:val="clear" w:color="auto" w:fill="C6D9F1" w:themeFill="text2" w:themeFillTint="33"/>
          </w:tcPr>
          <w:p w14:paraId="4CA477C8" w14:textId="77777777" w:rsidR="0066521D" w:rsidRPr="003731D1" w:rsidRDefault="0066521D" w:rsidP="008F1774">
            <w:pPr>
              <w:rPr>
                <w:rFonts w:ascii="Times New Roman" w:hAnsi="Times New Roman" w:cs="Times New Roman"/>
                <w:b/>
                <w:sz w:val="24"/>
                <w:szCs w:val="24"/>
              </w:rPr>
            </w:pPr>
            <w:r w:rsidRPr="003731D1">
              <w:rPr>
                <w:rFonts w:ascii="Times New Roman" w:hAnsi="Times New Roman" w:cs="Times New Roman"/>
                <w:b/>
                <w:sz w:val="24"/>
                <w:szCs w:val="24"/>
              </w:rPr>
              <w:t>Veidlapas</w:t>
            </w:r>
          </w:p>
        </w:tc>
        <w:tc>
          <w:tcPr>
            <w:tcW w:w="2835" w:type="dxa"/>
            <w:shd w:val="clear" w:color="auto" w:fill="C6D9F1" w:themeFill="text2" w:themeFillTint="33"/>
          </w:tcPr>
          <w:p w14:paraId="5C9418F5" w14:textId="77777777" w:rsidR="0066521D" w:rsidRPr="003731D1" w:rsidRDefault="0066521D" w:rsidP="008F1774">
            <w:pPr>
              <w:ind w:left="372" w:right="202" w:hanging="372"/>
              <w:rPr>
                <w:rFonts w:ascii="Times New Roman" w:hAnsi="Times New Roman" w:cs="Times New Roman"/>
                <w:b/>
                <w:sz w:val="24"/>
                <w:szCs w:val="24"/>
              </w:rPr>
            </w:pPr>
            <w:r w:rsidRPr="003731D1">
              <w:rPr>
                <w:rFonts w:ascii="Times New Roman" w:hAnsi="Times New Roman" w:cs="Times New Roman"/>
                <w:b/>
                <w:sz w:val="24"/>
                <w:szCs w:val="24"/>
              </w:rPr>
              <w:t>Kanāli</w:t>
            </w:r>
          </w:p>
        </w:tc>
      </w:tr>
      <w:tr w:rsidR="0066521D" w:rsidRPr="003731D1" w14:paraId="343C801B" w14:textId="77777777" w:rsidTr="008F1774">
        <w:tc>
          <w:tcPr>
            <w:tcW w:w="1006" w:type="dxa"/>
          </w:tcPr>
          <w:p w14:paraId="48E031DC"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1.</w:t>
            </w:r>
          </w:p>
        </w:tc>
        <w:tc>
          <w:tcPr>
            <w:tcW w:w="1856" w:type="dxa"/>
          </w:tcPr>
          <w:p w14:paraId="5BE5A61A"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Pieteikuma un testēšanas parauga iesniegšana</w:t>
            </w:r>
          </w:p>
        </w:tc>
        <w:tc>
          <w:tcPr>
            <w:tcW w:w="2349" w:type="dxa"/>
          </w:tcPr>
          <w:p w14:paraId="142223D7"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Pakalpojuma pieprasītājam jāsagatavo testēšanas paraugs un jāaizpilda iesnieguma veidlapa.</w:t>
            </w:r>
          </w:p>
        </w:tc>
        <w:tc>
          <w:tcPr>
            <w:tcW w:w="1418" w:type="dxa"/>
          </w:tcPr>
          <w:p w14:paraId="7CC5B443"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Ir - pieteikuma veidlapas sagatave</w:t>
            </w:r>
          </w:p>
        </w:tc>
        <w:tc>
          <w:tcPr>
            <w:tcW w:w="2835" w:type="dxa"/>
          </w:tcPr>
          <w:p w14:paraId="47A16148"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Klātiene</w:t>
            </w:r>
          </w:p>
          <w:p w14:paraId="151DD336" w14:textId="77777777" w:rsidR="0066521D" w:rsidRPr="003731D1" w:rsidRDefault="0066521D" w:rsidP="008F1774">
            <w:pPr>
              <w:ind w:right="-999"/>
              <w:rPr>
                <w:rFonts w:ascii="Times New Roman" w:hAnsi="Times New Roman" w:cs="Times New Roman"/>
                <w:sz w:val="24"/>
                <w:szCs w:val="24"/>
              </w:rPr>
            </w:pPr>
          </w:p>
        </w:tc>
      </w:tr>
      <w:tr w:rsidR="0066521D" w:rsidRPr="003731D1" w14:paraId="310E098D" w14:textId="77777777" w:rsidTr="008F1774">
        <w:tc>
          <w:tcPr>
            <w:tcW w:w="1006" w:type="dxa"/>
          </w:tcPr>
          <w:p w14:paraId="100B5C36"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2.</w:t>
            </w:r>
          </w:p>
        </w:tc>
        <w:tc>
          <w:tcPr>
            <w:tcW w:w="1856" w:type="dxa"/>
          </w:tcPr>
          <w:p w14:paraId="1EDD3346"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Pakalpojuma apmaksa</w:t>
            </w:r>
          </w:p>
        </w:tc>
        <w:tc>
          <w:tcPr>
            <w:tcW w:w="2349" w:type="dxa"/>
          </w:tcPr>
          <w:p w14:paraId="2704CBFD"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Pakalpojuma saņēmējam jāveic pakalpojuma apmaksa.</w:t>
            </w:r>
          </w:p>
        </w:tc>
        <w:tc>
          <w:tcPr>
            <w:tcW w:w="1418" w:type="dxa"/>
          </w:tcPr>
          <w:p w14:paraId="7E126E4A"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w:t>
            </w:r>
          </w:p>
        </w:tc>
        <w:tc>
          <w:tcPr>
            <w:tcW w:w="2835" w:type="dxa"/>
          </w:tcPr>
          <w:p w14:paraId="241E14BB" w14:textId="77777777" w:rsidR="0066521D" w:rsidRPr="003731D1" w:rsidRDefault="0066521D" w:rsidP="008F1774">
            <w:pPr>
              <w:rPr>
                <w:rFonts w:ascii="Times New Roman" w:hAnsi="Times New Roman" w:cs="Times New Roman"/>
                <w:sz w:val="24"/>
                <w:szCs w:val="24"/>
              </w:rPr>
            </w:pPr>
          </w:p>
        </w:tc>
      </w:tr>
      <w:tr w:rsidR="0066521D" w:rsidRPr="003731D1" w14:paraId="4935ACF4" w14:textId="77777777" w:rsidTr="008F1774">
        <w:tc>
          <w:tcPr>
            <w:tcW w:w="1006" w:type="dxa"/>
          </w:tcPr>
          <w:p w14:paraId="029121DF"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3.</w:t>
            </w:r>
          </w:p>
        </w:tc>
        <w:tc>
          <w:tcPr>
            <w:tcW w:w="1856" w:type="dxa"/>
          </w:tcPr>
          <w:p w14:paraId="14CD0B9B"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Testēšana</w:t>
            </w:r>
          </w:p>
        </w:tc>
        <w:tc>
          <w:tcPr>
            <w:tcW w:w="2349" w:type="dxa"/>
          </w:tcPr>
          <w:p w14:paraId="1942F781"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Saņemtais paraugs laboratorijā tiek testēts.</w:t>
            </w:r>
          </w:p>
        </w:tc>
        <w:tc>
          <w:tcPr>
            <w:tcW w:w="1418" w:type="dxa"/>
          </w:tcPr>
          <w:p w14:paraId="391DD134"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w:t>
            </w:r>
          </w:p>
        </w:tc>
        <w:tc>
          <w:tcPr>
            <w:tcW w:w="2835" w:type="dxa"/>
          </w:tcPr>
          <w:p w14:paraId="47EF7A5A"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w:t>
            </w:r>
          </w:p>
        </w:tc>
      </w:tr>
      <w:tr w:rsidR="0066521D" w:rsidRPr="003731D1" w14:paraId="03F516BE" w14:textId="77777777" w:rsidTr="008F1774">
        <w:tc>
          <w:tcPr>
            <w:tcW w:w="1006" w:type="dxa"/>
          </w:tcPr>
          <w:p w14:paraId="2B38F9D0"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4.</w:t>
            </w:r>
          </w:p>
        </w:tc>
        <w:tc>
          <w:tcPr>
            <w:tcW w:w="1856" w:type="dxa"/>
          </w:tcPr>
          <w:p w14:paraId="43D46CFD"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Testēšanas rezultātu sagatavošana</w:t>
            </w:r>
          </w:p>
        </w:tc>
        <w:tc>
          <w:tcPr>
            <w:tcW w:w="2349" w:type="dxa"/>
          </w:tcPr>
          <w:p w14:paraId="47660A3D"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Tiek veikta testētā parauga rezultātu nolasīšana un testēšanas pārskata sagatavošana.</w:t>
            </w:r>
          </w:p>
        </w:tc>
        <w:tc>
          <w:tcPr>
            <w:tcW w:w="1418" w:type="dxa"/>
          </w:tcPr>
          <w:p w14:paraId="30A3A851"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w:t>
            </w:r>
          </w:p>
        </w:tc>
        <w:tc>
          <w:tcPr>
            <w:tcW w:w="2835" w:type="dxa"/>
          </w:tcPr>
          <w:p w14:paraId="117D0352"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w:t>
            </w:r>
          </w:p>
        </w:tc>
      </w:tr>
      <w:tr w:rsidR="0066521D" w:rsidRPr="003731D1" w14:paraId="6C3C75E0" w14:textId="77777777" w:rsidTr="008F1774">
        <w:tc>
          <w:tcPr>
            <w:tcW w:w="1006" w:type="dxa"/>
          </w:tcPr>
          <w:p w14:paraId="6C76221B"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5.</w:t>
            </w:r>
          </w:p>
        </w:tc>
        <w:tc>
          <w:tcPr>
            <w:tcW w:w="1856" w:type="dxa"/>
          </w:tcPr>
          <w:p w14:paraId="0B0750A9"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Testēšanas rezultātu saņemšana</w:t>
            </w:r>
          </w:p>
        </w:tc>
        <w:tc>
          <w:tcPr>
            <w:tcW w:w="2349" w:type="dxa"/>
          </w:tcPr>
          <w:p w14:paraId="32AE17C5"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Pakalpojuma pieprasītājam tiek sniegts testēšanas rezultātu pā</w:t>
            </w:r>
            <w:r w:rsidR="00E95C98" w:rsidRPr="003731D1">
              <w:rPr>
                <w:rFonts w:ascii="Times New Roman" w:hAnsi="Times New Roman" w:cs="Times New Roman"/>
                <w:sz w:val="24"/>
                <w:szCs w:val="24"/>
              </w:rPr>
              <w:t>r</w:t>
            </w:r>
            <w:r w:rsidRPr="003731D1">
              <w:rPr>
                <w:rFonts w:ascii="Times New Roman" w:hAnsi="Times New Roman" w:cs="Times New Roman"/>
                <w:sz w:val="24"/>
                <w:szCs w:val="24"/>
              </w:rPr>
              <w:t>skats.</w:t>
            </w:r>
          </w:p>
        </w:tc>
        <w:tc>
          <w:tcPr>
            <w:tcW w:w="1418" w:type="dxa"/>
          </w:tcPr>
          <w:p w14:paraId="5BD2B921"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w:t>
            </w:r>
          </w:p>
        </w:tc>
        <w:tc>
          <w:tcPr>
            <w:tcW w:w="2835" w:type="dxa"/>
          </w:tcPr>
          <w:p w14:paraId="3E151BA7"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Klātiene</w:t>
            </w:r>
          </w:p>
          <w:p w14:paraId="4AD2A863"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Pasts</w:t>
            </w:r>
          </w:p>
          <w:p w14:paraId="0E92CC30" w14:textId="77777777" w:rsidR="0066521D" w:rsidRPr="003731D1" w:rsidRDefault="0066521D" w:rsidP="008F1774">
            <w:pPr>
              <w:rPr>
                <w:rFonts w:ascii="Times New Roman" w:hAnsi="Times New Roman" w:cs="Times New Roman"/>
                <w:sz w:val="24"/>
                <w:szCs w:val="24"/>
              </w:rPr>
            </w:pPr>
            <w:r w:rsidRPr="003731D1">
              <w:rPr>
                <w:rFonts w:ascii="Times New Roman" w:hAnsi="Times New Roman" w:cs="Times New Roman"/>
                <w:sz w:val="24"/>
                <w:szCs w:val="24"/>
              </w:rPr>
              <w:t>E-pasts</w:t>
            </w:r>
          </w:p>
          <w:p w14:paraId="30B00855" w14:textId="77777777" w:rsidR="0066521D" w:rsidRPr="003731D1" w:rsidRDefault="0066521D" w:rsidP="008F1774">
            <w:pPr>
              <w:rPr>
                <w:rFonts w:ascii="Times New Roman" w:hAnsi="Times New Roman" w:cs="Times New Roman"/>
                <w:sz w:val="24"/>
                <w:szCs w:val="24"/>
              </w:rPr>
            </w:pPr>
          </w:p>
        </w:tc>
      </w:tr>
    </w:tbl>
    <w:p w14:paraId="6682F9C6" w14:textId="77777777" w:rsidR="0066521D" w:rsidRPr="003731D1" w:rsidRDefault="0066521D" w:rsidP="0066521D">
      <w:pPr>
        <w:rPr>
          <w:rFonts w:ascii="Times New Roman" w:hAnsi="Times New Roman" w:cs="Times New Roman"/>
          <w:sz w:val="24"/>
          <w:szCs w:val="24"/>
        </w:rPr>
      </w:pPr>
    </w:p>
    <w:p w14:paraId="49B5143E" w14:textId="77777777" w:rsidR="00FC401E" w:rsidRPr="003731D1" w:rsidRDefault="00FC401E" w:rsidP="0066521D">
      <w:pPr>
        <w:rPr>
          <w:rFonts w:ascii="Times New Roman" w:hAnsi="Times New Roman" w:cs="Times New Roman"/>
          <w:sz w:val="24"/>
          <w:szCs w:val="24"/>
        </w:rPr>
      </w:pPr>
    </w:p>
    <w:p w14:paraId="42D67D45" w14:textId="77777777" w:rsidR="00FC401E" w:rsidRPr="003731D1" w:rsidRDefault="00FC401E" w:rsidP="0066521D">
      <w:pPr>
        <w:rPr>
          <w:rFonts w:ascii="Times New Roman" w:hAnsi="Times New Roman" w:cs="Times New Roman"/>
          <w:sz w:val="24"/>
          <w:szCs w:val="24"/>
        </w:rPr>
      </w:pPr>
    </w:p>
    <w:p w14:paraId="39908560" w14:textId="77777777" w:rsidR="00FC401E" w:rsidRPr="003731D1" w:rsidRDefault="00FC401E" w:rsidP="0066521D">
      <w:pPr>
        <w:rPr>
          <w:rFonts w:ascii="Times New Roman" w:hAnsi="Times New Roman" w:cs="Times New Roman"/>
          <w:sz w:val="24"/>
          <w:szCs w:val="24"/>
        </w:rPr>
      </w:pPr>
    </w:p>
    <w:p w14:paraId="78598E63" w14:textId="77777777" w:rsidR="00325403" w:rsidRPr="003731D1" w:rsidRDefault="00325403" w:rsidP="00325403">
      <w:pPr>
        <w:rPr>
          <w:rFonts w:ascii="Times New Roman" w:hAnsi="Times New Roman" w:cs="Times New Roman"/>
          <w:noProof/>
          <w:sz w:val="24"/>
          <w:szCs w:val="24"/>
          <w:lang w:eastAsia="lv-LV"/>
        </w:rPr>
      </w:pPr>
      <w:r w:rsidRPr="003731D1">
        <w:rPr>
          <w:rFonts w:ascii="Times New Roman" w:hAnsi="Times New Roman" w:cs="Times New Roman"/>
          <w:noProof/>
          <w:sz w:val="24"/>
          <w:szCs w:val="24"/>
          <w:lang w:eastAsia="lv-LV"/>
        </w:rPr>
        <w:lastRenderedPageBreak/>
        <w:t>Pakalpojuma solis Nr. 1 atspoguļo pakalpojuma sniegšanu.</w:t>
      </w:r>
    </w:p>
    <w:p w14:paraId="1EB855FE" w14:textId="77777777" w:rsidR="0066521D" w:rsidRPr="003731D1" w:rsidRDefault="0066521D" w:rsidP="0066521D">
      <w:pPr>
        <w:rPr>
          <w:rFonts w:ascii="Times New Roman" w:hAnsi="Times New Roman" w:cs="Times New Roman"/>
          <w:sz w:val="24"/>
          <w:szCs w:val="24"/>
        </w:rPr>
      </w:pPr>
    </w:p>
    <w:p w14:paraId="20C7A5A7" w14:textId="77777777" w:rsidR="0066521D" w:rsidRPr="003731D1" w:rsidRDefault="004876C0"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343D9E1C" wp14:editId="3AE75F6E">
            <wp:extent cx="6120130" cy="3045721"/>
            <wp:effectExtent l="19050" t="19050" r="13970" b="21329"/>
            <wp:docPr id="106" name="Picture 4" descr="C:\Documents and Settings\ilze.magrica\Desktop\2_ppk_1_so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ilze.magrica\Desktop\2_ppk_1_solis.JPG"/>
                    <pic:cNvPicPr>
                      <a:picLocks noChangeAspect="1" noChangeArrowheads="1"/>
                    </pic:cNvPicPr>
                  </pic:nvPicPr>
                  <pic:blipFill>
                    <a:blip r:embed="rId186"/>
                    <a:srcRect/>
                    <a:stretch>
                      <a:fillRect/>
                    </a:stretch>
                  </pic:blipFill>
                  <pic:spPr bwMode="auto">
                    <a:xfrm>
                      <a:off x="0" y="0"/>
                      <a:ext cx="6120130" cy="3045721"/>
                    </a:xfrm>
                    <a:prstGeom prst="rect">
                      <a:avLst/>
                    </a:prstGeom>
                    <a:noFill/>
                    <a:ln w="9525">
                      <a:solidFill>
                        <a:schemeClr val="accent1">
                          <a:alpha val="24000"/>
                        </a:schemeClr>
                      </a:solidFill>
                      <a:miter lim="800000"/>
                      <a:headEnd/>
                      <a:tailEnd/>
                    </a:ln>
                  </pic:spPr>
                </pic:pic>
              </a:graphicData>
            </a:graphic>
          </wp:inline>
        </w:drawing>
      </w:r>
    </w:p>
    <w:p w14:paraId="136129AF" w14:textId="4853D561" w:rsidR="00733843" w:rsidRDefault="00733843" w:rsidP="00325403">
      <w:pPr>
        <w:jc w:val="center"/>
        <w:rPr>
          <w:rFonts w:ascii="Times New Roman" w:hAnsi="Times New Roman" w:cs="Times New Roman"/>
          <w:b/>
          <w:i/>
          <w:sz w:val="24"/>
          <w:szCs w:val="24"/>
        </w:rPr>
      </w:pPr>
      <w:r>
        <w:rPr>
          <w:rFonts w:ascii="Times New Roman" w:hAnsi="Times New Roman" w:cs="Times New Roman"/>
          <w:b/>
          <w:i/>
          <w:sz w:val="24"/>
          <w:szCs w:val="24"/>
        </w:rPr>
        <w:t>22.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1.</w:t>
      </w:r>
      <w:r>
        <w:rPr>
          <w:rFonts w:ascii="Times New Roman" w:hAnsi="Times New Roman" w:cs="Times New Roman"/>
          <w:b/>
          <w:i/>
          <w:sz w:val="24"/>
          <w:szCs w:val="24"/>
        </w:rPr>
        <w:t> </w:t>
      </w:r>
      <w:r w:rsidRPr="003731D1">
        <w:rPr>
          <w:rFonts w:ascii="Times New Roman" w:hAnsi="Times New Roman" w:cs="Times New Roman"/>
          <w:b/>
          <w:i/>
          <w:sz w:val="24"/>
          <w:szCs w:val="24"/>
        </w:rPr>
        <w:t>soļa informācija</w:t>
      </w:r>
    </w:p>
    <w:p w14:paraId="4DC39E50" w14:textId="77777777" w:rsidR="00FC401E" w:rsidRPr="003731D1" w:rsidRDefault="00FC401E" w:rsidP="00325403">
      <w:pPr>
        <w:jc w:val="center"/>
        <w:rPr>
          <w:rFonts w:ascii="Times New Roman" w:hAnsi="Times New Roman" w:cs="Times New Roman"/>
          <w:b/>
          <w:i/>
          <w:sz w:val="24"/>
          <w:szCs w:val="24"/>
        </w:rPr>
      </w:pPr>
    </w:p>
    <w:p w14:paraId="649D35C8" w14:textId="77777777" w:rsidR="00FC401E" w:rsidRPr="003731D1" w:rsidRDefault="00FC401E" w:rsidP="00325403">
      <w:pPr>
        <w:jc w:val="center"/>
        <w:rPr>
          <w:rFonts w:ascii="Times New Roman" w:hAnsi="Times New Roman" w:cs="Times New Roman"/>
          <w:b/>
          <w:i/>
          <w:sz w:val="24"/>
          <w:szCs w:val="24"/>
        </w:rPr>
      </w:pPr>
    </w:p>
    <w:p w14:paraId="7E2527DF" w14:textId="77777777" w:rsidR="0066521D" w:rsidRPr="003731D1" w:rsidRDefault="00D3556F"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5944CED5" wp14:editId="3FBFB358">
            <wp:extent cx="6120130" cy="3161633"/>
            <wp:effectExtent l="19050" t="19050" r="13970" b="19717"/>
            <wp:docPr id="109" name="Picture 7" descr="C:\Documents and Settings\ilze.magrica\Desktop\2_ppk_1_veidl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ilze.magrica\Desktop\2_ppk_1_veidlapa.JPG"/>
                    <pic:cNvPicPr>
                      <a:picLocks noChangeAspect="1" noChangeArrowheads="1"/>
                    </pic:cNvPicPr>
                  </pic:nvPicPr>
                  <pic:blipFill>
                    <a:blip r:embed="rId187"/>
                    <a:srcRect/>
                    <a:stretch>
                      <a:fillRect/>
                    </a:stretch>
                  </pic:blipFill>
                  <pic:spPr bwMode="auto">
                    <a:xfrm>
                      <a:off x="0" y="0"/>
                      <a:ext cx="6120130" cy="3161633"/>
                    </a:xfrm>
                    <a:prstGeom prst="rect">
                      <a:avLst/>
                    </a:prstGeom>
                    <a:noFill/>
                    <a:ln w="9525">
                      <a:solidFill>
                        <a:schemeClr val="accent1">
                          <a:alpha val="20000"/>
                        </a:schemeClr>
                      </a:solidFill>
                      <a:miter lim="800000"/>
                      <a:headEnd/>
                      <a:tailEnd/>
                    </a:ln>
                  </pic:spPr>
                </pic:pic>
              </a:graphicData>
            </a:graphic>
          </wp:inline>
        </w:drawing>
      </w:r>
    </w:p>
    <w:p w14:paraId="1C9192E8" w14:textId="5F8BDA17"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23.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1.</w:t>
      </w:r>
      <w:r>
        <w:rPr>
          <w:rFonts w:ascii="Times New Roman" w:hAnsi="Times New Roman" w:cs="Times New Roman"/>
          <w:b/>
          <w:i/>
          <w:sz w:val="24"/>
          <w:szCs w:val="24"/>
        </w:rPr>
        <w:t> </w:t>
      </w:r>
      <w:r w:rsidRPr="003731D1">
        <w:rPr>
          <w:rFonts w:ascii="Times New Roman" w:hAnsi="Times New Roman" w:cs="Times New Roman"/>
          <w:b/>
          <w:i/>
          <w:sz w:val="24"/>
          <w:szCs w:val="24"/>
        </w:rPr>
        <w:t>solim pievienotās veidlapas informācija</w:t>
      </w:r>
    </w:p>
    <w:p w14:paraId="71E720FF" w14:textId="77777777" w:rsidR="0066521D" w:rsidRPr="003731D1" w:rsidRDefault="0066521D" w:rsidP="0066521D">
      <w:pPr>
        <w:rPr>
          <w:rFonts w:ascii="Times New Roman" w:hAnsi="Times New Roman" w:cs="Times New Roman"/>
          <w:noProof/>
          <w:sz w:val="24"/>
          <w:szCs w:val="24"/>
          <w:lang w:eastAsia="lv-LV"/>
        </w:rPr>
      </w:pPr>
    </w:p>
    <w:p w14:paraId="4AE9CC0D" w14:textId="77777777" w:rsidR="0066521D" w:rsidRPr="003731D1" w:rsidRDefault="0066521D" w:rsidP="0066521D">
      <w:pPr>
        <w:rPr>
          <w:rFonts w:ascii="Times New Roman" w:hAnsi="Times New Roman" w:cs="Times New Roman"/>
          <w:noProof/>
          <w:sz w:val="24"/>
          <w:szCs w:val="24"/>
          <w:lang w:eastAsia="lv-LV"/>
        </w:rPr>
      </w:pPr>
    </w:p>
    <w:p w14:paraId="0645DA7B" w14:textId="77777777" w:rsidR="0066521D" w:rsidRPr="003731D1" w:rsidRDefault="00A36B62" w:rsidP="0066521D">
      <w:pPr>
        <w:rPr>
          <w:rFonts w:ascii="Times New Roman" w:hAnsi="Times New Roman" w:cs="Times New Roman"/>
          <w:noProof/>
          <w:sz w:val="24"/>
          <w:szCs w:val="24"/>
          <w:lang w:eastAsia="lv-LV"/>
        </w:rPr>
      </w:pPr>
      <w:r w:rsidRPr="003731D1">
        <w:rPr>
          <w:rFonts w:ascii="Times New Roman" w:hAnsi="Times New Roman" w:cs="Times New Roman"/>
          <w:noProof/>
          <w:sz w:val="24"/>
          <w:szCs w:val="24"/>
          <w:lang w:val="en-US"/>
        </w:rPr>
        <w:lastRenderedPageBreak/>
        <w:drawing>
          <wp:inline distT="0" distB="0" distL="0" distR="0" wp14:anchorId="38501B60" wp14:editId="7436F4A2">
            <wp:extent cx="6120130" cy="2927019"/>
            <wp:effectExtent l="19050" t="19050" r="13970" b="25731"/>
            <wp:docPr id="105" name="Picture 2" descr="C:\Documents and Settings\ilze.magrica\Desktop\2_ppk_1_solis_kana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ilze.magrica\Desktop\2_ppk_1_solis_kanaali.JPG"/>
                    <pic:cNvPicPr>
                      <a:picLocks noChangeAspect="1" noChangeArrowheads="1"/>
                    </pic:cNvPicPr>
                  </pic:nvPicPr>
                  <pic:blipFill>
                    <a:blip r:embed="rId188"/>
                    <a:srcRect/>
                    <a:stretch>
                      <a:fillRect/>
                    </a:stretch>
                  </pic:blipFill>
                  <pic:spPr bwMode="auto">
                    <a:xfrm>
                      <a:off x="0" y="0"/>
                      <a:ext cx="6120130" cy="2927019"/>
                    </a:xfrm>
                    <a:prstGeom prst="rect">
                      <a:avLst/>
                    </a:prstGeom>
                    <a:noFill/>
                    <a:ln w="9525">
                      <a:solidFill>
                        <a:schemeClr val="accent1">
                          <a:alpha val="14000"/>
                        </a:schemeClr>
                      </a:solidFill>
                      <a:miter lim="800000"/>
                      <a:headEnd/>
                      <a:tailEnd/>
                    </a:ln>
                  </pic:spPr>
                </pic:pic>
              </a:graphicData>
            </a:graphic>
          </wp:inline>
        </w:drawing>
      </w:r>
    </w:p>
    <w:p w14:paraId="492CF1A0" w14:textId="5F967B5A"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24.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1.</w:t>
      </w:r>
      <w:r>
        <w:rPr>
          <w:rFonts w:ascii="Times New Roman" w:hAnsi="Times New Roman" w:cs="Times New Roman"/>
          <w:b/>
          <w:i/>
          <w:sz w:val="24"/>
          <w:szCs w:val="24"/>
        </w:rPr>
        <w:t> </w:t>
      </w:r>
      <w:r w:rsidRPr="003731D1">
        <w:rPr>
          <w:rFonts w:ascii="Times New Roman" w:hAnsi="Times New Roman" w:cs="Times New Roman"/>
          <w:b/>
          <w:i/>
          <w:sz w:val="24"/>
          <w:szCs w:val="24"/>
        </w:rPr>
        <w:t>solim pievienoto kanālu saraksts</w:t>
      </w:r>
    </w:p>
    <w:p w14:paraId="3724B27E" w14:textId="77777777" w:rsidR="0066521D" w:rsidRPr="003731D1" w:rsidRDefault="0066521D" w:rsidP="0066521D">
      <w:pPr>
        <w:rPr>
          <w:rFonts w:ascii="Times New Roman" w:hAnsi="Times New Roman" w:cs="Times New Roman"/>
          <w:noProof/>
          <w:sz w:val="24"/>
          <w:szCs w:val="24"/>
          <w:lang w:eastAsia="lv-LV"/>
        </w:rPr>
      </w:pPr>
    </w:p>
    <w:p w14:paraId="15E0604C" w14:textId="77777777" w:rsidR="00FC401E" w:rsidRPr="003731D1" w:rsidRDefault="00FC401E" w:rsidP="0066521D">
      <w:pPr>
        <w:rPr>
          <w:rFonts w:ascii="Times New Roman" w:hAnsi="Times New Roman" w:cs="Times New Roman"/>
          <w:noProof/>
          <w:sz w:val="24"/>
          <w:szCs w:val="24"/>
          <w:lang w:eastAsia="lv-LV"/>
        </w:rPr>
      </w:pPr>
    </w:p>
    <w:p w14:paraId="5BDAF2E3" w14:textId="77777777" w:rsidR="00325403" w:rsidRPr="003731D1" w:rsidRDefault="00325403" w:rsidP="0066521D">
      <w:pPr>
        <w:rPr>
          <w:rFonts w:ascii="Times New Roman" w:hAnsi="Times New Roman" w:cs="Times New Roman"/>
          <w:noProof/>
          <w:sz w:val="24"/>
          <w:szCs w:val="24"/>
          <w:lang w:eastAsia="lv-LV"/>
        </w:rPr>
      </w:pPr>
      <w:r w:rsidRPr="003731D1">
        <w:rPr>
          <w:rFonts w:ascii="Times New Roman" w:hAnsi="Times New Roman" w:cs="Times New Roman"/>
          <w:noProof/>
          <w:sz w:val="24"/>
          <w:szCs w:val="24"/>
          <w:lang w:eastAsia="lv-LV"/>
        </w:rPr>
        <w:t>Pakalpojuma solis Nr. 2 atspoguļo pakalpojuma apmaksai nepieciešamo informāciju.</w:t>
      </w:r>
    </w:p>
    <w:p w14:paraId="79A4DFE7" w14:textId="77777777" w:rsidR="007B54AE" w:rsidRPr="003731D1" w:rsidRDefault="007B54AE" w:rsidP="0066521D">
      <w:pPr>
        <w:rPr>
          <w:rFonts w:ascii="Times New Roman" w:hAnsi="Times New Roman" w:cs="Times New Roman"/>
          <w:noProof/>
          <w:sz w:val="24"/>
          <w:szCs w:val="24"/>
          <w:lang w:eastAsia="lv-LV"/>
        </w:rPr>
      </w:pPr>
      <w:r w:rsidRPr="003731D1">
        <w:rPr>
          <w:rFonts w:ascii="Times New Roman" w:hAnsi="Times New Roman" w:cs="Times New Roman"/>
          <w:noProof/>
          <w:sz w:val="24"/>
          <w:szCs w:val="24"/>
          <w:lang w:val="en-US"/>
        </w:rPr>
        <w:drawing>
          <wp:inline distT="0" distB="0" distL="0" distR="0" wp14:anchorId="7B53E4FB" wp14:editId="5C847462">
            <wp:extent cx="6120130" cy="3074364"/>
            <wp:effectExtent l="19050" t="19050" r="13970" b="11736"/>
            <wp:docPr id="135" name="Picture 14" descr="C:\Documents and Settings\ilze.magrica\Desktop\2_ppk_2_so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ilze.magrica\Desktop\2_ppk_2_solis.JPG"/>
                    <pic:cNvPicPr>
                      <a:picLocks noChangeAspect="1" noChangeArrowheads="1"/>
                    </pic:cNvPicPr>
                  </pic:nvPicPr>
                  <pic:blipFill>
                    <a:blip r:embed="rId189"/>
                    <a:srcRect/>
                    <a:stretch>
                      <a:fillRect/>
                    </a:stretch>
                  </pic:blipFill>
                  <pic:spPr bwMode="auto">
                    <a:xfrm>
                      <a:off x="0" y="0"/>
                      <a:ext cx="6120130" cy="3074364"/>
                    </a:xfrm>
                    <a:prstGeom prst="rect">
                      <a:avLst/>
                    </a:prstGeom>
                    <a:noFill/>
                    <a:ln w="9525">
                      <a:solidFill>
                        <a:schemeClr val="accent1">
                          <a:alpha val="30000"/>
                        </a:schemeClr>
                      </a:solidFill>
                      <a:miter lim="800000"/>
                      <a:headEnd/>
                      <a:tailEnd/>
                    </a:ln>
                  </pic:spPr>
                </pic:pic>
              </a:graphicData>
            </a:graphic>
          </wp:inline>
        </w:drawing>
      </w:r>
    </w:p>
    <w:p w14:paraId="4704AF19" w14:textId="2ED317FA" w:rsidR="00733843" w:rsidRDefault="00733843" w:rsidP="00BE7CFB">
      <w:pPr>
        <w:jc w:val="center"/>
        <w:rPr>
          <w:rFonts w:ascii="Times New Roman" w:hAnsi="Times New Roman" w:cs="Times New Roman"/>
          <w:b/>
          <w:i/>
          <w:sz w:val="24"/>
          <w:szCs w:val="24"/>
        </w:rPr>
      </w:pPr>
      <w:r>
        <w:rPr>
          <w:rFonts w:ascii="Times New Roman" w:hAnsi="Times New Roman" w:cs="Times New Roman"/>
          <w:b/>
          <w:i/>
          <w:sz w:val="24"/>
          <w:szCs w:val="24"/>
        </w:rPr>
        <w:t>25.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2.</w:t>
      </w:r>
      <w:r>
        <w:rPr>
          <w:rFonts w:ascii="Times New Roman" w:hAnsi="Times New Roman" w:cs="Times New Roman"/>
          <w:b/>
          <w:i/>
          <w:sz w:val="24"/>
          <w:szCs w:val="24"/>
        </w:rPr>
        <w:t> </w:t>
      </w:r>
      <w:r w:rsidRPr="003731D1">
        <w:rPr>
          <w:rFonts w:ascii="Times New Roman" w:hAnsi="Times New Roman" w:cs="Times New Roman"/>
          <w:b/>
          <w:i/>
          <w:sz w:val="24"/>
          <w:szCs w:val="24"/>
        </w:rPr>
        <w:t>soļa informācija</w:t>
      </w:r>
    </w:p>
    <w:p w14:paraId="28EDB3C0" w14:textId="77777777" w:rsidR="00325403" w:rsidRPr="003731D1" w:rsidRDefault="00325403" w:rsidP="00325403">
      <w:pPr>
        <w:rPr>
          <w:rFonts w:ascii="Times New Roman" w:hAnsi="Times New Roman" w:cs="Times New Roman"/>
          <w:noProof/>
          <w:sz w:val="24"/>
          <w:szCs w:val="24"/>
          <w:lang w:eastAsia="lv-LV"/>
        </w:rPr>
      </w:pPr>
    </w:p>
    <w:p w14:paraId="4215A4DE" w14:textId="77777777" w:rsidR="00FC401E" w:rsidRPr="003731D1" w:rsidRDefault="00FC401E" w:rsidP="00325403">
      <w:pPr>
        <w:rPr>
          <w:rFonts w:ascii="Times New Roman" w:hAnsi="Times New Roman" w:cs="Times New Roman"/>
          <w:noProof/>
          <w:sz w:val="24"/>
          <w:szCs w:val="24"/>
          <w:lang w:eastAsia="lv-LV"/>
        </w:rPr>
      </w:pPr>
    </w:p>
    <w:p w14:paraId="5362A380" w14:textId="77777777" w:rsidR="00FC401E" w:rsidRPr="003731D1" w:rsidRDefault="00FC401E" w:rsidP="00325403">
      <w:pPr>
        <w:rPr>
          <w:rFonts w:ascii="Times New Roman" w:hAnsi="Times New Roman" w:cs="Times New Roman"/>
          <w:noProof/>
          <w:sz w:val="24"/>
          <w:szCs w:val="24"/>
          <w:lang w:eastAsia="lv-LV"/>
        </w:rPr>
      </w:pPr>
    </w:p>
    <w:p w14:paraId="0A2750F3" w14:textId="77777777" w:rsidR="00FC401E" w:rsidRPr="003731D1" w:rsidRDefault="00FC401E" w:rsidP="00325403">
      <w:pPr>
        <w:rPr>
          <w:rFonts w:ascii="Times New Roman" w:hAnsi="Times New Roman" w:cs="Times New Roman"/>
          <w:noProof/>
          <w:sz w:val="24"/>
          <w:szCs w:val="24"/>
          <w:lang w:eastAsia="lv-LV"/>
        </w:rPr>
      </w:pPr>
    </w:p>
    <w:p w14:paraId="21593FE3" w14:textId="77777777" w:rsidR="00325403" w:rsidRPr="003731D1" w:rsidRDefault="00325403" w:rsidP="00325403">
      <w:pPr>
        <w:rPr>
          <w:rFonts w:ascii="Times New Roman" w:hAnsi="Times New Roman" w:cs="Times New Roman"/>
          <w:noProof/>
          <w:sz w:val="24"/>
          <w:szCs w:val="24"/>
          <w:lang w:eastAsia="lv-LV"/>
        </w:rPr>
      </w:pPr>
      <w:r w:rsidRPr="003731D1">
        <w:rPr>
          <w:rFonts w:ascii="Times New Roman" w:hAnsi="Times New Roman" w:cs="Times New Roman"/>
          <w:noProof/>
          <w:sz w:val="24"/>
          <w:szCs w:val="24"/>
          <w:lang w:eastAsia="lv-LV"/>
        </w:rPr>
        <w:lastRenderedPageBreak/>
        <w:t>Pakalpojuma soļi Nr. 3 un 4 ir iekšējās apstrādes soļi un tie netiks attēloti publiski.</w:t>
      </w:r>
    </w:p>
    <w:p w14:paraId="77F4B77C" w14:textId="77777777" w:rsidR="00BE7CFB" w:rsidRPr="003731D1" w:rsidRDefault="00E92DD5" w:rsidP="0066521D">
      <w:pPr>
        <w:rPr>
          <w:rFonts w:ascii="Times New Roman" w:hAnsi="Times New Roman" w:cs="Times New Roman"/>
          <w:noProof/>
          <w:sz w:val="24"/>
          <w:szCs w:val="24"/>
          <w:lang w:eastAsia="lv-LV"/>
        </w:rPr>
      </w:pPr>
      <w:r>
        <w:rPr>
          <w:rFonts w:ascii="Times New Roman" w:hAnsi="Times New Roman" w:cs="Times New Roman"/>
          <w:noProof/>
          <w:sz w:val="24"/>
          <w:szCs w:val="24"/>
          <w:lang w:eastAsia="lv-LV"/>
        </w:rPr>
        <w:t>Bieži vien iestādes tos</w:t>
      </w:r>
      <w:r w:rsidR="001F656E">
        <w:rPr>
          <w:rFonts w:ascii="Times New Roman" w:hAnsi="Times New Roman" w:cs="Times New Roman"/>
          <w:noProof/>
          <w:sz w:val="24"/>
          <w:szCs w:val="24"/>
          <w:lang w:eastAsia="lv-LV"/>
        </w:rPr>
        <w:t xml:space="preserve"> nemaz</w:t>
      </w:r>
      <w:r>
        <w:rPr>
          <w:rFonts w:ascii="Times New Roman" w:hAnsi="Times New Roman" w:cs="Times New Roman"/>
          <w:noProof/>
          <w:sz w:val="24"/>
          <w:szCs w:val="24"/>
          <w:lang w:eastAsia="lv-LV"/>
        </w:rPr>
        <w:t xml:space="preserve"> nenorāda pakalpojuma aprakstīšanas procesā.</w:t>
      </w:r>
    </w:p>
    <w:p w14:paraId="02300FF4" w14:textId="77777777" w:rsidR="0066521D" w:rsidRPr="003731D1" w:rsidRDefault="00BE7CFB" w:rsidP="0066521D">
      <w:pPr>
        <w:rPr>
          <w:rFonts w:ascii="Times New Roman" w:hAnsi="Times New Roman" w:cs="Times New Roman"/>
          <w:noProof/>
          <w:sz w:val="24"/>
          <w:szCs w:val="24"/>
          <w:lang w:eastAsia="lv-LV"/>
        </w:rPr>
      </w:pPr>
      <w:r w:rsidRPr="003731D1">
        <w:rPr>
          <w:rFonts w:ascii="Times New Roman" w:hAnsi="Times New Roman" w:cs="Times New Roman"/>
          <w:noProof/>
          <w:sz w:val="24"/>
          <w:szCs w:val="24"/>
          <w:lang w:val="en-US"/>
        </w:rPr>
        <w:drawing>
          <wp:inline distT="0" distB="0" distL="0" distR="0" wp14:anchorId="6071AF89" wp14:editId="0468161B">
            <wp:extent cx="6120130" cy="3512793"/>
            <wp:effectExtent l="19050" t="19050" r="13970" b="11457"/>
            <wp:docPr id="133" name="Picture 12" descr="C:\Documents and Settings\ilze.magrica\Desktop\2_ppk_3_so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ilze.magrica\Desktop\2_ppk_3_solis.JPG"/>
                    <pic:cNvPicPr>
                      <a:picLocks noChangeAspect="1" noChangeArrowheads="1"/>
                    </pic:cNvPicPr>
                  </pic:nvPicPr>
                  <pic:blipFill>
                    <a:blip r:embed="rId190"/>
                    <a:srcRect/>
                    <a:stretch>
                      <a:fillRect/>
                    </a:stretch>
                  </pic:blipFill>
                  <pic:spPr bwMode="auto">
                    <a:xfrm>
                      <a:off x="0" y="0"/>
                      <a:ext cx="6120130" cy="3512793"/>
                    </a:xfrm>
                    <a:prstGeom prst="rect">
                      <a:avLst/>
                    </a:prstGeom>
                    <a:noFill/>
                    <a:ln w="9525">
                      <a:solidFill>
                        <a:schemeClr val="accent1">
                          <a:alpha val="20000"/>
                        </a:schemeClr>
                      </a:solidFill>
                      <a:miter lim="800000"/>
                      <a:headEnd/>
                      <a:tailEnd/>
                    </a:ln>
                  </pic:spPr>
                </pic:pic>
              </a:graphicData>
            </a:graphic>
          </wp:inline>
        </w:drawing>
      </w:r>
    </w:p>
    <w:p w14:paraId="08E0B985" w14:textId="0B24AC32" w:rsidR="0066521D" w:rsidRPr="003731D1" w:rsidRDefault="001F656E" w:rsidP="0066521D">
      <w:pPr>
        <w:jc w:val="center"/>
        <w:rPr>
          <w:rFonts w:ascii="Times New Roman" w:hAnsi="Times New Roman" w:cs="Times New Roman"/>
          <w:b/>
          <w:i/>
          <w:sz w:val="24"/>
          <w:szCs w:val="24"/>
        </w:rPr>
      </w:pPr>
      <w:r>
        <w:rPr>
          <w:rFonts w:ascii="Times New Roman" w:hAnsi="Times New Roman" w:cs="Times New Roman"/>
          <w:b/>
          <w:i/>
          <w:sz w:val="24"/>
          <w:szCs w:val="24"/>
        </w:rPr>
        <w:t>26. a</w:t>
      </w:r>
      <w:r w:rsidR="0053371E" w:rsidRPr="003731D1">
        <w:rPr>
          <w:rFonts w:ascii="Times New Roman" w:hAnsi="Times New Roman" w:cs="Times New Roman"/>
          <w:b/>
          <w:i/>
          <w:sz w:val="24"/>
          <w:szCs w:val="24"/>
        </w:rPr>
        <w:t>ttēls</w:t>
      </w:r>
      <w:r w:rsidR="00611EFD">
        <w:rPr>
          <w:rFonts w:ascii="Times New Roman" w:hAnsi="Times New Roman" w:cs="Times New Roman"/>
          <w:b/>
          <w:i/>
          <w:sz w:val="24"/>
          <w:szCs w:val="24"/>
        </w:rPr>
        <w:t xml:space="preserve"> “</w:t>
      </w:r>
      <w:r w:rsidR="00BE7CFB" w:rsidRPr="003731D1">
        <w:rPr>
          <w:rFonts w:ascii="Times New Roman" w:hAnsi="Times New Roman" w:cs="Times New Roman"/>
          <w:b/>
          <w:i/>
          <w:sz w:val="24"/>
          <w:szCs w:val="24"/>
        </w:rPr>
        <w:t>Ievadītās informācijas skats – 3</w:t>
      </w:r>
      <w:r w:rsidR="0066521D" w:rsidRPr="003731D1">
        <w:rPr>
          <w:rFonts w:ascii="Times New Roman" w:hAnsi="Times New Roman" w:cs="Times New Roman"/>
          <w:b/>
          <w:i/>
          <w:sz w:val="24"/>
          <w:szCs w:val="24"/>
        </w:rPr>
        <w:t>.</w:t>
      </w:r>
      <w:r w:rsidR="00611EFD">
        <w:rPr>
          <w:rFonts w:ascii="Times New Roman" w:hAnsi="Times New Roman" w:cs="Times New Roman"/>
          <w:b/>
          <w:i/>
          <w:sz w:val="24"/>
          <w:szCs w:val="24"/>
        </w:rPr>
        <w:t> </w:t>
      </w:r>
      <w:r w:rsidR="0066521D" w:rsidRPr="003731D1">
        <w:rPr>
          <w:rFonts w:ascii="Times New Roman" w:hAnsi="Times New Roman" w:cs="Times New Roman"/>
          <w:b/>
          <w:i/>
          <w:sz w:val="24"/>
          <w:szCs w:val="24"/>
        </w:rPr>
        <w:t>soļa informācija”</w:t>
      </w:r>
    </w:p>
    <w:p w14:paraId="3039C76F" w14:textId="77777777" w:rsidR="00BE7CFB" w:rsidRPr="003731D1" w:rsidRDefault="00BE7CFB" w:rsidP="0066521D">
      <w:pPr>
        <w:jc w:val="center"/>
        <w:rPr>
          <w:rFonts w:ascii="Times New Roman" w:hAnsi="Times New Roman" w:cs="Times New Roman"/>
          <w:b/>
          <w:i/>
          <w:sz w:val="24"/>
          <w:szCs w:val="24"/>
        </w:rPr>
      </w:pPr>
    </w:p>
    <w:p w14:paraId="33A4CCED" w14:textId="77777777" w:rsidR="00FC401E" w:rsidRPr="003731D1" w:rsidRDefault="00FC401E" w:rsidP="0066521D">
      <w:pPr>
        <w:jc w:val="center"/>
        <w:rPr>
          <w:rFonts w:ascii="Times New Roman" w:hAnsi="Times New Roman" w:cs="Times New Roman"/>
          <w:b/>
          <w:i/>
          <w:sz w:val="24"/>
          <w:szCs w:val="24"/>
        </w:rPr>
      </w:pPr>
    </w:p>
    <w:p w14:paraId="545661FF" w14:textId="77777777" w:rsidR="0066521D" w:rsidRPr="003731D1" w:rsidRDefault="00A16A7D" w:rsidP="0066521D">
      <w:pPr>
        <w:rPr>
          <w:rFonts w:ascii="Times New Roman" w:hAnsi="Times New Roman" w:cs="Times New Roman"/>
          <w:noProof/>
          <w:sz w:val="24"/>
          <w:szCs w:val="24"/>
          <w:lang w:eastAsia="lv-LV"/>
        </w:rPr>
      </w:pPr>
      <w:r w:rsidRPr="003731D1">
        <w:rPr>
          <w:rFonts w:ascii="Times New Roman" w:hAnsi="Times New Roman" w:cs="Times New Roman"/>
          <w:noProof/>
          <w:sz w:val="24"/>
          <w:szCs w:val="24"/>
          <w:lang w:val="en-US"/>
        </w:rPr>
        <w:drawing>
          <wp:inline distT="0" distB="0" distL="0" distR="0" wp14:anchorId="2824BC89" wp14:editId="2461AC7D">
            <wp:extent cx="6120130" cy="3536927"/>
            <wp:effectExtent l="19050" t="19050" r="13970" b="25423"/>
            <wp:docPr id="132" name="Picture 11" descr="C:\Documents and Settings\ilze.magrica\Desktop\2_ppk_4_so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ilze.magrica\Desktop\2_ppk_4_solis.JPG"/>
                    <pic:cNvPicPr>
                      <a:picLocks noChangeAspect="1" noChangeArrowheads="1"/>
                    </pic:cNvPicPr>
                  </pic:nvPicPr>
                  <pic:blipFill>
                    <a:blip r:embed="rId191"/>
                    <a:srcRect/>
                    <a:stretch>
                      <a:fillRect/>
                    </a:stretch>
                  </pic:blipFill>
                  <pic:spPr bwMode="auto">
                    <a:xfrm>
                      <a:off x="0" y="0"/>
                      <a:ext cx="6120130" cy="3536927"/>
                    </a:xfrm>
                    <a:prstGeom prst="rect">
                      <a:avLst/>
                    </a:prstGeom>
                    <a:noFill/>
                    <a:ln w="9525">
                      <a:solidFill>
                        <a:schemeClr val="accent1">
                          <a:alpha val="22000"/>
                        </a:schemeClr>
                      </a:solidFill>
                      <a:miter lim="800000"/>
                      <a:headEnd/>
                      <a:tailEnd/>
                    </a:ln>
                  </pic:spPr>
                </pic:pic>
              </a:graphicData>
            </a:graphic>
          </wp:inline>
        </w:drawing>
      </w:r>
    </w:p>
    <w:p w14:paraId="38A94835" w14:textId="338A5728" w:rsidR="00733843" w:rsidRDefault="00733843" w:rsidP="00FC401E">
      <w:pPr>
        <w:jc w:val="center"/>
        <w:rPr>
          <w:rFonts w:ascii="Times New Roman" w:hAnsi="Times New Roman" w:cs="Times New Roman"/>
          <w:b/>
          <w:i/>
          <w:sz w:val="24"/>
          <w:szCs w:val="24"/>
        </w:rPr>
      </w:pPr>
      <w:r>
        <w:rPr>
          <w:rFonts w:ascii="Times New Roman" w:hAnsi="Times New Roman" w:cs="Times New Roman"/>
          <w:b/>
          <w:i/>
          <w:sz w:val="24"/>
          <w:szCs w:val="24"/>
        </w:rPr>
        <w:t>27.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4.</w:t>
      </w:r>
      <w:r>
        <w:rPr>
          <w:rFonts w:ascii="Times New Roman" w:hAnsi="Times New Roman" w:cs="Times New Roman"/>
          <w:b/>
          <w:i/>
          <w:sz w:val="24"/>
          <w:szCs w:val="24"/>
        </w:rPr>
        <w:t> </w:t>
      </w:r>
      <w:r w:rsidRPr="003731D1">
        <w:rPr>
          <w:rFonts w:ascii="Times New Roman" w:hAnsi="Times New Roman" w:cs="Times New Roman"/>
          <w:b/>
          <w:i/>
          <w:sz w:val="24"/>
          <w:szCs w:val="24"/>
        </w:rPr>
        <w:t>soļa informācija</w:t>
      </w:r>
    </w:p>
    <w:p w14:paraId="6EEF5248" w14:textId="77777777" w:rsidR="00325403" w:rsidRPr="003731D1" w:rsidRDefault="00325403" w:rsidP="0066521D">
      <w:pPr>
        <w:rPr>
          <w:rFonts w:ascii="Times New Roman" w:hAnsi="Times New Roman" w:cs="Times New Roman"/>
          <w:noProof/>
          <w:sz w:val="24"/>
          <w:szCs w:val="24"/>
          <w:lang w:eastAsia="lv-LV"/>
        </w:rPr>
      </w:pPr>
      <w:r w:rsidRPr="003731D1">
        <w:rPr>
          <w:rFonts w:ascii="Times New Roman" w:hAnsi="Times New Roman" w:cs="Times New Roman"/>
          <w:noProof/>
          <w:sz w:val="24"/>
          <w:szCs w:val="24"/>
          <w:lang w:eastAsia="lv-LV"/>
        </w:rPr>
        <w:lastRenderedPageBreak/>
        <w:t>Pakalpojuma solis Nr. 5 atspoguļo pakalpojuma saņemšanu.</w:t>
      </w:r>
    </w:p>
    <w:p w14:paraId="6E347470" w14:textId="77777777" w:rsidR="0066521D" w:rsidRPr="003731D1" w:rsidRDefault="00A16A7D" w:rsidP="0066521D">
      <w:pPr>
        <w:rPr>
          <w:rFonts w:ascii="Times New Roman" w:hAnsi="Times New Roman" w:cs="Times New Roman"/>
          <w:noProof/>
          <w:sz w:val="24"/>
          <w:szCs w:val="24"/>
          <w:lang w:eastAsia="lv-LV"/>
        </w:rPr>
      </w:pPr>
      <w:r w:rsidRPr="003731D1">
        <w:rPr>
          <w:rFonts w:ascii="Times New Roman" w:hAnsi="Times New Roman" w:cs="Times New Roman"/>
          <w:noProof/>
          <w:sz w:val="24"/>
          <w:szCs w:val="24"/>
          <w:lang w:val="en-US"/>
        </w:rPr>
        <w:drawing>
          <wp:inline distT="0" distB="0" distL="0" distR="0" wp14:anchorId="5222ED48" wp14:editId="20F5D400">
            <wp:extent cx="6120130" cy="3550830"/>
            <wp:effectExtent l="19050" t="19050" r="13970" b="11520"/>
            <wp:docPr id="112" name="Picture 10" descr="C:\Documents and Settings\ilze.magrica\Desktop\2_ppk_5_so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ilze.magrica\Desktop\2_ppk_5_solis.JPG"/>
                    <pic:cNvPicPr>
                      <a:picLocks noChangeAspect="1" noChangeArrowheads="1"/>
                    </pic:cNvPicPr>
                  </pic:nvPicPr>
                  <pic:blipFill>
                    <a:blip r:embed="rId192"/>
                    <a:srcRect/>
                    <a:stretch>
                      <a:fillRect/>
                    </a:stretch>
                  </pic:blipFill>
                  <pic:spPr bwMode="auto">
                    <a:xfrm>
                      <a:off x="0" y="0"/>
                      <a:ext cx="6120130" cy="3550830"/>
                    </a:xfrm>
                    <a:prstGeom prst="rect">
                      <a:avLst/>
                    </a:prstGeom>
                    <a:noFill/>
                    <a:ln w="9525">
                      <a:solidFill>
                        <a:schemeClr val="accent1">
                          <a:alpha val="25000"/>
                        </a:schemeClr>
                      </a:solidFill>
                      <a:miter lim="800000"/>
                      <a:headEnd/>
                      <a:tailEnd/>
                    </a:ln>
                  </pic:spPr>
                </pic:pic>
              </a:graphicData>
            </a:graphic>
          </wp:inline>
        </w:drawing>
      </w:r>
    </w:p>
    <w:p w14:paraId="3C283FDD" w14:textId="3D75518B"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27.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5.</w:t>
      </w:r>
      <w:r>
        <w:rPr>
          <w:rFonts w:ascii="Times New Roman" w:hAnsi="Times New Roman" w:cs="Times New Roman"/>
          <w:b/>
          <w:i/>
          <w:sz w:val="24"/>
          <w:szCs w:val="24"/>
        </w:rPr>
        <w:t> </w:t>
      </w:r>
      <w:r w:rsidRPr="003731D1">
        <w:rPr>
          <w:rFonts w:ascii="Times New Roman" w:hAnsi="Times New Roman" w:cs="Times New Roman"/>
          <w:b/>
          <w:i/>
          <w:sz w:val="24"/>
          <w:szCs w:val="24"/>
        </w:rPr>
        <w:t>soļa informācija</w:t>
      </w:r>
    </w:p>
    <w:p w14:paraId="2A1F9FA2" w14:textId="77777777" w:rsidR="0066521D" w:rsidRPr="003731D1" w:rsidRDefault="0066521D" w:rsidP="0066521D">
      <w:pPr>
        <w:rPr>
          <w:rFonts w:ascii="Times New Roman" w:hAnsi="Times New Roman" w:cs="Times New Roman"/>
          <w:noProof/>
          <w:sz w:val="24"/>
          <w:szCs w:val="24"/>
          <w:lang w:eastAsia="lv-LV"/>
        </w:rPr>
      </w:pPr>
    </w:p>
    <w:p w14:paraId="1A3BD4DB" w14:textId="77777777" w:rsidR="0066521D" w:rsidRPr="003731D1" w:rsidRDefault="0066521D" w:rsidP="0066521D">
      <w:pPr>
        <w:rPr>
          <w:rFonts w:ascii="Times New Roman" w:hAnsi="Times New Roman" w:cs="Times New Roman"/>
          <w:noProof/>
          <w:sz w:val="24"/>
          <w:szCs w:val="24"/>
          <w:lang w:eastAsia="lv-LV"/>
        </w:rPr>
      </w:pPr>
    </w:p>
    <w:p w14:paraId="0461A895" w14:textId="77777777" w:rsidR="0066521D" w:rsidRPr="003731D1" w:rsidRDefault="0066521D" w:rsidP="0066521D">
      <w:pPr>
        <w:rPr>
          <w:rFonts w:ascii="Times New Roman" w:hAnsi="Times New Roman" w:cs="Times New Roman"/>
          <w:noProof/>
          <w:sz w:val="24"/>
          <w:szCs w:val="24"/>
          <w:lang w:eastAsia="lv-LV"/>
        </w:rPr>
      </w:pPr>
    </w:p>
    <w:p w14:paraId="318D197F" w14:textId="77777777" w:rsidR="0066521D" w:rsidRPr="003731D1" w:rsidRDefault="00A36B62" w:rsidP="0066521D">
      <w:pPr>
        <w:rPr>
          <w:rFonts w:ascii="Times New Roman" w:hAnsi="Times New Roman" w:cs="Times New Roman"/>
          <w:noProof/>
          <w:sz w:val="24"/>
          <w:szCs w:val="24"/>
          <w:lang w:eastAsia="lv-LV"/>
        </w:rPr>
      </w:pPr>
      <w:r w:rsidRPr="003731D1">
        <w:rPr>
          <w:rFonts w:ascii="Times New Roman" w:hAnsi="Times New Roman" w:cs="Times New Roman"/>
          <w:noProof/>
          <w:sz w:val="24"/>
          <w:szCs w:val="24"/>
          <w:lang w:val="en-US"/>
        </w:rPr>
        <w:drawing>
          <wp:inline distT="0" distB="0" distL="0" distR="0" wp14:anchorId="11D2CC9C" wp14:editId="5F003085">
            <wp:extent cx="6120130" cy="2779699"/>
            <wp:effectExtent l="19050" t="19050" r="13970" b="20651"/>
            <wp:docPr id="134" name="Picture 3" descr="C:\Documents and Settings\ilze.magrica\Desktop\2_ppk_5_solis_kana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ilze.magrica\Desktop\2_ppk_5_solis_kanaali.JPG"/>
                    <pic:cNvPicPr>
                      <a:picLocks noChangeAspect="1" noChangeArrowheads="1"/>
                    </pic:cNvPicPr>
                  </pic:nvPicPr>
                  <pic:blipFill>
                    <a:blip r:embed="rId193"/>
                    <a:srcRect/>
                    <a:stretch>
                      <a:fillRect/>
                    </a:stretch>
                  </pic:blipFill>
                  <pic:spPr bwMode="auto">
                    <a:xfrm>
                      <a:off x="0" y="0"/>
                      <a:ext cx="6120130" cy="2779699"/>
                    </a:xfrm>
                    <a:prstGeom prst="rect">
                      <a:avLst/>
                    </a:prstGeom>
                    <a:noFill/>
                    <a:ln w="9525">
                      <a:solidFill>
                        <a:schemeClr val="accent1">
                          <a:alpha val="18000"/>
                        </a:schemeClr>
                      </a:solidFill>
                      <a:miter lim="800000"/>
                      <a:headEnd/>
                      <a:tailEnd/>
                    </a:ln>
                  </pic:spPr>
                </pic:pic>
              </a:graphicData>
            </a:graphic>
          </wp:inline>
        </w:drawing>
      </w:r>
    </w:p>
    <w:p w14:paraId="42AC0892" w14:textId="708DACFA"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28.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5.</w:t>
      </w:r>
      <w:r>
        <w:rPr>
          <w:rFonts w:ascii="Times New Roman" w:hAnsi="Times New Roman" w:cs="Times New Roman"/>
          <w:b/>
          <w:i/>
          <w:sz w:val="24"/>
          <w:szCs w:val="24"/>
        </w:rPr>
        <w:t> </w:t>
      </w:r>
      <w:r w:rsidRPr="003731D1">
        <w:rPr>
          <w:rFonts w:ascii="Times New Roman" w:hAnsi="Times New Roman" w:cs="Times New Roman"/>
          <w:b/>
          <w:i/>
          <w:sz w:val="24"/>
          <w:szCs w:val="24"/>
        </w:rPr>
        <w:t>solim pievienotie kanāli</w:t>
      </w:r>
    </w:p>
    <w:p w14:paraId="6A0ED623" w14:textId="77777777" w:rsidR="0066521D" w:rsidRPr="003731D1" w:rsidRDefault="0066521D" w:rsidP="0066521D">
      <w:pPr>
        <w:rPr>
          <w:rFonts w:ascii="Times New Roman" w:hAnsi="Times New Roman" w:cs="Times New Roman"/>
          <w:noProof/>
          <w:sz w:val="24"/>
          <w:szCs w:val="24"/>
          <w:lang w:eastAsia="lv-LV"/>
        </w:rPr>
      </w:pPr>
    </w:p>
    <w:p w14:paraId="5639FC64" w14:textId="77777777" w:rsidR="0066521D" w:rsidRPr="003731D1" w:rsidRDefault="0066521D" w:rsidP="0066521D">
      <w:pPr>
        <w:rPr>
          <w:rFonts w:ascii="Times New Roman" w:hAnsi="Times New Roman" w:cs="Times New Roman"/>
          <w:noProof/>
          <w:sz w:val="24"/>
          <w:szCs w:val="24"/>
          <w:lang w:eastAsia="lv-LV"/>
        </w:rPr>
      </w:pPr>
    </w:p>
    <w:p w14:paraId="099475F4" w14:textId="77777777" w:rsidR="0066521D" w:rsidRPr="003731D1" w:rsidRDefault="009D3C2A"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lastRenderedPageBreak/>
        <w:drawing>
          <wp:inline distT="0" distB="0" distL="0" distR="0" wp14:anchorId="255252D5" wp14:editId="62407A29">
            <wp:extent cx="6120130" cy="2565437"/>
            <wp:effectExtent l="19050" t="19050" r="13970" b="25363"/>
            <wp:docPr id="111" name="Picture 9" descr="C:\Documents and Settings\ilze.magrica\Desktop\2_ppk_solu_sarak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ilze.magrica\Desktop\2_ppk_solu_saraksts.JPG"/>
                    <pic:cNvPicPr>
                      <a:picLocks noChangeAspect="1" noChangeArrowheads="1"/>
                    </pic:cNvPicPr>
                  </pic:nvPicPr>
                  <pic:blipFill>
                    <a:blip r:embed="rId194"/>
                    <a:srcRect/>
                    <a:stretch>
                      <a:fillRect/>
                    </a:stretch>
                  </pic:blipFill>
                  <pic:spPr bwMode="auto">
                    <a:xfrm>
                      <a:off x="0" y="0"/>
                      <a:ext cx="6120130" cy="2565437"/>
                    </a:xfrm>
                    <a:prstGeom prst="rect">
                      <a:avLst/>
                    </a:prstGeom>
                    <a:noFill/>
                    <a:ln w="9525">
                      <a:solidFill>
                        <a:schemeClr val="accent1">
                          <a:alpha val="23000"/>
                        </a:schemeClr>
                      </a:solidFill>
                      <a:miter lim="800000"/>
                      <a:headEnd/>
                      <a:tailEnd/>
                    </a:ln>
                  </pic:spPr>
                </pic:pic>
              </a:graphicData>
            </a:graphic>
          </wp:inline>
        </w:drawing>
      </w:r>
    </w:p>
    <w:p w14:paraId="44E90311" w14:textId="15B20E1F" w:rsidR="00733843" w:rsidRDefault="00733843" w:rsidP="0066521D">
      <w:pPr>
        <w:jc w:val="center"/>
        <w:rPr>
          <w:rFonts w:ascii="Times New Roman" w:hAnsi="Times New Roman" w:cs="Times New Roman"/>
          <w:b/>
          <w:i/>
          <w:sz w:val="24"/>
          <w:szCs w:val="24"/>
        </w:rPr>
      </w:pPr>
      <w:r>
        <w:rPr>
          <w:rFonts w:ascii="Times New Roman" w:hAnsi="Times New Roman" w:cs="Times New Roman"/>
          <w:b/>
          <w:i/>
          <w:sz w:val="24"/>
          <w:szCs w:val="24"/>
        </w:rPr>
        <w:t>29.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Visu pakalpojuma soļu saraksts</w:t>
      </w:r>
    </w:p>
    <w:p w14:paraId="358192C6" w14:textId="77777777" w:rsidR="00FC401E" w:rsidRPr="003731D1" w:rsidRDefault="004D60D9" w:rsidP="0066521D">
      <w:pPr>
        <w:rPr>
          <w:rFonts w:ascii="Times New Roman" w:hAnsi="Times New Roman" w:cs="Times New Roman"/>
          <w:sz w:val="24"/>
          <w:szCs w:val="24"/>
        </w:rPr>
      </w:pPr>
      <w:r w:rsidRPr="003731D1">
        <w:rPr>
          <w:rFonts w:ascii="Times New Roman" w:hAnsi="Times New Roman" w:cs="Times New Roman"/>
          <w:sz w:val="24"/>
          <w:szCs w:val="24"/>
        </w:rPr>
        <w:br w:type="page"/>
      </w:r>
    </w:p>
    <w:p w14:paraId="46E873F8" w14:textId="77777777" w:rsidR="0066521D" w:rsidRPr="003731D1" w:rsidRDefault="0066521D" w:rsidP="0066521D">
      <w:pPr>
        <w:rPr>
          <w:rFonts w:ascii="Times New Roman" w:hAnsi="Times New Roman" w:cs="Times New Roman"/>
          <w:b/>
          <w:sz w:val="24"/>
          <w:szCs w:val="24"/>
        </w:rPr>
      </w:pPr>
      <w:r w:rsidRPr="003731D1">
        <w:rPr>
          <w:rFonts w:ascii="Times New Roman" w:hAnsi="Times New Roman" w:cs="Times New Roman"/>
          <w:b/>
          <w:sz w:val="24"/>
          <w:szCs w:val="24"/>
        </w:rPr>
        <w:lastRenderedPageBreak/>
        <w:t xml:space="preserve">Sadaļa “Maksājumi” </w:t>
      </w:r>
    </w:p>
    <w:p w14:paraId="5EB5DA37" w14:textId="77777777" w:rsidR="00E31D0E" w:rsidRPr="003731D1" w:rsidRDefault="001F73A5" w:rsidP="002536CD">
      <w:pPr>
        <w:jc w:val="both"/>
        <w:rPr>
          <w:rFonts w:ascii="Times New Roman" w:hAnsi="Times New Roman" w:cs="Times New Roman"/>
          <w:sz w:val="24"/>
          <w:szCs w:val="24"/>
        </w:rPr>
      </w:pPr>
      <w:r w:rsidRPr="003731D1">
        <w:rPr>
          <w:rFonts w:ascii="Times New Roman" w:hAnsi="Times New Roman" w:cs="Times New Roman"/>
          <w:sz w:val="24"/>
          <w:szCs w:val="24"/>
        </w:rPr>
        <w:t xml:space="preserve">Sadaļa </w:t>
      </w:r>
      <w:r w:rsidRPr="003731D1">
        <w:rPr>
          <w:rFonts w:ascii="Times New Roman" w:hAnsi="Times New Roman" w:cs="Times New Roman"/>
          <w:b/>
          <w:sz w:val="24"/>
          <w:szCs w:val="24"/>
        </w:rPr>
        <w:t>“Maksājumi”</w:t>
      </w:r>
      <w:r w:rsidRPr="003731D1">
        <w:rPr>
          <w:rFonts w:ascii="Times New Roman" w:hAnsi="Times New Roman" w:cs="Times New Roman"/>
          <w:sz w:val="24"/>
          <w:szCs w:val="24"/>
        </w:rPr>
        <w:t xml:space="preserve"> ietver informāciju, kas nepieciešama pakalpojuma apmaksas informācijas atspoguļošanai un maksājuma veikšanai.</w:t>
      </w:r>
    </w:p>
    <w:p w14:paraId="01816A1E" w14:textId="77777777" w:rsidR="001F73A5" w:rsidRPr="00A56C96" w:rsidRDefault="001F73A5" w:rsidP="0066521D">
      <w:pPr>
        <w:rPr>
          <w:rFonts w:ascii="Times New Roman" w:hAnsi="Times New Roman" w:cs="Times New Roman"/>
          <w:sz w:val="20"/>
          <w:szCs w:val="20"/>
        </w:rPr>
      </w:pPr>
    </w:p>
    <w:p w14:paraId="5CD0B738" w14:textId="6A26A805" w:rsidR="0066521D" w:rsidRPr="003731D1" w:rsidRDefault="00810D3B" w:rsidP="0066521D">
      <w:pPr>
        <w:rPr>
          <w:rFonts w:ascii="Times New Roman" w:hAnsi="Times New Roman" w:cs="Times New Roman"/>
          <w:b/>
          <w:sz w:val="24"/>
          <w:szCs w:val="24"/>
        </w:rPr>
      </w:pPr>
      <w:proofErr w:type="spellStart"/>
      <w:r w:rsidRPr="003731D1">
        <w:rPr>
          <w:rFonts w:ascii="Times New Roman" w:hAnsi="Times New Roman" w:cs="Times New Roman"/>
          <w:b/>
          <w:sz w:val="24"/>
          <w:szCs w:val="24"/>
        </w:rPr>
        <w:t>Apakšsadaļa</w:t>
      </w:r>
      <w:proofErr w:type="spellEnd"/>
      <w:r w:rsidRPr="003731D1">
        <w:rPr>
          <w:rFonts w:ascii="Times New Roman" w:hAnsi="Times New Roman" w:cs="Times New Roman"/>
          <w:b/>
          <w:sz w:val="24"/>
          <w:szCs w:val="24"/>
        </w:rPr>
        <w:t xml:space="preserve"> </w:t>
      </w:r>
      <w:r w:rsidR="001C12FE">
        <w:rPr>
          <w:rFonts w:ascii="Times New Roman" w:hAnsi="Times New Roman" w:cs="Times New Roman"/>
          <w:b/>
          <w:sz w:val="24"/>
          <w:szCs w:val="24"/>
        </w:rPr>
        <w:t>“</w:t>
      </w:r>
      <w:r w:rsidRPr="003731D1">
        <w:rPr>
          <w:rFonts w:ascii="Times New Roman" w:hAnsi="Times New Roman" w:cs="Times New Roman"/>
          <w:b/>
          <w:sz w:val="24"/>
          <w:szCs w:val="24"/>
        </w:rPr>
        <w:t>Bankas konti”</w:t>
      </w:r>
    </w:p>
    <w:p w14:paraId="4E11D3A2" w14:textId="18EEB01D" w:rsidR="00810D3B" w:rsidRPr="003731D1" w:rsidRDefault="00E31D0E" w:rsidP="00E31D0E">
      <w:pPr>
        <w:jc w:val="both"/>
        <w:rPr>
          <w:rFonts w:ascii="Times New Roman" w:hAnsi="Times New Roman" w:cs="Times New Roman"/>
          <w:sz w:val="24"/>
          <w:szCs w:val="24"/>
        </w:rPr>
      </w:pPr>
      <w:r w:rsidRPr="003731D1">
        <w:rPr>
          <w:rFonts w:ascii="Times New Roman" w:hAnsi="Times New Roman" w:cs="Times New Roman"/>
          <w:sz w:val="24"/>
          <w:szCs w:val="24"/>
        </w:rPr>
        <w:t xml:space="preserve">Veicot bankas kontu </w:t>
      </w:r>
      <w:proofErr w:type="spellStart"/>
      <w:r w:rsidR="00611EFD" w:rsidRPr="003731D1">
        <w:rPr>
          <w:rFonts w:ascii="Times New Roman" w:hAnsi="Times New Roman" w:cs="Times New Roman"/>
          <w:sz w:val="24"/>
          <w:szCs w:val="24"/>
        </w:rPr>
        <w:t>apakšsadaļas</w:t>
      </w:r>
      <w:proofErr w:type="spellEnd"/>
      <w:r w:rsidRPr="003731D1">
        <w:rPr>
          <w:rFonts w:ascii="Times New Roman" w:hAnsi="Times New Roman" w:cs="Times New Roman"/>
          <w:sz w:val="24"/>
          <w:szCs w:val="24"/>
        </w:rPr>
        <w:t xml:space="preserve"> aizpildi</w:t>
      </w:r>
      <w:r w:rsidR="0084396F">
        <w:rPr>
          <w:rFonts w:ascii="Times New Roman" w:hAnsi="Times New Roman" w:cs="Times New Roman"/>
          <w:sz w:val="24"/>
          <w:szCs w:val="24"/>
        </w:rPr>
        <w:t>,</w:t>
      </w:r>
      <w:r w:rsidRPr="003731D1">
        <w:rPr>
          <w:rFonts w:ascii="Times New Roman" w:hAnsi="Times New Roman" w:cs="Times New Roman"/>
          <w:sz w:val="24"/>
          <w:szCs w:val="24"/>
        </w:rPr>
        <w:t xml:space="preserve"> ir jābūt apkopotai </w:t>
      </w:r>
      <w:r w:rsidR="005A6E2B" w:rsidRPr="003731D1">
        <w:rPr>
          <w:rFonts w:ascii="Times New Roman" w:hAnsi="Times New Roman" w:cs="Times New Roman"/>
          <w:sz w:val="24"/>
          <w:szCs w:val="24"/>
        </w:rPr>
        <w:t>i</w:t>
      </w:r>
      <w:r w:rsidRPr="003731D1">
        <w:rPr>
          <w:rFonts w:ascii="Times New Roman" w:hAnsi="Times New Roman" w:cs="Times New Roman"/>
          <w:sz w:val="24"/>
          <w:szCs w:val="24"/>
        </w:rPr>
        <w:t>nformācijai par to</w:t>
      </w:r>
      <w:r w:rsidR="00611EFD">
        <w:rPr>
          <w:rFonts w:ascii="Times New Roman" w:hAnsi="Times New Roman" w:cs="Times New Roman"/>
          <w:sz w:val="24"/>
          <w:szCs w:val="24"/>
        </w:rPr>
        <w:t>,</w:t>
      </w:r>
      <w:r w:rsidRPr="003731D1">
        <w:rPr>
          <w:rFonts w:ascii="Times New Roman" w:hAnsi="Times New Roman" w:cs="Times New Roman"/>
          <w:sz w:val="24"/>
          <w:szCs w:val="24"/>
        </w:rPr>
        <w:t xml:space="preserve"> kādi </w:t>
      </w:r>
      <w:r w:rsidR="00A56C96">
        <w:rPr>
          <w:rFonts w:ascii="Times New Roman" w:hAnsi="Times New Roman" w:cs="Times New Roman"/>
          <w:sz w:val="24"/>
          <w:szCs w:val="24"/>
        </w:rPr>
        <w:t xml:space="preserve">komercbanku </w:t>
      </w:r>
      <w:r w:rsidRPr="003731D1">
        <w:rPr>
          <w:rFonts w:ascii="Times New Roman" w:hAnsi="Times New Roman" w:cs="Times New Roman"/>
          <w:sz w:val="24"/>
          <w:szCs w:val="24"/>
        </w:rPr>
        <w:t>konti tiek izmantoti pakalpojuma ap</w:t>
      </w:r>
      <w:r w:rsidR="005A6E2B" w:rsidRPr="003731D1">
        <w:rPr>
          <w:rFonts w:ascii="Times New Roman" w:hAnsi="Times New Roman" w:cs="Times New Roman"/>
          <w:sz w:val="24"/>
          <w:szCs w:val="24"/>
        </w:rPr>
        <w:t>maksai un jābūt pieejamai pamati</w:t>
      </w:r>
      <w:r w:rsidRPr="003731D1">
        <w:rPr>
          <w:rFonts w:ascii="Times New Roman" w:hAnsi="Times New Roman" w:cs="Times New Roman"/>
          <w:sz w:val="24"/>
          <w:szCs w:val="24"/>
        </w:rPr>
        <w:t xml:space="preserve">nformācijai par </w:t>
      </w:r>
      <w:r w:rsidR="00A56C96">
        <w:rPr>
          <w:rFonts w:ascii="Times New Roman" w:hAnsi="Times New Roman" w:cs="Times New Roman"/>
          <w:sz w:val="24"/>
          <w:szCs w:val="24"/>
        </w:rPr>
        <w:t>komercbankas</w:t>
      </w:r>
      <w:r w:rsidRPr="003731D1">
        <w:rPr>
          <w:rFonts w:ascii="Times New Roman" w:hAnsi="Times New Roman" w:cs="Times New Roman"/>
          <w:sz w:val="24"/>
          <w:szCs w:val="24"/>
        </w:rPr>
        <w:t xml:space="preserve"> kontu. Ja pakalpojumu var apmaksāt</w:t>
      </w:r>
      <w:r w:rsidR="00611EFD">
        <w:rPr>
          <w:rFonts w:ascii="Times New Roman" w:hAnsi="Times New Roman" w:cs="Times New Roman"/>
          <w:sz w:val="24"/>
          <w:szCs w:val="24"/>
        </w:rPr>
        <w:t>,</w:t>
      </w:r>
      <w:r w:rsidRPr="003731D1">
        <w:rPr>
          <w:rFonts w:ascii="Times New Roman" w:hAnsi="Times New Roman" w:cs="Times New Roman"/>
          <w:sz w:val="24"/>
          <w:szCs w:val="24"/>
        </w:rPr>
        <w:t xml:space="preserve"> izmantojot vairākas </w:t>
      </w:r>
      <w:r w:rsidR="00A56C96">
        <w:rPr>
          <w:rFonts w:ascii="Times New Roman" w:hAnsi="Times New Roman" w:cs="Times New Roman"/>
          <w:sz w:val="24"/>
          <w:szCs w:val="24"/>
        </w:rPr>
        <w:t>komerc</w:t>
      </w:r>
      <w:r w:rsidRPr="003731D1">
        <w:rPr>
          <w:rFonts w:ascii="Times New Roman" w:hAnsi="Times New Roman" w:cs="Times New Roman"/>
          <w:sz w:val="24"/>
          <w:szCs w:val="24"/>
        </w:rPr>
        <w:t xml:space="preserve">bankas, tad atsevišķi jāpievieno visu </w:t>
      </w:r>
      <w:r w:rsidR="00FE0B15" w:rsidRPr="003731D1">
        <w:rPr>
          <w:rFonts w:ascii="Times New Roman" w:hAnsi="Times New Roman" w:cs="Times New Roman"/>
          <w:sz w:val="24"/>
          <w:szCs w:val="24"/>
        </w:rPr>
        <w:t xml:space="preserve">pieejamo </w:t>
      </w:r>
      <w:r w:rsidR="00A56C96">
        <w:rPr>
          <w:rFonts w:ascii="Times New Roman" w:hAnsi="Times New Roman" w:cs="Times New Roman"/>
          <w:sz w:val="24"/>
          <w:szCs w:val="24"/>
        </w:rPr>
        <w:t>komerc</w:t>
      </w:r>
      <w:r w:rsidRPr="003731D1">
        <w:rPr>
          <w:rFonts w:ascii="Times New Roman" w:hAnsi="Times New Roman" w:cs="Times New Roman"/>
          <w:sz w:val="24"/>
          <w:szCs w:val="24"/>
        </w:rPr>
        <w:t>banku konti.</w:t>
      </w:r>
    </w:p>
    <w:p w14:paraId="1CF0CF8F" w14:textId="77777777" w:rsidR="00FE0B15" w:rsidRPr="003731D1" w:rsidRDefault="00FE0B15" w:rsidP="00E31D0E">
      <w:pPr>
        <w:jc w:val="both"/>
        <w:rPr>
          <w:rFonts w:ascii="Times New Roman" w:hAnsi="Times New Roman" w:cs="Times New Roman"/>
          <w:sz w:val="24"/>
          <w:szCs w:val="24"/>
        </w:rPr>
      </w:pPr>
      <w:r w:rsidRPr="003731D1">
        <w:rPr>
          <w:rFonts w:ascii="Times New Roman" w:hAnsi="Times New Roman" w:cs="Times New Roman"/>
          <w:b/>
          <w:color w:val="FF0000"/>
          <w:sz w:val="24"/>
          <w:szCs w:val="24"/>
        </w:rPr>
        <w:t xml:space="preserve">! </w:t>
      </w:r>
      <w:r w:rsidRPr="003731D1">
        <w:rPr>
          <w:rFonts w:ascii="Times New Roman" w:hAnsi="Times New Roman" w:cs="Times New Roman"/>
          <w:sz w:val="24"/>
          <w:szCs w:val="24"/>
        </w:rPr>
        <w:t>Pēc bankas konta pamatinformācijas saglabāšanas, konts ir jāaktivizē.</w:t>
      </w:r>
    </w:p>
    <w:p w14:paraId="5D577564" w14:textId="61BAD256" w:rsidR="009B430A" w:rsidRPr="001E5CA5" w:rsidRDefault="002700F2" w:rsidP="001E5CA5">
      <w:pPr>
        <w:jc w:val="both"/>
        <w:rPr>
          <w:rFonts w:ascii="Times New Roman" w:hAnsi="Times New Roman" w:cs="Times New Roman"/>
          <w:sz w:val="24"/>
          <w:szCs w:val="24"/>
        </w:rPr>
      </w:pPr>
      <w:r w:rsidRPr="001E5CA5">
        <w:rPr>
          <w:rFonts w:ascii="Times New Roman" w:hAnsi="Times New Roman" w:cs="Times New Roman"/>
          <w:sz w:val="24"/>
          <w:szCs w:val="24"/>
        </w:rPr>
        <w:t xml:space="preserve">Informācija par </w:t>
      </w:r>
      <w:r w:rsidR="00A56C96" w:rsidRPr="001E5CA5">
        <w:rPr>
          <w:rFonts w:ascii="Times New Roman" w:hAnsi="Times New Roman" w:cs="Times New Roman"/>
          <w:sz w:val="24"/>
          <w:szCs w:val="24"/>
        </w:rPr>
        <w:t>komerc</w:t>
      </w:r>
      <w:r w:rsidRPr="001E5CA5">
        <w:rPr>
          <w:rFonts w:ascii="Times New Roman" w:hAnsi="Times New Roman" w:cs="Times New Roman"/>
          <w:sz w:val="24"/>
          <w:szCs w:val="24"/>
        </w:rPr>
        <w:t xml:space="preserve">bankas kontu pievienošanu ir pieejama metodikas materiāla </w:t>
      </w:r>
      <w:r w:rsidR="003439BD" w:rsidRPr="001E5CA5">
        <w:rPr>
          <w:rFonts w:ascii="Times New Roman" w:hAnsi="Times New Roman" w:cs="Times New Roman"/>
          <w:sz w:val="24"/>
          <w:szCs w:val="24"/>
        </w:rPr>
        <w:t xml:space="preserve">apakšnodaļā Nr. </w:t>
      </w:r>
      <w:r w:rsidR="00A67445" w:rsidRPr="001E5CA5">
        <w:rPr>
          <w:rFonts w:ascii="Times New Roman" w:hAnsi="Times New Roman" w:cs="Times New Roman"/>
          <w:sz w:val="24"/>
          <w:szCs w:val="24"/>
        </w:rPr>
        <w:fldChar w:fldCharType="begin"/>
      </w:r>
      <w:r w:rsidR="003439BD" w:rsidRPr="001E5CA5">
        <w:rPr>
          <w:rFonts w:ascii="Times New Roman" w:hAnsi="Times New Roman" w:cs="Times New Roman"/>
          <w:sz w:val="24"/>
          <w:szCs w:val="24"/>
        </w:rPr>
        <w:instrText xml:space="preserve"> REF _Ref239829111 \h </w:instrText>
      </w:r>
      <w:r w:rsidR="00A67445" w:rsidRPr="001E5CA5">
        <w:rPr>
          <w:rFonts w:ascii="Times New Roman" w:hAnsi="Times New Roman" w:cs="Times New Roman"/>
          <w:sz w:val="24"/>
          <w:szCs w:val="24"/>
        </w:rPr>
      </w:r>
      <w:r w:rsidR="00A67445" w:rsidRPr="001E5CA5">
        <w:rPr>
          <w:rFonts w:ascii="Times New Roman" w:hAnsi="Times New Roman" w:cs="Times New Roman"/>
          <w:sz w:val="24"/>
          <w:szCs w:val="24"/>
        </w:rPr>
        <w:fldChar w:fldCharType="separate"/>
      </w:r>
      <w:r w:rsidR="00D8188F">
        <w:t>10</w:t>
      </w:r>
      <w:r w:rsidR="00D8188F" w:rsidRPr="003731D1">
        <w:t>.1. Bankas kontu saraksts</w:t>
      </w:r>
      <w:r w:rsidR="00A67445" w:rsidRPr="001E5CA5">
        <w:rPr>
          <w:rFonts w:ascii="Times New Roman" w:hAnsi="Times New Roman" w:cs="Times New Roman"/>
          <w:sz w:val="24"/>
          <w:szCs w:val="24"/>
        </w:rPr>
        <w:fldChar w:fldCharType="end"/>
      </w:r>
      <w:r w:rsidR="003439BD" w:rsidRPr="001E5CA5">
        <w:rPr>
          <w:rFonts w:ascii="Times New Roman" w:hAnsi="Times New Roman" w:cs="Times New Roman"/>
          <w:sz w:val="24"/>
          <w:szCs w:val="24"/>
        </w:rPr>
        <w:t>.</w:t>
      </w:r>
      <w:r w:rsidR="00A56C96" w:rsidRPr="001E5CA5">
        <w:rPr>
          <w:rFonts w:ascii="Times New Roman" w:hAnsi="Times New Roman" w:cs="Times New Roman"/>
          <w:sz w:val="24"/>
          <w:szCs w:val="24"/>
        </w:rPr>
        <w:t xml:space="preserve"> Valsts kases kontiem ir </w:t>
      </w:r>
      <w:r w:rsidR="002713B1" w:rsidRPr="001E5CA5">
        <w:rPr>
          <w:rFonts w:ascii="Times New Roman" w:hAnsi="Times New Roman" w:cs="Times New Roman"/>
          <w:sz w:val="24"/>
          <w:szCs w:val="24"/>
        </w:rPr>
        <w:t>cita pievienošanas kārtība</w:t>
      </w:r>
      <w:r w:rsidR="00861B1B" w:rsidRPr="001E5CA5">
        <w:rPr>
          <w:rFonts w:ascii="Times New Roman" w:hAnsi="Times New Roman" w:cs="Times New Roman"/>
          <w:sz w:val="24"/>
          <w:szCs w:val="24"/>
        </w:rPr>
        <w:t xml:space="preserve">, kas pieejama metodikas materiāla apakšnodaļā Nr. </w:t>
      </w:r>
      <w:r w:rsidR="00A67445" w:rsidRPr="001E5CA5">
        <w:rPr>
          <w:rFonts w:ascii="Times New Roman" w:hAnsi="Times New Roman" w:cs="Times New Roman"/>
          <w:sz w:val="24"/>
          <w:szCs w:val="24"/>
        </w:rPr>
        <w:fldChar w:fldCharType="begin"/>
      </w:r>
      <w:r w:rsidR="00861B1B" w:rsidRPr="001E5CA5">
        <w:rPr>
          <w:rFonts w:ascii="Times New Roman" w:hAnsi="Times New Roman" w:cs="Times New Roman"/>
          <w:sz w:val="24"/>
          <w:szCs w:val="24"/>
        </w:rPr>
        <w:instrText xml:space="preserve"> REF _Ref239829200 \h </w:instrText>
      </w:r>
      <w:r w:rsidR="00A67445" w:rsidRPr="001E5CA5">
        <w:rPr>
          <w:rFonts w:ascii="Times New Roman" w:hAnsi="Times New Roman" w:cs="Times New Roman"/>
          <w:sz w:val="24"/>
          <w:szCs w:val="24"/>
        </w:rPr>
      </w:r>
      <w:r w:rsidR="00A67445" w:rsidRPr="001E5CA5">
        <w:rPr>
          <w:rFonts w:ascii="Times New Roman" w:hAnsi="Times New Roman" w:cs="Times New Roman"/>
          <w:sz w:val="24"/>
          <w:szCs w:val="24"/>
        </w:rPr>
        <w:fldChar w:fldCharType="separate"/>
      </w:r>
      <w:r w:rsidR="00D8188F">
        <w:t>10</w:t>
      </w:r>
      <w:r w:rsidR="00D8188F" w:rsidRPr="003731D1">
        <w:t>.2. Cenrāža informācija</w:t>
      </w:r>
      <w:r w:rsidR="00A67445" w:rsidRPr="001E5CA5">
        <w:rPr>
          <w:rFonts w:ascii="Times New Roman" w:hAnsi="Times New Roman" w:cs="Times New Roman"/>
          <w:sz w:val="24"/>
          <w:szCs w:val="24"/>
        </w:rPr>
        <w:fldChar w:fldCharType="end"/>
      </w:r>
      <w:r w:rsidR="00861B1B" w:rsidRPr="001E5CA5">
        <w:rPr>
          <w:rFonts w:ascii="Times New Roman" w:hAnsi="Times New Roman" w:cs="Times New Roman"/>
          <w:sz w:val="24"/>
          <w:szCs w:val="24"/>
        </w:rPr>
        <w:t>”.</w:t>
      </w:r>
    </w:p>
    <w:p w14:paraId="7F3F725D" w14:textId="4448D0C4" w:rsidR="009B430A" w:rsidRPr="003731D1" w:rsidRDefault="004E3664" w:rsidP="009B430A">
      <w:pPr>
        <w:jc w:val="center"/>
        <w:rPr>
          <w:rFonts w:ascii="Times New Roman" w:hAnsi="Times New Roman" w:cs="Times New Roman"/>
          <w:b/>
          <w:sz w:val="24"/>
          <w:szCs w:val="24"/>
        </w:rPr>
      </w:pPr>
      <w:r>
        <w:rPr>
          <w:rFonts w:ascii="Times New Roman" w:hAnsi="Times New Roman" w:cs="Times New Roman"/>
          <w:b/>
          <w:sz w:val="24"/>
          <w:szCs w:val="24"/>
        </w:rPr>
        <w:t>Tabula “Pakalpojuma piemēra</w:t>
      </w:r>
      <w:r w:rsidR="009B430A" w:rsidRPr="003731D1">
        <w:rPr>
          <w:rFonts w:ascii="Times New Roman" w:hAnsi="Times New Roman" w:cs="Times New Roman"/>
          <w:b/>
          <w:sz w:val="24"/>
          <w:szCs w:val="24"/>
        </w:rPr>
        <w:t xml:space="preserve"> bankas konta informācija”</w:t>
      </w:r>
    </w:p>
    <w:tbl>
      <w:tblPr>
        <w:tblStyle w:val="TableGrid"/>
        <w:tblW w:w="0" w:type="auto"/>
        <w:tblLook w:val="04A0" w:firstRow="1" w:lastRow="0" w:firstColumn="1" w:lastColumn="0" w:noHBand="0" w:noVBand="1"/>
      </w:tblPr>
      <w:tblGrid>
        <w:gridCol w:w="3462"/>
        <w:gridCol w:w="5825"/>
      </w:tblGrid>
      <w:tr w:rsidR="005F6F42" w:rsidRPr="003731D1" w14:paraId="582D20EA" w14:textId="77777777" w:rsidTr="005F6F42">
        <w:tc>
          <w:tcPr>
            <w:tcW w:w="3794" w:type="dxa"/>
            <w:shd w:val="clear" w:color="auto" w:fill="C6D9F1" w:themeFill="text2" w:themeFillTint="33"/>
          </w:tcPr>
          <w:p w14:paraId="40134F59" w14:textId="77777777" w:rsidR="005F6F42" w:rsidRPr="003731D1" w:rsidRDefault="005F6F42" w:rsidP="005F6F42">
            <w:pPr>
              <w:jc w:val="center"/>
              <w:rPr>
                <w:rFonts w:ascii="Times New Roman" w:hAnsi="Times New Roman" w:cs="Times New Roman"/>
                <w:b/>
                <w:sz w:val="24"/>
                <w:szCs w:val="24"/>
              </w:rPr>
            </w:pPr>
            <w:r w:rsidRPr="003731D1">
              <w:rPr>
                <w:rFonts w:ascii="Times New Roman" w:hAnsi="Times New Roman" w:cs="Times New Roman"/>
                <w:b/>
                <w:sz w:val="24"/>
                <w:szCs w:val="24"/>
              </w:rPr>
              <w:t>Pievienojamās informācijas apzīmējums</w:t>
            </w:r>
          </w:p>
        </w:tc>
        <w:tc>
          <w:tcPr>
            <w:tcW w:w="6060" w:type="dxa"/>
            <w:shd w:val="clear" w:color="auto" w:fill="C6D9F1" w:themeFill="text2" w:themeFillTint="33"/>
          </w:tcPr>
          <w:p w14:paraId="3FD7E306" w14:textId="77777777" w:rsidR="005F6F42" w:rsidRPr="003731D1" w:rsidRDefault="005F6F42" w:rsidP="005F6F42">
            <w:pPr>
              <w:jc w:val="center"/>
              <w:rPr>
                <w:rFonts w:ascii="Times New Roman" w:hAnsi="Times New Roman" w:cs="Times New Roman"/>
                <w:b/>
                <w:sz w:val="24"/>
                <w:szCs w:val="24"/>
              </w:rPr>
            </w:pPr>
            <w:r w:rsidRPr="003731D1">
              <w:rPr>
                <w:rFonts w:ascii="Times New Roman" w:hAnsi="Times New Roman" w:cs="Times New Roman"/>
                <w:b/>
                <w:sz w:val="24"/>
                <w:szCs w:val="24"/>
              </w:rPr>
              <w:t>Informācija</w:t>
            </w:r>
          </w:p>
        </w:tc>
      </w:tr>
      <w:tr w:rsidR="005F6F42" w:rsidRPr="003731D1" w14:paraId="2A39CAE2" w14:textId="77777777" w:rsidTr="005F6F42">
        <w:tc>
          <w:tcPr>
            <w:tcW w:w="3794" w:type="dxa"/>
          </w:tcPr>
          <w:p w14:paraId="565492A3" w14:textId="77777777" w:rsidR="005F6F42" w:rsidRPr="003731D1" w:rsidRDefault="005F6F42" w:rsidP="0066521D">
            <w:pPr>
              <w:rPr>
                <w:rFonts w:ascii="Times New Roman" w:hAnsi="Times New Roman" w:cs="Times New Roman"/>
                <w:sz w:val="24"/>
                <w:szCs w:val="24"/>
              </w:rPr>
            </w:pPr>
            <w:r w:rsidRPr="003731D1">
              <w:rPr>
                <w:rFonts w:ascii="Times New Roman" w:hAnsi="Times New Roman" w:cs="Times New Roman"/>
                <w:sz w:val="24"/>
                <w:szCs w:val="24"/>
              </w:rPr>
              <w:t>Bankas konta numurs</w:t>
            </w:r>
          </w:p>
        </w:tc>
        <w:tc>
          <w:tcPr>
            <w:tcW w:w="6060" w:type="dxa"/>
          </w:tcPr>
          <w:p w14:paraId="058A6B0F" w14:textId="77777777" w:rsidR="005F6F42" w:rsidRPr="003731D1" w:rsidRDefault="005D1113" w:rsidP="005D1113">
            <w:pPr>
              <w:rPr>
                <w:rFonts w:ascii="Times New Roman" w:hAnsi="Times New Roman" w:cs="Times New Roman"/>
                <w:sz w:val="24"/>
                <w:szCs w:val="24"/>
              </w:rPr>
            </w:pPr>
            <w:r w:rsidRPr="003731D1">
              <w:rPr>
                <w:rFonts w:ascii="Times New Roman" w:hAnsi="Times New Roman" w:cs="Arial"/>
                <w:bCs/>
                <w:sz w:val="24"/>
                <w:szCs w:val="24"/>
              </w:rPr>
              <w:t>LV42HABA00000000000000800000000000</w:t>
            </w:r>
          </w:p>
        </w:tc>
      </w:tr>
      <w:tr w:rsidR="005F6F42" w:rsidRPr="003731D1" w14:paraId="41A10A2B" w14:textId="77777777" w:rsidTr="005F6F42">
        <w:tc>
          <w:tcPr>
            <w:tcW w:w="3794" w:type="dxa"/>
          </w:tcPr>
          <w:p w14:paraId="06290EEE" w14:textId="77777777" w:rsidR="005F6F42" w:rsidRPr="003731D1" w:rsidRDefault="005F6F42" w:rsidP="0066521D">
            <w:pPr>
              <w:rPr>
                <w:rFonts w:ascii="Times New Roman" w:hAnsi="Times New Roman" w:cs="Times New Roman"/>
                <w:sz w:val="24"/>
                <w:szCs w:val="24"/>
              </w:rPr>
            </w:pPr>
            <w:r w:rsidRPr="003731D1">
              <w:rPr>
                <w:rFonts w:ascii="Times New Roman" w:hAnsi="Times New Roman" w:cs="Times New Roman"/>
                <w:sz w:val="24"/>
                <w:szCs w:val="24"/>
              </w:rPr>
              <w:t>Bankas nosaukums</w:t>
            </w:r>
          </w:p>
        </w:tc>
        <w:tc>
          <w:tcPr>
            <w:tcW w:w="6060" w:type="dxa"/>
          </w:tcPr>
          <w:p w14:paraId="702E773B" w14:textId="77777777" w:rsidR="005F6F42" w:rsidRPr="003731D1" w:rsidRDefault="005F6F42" w:rsidP="0066521D">
            <w:pPr>
              <w:rPr>
                <w:rFonts w:ascii="Times New Roman" w:hAnsi="Times New Roman" w:cs="Times New Roman"/>
                <w:sz w:val="24"/>
                <w:szCs w:val="24"/>
              </w:rPr>
            </w:pPr>
            <w:proofErr w:type="spellStart"/>
            <w:r w:rsidRPr="003731D1">
              <w:rPr>
                <w:rFonts w:ascii="Times New Roman" w:hAnsi="Times New Roman" w:cs="Times New Roman"/>
                <w:sz w:val="24"/>
                <w:szCs w:val="24"/>
              </w:rPr>
              <w:t>Swedbanka</w:t>
            </w:r>
            <w:proofErr w:type="spellEnd"/>
          </w:p>
        </w:tc>
      </w:tr>
      <w:tr w:rsidR="005F6F42" w:rsidRPr="003731D1" w14:paraId="5D185DA7" w14:textId="77777777" w:rsidTr="005F6F42">
        <w:tc>
          <w:tcPr>
            <w:tcW w:w="3794" w:type="dxa"/>
          </w:tcPr>
          <w:p w14:paraId="5A0FF7A6" w14:textId="6623D971" w:rsidR="005F6F42" w:rsidRPr="003731D1" w:rsidRDefault="00733843" w:rsidP="0066521D">
            <w:pPr>
              <w:rPr>
                <w:rFonts w:ascii="Times New Roman" w:hAnsi="Times New Roman" w:cs="Times New Roman"/>
                <w:sz w:val="24"/>
                <w:szCs w:val="24"/>
              </w:rPr>
            </w:pPr>
            <w:r w:rsidRPr="003731D1">
              <w:rPr>
                <w:rFonts w:ascii="Times New Roman" w:hAnsi="Times New Roman" w:cs="Times New Roman"/>
                <w:sz w:val="24"/>
                <w:szCs w:val="24"/>
              </w:rPr>
              <w:t>Finanšu</w:t>
            </w:r>
            <w:r w:rsidR="005F6F42" w:rsidRPr="003731D1">
              <w:rPr>
                <w:rFonts w:ascii="Times New Roman" w:hAnsi="Times New Roman" w:cs="Times New Roman"/>
                <w:sz w:val="24"/>
                <w:szCs w:val="24"/>
              </w:rPr>
              <w:t xml:space="preserve"> gads</w:t>
            </w:r>
          </w:p>
        </w:tc>
        <w:tc>
          <w:tcPr>
            <w:tcW w:w="6060" w:type="dxa"/>
          </w:tcPr>
          <w:p w14:paraId="319C87F4" w14:textId="77777777" w:rsidR="005F6F42" w:rsidRPr="003731D1" w:rsidRDefault="005F6F42" w:rsidP="0066521D">
            <w:pPr>
              <w:rPr>
                <w:rFonts w:ascii="Times New Roman" w:hAnsi="Times New Roman" w:cs="Times New Roman"/>
                <w:sz w:val="24"/>
                <w:szCs w:val="24"/>
              </w:rPr>
            </w:pPr>
            <w:r w:rsidRPr="003731D1">
              <w:rPr>
                <w:rFonts w:ascii="Times New Roman" w:hAnsi="Times New Roman" w:cs="Times New Roman"/>
                <w:sz w:val="24"/>
                <w:szCs w:val="24"/>
              </w:rPr>
              <w:t>2013.</w:t>
            </w:r>
          </w:p>
        </w:tc>
      </w:tr>
      <w:tr w:rsidR="005F6F42" w:rsidRPr="003731D1" w14:paraId="4304FE86" w14:textId="77777777" w:rsidTr="005F6F42">
        <w:tc>
          <w:tcPr>
            <w:tcW w:w="3794" w:type="dxa"/>
          </w:tcPr>
          <w:p w14:paraId="0ACDAA7C" w14:textId="77777777" w:rsidR="005F6F42" w:rsidRPr="003731D1" w:rsidRDefault="005F6F42" w:rsidP="0066521D">
            <w:pPr>
              <w:rPr>
                <w:rFonts w:ascii="Times New Roman" w:hAnsi="Times New Roman" w:cs="Times New Roman"/>
                <w:sz w:val="24"/>
                <w:szCs w:val="24"/>
              </w:rPr>
            </w:pPr>
            <w:r w:rsidRPr="003731D1">
              <w:rPr>
                <w:rFonts w:ascii="Times New Roman" w:hAnsi="Times New Roman" w:cs="Times New Roman"/>
                <w:sz w:val="24"/>
                <w:szCs w:val="24"/>
              </w:rPr>
              <w:t>Derīgs no</w:t>
            </w:r>
          </w:p>
        </w:tc>
        <w:tc>
          <w:tcPr>
            <w:tcW w:w="6060" w:type="dxa"/>
          </w:tcPr>
          <w:p w14:paraId="0F121038" w14:textId="77777777" w:rsidR="005F6F42" w:rsidRPr="003731D1" w:rsidRDefault="005F6F42" w:rsidP="0066521D">
            <w:pPr>
              <w:rPr>
                <w:rFonts w:ascii="Times New Roman" w:hAnsi="Times New Roman" w:cs="Times New Roman"/>
                <w:sz w:val="24"/>
                <w:szCs w:val="24"/>
              </w:rPr>
            </w:pPr>
            <w:r w:rsidRPr="003731D1">
              <w:rPr>
                <w:rFonts w:ascii="Times New Roman" w:hAnsi="Times New Roman" w:cs="Times New Roman"/>
                <w:sz w:val="24"/>
                <w:szCs w:val="24"/>
              </w:rPr>
              <w:t>01.01.2013.</w:t>
            </w:r>
          </w:p>
        </w:tc>
      </w:tr>
      <w:tr w:rsidR="005F6F42" w:rsidRPr="003731D1" w14:paraId="4BCAC024" w14:textId="77777777" w:rsidTr="005F6F42">
        <w:tc>
          <w:tcPr>
            <w:tcW w:w="3794" w:type="dxa"/>
          </w:tcPr>
          <w:p w14:paraId="31A52DC7" w14:textId="77777777" w:rsidR="005F6F42" w:rsidRPr="003731D1" w:rsidRDefault="005F6F42" w:rsidP="0066521D">
            <w:pPr>
              <w:rPr>
                <w:rFonts w:ascii="Times New Roman" w:hAnsi="Times New Roman" w:cs="Times New Roman"/>
                <w:sz w:val="24"/>
                <w:szCs w:val="24"/>
              </w:rPr>
            </w:pPr>
            <w:r w:rsidRPr="003731D1">
              <w:rPr>
                <w:rFonts w:ascii="Times New Roman" w:hAnsi="Times New Roman" w:cs="Times New Roman"/>
                <w:sz w:val="24"/>
                <w:szCs w:val="24"/>
              </w:rPr>
              <w:t>Derīgs līdz</w:t>
            </w:r>
          </w:p>
        </w:tc>
        <w:tc>
          <w:tcPr>
            <w:tcW w:w="6060" w:type="dxa"/>
          </w:tcPr>
          <w:p w14:paraId="28D9EFA1" w14:textId="77777777" w:rsidR="005F6F42" w:rsidRPr="003731D1" w:rsidRDefault="005F6F42" w:rsidP="0066521D">
            <w:pPr>
              <w:rPr>
                <w:rFonts w:ascii="Times New Roman" w:hAnsi="Times New Roman" w:cs="Times New Roman"/>
                <w:sz w:val="24"/>
                <w:szCs w:val="24"/>
              </w:rPr>
            </w:pPr>
            <w:r w:rsidRPr="003731D1">
              <w:rPr>
                <w:rFonts w:ascii="Times New Roman" w:hAnsi="Times New Roman" w:cs="Times New Roman"/>
                <w:sz w:val="24"/>
                <w:szCs w:val="24"/>
              </w:rPr>
              <w:t>31.12.2013.</w:t>
            </w:r>
          </w:p>
        </w:tc>
      </w:tr>
    </w:tbl>
    <w:p w14:paraId="3C39F7F3" w14:textId="77777777" w:rsidR="00FC401E" w:rsidRPr="003731D1" w:rsidRDefault="00FC401E" w:rsidP="0066521D">
      <w:pPr>
        <w:rPr>
          <w:rFonts w:ascii="Times New Roman" w:hAnsi="Times New Roman" w:cs="Times New Roman"/>
          <w:sz w:val="24"/>
          <w:szCs w:val="24"/>
        </w:rPr>
      </w:pPr>
    </w:p>
    <w:p w14:paraId="16E9FB13" w14:textId="77777777" w:rsidR="00810D3B" w:rsidRPr="003731D1" w:rsidRDefault="00810D3B"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5E9B6D5B" wp14:editId="0BBF1C92">
            <wp:extent cx="6120030" cy="3458210"/>
            <wp:effectExtent l="25400" t="25400" r="27305" b="21590"/>
            <wp:docPr id="103" name="Picture 5" descr="C:\Documents and Settings\ilze.magrica\Desktop\2_ppk_ko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Documents and Settings\ilze.magrica\Desktop\2_ppk_konts.JPG"/>
                    <pic:cNvPicPr>
                      <a:picLocks noChangeAspect="1" noChangeArrowheads="1"/>
                    </pic:cNvPicPr>
                  </pic:nvPicPr>
                  <pic:blipFill>
                    <a:blip r:embed="rId195"/>
                    <a:srcRect/>
                    <a:stretch>
                      <a:fillRect/>
                    </a:stretch>
                  </pic:blipFill>
                  <pic:spPr bwMode="auto">
                    <a:xfrm>
                      <a:off x="0" y="0"/>
                      <a:ext cx="6120130" cy="3458267"/>
                    </a:xfrm>
                    <a:prstGeom prst="rect">
                      <a:avLst/>
                    </a:prstGeom>
                    <a:noFill/>
                    <a:ln w="9525">
                      <a:solidFill>
                        <a:schemeClr val="accent1">
                          <a:alpha val="16000"/>
                        </a:schemeClr>
                      </a:solidFill>
                      <a:miter lim="800000"/>
                      <a:headEnd/>
                      <a:tailEnd/>
                    </a:ln>
                  </pic:spPr>
                </pic:pic>
              </a:graphicData>
            </a:graphic>
          </wp:inline>
        </w:drawing>
      </w:r>
    </w:p>
    <w:p w14:paraId="2951BA8E" w14:textId="2F1A311A" w:rsidR="00FC401E" w:rsidRPr="003731D1" w:rsidRDefault="00A56C96" w:rsidP="003439BD">
      <w:pPr>
        <w:jc w:val="center"/>
        <w:rPr>
          <w:rFonts w:ascii="Times New Roman" w:hAnsi="Times New Roman" w:cs="Times New Roman"/>
          <w:b/>
          <w:i/>
          <w:sz w:val="24"/>
          <w:szCs w:val="24"/>
        </w:rPr>
      </w:pPr>
      <w:r>
        <w:rPr>
          <w:rFonts w:ascii="Times New Roman" w:hAnsi="Times New Roman" w:cs="Times New Roman"/>
          <w:b/>
          <w:i/>
          <w:sz w:val="24"/>
          <w:szCs w:val="24"/>
        </w:rPr>
        <w:t>30. a</w:t>
      </w:r>
      <w:r w:rsidR="00810D3B" w:rsidRPr="003731D1">
        <w:rPr>
          <w:rFonts w:ascii="Times New Roman" w:hAnsi="Times New Roman" w:cs="Times New Roman"/>
          <w:b/>
          <w:i/>
          <w:sz w:val="24"/>
          <w:szCs w:val="24"/>
        </w:rPr>
        <w:t xml:space="preserve">ttēls </w:t>
      </w:r>
      <w:r w:rsidR="001C12FE">
        <w:rPr>
          <w:rFonts w:ascii="Times New Roman" w:hAnsi="Times New Roman" w:cs="Times New Roman"/>
          <w:b/>
          <w:i/>
          <w:sz w:val="24"/>
          <w:szCs w:val="24"/>
        </w:rPr>
        <w:t>“</w:t>
      </w:r>
      <w:r w:rsidR="00810D3B" w:rsidRPr="003731D1">
        <w:rPr>
          <w:rFonts w:ascii="Times New Roman" w:hAnsi="Times New Roman" w:cs="Times New Roman"/>
          <w:b/>
          <w:i/>
          <w:sz w:val="24"/>
          <w:szCs w:val="24"/>
        </w:rPr>
        <w:t>Ievadītās informācijas skats – bankas konta informācijas aizpilde”</w:t>
      </w:r>
      <w:r w:rsidR="003439BD" w:rsidRPr="003731D1">
        <w:rPr>
          <w:rFonts w:ascii="Times New Roman" w:hAnsi="Times New Roman" w:cs="Times New Roman"/>
          <w:b/>
          <w:i/>
          <w:sz w:val="24"/>
          <w:szCs w:val="24"/>
        </w:rPr>
        <w:br w:type="page"/>
      </w:r>
    </w:p>
    <w:p w14:paraId="3F6EAB55" w14:textId="77777777" w:rsidR="00813F17" w:rsidRPr="003731D1" w:rsidRDefault="00813F17" w:rsidP="0066521D">
      <w:pPr>
        <w:rPr>
          <w:rFonts w:ascii="Times New Roman" w:hAnsi="Times New Roman" w:cs="Times New Roman"/>
          <w:b/>
          <w:sz w:val="24"/>
          <w:szCs w:val="24"/>
        </w:rPr>
      </w:pPr>
      <w:proofErr w:type="spellStart"/>
      <w:r w:rsidRPr="003731D1">
        <w:rPr>
          <w:rFonts w:ascii="Times New Roman" w:hAnsi="Times New Roman" w:cs="Times New Roman"/>
          <w:b/>
          <w:sz w:val="24"/>
          <w:szCs w:val="24"/>
        </w:rPr>
        <w:lastRenderedPageBreak/>
        <w:t>Apakšsadaļa</w:t>
      </w:r>
      <w:proofErr w:type="spellEnd"/>
      <w:r w:rsidRPr="003731D1">
        <w:rPr>
          <w:rFonts w:ascii="Times New Roman" w:hAnsi="Times New Roman" w:cs="Times New Roman"/>
          <w:b/>
          <w:sz w:val="24"/>
          <w:szCs w:val="24"/>
        </w:rPr>
        <w:t xml:space="preserve"> “Cenrāži” </w:t>
      </w:r>
    </w:p>
    <w:p w14:paraId="13AFBC3D" w14:textId="77777777" w:rsidR="00772EDF" w:rsidRPr="003731D1" w:rsidRDefault="00772EDF" w:rsidP="0066521D">
      <w:pPr>
        <w:rPr>
          <w:rFonts w:ascii="Times New Roman" w:hAnsi="Times New Roman" w:cs="Times New Roman"/>
          <w:sz w:val="24"/>
          <w:szCs w:val="24"/>
        </w:rPr>
      </w:pPr>
    </w:p>
    <w:p w14:paraId="57D53A43" w14:textId="488D5482" w:rsidR="002A3868" w:rsidRPr="003731D1" w:rsidRDefault="00772EDF" w:rsidP="0066521D">
      <w:pPr>
        <w:rPr>
          <w:rFonts w:ascii="Times New Roman" w:hAnsi="Times New Roman" w:cs="Times New Roman"/>
          <w:sz w:val="24"/>
          <w:szCs w:val="24"/>
        </w:rPr>
      </w:pPr>
      <w:proofErr w:type="spellStart"/>
      <w:r w:rsidRPr="003731D1">
        <w:rPr>
          <w:rFonts w:ascii="Times New Roman" w:hAnsi="Times New Roman" w:cs="Times New Roman"/>
          <w:sz w:val="24"/>
          <w:szCs w:val="24"/>
        </w:rPr>
        <w:t>Apakšsadaļā</w:t>
      </w:r>
      <w:proofErr w:type="spellEnd"/>
      <w:r w:rsidRPr="003731D1">
        <w:rPr>
          <w:rFonts w:ascii="Times New Roman" w:hAnsi="Times New Roman" w:cs="Times New Roman"/>
          <w:b/>
          <w:sz w:val="24"/>
          <w:szCs w:val="24"/>
        </w:rPr>
        <w:t xml:space="preserve"> </w:t>
      </w:r>
      <w:r w:rsidR="001C12FE">
        <w:rPr>
          <w:rFonts w:ascii="Times New Roman" w:hAnsi="Times New Roman" w:cs="Times New Roman"/>
          <w:b/>
          <w:sz w:val="24"/>
          <w:szCs w:val="24"/>
        </w:rPr>
        <w:t>“</w:t>
      </w:r>
      <w:r w:rsidRPr="003731D1">
        <w:rPr>
          <w:rFonts w:ascii="Times New Roman" w:hAnsi="Times New Roman" w:cs="Times New Roman"/>
          <w:b/>
          <w:sz w:val="24"/>
          <w:szCs w:val="24"/>
        </w:rPr>
        <w:t xml:space="preserve">Cenrāži” </w:t>
      </w:r>
      <w:r w:rsidRPr="003731D1">
        <w:rPr>
          <w:rFonts w:ascii="Times New Roman" w:hAnsi="Times New Roman" w:cs="Times New Roman"/>
          <w:sz w:val="24"/>
          <w:szCs w:val="24"/>
        </w:rPr>
        <w:t>ir jāievada informācija no iestādes apstiprinātā cenrāža.</w:t>
      </w:r>
    </w:p>
    <w:p w14:paraId="2A290ED5" w14:textId="77777777" w:rsidR="00772EDF" w:rsidRPr="003731D1" w:rsidRDefault="00772EDF" w:rsidP="00772EDF">
      <w:pPr>
        <w:jc w:val="both"/>
        <w:rPr>
          <w:rFonts w:ascii="Times New Roman" w:hAnsi="Times New Roman" w:cs="Times New Roman"/>
          <w:sz w:val="24"/>
          <w:szCs w:val="24"/>
        </w:rPr>
      </w:pPr>
      <w:r w:rsidRPr="003731D1">
        <w:rPr>
          <w:rFonts w:ascii="Times New Roman" w:hAnsi="Times New Roman" w:cs="Times New Roman"/>
          <w:b/>
          <w:color w:val="FF0000"/>
          <w:sz w:val="24"/>
          <w:szCs w:val="24"/>
        </w:rPr>
        <w:t xml:space="preserve">! </w:t>
      </w:r>
      <w:r w:rsidRPr="003731D1">
        <w:rPr>
          <w:rFonts w:ascii="Times New Roman" w:hAnsi="Times New Roman" w:cs="Times New Roman"/>
          <w:sz w:val="24"/>
          <w:szCs w:val="24"/>
        </w:rPr>
        <w:t>Pēc cenrāža aizpildes, cenrādis ir jāapstiprina.</w:t>
      </w:r>
    </w:p>
    <w:p w14:paraId="042AC9D7" w14:textId="770865D4" w:rsidR="00772EDF" w:rsidRPr="001E5CA5" w:rsidRDefault="00772EDF" w:rsidP="00772EDF">
      <w:pPr>
        <w:rPr>
          <w:rFonts w:ascii="Times New Roman" w:hAnsi="Times New Roman" w:cs="Times New Roman"/>
          <w:sz w:val="24"/>
          <w:szCs w:val="24"/>
        </w:rPr>
      </w:pPr>
      <w:r w:rsidRPr="001E5CA5">
        <w:rPr>
          <w:rFonts w:ascii="Times New Roman" w:hAnsi="Times New Roman" w:cs="Times New Roman"/>
          <w:sz w:val="24"/>
          <w:szCs w:val="24"/>
        </w:rPr>
        <w:t>Informācija par cenrāža izveidi ir</w:t>
      </w:r>
      <w:r w:rsidR="006B406E" w:rsidRPr="001E5CA5">
        <w:rPr>
          <w:rFonts w:ascii="Times New Roman" w:hAnsi="Times New Roman" w:cs="Times New Roman"/>
          <w:sz w:val="24"/>
          <w:szCs w:val="24"/>
        </w:rPr>
        <w:t xml:space="preserve"> pieejama metodikas materiāla </w:t>
      </w:r>
      <w:r w:rsidR="007C34DC" w:rsidRPr="001E5CA5">
        <w:rPr>
          <w:rFonts w:ascii="Times New Roman" w:hAnsi="Times New Roman" w:cs="Times New Roman"/>
          <w:sz w:val="24"/>
          <w:szCs w:val="24"/>
        </w:rPr>
        <w:t xml:space="preserve">apakšnodaļā Nr. </w:t>
      </w:r>
      <w:r w:rsidR="00A67445" w:rsidRPr="001E5CA5">
        <w:rPr>
          <w:rFonts w:ascii="Times New Roman" w:hAnsi="Times New Roman" w:cs="Times New Roman"/>
          <w:sz w:val="24"/>
          <w:szCs w:val="24"/>
        </w:rPr>
        <w:fldChar w:fldCharType="begin"/>
      </w:r>
      <w:r w:rsidR="007C34DC" w:rsidRPr="001E5CA5">
        <w:rPr>
          <w:rFonts w:ascii="Times New Roman" w:hAnsi="Times New Roman" w:cs="Times New Roman"/>
          <w:sz w:val="24"/>
          <w:szCs w:val="24"/>
        </w:rPr>
        <w:instrText xml:space="preserve"> REF _Ref239829200 \h </w:instrText>
      </w:r>
      <w:r w:rsidR="00A67445" w:rsidRPr="001E5CA5">
        <w:rPr>
          <w:rFonts w:ascii="Times New Roman" w:hAnsi="Times New Roman" w:cs="Times New Roman"/>
          <w:sz w:val="24"/>
          <w:szCs w:val="24"/>
        </w:rPr>
      </w:r>
      <w:r w:rsidR="00A67445" w:rsidRPr="001E5CA5">
        <w:rPr>
          <w:rFonts w:ascii="Times New Roman" w:hAnsi="Times New Roman" w:cs="Times New Roman"/>
          <w:sz w:val="24"/>
          <w:szCs w:val="24"/>
        </w:rPr>
        <w:fldChar w:fldCharType="separate"/>
      </w:r>
      <w:r w:rsidR="00D8188F">
        <w:t>10</w:t>
      </w:r>
      <w:r w:rsidR="00D8188F" w:rsidRPr="003731D1">
        <w:t>.2. Cenrāža informācija</w:t>
      </w:r>
      <w:r w:rsidR="00A67445" w:rsidRPr="001E5CA5">
        <w:rPr>
          <w:rFonts w:ascii="Times New Roman" w:hAnsi="Times New Roman" w:cs="Times New Roman"/>
          <w:sz w:val="24"/>
          <w:szCs w:val="24"/>
        </w:rPr>
        <w:fldChar w:fldCharType="end"/>
      </w:r>
      <w:r w:rsidR="00861B1B" w:rsidRPr="001E5CA5">
        <w:rPr>
          <w:rFonts w:ascii="Times New Roman" w:hAnsi="Times New Roman" w:cs="Times New Roman"/>
          <w:sz w:val="24"/>
          <w:szCs w:val="24"/>
        </w:rPr>
        <w:t>”</w:t>
      </w:r>
      <w:r w:rsidR="007C34DC" w:rsidRPr="001E5CA5">
        <w:rPr>
          <w:rFonts w:ascii="Times New Roman" w:hAnsi="Times New Roman" w:cs="Times New Roman"/>
          <w:sz w:val="24"/>
          <w:szCs w:val="24"/>
        </w:rPr>
        <w:t>.</w:t>
      </w:r>
    </w:p>
    <w:p w14:paraId="788DE304" w14:textId="77777777" w:rsidR="00772EDF" w:rsidRPr="003731D1" w:rsidRDefault="00772EDF" w:rsidP="0066521D">
      <w:pPr>
        <w:rPr>
          <w:rFonts w:ascii="Times New Roman" w:hAnsi="Times New Roman" w:cs="Times New Roman"/>
          <w:b/>
          <w:sz w:val="24"/>
          <w:szCs w:val="24"/>
        </w:rPr>
      </w:pPr>
    </w:p>
    <w:p w14:paraId="764B0D35" w14:textId="20A2FD3D" w:rsidR="004476D1" w:rsidRPr="003731D1" w:rsidRDefault="002A3868" w:rsidP="002A3868">
      <w:pPr>
        <w:jc w:val="center"/>
        <w:rPr>
          <w:rFonts w:ascii="Times New Roman" w:hAnsi="Times New Roman" w:cs="Times New Roman"/>
          <w:b/>
          <w:sz w:val="24"/>
          <w:szCs w:val="24"/>
        </w:rPr>
      </w:pPr>
      <w:r w:rsidRPr="003731D1">
        <w:rPr>
          <w:rFonts w:ascii="Times New Roman" w:hAnsi="Times New Roman" w:cs="Times New Roman"/>
          <w:b/>
          <w:sz w:val="24"/>
          <w:szCs w:val="24"/>
        </w:rPr>
        <w:t xml:space="preserve">Tabula “Pakalpojuma </w:t>
      </w:r>
      <w:r w:rsidR="001E5CA5">
        <w:rPr>
          <w:rFonts w:ascii="Times New Roman" w:hAnsi="Times New Roman" w:cs="Times New Roman"/>
          <w:b/>
          <w:sz w:val="24"/>
          <w:szCs w:val="24"/>
        </w:rPr>
        <w:t>piemēra</w:t>
      </w:r>
      <w:r w:rsidRPr="003731D1">
        <w:rPr>
          <w:rFonts w:ascii="Times New Roman" w:hAnsi="Times New Roman" w:cs="Times New Roman"/>
          <w:b/>
          <w:sz w:val="24"/>
          <w:szCs w:val="24"/>
        </w:rPr>
        <w:t xml:space="preserve"> cenrāža pamatinformācija”</w:t>
      </w:r>
    </w:p>
    <w:tbl>
      <w:tblPr>
        <w:tblStyle w:val="TableGrid"/>
        <w:tblW w:w="0" w:type="auto"/>
        <w:tblLook w:val="04A0" w:firstRow="1" w:lastRow="0" w:firstColumn="1" w:lastColumn="0" w:noHBand="0" w:noVBand="1"/>
      </w:tblPr>
      <w:tblGrid>
        <w:gridCol w:w="2942"/>
        <w:gridCol w:w="6345"/>
      </w:tblGrid>
      <w:tr w:rsidR="004476D1" w:rsidRPr="003731D1" w14:paraId="3BB2AF51" w14:textId="77777777" w:rsidTr="004476D1">
        <w:tc>
          <w:tcPr>
            <w:tcW w:w="3085" w:type="dxa"/>
            <w:shd w:val="clear" w:color="auto" w:fill="C6D9F1" w:themeFill="text2" w:themeFillTint="33"/>
          </w:tcPr>
          <w:p w14:paraId="384694BA" w14:textId="77777777" w:rsidR="004476D1" w:rsidRPr="003731D1" w:rsidRDefault="004476D1" w:rsidP="005F6F42">
            <w:pPr>
              <w:rPr>
                <w:rFonts w:ascii="Times New Roman" w:hAnsi="Times New Roman" w:cs="Times New Roman"/>
                <w:b/>
                <w:sz w:val="24"/>
                <w:szCs w:val="24"/>
              </w:rPr>
            </w:pPr>
            <w:r w:rsidRPr="003731D1">
              <w:rPr>
                <w:rFonts w:ascii="Times New Roman" w:hAnsi="Times New Roman" w:cs="Times New Roman"/>
                <w:b/>
                <w:sz w:val="24"/>
                <w:szCs w:val="24"/>
              </w:rPr>
              <w:t>Aizpildes pozīcijas</w:t>
            </w:r>
          </w:p>
        </w:tc>
        <w:tc>
          <w:tcPr>
            <w:tcW w:w="6769" w:type="dxa"/>
            <w:shd w:val="clear" w:color="auto" w:fill="C6D9F1" w:themeFill="text2" w:themeFillTint="33"/>
          </w:tcPr>
          <w:p w14:paraId="06C481C2" w14:textId="77777777" w:rsidR="004476D1" w:rsidRPr="003731D1" w:rsidRDefault="004476D1" w:rsidP="005F6F42">
            <w:pPr>
              <w:rPr>
                <w:rFonts w:ascii="Times New Roman" w:hAnsi="Times New Roman" w:cs="Times New Roman"/>
                <w:b/>
                <w:sz w:val="24"/>
                <w:szCs w:val="24"/>
              </w:rPr>
            </w:pPr>
            <w:r w:rsidRPr="003731D1">
              <w:rPr>
                <w:rFonts w:ascii="Times New Roman" w:hAnsi="Times New Roman" w:cs="Times New Roman"/>
                <w:b/>
                <w:sz w:val="24"/>
                <w:szCs w:val="24"/>
              </w:rPr>
              <w:t>Informācija</w:t>
            </w:r>
          </w:p>
        </w:tc>
      </w:tr>
      <w:tr w:rsidR="004476D1" w:rsidRPr="003731D1" w14:paraId="6F44BBD2" w14:textId="77777777" w:rsidTr="004476D1">
        <w:tc>
          <w:tcPr>
            <w:tcW w:w="3085" w:type="dxa"/>
          </w:tcPr>
          <w:p w14:paraId="50FC86F9" w14:textId="77777777" w:rsidR="004476D1" w:rsidRPr="003731D1" w:rsidRDefault="004476D1" w:rsidP="005F6F42">
            <w:pPr>
              <w:rPr>
                <w:rFonts w:ascii="Times New Roman" w:hAnsi="Times New Roman" w:cs="Times New Roman"/>
                <w:sz w:val="24"/>
                <w:szCs w:val="24"/>
              </w:rPr>
            </w:pPr>
            <w:r w:rsidRPr="003731D1">
              <w:rPr>
                <w:rFonts w:ascii="Times New Roman" w:hAnsi="Times New Roman" w:cs="Times New Roman"/>
                <w:sz w:val="24"/>
                <w:szCs w:val="24"/>
              </w:rPr>
              <w:t>Cenrāža nosaukums</w:t>
            </w:r>
          </w:p>
        </w:tc>
        <w:tc>
          <w:tcPr>
            <w:tcW w:w="6769" w:type="dxa"/>
          </w:tcPr>
          <w:p w14:paraId="02D2E26A" w14:textId="77777777" w:rsidR="004476D1" w:rsidRPr="003731D1" w:rsidRDefault="00611F7C" w:rsidP="005F6F42">
            <w:pPr>
              <w:rPr>
                <w:rFonts w:ascii="Times New Roman" w:hAnsi="Times New Roman" w:cs="Times New Roman"/>
                <w:sz w:val="24"/>
                <w:szCs w:val="24"/>
              </w:rPr>
            </w:pPr>
            <w:r w:rsidRPr="003731D1">
              <w:rPr>
                <w:rFonts w:ascii="Times New Roman" w:hAnsi="Times New Roman" w:cs="Times New Roman"/>
                <w:sz w:val="24"/>
                <w:szCs w:val="24"/>
              </w:rPr>
              <w:t>Iestādes</w:t>
            </w:r>
            <w:r w:rsidR="004476D1" w:rsidRPr="003731D1">
              <w:rPr>
                <w:rFonts w:ascii="Times New Roman" w:hAnsi="Times New Roman" w:cs="Times New Roman"/>
                <w:sz w:val="24"/>
                <w:szCs w:val="24"/>
              </w:rPr>
              <w:t xml:space="preserve"> cenrādis</w:t>
            </w:r>
          </w:p>
        </w:tc>
      </w:tr>
      <w:tr w:rsidR="004476D1" w:rsidRPr="003731D1" w14:paraId="154463BB" w14:textId="77777777" w:rsidTr="004476D1">
        <w:tc>
          <w:tcPr>
            <w:tcW w:w="3085" w:type="dxa"/>
          </w:tcPr>
          <w:p w14:paraId="3AE653CA" w14:textId="77777777" w:rsidR="004476D1" w:rsidRPr="003731D1" w:rsidRDefault="004476D1" w:rsidP="005F6F42">
            <w:pPr>
              <w:rPr>
                <w:rFonts w:ascii="Times New Roman" w:hAnsi="Times New Roman" w:cs="Times New Roman"/>
                <w:sz w:val="24"/>
                <w:szCs w:val="24"/>
              </w:rPr>
            </w:pPr>
            <w:r w:rsidRPr="003731D1">
              <w:rPr>
                <w:rFonts w:ascii="Times New Roman" w:hAnsi="Times New Roman" w:cs="Times New Roman"/>
                <w:sz w:val="24"/>
                <w:szCs w:val="24"/>
              </w:rPr>
              <w:t>Cenrādis aktuāls no</w:t>
            </w:r>
          </w:p>
        </w:tc>
        <w:tc>
          <w:tcPr>
            <w:tcW w:w="6769" w:type="dxa"/>
          </w:tcPr>
          <w:p w14:paraId="3129378A" w14:textId="77777777" w:rsidR="004476D1" w:rsidRPr="003731D1" w:rsidRDefault="00985CB4" w:rsidP="005F6F42">
            <w:pPr>
              <w:rPr>
                <w:rFonts w:ascii="Times New Roman" w:hAnsi="Times New Roman" w:cs="Times New Roman"/>
                <w:sz w:val="24"/>
                <w:szCs w:val="24"/>
              </w:rPr>
            </w:pPr>
            <w:r w:rsidRPr="003731D1">
              <w:rPr>
                <w:rFonts w:ascii="Times New Roman" w:hAnsi="Times New Roman" w:cs="Times New Roman"/>
                <w:sz w:val="24"/>
                <w:szCs w:val="24"/>
              </w:rPr>
              <w:t>01.04.2013.</w:t>
            </w:r>
          </w:p>
        </w:tc>
      </w:tr>
    </w:tbl>
    <w:p w14:paraId="7BB2B20E" w14:textId="77777777" w:rsidR="004476D1" w:rsidRPr="003731D1" w:rsidRDefault="004476D1" w:rsidP="005F6F42">
      <w:pPr>
        <w:rPr>
          <w:rFonts w:ascii="Times New Roman" w:hAnsi="Times New Roman" w:cs="Times New Roman"/>
          <w:sz w:val="24"/>
          <w:szCs w:val="24"/>
        </w:rPr>
      </w:pPr>
    </w:p>
    <w:p w14:paraId="1165BAF9" w14:textId="77777777" w:rsidR="00813F17" w:rsidRPr="003731D1" w:rsidRDefault="00813F17" w:rsidP="0066521D">
      <w:pPr>
        <w:rPr>
          <w:rFonts w:ascii="Times New Roman" w:hAnsi="Times New Roman" w:cs="Times New Roman"/>
          <w:sz w:val="24"/>
          <w:szCs w:val="24"/>
        </w:rPr>
      </w:pPr>
    </w:p>
    <w:p w14:paraId="06C2ADEA" w14:textId="77777777" w:rsidR="005F6F42" w:rsidRPr="003731D1" w:rsidRDefault="0072032F" w:rsidP="0066521D">
      <w:pPr>
        <w:rPr>
          <w:rFonts w:ascii="Times New Roman" w:hAnsi="Times New Roman" w:cs="Times New Roman"/>
          <w:b/>
          <w:sz w:val="24"/>
          <w:szCs w:val="24"/>
        </w:rPr>
      </w:pPr>
      <w:r w:rsidRPr="003731D1">
        <w:rPr>
          <w:rFonts w:ascii="Times New Roman" w:hAnsi="Times New Roman" w:cs="Times New Roman"/>
          <w:b/>
          <w:noProof/>
          <w:sz w:val="24"/>
          <w:szCs w:val="24"/>
          <w:lang w:val="en-US"/>
        </w:rPr>
        <w:drawing>
          <wp:inline distT="0" distB="0" distL="0" distR="0" wp14:anchorId="3DB7BEB8" wp14:editId="4D1C5CBA">
            <wp:extent cx="6120130" cy="3504814"/>
            <wp:effectExtent l="19050" t="19050" r="13970" b="19436"/>
            <wp:docPr id="147" name="Picture 4" descr="C:\Documents and Settings\ilze.magrica\Desktop\2_ppk_cenra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ilze.magrica\Desktop\2_ppk_cenradis.JPG"/>
                    <pic:cNvPicPr>
                      <a:picLocks noChangeAspect="1" noChangeArrowheads="1"/>
                    </pic:cNvPicPr>
                  </pic:nvPicPr>
                  <pic:blipFill>
                    <a:blip r:embed="rId196"/>
                    <a:srcRect/>
                    <a:stretch>
                      <a:fillRect/>
                    </a:stretch>
                  </pic:blipFill>
                  <pic:spPr bwMode="auto">
                    <a:xfrm>
                      <a:off x="0" y="0"/>
                      <a:ext cx="6120130" cy="3504814"/>
                    </a:xfrm>
                    <a:prstGeom prst="rect">
                      <a:avLst/>
                    </a:prstGeom>
                    <a:noFill/>
                    <a:ln w="9525">
                      <a:solidFill>
                        <a:schemeClr val="accent1">
                          <a:alpha val="20000"/>
                        </a:schemeClr>
                      </a:solidFill>
                      <a:miter lim="800000"/>
                      <a:headEnd/>
                      <a:tailEnd/>
                    </a:ln>
                  </pic:spPr>
                </pic:pic>
              </a:graphicData>
            </a:graphic>
          </wp:inline>
        </w:drawing>
      </w:r>
    </w:p>
    <w:p w14:paraId="75FED3EB" w14:textId="5829F975" w:rsidR="00733843" w:rsidRDefault="00733843" w:rsidP="0072032F">
      <w:pPr>
        <w:jc w:val="center"/>
        <w:rPr>
          <w:rFonts w:ascii="Times New Roman" w:hAnsi="Times New Roman" w:cs="Times New Roman"/>
          <w:b/>
          <w:i/>
          <w:sz w:val="24"/>
          <w:szCs w:val="24"/>
        </w:rPr>
      </w:pPr>
      <w:r>
        <w:rPr>
          <w:rFonts w:ascii="Times New Roman" w:hAnsi="Times New Roman" w:cs="Times New Roman"/>
          <w:b/>
          <w:i/>
          <w:sz w:val="24"/>
          <w:szCs w:val="24"/>
        </w:rPr>
        <w:t>31.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cenrāža pamatinformācijas aizpilde</w:t>
      </w:r>
    </w:p>
    <w:p w14:paraId="2DA3158A" w14:textId="77777777" w:rsidR="0072032F" w:rsidRPr="003731D1" w:rsidRDefault="004D60D9" w:rsidP="0066521D">
      <w:pPr>
        <w:rPr>
          <w:rFonts w:ascii="Times New Roman" w:hAnsi="Times New Roman" w:cs="Times New Roman"/>
          <w:b/>
          <w:sz w:val="24"/>
          <w:szCs w:val="24"/>
        </w:rPr>
      </w:pPr>
      <w:r w:rsidRPr="003731D1">
        <w:rPr>
          <w:rFonts w:ascii="Times New Roman" w:hAnsi="Times New Roman" w:cs="Times New Roman"/>
          <w:b/>
          <w:sz w:val="24"/>
          <w:szCs w:val="24"/>
        </w:rPr>
        <w:br w:type="page"/>
      </w:r>
    </w:p>
    <w:p w14:paraId="647E223A" w14:textId="77777777" w:rsidR="0072032F" w:rsidRPr="003731D1" w:rsidRDefault="00A46C32" w:rsidP="0066521D">
      <w:pPr>
        <w:rPr>
          <w:rFonts w:ascii="Times New Roman" w:hAnsi="Times New Roman" w:cs="Times New Roman"/>
          <w:b/>
          <w:sz w:val="24"/>
          <w:szCs w:val="24"/>
        </w:rPr>
      </w:pPr>
      <w:r w:rsidRPr="003731D1">
        <w:rPr>
          <w:rFonts w:ascii="Times New Roman" w:hAnsi="Times New Roman" w:cs="Times New Roman"/>
          <w:b/>
          <w:sz w:val="24"/>
          <w:szCs w:val="24"/>
        </w:rPr>
        <w:lastRenderedPageBreak/>
        <w:t>Cenrāža pozīciju</w:t>
      </w:r>
      <w:r w:rsidR="00B1416B" w:rsidRPr="003731D1">
        <w:rPr>
          <w:rFonts w:ascii="Times New Roman" w:hAnsi="Times New Roman" w:cs="Times New Roman"/>
          <w:b/>
          <w:sz w:val="24"/>
          <w:szCs w:val="24"/>
        </w:rPr>
        <w:t xml:space="preserve"> un normatīvo aktu pievienošana</w:t>
      </w:r>
    </w:p>
    <w:p w14:paraId="55F3F5C4" w14:textId="77777777" w:rsidR="00D93D46" w:rsidRPr="003731D1" w:rsidRDefault="00D93D46" w:rsidP="001E5CA5">
      <w:pPr>
        <w:jc w:val="both"/>
        <w:rPr>
          <w:rFonts w:ascii="Times New Roman" w:hAnsi="Times New Roman" w:cs="Times New Roman"/>
          <w:sz w:val="24"/>
          <w:szCs w:val="24"/>
        </w:rPr>
      </w:pPr>
      <w:r w:rsidRPr="003731D1">
        <w:rPr>
          <w:rFonts w:ascii="Times New Roman" w:hAnsi="Times New Roman" w:cs="Times New Roman"/>
          <w:sz w:val="24"/>
          <w:szCs w:val="24"/>
        </w:rPr>
        <w:t xml:space="preserve">Pēc cenrāža pamatinformācijas aizpildes cenrādim ir jāpievieno cenrāža pozīcijas. Pozīciju aizpilde notiek sākot no </w:t>
      </w:r>
      <w:proofErr w:type="spellStart"/>
      <w:r w:rsidRPr="003731D1">
        <w:rPr>
          <w:rFonts w:ascii="Times New Roman" w:hAnsi="Times New Roman" w:cs="Times New Roman"/>
          <w:sz w:val="24"/>
          <w:szCs w:val="24"/>
        </w:rPr>
        <w:t>virspozīcijas</w:t>
      </w:r>
      <w:proofErr w:type="spellEnd"/>
      <w:r w:rsidRPr="003731D1">
        <w:rPr>
          <w:rFonts w:ascii="Times New Roman" w:hAnsi="Times New Roman" w:cs="Times New Roman"/>
          <w:sz w:val="24"/>
          <w:szCs w:val="24"/>
        </w:rPr>
        <w:t>, turp</w:t>
      </w:r>
      <w:r w:rsidR="00A46C32" w:rsidRPr="003731D1">
        <w:rPr>
          <w:rFonts w:ascii="Times New Roman" w:hAnsi="Times New Roman" w:cs="Times New Roman"/>
          <w:sz w:val="24"/>
          <w:szCs w:val="24"/>
        </w:rPr>
        <w:t xml:space="preserve">inot pievienot </w:t>
      </w:r>
      <w:proofErr w:type="spellStart"/>
      <w:r w:rsidR="00A46C32" w:rsidRPr="003731D1">
        <w:rPr>
          <w:rFonts w:ascii="Times New Roman" w:hAnsi="Times New Roman" w:cs="Times New Roman"/>
          <w:sz w:val="24"/>
          <w:szCs w:val="24"/>
        </w:rPr>
        <w:t>apakšpozīcijas</w:t>
      </w:r>
      <w:proofErr w:type="spellEnd"/>
      <w:r w:rsidR="00A46C32" w:rsidRPr="003731D1">
        <w:rPr>
          <w:rFonts w:ascii="Times New Roman" w:hAnsi="Times New Roman" w:cs="Times New Roman"/>
          <w:sz w:val="24"/>
          <w:szCs w:val="24"/>
        </w:rPr>
        <w:t>. Visas p</w:t>
      </w:r>
      <w:r w:rsidRPr="003731D1">
        <w:rPr>
          <w:rFonts w:ascii="Times New Roman" w:hAnsi="Times New Roman" w:cs="Times New Roman"/>
          <w:sz w:val="24"/>
          <w:szCs w:val="24"/>
        </w:rPr>
        <w:t>ozīcijas tiek numurētas.</w:t>
      </w:r>
    </w:p>
    <w:p w14:paraId="0B285339" w14:textId="77777777" w:rsidR="002A3868" w:rsidRPr="003731D1" w:rsidRDefault="002A3868" w:rsidP="0066521D">
      <w:pPr>
        <w:rPr>
          <w:rFonts w:ascii="Times New Roman" w:hAnsi="Times New Roman" w:cs="Times New Roman"/>
          <w:b/>
          <w:sz w:val="24"/>
          <w:szCs w:val="24"/>
        </w:rPr>
      </w:pPr>
    </w:p>
    <w:p w14:paraId="250D5E37" w14:textId="77777777" w:rsidR="002A3868" w:rsidRPr="003731D1" w:rsidRDefault="002A3868" w:rsidP="002A3868">
      <w:pPr>
        <w:jc w:val="center"/>
        <w:rPr>
          <w:rFonts w:ascii="Times New Roman" w:hAnsi="Times New Roman" w:cs="Times New Roman"/>
          <w:b/>
          <w:sz w:val="24"/>
          <w:szCs w:val="24"/>
        </w:rPr>
      </w:pPr>
      <w:r w:rsidRPr="003731D1">
        <w:rPr>
          <w:rFonts w:ascii="Times New Roman" w:hAnsi="Times New Roman" w:cs="Times New Roman"/>
          <w:b/>
          <w:sz w:val="24"/>
          <w:szCs w:val="24"/>
        </w:rPr>
        <w:t>Tabula “Pakalpojuma cenrāža pozīciju informācija”</w:t>
      </w:r>
    </w:p>
    <w:tbl>
      <w:tblPr>
        <w:tblStyle w:val="TableGrid"/>
        <w:tblW w:w="0" w:type="auto"/>
        <w:tblLayout w:type="fixed"/>
        <w:tblLook w:val="04A0" w:firstRow="1" w:lastRow="0" w:firstColumn="1" w:lastColumn="0" w:noHBand="0" w:noVBand="1"/>
      </w:tblPr>
      <w:tblGrid>
        <w:gridCol w:w="817"/>
        <w:gridCol w:w="2015"/>
        <w:gridCol w:w="962"/>
        <w:gridCol w:w="850"/>
        <w:gridCol w:w="851"/>
        <w:gridCol w:w="1559"/>
        <w:gridCol w:w="2800"/>
      </w:tblGrid>
      <w:tr w:rsidR="00611F7C" w:rsidRPr="003731D1" w14:paraId="15BF008E" w14:textId="77777777" w:rsidTr="00922085">
        <w:tc>
          <w:tcPr>
            <w:tcW w:w="817" w:type="dxa"/>
            <w:shd w:val="clear" w:color="auto" w:fill="C6D9F1" w:themeFill="text2" w:themeFillTint="33"/>
          </w:tcPr>
          <w:p w14:paraId="0CE439C7" w14:textId="77777777" w:rsidR="00611F7C" w:rsidRPr="003731D1" w:rsidRDefault="00611F7C" w:rsidP="00922085">
            <w:pPr>
              <w:jc w:val="center"/>
              <w:rPr>
                <w:rFonts w:ascii="Times New Roman" w:hAnsi="Times New Roman" w:cs="Times New Roman"/>
                <w:b/>
                <w:sz w:val="24"/>
                <w:szCs w:val="24"/>
              </w:rPr>
            </w:pPr>
            <w:r w:rsidRPr="003731D1">
              <w:rPr>
                <w:rFonts w:ascii="Times New Roman" w:hAnsi="Times New Roman" w:cs="Times New Roman"/>
                <w:b/>
                <w:sz w:val="24"/>
                <w:szCs w:val="24"/>
              </w:rPr>
              <w:t>Nr.</w:t>
            </w:r>
          </w:p>
        </w:tc>
        <w:tc>
          <w:tcPr>
            <w:tcW w:w="2015" w:type="dxa"/>
            <w:shd w:val="clear" w:color="auto" w:fill="C6D9F1" w:themeFill="text2" w:themeFillTint="33"/>
          </w:tcPr>
          <w:p w14:paraId="2A8939F2" w14:textId="77777777" w:rsidR="00611F7C" w:rsidRPr="003731D1" w:rsidRDefault="00611F7C" w:rsidP="00922085">
            <w:pPr>
              <w:jc w:val="center"/>
              <w:rPr>
                <w:rFonts w:ascii="Times New Roman" w:hAnsi="Times New Roman" w:cs="Times New Roman"/>
                <w:b/>
                <w:sz w:val="24"/>
                <w:szCs w:val="24"/>
              </w:rPr>
            </w:pPr>
            <w:r w:rsidRPr="003731D1">
              <w:rPr>
                <w:rFonts w:ascii="Times New Roman" w:hAnsi="Times New Roman" w:cs="Times New Roman"/>
                <w:b/>
                <w:sz w:val="24"/>
                <w:szCs w:val="24"/>
              </w:rPr>
              <w:t>Pozīcijas nosaukums</w:t>
            </w:r>
          </w:p>
        </w:tc>
        <w:tc>
          <w:tcPr>
            <w:tcW w:w="962" w:type="dxa"/>
            <w:shd w:val="clear" w:color="auto" w:fill="C6D9F1" w:themeFill="text2" w:themeFillTint="33"/>
          </w:tcPr>
          <w:p w14:paraId="6D80CAA9" w14:textId="77777777" w:rsidR="00611F7C" w:rsidRPr="003731D1" w:rsidRDefault="00611F7C" w:rsidP="00922085">
            <w:pPr>
              <w:jc w:val="center"/>
              <w:rPr>
                <w:rFonts w:ascii="Times New Roman" w:hAnsi="Times New Roman" w:cs="Times New Roman"/>
                <w:b/>
                <w:sz w:val="24"/>
                <w:szCs w:val="24"/>
              </w:rPr>
            </w:pPr>
            <w:r w:rsidRPr="003731D1">
              <w:rPr>
                <w:rFonts w:ascii="Times New Roman" w:hAnsi="Times New Roman" w:cs="Times New Roman"/>
                <w:b/>
                <w:sz w:val="24"/>
                <w:szCs w:val="24"/>
              </w:rPr>
              <w:t>Cena bez PVN</w:t>
            </w:r>
          </w:p>
        </w:tc>
        <w:tc>
          <w:tcPr>
            <w:tcW w:w="850" w:type="dxa"/>
            <w:shd w:val="clear" w:color="auto" w:fill="C6D9F1" w:themeFill="text2" w:themeFillTint="33"/>
          </w:tcPr>
          <w:p w14:paraId="00EB95C2" w14:textId="77777777" w:rsidR="00611F7C" w:rsidRPr="003731D1" w:rsidRDefault="00611F7C" w:rsidP="00922085">
            <w:pPr>
              <w:jc w:val="center"/>
              <w:rPr>
                <w:rFonts w:ascii="Times New Roman" w:hAnsi="Times New Roman" w:cs="Times New Roman"/>
                <w:b/>
                <w:sz w:val="24"/>
                <w:szCs w:val="24"/>
              </w:rPr>
            </w:pPr>
            <w:r w:rsidRPr="003731D1">
              <w:rPr>
                <w:rFonts w:ascii="Times New Roman" w:hAnsi="Times New Roman" w:cs="Times New Roman"/>
                <w:b/>
                <w:sz w:val="24"/>
                <w:szCs w:val="24"/>
              </w:rPr>
              <w:t>PVN</w:t>
            </w:r>
          </w:p>
        </w:tc>
        <w:tc>
          <w:tcPr>
            <w:tcW w:w="851" w:type="dxa"/>
            <w:shd w:val="clear" w:color="auto" w:fill="C6D9F1" w:themeFill="text2" w:themeFillTint="33"/>
          </w:tcPr>
          <w:p w14:paraId="68DCD75D" w14:textId="77777777" w:rsidR="00611F7C" w:rsidRPr="003731D1" w:rsidRDefault="00611F7C" w:rsidP="00922085">
            <w:pPr>
              <w:jc w:val="center"/>
              <w:rPr>
                <w:rFonts w:ascii="Times New Roman" w:hAnsi="Times New Roman" w:cs="Times New Roman"/>
                <w:b/>
                <w:sz w:val="24"/>
                <w:szCs w:val="24"/>
              </w:rPr>
            </w:pPr>
            <w:r w:rsidRPr="003731D1">
              <w:rPr>
                <w:rFonts w:ascii="Times New Roman" w:hAnsi="Times New Roman" w:cs="Times New Roman"/>
                <w:b/>
                <w:sz w:val="24"/>
                <w:szCs w:val="24"/>
              </w:rPr>
              <w:t>Cena ar PVN</w:t>
            </w:r>
          </w:p>
        </w:tc>
        <w:tc>
          <w:tcPr>
            <w:tcW w:w="1559" w:type="dxa"/>
            <w:shd w:val="clear" w:color="auto" w:fill="C6D9F1" w:themeFill="text2" w:themeFillTint="33"/>
          </w:tcPr>
          <w:p w14:paraId="7B3F0B36" w14:textId="77777777" w:rsidR="00611F7C" w:rsidRPr="003731D1" w:rsidRDefault="00611F7C" w:rsidP="00922085">
            <w:pPr>
              <w:jc w:val="center"/>
              <w:rPr>
                <w:rFonts w:ascii="Times New Roman" w:hAnsi="Times New Roman" w:cs="Times New Roman"/>
                <w:b/>
                <w:sz w:val="24"/>
                <w:szCs w:val="24"/>
              </w:rPr>
            </w:pPr>
            <w:r w:rsidRPr="003731D1">
              <w:rPr>
                <w:rFonts w:ascii="Times New Roman" w:hAnsi="Times New Roman" w:cs="Times New Roman"/>
                <w:b/>
                <w:sz w:val="24"/>
                <w:szCs w:val="24"/>
              </w:rPr>
              <w:t>Mērvienība</w:t>
            </w:r>
          </w:p>
        </w:tc>
        <w:tc>
          <w:tcPr>
            <w:tcW w:w="2800" w:type="dxa"/>
            <w:shd w:val="clear" w:color="auto" w:fill="C6D9F1" w:themeFill="text2" w:themeFillTint="33"/>
          </w:tcPr>
          <w:p w14:paraId="3C9E08A9" w14:textId="77777777" w:rsidR="00611F7C" w:rsidRPr="003731D1" w:rsidRDefault="00611F7C" w:rsidP="00922085">
            <w:pPr>
              <w:jc w:val="center"/>
              <w:rPr>
                <w:rFonts w:ascii="Times New Roman" w:hAnsi="Times New Roman" w:cs="Times New Roman"/>
                <w:b/>
                <w:sz w:val="24"/>
                <w:szCs w:val="24"/>
              </w:rPr>
            </w:pPr>
            <w:r w:rsidRPr="003731D1">
              <w:rPr>
                <w:rFonts w:ascii="Times New Roman" w:hAnsi="Times New Roman" w:cs="Times New Roman"/>
                <w:b/>
                <w:sz w:val="24"/>
                <w:szCs w:val="24"/>
              </w:rPr>
              <w:t>Maksas veids</w:t>
            </w:r>
          </w:p>
        </w:tc>
      </w:tr>
      <w:tr w:rsidR="00611F7C" w:rsidRPr="003731D1" w14:paraId="3A487741" w14:textId="77777777" w:rsidTr="00922085">
        <w:tc>
          <w:tcPr>
            <w:tcW w:w="817" w:type="dxa"/>
          </w:tcPr>
          <w:p w14:paraId="5B851429" w14:textId="77777777" w:rsidR="00611F7C" w:rsidRPr="003731D1" w:rsidRDefault="00611F7C" w:rsidP="0066521D">
            <w:pPr>
              <w:rPr>
                <w:rFonts w:ascii="Times New Roman" w:hAnsi="Times New Roman" w:cs="Times New Roman"/>
                <w:sz w:val="24"/>
                <w:szCs w:val="24"/>
              </w:rPr>
            </w:pPr>
            <w:r w:rsidRPr="003731D1">
              <w:rPr>
                <w:rFonts w:ascii="Times New Roman" w:hAnsi="Times New Roman" w:cs="Times New Roman"/>
                <w:sz w:val="24"/>
                <w:szCs w:val="24"/>
              </w:rPr>
              <w:t>1.</w:t>
            </w:r>
          </w:p>
        </w:tc>
        <w:tc>
          <w:tcPr>
            <w:tcW w:w="2015" w:type="dxa"/>
          </w:tcPr>
          <w:p w14:paraId="1B635B2A" w14:textId="77777777" w:rsidR="00611F7C" w:rsidRPr="003731D1" w:rsidRDefault="00611F7C" w:rsidP="0066521D">
            <w:pPr>
              <w:rPr>
                <w:rFonts w:ascii="Times New Roman" w:hAnsi="Times New Roman" w:cs="Times New Roman"/>
                <w:sz w:val="24"/>
                <w:szCs w:val="24"/>
              </w:rPr>
            </w:pPr>
            <w:r w:rsidRPr="003731D1">
              <w:rPr>
                <w:rFonts w:ascii="Times New Roman" w:hAnsi="Times New Roman" w:cs="Times New Roman"/>
                <w:sz w:val="24"/>
                <w:szCs w:val="24"/>
              </w:rPr>
              <w:t>Dzeramā ūdens toksisko elementu noteikšana</w:t>
            </w:r>
          </w:p>
        </w:tc>
        <w:tc>
          <w:tcPr>
            <w:tcW w:w="962" w:type="dxa"/>
          </w:tcPr>
          <w:p w14:paraId="4DAD0DCF" w14:textId="77777777" w:rsidR="00611F7C"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w:t>
            </w:r>
          </w:p>
        </w:tc>
        <w:tc>
          <w:tcPr>
            <w:tcW w:w="850" w:type="dxa"/>
          </w:tcPr>
          <w:p w14:paraId="02F796D8" w14:textId="77777777" w:rsidR="00611F7C" w:rsidRPr="003731D1" w:rsidRDefault="00DE6C93" w:rsidP="0066521D">
            <w:pPr>
              <w:rPr>
                <w:rFonts w:ascii="Times New Roman" w:hAnsi="Times New Roman" w:cs="Times New Roman"/>
                <w:sz w:val="24"/>
                <w:szCs w:val="24"/>
              </w:rPr>
            </w:pPr>
            <w:r w:rsidRPr="003731D1">
              <w:rPr>
                <w:rFonts w:ascii="Times New Roman" w:hAnsi="Times New Roman" w:cs="Times New Roman"/>
                <w:sz w:val="24"/>
                <w:szCs w:val="24"/>
              </w:rPr>
              <w:t>-</w:t>
            </w:r>
          </w:p>
        </w:tc>
        <w:tc>
          <w:tcPr>
            <w:tcW w:w="851" w:type="dxa"/>
          </w:tcPr>
          <w:p w14:paraId="6F628B5F" w14:textId="77777777" w:rsidR="00611F7C" w:rsidRPr="003731D1" w:rsidRDefault="00DE6C93" w:rsidP="0066521D">
            <w:pPr>
              <w:rPr>
                <w:rFonts w:ascii="Times New Roman" w:hAnsi="Times New Roman" w:cs="Times New Roman"/>
                <w:sz w:val="24"/>
                <w:szCs w:val="24"/>
              </w:rPr>
            </w:pPr>
            <w:r w:rsidRPr="003731D1">
              <w:rPr>
                <w:rFonts w:ascii="Times New Roman" w:hAnsi="Times New Roman" w:cs="Times New Roman"/>
                <w:sz w:val="24"/>
                <w:szCs w:val="24"/>
              </w:rPr>
              <w:t>-</w:t>
            </w:r>
          </w:p>
        </w:tc>
        <w:tc>
          <w:tcPr>
            <w:tcW w:w="1559" w:type="dxa"/>
          </w:tcPr>
          <w:p w14:paraId="3289B07A" w14:textId="77777777" w:rsidR="00611F7C" w:rsidRPr="003731D1" w:rsidRDefault="00611F7C" w:rsidP="0066521D">
            <w:pPr>
              <w:rPr>
                <w:rFonts w:ascii="Times New Roman" w:hAnsi="Times New Roman" w:cs="Times New Roman"/>
                <w:sz w:val="24"/>
                <w:szCs w:val="24"/>
              </w:rPr>
            </w:pPr>
            <w:r w:rsidRPr="003731D1">
              <w:rPr>
                <w:rFonts w:ascii="Times New Roman" w:hAnsi="Times New Roman" w:cs="Times New Roman"/>
                <w:sz w:val="24"/>
                <w:szCs w:val="24"/>
              </w:rPr>
              <w:t>Gabali</w:t>
            </w:r>
          </w:p>
        </w:tc>
        <w:tc>
          <w:tcPr>
            <w:tcW w:w="2800" w:type="dxa"/>
          </w:tcPr>
          <w:p w14:paraId="6744178D" w14:textId="77777777" w:rsidR="00611F7C" w:rsidRPr="003731D1" w:rsidRDefault="00611F7C" w:rsidP="0066521D">
            <w:pPr>
              <w:rPr>
                <w:rFonts w:ascii="Times New Roman" w:hAnsi="Times New Roman" w:cs="Times New Roman"/>
                <w:sz w:val="24"/>
                <w:szCs w:val="24"/>
              </w:rPr>
            </w:pPr>
            <w:r w:rsidRPr="003731D1">
              <w:rPr>
                <w:rFonts w:ascii="Times New Roman" w:hAnsi="Times New Roman" w:cs="Times New Roman"/>
                <w:sz w:val="24"/>
                <w:szCs w:val="24"/>
              </w:rPr>
              <w:t>Iestādes maksas pakalpojums</w:t>
            </w:r>
          </w:p>
        </w:tc>
      </w:tr>
      <w:tr w:rsidR="00611F7C" w:rsidRPr="003731D1" w14:paraId="7294B13E" w14:textId="77777777" w:rsidTr="00922085">
        <w:tc>
          <w:tcPr>
            <w:tcW w:w="817" w:type="dxa"/>
          </w:tcPr>
          <w:p w14:paraId="0913DC32" w14:textId="77777777" w:rsidR="00611F7C" w:rsidRPr="003731D1" w:rsidRDefault="00611F7C" w:rsidP="0066521D">
            <w:pPr>
              <w:rPr>
                <w:rFonts w:ascii="Times New Roman" w:hAnsi="Times New Roman" w:cs="Times New Roman"/>
                <w:sz w:val="24"/>
                <w:szCs w:val="24"/>
              </w:rPr>
            </w:pPr>
            <w:r w:rsidRPr="003731D1">
              <w:rPr>
                <w:rFonts w:ascii="Times New Roman" w:hAnsi="Times New Roman" w:cs="Times New Roman"/>
                <w:sz w:val="24"/>
                <w:szCs w:val="24"/>
              </w:rPr>
              <w:t>1.1.</w:t>
            </w:r>
          </w:p>
        </w:tc>
        <w:tc>
          <w:tcPr>
            <w:tcW w:w="2015" w:type="dxa"/>
          </w:tcPr>
          <w:p w14:paraId="59F32D00" w14:textId="77777777" w:rsidR="00DE6C93" w:rsidRPr="003731D1" w:rsidRDefault="00DE6C93" w:rsidP="00DE6C93">
            <w:pPr>
              <w:rPr>
                <w:rFonts w:ascii="Times New Roman" w:eastAsia="Times New Roman" w:hAnsi="Times New Roman" w:cs="Times New Roman"/>
                <w:sz w:val="24"/>
                <w:szCs w:val="24"/>
                <w:lang w:eastAsia="lv-LV"/>
              </w:rPr>
            </w:pPr>
            <w:proofErr w:type="spellStart"/>
            <w:r w:rsidRPr="003731D1">
              <w:rPr>
                <w:rFonts w:ascii="Times New Roman" w:eastAsia="Times New Roman" w:hAnsi="Times New Roman" w:cs="Times New Roman"/>
                <w:sz w:val="24"/>
                <w:szCs w:val="24"/>
                <w:lang w:eastAsia="lv-LV"/>
              </w:rPr>
              <w:t>Atomabsorbciometrija</w:t>
            </w:r>
            <w:proofErr w:type="spellEnd"/>
            <w:r w:rsidRPr="003731D1">
              <w:rPr>
                <w:rFonts w:ascii="Times New Roman" w:eastAsia="Times New Roman" w:hAnsi="Times New Roman" w:cs="Times New Roman"/>
                <w:sz w:val="24"/>
                <w:szCs w:val="24"/>
                <w:lang w:eastAsia="lv-LV"/>
              </w:rPr>
              <w:t xml:space="preserve"> ar </w:t>
            </w:r>
          </w:p>
          <w:p w14:paraId="611233BD" w14:textId="77777777" w:rsidR="00611F7C" w:rsidRPr="003731D1" w:rsidRDefault="00DE6C93" w:rsidP="0066521D">
            <w:pPr>
              <w:rPr>
                <w:rFonts w:ascii="Times New Roman" w:eastAsia="Times New Roman" w:hAnsi="Times New Roman" w:cs="Times New Roman"/>
                <w:sz w:val="24"/>
                <w:szCs w:val="24"/>
                <w:lang w:eastAsia="lv-LV"/>
              </w:rPr>
            </w:pPr>
            <w:r w:rsidRPr="003731D1">
              <w:rPr>
                <w:rFonts w:ascii="Times New Roman" w:eastAsia="Times New Roman" w:hAnsi="Times New Roman" w:cs="Times New Roman"/>
                <w:sz w:val="24"/>
                <w:szCs w:val="24"/>
                <w:lang w:eastAsia="lv-LV"/>
              </w:rPr>
              <w:t>liesmas atomizāciju</w:t>
            </w:r>
          </w:p>
        </w:tc>
        <w:tc>
          <w:tcPr>
            <w:tcW w:w="962" w:type="dxa"/>
          </w:tcPr>
          <w:p w14:paraId="1257B23A" w14:textId="77777777" w:rsidR="00611F7C"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w:t>
            </w:r>
          </w:p>
        </w:tc>
        <w:tc>
          <w:tcPr>
            <w:tcW w:w="850" w:type="dxa"/>
          </w:tcPr>
          <w:p w14:paraId="495D295F" w14:textId="77777777" w:rsidR="00611F7C" w:rsidRPr="003731D1" w:rsidRDefault="00DE6C93" w:rsidP="0066521D">
            <w:pPr>
              <w:rPr>
                <w:rFonts w:ascii="Times New Roman" w:hAnsi="Times New Roman" w:cs="Times New Roman"/>
                <w:sz w:val="24"/>
                <w:szCs w:val="24"/>
              </w:rPr>
            </w:pPr>
            <w:r w:rsidRPr="003731D1">
              <w:rPr>
                <w:rFonts w:ascii="Times New Roman" w:hAnsi="Times New Roman" w:cs="Times New Roman"/>
                <w:sz w:val="24"/>
                <w:szCs w:val="24"/>
              </w:rPr>
              <w:t>-</w:t>
            </w:r>
          </w:p>
        </w:tc>
        <w:tc>
          <w:tcPr>
            <w:tcW w:w="851" w:type="dxa"/>
          </w:tcPr>
          <w:p w14:paraId="1608F43C" w14:textId="77777777" w:rsidR="00611F7C" w:rsidRPr="003731D1" w:rsidRDefault="00DE6C93" w:rsidP="0066521D">
            <w:pPr>
              <w:rPr>
                <w:rFonts w:ascii="Times New Roman" w:hAnsi="Times New Roman" w:cs="Times New Roman"/>
                <w:sz w:val="24"/>
                <w:szCs w:val="24"/>
              </w:rPr>
            </w:pPr>
            <w:r w:rsidRPr="003731D1">
              <w:rPr>
                <w:rFonts w:ascii="Times New Roman" w:hAnsi="Times New Roman" w:cs="Times New Roman"/>
                <w:sz w:val="24"/>
                <w:szCs w:val="24"/>
              </w:rPr>
              <w:t>-</w:t>
            </w:r>
          </w:p>
        </w:tc>
        <w:tc>
          <w:tcPr>
            <w:tcW w:w="1559" w:type="dxa"/>
          </w:tcPr>
          <w:p w14:paraId="708E69A7" w14:textId="77777777" w:rsidR="00611F7C" w:rsidRPr="003731D1" w:rsidRDefault="00611F7C">
            <w:r w:rsidRPr="003731D1">
              <w:rPr>
                <w:rFonts w:ascii="Times New Roman" w:hAnsi="Times New Roman" w:cs="Times New Roman"/>
                <w:sz w:val="24"/>
                <w:szCs w:val="24"/>
              </w:rPr>
              <w:t>Gabali</w:t>
            </w:r>
          </w:p>
        </w:tc>
        <w:tc>
          <w:tcPr>
            <w:tcW w:w="2800" w:type="dxa"/>
          </w:tcPr>
          <w:p w14:paraId="22780CED" w14:textId="77777777" w:rsidR="00611F7C" w:rsidRPr="003731D1" w:rsidRDefault="00611F7C">
            <w:r w:rsidRPr="003731D1">
              <w:rPr>
                <w:rFonts w:ascii="Times New Roman" w:hAnsi="Times New Roman" w:cs="Times New Roman"/>
                <w:sz w:val="24"/>
                <w:szCs w:val="24"/>
              </w:rPr>
              <w:t>Iestādes maksas pakalpojums</w:t>
            </w:r>
          </w:p>
        </w:tc>
      </w:tr>
      <w:tr w:rsidR="00611F7C" w:rsidRPr="003731D1" w14:paraId="26FA5190" w14:textId="77777777" w:rsidTr="00922085">
        <w:tc>
          <w:tcPr>
            <w:tcW w:w="817" w:type="dxa"/>
          </w:tcPr>
          <w:p w14:paraId="4D608CDC" w14:textId="77777777" w:rsidR="00611F7C"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1.1.1.</w:t>
            </w:r>
          </w:p>
        </w:tc>
        <w:tc>
          <w:tcPr>
            <w:tcW w:w="2015" w:type="dxa"/>
          </w:tcPr>
          <w:p w14:paraId="0C08BF26" w14:textId="77777777" w:rsidR="00DE6C93" w:rsidRPr="003731D1" w:rsidRDefault="00DE6C93" w:rsidP="00DE6C93">
            <w:pPr>
              <w:rPr>
                <w:rFonts w:ascii="Times New Roman" w:eastAsia="Times New Roman" w:hAnsi="Times New Roman" w:cs="Times New Roman"/>
                <w:sz w:val="24"/>
                <w:szCs w:val="24"/>
                <w:lang w:eastAsia="lv-LV"/>
              </w:rPr>
            </w:pPr>
            <w:r w:rsidRPr="003731D1">
              <w:rPr>
                <w:rFonts w:ascii="Times New Roman" w:eastAsia="Times New Roman" w:hAnsi="Times New Roman" w:cs="Times New Roman"/>
                <w:sz w:val="24"/>
                <w:szCs w:val="24"/>
                <w:lang w:eastAsia="lv-LV"/>
              </w:rPr>
              <w:t xml:space="preserve">Alumīnijs, varš, cinks, alva, hroms, mangāns, </w:t>
            </w:r>
          </w:p>
          <w:p w14:paraId="4699C582" w14:textId="77777777" w:rsidR="00611F7C" w:rsidRPr="003731D1" w:rsidRDefault="00DE6C93" w:rsidP="0066521D">
            <w:pPr>
              <w:rPr>
                <w:rFonts w:ascii="Times New Roman" w:eastAsia="Times New Roman" w:hAnsi="Times New Roman" w:cs="Times New Roman"/>
                <w:sz w:val="24"/>
                <w:szCs w:val="24"/>
                <w:lang w:eastAsia="lv-LV"/>
              </w:rPr>
            </w:pPr>
            <w:r w:rsidRPr="003731D1">
              <w:rPr>
                <w:rFonts w:ascii="Times New Roman" w:eastAsia="Times New Roman" w:hAnsi="Times New Roman" w:cs="Times New Roman"/>
                <w:sz w:val="24"/>
                <w:szCs w:val="24"/>
                <w:lang w:eastAsia="lv-LV"/>
              </w:rPr>
              <w:t>niķelis, sudrabs, bārijs, vanādijs</w:t>
            </w:r>
          </w:p>
        </w:tc>
        <w:tc>
          <w:tcPr>
            <w:tcW w:w="962" w:type="dxa"/>
          </w:tcPr>
          <w:p w14:paraId="143AE89E" w14:textId="77777777" w:rsidR="00611F7C"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9,29</w:t>
            </w:r>
          </w:p>
        </w:tc>
        <w:tc>
          <w:tcPr>
            <w:tcW w:w="850" w:type="dxa"/>
          </w:tcPr>
          <w:p w14:paraId="32FAA774" w14:textId="77777777" w:rsidR="00611F7C" w:rsidRPr="003731D1" w:rsidRDefault="00611F7C" w:rsidP="0066521D">
            <w:pPr>
              <w:rPr>
                <w:rFonts w:ascii="Times New Roman" w:hAnsi="Times New Roman" w:cs="Times New Roman"/>
                <w:sz w:val="24"/>
                <w:szCs w:val="24"/>
              </w:rPr>
            </w:pPr>
            <w:r w:rsidRPr="003731D1">
              <w:rPr>
                <w:rFonts w:ascii="Times New Roman" w:hAnsi="Times New Roman" w:cs="Times New Roman"/>
                <w:sz w:val="24"/>
                <w:szCs w:val="24"/>
              </w:rPr>
              <w:t>21</w:t>
            </w:r>
          </w:p>
        </w:tc>
        <w:tc>
          <w:tcPr>
            <w:tcW w:w="851" w:type="dxa"/>
          </w:tcPr>
          <w:p w14:paraId="54F6CD81" w14:textId="77777777" w:rsidR="00611F7C"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11,24</w:t>
            </w:r>
          </w:p>
        </w:tc>
        <w:tc>
          <w:tcPr>
            <w:tcW w:w="1559" w:type="dxa"/>
          </w:tcPr>
          <w:p w14:paraId="1B36A8D4" w14:textId="77777777" w:rsidR="00611F7C" w:rsidRPr="003731D1" w:rsidRDefault="00611F7C">
            <w:r w:rsidRPr="003731D1">
              <w:rPr>
                <w:rFonts w:ascii="Times New Roman" w:hAnsi="Times New Roman" w:cs="Times New Roman"/>
                <w:sz w:val="24"/>
                <w:szCs w:val="24"/>
              </w:rPr>
              <w:t>Gabali</w:t>
            </w:r>
          </w:p>
        </w:tc>
        <w:tc>
          <w:tcPr>
            <w:tcW w:w="2800" w:type="dxa"/>
          </w:tcPr>
          <w:p w14:paraId="1AF79420" w14:textId="77777777" w:rsidR="00611F7C" w:rsidRPr="003731D1" w:rsidRDefault="00611F7C">
            <w:r w:rsidRPr="003731D1">
              <w:rPr>
                <w:rFonts w:ascii="Times New Roman" w:hAnsi="Times New Roman" w:cs="Times New Roman"/>
                <w:sz w:val="24"/>
                <w:szCs w:val="24"/>
              </w:rPr>
              <w:t>Iestādes maksas pakalpojums</w:t>
            </w:r>
          </w:p>
        </w:tc>
      </w:tr>
      <w:tr w:rsidR="00611F7C" w:rsidRPr="003731D1" w14:paraId="0B162CDF" w14:textId="77777777" w:rsidTr="00922085">
        <w:tc>
          <w:tcPr>
            <w:tcW w:w="817" w:type="dxa"/>
          </w:tcPr>
          <w:p w14:paraId="6C17D528" w14:textId="77777777" w:rsidR="00611F7C"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1.1.2.</w:t>
            </w:r>
          </w:p>
        </w:tc>
        <w:tc>
          <w:tcPr>
            <w:tcW w:w="2015" w:type="dxa"/>
          </w:tcPr>
          <w:p w14:paraId="6959432F" w14:textId="77777777" w:rsidR="00DE6C93" w:rsidRPr="003731D1" w:rsidRDefault="00DE6C93" w:rsidP="00DE6C93">
            <w:pPr>
              <w:rPr>
                <w:rFonts w:ascii="Times New Roman" w:eastAsia="Times New Roman" w:hAnsi="Times New Roman" w:cs="Times New Roman"/>
                <w:sz w:val="24"/>
                <w:szCs w:val="24"/>
                <w:lang w:eastAsia="lv-LV"/>
              </w:rPr>
            </w:pPr>
            <w:r w:rsidRPr="003731D1">
              <w:rPr>
                <w:rFonts w:ascii="Times New Roman" w:eastAsia="Times New Roman" w:hAnsi="Times New Roman" w:cs="Times New Roman"/>
                <w:sz w:val="24"/>
                <w:szCs w:val="24"/>
                <w:lang w:eastAsia="lv-LV"/>
              </w:rPr>
              <w:t xml:space="preserve">Kadmijs, </w:t>
            </w:r>
          </w:p>
          <w:p w14:paraId="20735265" w14:textId="77777777" w:rsidR="00611F7C" w:rsidRPr="003731D1" w:rsidRDefault="00DE6C93" w:rsidP="0066521D">
            <w:pPr>
              <w:rPr>
                <w:rFonts w:ascii="Times New Roman" w:eastAsia="Times New Roman" w:hAnsi="Times New Roman" w:cs="Times New Roman"/>
                <w:sz w:val="24"/>
                <w:szCs w:val="24"/>
                <w:lang w:eastAsia="lv-LV"/>
              </w:rPr>
            </w:pPr>
            <w:r w:rsidRPr="003731D1">
              <w:rPr>
                <w:rFonts w:ascii="Times New Roman" w:eastAsia="Times New Roman" w:hAnsi="Times New Roman" w:cs="Times New Roman"/>
                <w:sz w:val="24"/>
                <w:szCs w:val="24"/>
                <w:lang w:eastAsia="lv-LV"/>
              </w:rPr>
              <w:t xml:space="preserve">svins, nātrijs, kālijs, magnijs, kalcijs, dzelzs </w:t>
            </w:r>
          </w:p>
        </w:tc>
        <w:tc>
          <w:tcPr>
            <w:tcW w:w="962" w:type="dxa"/>
          </w:tcPr>
          <w:p w14:paraId="032CAAE3" w14:textId="77777777" w:rsidR="00611F7C"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10,15</w:t>
            </w:r>
          </w:p>
        </w:tc>
        <w:tc>
          <w:tcPr>
            <w:tcW w:w="850" w:type="dxa"/>
          </w:tcPr>
          <w:p w14:paraId="63A470CC" w14:textId="77777777" w:rsidR="00611F7C" w:rsidRPr="003731D1" w:rsidRDefault="00611F7C">
            <w:r w:rsidRPr="003731D1">
              <w:rPr>
                <w:rFonts w:ascii="Times New Roman" w:hAnsi="Times New Roman" w:cs="Times New Roman"/>
                <w:sz w:val="24"/>
                <w:szCs w:val="24"/>
              </w:rPr>
              <w:t>21</w:t>
            </w:r>
          </w:p>
        </w:tc>
        <w:tc>
          <w:tcPr>
            <w:tcW w:w="851" w:type="dxa"/>
          </w:tcPr>
          <w:p w14:paraId="36883401" w14:textId="77777777" w:rsidR="00611F7C"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12,28</w:t>
            </w:r>
          </w:p>
        </w:tc>
        <w:tc>
          <w:tcPr>
            <w:tcW w:w="1559" w:type="dxa"/>
          </w:tcPr>
          <w:p w14:paraId="223FD871" w14:textId="77777777" w:rsidR="00611F7C" w:rsidRPr="003731D1" w:rsidRDefault="00611F7C">
            <w:r w:rsidRPr="003731D1">
              <w:rPr>
                <w:rFonts w:ascii="Times New Roman" w:hAnsi="Times New Roman" w:cs="Times New Roman"/>
                <w:sz w:val="24"/>
                <w:szCs w:val="24"/>
              </w:rPr>
              <w:t>Gabali</w:t>
            </w:r>
          </w:p>
        </w:tc>
        <w:tc>
          <w:tcPr>
            <w:tcW w:w="2800" w:type="dxa"/>
          </w:tcPr>
          <w:p w14:paraId="065F24DF" w14:textId="77777777" w:rsidR="00611F7C" w:rsidRPr="003731D1" w:rsidRDefault="00611F7C">
            <w:r w:rsidRPr="003731D1">
              <w:rPr>
                <w:rFonts w:ascii="Times New Roman" w:hAnsi="Times New Roman" w:cs="Times New Roman"/>
                <w:sz w:val="24"/>
                <w:szCs w:val="24"/>
              </w:rPr>
              <w:t>Iestādes maksas pakalpojums</w:t>
            </w:r>
          </w:p>
        </w:tc>
      </w:tr>
      <w:tr w:rsidR="00611F7C" w:rsidRPr="003731D1" w14:paraId="1C1F1CA5" w14:textId="77777777" w:rsidTr="00922085">
        <w:tc>
          <w:tcPr>
            <w:tcW w:w="817" w:type="dxa"/>
          </w:tcPr>
          <w:p w14:paraId="6CC420C7" w14:textId="77777777" w:rsidR="00611F7C"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1.2.</w:t>
            </w:r>
          </w:p>
        </w:tc>
        <w:tc>
          <w:tcPr>
            <w:tcW w:w="2015" w:type="dxa"/>
          </w:tcPr>
          <w:p w14:paraId="3B2A7438" w14:textId="77777777" w:rsidR="00DE6C93" w:rsidRPr="003731D1" w:rsidRDefault="00DE6C93" w:rsidP="00DE6C93">
            <w:pPr>
              <w:rPr>
                <w:rFonts w:ascii="Times New Roman" w:eastAsia="Times New Roman" w:hAnsi="Times New Roman" w:cs="Times New Roman"/>
                <w:sz w:val="24"/>
                <w:szCs w:val="24"/>
                <w:lang w:eastAsia="lv-LV"/>
              </w:rPr>
            </w:pPr>
            <w:proofErr w:type="spellStart"/>
            <w:r w:rsidRPr="003731D1">
              <w:rPr>
                <w:rFonts w:ascii="Times New Roman" w:eastAsia="Times New Roman" w:hAnsi="Times New Roman" w:cs="Times New Roman"/>
                <w:sz w:val="24"/>
                <w:szCs w:val="24"/>
                <w:lang w:eastAsia="lv-LV"/>
              </w:rPr>
              <w:t>Atomabsorbciometrija</w:t>
            </w:r>
            <w:proofErr w:type="spellEnd"/>
            <w:r w:rsidRPr="003731D1">
              <w:rPr>
                <w:rFonts w:ascii="Times New Roman" w:eastAsia="Times New Roman" w:hAnsi="Times New Roman" w:cs="Times New Roman"/>
                <w:sz w:val="24"/>
                <w:szCs w:val="24"/>
                <w:lang w:eastAsia="lv-LV"/>
              </w:rPr>
              <w:t xml:space="preserve"> ar </w:t>
            </w:r>
          </w:p>
          <w:p w14:paraId="66B960FB" w14:textId="77777777" w:rsidR="00611F7C" w:rsidRPr="003731D1" w:rsidRDefault="00DE6C93" w:rsidP="0066521D">
            <w:pPr>
              <w:rPr>
                <w:rFonts w:ascii="Times New Roman" w:eastAsia="Times New Roman" w:hAnsi="Times New Roman" w:cs="Times New Roman"/>
                <w:sz w:val="24"/>
                <w:szCs w:val="24"/>
                <w:lang w:eastAsia="lv-LV"/>
              </w:rPr>
            </w:pPr>
            <w:r w:rsidRPr="003731D1">
              <w:rPr>
                <w:rFonts w:ascii="Times New Roman" w:eastAsia="Times New Roman" w:hAnsi="Times New Roman" w:cs="Times New Roman"/>
                <w:sz w:val="24"/>
                <w:szCs w:val="24"/>
                <w:lang w:eastAsia="lv-LV"/>
              </w:rPr>
              <w:t>grafīta atomizāciju</w:t>
            </w:r>
          </w:p>
        </w:tc>
        <w:tc>
          <w:tcPr>
            <w:tcW w:w="962" w:type="dxa"/>
          </w:tcPr>
          <w:p w14:paraId="70CA78D0" w14:textId="77777777" w:rsidR="00611F7C"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w:t>
            </w:r>
          </w:p>
        </w:tc>
        <w:tc>
          <w:tcPr>
            <w:tcW w:w="850" w:type="dxa"/>
          </w:tcPr>
          <w:p w14:paraId="2289B887" w14:textId="77777777" w:rsidR="00611F7C" w:rsidRPr="003731D1" w:rsidRDefault="00DE6C93">
            <w:r w:rsidRPr="003731D1">
              <w:rPr>
                <w:rFonts w:ascii="Times New Roman" w:hAnsi="Times New Roman" w:cs="Times New Roman"/>
                <w:sz w:val="24"/>
                <w:szCs w:val="24"/>
              </w:rPr>
              <w:t>-</w:t>
            </w:r>
          </w:p>
        </w:tc>
        <w:tc>
          <w:tcPr>
            <w:tcW w:w="851" w:type="dxa"/>
          </w:tcPr>
          <w:p w14:paraId="1878DB5A" w14:textId="77777777" w:rsidR="00611F7C" w:rsidRPr="003731D1" w:rsidRDefault="00DE6C93" w:rsidP="0066521D">
            <w:pPr>
              <w:rPr>
                <w:rFonts w:ascii="Times New Roman" w:hAnsi="Times New Roman" w:cs="Times New Roman"/>
                <w:sz w:val="24"/>
                <w:szCs w:val="24"/>
              </w:rPr>
            </w:pPr>
            <w:r w:rsidRPr="003731D1">
              <w:rPr>
                <w:rFonts w:ascii="Times New Roman" w:hAnsi="Times New Roman" w:cs="Times New Roman"/>
                <w:sz w:val="24"/>
                <w:szCs w:val="24"/>
              </w:rPr>
              <w:t>-</w:t>
            </w:r>
          </w:p>
        </w:tc>
        <w:tc>
          <w:tcPr>
            <w:tcW w:w="1559" w:type="dxa"/>
          </w:tcPr>
          <w:p w14:paraId="6F83CA08" w14:textId="77777777" w:rsidR="00611F7C" w:rsidRPr="003731D1" w:rsidRDefault="00611F7C">
            <w:r w:rsidRPr="003731D1">
              <w:rPr>
                <w:rFonts w:ascii="Times New Roman" w:hAnsi="Times New Roman" w:cs="Times New Roman"/>
                <w:sz w:val="24"/>
                <w:szCs w:val="24"/>
              </w:rPr>
              <w:t>Gabali</w:t>
            </w:r>
          </w:p>
        </w:tc>
        <w:tc>
          <w:tcPr>
            <w:tcW w:w="2800" w:type="dxa"/>
          </w:tcPr>
          <w:p w14:paraId="2DEA99E8" w14:textId="77777777" w:rsidR="00611F7C" w:rsidRPr="003731D1" w:rsidRDefault="00611F7C">
            <w:r w:rsidRPr="003731D1">
              <w:rPr>
                <w:rFonts w:ascii="Times New Roman" w:hAnsi="Times New Roman" w:cs="Times New Roman"/>
                <w:sz w:val="24"/>
                <w:szCs w:val="24"/>
              </w:rPr>
              <w:t>Iestādes maksas pakalpojums</w:t>
            </w:r>
          </w:p>
        </w:tc>
      </w:tr>
      <w:tr w:rsidR="00611F7C" w:rsidRPr="003731D1" w14:paraId="24D1EE9F" w14:textId="77777777" w:rsidTr="00922085">
        <w:tc>
          <w:tcPr>
            <w:tcW w:w="817" w:type="dxa"/>
          </w:tcPr>
          <w:p w14:paraId="709AA4BB" w14:textId="77777777" w:rsidR="00611F7C"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1.2.1.</w:t>
            </w:r>
          </w:p>
        </w:tc>
        <w:tc>
          <w:tcPr>
            <w:tcW w:w="2015" w:type="dxa"/>
          </w:tcPr>
          <w:p w14:paraId="77AE7C03" w14:textId="77777777" w:rsidR="00DE6C93" w:rsidRPr="003731D1" w:rsidRDefault="00DE6C93" w:rsidP="00DE6C93">
            <w:pPr>
              <w:rPr>
                <w:rFonts w:ascii="Times New Roman" w:eastAsia="Times New Roman" w:hAnsi="Times New Roman" w:cs="Times New Roman"/>
                <w:sz w:val="24"/>
                <w:szCs w:val="24"/>
                <w:lang w:eastAsia="lv-LV"/>
              </w:rPr>
            </w:pPr>
            <w:r w:rsidRPr="003731D1">
              <w:rPr>
                <w:rFonts w:ascii="Times New Roman" w:eastAsia="Times New Roman" w:hAnsi="Times New Roman" w:cs="Times New Roman"/>
                <w:sz w:val="24"/>
                <w:szCs w:val="24"/>
                <w:lang w:eastAsia="lv-LV"/>
              </w:rPr>
              <w:t xml:space="preserve">Alumīnijs, hroms, niķelis, sudrabs, vanādijs, </w:t>
            </w:r>
          </w:p>
          <w:p w14:paraId="7BD87673" w14:textId="77777777" w:rsidR="00611F7C" w:rsidRPr="003731D1" w:rsidRDefault="00DE6C93" w:rsidP="0066521D">
            <w:pPr>
              <w:rPr>
                <w:rFonts w:ascii="Times New Roman" w:eastAsia="Times New Roman" w:hAnsi="Times New Roman" w:cs="Times New Roman"/>
                <w:sz w:val="24"/>
                <w:szCs w:val="24"/>
                <w:lang w:eastAsia="lv-LV"/>
              </w:rPr>
            </w:pPr>
            <w:r w:rsidRPr="003731D1">
              <w:rPr>
                <w:rFonts w:ascii="Times New Roman" w:eastAsia="Times New Roman" w:hAnsi="Times New Roman" w:cs="Times New Roman"/>
                <w:sz w:val="24"/>
                <w:szCs w:val="24"/>
                <w:lang w:eastAsia="lv-LV"/>
              </w:rPr>
              <w:t>kadmijs, svins</w:t>
            </w:r>
          </w:p>
        </w:tc>
        <w:tc>
          <w:tcPr>
            <w:tcW w:w="962" w:type="dxa"/>
          </w:tcPr>
          <w:p w14:paraId="3A450141" w14:textId="77777777" w:rsidR="00611F7C"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9,80</w:t>
            </w:r>
          </w:p>
        </w:tc>
        <w:tc>
          <w:tcPr>
            <w:tcW w:w="850" w:type="dxa"/>
          </w:tcPr>
          <w:p w14:paraId="044DEE9D" w14:textId="77777777" w:rsidR="00611F7C" w:rsidRPr="003731D1" w:rsidRDefault="00611F7C">
            <w:r w:rsidRPr="003731D1">
              <w:rPr>
                <w:rFonts w:ascii="Times New Roman" w:hAnsi="Times New Roman" w:cs="Times New Roman"/>
                <w:sz w:val="24"/>
                <w:szCs w:val="24"/>
              </w:rPr>
              <w:t>21</w:t>
            </w:r>
          </w:p>
        </w:tc>
        <w:tc>
          <w:tcPr>
            <w:tcW w:w="851" w:type="dxa"/>
          </w:tcPr>
          <w:p w14:paraId="3CC7A1E7" w14:textId="77777777" w:rsidR="00611F7C"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11,86</w:t>
            </w:r>
          </w:p>
        </w:tc>
        <w:tc>
          <w:tcPr>
            <w:tcW w:w="1559" w:type="dxa"/>
          </w:tcPr>
          <w:p w14:paraId="519ADC7B" w14:textId="77777777" w:rsidR="00611F7C" w:rsidRPr="003731D1" w:rsidRDefault="00611F7C">
            <w:r w:rsidRPr="003731D1">
              <w:rPr>
                <w:rFonts w:ascii="Times New Roman" w:hAnsi="Times New Roman" w:cs="Times New Roman"/>
                <w:sz w:val="24"/>
                <w:szCs w:val="24"/>
              </w:rPr>
              <w:t>Gabali</w:t>
            </w:r>
          </w:p>
        </w:tc>
        <w:tc>
          <w:tcPr>
            <w:tcW w:w="2800" w:type="dxa"/>
          </w:tcPr>
          <w:p w14:paraId="3D09320D" w14:textId="77777777" w:rsidR="00611F7C" w:rsidRPr="003731D1" w:rsidRDefault="00611F7C">
            <w:r w:rsidRPr="003731D1">
              <w:rPr>
                <w:rFonts w:ascii="Times New Roman" w:hAnsi="Times New Roman" w:cs="Times New Roman"/>
                <w:sz w:val="24"/>
                <w:szCs w:val="24"/>
              </w:rPr>
              <w:t>Iestādes maksas pakalpojums</w:t>
            </w:r>
          </w:p>
        </w:tc>
      </w:tr>
      <w:tr w:rsidR="000A4CED" w:rsidRPr="003731D1" w14:paraId="4FB92E6B" w14:textId="77777777" w:rsidTr="00922085">
        <w:tc>
          <w:tcPr>
            <w:tcW w:w="817" w:type="dxa"/>
          </w:tcPr>
          <w:p w14:paraId="24BC11B2" w14:textId="77777777" w:rsidR="000A4CED"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1.3.</w:t>
            </w:r>
          </w:p>
        </w:tc>
        <w:tc>
          <w:tcPr>
            <w:tcW w:w="2015" w:type="dxa"/>
          </w:tcPr>
          <w:p w14:paraId="5DFF9B86" w14:textId="77777777" w:rsidR="000A4CED" w:rsidRPr="003731D1" w:rsidRDefault="000A4CED" w:rsidP="0066521D">
            <w:pPr>
              <w:rPr>
                <w:rFonts w:ascii="Times New Roman" w:hAnsi="Times New Roman" w:cs="Times New Roman"/>
                <w:sz w:val="24"/>
                <w:szCs w:val="24"/>
              </w:rPr>
            </w:pPr>
            <w:proofErr w:type="spellStart"/>
            <w:r w:rsidRPr="003731D1">
              <w:rPr>
                <w:rFonts w:ascii="Times New Roman" w:hAnsi="Times New Roman" w:cs="Times New Roman"/>
                <w:sz w:val="24"/>
                <w:szCs w:val="24"/>
              </w:rPr>
              <w:t>Atomabsorbciometrija</w:t>
            </w:r>
            <w:proofErr w:type="spellEnd"/>
          </w:p>
        </w:tc>
        <w:tc>
          <w:tcPr>
            <w:tcW w:w="962" w:type="dxa"/>
          </w:tcPr>
          <w:p w14:paraId="31FE56EC" w14:textId="77777777" w:rsidR="000A4CED"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w:t>
            </w:r>
          </w:p>
        </w:tc>
        <w:tc>
          <w:tcPr>
            <w:tcW w:w="850" w:type="dxa"/>
          </w:tcPr>
          <w:p w14:paraId="05595D27" w14:textId="77777777" w:rsidR="000A4CED" w:rsidRPr="003731D1" w:rsidRDefault="00DE6C93">
            <w:pPr>
              <w:rPr>
                <w:rFonts w:ascii="Times New Roman" w:hAnsi="Times New Roman" w:cs="Times New Roman"/>
                <w:sz w:val="24"/>
                <w:szCs w:val="24"/>
              </w:rPr>
            </w:pPr>
            <w:r w:rsidRPr="003731D1">
              <w:rPr>
                <w:rFonts w:ascii="Times New Roman" w:hAnsi="Times New Roman" w:cs="Times New Roman"/>
                <w:sz w:val="24"/>
                <w:szCs w:val="24"/>
              </w:rPr>
              <w:t>-</w:t>
            </w:r>
          </w:p>
        </w:tc>
        <w:tc>
          <w:tcPr>
            <w:tcW w:w="851" w:type="dxa"/>
          </w:tcPr>
          <w:p w14:paraId="5057443C" w14:textId="77777777" w:rsidR="000A4CED" w:rsidRPr="003731D1" w:rsidRDefault="00DE6C93" w:rsidP="0066521D">
            <w:pPr>
              <w:rPr>
                <w:rFonts w:ascii="Times New Roman" w:hAnsi="Times New Roman" w:cs="Times New Roman"/>
                <w:sz w:val="24"/>
                <w:szCs w:val="24"/>
              </w:rPr>
            </w:pPr>
            <w:r w:rsidRPr="003731D1">
              <w:rPr>
                <w:rFonts w:ascii="Times New Roman" w:hAnsi="Times New Roman" w:cs="Times New Roman"/>
                <w:sz w:val="24"/>
                <w:szCs w:val="24"/>
              </w:rPr>
              <w:t>-</w:t>
            </w:r>
          </w:p>
        </w:tc>
        <w:tc>
          <w:tcPr>
            <w:tcW w:w="1559" w:type="dxa"/>
          </w:tcPr>
          <w:p w14:paraId="3EE18BF0" w14:textId="77777777" w:rsidR="000A4CED" w:rsidRPr="003731D1" w:rsidRDefault="000A4CED">
            <w:r w:rsidRPr="003731D1">
              <w:rPr>
                <w:rFonts w:ascii="Times New Roman" w:hAnsi="Times New Roman" w:cs="Times New Roman"/>
                <w:sz w:val="24"/>
                <w:szCs w:val="24"/>
              </w:rPr>
              <w:t>Gabali</w:t>
            </w:r>
          </w:p>
        </w:tc>
        <w:tc>
          <w:tcPr>
            <w:tcW w:w="2800" w:type="dxa"/>
          </w:tcPr>
          <w:p w14:paraId="6DC23D5E" w14:textId="77777777" w:rsidR="000A4CED" w:rsidRPr="003731D1" w:rsidRDefault="000A4CED">
            <w:r w:rsidRPr="003731D1">
              <w:rPr>
                <w:rFonts w:ascii="Times New Roman" w:hAnsi="Times New Roman" w:cs="Times New Roman"/>
                <w:sz w:val="24"/>
                <w:szCs w:val="24"/>
              </w:rPr>
              <w:t>Iestādes maksas pakalpojums</w:t>
            </w:r>
          </w:p>
        </w:tc>
      </w:tr>
      <w:tr w:rsidR="000A4CED" w:rsidRPr="003731D1" w14:paraId="029CC489" w14:textId="77777777" w:rsidTr="00922085">
        <w:tc>
          <w:tcPr>
            <w:tcW w:w="817" w:type="dxa"/>
          </w:tcPr>
          <w:p w14:paraId="0E368EAC" w14:textId="77777777" w:rsidR="000A4CED"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1.3.1.</w:t>
            </w:r>
          </w:p>
        </w:tc>
        <w:tc>
          <w:tcPr>
            <w:tcW w:w="2015" w:type="dxa"/>
          </w:tcPr>
          <w:p w14:paraId="5E0C211E" w14:textId="77777777" w:rsidR="000A4CED" w:rsidRPr="003731D1" w:rsidRDefault="00557443" w:rsidP="0066521D">
            <w:pPr>
              <w:rPr>
                <w:rFonts w:ascii="Times New Roman" w:hAnsi="Times New Roman" w:cs="Times New Roman"/>
                <w:sz w:val="24"/>
                <w:szCs w:val="24"/>
              </w:rPr>
            </w:pPr>
            <w:r w:rsidRPr="003731D1">
              <w:rPr>
                <w:rFonts w:ascii="Times New Roman" w:hAnsi="Times New Roman" w:cs="Times New Roman"/>
                <w:sz w:val="24"/>
                <w:szCs w:val="24"/>
              </w:rPr>
              <w:t>Dzīvsudrabs, arsēns, selēns, antimons</w:t>
            </w:r>
          </w:p>
        </w:tc>
        <w:tc>
          <w:tcPr>
            <w:tcW w:w="962" w:type="dxa"/>
          </w:tcPr>
          <w:p w14:paraId="125F646D" w14:textId="77777777" w:rsidR="000A4CED"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10,87</w:t>
            </w:r>
          </w:p>
        </w:tc>
        <w:tc>
          <w:tcPr>
            <w:tcW w:w="850" w:type="dxa"/>
          </w:tcPr>
          <w:p w14:paraId="709C6BFB" w14:textId="77777777" w:rsidR="000A4CED" w:rsidRPr="003731D1" w:rsidRDefault="000A4CED">
            <w:pPr>
              <w:rPr>
                <w:rFonts w:ascii="Times New Roman" w:hAnsi="Times New Roman" w:cs="Times New Roman"/>
                <w:sz w:val="24"/>
                <w:szCs w:val="24"/>
              </w:rPr>
            </w:pPr>
            <w:r w:rsidRPr="003731D1">
              <w:rPr>
                <w:rFonts w:ascii="Times New Roman" w:hAnsi="Times New Roman" w:cs="Times New Roman"/>
                <w:sz w:val="24"/>
                <w:szCs w:val="24"/>
              </w:rPr>
              <w:t>21</w:t>
            </w:r>
          </w:p>
        </w:tc>
        <w:tc>
          <w:tcPr>
            <w:tcW w:w="851" w:type="dxa"/>
          </w:tcPr>
          <w:p w14:paraId="3BE779D7" w14:textId="77777777" w:rsidR="000A4CED" w:rsidRPr="003731D1" w:rsidRDefault="000A4CED" w:rsidP="0066521D">
            <w:pPr>
              <w:rPr>
                <w:rFonts w:ascii="Times New Roman" w:hAnsi="Times New Roman" w:cs="Times New Roman"/>
                <w:sz w:val="24"/>
                <w:szCs w:val="24"/>
              </w:rPr>
            </w:pPr>
            <w:r w:rsidRPr="003731D1">
              <w:rPr>
                <w:rFonts w:ascii="Times New Roman" w:hAnsi="Times New Roman" w:cs="Times New Roman"/>
                <w:sz w:val="24"/>
                <w:szCs w:val="24"/>
              </w:rPr>
              <w:t>13,15</w:t>
            </w:r>
          </w:p>
        </w:tc>
        <w:tc>
          <w:tcPr>
            <w:tcW w:w="1559" w:type="dxa"/>
          </w:tcPr>
          <w:p w14:paraId="3A39F81C" w14:textId="77777777" w:rsidR="000A4CED" w:rsidRPr="003731D1" w:rsidRDefault="000A4CED">
            <w:r w:rsidRPr="003731D1">
              <w:rPr>
                <w:rFonts w:ascii="Times New Roman" w:hAnsi="Times New Roman" w:cs="Times New Roman"/>
                <w:sz w:val="24"/>
                <w:szCs w:val="24"/>
              </w:rPr>
              <w:t>Gabali</w:t>
            </w:r>
          </w:p>
        </w:tc>
        <w:tc>
          <w:tcPr>
            <w:tcW w:w="2800" w:type="dxa"/>
          </w:tcPr>
          <w:p w14:paraId="5CF01D31" w14:textId="77777777" w:rsidR="000A4CED" w:rsidRPr="003731D1" w:rsidRDefault="000A4CED">
            <w:r w:rsidRPr="003731D1">
              <w:rPr>
                <w:rFonts w:ascii="Times New Roman" w:hAnsi="Times New Roman" w:cs="Times New Roman"/>
                <w:sz w:val="24"/>
                <w:szCs w:val="24"/>
              </w:rPr>
              <w:t>Iestādes maksas pakalpojums</w:t>
            </w:r>
          </w:p>
        </w:tc>
      </w:tr>
    </w:tbl>
    <w:p w14:paraId="532C662E" w14:textId="77777777" w:rsidR="0072032F" w:rsidRPr="003731D1" w:rsidRDefault="0072032F" w:rsidP="0066521D">
      <w:pPr>
        <w:rPr>
          <w:rFonts w:ascii="Times New Roman" w:hAnsi="Times New Roman" w:cs="Times New Roman"/>
          <w:sz w:val="24"/>
          <w:szCs w:val="24"/>
        </w:rPr>
      </w:pPr>
    </w:p>
    <w:p w14:paraId="6958C535" w14:textId="77777777" w:rsidR="0072032F" w:rsidRPr="003731D1" w:rsidRDefault="0072032F" w:rsidP="0066521D">
      <w:pPr>
        <w:rPr>
          <w:rFonts w:ascii="Times New Roman" w:hAnsi="Times New Roman" w:cs="Times New Roman"/>
          <w:b/>
          <w:sz w:val="24"/>
          <w:szCs w:val="24"/>
        </w:rPr>
      </w:pPr>
    </w:p>
    <w:p w14:paraId="0D927293" w14:textId="77777777" w:rsidR="00FC401E" w:rsidRPr="003731D1" w:rsidRDefault="00FC401E" w:rsidP="0066521D">
      <w:pPr>
        <w:rPr>
          <w:rFonts w:ascii="Times New Roman" w:hAnsi="Times New Roman" w:cs="Times New Roman"/>
          <w:b/>
          <w:sz w:val="24"/>
          <w:szCs w:val="24"/>
        </w:rPr>
      </w:pPr>
    </w:p>
    <w:p w14:paraId="46422F98" w14:textId="77777777" w:rsidR="00A46C32" w:rsidRPr="003731D1" w:rsidRDefault="00A46C32" w:rsidP="0066521D">
      <w:pPr>
        <w:rPr>
          <w:rFonts w:ascii="Times New Roman" w:hAnsi="Times New Roman" w:cs="Times New Roman"/>
          <w:b/>
          <w:sz w:val="24"/>
          <w:szCs w:val="24"/>
        </w:rPr>
      </w:pPr>
      <w:r w:rsidRPr="003731D1">
        <w:rPr>
          <w:rFonts w:ascii="Times New Roman" w:hAnsi="Times New Roman" w:cs="Times New Roman"/>
          <w:b/>
          <w:noProof/>
          <w:sz w:val="24"/>
          <w:szCs w:val="24"/>
          <w:lang w:val="en-US"/>
        </w:rPr>
        <w:lastRenderedPageBreak/>
        <w:drawing>
          <wp:inline distT="0" distB="0" distL="0" distR="0" wp14:anchorId="541E3B23" wp14:editId="26CF9950">
            <wp:extent cx="6120130" cy="3740657"/>
            <wp:effectExtent l="19050" t="19050" r="13970" b="12193"/>
            <wp:docPr id="156" name="Picture 7" descr="C:\Documents and Settings\ilze.magrica\Desktop\2_ppk_cenradis_virsp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ilze.magrica\Desktop\2_ppk_cenradis_virspoz.JPG"/>
                    <pic:cNvPicPr>
                      <a:picLocks noChangeAspect="1" noChangeArrowheads="1"/>
                    </pic:cNvPicPr>
                  </pic:nvPicPr>
                  <pic:blipFill>
                    <a:blip r:embed="rId197"/>
                    <a:srcRect/>
                    <a:stretch>
                      <a:fillRect/>
                    </a:stretch>
                  </pic:blipFill>
                  <pic:spPr bwMode="auto">
                    <a:xfrm>
                      <a:off x="0" y="0"/>
                      <a:ext cx="6120130" cy="3740657"/>
                    </a:xfrm>
                    <a:prstGeom prst="rect">
                      <a:avLst/>
                    </a:prstGeom>
                    <a:noFill/>
                    <a:ln w="9525">
                      <a:solidFill>
                        <a:schemeClr val="accent1">
                          <a:alpha val="14000"/>
                        </a:schemeClr>
                      </a:solidFill>
                      <a:miter lim="800000"/>
                      <a:headEnd/>
                      <a:tailEnd/>
                    </a:ln>
                  </pic:spPr>
                </pic:pic>
              </a:graphicData>
            </a:graphic>
          </wp:inline>
        </w:drawing>
      </w:r>
    </w:p>
    <w:p w14:paraId="77059F48" w14:textId="33404E59" w:rsidR="00733843" w:rsidRDefault="00733843" w:rsidP="00A46C32">
      <w:pPr>
        <w:jc w:val="center"/>
        <w:rPr>
          <w:rFonts w:ascii="Times New Roman" w:hAnsi="Times New Roman" w:cs="Times New Roman"/>
          <w:b/>
          <w:i/>
          <w:sz w:val="24"/>
          <w:szCs w:val="24"/>
        </w:rPr>
      </w:pPr>
      <w:r>
        <w:rPr>
          <w:rFonts w:ascii="Times New Roman" w:hAnsi="Times New Roman" w:cs="Times New Roman"/>
          <w:b/>
          <w:i/>
          <w:sz w:val="24"/>
          <w:szCs w:val="24"/>
        </w:rPr>
        <w:t>32.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Ievadītās informācijas skats – </w:t>
      </w:r>
      <w:proofErr w:type="spellStart"/>
      <w:r w:rsidRPr="003731D1">
        <w:rPr>
          <w:rFonts w:ascii="Times New Roman" w:hAnsi="Times New Roman" w:cs="Times New Roman"/>
          <w:b/>
          <w:i/>
          <w:sz w:val="24"/>
          <w:szCs w:val="24"/>
        </w:rPr>
        <w:t>virspozīcijas</w:t>
      </w:r>
      <w:proofErr w:type="spellEnd"/>
      <w:r w:rsidRPr="003731D1">
        <w:rPr>
          <w:rFonts w:ascii="Times New Roman" w:hAnsi="Times New Roman" w:cs="Times New Roman"/>
          <w:b/>
          <w:i/>
          <w:sz w:val="24"/>
          <w:szCs w:val="24"/>
        </w:rPr>
        <w:t xml:space="preserve"> aizpildes skats</w:t>
      </w:r>
    </w:p>
    <w:p w14:paraId="5731C4E6" w14:textId="77777777" w:rsidR="00A46C32" w:rsidRPr="003731D1" w:rsidRDefault="00A46C32" w:rsidP="0066521D">
      <w:pPr>
        <w:rPr>
          <w:rFonts w:ascii="Times New Roman" w:hAnsi="Times New Roman" w:cs="Times New Roman"/>
          <w:b/>
          <w:sz w:val="24"/>
          <w:szCs w:val="24"/>
        </w:rPr>
      </w:pPr>
    </w:p>
    <w:p w14:paraId="2B5B88FE" w14:textId="77777777" w:rsidR="00A46C32" w:rsidRPr="003731D1" w:rsidRDefault="00A46C32" w:rsidP="0066521D">
      <w:pPr>
        <w:rPr>
          <w:rFonts w:ascii="Times New Roman" w:hAnsi="Times New Roman" w:cs="Times New Roman"/>
          <w:b/>
          <w:sz w:val="24"/>
          <w:szCs w:val="24"/>
        </w:rPr>
      </w:pPr>
    </w:p>
    <w:p w14:paraId="71A33F27" w14:textId="77777777" w:rsidR="0072032F" w:rsidRPr="003731D1" w:rsidRDefault="002554A0" w:rsidP="0066521D">
      <w:pPr>
        <w:rPr>
          <w:rFonts w:ascii="Times New Roman" w:hAnsi="Times New Roman" w:cs="Times New Roman"/>
          <w:b/>
          <w:sz w:val="24"/>
          <w:szCs w:val="24"/>
        </w:rPr>
      </w:pPr>
      <w:r w:rsidRPr="003731D1">
        <w:rPr>
          <w:rFonts w:ascii="Times New Roman" w:hAnsi="Times New Roman" w:cs="Times New Roman"/>
          <w:b/>
          <w:noProof/>
          <w:sz w:val="24"/>
          <w:szCs w:val="24"/>
          <w:lang w:val="en-US"/>
        </w:rPr>
        <w:drawing>
          <wp:inline distT="0" distB="0" distL="0" distR="0" wp14:anchorId="0539659D" wp14:editId="05FBD975">
            <wp:extent cx="6120130" cy="3832914"/>
            <wp:effectExtent l="19050" t="19050" r="13970" b="15186"/>
            <wp:docPr id="155" name="Picture 6" descr="C:\Documents and Settings\ilze.magrica\Desktop\2_ppk_cenraza_pozi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ilze.magrica\Desktop\2_ppk_cenraza_pozicija.JPG"/>
                    <pic:cNvPicPr>
                      <a:picLocks noChangeAspect="1" noChangeArrowheads="1"/>
                    </pic:cNvPicPr>
                  </pic:nvPicPr>
                  <pic:blipFill>
                    <a:blip r:embed="rId198"/>
                    <a:srcRect/>
                    <a:stretch>
                      <a:fillRect/>
                    </a:stretch>
                  </pic:blipFill>
                  <pic:spPr bwMode="auto">
                    <a:xfrm>
                      <a:off x="0" y="0"/>
                      <a:ext cx="6120130" cy="3832914"/>
                    </a:xfrm>
                    <a:prstGeom prst="rect">
                      <a:avLst/>
                    </a:prstGeom>
                    <a:noFill/>
                    <a:ln w="9525">
                      <a:solidFill>
                        <a:schemeClr val="accent1">
                          <a:alpha val="13000"/>
                        </a:schemeClr>
                      </a:solidFill>
                      <a:miter lim="800000"/>
                      <a:headEnd/>
                      <a:tailEnd/>
                    </a:ln>
                  </pic:spPr>
                </pic:pic>
              </a:graphicData>
            </a:graphic>
          </wp:inline>
        </w:drawing>
      </w:r>
    </w:p>
    <w:p w14:paraId="3E9C453C" w14:textId="342B552C" w:rsidR="00733843" w:rsidRDefault="00733843" w:rsidP="002554A0">
      <w:pPr>
        <w:jc w:val="center"/>
        <w:rPr>
          <w:rFonts w:ascii="Times New Roman" w:hAnsi="Times New Roman" w:cs="Times New Roman"/>
          <w:b/>
          <w:i/>
          <w:sz w:val="24"/>
          <w:szCs w:val="24"/>
        </w:rPr>
      </w:pPr>
      <w:r>
        <w:rPr>
          <w:rFonts w:ascii="Times New Roman" w:hAnsi="Times New Roman" w:cs="Times New Roman"/>
          <w:b/>
          <w:i/>
          <w:sz w:val="24"/>
          <w:szCs w:val="24"/>
        </w:rPr>
        <w:t>33.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Ievadītās informācijas skats – pirmā līmeņa </w:t>
      </w:r>
      <w:proofErr w:type="spellStart"/>
      <w:r w:rsidRPr="003731D1">
        <w:rPr>
          <w:rFonts w:ascii="Times New Roman" w:hAnsi="Times New Roman" w:cs="Times New Roman"/>
          <w:b/>
          <w:i/>
          <w:sz w:val="24"/>
          <w:szCs w:val="24"/>
        </w:rPr>
        <w:t>apakšpozīcijas</w:t>
      </w:r>
      <w:proofErr w:type="spellEnd"/>
      <w:r w:rsidRPr="003731D1">
        <w:rPr>
          <w:rFonts w:ascii="Times New Roman" w:hAnsi="Times New Roman" w:cs="Times New Roman"/>
          <w:b/>
          <w:i/>
          <w:sz w:val="24"/>
          <w:szCs w:val="24"/>
        </w:rPr>
        <w:t xml:space="preserve"> aizpildes skats</w:t>
      </w:r>
    </w:p>
    <w:p w14:paraId="7BBBC861" w14:textId="77777777" w:rsidR="00FC401E" w:rsidRPr="003731D1" w:rsidRDefault="00FC401E" w:rsidP="0066521D">
      <w:pPr>
        <w:rPr>
          <w:rFonts w:ascii="Times New Roman" w:hAnsi="Times New Roman" w:cs="Times New Roman"/>
          <w:b/>
          <w:sz w:val="24"/>
          <w:szCs w:val="24"/>
        </w:rPr>
      </w:pPr>
    </w:p>
    <w:p w14:paraId="6E031ABC" w14:textId="77777777" w:rsidR="00D769FB" w:rsidRPr="003731D1" w:rsidRDefault="00E700F4" w:rsidP="0066521D">
      <w:pPr>
        <w:rPr>
          <w:rFonts w:ascii="Times New Roman" w:hAnsi="Times New Roman" w:cs="Times New Roman"/>
          <w:b/>
          <w:sz w:val="24"/>
          <w:szCs w:val="24"/>
        </w:rPr>
      </w:pPr>
      <w:r w:rsidRPr="003731D1">
        <w:rPr>
          <w:rFonts w:ascii="Times New Roman" w:hAnsi="Times New Roman" w:cs="Times New Roman"/>
          <w:b/>
          <w:noProof/>
          <w:sz w:val="24"/>
          <w:szCs w:val="24"/>
          <w:lang w:val="en-US"/>
        </w:rPr>
        <w:drawing>
          <wp:inline distT="0" distB="0" distL="0" distR="0" wp14:anchorId="29D2116E" wp14:editId="7AF37E14">
            <wp:extent cx="6120130" cy="3805236"/>
            <wp:effectExtent l="19050" t="19050" r="13970" b="23814"/>
            <wp:docPr id="159" name="Picture 2" descr="C:\Documents and Settings\ilze.magrica\Desktop\2_ppk_maksajuma veidnespozicija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ilze.magrica\Desktop\2_ppk_maksajuma veidnespozicija_111.JPG"/>
                    <pic:cNvPicPr>
                      <a:picLocks noChangeAspect="1" noChangeArrowheads="1"/>
                    </pic:cNvPicPr>
                  </pic:nvPicPr>
                  <pic:blipFill>
                    <a:blip r:embed="rId199"/>
                    <a:srcRect/>
                    <a:stretch>
                      <a:fillRect/>
                    </a:stretch>
                  </pic:blipFill>
                  <pic:spPr bwMode="auto">
                    <a:xfrm>
                      <a:off x="0" y="0"/>
                      <a:ext cx="6120130" cy="3805236"/>
                    </a:xfrm>
                    <a:prstGeom prst="rect">
                      <a:avLst/>
                    </a:prstGeom>
                    <a:noFill/>
                    <a:ln w="9525">
                      <a:solidFill>
                        <a:schemeClr val="accent1">
                          <a:alpha val="17000"/>
                        </a:schemeClr>
                      </a:solidFill>
                      <a:miter lim="800000"/>
                      <a:headEnd/>
                      <a:tailEnd/>
                    </a:ln>
                  </pic:spPr>
                </pic:pic>
              </a:graphicData>
            </a:graphic>
          </wp:inline>
        </w:drawing>
      </w:r>
    </w:p>
    <w:p w14:paraId="2E990A90" w14:textId="1BC9B5F6" w:rsidR="00733843" w:rsidRDefault="00733843" w:rsidP="00FC401E">
      <w:pPr>
        <w:jc w:val="center"/>
        <w:rPr>
          <w:rFonts w:ascii="Times New Roman" w:hAnsi="Times New Roman" w:cs="Times New Roman"/>
          <w:b/>
          <w:i/>
          <w:sz w:val="24"/>
          <w:szCs w:val="24"/>
        </w:rPr>
      </w:pPr>
      <w:r>
        <w:rPr>
          <w:rFonts w:ascii="Times New Roman" w:hAnsi="Times New Roman" w:cs="Times New Roman"/>
          <w:b/>
          <w:i/>
          <w:sz w:val="24"/>
          <w:szCs w:val="24"/>
        </w:rPr>
        <w:t>34.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 xml:space="preserve">Ievadītās informācijas skats – otrā līmeņa </w:t>
      </w:r>
      <w:proofErr w:type="spellStart"/>
      <w:r w:rsidRPr="003731D1">
        <w:rPr>
          <w:rFonts w:ascii="Times New Roman" w:hAnsi="Times New Roman" w:cs="Times New Roman"/>
          <w:b/>
          <w:i/>
          <w:sz w:val="24"/>
          <w:szCs w:val="24"/>
        </w:rPr>
        <w:t>apakšpozīcijas</w:t>
      </w:r>
      <w:proofErr w:type="spellEnd"/>
      <w:r w:rsidRPr="003731D1">
        <w:rPr>
          <w:rFonts w:ascii="Times New Roman" w:hAnsi="Times New Roman" w:cs="Times New Roman"/>
          <w:b/>
          <w:i/>
          <w:sz w:val="24"/>
          <w:szCs w:val="24"/>
        </w:rPr>
        <w:t xml:space="preserve"> aizpildes skats</w:t>
      </w:r>
    </w:p>
    <w:p w14:paraId="24CE76CD" w14:textId="77777777" w:rsidR="004D60D9" w:rsidRPr="003731D1" w:rsidRDefault="004D60D9" w:rsidP="00FC401E">
      <w:pPr>
        <w:jc w:val="center"/>
        <w:rPr>
          <w:rFonts w:ascii="Times New Roman" w:hAnsi="Times New Roman" w:cs="Times New Roman"/>
          <w:b/>
          <w:i/>
          <w:sz w:val="24"/>
          <w:szCs w:val="24"/>
        </w:rPr>
      </w:pPr>
    </w:p>
    <w:p w14:paraId="1FB06D3E" w14:textId="77777777" w:rsidR="00B1416B" w:rsidRPr="003731D1" w:rsidRDefault="00E700F4" w:rsidP="0066521D">
      <w:pPr>
        <w:rPr>
          <w:rFonts w:ascii="Times New Roman" w:hAnsi="Times New Roman" w:cs="Times New Roman"/>
          <w:b/>
          <w:sz w:val="24"/>
          <w:szCs w:val="24"/>
        </w:rPr>
      </w:pPr>
      <w:r w:rsidRPr="003731D1">
        <w:rPr>
          <w:rFonts w:ascii="Times New Roman" w:hAnsi="Times New Roman" w:cs="Times New Roman"/>
          <w:b/>
          <w:noProof/>
          <w:sz w:val="24"/>
          <w:szCs w:val="24"/>
          <w:lang w:val="en-US"/>
        </w:rPr>
        <w:drawing>
          <wp:inline distT="0" distB="0" distL="0" distR="0" wp14:anchorId="6A38AC4A" wp14:editId="1B3689CC">
            <wp:extent cx="6120130" cy="3419501"/>
            <wp:effectExtent l="19050" t="19050" r="13970" b="28549"/>
            <wp:docPr id="160" name="Picture 3" descr="C:\Documents and Settings\ilze.magrica\Desktop\2_ppk_cenradis_poziciju kopsk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ilze.magrica\Desktop\2_ppk_cenradis_poziciju kopskats.JPG"/>
                    <pic:cNvPicPr>
                      <a:picLocks noChangeAspect="1" noChangeArrowheads="1"/>
                    </pic:cNvPicPr>
                  </pic:nvPicPr>
                  <pic:blipFill>
                    <a:blip r:embed="rId200"/>
                    <a:srcRect/>
                    <a:stretch>
                      <a:fillRect/>
                    </a:stretch>
                  </pic:blipFill>
                  <pic:spPr bwMode="auto">
                    <a:xfrm>
                      <a:off x="0" y="0"/>
                      <a:ext cx="6120130" cy="3419501"/>
                    </a:xfrm>
                    <a:prstGeom prst="rect">
                      <a:avLst/>
                    </a:prstGeom>
                    <a:noFill/>
                    <a:ln w="9525">
                      <a:solidFill>
                        <a:schemeClr val="accent1">
                          <a:alpha val="27000"/>
                        </a:schemeClr>
                      </a:solidFill>
                      <a:miter lim="800000"/>
                      <a:headEnd/>
                      <a:tailEnd/>
                    </a:ln>
                  </pic:spPr>
                </pic:pic>
              </a:graphicData>
            </a:graphic>
          </wp:inline>
        </w:drawing>
      </w:r>
    </w:p>
    <w:p w14:paraId="22F56A72" w14:textId="1DB0644E" w:rsidR="00733843" w:rsidRDefault="00733843" w:rsidP="00DD159A">
      <w:pPr>
        <w:jc w:val="center"/>
        <w:rPr>
          <w:rFonts w:ascii="Times New Roman" w:hAnsi="Times New Roman" w:cs="Times New Roman"/>
          <w:b/>
          <w:i/>
          <w:sz w:val="24"/>
          <w:szCs w:val="24"/>
        </w:rPr>
      </w:pPr>
      <w:r>
        <w:rPr>
          <w:rFonts w:ascii="Times New Roman" w:hAnsi="Times New Roman" w:cs="Times New Roman"/>
          <w:b/>
          <w:i/>
          <w:sz w:val="24"/>
          <w:szCs w:val="24"/>
        </w:rPr>
        <w:t>35.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cenrāža pozīciju kopskats</w:t>
      </w:r>
    </w:p>
    <w:p w14:paraId="2CB0D62C" w14:textId="77777777" w:rsidR="00DD159A" w:rsidRPr="003731D1" w:rsidRDefault="00DD159A" w:rsidP="0066521D">
      <w:pPr>
        <w:rPr>
          <w:rFonts w:ascii="Times New Roman" w:hAnsi="Times New Roman" w:cs="Times New Roman"/>
          <w:b/>
          <w:sz w:val="24"/>
          <w:szCs w:val="24"/>
        </w:rPr>
      </w:pPr>
    </w:p>
    <w:p w14:paraId="171514DA" w14:textId="77777777" w:rsidR="002A3868" w:rsidRPr="003731D1" w:rsidRDefault="002A3868" w:rsidP="002A3868">
      <w:pPr>
        <w:jc w:val="center"/>
        <w:rPr>
          <w:rFonts w:ascii="Times New Roman" w:hAnsi="Times New Roman" w:cs="Times New Roman"/>
          <w:b/>
          <w:sz w:val="24"/>
          <w:szCs w:val="24"/>
        </w:rPr>
      </w:pPr>
      <w:r w:rsidRPr="003731D1">
        <w:rPr>
          <w:rFonts w:ascii="Times New Roman" w:hAnsi="Times New Roman" w:cs="Times New Roman"/>
          <w:b/>
          <w:sz w:val="24"/>
          <w:szCs w:val="24"/>
        </w:rPr>
        <w:lastRenderedPageBreak/>
        <w:t>Tabula “Pakalpojuma leģendas cenrādim piesaistītā normatīvā akta informācija”</w:t>
      </w:r>
    </w:p>
    <w:tbl>
      <w:tblPr>
        <w:tblStyle w:val="TableGrid"/>
        <w:tblW w:w="0" w:type="auto"/>
        <w:tblLook w:val="04A0" w:firstRow="1" w:lastRow="0" w:firstColumn="1" w:lastColumn="0" w:noHBand="0" w:noVBand="1"/>
      </w:tblPr>
      <w:tblGrid>
        <w:gridCol w:w="3213"/>
        <w:gridCol w:w="6074"/>
      </w:tblGrid>
      <w:tr w:rsidR="002A3868" w:rsidRPr="003731D1" w14:paraId="028C39BB" w14:textId="77777777" w:rsidTr="002A3868">
        <w:tc>
          <w:tcPr>
            <w:tcW w:w="3369" w:type="dxa"/>
            <w:shd w:val="clear" w:color="auto" w:fill="C6D9F1" w:themeFill="text2" w:themeFillTint="33"/>
          </w:tcPr>
          <w:p w14:paraId="1ECDB1E2" w14:textId="77777777" w:rsidR="002A3868" w:rsidRPr="003731D1" w:rsidRDefault="002A3868" w:rsidP="0066521D">
            <w:pPr>
              <w:rPr>
                <w:rFonts w:ascii="Times New Roman" w:hAnsi="Times New Roman" w:cs="Times New Roman"/>
                <w:b/>
                <w:sz w:val="24"/>
                <w:szCs w:val="24"/>
              </w:rPr>
            </w:pPr>
            <w:r w:rsidRPr="003731D1">
              <w:rPr>
                <w:rFonts w:ascii="Times New Roman" w:hAnsi="Times New Roman" w:cs="Times New Roman"/>
                <w:b/>
                <w:sz w:val="24"/>
                <w:szCs w:val="24"/>
              </w:rPr>
              <w:t>Informācija</w:t>
            </w:r>
          </w:p>
        </w:tc>
        <w:tc>
          <w:tcPr>
            <w:tcW w:w="6485" w:type="dxa"/>
            <w:shd w:val="clear" w:color="auto" w:fill="C6D9F1" w:themeFill="text2" w:themeFillTint="33"/>
          </w:tcPr>
          <w:p w14:paraId="542DF7E7" w14:textId="77777777" w:rsidR="002A3868" w:rsidRPr="003731D1" w:rsidRDefault="002A3868" w:rsidP="0066521D">
            <w:pPr>
              <w:rPr>
                <w:rFonts w:ascii="Times New Roman" w:hAnsi="Times New Roman" w:cs="Times New Roman"/>
                <w:b/>
                <w:sz w:val="24"/>
                <w:szCs w:val="24"/>
              </w:rPr>
            </w:pPr>
            <w:r w:rsidRPr="003731D1">
              <w:rPr>
                <w:rFonts w:ascii="Times New Roman" w:hAnsi="Times New Roman" w:cs="Times New Roman"/>
                <w:b/>
                <w:sz w:val="24"/>
                <w:szCs w:val="24"/>
              </w:rPr>
              <w:t>Nosaukums</w:t>
            </w:r>
          </w:p>
        </w:tc>
      </w:tr>
      <w:tr w:rsidR="002A3868" w:rsidRPr="003731D1" w14:paraId="0B310341" w14:textId="77777777" w:rsidTr="002A3868">
        <w:tc>
          <w:tcPr>
            <w:tcW w:w="3369" w:type="dxa"/>
          </w:tcPr>
          <w:p w14:paraId="588F621F" w14:textId="77777777" w:rsidR="002A3868" w:rsidRPr="003731D1" w:rsidRDefault="002A3868" w:rsidP="0066521D">
            <w:pPr>
              <w:rPr>
                <w:rFonts w:ascii="Times New Roman" w:hAnsi="Times New Roman" w:cs="Times New Roman"/>
                <w:sz w:val="24"/>
                <w:szCs w:val="24"/>
              </w:rPr>
            </w:pPr>
            <w:r w:rsidRPr="003731D1">
              <w:rPr>
                <w:rFonts w:ascii="Times New Roman" w:hAnsi="Times New Roman" w:cs="Times New Roman"/>
                <w:sz w:val="24"/>
                <w:szCs w:val="24"/>
              </w:rPr>
              <w:t>Normatīvais akts</w:t>
            </w:r>
          </w:p>
        </w:tc>
        <w:tc>
          <w:tcPr>
            <w:tcW w:w="6485" w:type="dxa"/>
          </w:tcPr>
          <w:p w14:paraId="0FB41908" w14:textId="6C3F0CF0" w:rsidR="002A3868" w:rsidRPr="003731D1" w:rsidRDefault="002A3868" w:rsidP="0066521D">
            <w:pPr>
              <w:rPr>
                <w:rFonts w:ascii="Times New Roman" w:hAnsi="Times New Roman" w:cs="Times New Roman"/>
                <w:b/>
                <w:sz w:val="24"/>
                <w:szCs w:val="24"/>
              </w:rPr>
            </w:pPr>
            <w:r w:rsidRPr="003731D1">
              <w:rPr>
                <w:rFonts w:ascii="Times New Roman" w:hAnsi="Times New Roman" w:cs="Times New Roman"/>
                <w:sz w:val="24"/>
                <w:szCs w:val="24"/>
              </w:rPr>
              <w:t xml:space="preserve">MK noteikumi Nr. 235 </w:t>
            </w:r>
            <w:r w:rsidR="001C12FE">
              <w:rPr>
                <w:rFonts w:ascii="Times New Roman" w:hAnsi="Times New Roman" w:cs="Times New Roman"/>
                <w:sz w:val="24"/>
                <w:szCs w:val="24"/>
              </w:rPr>
              <w:t>“</w:t>
            </w:r>
            <w:r w:rsidRPr="003731D1">
              <w:rPr>
                <w:rFonts w:ascii="Times New Roman" w:hAnsi="Times New Roman" w:cs="Times New Roman"/>
                <w:sz w:val="24"/>
                <w:szCs w:val="24"/>
              </w:rPr>
              <w:t>Dzeramā ūdens obligātās nekaitīguma un kvalitātes prasības, monitoringa un kontroles kārtība”</w:t>
            </w:r>
          </w:p>
        </w:tc>
      </w:tr>
    </w:tbl>
    <w:p w14:paraId="725682B1" w14:textId="77777777" w:rsidR="00B1416B" w:rsidRPr="003731D1" w:rsidRDefault="00B1416B" w:rsidP="0066521D">
      <w:pPr>
        <w:rPr>
          <w:rFonts w:ascii="Times New Roman" w:hAnsi="Times New Roman" w:cs="Times New Roman"/>
          <w:b/>
          <w:sz w:val="24"/>
          <w:szCs w:val="24"/>
        </w:rPr>
      </w:pPr>
    </w:p>
    <w:p w14:paraId="7BE0B556" w14:textId="77777777" w:rsidR="00B1416B" w:rsidRPr="003731D1" w:rsidRDefault="00B1416B" w:rsidP="0066521D">
      <w:pPr>
        <w:rPr>
          <w:rFonts w:ascii="Times New Roman" w:hAnsi="Times New Roman" w:cs="Times New Roman"/>
          <w:sz w:val="24"/>
          <w:szCs w:val="24"/>
        </w:rPr>
      </w:pPr>
      <w:r w:rsidRPr="003731D1">
        <w:rPr>
          <w:rFonts w:ascii="Times New Roman" w:hAnsi="Times New Roman" w:cs="Times New Roman"/>
          <w:sz w:val="24"/>
          <w:szCs w:val="24"/>
        </w:rPr>
        <w:t>Cenrādim ir nepieciešams pievienot normatīvo aktu, kas apstiprina cenrāža darbību.</w:t>
      </w:r>
    </w:p>
    <w:p w14:paraId="769999F4" w14:textId="77777777" w:rsidR="00D769FB" w:rsidRPr="003731D1" w:rsidRDefault="00D769FB" w:rsidP="0066521D">
      <w:pPr>
        <w:rPr>
          <w:rFonts w:ascii="Times New Roman" w:hAnsi="Times New Roman" w:cs="Times New Roman"/>
          <w:b/>
          <w:sz w:val="24"/>
          <w:szCs w:val="24"/>
        </w:rPr>
      </w:pPr>
      <w:r w:rsidRPr="003731D1">
        <w:rPr>
          <w:rFonts w:ascii="Times New Roman" w:hAnsi="Times New Roman" w:cs="Times New Roman"/>
          <w:b/>
          <w:noProof/>
          <w:sz w:val="24"/>
          <w:szCs w:val="24"/>
          <w:lang w:val="en-US"/>
        </w:rPr>
        <w:drawing>
          <wp:inline distT="0" distB="0" distL="0" distR="0" wp14:anchorId="165114B4" wp14:editId="3F93FCB5">
            <wp:extent cx="6120130" cy="2712001"/>
            <wp:effectExtent l="19050" t="19050" r="13970" b="12149"/>
            <wp:docPr id="148" name="Picture 5" descr="C:\Documents and Settings\ilze.magrica\Desktop\2_ppk_cenradis_normak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ilze.magrica\Desktop\2_ppk_cenradis_normakts.JPG"/>
                    <pic:cNvPicPr>
                      <a:picLocks noChangeAspect="1" noChangeArrowheads="1"/>
                    </pic:cNvPicPr>
                  </pic:nvPicPr>
                  <pic:blipFill>
                    <a:blip r:embed="rId201"/>
                    <a:srcRect/>
                    <a:stretch>
                      <a:fillRect/>
                    </a:stretch>
                  </pic:blipFill>
                  <pic:spPr bwMode="auto">
                    <a:xfrm>
                      <a:off x="0" y="0"/>
                      <a:ext cx="6120130" cy="2712001"/>
                    </a:xfrm>
                    <a:prstGeom prst="rect">
                      <a:avLst/>
                    </a:prstGeom>
                    <a:noFill/>
                    <a:ln w="9525">
                      <a:solidFill>
                        <a:schemeClr val="accent1">
                          <a:alpha val="16000"/>
                        </a:schemeClr>
                      </a:solidFill>
                      <a:miter lim="800000"/>
                      <a:headEnd/>
                      <a:tailEnd/>
                    </a:ln>
                  </pic:spPr>
                </pic:pic>
              </a:graphicData>
            </a:graphic>
          </wp:inline>
        </w:drawing>
      </w:r>
    </w:p>
    <w:p w14:paraId="3AC6CD4C" w14:textId="6C4755FB" w:rsidR="00733843" w:rsidRDefault="00733843" w:rsidP="00FC401E">
      <w:pPr>
        <w:jc w:val="center"/>
        <w:rPr>
          <w:rFonts w:ascii="Times New Roman" w:hAnsi="Times New Roman" w:cs="Times New Roman"/>
          <w:b/>
          <w:i/>
          <w:sz w:val="24"/>
          <w:szCs w:val="24"/>
        </w:rPr>
      </w:pPr>
      <w:r>
        <w:rPr>
          <w:rFonts w:ascii="Times New Roman" w:hAnsi="Times New Roman" w:cs="Times New Roman"/>
          <w:b/>
          <w:i/>
          <w:sz w:val="24"/>
          <w:szCs w:val="24"/>
        </w:rPr>
        <w:t>36.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cenrādim pievienotā normatīvā akta aizpilde</w:t>
      </w:r>
    </w:p>
    <w:p w14:paraId="7F6DCBA2" w14:textId="77777777" w:rsidR="004D60D9" w:rsidRPr="003731D1" w:rsidRDefault="004D60D9" w:rsidP="00FC401E">
      <w:pPr>
        <w:jc w:val="center"/>
        <w:rPr>
          <w:rFonts w:ascii="Times New Roman" w:hAnsi="Times New Roman" w:cs="Times New Roman"/>
          <w:b/>
          <w:i/>
          <w:sz w:val="24"/>
          <w:szCs w:val="24"/>
        </w:rPr>
      </w:pPr>
    </w:p>
    <w:p w14:paraId="3229EF47" w14:textId="77777777" w:rsidR="00D769FB" w:rsidRPr="003731D1" w:rsidRDefault="00D769FB" w:rsidP="0066521D">
      <w:pPr>
        <w:rPr>
          <w:rFonts w:ascii="Times New Roman" w:hAnsi="Times New Roman" w:cs="Times New Roman"/>
          <w:b/>
          <w:sz w:val="24"/>
          <w:szCs w:val="24"/>
        </w:rPr>
      </w:pPr>
      <w:r w:rsidRPr="003731D1">
        <w:rPr>
          <w:rFonts w:ascii="Times New Roman" w:hAnsi="Times New Roman" w:cs="Times New Roman"/>
          <w:b/>
          <w:noProof/>
          <w:sz w:val="24"/>
          <w:szCs w:val="24"/>
          <w:lang w:val="en-US"/>
        </w:rPr>
        <w:drawing>
          <wp:inline distT="0" distB="0" distL="0" distR="0" wp14:anchorId="2B5271E3" wp14:editId="14E7EBE8">
            <wp:extent cx="6120130" cy="2384032"/>
            <wp:effectExtent l="19050" t="19050" r="13970" b="16268"/>
            <wp:docPr id="149" name="Picture 6" descr="C:\Documents and Settings\ilze.magrica\Desktop\2_ppk_cenradis_normakt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ilze.magrica\Desktop\2_ppk_cenradis_normakts_2.JPG"/>
                    <pic:cNvPicPr>
                      <a:picLocks noChangeAspect="1" noChangeArrowheads="1"/>
                    </pic:cNvPicPr>
                  </pic:nvPicPr>
                  <pic:blipFill>
                    <a:blip r:embed="rId202"/>
                    <a:srcRect/>
                    <a:stretch>
                      <a:fillRect/>
                    </a:stretch>
                  </pic:blipFill>
                  <pic:spPr bwMode="auto">
                    <a:xfrm>
                      <a:off x="0" y="0"/>
                      <a:ext cx="6120130" cy="2384032"/>
                    </a:xfrm>
                    <a:prstGeom prst="rect">
                      <a:avLst/>
                    </a:prstGeom>
                    <a:noFill/>
                    <a:ln w="9525">
                      <a:solidFill>
                        <a:schemeClr val="accent1">
                          <a:alpha val="24000"/>
                        </a:schemeClr>
                      </a:solidFill>
                      <a:miter lim="800000"/>
                      <a:headEnd/>
                      <a:tailEnd/>
                    </a:ln>
                  </pic:spPr>
                </pic:pic>
              </a:graphicData>
            </a:graphic>
          </wp:inline>
        </w:drawing>
      </w:r>
    </w:p>
    <w:p w14:paraId="13B5A595" w14:textId="5CA71DD4" w:rsidR="00733843" w:rsidRDefault="00733843" w:rsidP="00D769FB">
      <w:pPr>
        <w:jc w:val="center"/>
        <w:rPr>
          <w:rFonts w:ascii="Times New Roman" w:hAnsi="Times New Roman" w:cs="Times New Roman"/>
          <w:b/>
          <w:i/>
          <w:sz w:val="24"/>
          <w:szCs w:val="24"/>
        </w:rPr>
      </w:pPr>
      <w:r>
        <w:rPr>
          <w:rFonts w:ascii="Times New Roman" w:hAnsi="Times New Roman" w:cs="Times New Roman"/>
          <w:b/>
          <w:i/>
          <w:sz w:val="24"/>
          <w:szCs w:val="24"/>
        </w:rPr>
        <w:t>37.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cenrādim pievienots normatīvais akts</w:t>
      </w:r>
    </w:p>
    <w:p w14:paraId="1622C4FA" w14:textId="77777777" w:rsidR="00D769FB" w:rsidRPr="003731D1" w:rsidRDefault="00D769FB" w:rsidP="0066521D">
      <w:pPr>
        <w:rPr>
          <w:rFonts w:ascii="Times New Roman" w:hAnsi="Times New Roman" w:cs="Times New Roman"/>
          <w:b/>
          <w:sz w:val="24"/>
          <w:szCs w:val="24"/>
        </w:rPr>
      </w:pPr>
    </w:p>
    <w:p w14:paraId="4EEB761F" w14:textId="77777777" w:rsidR="00FC401E" w:rsidRPr="003731D1" w:rsidRDefault="00FC401E" w:rsidP="0066521D">
      <w:pPr>
        <w:rPr>
          <w:rFonts w:ascii="Times New Roman" w:hAnsi="Times New Roman" w:cs="Times New Roman"/>
          <w:b/>
          <w:sz w:val="24"/>
          <w:szCs w:val="24"/>
        </w:rPr>
      </w:pPr>
    </w:p>
    <w:p w14:paraId="3A1F7228" w14:textId="77777777" w:rsidR="00FC401E" w:rsidRPr="003731D1" w:rsidRDefault="00FC401E" w:rsidP="0066521D">
      <w:pPr>
        <w:rPr>
          <w:rFonts w:ascii="Times New Roman" w:hAnsi="Times New Roman" w:cs="Times New Roman"/>
          <w:b/>
          <w:sz w:val="24"/>
          <w:szCs w:val="24"/>
        </w:rPr>
      </w:pPr>
    </w:p>
    <w:p w14:paraId="636B3BC6" w14:textId="77777777" w:rsidR="00D769FB" w:rsidRPr="003731D1" w:rsidRDefault="00DE56CC" w:rsidP="0066521D">
      <w:pPr>
        <w:rPr>
          <w:rFonts w:ascii="Times New Roman" w:hAnsi="Times New Roman" w:cs="Times New Roman"/>
          <w:b/>
          <w:sz w:val="24"/>
          <w:szCs w:val="24"/>
        </w:rPr>
      </w:pPr>
      <w:r w:rsidRPr="003731D1">
        <w:rPr>
          <w:rFonts w:ascii="Times New Roman" w:hAnsi="Times New Roman" w:cs="Times New Roman"/>
          <w:b/>
          <w:noProof/>
          <w:sz w:val="24"/>
          <w:szCs w:val="24"/>
          <w:lang w:val="en-US"/>
        </w:rPr>
        <w:lastRenderedPageBreak/>
        <w:drawing>
          <wp:inline distT="0" distB="0" distL="0" distR="0" wp14:anchorId="2051DFFA" wp14:editId="000A323F">
            <wp:extent cx="6120130" cy="3469680"/>
            <wp:effectExtent l="19050" t="19050" r="13970" b="16470"/>
            <wp:docPr id="162" name="Picture 5" descr="C:\Documents and Settings\ilze.magrica\Desktop\2_ppk_cenradis_apstiprin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ilze.magrica\Desktop\2_ppk_cenradis_apstiprinats.JPG"/>
                    <pic:cNvPicPr>
                      <a:picLocks noChangeAspect="1" noChangeArrowheads="1"/>
                    </pic:cNvPicPr>
                  </pic:nvPicPr>
                  <pic:blipFill>
                    <a:blip r:embed="rId203"/>
                    <a:srcRect/>
                    <a:stretch>
                      <a:fillRect/>
                    </a:stretch>
                  </pic:blipFill>
                  <pic:spPr bwMode="auto">
                    <a:xfrm>
                      <a:off x="0" y="0"/>
                      <a:ext cx="6120130" cy="3469680"/>
                    </a:xfrm>
                    <a:prstGeom prst="rect">
                      <a:avLst/>
                    </a:prstGeom>
                    <a:noFill/>
                    <a:ln w="9525">
                      <a:solidFill>
                        <a:schemeClr val="accent1">
                          <a:alpha val="15000"/>
                        </a:schemeClr>
                      </a:solidFill>
                      <a:miter lim="800000"/>
                      <a:headEnd/>
                      <a:tailEnd/>
                    </a:ln>
                  </pic:spPr>
                </pic:pic>
              </a:graphicData>
            </a:graphic>
          </wp:inline>
        </w:drawing>
      </w:r>
    </w:p>
    <w:p w14:paraId="5E2D9A71" w14:textId="665E09E6" w:rsidR="00733843" w:rsidRDefault="00733843" w:rsidP="00A611E0">
      <w:pPr>
        <w:jc w:val="center"/>
        <w:rPr>
          <w:rFonts w:ascii="Times New Roman" w:hAnsi="Times New Roman" w:cs="Times New Roman"/>
          <w:b/>
          <w:i/>
          <w:sz w:val="24"/>
          <w:szCs w:val="24"/>
        </w:rPr>
      </w:pPr>
      <w:r>
        <w:rPr>
          <w:rFonts w:ascii="Times New Roman" w:hAnsi="Times New Roman" w:cs="Times New Roman"/>
          <w:b/>
          <w:i/>
          <w:sz w:val="24"/>
          <w:szCs w:val="24"/>
        </w:rPr>
        <w:t>38.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apstiprināts cenrādis</w:t>
      </w:r>
    </w:p>
    <w:p w14:paraId="0CB86617" w14:textId="77777777" w:rsidR="00A611E0" w:rsidRPr="003731D1" w:rsidRDefault="004D60D9" w:rsidP="0066521D">
      <w:pPr>
        <w:rPr>
          <w:rFonts w:ascii="Times New Roman" w:hAnsi="Times New Roman" w:cs="Times New Roman"/>
          <w:b/>
          <w:sz w:val="24"/>
          <w:szCs w:val="24"/>
        </w:rPr>
      </w:pPr>
      <w:r w:rsidRPr="003731D1">
        <w:rPr>
          <w:rFonts w:ascii="Times New Roman" w:hAnsi="Times New Roman" w:cs="Times New Roman"/>
          <w:b/>
          <w:sz w:val="24"/>
          <w:szCs w:val="24"/>
        </w:rPr>
        <w:br w:type="page"/>
      </w:r>
    </w:p>
    <w:p w14:paraId="19312D9D" w14:textId="77777777" w:rsidR="00772EDF" w:rsidRPr="00861B1B" w:rsidRDefault="00813F17" w:rsidP="00861B1B">
      <w:pPr>
        <w:rPr>
          <w:rFonts w:ascii="Times New Roman" w:hAnsi="Times New Roman" w:cs="Times New Roman"/>
          <w:b/>
          <w:sz w:val="24"/>
          <w:szCs w:val="24"/>
        </w:rPr>
      </w:pPr>
      <w:proofErr w:type="spellStart"/>
      <w:r w:rsidRPr="003731D1">
        <w:rPr>
          <w:rFonts w:ascii="Times New Roman" w:hAnsi="Times New Roman" w:cs="Times New Roman"/>
          <w:b/>
          <w:sz w:val="24"/>
          <w:szCs w:val="24"/>
        </w:rPr>
        <w:lastRenderedPageBreak/>
        <w:t>Apakšsadaļa</w:t>
      </w:r>
      <w:proofErr w:type="spellEnd"/>
      <w:r w:rsidRPr="003731D1">
        <w:rPr>
          <w:rFonts w:ascii="Times New Roman" w:hAnsi="Times New Roman" w:cs="Times New Roman"/>
          <w:b/>
          <w:sz w:val="24"/>
          <w:szCs w:val="24"/>
        </w:rPr>
        <w:t xml:space="preserve"> “Maksājumu veidnes” </w:t>
      </w:r>
    </w:p>
    <w:p w14:paraId="0EAFAECA" w14:textId="77777777" w:rsidR="002A3868" w:rsidRPr="003731D1" w:rsidRDefault="00772EDF" w:rsidP="0046318F">
      <w:pPr>
        <w:jc w:val="both"/>
        <w:rPr>
          <w:rFonts w:ascii="Times New Roman" w:hAnsi="Times New Roman" w:cs="Times New Roman"/>
          <w:sz w:val="24"/>
          <w:szCs w:val="24"/>
        </w:rPr>
      </w:pPr>
      <w:r w:rsidRPr="003731D1">
        <w:rPr>
          <w:rFonts w:ascii="Times New Roman" w:hAnsi="Times New Roman" w:cs="Times New Roman"/>
          <w:sz w:val="24"/>
          <w:szCs w:val="24"/>
        </w:rPr>
        <w:t xml:space="preserve">Maksājuma veidne tiek veidota, lai nodrošinātu informatīvu sasaisti starp </w:t>
      </w:r>
      <w:r w:rsidR="00861B1B">
        <w:rPr>
          <w:rFonts w:ascii="Times New Roman" w:hAnsi="Times New Roman" w:cs="Times New Roman"/>
          <w:sz w:val="24"/>
          <w:szCs w:val="24"/>
        </w:rPr>
        <w:t>pakalpojuma aprakstu</w:t>
      </w:r>
      <w:r w:rsidRPr="003731D1">
        <w:rPr>
          <w:rFonts w:ascii="Times New Roman" w:hAnsi="Times New Roman" w:cs="Times New Roman"/>
          <w:sz w:val="24"/>
          <w:szCs w:val="24"/>
        </w:rPr>
        <w:t xml:space="preserve"> un cenrādi situācijā, kad konkrētais pakalpojums ir maksas pakalpojums.</w:t>
      </w:r>
    </w:p>
    <w:p w14:paraId="04D12B31" w14:textId="77777777" w:rsidR="0046318F" w:rsidRPr="003731D1" w:rsidRDefault="0046318F" w:rsidP="0046318F">
      <w:pPr>
        <w:jc w:val="both"/>
        <w:rPr>
          <w:rFonts w:ascii="Times New Roman" w:hAnsi="Times New Roman" w:cs="Times New Roman"/>
          <w:sz w:val="24"/>
          <w:szCs w:val="24"/>
        </w:rPr>
      </w:pPr>
      <w:r w:rsidRPr="003731D1">
        <w:rPr>
          <w:rFonts w:ascii="Times New Roman" w:hAnsi="Times New Roman" w:cs="Times New Roman"/>
          <w:b/>
          <w:color w:val="FF0000"/>
          <w:sz w:val="24"/>
          <w:szCs w:val="24"/>
        </w:rPr>
        <w:t xml:space="preserve">! </w:t>
      </w:r>
      <w:r w:rsidRPr="003731D1">
        <w:rPr>
          <w:rFonts w:ascii="Times New Roman" w:hAnsi="Times New Roman" w:cs="Times New Roman"/>
          <w:sz w:val="24"/>
          <w:szCs w:val="24"/>
        </w:rPr>
        <w:t>Pēc maksājuma veidnes aizpildes, maksājuma veidne ir jāaktivizē.</w:t>
      </w:r>
    </w:p>
    <w:p w14:paraId="6772A5EE" w14:textId="05295356" w:rsidR="00772EDF" w:rsidRPr="00861B1B" w:rsidRDefault="005F6F42" w:rsidP="00BB158A">
      <w:pPr>
        <w:rPr>
          <w:rFonts w:ascii="Times New Roman" w:hAnsi="Times New Roman" w:cs="Times New Roman"/>
          <w:sz w:val="24"/>
          <w:szCs w:val="24"/>
        </w:rPr>
      </w:pPr>
      <w:r w:rsidRPr="003731D1">
        <w:rPr>
          <w:rFonts w:ascii="Times New Roman" w:hAnsi="Times New Roman" w:cs="Times New Roman"/>
          <w:sz w:val="24"/>
          <w:szCs w:val="24"/>
        </w:rPr>
        <w:t>Informācija par maksājuma ve</w:t>
      </w:r>
      <w:r w:rsidR="005A6E2B" w:rsidRPr="003731D1">
        <w:rPr>
          <w:rFonts w:ascii="Times New Roman" w:hAnsi="Times New Roman" w:cs="Times New Roman"/>
          <w:sz w:val="24"/>
          <w:szCs w:val="24"/>
        </w:rPr>
        <w:t>i</w:t>
      </w:r>
      <w:r w:rsidRPr="003731D1">
        <w:rPr>
          <w:rFonts w:ascii="Times New Roman" w:hAnsi="Times New Roman" w:cs="Times New Roman"/>
          <w:sz w:val="24"/>
          <w:szCs w:val="24"/>
        </w:rPr>
        <w:t xml:space="preserve">dnes izveidošanu ir pieejama metodikas materiāla </w:t>
      </w:r>
      <w:r w:rsidR="007C34DC" w:rsidRPr="003731D1">
        <w:rPr>
          <w:rFonts w:ascii="Times New Roman" w:hAnsi="Times New Roman" w:cs="Times New Roman"/>
          <w:sz w:val="24"/>
          <w:szCs w:val="24"/>
        </w:rPr>
        <w:t xml:space="preserve">apakšnodaļā </w:t>
      </w:r>
      <w:r w:rsidR="00A67445" w:rsidRPr="003731D1">
        <w:rPr>
          <w:rFonts w:ascii="Times New Roman" w:hAnsi="Times New Roman" w:cs="Times New Roman"/>
          <w:sz w:val="24"/>
          <w:szCs w:val="24"/>
        </w:rPr>
        <w:fldChar w:fldCharType="begin"/>
      </w:r>
      <w:r w:rsidR="007C34DC" w:rsidRPr="003731D1">
        <w:rPr>
          <w:rFonts w:ascii="Times New Roman" w:hAnsi="Times New Roman" w:cs="Times New Roman"/>
          <w:sz w:val="24"/>
          <w:szCs w:val="24"/>
        </w:rPr>
        <w:instrText xml:space="preserve"> REF _Ref239829281 \h </w:instrText>
      </w:r>
      <w:r w:rsidR="00A67445" w:rsidRPr="003731D1">
        <w:rPr>
          <w:rFonts w:ascii="Times New Roman" w:hAnsi="Times New Roman" w:cs="Times New Roman"/>
          <w:sz w:val="24"/>
          <w:szCs w:val="24"/>
        </w:rPr>
      </w:r>
      <w:r w:rsidR="00A67445" w:rsidRPr="003731D1">
        <w:rPr>
          <w:rFonts w:ascii="Times New Roman" w:hAnsi="Times New Roman" w:cs="Times New Roman"/>
          <w:sz w:val="24"/>
          <w:szCs w:val="24"/>
        </w:rPr>
        <w:fldChar w:fldCharType="separate"/>
      </w:r>
      <w:r w:rsidR="00D8188F">
        <w:t>10</w:t>
      </w:r>
      <w:r w:rsidR="00D8188F" w:rsidRPr="003731D1">
        <w:t>.3. Maksājumu veidnes</w:t>
      </w:r>
      <w:r w:rsidR="00A67445" w:rsidRPr="003731D1">
        <w:rPr>
          <w:rFonts w:ascii="Times New Roman" w:hAnsi="Times New Roman" w:cs="Times New Roman"/>
          <w:sz w:val="24"/>
          <w:szCs w:val="24"/>
        </w:rPr>
        <w:fldChar w:fldCharType="end"/>
      </w:r>
      <w:r w:rsidR="00861B1B">
        <w:rPr>
          <w:rFonts w:ascii="Times New Roman" w:hAnsi="Times New Roman" w:cs="Times New Roman"/>
          <w:sz w:val="24"/>
          <w:szCs w:val="24"/>
        </w:rPr>
        <w:t>”</w:t>
      </w:r>
      <w:r w:rsidR="007C34DC" w:rsidRPr="003731D1">
        <w:rPr>
          <w:rFonts w:ascii="Times New Roman" w:hAnsi="Times New Roman" w:cs="Times New Roman"/>
          <w:sz w:val="24"/>
          <w:szCs w:val="24"/>
        </w:rPr>
        <w:t>.</w:t>
      </w:r>
    </w:p>
    <w:p w14:paraId="34547EF7" w14:textId="77777777" w:rsidR="006761DD" w:rsidRPr="003731D1" w:rsidRDefault="00BB158A" w:rsidP="00BB158A">
      <w:pPr>
        <w:jc w:val="center"/>
        <w:rPr>
          <w:rFonts w:ascii="Times New Roman" w:hAnsi="Times New Roman" w:cs="Times New Roman"/>
          <w:b/>
          <w:sz w:val="24"/>
          <w:szCs w:val="24"/>
        </w:rPr>
      </w:pPr>
      <w:r w:rsidRPr="003731D1">
        <w:rPr>
          <w:rFonts w:ascii="Times New Roman" w:hAnsi="Times New Roman" w:cs="Times New Roman"/>
          <w:b/>
          <w:sz w:val="24"/>
          <w:szCs w:val="24"/>
        </w:rPr>
        <w:t>Tabula “Pakalpojuma leģendas maksājuma veidnes informācija”</w:t>
      </w:r>
    </w:p>
    <w:tbl>
      <w:tblPr>
        <w:tblStyle w:val="TableGrid"/>
        <w:tblW w:w="0" w:type="auto"/>
        <w:tblLook w:val="04A0" w:firstRow="1" w:lastRow="0" w:firstColumn="1" w:lastColumn="0" w:noHBand="0" w:noVBand="1"/>
      </w:tblPr>
      <w:tblGrid>
        <w:gridCol w:w="4645"/>
        <w:gridCol w:w="4642"/>
      </w:tblGrid>
      <w:tr w:rsidR="006761DD" w:rsidRPr="003731D1" w14:paraId="4B631843" w14:textId="77777777" w:rsidTr="006761DD">
        <w:tc>
          <w:tcPr>
            <w:tcW w:w="4927" w:type="dxa"/>
            <w:shd w:val="clear" w:color="auto" w:fill="C6D9F1" w:themeFill="text2" w:themeFillTint="33"/>
          </w:tcPr>
          <w:p w14:paraId="2897ABF7" w14:textId="77777777" w:rsidR="006761DD" w:rsidRPr="003731D1" w:rsidRDefault="00BB158A" w:rsidP="006761DD">
            <w:pPr>
              <w:jc w:val="center"/>
              <w:rPr>
                <w:rFonts w:ascii="Times New Roman" w:hAnsi="Times New Roman" w:cs="Times New Roman"/>
                <w:b/>
                <w:sz w:val="24"/>
                <w:szCs w:val="24"/>
              </w:rPr>
            </w:pPr>
            <w:r w:rsidRPr="003731D1">
              <w:rPr>
                <w:rFonts w:ascii="Times New Roman" w:hAnsi="Times New Roman" w:cs="Times New Roman"/>
                <w:b/>
                <w:sz w:val="24"/>
                <w:szCs w:val="24"/>
              </w:rPr>
              <w:t>Pievienojamās pozīcijas</w:t>
            </w:r>
          </w:p>
        </w:tc>
        <w:tc>
          <w:tcPr>
            <w:tcW w:w="4927" w:type="dxa"/>
            <w:shd w:val="clear" w:color="auto" w:fill="C6D9F1" w:themeFill="text2" w:themeFillTint="33"/>
          </w:tcPr>
          <w:p w14:paraId="5DACDB3A" w14:textId="77777777" w:rsidR="006761DD" w:rsidRPr="003731D1" w:rsidRDefault="006761DD" w:rsidP="006761DD">
            <w:pPr>
              <w:jc w:val="center"/>
              <w:rPr>
                <w:rFonts w:ascii="Times New Roman" w:hAnsi="Times New Roman" w:cs="Times New Roman"/>
                <w:b/>
                <w:sz w:val="24"/>
                <w:szCs w:val="24"/>
              </w:rPr>
            </w:pPr>
            <w:r w:rsidRPr="003731D1">
              <w:rPr>
                <w:rFonts w:ascii="Times New Roman" w:hAnsi="Times New Roman" w:cs="Times New Roman"/>
                <w:b/>
                <w:sz w:val="24"/>
                <w:szCs w:val="24"/>
              </w:rPr>
              <w:t>Informācija</w:t>
            </w:r>
          </w:p>
        </w:tc>
      </w:tr>
      <w:tr w:rsidR="006761DD" w:rsidRPr="003731D1" w14:paraId="39D6E0B1" w14:textId="77777777" w:rsidTr="006761DD">
        <w:tc>
          <w:tcPr>
            <w:tcW w:w="4927" w:type="dxa"/>
          </w:tcPr>
          <w:p w14:paraId="33A6942A" w14:textId="77777777" w:rsidR="006761DD" w:rsidRPr="003731D1" w:rsidRDefault="006761DD" w:rsidP="005F6F42">
            <w:pPr>
              <w:rPr>
                <w:rFonts w:ascii="Times New Roman" w:hAnsi="Times New Roman" w:cs="Times New Roman"/>
                <w:sz w:val="24"/>
                <w:szCs w:val="24"/>
              </w:rPr>
            </w:pPr>
            <w:r w:rsidRPr="003731D1">
              <w:rPr>
                <w:rFonts w:ascii="Times New Roman" w:hAnsi="Times New Roman" w:cs="Times New Roman"/>
                <w:sz w:val="24"/>
                <w:szCs w:val="24"/>
              </w:rPr>
              <w:t>Cenrāža nosaukums</w:t>
            </w:r>
          </w:p>
        </w:tc>
        <w:tc>
          <w:tcPr>
            <w:tcW w:w="4927" w:type="dxa"/>
          </w:tcPr>
          <w:p w14:paraId="188ED039" w14:textId="77777777" w:rsidR="006761DD" w:rsidRPr="003731D1" w:rsidRDefault="006761DD" w:rsidP="005F6F42">
            <w:pPr>
              <w:rPr>
                <w:rFonts w:ascii="Times New Roman" w:hAnsi="Times New Roman" w:cs="Times New Roman"/>
                <w:sz w:val="24"/>
                <w:szCs w:val="24"/>
              </w:rPr>
            </w:pPr>
            <w:r w:rsidRPr="003731D1">
              <w:rPr>
                <w:rFonts w:ascii="Times New Roman" w:hAnsi="Times New Roman" w:cs="Times New Roman"/>
                <w:sz w:val="24"/>
                <w:szCs w:val="24"/>
              </w:rPr>
              <w:t>Iestādes cenrādis</w:t>
            </w:r>
          </w:p>
        </w:tc>
      </w:tr>
      <w:tr w:rsidR="006761DD" w:rsidRPr="003731D1" w14:paraId="1BD25C9B" w14:textId="77777777" w:rsidTr="006761DD">
        <w:tc>
          <w:tcPr>
            <w:tcW w:w="4927" w:type="dxa"/>
          </w:tcPr>
          <w:p w14:paraId="0376B2CE" w14:textId="77777777" w:rsidR="006761DD" w:rsidRPr="003731D1" w:rsidRDefault="006761DD" w:rsidP="005F6F42">
            <w:pPr>
              <w:rPr>
                <w:rFonts w:ascii="Times New Roman" w:hAnsi="Times New Roman" w:cs="Times New Roman"/>
                <w:sz w:val="24"/>
                <w:szCs w:val="24"/>
              </w:rPr>
            </w:pPr>
            <w:r w:rsidRPr="003731D1">
              <w:rPr>
                <w:rFonts w:ascii="Times New Roman" w:hAnsi="Times New Roman" w:cs="Times New Roman"/>
                <w:sz w:val="24"/>
                <w:szCs w:val="24"/>
              </w:rPr>
              <w:t>Pakalpojuma nosaukums</w:t>
            </w:r>
          </w:p>
        </w:tc>
        <w:tc>
          <w:tcPr>
            <w:tcW w:w="4927" w:type="dxa"/>
          </w:tcPr>
          <w:p w14:paraId="7BB64DC4" w14:textId="77777777" w:rsidR="006761DD" w:rsidRPr="003731D1" w:rsidRDefault="006761DD" w:rsidP="005F6F42">
            <w:pPr>
              <w:rPr>
                <w:rFonts w:ascii="Times New Roman" w:hAnsi="Times New Roman" w:cs="Times New Roman"/>
                <w:sz w:val="24"/>
                <w:szCs w:val="24"/>
              </w:rPr>
            </w:pPr>
            <w:r w:rsidRPr="003731D1">
              <w:rPr>
                <w:rFonts w:ascii="Times New Roman" w:hAnsi="Times New Roman" w:cs="Times New Roman"/>
                <w:sz w:val="24"/>
                <w:szCs w:val="24"/>
              </w:rPr>
              <w:t>Dzeramā ūdens analīzes</w:t>
            </w:r>
          </w:p>
        </w:tc>
      </w:tr>
      <w:tr w:rsidR="006761DD" w:rsidRPr="003731D1" w14:paraId="1B0A2B08" w14:textId="77777777" w:rsidTr="006761DD">
        <w:tc>
          <w:tcPr>
            <w:tcW w:w="4927" w:type="dxa"/>
          </w:tcPr>
          <w:p w14:paraId="70375848" w14:textId="77777777" w:rsidR="006761DD" w:rsidRPr="003731D1" w:rsidRDefault="006761DD" w:rsidP="005F6F42">
            <w:pPr>
              <w:rPr>
                <w:rFonts w:ascii="Times New Roman" w:hAnsi="Times New Roman" w:cs="Times New Roman"/>
                <w:sz w:val="24"/>
                <w:szCs w:val="24"/>
              </w:rPr>
            </w:pPr>
            <w:r w:rsidRPr="003731D1">
              <w:rPr>
                <w:rFonts w:ascii="Times New Roman" w:hAnsi="Times New Roman" w:cs="Times New Roman"/>
                <w:sz w:val="24"/>
                <w:szCs w:val="24"/>
              </w:rPr>
              <w:t>Maksājuma veidnes nosaukums</w:t>
            </w:r>
          </w:p>
        </w:tc>
        <w:tc>
          <w:tcPr>
            <w:tcW w:w="4927" w:type="dxa"/>
          </w:tcPr>
          <w:p w14:paraId="1642C848" w14:textId="77777777" w:rsidR="006761DD" w:rsidRPr="003731D1" w:rsidRDefault="006761DD" w:rsidP="005F6F42">
            <w:pPr>
              <w:rPr>
                <w:rFonts w:ascii="Times New Roman" w:hAnsi="Times New Roman" w:cs="Times New Roman"/>
                <w:sz w:val="24"/>
                <w:szCs w:val="24"/>
              </w:rPr>
            </w:pPr>
            <w:r w:rsidRPr="003731D1">
              <w:rPr>
                <w:rFonts w:ascii="Times New Roman" w:hAnsi="Times New Roman" w:cs="Times New Roman"/>
                <w:sz w:val="24"/>
                <w:szCs w:val="24"/>
              </w:rPr>
              <w:t>Dzeramā ūdens testēšanas apmaksa</w:t>
            </w:r>
          </w:p>
        </w:tc>
      </w:tr>
      <w:tr w:rsidR="006761DD" w:rsidRPr="003731D1" w14:paraId="54C31670" w14:textId="77777777" w:rsidTr="006761DD">
        <w:tc>
          <w:tcPr>
            <w:tcW w:w="4927" w:type="dxa"/>
          </w:tcPr>
          <w:p w14:paraId="70218036" w14:textId="77777777" w:rsidR="006761DD" w:rsidRPr="003731D1" w:rsidRDefault="00BB158A" w:rsidP="005F6F42">
            <w:pPr>
              <w:rPr>
                <w:rFonts w:ascii="Times New Roman" w:hAnsi="Times New Roman" w:cs="Times New Roman"/>
                <w:sz w:val="24"/>
                <w:szCs w:val="24"/>
              </w:rPr>
            </w:pPr>
            <w:r w:rsidRPr="003731D1">
              <w:rPr>
                <w:rFonts w:ascii="Times New Roman" w:hAnsi="Times New Roman" w:cs="Times New Roman"/>
                <w:sz w:val="24"/>
                <w:szCs w:val="24"/>
              </w:rPr>
              <w:t>Rēķina apmaksas termiņš</w:t>
            </w:r>
          </w:p>
        </w:tc>
        <w:tc>
          <w:tcPr>
            <w:tcW w:w="4927" w:type="dxa"/>
          </w:tcPr>
          <w:p w14:paraId="50407B32" w14:textId="77777777" w:rsidR="006761DD" w:rsidRPr="003731D1" w:rsidRDefault="00BB158A" w:rsidP="005F6F42">
            <w:pPr>
              <w:rPr>
                <w:rFonts w:ascii="Times New Roman" w:hAnsi="Times New Roman" w:cs="Times New Roman"/>
                <w:sz w:val="24"/>
                <w:szCs w:val="24"/>
              </w:rPr>
            </w:pPr>
            <w:r w:rsidRPr="003731D1">
              <w:rPr>
                <w:rFonts w:ascii="Times New Roman" w:hAnsi="Times New Roman" w:cs="Times New Roman"/>
                <w:sz w:val="24"/>
                <w:szCs w:val="24"/>
              </w:rPr>
              <w:t>10 dienas</w:t>
            </w:r>
          </w:p>
        </w:tc>
      </w:tr>
      <w:tr w:rsidR="00BB158A" w:rsidRPr="003731D1" w14:paraId="550603A8" w14:textId="77777777" w:rsidTr="006761DD">
        <w:tc>
          <w:tcPr>
            <w:tcW w:w="4927" w:type="dxa"/>
          </w:tcPr>
          <w:p w14:paraId="5B40A865" w14:textId="77777777" w:rsidR="00BB158A" w:rsidRPr="003731D1" w:rsidRDefault="00BB158A" w:rsidP="005F6F42">
            <w:pPr>
              <w:rPr>
                <w:rFonts w:ascii="Times New Roman" w:hAnsi="Times New Roman" w:cs="Times New Roman"/>
                <w:sz w:val="24"/>
                <w:szCs w:val="24"/>
              </w:rPr>
            </w:pPr>
            <w:r w:rsidRPr="003731D1">
              <w:rPr>
                <w:rFonts w:ascii="Times New Roman" w:hAnsi="Times New Roman" w:cs="Times New Roman"/>
                <w:sz w:val="24"/>
                <w:szCs w:val="24"/>
              </w:rPr>
              <w:t>Samaksas iespējas</w:t>
            </w:r>
          </w:p>
        </w:tc>
        <w:tc>
          <w:tcPr>
            <w:tcW w:w="4927" w:type="dxa"/>
          </w:tcPr>
          <w:p w14:paraId="5A88FF22" w14:textId="77777777" w:rsidR="00BB158A" w:rsidRPr="003731D1" w:rsidRDefault="00BB158A" w:rsidP="005F6F42">
            <w:pPr>
              <w:rPr>
                <w:rFonts w:ascii="Times New Roman" w:hAnsi="Times New Roman" w:cs="Times New Roman"/>
                <w:sz w:val="24"/>
                <w:szCs w:val="24"/>
              </w:rPr>
            </w:pPr>
            <w:r w:rsidRPr="003731D1">
              <w:rPr>
                <w:rFonts w:ascii="Times New Roman" w:hAnsi="Times New Roman" w:cs="Times New Roman"/>
                <w:sz w:val="24"/>
                <w:szCs w:val="24"/>
              </w:rPr>
              <w:t>Klātiene, skaidra nauda;</w:t>
            </w:r>
          </w:p>
          <w:p w14:paraId="54B0B063" w14:textId="77777777" w:rsidR="00BB158A" w:rsidRPr="003731D1" w:rsidRDefault="00BB158A" w:rsidP="005F6F42">
            <w:pPr>
              <w:rPr>
                <w:rFonts w:ascii="Times New Roman" w:hAnsi="Times New Roman" w:cs="Times New Roman"/>
                <w:sz w:val="24"/>
                <w:szCs w:val="24"/>
              </w:rPr>
            </w:pPr>
            <w:r w:rsidRPr="003731D1">
              <w:rPr>
                <w:rFonts w:ascii="Times New Roman" w:hAnsi="Times New Roman" w:cs="Times New Roman"/>
                <w:sz w:val="24"/>
                <w:szCs w:val="24"/>
              </w:rPr>
              <w:t>Priekšapmaksa (Banka, internetbanka, Latvijas Pasts);</w:t>
            </w:r>
          </w:p>
          <w:p w14:paraId="196BBB88" w14:textId="77777777" w:rsidR="00BB158A" w:rsidRPr="003731D1" w:rsidRDefault="00BB158A" w:rsidP="005F6F42">
            <w:pPr>
              <w:rPr>
                <w:rFonts w:ascii="Times New Roman" w:hAnsi="Times New Roman" w:cs="Times New Roman"/>
                <w:sz w:val="24"/>
                <w:szCs w:val="24"/>
              </w:rPr>
            </w:pPr>
            <w:r w:rsidRPr="003731D1">
              <w:rPr>
                <w:rFonts w:ascii="Times New Roman" w:hAnsi="Times New Roman" w:cs="Times New Roman"/>
                <w:sz w:val="24"/>
                <w:szCs w:val="24"/>
              </w:rPr>
              <w:t>Klātiene, maksājumu karte.</w:t>
            </w:r>
          </w:p>
        </w:tc>
      </w:tr>
      <w:tr w:rsidR="00BB158A" w:rsidRPr="003731D1" w14:paraId="73B4EE67" w14:textId="77777777" w:rsidTr="006761DD">
        <w:tc>
          <w:tcPr>
            <w:tcW w:w="4927" w:type="dxa"/>
          </w:tcPr>
          <w:p w14:paraId="62C72729" w14:textId="77777777" w:rsidR="00BB158A" w:rsidRPr="003731D1" w:rsidRDefault="00BB158A" w:rsidP="005F6F42">
            <w:pPr>
              <w:rPr>
                <w:rFonts w:ascii="Times New Roman" w:hAnsi="Times New Roman" w:cs="Times New Roman"/>
                <w:sz w:val="24"/>
                <w:szCs w:val="24"/>
              </w:rPr>
            </w:pPr>
            <w:r w:rsidRPr="003731D1">
              <w:rPr>
                <w:rFonts w:ascii="Times New Roman" w:hAnsi="Times New Roman" w:cs="Times New Roman"/>
                <w:sz w:val="24"/>
                <w:szCs w:val="24"/>
              </w:rPr>
              <w:t>Maksājuma mērķis</w:t>
            </w:r>
          </w:p>
        </w:tc>
        <w:tc>
          <w:tcPr>
            <w:tcW w:w="4927" w:type="dxa"/>
          </w:tcPr>
          <w:p w14:paraId="0D3635A7" w14:textId="77777777" w:rsidR="00BB158A" w:rsidRPr="003731D1" w:rsidRDefault="00BB158A" w:rsidP="005F6F42">
            <w:pPr>
              <w:rPr>
                <w:rFonts w:ascii="Times New Roman" w:hAnsi="Times New Roman" w:cs="Times New Roman"/>
                <w:sz w:val="24"/>
                <w:szCs w:val="24"/>
              </w:rPr>
            </w:pPr>
            <w:r w:rsidRPr="003731D1">
              <w:rPr>
                <w:rFonts w:ascii="Times New Roman" w:hAnsi="Times New Roman" w:cs="Times New Roman"/>
                <w:sz w:val="24"/>
                <w:szCs w:val="24"/>
              </w:rPr>
              <w:t>Pakalpojuma apmaksa</w:t>
            </w:r>
          </w:p>
        </w:tc>
      </w:tr>
      <w:tr w:rsidR="00BB158A" w:rsidRPr="003731D1" w14:paraId="07BCC8EE" w14:textId="77777777" w:rsidTr="006761DD">
        <w:tc>
          <w:tcPr>
            <w:tcW w:w="4927" w:type="dxa"/>
          </w:tcPr>
          <w:p w14:paraId="7F2AE218" w14:textId="77777777" w:rsidR="00BB158A" w:rsidRPr="003731D1" w:rsidRDefault="00BB158A" w:rsidP="005F6F42">
            <w:pPr>
              <w:rPr>
                <w:rFonts w:ascii="Times New Roman" w:hAnsi="Times New Roman" w:cs="Times New Roman"/>
                <w:sz w:val="24"/>
                <w:szCs w:val="24"/>
              </w:rPr>
            </w:pPr>
            <w:r w:rsidRPr="003731D1">
              <w:rPr>
                <w:rFonts w:ascii="Times New Roman" w:hAnsi="Times New Roman" w:cs="Times New Roman"/>
                <w:sz w:val="24"/>
                <w:szCs w:val="24"/>
              </w:rPr>
              <w:t>Apmaksas apjoma veids</w:t>
            </w:r>
          </w:p>
        </w:tc>
        <w:tc>
          <w:tcPr>
            <w:tcW w:w="4927" w:type="dxa"/>
          </w:tcPr>
          <w:p w14:paraId="2B30BC83" w14:textId="77777777" w:rsidR="00BB158A" w:rsidRPr="003731D1" w:rsidRDefault="00BB158A" w:rsidP="005F6F42">
            <w:pPr>
              <w:rPr>
                <w:rFonts w:ascii="Times New Roman" w:hAnsi="Times New Roman" w:cs="Times New Roman"/>
                <w:sz w:val="24"/>
                <w:szCs w:val="24"/>
              </w:rPr>
            </w:pPr>
            <w:r w:rsidRPr="003731D1">
              <w:rPr>
                <w:rFonts w:ascii="Times New Roman" w:hAnsi="Times New Roman" w:cs="Times New Roman"/>
                <w:sz w:val="24"/>
                <w:szCs w:val="24"/>
              </w:rPr>
              <w:t>Pilna priekšapmaksa</w:t>
            </w:r>
          </w:p>
        </w:tc>
      </w:tr>
    </w:tbl>
    <w:p w14:paraId="7075160B" w14:textId="77777777" w:rsidR="002A3868" w:rsidRPr="003731D1" w:rsidRDefault="002A3868" w:rsidP="0066521D">
      <w:pPr>
        <w:rPr>
          <w:rFonts w:ascii="Times New Roman" w:hAnsi="Times New Roman" w:cs="Times New Roman"/>
          <w:b/>
          <w:sz w:val="24"/>
          <w:szCs w:val="24"/>
        </w:rPr>
      </w:pPr>
    </w:p>
    <w:p w14:paraId="56DB9E0E" w14:textId="77777777" w:rsidR="0067713B" w:rsidRPr="003731D1" w:rsidRDefault="0067713B" w:rsidP="0066521D">
      <w:pPr>
        <w:rPr>
          <w:rFonts w:ascii="Times New Roman" w:hAnsi="Times New Roman" w:cs="Times New Roman"/>
          <w:b/>
          <w:sz w:val="24"/>
          <w:szCs w:val="24"/>
        </w:rPr>
      </w:pPr>
      <w:r w:rsidRPr="003731D1">
        <w:rPr>
          <w:rFonts w:ascii="Times New Roman" w:hAnsi="Times New Roman" w:cs="Times New Roman"/>
          <w:b/>
          <w:noProof/>
          <w:sz w:val="24"/>
          <w:szCs w:val="24"/>
          <w:lang w:val="en-US"/>
        </w:rPr>
        <w:drawing>
          <wp:inline distT="0" distB="0" distL="0" distR="0" wp14:anchorId="223645BF" wp14:editId="171E8655">
            <wp:extent cx="6119422" cy="4342130"/>
            <wp:effectExtent l="0" t="0" r="2540" b="1270"/>
            <wp:docPr id="152" name="Picture 3" descr="C:\Documents and Settings\ilze.magrica\Desktop\2_ppk_maksajumu_veid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ilze.magrica\Desktop\2_ppk_maksajumu_veidne.JPG"/>
                    <pic:cNvPicPr>
                      <a:picLocks noChangeAspect="1" noChangeArrowheads="1"/>
                    </pic:cNvPicPr>
                  </pic:nvPicPr>
                  <pic:blipFill>
                    <a:blip r:embed="rId99"/>
                    <a:srcRect/>
                    <a:stretch>
                      <a:fillRect/>
                    </a:stretch>
                  </pic:blipFill>
                  <pic:spPr bwMode="auto">
                    <a:xfrm>
                      <a:off x="0" y="0"/>
                      <a:ext cx="6120130" cy="4342633"/>
                    </a:xfrm>
                    <a:prstGeom prst="rect">
                      <a:avLst/>
                    </a:prstGeom>
                    <a:noFill/>
                    <a:ln w="9525">
                      <a:noFill/>
                      <a:miter lim="800000"/>
                      <a:headEnd/>
                      <a:tailEnd/>
                    </a:ln>
                  </pic:spPr>
                </pic:pic>
              </a:graphicData>
            </a:graphic>
          </wp:inline>
        </w:drawing>
      </w:r>
    </w:p>
    <w:p w14:paraId="082DAB71" w14:textId="110E609C" w:rsidR="00733843" w:rsidRDefault="00733843" w:rsidP="00FC401E">
      <w:pPr>
        <w:jc w:val="center"/>
        <w:rPr>
          <w:rFonts w:ascii="Times New Roman" w:hAnsi="Times New Roman" w:cs="Times New Roman"/>
          <w:b/>
          <w:i/>
          <w:sz w:val="24"/>
          <w:szCs w:val="24"/>
        </w:rPr>
      </w:pPr>
      <w:r>
        <w:rPr>
          <w:rFonts w:ascii="Times New Roman" w:hAnsi="Times New Roman" w:cs="Times New Roman"/>
          <w:b/>
          <w:i/>
          <w:sz w:val="24"/>
          <w:szCs w:val="24"/>
        </w:rPr>
        <w:t>39.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w:t>
      </w:r>
      <w:r>
        <w:rPr>
          <w:rFonts w:ascii="Times New Roman" w:hAnsi="Times New Roman" w:cs="Times New Roman"/>
          <w:b/>
          <w:i/>
          <w:sz w:val="24"/>
          <w:szCs w:val="24"/>
        </w:rPr>
        <w:t xml:space="preserve"> </w:t>
      </w:r>
      <w:r w:rsidRPr="003731D1">
        <w:rPr>
          <w:rFonts w:ascii="Times New Roman" w:hAnsi="Times New Roman" w:cs="Times New Roman"/>
          <w:b/>
          <w:i/>
          <w:sz w:val="24"/>
          <w:szCs w:val="24"/>
        </w:rPr>
        <w:t>maksājuma veidnes informācijas aizpilde</w:t>
      </w:r>
    </w:p>
    <w:p w14:paraId="5F0414C0" w14:textId="77777777" w:rsidR="0067713B" w:rsidRPr="003731D1" w:rsidRDefault="0067713B" w:rsidP="0066521D">
      <w:pPr>
        <w:rPr>
          <w:rFonts w:ascii="Times New Roman" w:hAnsi="Times New Roman" w:cs="Times New Roman"/>
          <w:b/>
          <w:sz w:val="24"/>
          <w:szCs w:val="24"/>
        </w:rPr>
      </w:pPr>
      <w:r w:rsidRPr="003731D1">
        <w:rPr>
          <w:rFonts w:ascii="Times New Roman" w:hAnsi="Times New Roman" w:cs="Times New Roman"/>
          <w:b/>
          <w:noProof/>
          <w:sz w:val="24"/>
          <w:szCs w:val="24"/>
          <w:lang w:val="en-US"/>
        </w:rPr>
        <w:lastRenderedPageBreak/>
        <w:drawing>
          <wp:inline distT="0" distB="0" distL="0" distR="0" wp14:anchorId="0914391C" wp14:editId="67DF8C8F">
            <wp:extent cx="6120130" cy="3587662"/>
            <wp:effectExtent l="19050" t="0" r="0" b="0"/>
            <wp:docPr id="151" name="Picture 2" descr="C:\Documents and Settings\ilze.magrica\Desktop\2_ppk_cenrazapiesaisteveidn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ilze.magrica\Desktop\2_ppk_cenrazapiesaisteveidnei.JPG"/>
                    <pic:cNvPicPr>
                      <a:picLocks noChangeAspect="1" noChangeArrowheads="1"/>
                    </pic:cNvPicPr>
                  </pic:nvPicPr>
                  <pic:blipFill>
                    <a:blip r:embed="rId204"/>
                    <a:srcRect/>
                    <a:stretch>
                      <a:fillRect/>
                    </a:stretch>
                  </pic:blipFill>
                  <pic:spPr bwMode="auto">
                    <a:xfrm>
                      <a:off x="0" y="0"/>
                      <a:ext cx="6120130" cy="3587662"/>
                    </a:xfrm>
                    <a:prstGeom prst="rect">
                      <a:avLst/>
                    </a:prstGeom>
                    <a:noFill/>
                    <a:ln w="9525">
                      <a:noFill/>
                      <a:miter lim="800000"/>
                      <a:headEnd/>
                      <a:tailEnd/>
                    </a:ln>
                  </pic:spPr>
                </pic:pic>
              </a:graphicData>
            </a:graphic>
          </wp:inline>
        </w:drawing>
      </w:r>
    </w:p>
    <w:p w14:paraId="73520758" w14:textId="299CE07E" w:rsidR="00733843" w:rsidRDefault="00733843" w:rsidP="00772EDF">
      <w:pPr>
        <w:jc w:val="center"/>
        <w:rPr>
          <w:rFonts w:ascii="Times New Roman" w:hAnsi="Times New Roman" w:cs="Times New Roman"/>
          <w:b/>
          <w:i/>
          <w:sz w:val="24"/>
          <w:szCs w:val="24"/>
        </w:rPr>
      </w:pPr>
      <w:r>
        <w:rPr>
          <w:rFonts w:ascii="Times New Roman" w:hAnsi="Times New Roman" w:cs="Times New Roman"/>
          <w:b/>
          <w:i/>
          <w:sz w:val="24"/>
          <w:szCs w:val="24"/>
        </w:rPr>
        <w:t>40.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izvēlētā cenrāža pozīciju pievienošana maksājuma veidnei</w:t>
      </w:r>
    </w:p>
    <w:p w14:paraId="345D3548" w14:textId="77777777" w:rsidR="00E71ECE" w:rsidRPr="003731D1" w:rsidRDefault="00E71ECE" w:rsidP="00772EDF">
      <w:pPr>
        <w:jc w:val="center"/>
        <w:rPr>
          <w:rFonts w:ascii="Times New Roman" w:hAnsi="Times New Roman" w:cs="Times New Roman"/>
          <w:b/>
          <w:i/>
          <w:sz w:val="24"/>
          <w:szCs w:val="24"/>
        </w:rPr>
      </w:pPr>
    </w:p>
    <w:p w14:paraId="76D1D542" w14:textId="77777777" w:rsidR="002A3868" w:rsidRPr="003731D1" w:rsidRDefault="00E36CEF" w:rsidP="0066521D">
      <w:pPr>
        <w:rPr>
          <w:rFonts w:ascii="Times New Roman" w:hAnsi="Times New Roman" w:cs="Times New Roman"/>
          <w:b/>
          <w:sz w:val="24"/>
          <w:szCs w:val="24"/>
        </w:rPr>
      </w:pPr>
      <w:r w:rsidRPr="003731D1">
        <w:rPr>
          <w:rFonts w:ascii="Times New Roman" w:hAnsi="Times New Roman" w:cs="Times New Roman"/>
          <w:b/>
          <w:noProof/>
          <w:sz w:val="24"/>
          <w:szCs w:val="24"/>
          <w:lang w:val="en-US"/>
        </w:rPr>
        <w:drawing>
          <wp:inline distT="0" distB="0" distL="0" distR="0" wp14:anchorId="06203C4B" wp14:editId="1DB5C3C4">
            <wp:extent cx="6120130" cy="2864534"/>
            <wp:effectExtent l="19050" t="19050" r="13970" b="12016"/>
            <wp:docPr id="150" name="Picture 1" descr="C:\Documents and Settings\ilze.magrica\Desktop\2_ppk_maksajuma veidnespozici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lze.magrica\Desktop\2_ppk_maksajuma veidnespozicijas.JPG"/>
                    <pic:cNvPicPr>
                      <a:picLocks noChangeAspect="1" noChangeArrowheads="1"/>
                    </pic:cNvPicPr>
                  </pic:nvPicPr>
                  <pic:blipFill>
                    <a:blip r:embed="rId102"/>
                    <a:srcRect/>
                    <a:stretch>
                      <a:fillRect/>
                    </a:stretch>
                  </pic:blipFill>
                  <pic:spPr bwMode="auto">
                    <a:xfrm>
                      <a:off x="0" y="0"/>
                      <a:ext cx="6120130" cy="2864534"/>
                    </a:xfrm>
                    <a:prstGeom prst="rect">
                      <a:avLst/>
                    </a:prstGeom>
                    <a:noFill/>
                    <a:ln w="9525">
                      <a:solidFill>
                        <a:schemeClr val="accent1">
                          <a:alpha val="19000"/>
                        </a:schemeClr>
                      </a:solidFill>
                      <a:miter lim="800000"/>
                      <a:headEnd/>
                      <a:tailEnd/>
                    </a:ln>
                  </pic:spPr>
                </pic:pic>
              </a:graphicData>
            </a:graphic>
          </wp:inline>
        </w:drawing>
      </w:r>
    </w:p>
    <w:p w14:paraId="46C2E12F" w14:textId="343ECCBA" w:rsidR="00733843" w:rsidRDefault="00733843" w:rsidP="00E36CEF">
      <w:pPr>
        <w:jc w:val="center"/>
        <w:rPr>
          <w:rFonts w:ascii="Times New Roman" w:hAnsi="Times New Roman" w:cs="Times New Roman"/>
          <w:b/>
          <w:i/>
          <w:sz w:val="24"/>
          <w:szCs w:val="24"/>
        </w:rPr>
      </w:pPr>
      <w:r>
        <w:rPr>
          <w:rFonts w:ascii="Times New Roman" w:hAnsi="Times New Roman" w:cs="Times New Roman"/>
          <w:b/>
          <w:i/>
          <w:sz w:val="24"/>
          <w:szCs w:val="24"/>
        </w:rPr>
        <w:t>41.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pievienotās maksājuma veidnes pozīcijas</w:t>
      </w:r>
    </w:p>
    <w:p w14:paraId="762FBF0C" w14:textId="77777777" w:rsidR="00E36CEF" w:rsidRPr="003731D1" w:rsidRDefault="00E36CEF" w:rsidP="0066521D">
      <w:pPr>
        <w:rPr>
          <w:rFonts w:ascii="Times New Roman" w:hAnsi="Times New Roman" w:cs="Times New Roman"/>
          <w:b/>
          <w:sz w:val="24"/>
          <w:szCs w:val="24"/>
        </w:rPr>
      </w:pPr>
    </w:p>
    <w:p w14:paraId="20C12214" w14:textId="77777777" w:rsidR="00FC401E" w:rsidRDefault="00FC401E" w:rsidP="0066521D">
      <w:pPr>
        <w:rPr>
          <w:rFonts w:ascii="Times New Roman" w:hAnsi="Times New Roman" w:cs="Times New Roman"/>
          <w:b/>
          <w:sz w:val="24"/>
          <w:szCs w:val="24"/>
        </w:rPr>
      </w:pPr>
    </w:p>
    <w:p w14:paraId="2C451057" w14:textId="77777777" w:rsidR="00E71ECE" w:rsidRDefault="00E71ECE" w:rsidP="0066521D">
      <w:pPr>
        <w:rPr>
          <w:rFonts w:ascii="Times New Roman" w:hAnsi="Times New Roman" w:cs="Times New Roman"/>
          <w:b/>
          <w:sz w:val="24"/>
          <w:szCs w:val="24"/>
        </w:rPr>
      </w:pPr>
    </w:p>
    <w:p w14:paraId="7090A07C" w14:textId="77777777" w:rsidR="00E71ECE" w:rsidRPr="003731D1" w:rsidRDefault="00E71ECE" w:rsidP="0066521D">
      <w:pPr>
        <w:rPr>
          <w:rFonts w:ascii="Times New Roman" w:hAnsi="Times New Roman" w:cs="Times New Roman"/>
          <w:b/>
          <w:sz w:val="24"/>
          <w:szCs w:val="24"/>
        </w:rPr>
      </w:pPr>
    </w:p>
    <w:p w14:paraId="7769AECD" w14:textId="77777777" w:rsidR="0067713B" w:rsidRPr="003731D1" w:rsidRDefault="0067713B" w:rsidP="0067713B">
      <w:pPr>
        <w:rPr>
          <w:rFonts w:ascii="Times New Roman" w:hAnsi="Times New Roman" w:cs="Times New Roman"/>
          <w:b/>
          <w:sz w:val="24"/>
          <w:szCs w:val="24"/>
        </w:rPr>
      </w:pPr>
      <w:r w:rsidRPr="003731D1">
        <w:rPr>
          <w:rFonts w:ascii="Times New Roman" w:hAnsi="Times New Roman" w:cs="Times New Roman"/>
          <w:b/>
          <w:sz w:val="24"/>
          <w:szCs w:val="24"/>
        </w:rPr>
        <w:lastRenderedPageBreak/>
        <w:t>Maksājuma veidnes pievienošana pakalpojuma solim</w:t>
      </w:r>
    </w:p>
    <w:p w14:paraId="2C63F51F" w14:textId="77777777" w:rsidR="0067713B" w:rsidRPr="003731D1" w:rsidRDefault="0067713B" w:rsidP="001E5CA5">
      <w:pPr>
        <w:jc w:val="both"/>
        <w:rPr>
          <w:rFonts w:ascii="Times New Roman" w:hAnsi="Times New Roman" w:cs="Times New Roman"/>
          <w:sz w:val="24"/>
          <w:szCs w:val="24"/>
        </w:rPr>
      </w:pPr>
      <w:r w:rsidRPr="003731D1">
        <w:rPr>
          <w:rFonts w:ascii="Times New Roman" w:hAnsi="Times New Roman" w:cs="Times New Roman"/>
          <w:sz w:val="24"/>
          <w:szCs w:val="24"/>
        </w:rPr>
        <w:t>Aktivizētā maksājuma veidne ir jāpiesaista pakalpojuma procesa attiecīgajam solim.</w:t>
      </w:r>
      <w:r w:rsidR="008C11D8" w:rsidRPr="003731D1">
        <w:rPr>
          <w:rFonts w:ascii="Times New Roman" w:hAnsi="Times New Roman" w:cs="Times New Roman"/>
          <w:sz w:val="24"/>
          <w:szCs w:val="24"/>
        </w:rPr>
        <w:t xml:space="preserve"> Lai to izdarītu</w:t>
      </w:r>
      <w:r w:rsidR="0084396F">
        <w:rPr>
          <w:rFonts w:ascii="Times New Roman" w:hAnsi="Times New Roman" w:cs="Times New Roman"/>
          <w:sz w:val="24"/>
          <w:szCs w:val="24"/>
        </w:rPr>
        <w:t>,</w:t>
      </w:r>
      <w:r w:rsidR="008C11D8" w:rsidRPr="003731D1">
        <w:rPr>
          <w:rFonts w:ascii="Times New Roman" w:hAnsi="Times New Roman" w:cs="Times New Roman"/>
          <w:sz w:val="24"/>
          <w:szCs w:val="24"/>
        </w:rPr>
        <w:t xml:space="preserve"> ir jādodas uz pakalpojuma apraksta sadaļu un jāatver konkrētais solis, kam maksājuma veidne tiks pievienota.</w:t>
      </w:r>
    </w:p>
    <w:p w14:paraId="11BF697A" w14:textId="77777777" w:rsidR="008C11D8" w:rsidRPr="003731D1" w:rsidRDefault="008C11D8" w:rsidP="0067713B">
      <w:pPr>
        <w:rPr>
          <w:rFonts w:ascii="Times New Roman" w:hAnsi="Times New Roman" w:cs="Times New Roman"/>
          <w:sz w:val="24"/>
          <w:szCs w:val="24"/>
        </w:rPr>
      </w:pPr>
    </w:p>
    <w:p w14:paraId="773E1E2C" w14:textId="77777777" w:rsidR="0067713B" w:rsidRPr="003731D1" w:rsidRDefault="008C11D8" w:rsidP="0066521D">
      <w:pPr>
        <w:rPr>
          <w:rFonts w:ascii="Times New Roman" w:hAnsi="Times New Roman" w:cs="Times New Roman"/>
          <w:b/>
          <w:sz w:val="24"/>
          <w:szCs w:val="24"/>
        </w:rPr>
      </w:pPr>
      <w:r w:rsidRPr="003731D1">
        <w:rPr>
          <w:rFonts w:ascii="Times New Roman" w:hAnsi="Times New Roman" w:cs="Times New Roman"/>
          <w:b/>
          <w:noProof/>
          <w:sz w:val="24"/>
          <w:szCs w:val="24"/>
          <w:lang w:val="en-US"/>
        </w:rPr>
        <w:drawing>
          <wp:inline distT="0" distB="0" distL="0" distR="0" wp14:anchorId="61240AB8" wp14:editId="3EBC30DA">
            <wp:extent cx="6120130" cy="3237530"/>
            <wp:effectExtent l="19050" t="19050" r="13970" b="20020"/>
            <wp:docPr id="166" name="Picture 9" descr="C:\Documents and Settings\ilze.magrica\Desktop\2_ppk_veidnespievienosana_sol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ilze.magrica\Desktop\2_ppk_veidnespievienosana_solim.JPG"/>
                    <pic:cNvPicPr>
                      <a:picLocks noChangeAspect="1" noChangeArrowheads="1"/>
                    </pic:cNvPicPr>
                  </pic:nvPicPr>
                  <pic:blipFill>
                    <a:blip r:embed="rId105"/>
                    <a:srcRect/>
                    <a:stretch>
                      <a:fillRect/>
                    </a:stretch>
                  </pic:blipFill>
                  <pic:spPr bwMode="auto">
                    <a:xfrm>
                      <a:off x="0" y="0"/>
                      <a:ext cx="6120130" cy="3237530"/>
                    </a:xfrm>
                    <a:prstGeom prst="rect">
                      <a:avLst/>
                    </a:prstGeom>
                    <a:noFill/>
                    <a:ln w="9525">
                      <a:solidFill>
                        <a:schemeClr val="accent1">
                          <a:alpha val="15000"/>
                        </a:schemeClr>
                      </a:solidFill>
                      <a:miter lim="800000"/>
                      <a:headEnd/>
                      <a:tailEnd/>
                    </a:ln>
                  </pic:spPr>
                </pic:pic>
              </a:graphicData>
            </a:graphic>
          </wp:inline>
        </w:drawing>
      </w:r>
    </w:p>
    <w:p w14:paraId="174B5138" w14:textId="6A6B18B6" w:rsidR="00733843" w:rsidRDefault="00733843" w:rsidP="00772EDF">
      <w:pPr>
        <w:jc w:val="center"/>
        <w:rPr>
          <w:rFonts w:ascii="Times New Roman" w:hAnsi="Times New Roman" w:cs="Times New Roman"/>
          <w:b/>
          <w:i/>
          <w:sz w:val="24"/>
          <w:szCs w:val="24"/>
        </w:rPr>
      </w:pPr>
      <w:r>
        <w:rPr>
          <w:rFonts w:ascii="Times New Roman" w:hAnsi="Times New Roman" w:cs="Times New Roman"/>
          <w:b/>
          <w:i/>
          <w:sz w:val="24"/>
          <w:szCs w:val="24"/>
        </w:rPr>
        <w:t>42.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maksājuma veidnes pievienošana pakalpojuma solim</w:t>
      </w:r>
    </w:p>
    <w:p w14:paraId="34666EF3" w14:textId="77777777" w:rsidR="00E71ECE" w:rsidRDefault="00E71ECE" w:rsidP="0066521D">
      <w:pPr>
        <w:rPr>
          <w:rFonts w:ascii="Times New Roman" w:hAnsi="Times New Roman" w:cs="Times New Roman"/>
          <w:b/>
          <w:sz w:val="24"/>
          <w:szCs w:val="24"/>
        </w:rPr>
      </w:pPr>
      <w:r>
        <w:rPr>
          <w:rFonts w:ascii="Times New Roman" w:hAnsi="Times New Roman" w:cs="Times New Roman"/>
          <w:b/>
          <w:sz w:val="24"/>
          <w:szCs w:val="24"/>
        </w:rPr>
        <w:br w:type="page"/>
      </w:r>
    </w:p>
    <w:p w14:paraId="58BB285B" w14:textId="77777777" w:rsidR="0066521D" w:rsidRPr="003731D1" w:rsidRDefault="0066521D" w:rsidP="0066521D">
      <w:pPr>
        <w:rPr>
          <w:rFonts w:ascii="Times New Roman" w:hAnsi="Times New Roman" w:cs="Times New Roman"/>
          <w:b/>
          <w:sz w:val="24"/>
          <w:szCs w:val="24"/>
        </w:rPr>
      </w:pPr>
      <w:r w:rsidRPr="003731D1">
        <w:rPr>
          <w:rFonts w:ascii="Times New Roman" w:hAnsi="Times New Roman" w:cs="Times New Roman"/>
          <w:b/>
          <w:sz w:val="24"/>
          <w:szCs w:val="24"/>
        </w:rPr>
        <w:lastRenderedPageBreak/>
        <w:t>Paziņojumi</w:t>
      </w:r>
    </w:p>
    <w:p w14:paraId="1F082139" w14:textId="77777777" w:rsidR="009B430A" w:rsidRPr="003731D1" w:rsidRDefault="009B430A" w:rsidP="009B430A">
      <w:pPr>
        <w:jc w:val="both"/>
        <w:rPr>
          <w:rFonts w:ascii="Times New Roman" w:hAnsi="Times New Roman" w:cs="Times New Roman"/>
          <w:sz w:val="24"/>
          <w:szCs w:val="24"/>
        </w:rPr>
      </w:pPr>
      <w:r w:rsidRPr="003731D1">
        <w:rPr>
          <w:rFonts w:ascii="Times New Roman" w:hAnsi="Times New Roman" w:cs="Times New Roman"/>
          <w:sz w:val="24"/>
          <w:szCs w:val="24"/>
        </w:rPr>
        <w:t>Paziņojumu pievienošanu pakalpojumam veic gadījumos, kad paredzēts sniegt pakalpojuma potenciālajam lietotājam informāciju, kas saistīta ar pakalpojuma pieejamību vai citiem ar pakalpojumu saist</w:t>
      </w:r>
      <w:r w:rsidR="005A6E2B" w:rsidRPr="003731D1">
        <w:rPr>
          <w:rFonts w:ascii="Times New Roman" w:hAnsi="Times New Roman" w:cs="Times New Roman"/>
          <w:sz w:val="24"/>
          <w:szCs w:val="24"/>
        </w:rPr>
        <w:t>ītiem jautājumiem un ierobežoj</w:t>
      </w:r>
      <w:r w:rsidRPr="003731D1">
        <w:rPr>
          <w:rFonts w:ascii="Times New Roman" w:hAnsi="Times New Roman" w:cs="Times New Roman"/>
          <w:sz w:val="24"/>
          <w:szCs w:val="24"/>
        </w:rPr>
        <w:t>umiem.</w:t>
      </w:r>
    </w:p>
    <w:p w14:paraId="15EF4C58" w14:textId="704E70F7" w:rsidR="002700F2" w:rsidRPr="005467C3" w:rsidRDefault="002700F2" w:rsidP="009B430A">
      <w:pPr>
        <w:jc w:val="both"/>
        <w:rPr>
          <w:rFonts w:ascii="Times New Roman" w:hAnsi="Times New Roman" w:cs="Times New Roman"/>
          <w:sz w:val="24"/>
          <w:szCs w:val="24"/>
        </w:rPr>
      </w:pPr>
      <w:r w:rsidRPr="005467C3">
        <w:rPr>
          <w:rFonts w:ascii="Times New Roman" w:hAnsi="Times New Roman" w:cs="Times New Roman"/>
          <w:sz w:val="24"/>
          <w:szCs w:val="24"/>
        </w:rPr>
        <w:t xml:space="preserve">Informācija par paziņojumu pievienošanu ir pieejama metodikas materiāla </w:t>
      </w:r>
      <w:r w:rsidR="007C34DC" w:rsidRPr="005467C3">
        <w:rPr>
          <w:rFonts w:ascii="Times New Roman" w:hAnsi="Times New Roman" w:cs="Times New Roman"/>
          <w:sz w:val="24"/>
          <w:szCs w:val="24"/>
        </w:rPr>
        <w:t xml:space="preserve">apakšnodaļā </w:t>
      </w:r>
      <w:r w:rsidR="00A67445" w:rsidRPr="005467C3">
        <w:rPr>
          <w:rFonts w:ascii="Times New Roman" w:hAnsi="Times New Roman" w:cs="Times New Roman"/>
          <w:sz w:val="24"/>
          <w:szCs w:val="24"/>
        </w:rPr>
        <w:fldChar w:fldCharType="begin"/>
      </w:r>
      <w:r w:rsidR="007C34DC" w:rsidRPr="005467C3">
        <w:rPr>
          <w:rFonts w:ascii="Times New Roman" w:hAnsi="Times New Roman" w:cs="Times New Roman"/>
          <w:sz w:val="24"/>
          <w:szCs w:val="24"/>
        </w:rPr>
        <w:instrText xml:space="preserve"> REF _Ref239829360 \h </w:instrText>
      </w:r>
      <w:r w:rsidR="00A67445" w:rsidRPr="005467C3">
        <w:rPr>
          <w:rFonts w:ascii="Times New Roman" w:hAnsi="Times New Roman" w:cs="Times New Roman"/>
          <w:sz w:val="24"/>
          <w:szCs w:val="24"/>
        </w:rPr>
      </w:r>
      <w:r w:rsidR="00A67445" w:rsidRPr="005467C3">
        <w:rPr>
          <w:rFonts w:ascii="Times New Roman" w:hAnsi="Times New Roman" w:cs="Times New Roman"/>
          <w:sz w:val="24"/>
          <w:szCs w:val="24"/>
        </w:rPr>
        <w:fldChar w:fldCharType="separate"/>
      </w:r>
      <w:r w:rsidR="00D8188F">
        <w:t>15</w:t>
      </w:r>
      <w:r w:rsidR="00D8188F" w:rsidRPr="003731D1">
        <w:t>.2. Paziņojumi</w:t>
      </w:r>
      <w:r w:rsidR="00A67445" w:rsidRPr="005467C3">
        <w:rPr>
          <w:rFonts w:ascii="Times New Roman" w:hAnsi="Times New Roman" w:cs="Times New Roman"/>
          <w:sz w:val="24"/>
          <w:szCs w:val="24"/>
        </w:rPr>
        <w:fldChar w:fldCharType="end"/>
      </w:r>
      <w:r w:rsidR="00E71ECE" w:rsidRPr="005467C3">
        <w:rPr>
          <w:rFonts w:ascii="Times New Roman" w:hAnsi="Times New Roman" w:cs="Times New Roman"/>
          <w:sz w:val="24"/>
          <w:szCs w:val="24"/>
        </w:rPr>
        <w:t>”</w:t>
      </w:r>
      <w:r w:rsidR="007C34DC" w:rsidRPr="005467C3">
        <w:rPr>
          <w:rFonts w:ascii="Times New Roman" w:hAnsi="Times New Roman" w:cs="Times New Roman"/>
          <w:sz w:val="24"/>
          <w:szCs w:val="24"/>
        </w:rPr>
        <w:t>.</w:t>
      </w:r>
    </w:p>
    <w:p w14:paraId="18508E22" w14:textId="77777777" w:rsidR="009B430A" w:rsidRPr="003731D1" w:rsidRDefault="009B430A" w:rsidP="009B430A">
      <w:pPr>
        <w:rPr>
          <w:rFonts w:ascii="Times New Roman" w:hAnsi="Times New Roman" w:cs="Times New Roman"/>
          <w:sz w:val="24"/>
          <w:szCs w:val="24"/>
        </w:rPr>
      </w:pPr>
    </w:p>
    <w:p w14:paraId="656970BC" w14:textId="6886616B" w:rsidR="009B430A" w:rsidRPr="003731D1" w:rsidRDefault="001E5CA5" w:rsidP="009B430A">
      <w:pPr>
        <w:jc w:val="center"/>
        <w:rPr>
          <w:rFonts w:ascii="Times New Roman" w:hAnsi="Times New Roman" w:cs="Times New Roman"/>
          <w:b/>
          <w:sz w:val="24"/>
          <w:szCs w:val="24"/>
        </w:rPr>
      </w:pPr>
      <w:r>
        <w:rPr>
          <w:rFonts w:ascii="Times New Roman" w:hAnsi="Times New Roman" w:cs="Times New Roman"/>
          <w:b/>
          <w:sz w:val="24"/>
          <w:szCs w:val="24"/>
        </w:rPr>
        <w:t>Tabula “Pakalpojuma piemēra</w:t>
      </w:r>
      <w:r w:rsidR="009B430A" w:rsidRPr="003731D1">
        <w:rPr>
          <w:rFonts w:ascii="Times New Roman" w:hAnsi="Times New Roman" w:cs="Times New Roman"/>
          <w:b/>
          <w:sz w:val="24"/>
          <w:szCs w:val="24"/>
        </w:rPr>
        <w:t xml:space="preserve"> paziņojuma informācija”</w:t>
      </w:r>
    </w:p>
    <w:tbl>
      <w:tblPr>
        <w:tblStyle w:val="TableGrid"/>
        <w:tblW w:w="0" w:type="auto"/>
        <w:tblLook w:val="04A0" w:firstRow="1" w:lastRow="0" w:firstColumn="1" w:lastColumn="0" w:noHBand="0" w:noVBand="1"/>
      </w:tblPr>
      <w:tblGrid>
        <w:gridCol w:w="2835"/>
        <w:gridCol w:w="6452"/>
      </w:tblGrid>
      <w:tr w:rsidR="00FE0B15" w:rsidRPr="003731D1" w14:paraId="47B81D17" w14:textId="77777777" w:rsidTr="002665AC">
        <w:tc>
          <w:tcPr>
            <w:tcW w:w="2943" w:type="dxa"/>
            <w:shd w:val="clear" w:color="auto" w:fill="C6D9F1" w:themeFill="text2" w:themeFillTint="33"/>
          </w:tcPr>
          <w:p w14:paraId="1916D9F4" w14:textId="77777777" w:rsidR="00FE0B15" w:rsidRPr="003731D1" w:rsidRDefault="009B430A" w:rsidP="002665AC">
            <w:pPr>
              <w:jc w:val="center"/>
              <w:rPr>
                <w:rFonts w:ascii="Times New Roman" w:hAnsi="Times New Roman" w:cs="Times New Roman"/>
                <w:b/>
                <w:sz w:val="24"/>
                <w:szCs w:val="24"/>
              </w:rPr>
            </w:pPr>
            <w:r w:rsidRPr="003731D1">
              <w:rPr>
                <w:rFonts w:ascii="Times New Roman" w:hAnsi="Times New Roman" w:cs="Times New Roman"/>
                <w:b/>
                <w:sz w:val="24"/>
                <w:szCs w:val="24"/>
              </w:rPr>
              <w:t>Pievienojamās informācijas apzīmējums</w:t>
            </w:r>
          </w:p>
        </w:tc>
        <w:tc>
          <w:tcPr>
            <w:tcW w:w="6911" w:type="dxa"/>
            <w:shd w:val="clear" w:color="auto" w:fill="C6D9F1" w:themeFill="text2" w:themeFillTint="33"/>
          </w:tcPr>
          <w:p w14:paraId="1CB43092" w14:textId="77777777" w:rsidR="00FE0B15" w:rsidRPr="003731D1" w:rsidRDefault="009B430A" w:rsidP="002665AC">
            <w:pPr>
              <w:jc w:val="center"/>
              <w:rPr>
                <w:rFonts w:ascii="Times New Roman" w:hAnsi="Times New Roman" w:cs="Times New Roman"/>
                <w:sz w:val="24"/>
                <w:szCs w:val="24"/>
              </w:rPr>
            </w:pPr>
            <w:r w:rsidRPr="003731D1">
              <w:rPr>
                <w:rFonts w:ascii="Times New Roman" w:hAnsi="Times New Roman" w:cs="Times New Roman"/>
                <w:b/>
                <w:sz w:val="24"/>
                <w:szCs w:val="24"/>
              </w:rPr>
              <w:t>Informācija</w:t>
            </w:r>
          </w:p>
        </w:tc>
      </w:tr>
      <w:tr w:rsidR="009B430A" w:rsidRPr="003731D1" w14:paraId="22DF34C3" w14:textId="77777777" w:rsidTr="002665AC">
        <w:tc>
          <w:tcPr>
            <w:tcW w:w="2943" w:type="dxa"/>
          </w:tcPr>
          <w:p w14:paraId="7D40E334" w14:textId="77777777" w:rsidR="009B430A" w:rsidRPr="003731D1" w:rsidRDefault="009B430A" w:rsidP="0066521D">
            <w:pPr>
              <w:rPr>
                <w:rFonts w:ascii="Times New Roman" w:hAnsi="Times New Roman" w:cs="Times New Roman"/>
                <w:sz w:val="24"/>
                <w:szCs w:val="24"/>
              </w:rPr>
            </w:pPr>
            <w:r w:rsidRPr="003731D1">
              <w:rPr>
                <w:rFonts w:ascii="Times New Roman" w:hAnsi="Times New Roman" w:cs="Times New Roman"/>
                <w:sz w:val="24"/>
                <w:szCs w:val="24"/>
              </w:rPr>
              <w:t>Paziņojuma informācija</w:t>
            </w:r>
          </w:p>
        </w:tc>
        <w:tc>
          <w:tcPr>
            <w:tcW w:w="6911" w:type="dxa"/>
          </w:tcPr>
          <w:p w14:paraId="3D5938A7" w14:textId="77777777" w:rsidR="009B430A" w:rsidRPr="003731D1" w:rsidRDefault="009B430A" w:rsidP="009B430A">
            <w:pPr>
              <w:rPr>
                <w:rFonts w:ascii="Times New Roman" w:hAnsi="Times New Roman" w:cs="Times New Roman"/>
                <w:sz w:val="24"/>
                <w:szCs w:val="24"/>
              </w:rPr>
            </w:pPr>
            <w:r w:rsidRPr="003731D1">
              <w:rPr>
                <w:rFonts w:ascii="Times New Roman" w:hAnsi="Times New Roman" w:cs="Times New Roman"/>
                <w:sz w:val="24"/>
                <w:szCs w:val="24"/>
              </w:rPr>
              <w:t>Iestādes tehniskās infrastruktūras uzlabojumu dēļ testēšanas paraugi netiks pieņemti.</w:t>
            </w:r>
          </w:p>
        </w:tc>
      </w:tr>
      <w:tr w:rsidR="006A1531" w:rsidRPr="003731D1" w14:paraId="6EED3C00" w14:textId="77777777" w:rsidTr="002665AC">
        <w:tc>
          <w:tcPr>
            <w:tcW w:w="2943" w:type="dxa"/>
          </w:tcPr>
          <w:p w14:paraId="67F7EB5D" w14:textId="77777777" w:rsidR="006A1531" w:rsidRPr="003731D1" w:rsidRDefault="009B430A" w:rsidP="009B430A">
            <w:pPr>
              <w:rPr>
                <w:rFonts w:ascii="Times New Roman" w:hAnsi="Times New Roman" w:cs="Times New Roman"/>
                <w:sz w:val="24"/>
                <w:szCs w:val="24"/>
              </w:rPr>
            </w:pPr>
            <w:r w:rsidRPr="003731D1">
              <w:rPr>
                <w:rFonts w:ascii="Times New Roman" w:hAnsi="Times New Roman" w:cs="Times New Roman"/>
                <w:sz w:val="24"/>
                <w:szCs w:val="24"/>
              </w:rPr>
              <w:t>Laiks no</w:t>
            </w:r>
          </w:p>
        </w:tc>
        <w:tc>
          <w:tcPr>
            <w:tcW w:w="6911" w:type="dxa"/>
          </w:tcPr>
          <w:p w14:paraId="2D0D366A" w14:textId="77777777" w:rsidR="006A1531" w:rsidRPr="003731D1" w:rsidRDefault="009B430A" w:rsidP="006A1531">
            <w:pPr>
              <w:rPr>
                <w:rFonts w:ascii="Times New Roman" w:hAnsi="Times New Roman" w:cs="Times New Roman"/>
                <w:sz w:val="24"/>
                <w:szCs w:val="24"/>
              </w:rPr>
            </w:pPr>
            <w:r w:rsidRPr="003731D1">
              <w:rPr>
                <w:rFonts w:ascii="Times New Roman" w:hAnsi="Times New Roman" w:cs="Times New Roman"/>
                <w:sz w:val="24"/>
                <w:szCs w:val="24"/>
              </w:rPr>
              <w:t xml:space="preserve">27.07.2013. </w:t>
            </w:r>
            <w:r w:rsidR="00021234" w:rsidRPr="003731D1">
              <w:rPr>
                <w:rFonts w:ascii="Times New Roman" w:hAnsi="Times New Roman" w:cs="Times New Roman"/>
                <w:sz w:val="24"/>
                <w:szCs w:val="24"/>
              </w:rPr>
              <w:t>00:00</w:t>
            </w:r>
          </w:p>
        </w:tc>
      </w:tr>
      <w:tr w:rsidR="009B430A" w:rsidRPr="003731D1" w14:paraId="5B088516" w14:textId="77777777" w:rsidTr="002665AC">
        <w:tc>
          <w:tcPr>
            <w:tcW w:w="2943" w:type="dxa"/>
          </w:tcPr>
          <w:p w14:paraId="1E23AE62" w14:textId="77777777" w:rsidR="009B430A" w:rsidRPr="003731D1" w:rsidRDefault="009B430A" w:rsidP="009B430A">
            <w:pPr>
              <w:rPr>
                <w:rFonts w:ascii="Times New Roman" w:hAnsi="Times New Roman" w:cs="Times New Roman"/>
                <w:sz w:val="24"/>
                <w:szCs w:val="24"/>
              </w:rPr>
            </w:pPr>
            <w:r w:rsidRPr="003731D1">
              <w:rPr>
                <w:rFonts w:ascii="Times New Roman" w:hAnsi="Times New Roman" w:cs="Times New Roman"/>
                <w:sz w:val="24"/>
                <w:szCs w:val="24"/>
              </w:rPr>
              <w:t>Laiks līdz</w:t>
            </w:r>
          </w:p>
        </w:tc>
        <w:tc>
          <w:tcPr>
            <w:tcW w:w="6911" w:type="dxa"/>
          </w:tcPr>
          <w:p w14:paraId="59E5AC1C" w14:textId="77777777" w:rsidR="009B430A" w:rsidRPr="003731D1" w:rsidRDefault="009B430A" w:rsidP="006A1531">
            <w:pPr>
              <w:rPr>
                <w:rFonts w:ascii="Times New Roman" w:hAnsi="Times New Roman" w:cs="Times New Roman"/>
                <w:sz w:val="24"/>
                <w:szCs w:val="24"/>
              </w:rPr>
            </w:pPr>
            <w:r w:rsidRPr="003731D1">
              <w:rPr>
                <w:rFonts w:ascii="Times New Roman" w:hAnsi="Times New Roman" w:cs="Times New Roman"/>
                <w:sz w:val="24"/>
                <w:szCs w:val="24"/>
              </w:rPr>
              <w:t>03.10.2013.</w:t>
            </w:r>
            <w:r w:rsidR="00021234" w:rsidRPr="003731D1">
              <w:rPr>
                <w:rFonts w:ascii="Times New Roman" w:hAnsi="Times New Roman" w:cs="Times New Roman"/>
                <w:sz w:val="24"/>
                <w:szCs w:val="24"/>
              </w:rPr>
              <w:t xml:space="preserve"> 23:59</w:t>
            </w:r>
          </w:p>
        </w:tc>
      </w:tr>
    </w:tbl>
    <w:p w14:paraId="70E691CD" w14:textId="77777777" w:rsidR="00FE0B15" w:rsidRPr="003731D1" w:rsidRDefault="00FE0B15" w:rsidP="0066521D">
      <w:pPr>
        <w:rPr>
          <w:rFonts w:ascii="Times New Roman" w:hAnsi="Times New Roman" w:cs="Times New Roman"/>
          <w:sz w:val="24"/>
          <w:szCs w:val="24"/>
        </w:rPr>
      </w:pPr>
    </w:p>
    <w:p w14:paraId="58746C7E" w14:textId="77777777" w:rsidR="005E699B" w:rsidRPr="003731D1" w:rsidRDefault="005E699B" w:rsidP="0066521D">
      <w:pPr>
        <w:rPr>
          <w:rFonts w:ascii="Times New Roman" w:hAnsi="Times New Roman" w:cs="Times New Roman"/>
          <w:sz w:val="24"/>
          <w:szCs w:val="24"/>
        </w:rPr>
      </w:pPr>
      <w:r w:rsidRPr="003731D1">
        <w:rPr>
          <w:rFonts w:ascii="Times New Roman" w:hAnsi="Times New Roman" w:cs="Times New Roman"/>
          <w:noProof/>
          <w:sz w:val="24"/>
          <w:szCs w:val="24"/>
          <w:lang w:val="en-US"/>
        </w:rPr>
        <w:drawing>
          <wp:inline distT="0" distB="0" distL="0" distR="0" wp14:anchorId="54AAE646" wp14:editId="3B50E56B">
            <wp:extent cx="6120130" cy="2922290"/>
            <wp:effectExtent l="19050" t="0" r="0" b="0"/>
            <wp:docPr id="32" name="Picture 1" descr="C:\Documents and Settings\ilze.magrica\Desktop\2_ppk_pazinoj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lze.magrica\Desktop\2_ppk_pazinojums.JPG"/>
                    <pic:cNvPicPr>
                      <a:picLocks noChangeAspect="1" noChangeArrowheads="1"/>
                    </pic:cNvPicPr>
                  </pic:nvPicPr>
                  <pic:blipFill>
                    <a:blip r:embed="rId205"/>
                    <a:srcRect/>
                    <a:stretch>
                      <a:fillRect/>
                    </a:stretch>
                  </pic:blipFill>
                  <pic:spPr bwMode="auto">
                    <a:xfrm>
                      <a:off x="0" y="0"/>
                      <a:ext cx="6120130" cy="2922290"/>
                    </a:xfrm>
                    <a:prstGeom prst="rect">
                      <a:avLst/>
                    </a:prstGeom>
                    <a:noFill/>
                    <a:ln w="9525">
                      <a:noFill/>
                      <a:miter lim="800000"/>
                      <a:headEnd/>
                      <a:tailEnd/>
                    </a:ln>
                  </pic:spPr>
                </pic:pic>
              </a:graphicData>
            </a:graphic>
          </wp:inline>
        </w:drawing>
      </w:r>
    </w:p>
    <w:p w14:paraId="7A371E18" w14:textId="7053688C" w:rsidR="00733843" w:rsidRDefault="00733843" w:rsidP="005E699B">
      <w:pPr>
        <w:jc w:val="center"/>
        <w:rPr>
          <w:rFonts w:ascii="Times New Roman" w:hAnsi="Times New Roman" w:cs="Times New Roman"/>
          <w:b/>
          <w:i/>
          <w:sz w:val="24"/>
          <w:szCs w:val="24"/>
        </w:rPr>
      </w:pPr>
      <w:r>
        <w:rPr>
          <w:rFonts w:ascii="Times New Roman" w:hAnsi="Times New Roman" w:cs="Times New Roman"/>
          <w:b/>
          <w:i/>
          <w:sz w:val="24"/>
          <w:szCs w:val="24"/>
        </w:rPr>
        <w:t>43. a</w:t>
      </w:r>
      <w:r w:rsidRPr="003731D1">
        <w:rPr>
          <w:rFonts w:ascii="Times New Roman" w:hAnsi="Times New Roman" w:cs="Times New Roman"/>
          <w:b/>
          <w:i/>
          <w:sz w:val="24"/>
          <w:szCs w:val="24"/>
        </w:rPr>
        <w:t>ttēls</w:t>
      </w:r>
      <w:r>
        <w:rPr>
          <w:rFonts w:ascii="Times New Roman" w:hAnsi="Times New Roman" w:cs="Times New Roman"/>
          <w:b/>
          <w:i/>
          <w:sz w:val="24"/>
          <w:szCs w:val="24"/>
        </w:rPr>
        <w:t xml:space="preserve">. </w:t>
      </w:r>
      <w:r w:rsidRPr="003731D1">
        <w:rPr>
          <w:rFonts w:ascii="Times New Roman" w:hAnsi="Times New Roman" w:cs="Times New Roman"/>
          <w:b/>
          <w:i/>
          <w:sz w:val="24"/>
          <w:szCs w:val="24"/>
        </w:rPr>
        <w:t>Ievadītās informācijas skats – paziņojuma informācijas ievade</w:t>
      </w:r>
    </w:p>
    <w:p w14:paraId="28697E80" w14:textId="5E85CD34" w:rsidR="00DD68FA" w:rsidRPr="003731D1" w:rsidRDefault="00DD68FA" w:rsidP="00D262B7">
      <w:pPr>
        <w:ind w:left="360"/>
        <w:rPr>
          <w:rFonts w:ascii="Times New Roman" w:hAnsi="Times New Roman" w:cs="Times New Roman"/>
          <w:b/>
          <w:sz w:val="24"/>
          <w:szCs w:val="24"/>
        </w:rPr>
      </w:pPr>
    </w:p>
    <w:sectPr w:rsidR="00DD68FA" w:rsidRPr="003731D1" w:rsidSect="002E7D67">
      <w:footerReference w:type="even" r:id="rId206"/>
      <w:footerReference w:type="default" r:id="rId207"/>
      <w:pgSz w:w="11906" w:h="16838"/>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A2B4D7" w14:textId="77777777" w:rsidR="005C3728" w:rsidRDefault="005C3728" w:rsidP="000627B1">
      <w:pPr>
        <w:spacing w:after="0" w:line="240" w:lineRule="auto"/>
      </w:pPr>
      <w:r>
        <w:separator/>
      </w:r>
    </w:p>
  </w:endnote>
  <w:endnote w:type="continuationSeparator" w:id="0">
    <w:p w14:paraId="0AFB0593" w14:textId="77777777" w:rsidR="005C3728" w:rsidRDefault="005C3728" w:rsidP="000627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BA"/>
    <w:family w:val="roman"/>
    <w:pitch w:val="variable"/>
    <w:sig w:usb0="E00006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BA"/>
    <w:family w:val="swiss"/>
    <w:pitch w:val="variable"/>
    <w:sig w:usb0="A10006FF" w:usb1="4000205B" w:usb2="00000010" w:usb3="00000000" w:csb0="0000019F" w:csb1="00000000"/>
  </w:font>
  <w:font w:name="Times">
    <w:panose1 w:val="02020603050405020304"/>
    <w:charset w:val="BA"/>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BA"/>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FA14F0" w14:textId="77777777" w:rsidR="00E43FFF" w:rsidRDefault="00E43FFF" w:rsidP="000627B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8021C71" w14:textId="77777777" w:rsidR="00E43FFF" w:rsidRDefault="00E43FFF" w:rsidP="000627B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76ED4B" w14:textId="2B91E79B" w:rsidR="00E43FFF" w:rsidRDefault="00E43FFF" w:rsidP="000627B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19</w:t>
    </w:r>
    <w:r>
      <w:rPr>
        <w:rStyle w:val="PageNumber"/>
      </w:rPr>
      <w:fldChar w:fldCharType="end"/>
    </w:r>
  </w:p>
  <w:p w14:paraId="4A79F497" w14:textId="77777777" w:rsidR="00E43FFF" w:rsidRDefault="00E43FFF" w:rsidP="000627B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DC9854" w14:textId="77777777" w:rsidR="005C3728" w:rsidRDefault="005C3728" w:rsidP="000627B1">
      <w:pPr>
        <w:spacing w:after="0" w:line="240" w:lineRule="auto"/>
      </w:pPr>
      <w:r>
        <w:separator/>
      </w:r>
    </w:p>
  </w:footnote>
  <w:footnote w:type="continuationSeparator" w:id="0">
    <w:p w14:paraId="5907AC61" w14:textId="77777777" w:rsidR="005C3728" w:rsidRDefault="005C3728" w:rsidP="000627B1">
      <w:pPr>
        <w:spacing w:after="0" w:line="240" w:lineRule="auto"/>
      </w:pPr>
      <w:r>
        <w:continuationSeparator/>
      </w:r>
    </w:p>
  </w:footnote>
  <w:footnote w:id="1">
    <w:p w14:paraId="7EAD2FDA" w14:textId="18F16B47" w:rsidR="00E43FFF" w:rsidRPr="00E343A3" w:rsidRDefault="00E43FFF">
      <w:pPr>
        <w:pStyle w:val="FootnoteText"/>
        <w:rPr>
          <w:rFonts w:ascii="Times New Roman" w:hAnsi="Times New Roman" w:cs="Times New Roman"/>
        </w:rPr>
      </w:pPr>
      <w:r w:rsidRPr="00E343A3">
        <w:rPr>
          <w:rStyle w:val="FootnoteReference"/>
          <w:rFonts w:ascii="Times New Roman" w:hAnsi="Times New Roman" w:cs="Times New Roman"/>
        </w:rPr>
        <w:footnoteRef/>
      </w:r>
      <w:r w:rsidRPr="00E343A3">
        <w:rPr>
          <w:rFonts w:ascii="Times New Roman" w:hAnsi="Times New Roman" w:cs="Times New Roman"/>
        </w:rPr>
        <w:t xml:space="preserve"> Lietotājtiesību pieprasīšanas veidlapa ir pieejama šajā saitē - </w:t>
      </w:r>
      <w:hyperlink r:id="rId1" w:history="1">
        <w:r w:rsidRPr="005D74C0">
          <w:rPr>
            <w:rStyle w:val="Hyperlink"/>
            <w:rFonts w:ascii="Times New Roman" w:hAnsi="Times New Roman" w:cs="Times New Roman"/>
          </w:rPr>
          <w:t>https://viss.gov.lv/lv/Informacijai/Dokumentacija/Koplietosanas_komponentes/Pakalpojumu_katalogs</w:t>
        </w:r>
      </w:hyperlink>
      <w:r>
        <w:rPr>
          <w:rFonts w:ascii="Times New Roman" w:hAnsi="Times New Roman" w:cs="Times New Roman"/>
        </w:rPr>
        <w:t xml:space="preserve"> </w:t>
      </w:r>
    </w:p>
  </w:footnote>
  <w:footnote w:id="2">
    <w:p w14:paraId="314A673F" w14:textId="77777777" w:rsidR="00E43FFF" w:rsidRPr="001E5B9C" w:rsidRDefault="00E43FFF" w:rsidP="00374532">
      <w:pPr>
        <w:pStyle w:val="FootnoteText"/>
        <w:rPr>
          <w:rFonts w:ascii="Times New Roman" w:hAnsi="Times New Roman" w:cs="Times New Roman"/>
          <w:sz w:val="18"/>
          <w:szCs w:val="18"/>
        </w:rPr>
      </w:pPr>
      <w:r w:rsidRPr="001E5B9C">
        <w:rPr>
          <w:rStyle w:val="FootnoteReference"/>
          <w:rFonts w:ascii="Times New Roman" w:hAnsi="Times New Roman" w:cs="Times New Roman"/>
          <w:sz w:val="18"/>
          <w:szCs w:val="18"/>
        </w:rPr>
        <w:footnoteRef/>
      </w:r>
      <w:hyperlink r:id="rId2" w:history="1">
        <w:r w:rsidRPr="001E5B9C">
          <w:rPr>
            <w:rStyle w:val="Hyperlink"/>
            <w:rFonts w:ascii="Times New Roman" w:hAnsi="Times New Roman" w:cs="Times New Roman"/>
            <w:color w:val="auto"/>
            <w:sz w:val="18"/>
            <w:szCs w:val="18"/>
          </w:rPr>
          <w:t>http://termini.lza.lv/term.php?term=lietot%C4%81ja%20autentifik%C4%81cija&amp;list=autentifik%C4%81cija&amp;lang=LV</w:t>
        </w:r>
      </w:hyperlink>
    </w:p>
  </w:footnote>
  <w:footnote w:id="3">
    <w:p w14:paraId="0E67B8F3" w14:textId="77777777" w:rsidR="00E43FFF" w:rsidRPr="001E5B9C" w:rsidRDefault="00E43FFF" w:rsidP="00374532">
      <w:pPr>
        <w:pStyle w:val="FootnoteText"/>
        <w:rPr>
          <w:rFonts w:ascii="Times New Roman" w:hAnsi="Times New Roman" w:cs="Times New Roman"/>
          <w:sz w:val="18"/>
          <w:szCs w:val="18"/>
        </w:rPr>
      </w:pPr>
      <w:r w:rsidRPr="001E5B9C">
        <w:rPr>
          <w:rStyle w:val="FootnoteReference"/>
          <w:rFonts w:ascii="Times New Roman" w:hAnsi="Times New Roman" w:cs="Times New Roman"/>
          <w:sz w:val="18"/>
          <w:szCs w:val="18"/>
        </w:rPr>
        <w:footnoteRef/>
      </w:r>
      <w:hyperlink r:id="rId3" w:history="1">
        <w:r w:rsidRPr="001E5B9C">
          <w:rPr>
            <w:rStyle w:val="Hyperlink"/>
            <w:rFonts w:ascii="Times New Roman" w:hAnsi="Times New Roman" w:cs="Times New Roman"/>
            <w:color w:val="auto"/>
            <w:sz w:val="18"/>
            <w:szCs w:val="18"/>
          </w:rPr>
          <w:t>http://termini.lza.lv/term.php?term=autoriz%C4%81cija&amp;list=autoriz%C4%81cija&amp;lang=LV</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F54A0"/>
    <w:multiLevelType w:val="hybridMultilevel"/>
    <w:tmpl w:val="7D746CC0"/>
    <w:lvl w:ilvl="0" w:tplc="AE824AB8">
      <w:start w:val="1"/>
      <w:numFmt w:val="bullet"/>
      <w:pStyle w:val="PakPakrtots"/>
      <w:lvlText w:val=""/>
      <w:lvlJc w:val="left"/>
      <w:pPr>
        <w:ind w:left="2988" w:hanging="360"/>
      </w:pPr>
      <w:rPr>
        <w:rFonts w:ascii="Symbol" w:hAnsi="Symbol" w:hint="default"/>
      </w:rPr>
    </w:lvl>
    <w:lvl w:ilvl="1" w:tplc="04260003" w:tentative="1">
      <w:start w:val="1"/>
      <w:numFmt w:val="bullet"/>
      <w:lvlText w:val="o"/>
      <w:lvlJc w:val="left"/>
      <w:pPr>
        <w:ind w:left="3708" w:hanging="360"/>
      </w:pPr>
      <w:rPr>
        <w:rFonts w:ascii="Courier New" w:hAnsi="Courier New" w:cs="Courier New" w:hint="default"/>
      </w:rPr>
    </w:lvl>
    <w:lvl w:ilvl="2" w:tplc="04260005" w:tentative="1">
      <w:start w:val="1"/>
      <w:numFmt w:val="bullet"/>
      <w:lvlText w:val=""/>
      <w:lvlJc w:val="left"/>
      <w:pPr>
        <w:ind w:left="4428" w:hanging="360"/>
      </w:pPr>
      <w:rPr>
        <w:rFonts w:ascii="Wingdings" w:hAnsi="Wingdings" w:hint="default"/>
      </w:rPr>
    </w:lvl>
    <w:lvl w:ilvl="3" w:tplc="04260001" w:tentative="1">
      <w:start w:val="1"/>
      <w:numFmt w:val="bullet"/>
      <w:lvlText w:val=""/>
      <w:lvlJc w:val="left"/>
      <w:pPr>
        <w:ind w:left="5148" w:hanging="360"/>
      </w:pPr>
      <w:rPr>
        <w:rFonts w:ascii="Symbol" w:hAnsi="Symbol" w:hint="default"/>
      </w:rPr>
    </w:lvl>
    <w:lvl w:ilvl="4" w:tplc="04260003" w:tentative="1">
      <w:start w:val="1"/>
      <w:numFmt w:val="bullet"/>
      <w:lvlText w:val="o"/>
      <w:lvlJc w:val="left"/>
      <w:pPr>
        <w:ind w:left="5868" w:hanging="360"/>
      </w:pPr>
      <w:rPr>
        <w:rFonts w:ascii="Courier New" w:hAnsi="Courier New" w:cs="Courier New" w:hint="default"/>
      </w:rPr>
    </w:lvl>
    <w:lvl w:ilvl="5" w:tplc="04260005" w:tentative="1">
      <w:start w:val="1"/>
      <w:numFmt w:val="bullet"/>
      <w:lvlText w:val=""/>
      <w:lvlJc w:val="left"/>
      <w:pPr>
        <w:ind w:left="6588" w:hanging="360"/>
      </w:pPr>
      <w:rPr>
        <w:rFonts w:ascii="Wingdings" w:hAnsi="Wingdings" w:hint="default"/>
      </w:rPr>
    </w:lvl>
    <w:lvl w:ilvl="6" w:tplc="04260001" w:tentative="1">
      <w:start w:val="1"/>
      <w:numFmt w:val="bullet"/>
      <w:lvlText w:val=""/>
      <w:lvlJc w:val="left"/>
      <w:pPr>
        <w:ind w:left="7308" w:hanging="360"/>
      </w:pPr>
      <w:rPr>
        <w:rFonts w:ascii="Symbol" w:hAnsi="Symbol" w:hint="default"/>
      </w:rPr>
    </w:lvl>
    <w:lvl w:ilvl="7" w:tplc="04260003" w:tentative="1">
      <w:start w:val="1"/>
      <w:numFmt w:val="bullet"/>
      <w:lvlText w:val="o"/>
      <w:lvlJc w:val="left"/>
      <w:pPr>
        <w:ind w:left="8028" w:hanging="360"/>
      </w:pPr>
      <w:rPr>
        <w:rFonts w:ascii="Courier New" w:hAnsi="Courier New" w:cs="Courier New" w:hint="default"/>
      </w:rPr>
    </w:lvl>
    <w:lvl w:ilvl="8" w:tplc="04260005" w:tentative="1">
      <w:start w:val="1"/>
      <w:numFmt w:val="bullet"/>
      <w:lvlText w:val=""/>
      <w:lvlJc w:val="left"/>
      <w:pPr>
        <w:ind w:left="8748" w:hanging="360"/>
      </w:pPr>
      <w:rPr>
        <w:rFonts w:ascii="Wingdings" w:hAnsi="Wingdings" w:hint="default"/>
      </w:rPr>
    </w:lvl>
  </w:abstractNum>
  <w:abstractNum w:abstractNumId="1" w15:restartNumberingAfterBreak="0">
    <w:nsid w:val="0F5E4149"/>
    <w:multiLevelType w:val="multilevel"/>
    <w:tmpl w:val="AD54FE0E"/>
    <w:lvl w:ilvl="0">
      <w:start w:val="3"/>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 w15:restartNumberingAfterBreak="0">
    <w:nsid w:val="13CA5AB1"/>
    <w:multiLevelType w:val="hybridMultilevel"/>
    <w:tmpl w:val="B2E22A02"/>
    <w:lvl w:ilvl="0" w:tplc="349E1C72">
      <w:start w:val="2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1AB727D5"/>
    <w:multiLevelType w:val="hybridMultilevel"/>
    <w:tmpl w:val="057A5B40"/>
    <w:lvl w:ilvl="0" w:tplc="018EED66">
      <w:start w:val="1"/>
      <w:numFmt w:val="bullet"/>
      <w:lvlText w:val=""/>
      <w:lvlJc w:val="left"/>
      <w:pPr>
        <w:ind w:left="720" w:hanging="360"/>
      </w:pPr>
      <w:rPr>
        <w:rFonts w:ascii="Symbol" w:hAnsi="Symbol" w:hint="default"/>
        <w:lang w:val="lv-LV"/>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217C3807"/>
    <w:multiLevelType w:val="hybridMultilevel"/>
    <w:tmpl w:val="524EF714"/>
    <w:lvl w:ilvl="0" w:tplc="8960978C">
      <w:start w:val="1"/>
      <w:numFmt w:val="bullet"/>
      <w:lvlText w:val=""/>
      <w:lvlJc w:val="left"/>
      <w:pPr>
        <w:ind w:left="720" w:hanging="360"/>
      </w:pPr>
      <w:rPr>
        <w:rFonts w:ascii="Symbol" w:eastAsiaTheme="minorHAnsi" w:hAnsi="Symbol"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232E4E26"/>
    <w:multiLevelType w:val="hybridMultilevel"/>
    <w:tmpl w:val="1DAA7910"/>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24672E47"/>
    <w:multiLevelType w:val="hybridMultilevel"/>
    <w:tmpl w:val="3786A128"/>
    <w:lvl w:ilvl="0" w:tplc="495472CA">
      <w:start w:val="1"/>
      <w:numFmt w:val="bullet"/>
      <w:lvlText w:val=""/>
      <w:lvlJc w:val="left"/>
      <w:pPr>
        <w:ind w:left="720" w:hanging="360"/>
      </w:pPr>
      <w:rPr>
        <w:rFonts w:ascii="Symbol" w:eastAsiaTheme="minorHAnsi" w:hAnsi="Symbol"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29863E7C"/>
    <w:multiLevelType w:val="hybridMultilevel"/>
    <w:tmpl w:val="82EC01B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2B5D3E86"/>
    <w:multiLevelType w:val="multilevel"/>
    <w:tmpl w:val="960E42D2"/>
    <w:lvl w:ilvl="0">
      <w:start w:val="1"/>
      <w:numFmt w:val="bullet"/>
      <w:lvlText w:val=""/>
      <w:lvlJc w:val="left"/>
      <w:pPr>
        <w:ind w:left="1080" w:hanging="360"/>
      </w:pPr>
      <w:rPr>
        <w:rFonts w:ascii="Symbol" w:hAnsi="Symbol" w:hint="default"/>
        <w:color w:val="C00000"/>
        <w:sz w:val="18"/>
      </w:rPr>
    </w:lvl>
    <w:lvl w:ilvl="1">
      <w:start w:val="1"/>
      <w:numFmt w:val="bullet"/>
      <w:lvlText w:val="o"/>
      <w:lvlJc w:val="left"/>
      <w:pPr>
        <w:tabs>
          <w:tab w:val="num" w:pos="2160"/>
        </w:tabs>
        <w:ind w:left="2160" w:hanging="360"/>
      </w:pPr>
      <w:rPr>
        <w:rFonts w:ascii="Courier New" w:hAnsi="Courier New" w:hint="default"/>
      </w:rPr>
    </w:lvl>
    <w:lvl w:ilvl="2">
      <w:start w:val="1"/>
      <w:numFmt w:val="bullet"/>
      <w:lvlText w:val=""/>
      <w:lvlJc w:val="left"/>
      <w:pPr>
        <w:tabs>
          <w:tab w:val="num" w:pos="2880"/>
        </w:tabs>
        <w:ind w:left="2880" w:hanging="360"/>
      </w:pPr>
      <w:rPr>
        <w:rFonts w:ascii="Symbol" w:hAnsi="Symbol" w:hint="default"/>
        <w:color w:val="5960A8"/>
        <w:sz w:val="18"/>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36A10DAA"/>
    <w:multiLevelType w:val="multilevel"/>
    <w:tmpl w:val="C5306B50"/>
    <w:lvl w:ilvl="0">
      <w:start w:val="1"/>
      <w:numFmt w:val="bullet"/>
      <w:lvlText w:val=""/>
      <w:lvlJc w:val="left"/>
      <w:pPr>
        <w:ind w:left="1080" w:hanging="360"/>
      </w:pPr>
      <w:rPr>
        <w:rFonts w:ascii="Wingdings" w:hAnsi="Wingdings" w:hint="default"/>
        <w:color w:val="C00000"/>
        <w:sz w:val="18"/>
      </w:rPr>
    </w:lvl>
    <w:lvl w:ilvl="1">
      <w:start w:val="1"/>
      <w:numFmt w:val="bullet"/>
      <w:lvlText w:val=""/>
      <w:lvlJc w:val="left"/>
      <w:pPr>
        <w:tabs>
          <w:tab w:val="num" w:pos="2160"/>
        </w:tabs>
        <w:ind w:left="2160" w:hanging="360"/>
      </w:pPr>
      <w:rPr>
        <w:rFonts w:ascii="Symbol" w:hAnsi="Symbol" w:hint="default"/>
      </w:rPr>
    </w:lvl>
    <w:lvl w:ilvl="2">
      <w:start w:val="1"/>
      <w:numFmt w:val="bullet"/>
      <w:lvlText w:val=""/>
      <w:lvlJc w:val="left"/>
      <w:pPr>
        <w:tabs>
          <w:tab w:val="num" w:pos="2880"/>
        </w:tabs>
        <w:ind w:left="2880" w:hanging="360"/>
      </w:pPr>
      <w:rPr>
        <w:rFonts w:ascii="Symbol" w:hAnsi="Symbol" w:hint="default"/>
        <w:color w:val="5960A8"/>
        <w:sz w:val="18"/>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3DBA3F8E"/>
    <w:multiLevelType w:val="hybridMultilevel"/>
    <w:tmpl w:val="D6A05EA8"/>
    <w:lvl w:ilvl="0" w:tplc="C7A23000">
      <w:start w:val="3"/>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5DC5CF4"/>
    <w:multiLevelType w:val="multilevel"/>
    <w:tmpl w:val="27E49C8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52695BF4"/>
    <w:multiLevelType w:val="hybridMultilevel"/>
    <w:tmpl w:val="0716560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53C86C13"/>
    <w:multiLevelType w:val="multilevel"/>
    <w:tmpl w:val="27E49C8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15:restartNumberingAfterBreak="0">
    <w:nsid w:val="54B84B73"/>
    <w:multiLevelType w:val="multilevel"/>
    <w:tmpl w:val="63D2FBD0"/>
    <w:lvl w:ilvl="0">
      <w:start w:val="1"/>
      <w:numFmt w:val="bullet"/>
      <w:pStyle w:val="ISBulletText"/>
      <w:lvlText w:val=""/>
      <w:lvlJc w:val="left"/>
      <w:pPr>
        <w:ind w:left="1080" w:hanging="360"/>
      </w:pPr>
      <w:rPr>
        <w:rFonts w:ascii="Wingdings" w:hAnsi="Wingdings" w:hint="default"/>
        <w:color w:val="C00000"/>
        <w:sz w:val="18"/>
      </w:rPr>
    </w:lvl>
    <w:lvl w:ilvl="1">
      <w:start w:val="1"/>
      <w:numFmt w:val="bullet"/>
      <w:lvlText w:val="o"/>
      <w:lvlJc w:val="left"/>
      <w:pPr>
        <w:tabs>
          <w:tab w:val="num" w:pos="2160"/>
        </w:tabs>
        <w:ind w:left="2160" w:hanging="360"/>
      </w:pPr>
      <w:rPr>
        <w:rFonts w:ascii="Courier New" w:hAnsi="Courier New" w:hint="default"/>
      </w:rPr>
    </w:lvl>
    <w:lvl w:ilvl="2">
      <w:start w:val="1"/>
      <w:numFmt w:val="bullet"/>
      <w:lvlText w:val=""/>
      <w:lvlJc w:val="left"/>
      <w:pPr>
        <w:tabs>
          <w:tab w:val="num" w:pos="2880"/>
        </w:tabs>
        <w:ind w:left="2880" w:hanging="360"/>
      </w:pPr>
      <w:rPr>
        <w:rFonts w:ascii="Symbol" w:hAnsi="Symbol" w:hint="default"/>
        <w:color w:val="5960A8"/>
        <w:sz w:val="18"/>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551C6D4F"/>
    <w:multiLevelType w:val="hybridMultilevel"/>
    <w:tmpl w:val="E1D64F62"/>
    <w:lvl w:ilvl="0" w:tplc="1278C1AE">
      <w:start w:val="2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675858AD"/>
    <w:multiLevelType w:val="multilevel"/>
    <w:tmpl w:val="4BE29600"/>
    <w:lvl w:ilvl="0">
      <w:start w:val="5"/>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7" w15:restartNumberingAfterBreak="0">
    <w:nsid w:val="6FF84873"/>
    <w:multiLevelType w:val="hybridMultilevel"/>
    <w:tmpl w:val="3D9AB76A"/>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8" w15:restartNumberingAfterBreak="0">
    <w:nsid w:val="722F494B"/>
    <w:multiLevelType w:val="hybridMultilevel"/>
    <w:tmpl w:val="9E465706"/>
    <w:lvl w:ilvl="0" w:tplc="DF30B00A">
      <w:start w:val="1"/>
      <w:numFmt w:val="decimal"/>
      <w:pStyle w:val="PamattekstsNumbering"/>
      <w:lvlText w:val="%1."/>
      <w:lvlJc w:val="left"/>
      <w:pPr>
        <w:ind w:left="2421" w:hanging="360"/>
      </w:pPr>
      <w:rPr>
        <w:rFonts w:hint="default"/>
        <w:b/>
        <w:i w:val="0"/>
      </w:rPr>
    </w:lvl>
    <w:lvl w:ilvl="1" w:tplc="04260019" w:tentative="1">
      <w:start w:val="1"/>
      <w:numFmt w:val="lowerLetter"/>
      <w:lvlText w:val="%2."/>
      <w:lvlJc w:val="left"/>
      <w:pPr>
        <w:ind w:left="3141" w:hanging="360"/>
      </w:pPr>
    </w:lvl>
    <w:lvl w:ilvl="2" w:tplc="0426001B" w:tentative="1">
      <w:start w:val="1"/>
      <w:numFmt w:val="lowerRoman"/>
      <w:lvlText w:val="%3."/>
      <w:lvlJc w:val="right"/>
      <w:pPr>
        <w:ind w:left="3861" w:hanging="180"/>
      </w:pPr>
    </w:lvl>
    <w:lvl w:ilvl="3" w:tplc="0426000F" w:tentative="1">
      <w:start w:val="1"/>
      <w:numFmt w:val="decimal"/>
      <w:lvlText w:val="%4."/>
      <w:lvlJc w:val="left"/>
      <w:pPr>
        <w:ind w:left="4581" w:hanging="360"/>
      </w:pPr>
    </w:lvl>
    <w:lvl w:ilvl="4" w:tplc="04260019" w:tentative="1">
      <w:start w:val="1"/>
      <w:numFmt w:val="lowerLetter"/>
      <w:lvlText w:val="%5."/>
      <w:lvlJc w:val="left"/>
      <w:pPr>
        <w:ind w:left="5301" w:hanging="360"/>
      </w:pPr>
    </w:lvl>
    <w:lvl w:ilvl="5" w:tplc="0426001B" w:tentative="1">
      <w:start w:val="1"/>
      <w:numFmt w:val="lowerRoman"/>
      <w:lvlText w:val="%6."/>
      <w:lvlJc w:val="right"/>
      <w:pPr>
        <w:ind w:left="6021" w:hanging="180"/>
      </w:pPr>
    </w:lvl>
    <w:lvl w:ilvl="6" w:tplc="0426000F" w:tentative="1">
      <w:start w:val="1"/>
      <w:numFmt w:val="decimal"/>
      <w:lvlText w:val="%7."/>
      <w:lvlJc w:val="left"/>
      <w:pPr>
        <w:ind w:left="6741" w:hanging="360"/>
      </w:pPr>
    </w:lvl>
    <w:lvl w:ilvl="7" w:tplc="04260019" w:tentative="1">
      <w:start w:val="1"/>
      <w:numFmt w:val="lowerLetter"/>
      <w:lvlText w:val="%8."/>
      <w:lvlJc w:val="left"/>
      <w:pPr>
        <w:ind w:left="7461" w:hanging="360"/>
      </w:pPr>
    </w:lvl>
    <w:lvl w:ilvl="8" w:tplc="0426001B" w:tentative="1">
      <w:start w:val="1"/>
      <w:numFmt w:val="lowerRoman"/>
      <w:lvlText w:val="%9."/>
      <w:lvlJc w:val="right"/>
      <w:pPr>
        <w:ind w:left="8181" w:hanging="180"/>
      </w:pPr>
    </w:lvl>
  </w:abstractNum>
  <w:abstractNum w:abstractNumId="19" w15:restartNumberingAfterBreak="0">
    <w:nsid w:val="740A0625"/>
    <w:multiLevelType w:val="hybridMultilevel"/>
    <w:tmpl w:val="EAF4170E"/>
    <w:lvl w:ilvl="0" w:tplc="58121A28">
      <w:start w:val="1"/>
      <w:numFmt w:val="bullet"/>
      <w:pStyle w:val="Pakrtots"/>
      <w:lvlText w:val="o"/>
      <w:lvlJc w:val="left"/>
      <w:pPr>
        <w:ind w:left="2421" w:hanging="360"/>
      </w:pPr>
      <w:rPr>
        <w:rFonts w:ascii="Courier New" w:hAnsi="Courier New" w:cs="Courier New" w:hint="default"/>
      </w:rPr>
    </w:lvl>
    <w:lvl w:ilvl="1" w:tplc="04260003" w:tentative="1">
      <w:start w:val="1"/>
      <w:numFmt w:val="bullet"/>
      <w:lvlText w:val="o"/>
      <w:lvlJc w:val="left"/>
      <w:pPr>
        <w:ind w:left="3141" w:hanging="360"/>
      </w:pPr>
      <w:rPr>
        <w:rFonts w:ascii="Courier New" w:hAnsi="Courier New" w:cs="Courier New" w:hint="default"/>
      </w:rPr>
    </w:lvl>
    <w:lvl w:ilvl="2" w:tplc="04260005" w:tentative="1">
      <w:start w:val="1"/>
      <w:numFmt w:val="bullet"/>
      <w:lvlText w:val=""/>
      <w:lvlJc w:val="left"/>
      <w:pPr>
        <w:ind w:left="3861" w:hanging="360"/>
      </w:pPr>
      <w:rPr>
        <w:rFonts w:ascii="Wingdings" w:hAnsi="Wingdings" w:hint="default"/>
      </w:rPr>
    </w:lvl>
    <w:lvl w:ilvl="3" w:tplc="04260001" w:tentative="1">
      <w:start w:val="1"/>
      <w:numFmt w:val="bullet"/>
      <w:lvlText w:val=""/>
      <w:lvlJc w:val="left"/>
      <w:pPr>
        <w:ind w:left="4581" w:hanging="360"/>
      </w:pPr>
      <w:rPr>
        <w:rFonts w:ascii="Symbol" w:hAnsi="Symbol" w:hint="default"/>
      </w:rPr>
    </w:lvl>
    <w:lvl w:ilvl="4" w:tplc="04260003" w:tentative="1">
      <w:start w:val="1"/>
      <w:numFmt w:val="bullet"/>
      <w:lvlText w:val="o"/>
      <w:lvlJc w:val="left"/>
      <w:pPr>
        <w:ind w:left="5301" w:hanging="360"/>
      </w:pPr>
      <w:rPr>
        <w:rFonts w:ascii="Courier New" w:hAnsi="Courier New" w:cs="Courier New" w:hint="default"/>
      </w:rPr>
    </w:lvl>
    <w:lvl w:ilvl="5" w:tplc="04260005" w:tentative="1">
      <w:start w:val="1"/>
      <w:numFmt w:val="bullet"/>
      <w:lvlText w:val=""/>
      <w:lvlJc w:val="left"/>
      <w:pPr>
        <w:ind w:left="6021" w:hanging="360"/>
      </w:pPr>
      <w:rPr>
        <w:rFonts w:ascii="Wingdings" w:hAnsi="Wingdings" w:hint="default"/>
      </w:rPr>
    </w:lvl>
    <w:lvl w:ilvl="6" w:tplc="04260001" w:tentative="1">
      <w:start w:val="1"/>
      <w:numFmt w:val="bullet"/>
      <w:lvlText w:val=""/>
      <w:lvlJc w:val="left"/>
      <w:pPr>
        <w:ind w:left="6741" w:hanging="360"/>
      </w:pPr>
      <w:rPr>
        <w:rFonts w:ascii="Symbol" w:hAnsi="Symbol" w:hint="default"/>
      </w:rPr>
    </w:lvl>
    <w:lvl w:ilvl="7" w:tplc="04260003" w:tentative="1">
      <w:start w:val="1"/>
      <w:numFmt w:val="bullet"/>
      <w:lvlText w:val="o"/>
      <w:lvlJc w:val="left"/>
      <w:pPr>
        <w:ind w:left="7461" w:hanging="360"/>
      </w:pPr>
      <w:rPr>
        <w:rFonts w:ascii="Courier New" w:hAnsi="Courier New" w:cs="Courier New" w:hint="default"/>
      </w:rPr>
    </w:lvl>
    <w:lvl w:ilvl="8" w:tplc="04260005" w:tentative="1">
      <w:start w:val="1"/>
      <w:numFmt w:val="bullet"/>
      <w:lvlText w:val=""/>
      <w:lvlJc w:val="left"/>
      <w:pPr>
        <w:ind w:left="8181" w:hanging="360"/>
      </w:pPr>
      <w:rPr>
        <w:rFonts w:ascii="Wingdings" w:hAnsi="Wingdings" w:hint="default"/>
      </w:rPr>
    </w:lvl>
  </w:abstractNum>
  <w:abstractNum w:abstractNumId="20" w15:restartNumberingAfterBreak="0">
    <w:nsid w:val="746171EA"/>
    <w:multiLevelType w:val="hybridMultilevel"/>
    <w:tmpl w:val="88EC5718"/>
    <w:lvl w:ilvl="0" w:tplc="0426000F">
      <w:start w:val="7"/>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11"/>
  </w:num>
  <w:num w:numId="2">
    <w:abstractNumId w:val="12"/>
  </w:num>
  <w:num w:numId="3">
    <w:abstractNumId w:val="20"/>
  </w:num>
  <w:num w:numId="4">
    <w:abstractNumId w:val="4"/>
  </w:num>
  <w:num w:numId="5">
    <w:abstractNumId w:val="6"/>
  </w:num>
  <w:num w:numId="6">
    <w:abstractNumId w:val="15"/>
  </w:num>
  <w:num w:numId="7">
    <w:abstractNumId w:val="2"/>
  </w:num>
  <w:num w:numId="8">
    <w:abstractNumId w:val="13"/>
  </w:num>
  <w:num w:numId="9">
    <w:abstractNumId w:val="5"/>
  </w:num>
  <w:num w:numId="10">
    <w:abstractNumId w:val="10"/>
  </w:num>
  <w:num w:numId="11">
    <w:abstractNumId w:val="1"/>
  </w:num>
  <w:num w:numId="12">
    <w:abstractNumId w:val="16"/>
  </w:num>
  <w:num w:numId="13">
    <w:abstractNumId w:val="14"/>
  </w:num>
  <w:num w:numId="14">
    <w:abstractNumId w:val="8"/>
  </w:num>
  <w:num w:numId="15">
    <w:abstractNumId w:val="9"/>
  </w:num>
  <w:num w:numId="16">
    <w:abstractNumId w:val="7"/>
  </w:num>
  <w:num w:numId="1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num>
  <w:num w:numId="19">
    <w:abstractNumId w:val="18"/>
    <w:lvlOverride w:ilvl="0">
      <w:startOverride w:val="1"/>
    </w:lvlOverride>
  </w:num>
  <w:num w:numId="20">
    <w:abstractNumId w:val="18"/>
    <w:lvlOverride w:ilvl="0">
      <w:startOverride w:val="1"/>
    </w:lvlOverride>
  </w:num>
  <w:num w:numId="21">
    <w:abstractNumId w:val="19"/>
  </w:num>
  <w:num w:numId="22">
    <w:abstractNumId w:val="0"/>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D611C"/>
    <w:rsid w:val="00001C65"/>
    <w:rsid w:val="0000343B"/>
    <w:rsid w:val="00011461"/>
    <w:rsid w:val="00014DA9"/>
    <w:rsid w:val="000175AB"/>
    <w:rsid w:val="00017D08"/>
    <w:rsid w:val="00021234"/>
    <w:rsid w:val="00024357"/>
    <w:rsid w:val="0003084E"/>
    <w:rsid w:val="00030CE6"/>
    <w:rsid w:val="00032A11"/>
    <w:rsid w:val="00036A4A"/>
    <w:rsid w:val="00037055"/>
    <w:rsid w:val="000373D5"/>
    <w:rsid w:val="00041124"/>
    <w:rsid w:val="00045C9B"/>
    <w:rsid w:val="00045E7F"/>
    <w:rsid w:val="000474ED"/>
    <w:rsid w:val="00050C24"/>
    <w:rsid w:val="00051C6F"/>
    <w:rsid w:val="00052C3D"/>
    <w:rsid w:val="00053DF3"/>
    <w:rsid w:val="000553FC"/>
    <w:rsid w:val="00057273"/>
    <w:rsid w:val="00061479"/>
    <w:rsid w:val="000627B1"/>
    <w:rsid w:val="00062F24"/>
    <w:rsid w:val="00063E05"/>
    <w:rsid w:val="00064C51"/>
    <w:rsid w:val="00065069"/>
    <w:rsid w:val="00071665"/>
    <w:rsid w:val="00071B6A"/>
    <w:rsid w:val="000720B4"/>
    <w:rsid w:val="0007296E"/>
    <w:rsid w:val="00076D7C"/>
    <w:rsid w:val="00082B51"/>
    <w:rsid w:val="00084AB9"/>
    <w:rsid w:val="00086565"/>
    <w:rsid w:val="00087451"/>
    <w:rsid w:val="00096FCD"/>
    <w:rsid w:val="000973AF"/>
    <w:rsid w:val="000973FF"/>
    <w:rsid w:val="000A1C8F"/>
    <w:rsid w:val="000A3688"/>
    <w:rsid w:val="000A4B0B"/>
    <w:rsid w:val="000A4CED"/>
    <w:rsid w:val="000A60C6"/>
    <w:rsid w:val="000A63E7"/>
    <w:rsid w:val="000B24EA"/>
    <w:rsid w:val="000B2DCF"/>
    <w:rsid w:val="000C0942"/>
    <w:rsid w:val="000C2D82"/>
    <w:rsid w:val="000C3C5E"/>
    <w:rsid w:val="000C47C3"/>
    <w:rsid w:val="000C5111"/>
    <w:rsid w:val="000C7D9C"/>
    <w:rsid w:val="000D0658"/>
    <w:rsid w:val="000D1A95"/>
    <w:rsid w:val="000D53BC"/>
    <w:rsid w:val="000D53DA"/>
    <w:rsid w:val="000D549F"/>
    <w:rsid w:val="000D6C84"/>
    <w:rsid w:val="000E0CC0"/>
    <w:rsid w:val="000E3C50"/>
    <w:rsid w:val="000E422B"/>
    <w:rsid w:val="000E48A6"/>
    <w:rsid w:val="000E498F"/>
    <w:rsid w:val="000E6669"/>
    <w:rsid w:val="000E7968"/>
    <w:rsid w:val="000F0555"/>
    <w:rsid w:val="000F06A5"/>
    <w:rsid w:val="000F104C"/>
    <w:rsid w:val="000F5847"/>
    <w:rsid w:val="000F5C7F"/>
    <w:rsid w:val="000F644F"/>
    <w:rsid w:val="001006B3"/>
    <w:rsid w:val="001006CE"/>
    <w:rsid w:val="00100C35"/>
    <w:rsid w:val="00100CCB"/>
    <w:rsid w:val="00101BC9"/>
    <w:rsid w:val="00102C42"/>
    <w:rsid w:val="001034BC"/>
    <w:rsid w:val="0010564C"/>
    <w:rsid w:val="001119A1"/>
    <w:rsid w:val="00112005"/>
    <w:rsid w:val="0011276F"/>
    <w:rsid w:val="001144CC"/>
    <w:rsid w:val="00115495"/>
    <w:rsid w:val="0011687A"/>
    <w:rsid w:val="00116EF1"/>
    <w:rsid w:val="0012362E"/>
    <w:rsid w:val="0012447E"/>
    <w:rsid w:val="00124A80"/>
    <w:rsid w:val="001262F7"/>
    <w:rsid w:val="00131B64"/>
    <w:rsid w:val="00132275"/>
    <w:rsid w:val="00134646"/>
    <w:rsid w:val="0013507C"/>
    <w:rsid w:val="001406CE"/>
    <w:rsid w:val="001408AC"/>
    <w:rsid w:val="0014331A"/>
    <w:rsid w:val="001434DA"/>
    <w:rsid w:val="00144331"/>
    <w:rsid w:val="00147581"/>
    <w:rsid w:val="00147707"/>
    <w:rsid w:val="00150339"/>
    <w:rsid w:val="0015060B"/>
    <w:rsid w:val="00151546"/>
    <w:rsid w:val="001515B4"/>
    <w:rsid w:val="00151CCB"/>
    <w:rsid w:val="0015268E"/>
    <w:rsid w:val="00154C48"/>
    <w:rsid w:val="00156707"/>
    <w:rsid w:val="00156A37"/>
    <w:rsid w:val="001570B0"/>
    <w:rsid w:val="00160728"/>
    <w:rsid w:val="001634DA"/>
    <w:rsid w:val="00166500"/>
    <w:rsid w:val="00167A85"/>
    <w:rsid w:val="00171318"/>
    <w:rsid w:val="00171AE3"/>
    <w:rsid w:val="00173224"/>
    <w:rsid w:val="00174F47"/>
    <w:rsid w:val="00180109"/>
    <w:rsid w:val="00180E7C"/>
    <w:rsid w:val="00183FF4"/>
    <w:rsid w:val="0019017E"/>
    <w:rsid w:val="001907B6"/>
    <w:rsid w:val="00190B3B"/>
    <w:rsid w:val="0019329F"/>
    <w:rsid w:val="0019520D"/>
    <w:rsid w:val="00196428"/>
    <w:rsid w:val="0019667A"/>
    <w:rsid w:val="0019699E"/>
    <w:rsid w:val="001A0151"/>
    <w:rsid w:val="001A7BA4"/>
    <w:rsid w:val="001B0307"/>
    <w:rsid w:val="001B0830"/>
    <w:rsid w:val="001B09D0"/>
    <w:rsid w:val="001B1327"/>
    <w:rsid w:val="001B45B9"/>
    <w:rsid w:val="001B7059"/>
    <w:rsid w:val="001B77FA"/>
    <w:rsid w:val="001B7E9C"/>
    <w:rsid w:val="001C12FE"/>
    <w:rsid w:val="001C6AAE"/>
    <w:rsid w:val="001D0AD8"/>
    <w:rsid w:val="001D10F7"/>
    <w:rsid w:val="001D73FF"/>
    <w:rsid w:val="001D7459"/>
    <w:rsid w:val="001D7C71"/>
    <w:rsid w:val="001E3288"/>
    <w:rsid w:val="001E568A"/>
    <w:rsid w:val="001E5CA5"/>
    <w:rsid w:val="001E6511"/>
    <w:rsid w:val="001E762F"/>
    <w:rsid w:val="001E7E95"/>
    <w:rsid w:val="001F3523"/>
    <w:rsid w:val="001F656E"/>
    <w:rsid w:val="001F73A5"/>
    <w:rsid w:val="001F7402"/>
    <w:rsid w:val="001F79C3"/>
    <w:rsid w:val="001F7B97"/>
    <w:rsid w:val="001F7EDB"/>
    <w:rsid w:val="002008FE"/>
    <w:rsid w:val="00200E81"/>
    <w:rsid w:val="00203675"/>
    <w:rsid w:val="002043BD"/>
    <w:rsid w:val="0020473D"/>
    <w:rsid w:val="002050CD"/>
    <w:rsid w:val="0020599F"/>
    <w:rsid w:val="00207297"/>
    <w:rsid w:val="0021258A"/>
    <w:rsid w:val="0021355F"/>
    <w:rsid w:val="00213BD0"/>
    <w:rsid w:val="002151C8"/>
    <w:rsid w:val="0021611D"/>
    <w:rsid w:val="002200D9"/>
    <w:rsid w:val="002212F0"/>
    <w:rsid w:val="0022165B"/>
    <w:rsid w:val="002237B1"/>
    <w:rsid w:val="0022386F"/>
    <w:rsid w:val="0023054C"/>
    <w:rsid w:val="00234EC9"/>
    <w:rsid w:val="0023608C"/>
    <w:rsid w:val="00241352"/>
    <w:rsid w:val="00242DA7"/>
    <w:rsid w:val="00242EBB"/>
    <w:rsid w:val="00244BA3"/>
    <w:rsid w:val="0025178B"/>
    <w:rsid w:val="0025277C"/>
    <w:rsid w:val="00252E86"/>
    <w:rsid w:val="00253017"/>
    <w:rsid w:val="002536CD"/>
    <w:rsid w:val="002539B7"/>
    <w:rsid w:val="002554A0"/>
    <w:rsid w:val="002579B8"/>
    <w:rsid w:val="00257F17"/>
    <w:rsid w:val="00263433"/>
    <w:rsid w:val="00264A9F"/>
    <w:rsid w:val="002665AC"/>
    <w:rsid w:val="002700F2"/>
    <w:rsid w:val="00271258"/>
    <w:rsid w:val="002713B1"/>
    <w:rsid w:val="002719D5"/>
    <w:rsid w:val="00272D56"/>
    <w:rsid w:val="00273CC4"/>
    <w:rsid w:val="0027573D"/>
    <w:rsid w:val="00280BF4"/>
    <w:rsid w:val="0028286D"/>
    <w:rsid w:val="002828D8"/>
    <w:rsid w:val="00282AA9"/>
    <w:rsid w:val="00283A96"/>
    <w:rsid w:val="00284CE1"/>
    <w:rsid w:val="0029094B"/>
    <w:rsid w:val="00292E9C"/>
    <w:rsid w:val="00294442"/>
    <w:rsid w:val="002962A6"/>
    <w:rsid w:val="0029736C"/>
    <w:rsid w:val="00297C87"/>
    <w:rsid w:val="002A0272"/>
    <w:rsid w:val="002A0D78"/>
    <w:rsid w:val="002A1BB3"/>
    <w:rsid w:val="002A3131"/>
    <w:rsid w:val="002A3868"/>
    <w:rsid w:val="002A616E"/>
    <w:rsid w:val="002A6739"/>
    <w:rsid w:val="002B186D"/>
    <w:rsid w:val="002B682C"/>
    <w:rsid w:val="002C04E6"/>
    <w:rsid w:val="002C298B"/>
    <w:rsid w:val="002C5931"/>
    <w:rsid w:val="002C599A"/>
    <w:rsid w:val="002C6BC7"/>
    <w:rsid w:val="002C6CE3"/>
    <w:rsid w:val="002D2715"/>
    <w:rsid w:val="002D4429"/>
    <w:rsid w:val="002D68C6"/>
    <w:rsid w:val="002E3499"/>
    <w:rsid w:val="002E4BF4"/>
    <w:rsid w:val="002E6E68"/>
    <w:rsid w:val="002E7D67"/>
    <w:rsid w:val="002F126C"/>
    <w:rsid w:val="002F38DA"/>
    <w:rsid w:val="002F4168"/>
    <w:rsid w:val="002F5379"/>
    <w:rsid w:val="002F5531"/>
    <w:rsid w:val="002F6C63"/>
    <w:rsid w:val="002F7239"/>
    <w:rsid w:val="002F766C"/>
    <w:rsid w:val="00300CE8"/>
    <w:rsid w:val="0030222E"/>
    <w:rsid w:val="003029A3"/>
    <w:rsid w:val="00304289"/>
    <w:rsid w:val="00304DB7"/>
    <w:rsid w:val="0030600F"/>
    <w:rsid w:val="00310EA5"/>
    <w:rsid w:val="00312CA8"/>
    <w:rsid w:val="0031341D"/>
    <w:rsid w:val="00322415"/>
    <w:rsid w:val="00323BCF"/>
    <w:rsid w:val="00325403"/>
    <w:rsid w:val="00330CF4"/>
    <w:rsid w:val="00331375"/>
    <w:rsid w:val="0033142D"/>
    <w:rsid w:val="00334B57"/>
    <w:rsid w:val="0033642F"/>
    <w:rsid w:val="00336695"/>
    <w:rsid w:val="0034307A"/>
    <w:rsid w:val="003439BD"/>
    <w:rsid w:val="00345E95"/>
    <w:rsid w:val="00346851"/>
    <w:rsid w:val="00351A96"/>
    <w:rsid w:val="00351A9B"/>
    <w:rsid w:val="00351BE7"/>
    <w:rsid w:val="00353459"/>
    <w:rsid w:val="003543C7"/>
    <w:rsid w:val="003555C5"/>
    <w:rsid w:val="00366811"/>
    <w:rsid w:val="00371091"/>
    <w:rsid w:val="00371BB0"/>
    <w:rsid w:val="003726D6"/>
    <w:rsid w:val="003731D1"/>
    <w:rsid w:val="00374532"/>
    <w:rsid w:val="003755A0"/>
    <w:rsid w:val="003803A3"/>
    <w:rsid w:val="003803CC"/>
    <w:rsid w:val="00380C49"/>
    <w:rsid w:val="00381470"/>
    <w:rsid w:val="0038167D"/>
    <w:rsid w:val="003826AD"/>
    <w:rsid w:val="00383285"/>
    <w:rsid w:val="003837A7"/>
    <w:rsid w:val="00384B62"/>
    <w:rsid w:val="00386651"/>
    <w:rsid w:val="00393707"/>
    <w:rsid w:val="00396007"/>
    <w:rsid w:val="00396C54"/>
    <w:rsid w:val="003A1290"/>
    <w:rsid w:val="003A368C"/>
    <w:rsid w:val="003A729B"/>
    <w:rsid w:val="003A7903"/>
    <w:rsid w:val="003B730A"/>
    <w:rsid w:val="003C491E"/>
    <w:rsid w:val="003C4CF3"/>
    <w:rsid w:val="003C6EE7"/>
    <w:rsid w:val="003C707D"/>
    <w:rsid w:val="003D0A93"/>
    <w:rsid w:val="003D2560"/>
    <w:rsid w:val="003D25BB"/>
    <w:rsid w:val="003D25C7"/>
    <w:rsid w:val="003D3D05"/>
    <w:rsid w:val="003D5146"/>
    <w:rsid w:val="003D6EB3"/>
    <w:rsid w:val="003D7460"/>
    <w:rsid w:val="003D7623"/>
    <w:rsid w:val="003E0665"/>
    <w:rsid w:val="003E32B7"/>
    <w:rsid w:val="003E6234"/>
    <w:rsid w:val="003F0201"/>
    <w:rsid w:val="003F06D8"/>
    <w:rsid w:val="003F12CA"/>
    <w:rsid w:val="003F1321"/>
    <w:rsid w:val="003F1732"/>
    <w:rsid w:val="003F1D8F"/>
    <w:rsid w:val="003F402F"/>
    <w:rsid w:val="003F46BE"/>
    <w:rsid w:val="003F5E2D"/>
    <w:rsid w:val="003F6220"/>
    <w:rsid w:val="003F7302"/>
    <w:rsid w:val="00400978"/>
    <w:rsid w:val="00403F99"/>
    <w:rsid w:val="00405A21"/>
    <w:rsid w:val="00407D4D"/>
    <w:rsid w:val="0041200C"/>
    <w:rsid w:val="0041256F"/>
    <w:rsid w:val="00413E82"/>
    <w:rsid w:val="004147F8"/>
    <w:rsid w:val="004164A5"/>
    <w:rsid w:val="00423792"/>
    <w:rsid w:val="00423BC5"/>
    <w:rsid w:val="00426604"/>
    <w:rsid w:val="00432C52"/>
    <w:rsid w:val="00432D9C"/>
    <w:rsid w:val="00433FCF"/>
    <w:rsid w:val="00434993"/>
    <w:rsid w:val="004408AE"/>
    <w:rsid w:val="00441414"/>
    <w:rsid w:val="0044236D"/>
    <w:rsid w:val="004437BC"/>
    <w:rsid w:val="00444C3D"/>
    <w:rsid w:val="00444FFE"/>
    <w:rsid w:val="00445C7E"/>
    <w:rsid w:val="00446C13"/>
    <w:rsid w:val="004476D1"/>
    <w:rsid w:val="004512DF"/>
    <w:rsid w:val="0045571A"/>
    <w:rsid w:val="00455A86"/>
    <w:rsid w:val="00456761"/>
    <w:rsid w:val="00460783"/>
    <w:rsid w:val="0046312D"/>
    <w:rsid w:val="0046318F"/>
    <w:rsid w:val="00463423"/>
    <w:rsid w:val="00464173"/>
    <w:rsid w:val="00464670"/>
    <w:rsid w:val="00464B24"/>
    <w:rsid w:val="00467200"/>
    <w:rsid w:val="00471A8D"/>
    <w:rsid w:val="00474D08"/>
    <w:rsid w:val="00476358"/>
    <w:rsid w:val="00476BFF"/>
    <w:rsid w:val="00476CB1"/>
    <w:rsid w:val="004816AF"/>
    <w:rsid w:val="00481BF1"/>
    <w:rsid w:val="0048752E"/>
    <w:rsid w:val="004875AF"/>
    <w:rsid w:val="004876C0"/>
    <w:rsid w:val="00493EC7"/>
    <w:rsid w:val="00495725"/>
    <w:rsid w:val="004966B5"/>
    <w:rsid w:val="00497B86"/>
    <w:rsid w:val="004A024D"/>
    <w:rsid w:val="004A41E9"/>
    <w:rsid w:val="004A4241"/>
    <w:rsid w:val="004A517C"/>
    <w:rsid w:val="004A622D"/>
    <w:rsid w:val="004B0950"/>
    <w:rsid w:val="004B1BC4"/>
    <w:rsid w:val="004B3DAC"/>
    <w:rsid w:val="004B657C"/>
    <w:rsid w:val="004B75DE"/>
    <w:rsid w:val="004C36B1"/>
    <w:rsid w:val="004C4453"/>
    <w:rsid w:val="004C48E2"/>
    <w:rsid w:val="004C5FA8"/>
    <w:rsid w:val="004C71CA"/>
    <w:rsid w:val="004D5B89"/>
    <w:rsid w:val="004D60D9"/>
    <w:rsid w:val="004D72FD"/>
    <w:rsid w:val="004D7829"/>
    <w:rsid w:val="004E3664"/>
    <w:rsid w:val="004E517D"/>
    <w:rsid w:val="004F376A"/>
    <w:rsid w:val="004F5B4A"/>
    <w:rsid w:val="005002E1"/>
    <w:rsid w:val="00501A9B"/>
    <w:rsid w:val="005028C6"/>
    <w:rsid w:val="00503163"/>
    <w:rsid w:val="0050334B"/>
    <w:rsid w:val="0050460E"/>
    <w:rsid w:val="00507006"/>
    <w:rsid w:val="005076B3"/>
    <w:rsid w:val="0050799E"/>
    <w:rsid w:val="005101D4"/>
    <w:rsid w:val="00511868"/>
    <w:rsid w:val="00511ACB"/>
    <w:rsid w:val="00514ECB"/>
    <w:rsid w:val="00520D39"/>
    <w:rsid w:val="005210D7"/>
    <w:rsid w:val="00522422"/>
    <w:rsid w:val="0053371E"/>
    <w:rsid w:val="00536199"/>
    <w:rsid w:val="0054063E"/>
    <w:rsid w:val="005431D6"/>
    <w:rsid w:val="00544E07"/>
    <w:rsid w:val="005467C3"/>
    <w:rsid w:val="00553FD7"/>
    <w:rsid w:val="0055417F"/>
    <w:rsid w:val="00557443"/>
    <w:rsid w:val="00560D3A"/>
    <w:rsid w:val="00560F01"/>
    <w:rsid w:val="0056124A"/>
    <w:rsid w:val="0056350E"/>
    <w:rsid w:val="00564392"/>
    <w:rsid w:val="00564A4F"/>
    <w:rsid w:val="00564B87"/>
    <w:rsid w:val="0057098D"/>
    <w:rsid w:val="00571442"/>
    <w:rsid w:val="00571D15"/>
    <w:rsid w:val="005731A8"/>
    <w:rsid w:val="0057789C"/>
    <w:rsid w:val="00581F0A"/>
    <w:rsid w:val="0058398E"/>
    <w:rsid w:val="00587341"/>
    <w:rsid w:val="00587ED7"/>
    <w:rsid w:val="00591B01"/>
    <w:rsid w:val="0059272F"/>
    <w:rsid w:val="00596BE6"/>
    <w:rsid w:val="005A2014"/>
    <w:rsid w:val="005A239C"/>
    <w:rsid w:val="005A2F51"/>
    <w:rsid w:val="005A34FB"/>
    <w:rsid w:val="005A486A"/>
    <w:rsid w:val="005A4B1F"/>
    <w:rsid w:val="005A53D7"/>
    <w:rsid w:val="005A6E2B"/>
    <w:rsid w:val="005A72C3"/>
    <w:rsid w:val="005A7311"/>
    <w:rsid w:val="005B0C94"/>
    <w:rsid w:val="005B25F2"/>
    <w:rsid w:val="005B54A4"/>
    <w:rsid w:val="005B7221"/>
    <w:rsid w:val="005C0D61"/>
    <w:rsid w:val="005C3728"/>
    <w:rsid w:val="005C62D7"/>
    <w:rsid w:val="005C78FB"/>
    <w:rsid w:val="005D00F6"/>
    <w:rsid w:val="005D1113"/>
    <w:rsid w:val="005D4EFE"/>
    <w:rsid w:val="005D73AB"/>
    <w:rsid w:val="005D7DC1"/>
    <w:rsid w:val="005E15BC"/>
    <w:rsid w:val="005E1EDE"/>
    <w:rsid w:val="005E4CBA"/>
    <w:rsid w:val="005E699B"/>
    <w:rsid w:val="005E7F0A"/>
    <w:rsid w:val="005F0302"/>
    <w:rsid w:val="005F4334"/>
    <w:rsid w:val="005F4853"/>
    <w:rsid w:val="005F6BF5"/>
    <w:rsid w:val="005F6F42"/>
    <w:rsid w:val="00604505"/>
    <w:rsid w:val="006066E0"/>
    <w:rsid w:val="00611EFD"/>
    <w:rsid w:val="00611F7C"/>
    <w:rsid w:val="00611FFA"/>
    <w:rsid w:val="0061328C"/>
    <w:rsid w:val="00613C74"/>
    <w:rsid w:val="006171FA"/>
    <w:rsid w:val="0062049B"/>
    <w:rsid w:val="00620809"/>
    <w:rsid w:val="006213CF"/>
    <w:rsid w:val="00622035"/>
    <w:rsid w:val="006309E2"/>
    <w:rsid w:val="00631863"/>
    <w:rsid w:val="006334DE"/>
    <w:rsid w:val="00634C8F"/>
    <w:rsid w:val="006409D0"/>
    <w:rsid w:val="006412C3"/>
    <w:rsid w:val="00642B66"/>
    <w:rsid w:val="00647F7D"/>
    <w:rsid w:val="00653F64"/>
    <w:rsid w:val="00656CB6"/>
    <w:rsid w:val="00661F98"/>
    <w:rsid w:val="00663F62"/>
    <w:rsid w:val="0066521D"/>
    <w:rsid w:val="00665D8A"/>
    <w:rsid w:val="006663B2"/>
    <w:rsid w:val="006671E3"/>
    <w:rsid w:val="006709D2"/>
    <w:rsid w:val="00670E71"/>
    <w:rsid w:val="00672E78"/>
    <w:rsid w:val="006738A1"/>
    <w:rsid w:val="00675D62"/>
    <w:rsid w:val="006761DD"/>
    <w:rsid w:val="00676EA9"/>
    <w:rsid w:val="0067713B"/>
    <w:rsid w:val="00677758"/>
    <w:rsid w:val="00681C2D"/>
    <w:rsid w:val="00683FC6"/>
    <w:rsid w:val="00684555"/>
    <w:rsid w:val="0068483C"/>
    <w:rsid w:val="00685620"/>
    <w:rsid w:val="00687B56"/>
    <w:rsid w:val="00697990"/>
    <w:rsid w:val="00697B49"/>
    <w:rsid w:val="006A1112"/>
    <w:rsid w:val="006A1531"/>
    <w:rsid w:val="006A230F"/>
    <w:rsid w:val="006A2E46"/>
    <w:rsid w:val="006B1974"/>
    <w:rsid w:val="006B1C89"/>
    <w:rsid w:val="006B3E0F"/>
    <w:rsid w:val="006B406E"/>
    <w:rsid w:val="006C0930"/>
    <w:rsid w:val="006C3BD0"/>
    <w:rsid w:val="006C661C"/>
    <w:rsid w:val="006C7AE9"/>
    <w:rsid w:val="006D0D73"/>
    <w:rsid w:val="006D159E"/>
    <w:rsid w:val="006D4554"/>
    <w:rsid w:val="006D7626"/>
    <w:rsid w:val="006E09F9"/>
    <w:rsid w:val="006E2C88"/>
    <w:rsid w:val="006E7E52"/>
    <w:rsid w:val="006F35C1"/>
    <w:rsid w:val="006F3950"/>
    <w:rsid w:val="006F3BE7"/>
    <w:rsid w:val="006F4AA3"/>
    <w:rsid w:val="006F64D7"/>
    <w:rsid w:val="00701965"/>
    <w:rsid w:val="00702D09"/>
    <w:rsid w:val="007065F5"/>
    <w:rsid w:val="00713D5F"/>
    <w:rsid w:val="0071482F"/>
    <w:rsid w:val="0072032F"/>
    <w:rsid w:val="0072205F"/>
    <w:rsid w:val="00724BFC"/>
    <w:rsid w:val="007311C9"/>
    <w:rsid w:val="00731DC7"/>
    <w:rsid w:val="00733843"/>
    <w:rsid w:val="007357B7"/>
    <w:rsid w:val="007401DD"/>
    <w:rsid w:val="00742CA4"/>
    <w:rsid w:val="00742FE3"/>
    <w:rsid w:val="00745A8C"/>
    <w:rsid w:val="00745D85"/>
    <w:rsid w:val="00746DE2"/>
    <w:rsid w:val="00755037"/>
    <w:rsid w:val="00756EC9"/>
    <w:rsid w:val="00757B0F"/>
    <w:rsid w:val="00763298"/>
    <w:rsid w:val="00764D91"/>
    <w:rsid w:val="00772EDF"/>
    <w:rsid w:val="00774FB8"/>
    <w:rsid w:val="00776597"/>
    <w:rsid w:val="007769E6"/>
    <w:rsid w:val="00777D97"/>
    <w:rsid w:val="00780ACF"/>
    <w:rsid w:val="007810F8"/>
    <w:rsid w:val="00781295"/>
    <w:rsid w:val="00783F7C"/>
    <w:rsid w:val="007840AF"/>
    <w:rsid w:val="00784B19"/>
    <w:rsid w:val="0078520A"/>
    <w:rsid w:val="00785C1B"/>
    <w:rsid w:val="00790B9F"/>
    <w:rsid w:val="00791215"/>
    <w:rsid w:val="00792633"/>
    <w:rsid w:val="00795428"/>
    <w:rsid w:val="00795837"/>
    <w:rsid w:val="00797693"/>
    <w:rsid w:val="007A18C9"/>
    <w:rsid w:val="007A276D"/>
    <w:rsid w:val="007A466C"/>
    <w:rsid w:val="007A4C4E"/>
    <w:rsid w:val="007A54A8"/>
    <w:rsid w:val="007A609E"/>
    <w:rsid w:val="007A726D"/>
    <w:rsid w:val="007A7FA7"/>
    <w:rsid w:val="007B28EB"/>
    <w:rsid w:val="007B424F"/>
    <w:rsid w:val="007B54AE"/>
    <w:rsid w:val="007B5E1D"/>
    <w:rsid w:val="007B5F47"/>
    <w:rsid w:val="007B68A8"/>
    <w:rsid w:val="007B735E"/>
    <w:rsid w:val="007C0996"/>
    <w:rsid w:val="007C0C9E"/>
    <w:rsid w:val="007C0FB2"/>
    <w:rsid w:val="007C2D7A"/>
    <w:rsid w:val="007C34DC"/>
    <w:rsid w:val="007C3D35"/>
    <w:rsid w:val="007C76AD"/>
    <w:rsid w:val="007C7DDF"/>
    <w:rsid w:val="007D038D"/>
    <w:rsid w:val="007D0D65"/>
    <w:rsid w:val="007D294F"/>
    <w:rsid w:val="007D6E6F"/>
    <w:rsid w:val="007E18D4"/>
    <w:rsid w:val="007E20F5"/>
    <w:rsid w:val="007E2F33"/>
    <w:rsid w:val="007E3BB1"/>
    <w:rsid w:val="007E6A8A"/>
    <w:rsid w:val="007E77D4"/>
    <w:rsid w:val="007E7C24"/>
    <w:rsid w:val="007F0C6F"/>
    <w:rsid w:val="007F5B31"/>
    <w:rsid w:val="00810D3B"/>
    <w:rsid w:val="008126BD"/>
    <w:rsid w:val="008130BC"/>
    <w:rsid w:val="00813F17"/>
    <w:rsid w:val="00817F91"/>
    <w:rsid w:val="00820AE1"/>
    <w:rsid w:val="00820C46"/>
    <w:rsid w:val="0082311D"/>
    <w:rsid w:val="008248BB"/>
    <w:rsid w:val="008250F5"/>
    <w:rsid w:val="0082581E"/>
    <w:rsid w:val="0082776E"/>
    <w:rsid w:val="00830A61"/>
    <w:rsid w:val="008317F5"/>
    <w:rsid w:val="0083385E"/>
    <w:rsid w:val="00837F78"/>
    <w:rsid w:val="0084396F"/>
    <w:rsid w:val="00845B12"/>
    <w:rsid w:val="008503D9"/>
    <w:rsid w:val="00851EEE"/>
    <w:rsid w:val="00853639"/>
    <w:rsid w:val="00853913"/>
    <w:rsid w:val="00861585"/>
    <w:rsid w:val="00861B1B"/>
    <w:rsid w:val="008662D3"/>
    <w:rsid w:val="00867BB1"/>
    <w:rsid w:val="00871705"/>
    <w:rsid w:val="00873A95"/>
    <w:rsid w:val="00875762"/>
    <w:rsid w:val="00876E22"/>
    <w:rsid w:val="0088213E"/>
    <w:rsid w:val="008821D9"/>
    <w:rsid w:val="008827A5"/>
    <w:rsid w:val="00887CAC"/>
    <w:rsid w:val="00890DE1"/>
    <w:rsid w:val="008915FC"/>
    <w:rsid w:val="00893E46"/>
    <w:rsid w:val="00897733"/>
    <w:rsid w:val="00897C71"/>
    <w:rsid w:val="008A00C1"/>
    <w:rsid w:val="008A2146"/>
    <w:rsid w:val="008A25C4"/>
    <w:rsid w:val="008A4698"/>
    <w:rsid w:val="008A4C1F"/>
    <w:rsid w:val="008A7F09"/>
    <w:rsid w:val="008B0822"/>
    <w:rsid w:val="008B0CB6"/>
    <w:rsid w:val="008B1B91"/>
    <w:rsid w:val="008B3576"/>
    <w:rsid w:val="008B4E9C"/>
    <w:rsid w:val="008B7A6E"/>
    <w:rsid w:val="008B7D27"/>
    <w:rsid w:val="008C11D8"/>
    <w:rsid w:val="008C2D56"/>
    <w:rsid w:val="008C2E3E"/>
    <w:rsid w:val="008C5A28"/>
    <w:rsid w:val="008C646A"/>
    <w:rsid w:val="008C67AA"/>
    <w:rsid w:val="008C7C8C"/>
    <w:rsid w:val="008D01A5"/>
    <w:rsid w:val="008D1A2A"/>
    <w:rsid w:val="008D350C"/>
    <w:rsid w:val="008D5612"/>
    <w:rsid w:val="008D64D3"/>
    <w:rsid w:val="008D7CAF"/>
    <w:rsid w:val="008E2194"/>
    <w:rsid w:val="008E3F48"/>
    <w:rsid w:val="008E421E"/>
    <w:rsid w:val="008E68A0"/>
    <w:rsid w:val="008E6D82"/>
    <w:rsid w:val="008E6DE7"/>
    <w:rsid w:val="008F081F"/>
    <w:rsid w:val="008F1774"/>
    <w:rsid w:val="008F2969"/>
    <w:rsid w:val="008F3E5C"/>
    <w:rsid w:val="009003AF"/>
    <w:rsid w:val="009007D1"/>
    <w:rsid w:val="009013B4"/>
    <w:rsid w:val="009056B6"/>
    <w:rsid w:val="00906339"/>
    <w:rsid w:val="00907948"/>
    <w:rsid w:val="00907ED0"/>
    <w:rsid w:val="00916947"/>
    <w:rsid w:val="00917F56"/>
    <w:rsid w:val="00920F59"/>
    <w:rsid w:val="00922085"/>
    <w:rsid w:val="00923D5E"/>
    <w:rsid w:val="009240E4"/>
    <w:rsid w:val="00924B40"/>
    <w:rsid w:val="009310DC"/>
    <w:rsid w:val="00933AD4"/>
    <w:rsid w:val="00937D74"/>
    <w:rsid w:val="00944581"/>
    <w:rsid w:val="00946E42"/>
    <w:rsid w:val="0095059C"/>
    <w:rsid w:val="009511EB"/>
    <w:rsid w:val="009526C0"/>
    <w:rsid w:val="009534BF"/>
    <w:rsid w:val="00953EDA"/>
    <w:rsid w:val="009556C5"/>
    <w:rsid w:val="009562D3"/>
    <w:rsid w:val="009563A7"/>
    <w:rsid w:val="009625A1"/>
    <w:rsid w:val="00964B9A"/>
    <w:rsid w:val="00964E39"/>
    <w:rsid w:val="00970E67"/>
    <w:rsid w:val="00972F3B"/>
    <w:rsid w:val="00973B5D"/>
    <w:rsid w:val="00974096"/>
    <w:rsid w:val="00975C28"/>
    <w:rsid w:val="00981B3E"/>
    <w:rsid w:val="0098298B"/>
    <w:rsid w:val="009829FA"/>
    <w:rsid w:val="00985665"/>
    <w:rsid w:val="00985CB4"/>
    <w:rsid w:val="00990A13"/>
    <w:rsid w:val="009939FF"/>
    <w:rsid w:val="00994630"/>
    <w:rsid w:val="00995741"/>
    <w:rsid w:val="009A22D9"/>
    <w:rsid w:val="009A25F5"/>
    <w:rsid w:val="009A601B"/>
    <w:rsid w:val="009B08F5"/>
    <w:rsid w:val="009B0AB5"/>
    <w:rsid w:val="009B430A"/>
    <w:rsid w:val="009B5940"/>
    <w:rsid w:val="009C1001"/>
    <w:rsid w:val="009C1263"/>
    <w:rsid w:val="009C131A"/>
    <w:rsid w:val="009C2E07"/>
    <w:rsid w:val="009C4C11"/>
    <w:rsid w:val="009C4F73"/>
    <w:rsid w:val="009C575D"/>
    <w:rsid w:val="009C5D24"/>
    <w:rsid w:val="009C627B"/>
    <w:rsid w:val="009D276F"/>
    <w:rsid w:val="009D3C2A"/>
    <w:rsid w:val="009D3E4C"/>
    <w:rsid w:val="009D57EA"/>
    <w:rsid w:val="009D5DF5"/>
    <w:rsid w:val="009D6021"/>
    <w:rsid w:val="009D6B87"/>
    <w:rsid w:val="009D795F"/>
    <w:rsid w:val="009D7E9D"/>
    <w:rsid w:val="009E3E3D"/>
    <w:rsid w:val="009E440E"/>
    <w:rsid w:val="009E7DE4"/>
    <w:rsid w:val="009F0F7C"/>
    <w:rsid w:val="009F163A"/>
    <w:rsid w:val="009F330D"/>
    <w:rsid w:val="009F4334"/>
    <w:rsid w:val="009F7472"/>
    <w:rsid w:val="00A03301"/>
    <w:rsid w:val="00A050C3"/>
    <w:rsid w:val="00A0626D"/>
    <w:rsid w:val="00A14258"/>
    <w:rsid w:val="00A156B6"/>
    <w:rsid w:val="00A16A7D"/>
    <w:rsid w:val="00A20791"/>
    <w:rsid w:val="00A219E2"/>
    <w:rsid w:val="00A226A5"/>
    <w:rsid w:val="00A237B2"/>
    <w:rsid w:val="00A24592"/>
    <w:rsid w:val="00A24AF0"/>
    <w:rsid w:val="00A25D0C"/>
    <w:rsid w:val="00A26D50"/>
    <w:rsid w:val="00A27A9D"/>
    <w:rsid w:val="00A32490"/>
    <w:rsid w:val="00A339C3"/>
    <w:rsid w:val="00A36B62"/>
    <w:rsid w:val="00A37546"/>
    <w:rsid w:val="00A41287"/>
    <w:rsid w:val="00A43F80"/>
    <w:rsid w:val="00A46C32"/>
    <w:rsid w:val="00A473AF"/>
    <w:rsid w:val="00A527B3"/>
    <w:rsid w:val="00A54A95"/>
    <w:rsid w:val="00A558C9"/>
    <w:rsid w:val="00A56C96"/>
    <w:rsid w:val="00A605C9"/>
    <w:rsid w:val="00A611E0"/>
    <w:rsid w:val="00A618EA"/>
    <w:rsid w:val="00A6225B"/>
    <w:rsid w:val="00A648AF"/>
    <w:rsid w:val="00A65E52"/>
    <w:rsid w:val="00A66478"/>
    <w:rsid w:val="00A67445"/>
    <w:rsid w:val="00A67A68"/>
    <w:rsid w:val="00A71D4A"/>
    <w:rsid w:val="00A72EB0"/>
    <w:rsid w:val="00A800FB"/>
    <w:rsid w:val="00A81E70"/>
    <w:rsid w:val="00A85835"/>
    <w:rsid w:val="00A94028"/>
    <w:rsid w:val="00A9437F"/>
    <w:rsid w:val="00A950AA"/>
    <w:rsid w:val="00AA08DC"/>
    <w:rsid w:val="00AA60B6"/>
    <w:rsid w:val="00AA625A"/>
    <w:rsid w:val="00AA7084"/>
    <w:rsid w:val="00AB356F"/>
    <w:rsid w:val="00AB3C75"/>
    <w:rsid w:val="00AB7082"/>
    <w:rsid w:val="00AB7575"/>
    <w:rsid w:val="00AC4485"/>
    <w:rsid w:val="00AC7CDF"/>
    <w:rsid w:val="00AC7E43"/>
    <w:rsid w:val="00AD3183"/>
    <w:rsid w:val="00AD47F9"/>
    <w:rsid w:val="00AE1D1E"/>
    <w:rsid w:val="00AE3878"/>
    <w:rsid w:val="00AE3F39"/>
    <w:rsid w:val="00AE4052"/>
    <w:rsid w:val="00AE4BB8"/>
    <w:rsid w:val="00AE67A1"/>
    <w:rsid w:val="00AE793C"/>
    <w:rsid w:val="00AF0616"/>
    <w:rsid w:val="00AF12C0"/>
    <w:rsid w:val="00AF154E"/>
    <w:rsid w:val="00AF1A0A"/>
    <w:rsid w:val="00AF1C92"/>
    <w:rsid w:val="00AF24AF"/>
    <w:rsid w:val="00AF4810"/>
    <w:rsid w:val="00AF511A"/>
    <w:rsid w:val="00AF54E2"/>
    <w:rsid w:val="00B00146"/>
    <w:rsid w:val="00B03A6A"/>
    <w:rsid w:val="00B03DB1"/>
    <w:rsid w:val="00B042BF"/>
    <w:rsid w:val="00B05012"/>
    <w:rsid w:val="00B07932"/>
    <w:rsid w:val="00B10346"/>
    <w:rsid w:val="00B10E67"/>
    <w:rsid w:val="00B13A11"/>
    <w:rsid w:val="00B1416B"/>
    <w:rsid w:val="00B14DC4"/>
    <w:rsid w:val="00B15685"/>
    <w:rsid w:val="00B16873"/>
    <w:rsid w:val="00B171DE"/>
    <w:rsid w:val="00B17668"/>
    <w:rsid w:val="00B1789A"/>
    <w:rsid w:val="00B20DFA"/>
    <w:rsid w:val="00B22058"/>
    <w:rsid w:val="00B22C84"/>
    <w:rsid w:val="00B233BB"/>
    <w:rsid w:val="00B2725B"/>
    <w:rsid w:val="00B27F2D"/>
    <w:rsid w:val="00B33FFB"/>
    <w:rsid w:val="00B34AC9"/>
    <w:rsid w:val="00B370D2"/>
    <w:rsid w:val="00B409B0"/>
    <w:rsid w:val="00B43206"/>
    <w:rsid w:val="00B500B0"/>
    <w:rsid w:val="00B509DB"/>
    <w:rsid w:val="00B54E23"/>
    <w:rsid w:val="00B54EAE"/>
    <w:rsid w:val="00B56D18"/>
    <w:rsid w:val="00B57DB0"/>
    <w:rsid w:val="00B62D54"/>
    <w:rsid w:val="00B63A39"/>
    <w:rsid w:val="00B712AB"/>
    <w:rsid w:val="00B71D6F"/>
    <w:rsid w:val="00B72E01"/>
    <w:rsid w:val="00B7400A"/>
    <w:rsid w:val="00B75685"/>
    <w:rsid w:val="00B7733E"/>
    <w:rsid w:val="00B77366"/>
    <w:rsid w:val="00B77639"/>
    <w:rsid w:val="00B77960"/>
    <w:rsid w:val="00B80072"/>
    <w:rsid w:val="00B806D2"/>
    <w:rsid w:val="00B816D3"/>
    <w:rsid w:val="00B824CC"/>
    <w:rsid w:val="00B85971"/>
    <w:rsid w:val="00B8609B"/>
    <w:rsid w:val="00B86B8F"/>
    <w:rsid w:val="00B9091F"/>
    <w:rsid w:val="00B9343E"/>
    <w:rsid w:val="00B93BEB"/>
    <w:rsid w:val="00B9476E"/>
    <w:rsid w:val="00B94ACD"/>
    <w:rsid w:val="00B97745"/>
    <w:rsid w:val="00BA0005"/>
    <w:rsid w:val="00BA073C"/>
    <w:rsid w:val="00BB05A9"/>
    <w:rsid w:val="00BB0E58"/>
    <w:rsid w:val="00BB158A"/>
    <w:rsid w:val="00BB191F"/>
    <w:rsid w:val="00BB22D8"/>
    <w:rsid w:val="00BB4243"/>
    <w:rsid w:val="00BC0BEF"/>
    <w:rsid w:val="00BC15F2"/>
    <w:rsid w:val="00BC264A"/>
    <w:rsid w:val="00BC39DA"/>
    <w:rsid w:val="00BC3BC6"/>
    <w:rsid w:val="00BC64DB"/>
    <w:rsid w:val="00BD1479"/>
    <w:rsid w:val="00BD1582"/>
    <w:rsid w:val="00BD2FDF"/>
    <w:rsid w:val="00BD5D2F"/>
    <w:rsid w:val="00BD7F30"/>
    <w:rsid w:val="00BE0A35"/>
    <w:rsid w:val="00BE10BC"/>
    <w:rsid w:val="00BE1733"/>
    <w:rsid w:val="00BE23C4"/>
    <w:rsid w:val="00BE30D7"/>
    <w:rsid w:val="00BE5816"/>
    <w:rsid w:val="00BE5AC5"/>
    <w:rsid w:val="00BE7CFB"/>
    <w:rsid w:val="00BF153F"/>
    <w:rsid w:val="00BF32FA"/>
    <w:rsid w:val="00BF416B"/>
    <w:rsid w:val="00BF43B2"/>
    <w:rsid w:val="00C00DF1"/>
    <w:rsid w:val="00C016AD"/>
    <w:rsid w:val="00C0455C"/>
    <w:rsid w:val="00C05B27"/>
    <w:rsid w:val="00C062F1"/>
    <w:rsid w:val="00C06985"/>
    <w:rsid w:val="00C06B68"/>
    <w:rsid w:val="00C12943"/>
    <w:rsid w:val="00C142F5"/>
    <w:rsid w:val="00C15EB0"/>
    <w:rsid w:val="00C215D1"/>
    <w:rsid w:val="00C22D88"/>
    <w:rsid w:val="00C30806"/>
    <w:rsid w:val="00C312FE"/>
    <w:rsid w:val="00C32B8B"/>
    <w:rsid w:val="00C3494A"/>
    <w:rsid w:val="00C35200"/>
    <w:rsid w:val="00C357D8"/>
    <w:rsid w:val="00C379F8"/>
    <w:rsid w:val="00C4016C"/>
    <w:rsid w:val="00C42A47"/>
    <w:rsid w:val="00C442EA"/>
    <w:rsid w:val="00C449E0"/>
    <w:rsid w:val="00C45740"/>
    <w:rsid w:val="00C45891"/>
    <w:rsid w:val="00C463CF"/>
    <w:rsid w:val="00C46553"/>
    <w:rsid w:val="00C46FE0"/>
    <w:rsid w:val="00C50921"/>
    <w:rsid w:val="00C52CCB"/>
    <w:rsid w:val="00C570FE"/>
    <w:rsid w:val="00C64682"/>
    <w:rsid w:val="00C6639B"/>
    <w:rsid w:val="00C7334B"/>
    <w:rsid w:val="00C75662"/>
    <w:rsid w:val="00C765B3"/>
    <w:rsid w:val="00C81FF8"/>
    <w:rsid w:val="00C860DB"/>
    <w:rsid w:val="00C87D85"/>
    <w:rsid w:val="00C92489"/>
    <w:rsid w:val="00C93A44"/>
    <w:rsid w:val="00C94413"/>
    <w:rsid w:val="00C96E81"/>
    <w:rsid w:val="00CA0BA0"/>
    <w:rsid w:val="00CA0C0C"/>
    <w:rsid w:val="00CA37BD"/>
    <w:rsid w:val="00CA625D"/>
    <w:rsid w:val="00CA6A84"/>
    <w:rsid w:val="00CA745A"/>
    <w:rsid w:val="00CB0166"/>
    <w:rsid w:val="00CB02FC"/>
    <w:rsid w:val="00CB05D0"/>
    <w:rsid w:val="00CB69F8"/>
    <w:rsid w:val="00CC0D64"/>
    <w:rsid w:val="00CC20ED"/>
    <w:rsid w:val="00CC2BBD"/>
    <w:rsid w:val="00CC5AD3"/>
    <w:rsid w:val="00CD0C6F"/>
    <w:rsid w:val="00CD1F0C"/>
    <w:rsid w:val="00CD230A"/>
    <w:rsid w:val="00CD2470"/>
    <w:rsid w:val="00CD4B90"/>
    <w:rsid w:val="00CE031C"/>
    <w:rsid w:val="00CE2D22"/>
    <w:rsid w:val="00CE3E3F"/>
    <w:rsid w:val="00CE56EA"/>
    <w:rsid w:val="00CE5CD8"/>
    <w:rsid w:val="00CF40C9"/>
    <w:rsid w:val="00CF73F1"/>
    <w:rsid w:val="00D02734"/>
    <w:rsid w:val="00D04C9C"/>
    <w:rsid w:val="00D056C2"/>
    <w:rsid w:val="00D07C8B"/>
    <w:rsid w:val="00D10FE3"/>
    <w:rsid w:val="00D143E5"/>
    <w:rsid w:val="00D14A72"/>
    <w:rsid w:val="00D15CBB"/>
    <w:rsid w:val="00D16D16"/>
    <w:rsid w:val="00D17A9B"/>
    <w:rsid w:val="00D262B7"/>
    <w:rsid w:val="00D31704"/>
    <w:rsid w:val="00D3556F"/>
    <w:rsid w:val="00D3584A"/>
    <w:rsid w:val="00D3587C"/>
    <w:rsid w:val="00D42052"/>
    <w:rsid w:val="00D43F79"/>
    <w:rsid w:val="00D46751"/>
    <w:rsid w:val="00D4694A"/>
    <w:rsid w:val="00D546E4"/>
    <w:rsid w:val="00D5485E"/>
    <w:rsid w:val="00D555BF"/>
    <w:rsid w:val="00D55B68"/>
    <w:rsid w:val="00D55EB6"/>
    <w:rsid w:val="00D622AD"/>
    <w:rsid w:val="00D62F68"/>
    <w:rsid w:val="00D64321"/>
    <w:rsid w:val="00D64D16"/>
    <w:rsid w:val="00D65175"/>
    <w:rsid w:val="00D65E4E"/>
    <w:rsid w:val="00D66960"/>
    <w:rsid w:val="00D6752C"/>
    <w:rsid w:val="00D70010"/>
    <w:rsid w:val="00D70814"/>
    <w:rsid w:val="00D70FD8"/>
    <w:rsid w:val="00D723CC"/>
    <w:rsid w:val="00D737C4"/>
    <w:rsid w:val="00D769FB"/>
    <w:rsid w:val="00D76B7C"/>
    <w:rsid w:val="00D77E32"/>
    <w:rsid w:val="00D80AD3"/>
    <w:rsid w:val="00D8188F"/>
    <w:rsid w:val="00D82112"/>
    <w:rsid w:val="00D84431"/>
    <w:rsid w:val="00D85A11"/>
    <w:rsid w:val="00D861D2"/>
    <w:rsid w:val="00D86B69"/>
    <w:rsid w:val="00D911A1"/>
    <w:rsid w:val="00D92BB8"/>
    <w:rsid w:val="00D93D46"/>
    <w:rsid w:val="00D95468"/>
    <w:rsid w:val="00D95481"/>
    <w:rsid w:val="00DA03D6"/>
    <w:rsid w:val="00DA0D57"/>
    <w:rsid w:val="00DA10ED"/>
    <w:rsid w:val="00DA1460"/>
    <w:rsid w:val="00DA178A"/>
    <w:rsid w:val="00DA2DC9"/>
    <w:rsid w:val="00DA3079"/>
    <w:rsid w:val="00DA4781"/>
    <w:rsid w:val="00DA50EB"/>
    <w:rsid w:val="00DA7577"/>
    <w:rsid w:val="00DB5313"/>
    <w:rsid w:val="00DB5ADD"/>
    <w:rsid w:val="00DC3B11"/>
    <w:rsid w:val="00DC405C"/>
    <w:rsid w:val="00DC759D"/>
    <w:rsid w:val="00DD159A"/>
    <w:rsid w:val="00DD1A15"/>
    <w:rsid w:val="00DD1C21"/>
    <w:rsid w:val="00DD203C"/>
    <w:rsid w:val="00DD22A5"/>
    <w:rsid w:val="00DD37B4"/>
    <w:rsid w:val="00DD3F3D"/>
    <w:rsid w:val="00DD440A"/>
    <w:rsid w:val="00DD4E5C"/>
    <w:rsid w:val="00DD5D97"/>
    <w:rsid w:val="00DD68FA"/>
    <w:rsid w:val="00DD7497"/>
    <w:rsid w:val="00DD7C1E"/>
    <w:rsid w:val="00DE0BFA"/>
    <w:rsid w:val="00DE0C69"/>
    <w:rsid w:val="00DE0EDA"/>
    <w:rsid w:val="00DE2A1F"/>
    <w:rsid w:val="00DE54D3"/>
    <w:rsid w:val="00DE56CC"/>
    <w:rsid w:val="00DE6C93"/>
    <w:rsid w:val="00DE7C52"/>
    <w:rsid w:val="00DF05C7"/>
    <w:rsid w:val="00DF087B"/>
    <w:rsid w:val="00DF18CD"/>
    <w:rsid w:val="00DF2557"/>
    <w:rsid w:val="00DF2B20"/>
    <w:rsid w:val="00DF6F70"/>
    <w:rsid w:val="00DF7846"/>
    <w:rsid w:val="00E00250"/>
    <w:rsid w:val="00E005F4"/>
    <w:rsid w:val="00E03941"/>
    <w:rsid w:val="00E057FE"/>
    <w:rsid w:val="00E073A7"/>
    <w:rsid w:val="00E0760F"/>
    <w:rsid w:val="00E07AE9"/>
    <w:rsid w:val="00E13063"/>
    <w:rsid w:val="00E1312A"/>
    <w:rsid w:val="00E1758F"/>
    <w:rsid w:val="00E244AB"/>
    <w:rsid w:val="00E25C35"/>
    <w:rsid w:val="00E2634E"/>
    <w:rsid w:val="00E317A0"/>
    <w:rsid w:val="00E31D0E"/>
    <w:rsid w:val="00E343A3"/>
    <w:rsid w:val="00E35C9A"/>
    <w:rsid w:val="00E36CEF"/>
    <w:rsid w:val="00E371F4"/>
    <w:rsid w:val="00E3745A"/>
    <w:rsid w:val="00E4332E"/>
    <w:rsid w:val="00E43C3F"/>
    <w:rsid w:val="00E43FFF"/>
    <w:rsid w:val="00E440CF"/>
    <w:rsid w:val="00E44A56"/>
    <w:rsid w:val="00E45F2F"/>
    <w:rsid w:val="00E51740"/>
    <w:rsid w:val="00E53DEA"/>
    <w:rsid w:val="00E55683"/>
    <w:rsid w:val="00E56987"/>
    <w:rsid w:val="00E619D8"/>
    <w:rsid w:val="00E62CAD"/>
    <w:rsid w:val="00E62DDE"/>
    <w:rsid w:val="00E65025"/>
    <w:rsid w:val="00E6746D"/>
    <w:rsid w:val="00E67928"/>
    <w:rsid w:val="00E700F4"/>
    <w:rsid w:val="00E7082D"/>
    <w:rsid w:val="00E7149D"/>
    <w:rsid w:val="00E71ECE"/>
    <w:rsid w:val="00E72101"/>
    <w:rsid w:val="00E72518"/>
    <w:rsid w:val="00E728D7"/>
    <w:rsid w:val="00E732E4"/>
    <w:rsid w:val="00E751A2"/>
    <w:rsid w:val="00E7665A"/>
    <w:rsid w:val="00E7680F"/>
    <w:rsid w:val="00E83B32"/>
    <w:rsid w:val="00E83E10"/>
    <w:rsid w:val="00E928AA"/>
    <w:rsid w:val="00E92DD5"/>
    <w:rsid w:val="00E95830"/>
    <w:rsid w:val="00E95AA2"/>
    <w:rsid w:val="00E95C98"/>
    <w:rsid w:val="00E96D5C"/>
    <w:rsid w:val="00E96F82"/>
    <w:rsid w:val="00E97F04"/>
    <w:rsid w:val="00EA06C6"/>
    <w:rsid w:val="00EA18AA"/>
    <w:rsid w:val="00EA2E65"/>
    <w:rsid w:val="00EA5A16"/>
    <w:rsid w:val="00EA69E1"/>
    <w:rsid w:val="00EA7410"/>
    <w:rsid w:val="00EB1B6D"/>
    <w:rsid w:val="00EB1DC9"/>
    <w:rsid w:val="00EC155F"/>
    <w:rsid w:val="00EC3266"/>
    <w:rsid w:val="00EC51C2"/>
    <w:rsid w:val="00EC727D"/>
    <w:rsid w:val="00ED2A57"/>
    <w:rsid w:val="00ED3B52"/>
    <w:rsid w:val="00ED4136"/>
    <w:rsid w:val="00ED4663"/>
    <w:rsid w:val="00ED4D2A"/>
    <w:rsid w:val="00ED5507"/>
    <w:rsid w:val="00ED5844"/>
    <w:rsid w:val="00ED5FEE"/>
    <w:rsid w:val="00EE25F7"/>
    <w:rsid w:val="00EE7738"/>
    <w:rsid w:val="00EF1412"/>
    <w:rsid w:val="00EF604B"/>
    <w:rsid w:val="00EF698F"/>
    <w:rsid w:val="00F002AA"/>
    <w:rsid w:val="00F003F4"/>
    <w:rsid w:val="00F032A9"/>
    <w:rsid w:val="00F07389"/>
    <w:rsid w:val="00F106D8"/>
    <w:rsid w:val="00F11133"/>
    <w:rsid w:val="00F11263"/>
    <w:rsid w:val="00F11765"/>
    <w:rsid w:val="00F14BAD"/>
    <w:rsid w:val="00F170D1"/>
    <w:rsid w:val="00F22129"/>
    <w:rsid w:val="00F245CB"/>
    <w:rsid w:val="00F24DC3"/>
    <w:rsid w:val="00F27EB7"/>
    <w:rsid w:val="00F3268E"/>
    <w:rsid w:val="00F34C8B"/>
    <w:rsid w:val="00F374C2"/>
    <w:rsid w:val="00F43F52"/>
    <w:rsid w:val="00F44904"/>
    <w:rsid w:val="00F44AD1"/>
    <w:rsid w:val="00F451F0"/>
    <w:rsid w:val="00F45238"/>
    <w:rsid w:val="00F4759F"/>
    <w:rsid w:val="00F47C60"/>
    <w:rsid w:val="00F50918"/>
    <w:rsid w:val="00F52F01"/>
    <w:rsid w:val="00F53D58"/>
    <w:rsid w:val="00F53FA1"/>
    <w:rsid w:val="00F54C50"/>
    <w:rsid w:val="00F571F5"/>
    <w:rsid w:val="00F57806"/>
    <w:rsid w:val="00F659BC"/>
    <w:rsid w:val="00F66BBA"/>
    <w:rsid w:val="00F67E49"/>
    <w:rsid w:val="00F71303"/>
    <w:rsid w:val="00F71781"/>
    <w:rsid w:val="00F7236D"/>
    <w:rsid w:val="00F72827"/>
    <w:rsid w:val="00F73805"/>
    <w:rsid w:val="00F74A29"/>
    <w:rsid w:val="00F76594"/>
    <w:rsid w:val="00F769D5"/>
    <w:rsid w:val="00F81B75"/>
    <w:rsid w:val="00F8206B"/>
    <w:rsid w:val="00F82139"/>
    <w:rsid w:val="00F845F2"/>
    <w:rsid w:val="00F85B01"/>
    <w:rsid w:val="00F92876"/>
    <w:rsid w:val="00F92A8E"/>
    <w:rsid w:val="00F92D58"/>
    <w:rsid w:val="00F97022"/>
    <w:rsid w:val="00FA2D9C"/>
    <w:rsid w:val="00FA603A"/>
    <w:rsid w:val="00FA65A0"/>
    <w:rsid w:val="00FA78AA"/>
    <w:rsid w:val="00FB044B"/>
    <w:rsid w:val="00FB049A"/>
    <w:rsid w:val="00FB19F8"/>
    <w:rsid w:val="00FB4E2E"/>
    <w:rsid w:val="00FB7009"/>
    <w:rsid w:val="00FC0E2B"/>
    <w:rsid w:val="00FC1E21"/>
    <w:rsid w:val="00FC3A43"/>
    <w:rsid w:val="00FC401E"/>
    <w:rsid w:val="00FC4385"/>
    <w:rsid w:val="00FC4665"/>
    <w:rsid w:val="00FC6A2B"/>
    <w:rsid w:val="00FC6C49"/>
    <w:rsid w:val="00FC6CB1"/>
    <w:rsid w:val="00FC78A1"/>
    <w:rsid w:val="00FD34F2"/>
    <w:rsid w:val="00FD3FC4"/>
    <w:rsid w:val="00FD611C"/>
    <w:rsid w:val="00FE0B15"/>
    <w:rsid w:val="00FE2C38"/>
    <w:rsid w:val="00FE3D5F"/>
    <w:rsid w:val="00FE5D9C"/>
    <w:rsid w:val="00FF1DB5"/>
    <w:rsid w:val="00FF2031"/>
    <w:rsid w:val="00FF32D6"/>
    <w:rsid w:val="00FF6B43"/>
  </w:rsids>
  <m:mathPr>
    <m:mathFont m:val="Cambria Math"/>
    <m:brkBin m:val="before"/>
    <m:brkBinSub m:val="--"/>
    <m:smallFrac/>
    <m:dispDef/>
    <m:lMargin m:val="0"/>
    <m:rMargin m:val="0"/>
    <m:defJc m:val="centerGroup"/>
    <m:wrapIndent m:val="1440"/>
    <m:intLim m:val="subSup"/>
    <m:naryLim m:val="undOvr"/>
  </m:mathPr>
  <w:themeFontLang w:val="lv-LV"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24C90F4"/>
  <w15:docId w15:val="{A06CC083-AC42-4B90-B6A6-DBC34C4AD3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46E42"/>
  </w:style>
  <w:style w:type="paragraph" w:styleId="Heading1">
    <w:name w:val="heading 1"/>
    <w:basedOn w:val="Normal"/>
    <w:next w:val="Normal"/>
    <w:link w:val="Heading1Char"/>
    <w:autoRedefine/>
    <w:uiPriority w:val="9"/>
    <w:qFormat/>
    <w:rsid w:val="00D3584A"/>
    <w:pPr>
      <w:keepNext/>
      <w:keepLines/>
      <w:spacing w:before="480" w:after="0"/>
      <w:jc w:val="center"/>
      <w:outlineLvl w:val="0"/>
    </w:pPr>
    <w:rPr>
      <w:rFonts w:ascii="Times New Roman" w:eastAsiaTheme="majorEastAsia" w:hAnsi="Times New Roman" w:cs="Times New Roman"/>
      <w:b/>
      <w:bCs/>
      <w:sz w:val="28"/>
      <w:szCs w:val="28"/>
    </w:rPr>
  </w:style>
  <w:style w:type="paragraph" w:styleId="Heading2">
    <w:name w:val="heading 2"/>
    <w:basedOn w:val="Normal"/>
    <w:next w:val="Normal"/>
    <w:link w:val="Heading2Char"/>
    <w:autoRedefine/>
    <w:uiPriority w:val="9"/>
    <w:unhideWhenUsed/>
    <w:qFormat/>
    <w:rsid w:val="00E83B32"/>
    <w:pPr>
      <w:keepNext/>
      <w:keepLines/>
      <w:spacing w:before="200" w:after="0"/>
      <w:outlineLvl w:val="1"/>
    </w:pPr>
    <w:rPr>
      <w:rFonts w:ascii="Times New Roman" w:eastAsiaTheme="majorEastAsia" w:hAnsi="Times New Roman" w:cs="Times New Roman"/>
      <w:b/>
      <w:bCs/>
      <w:sz w:val="24"/>
      <w:szCs w:val="24"/>
    </w:rPr>
  </w:style>
  <w:style w:type="paragraph" w:styleId="Heading3">
    <w:name w:val="heading 3"/>
    <w:basedOn w:val="Normal"/>
    <w:next w:val="Normal"/>
    <w:link w:val="Heading3Char"/>
    <w:uiPriority w:val="9"/>
    <w:unhideWhenUsed/>
    <w:qFormat/>
    <w:rsid w:val="007C3D3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D2560"/>
    <w:pPr>
      <w:ind w:left="720"/>
      <w:contextualSpacing/>
    </w:pPr>
  </w:style>
  <w:style w:type="paragraph" w:styleId="BalloonText">
    <w:name w:val="Balloon Text"/>
    <w:basedOn w:val="Normal"/>
    <w:link w:val="BalloonTextChar"/>
    <w:uiPriority w:val="99"/>
    <w:semiHidden/>
    <w:unhideWhenUsed/>
    <w:rsid w:val="001322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2275"/>
    <w:rPr>
      <w:rFonts w:ascii="Tahoma" w:hAnsi="Tahoma" w:cs="Tahoma"/>
      <w:sz w:val="16"/>
      <w:szCs w:val="16"/>
    </w:rPr>
  </w:style>
  <w:style w:type="table" w:styleId="TableGrid">
    <w:name w:val="Table Grid"/>
    <w:basedOn w:val="TableNormal"/>
    <w:uiPriority w:val="59"/>
    <w:rsid w:val="00675D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A60B6"/>
    <w:rPr>
      <w:sz w:val="16"/>
      <w:szCs w:val="16"/>
    </w:rPr>
  </w:style>
  <w:style w:type="paragraph" w:styleId="CommentText">
    <w:name w:val="annotation text"/>
    <w:basedOn w:val="Normal"/>
    <w:link w:val="CommentTextChar"/>
    <w:uiPriority w:val="99"/>
    <w:semiHidden/>
    <w:unhideWhenUsed/>
    <w:rsid w:val="00AA60B6"/>
    <w:pPr>
      <w:spacing w:line="240" w:lineRule="auto"/>
    </w:pPr>
    <w:rPr>
      <w:sz w:val="20"/>
      <w:szCs w:val="20"/>
    </w:rPr>
  </w:style>
  <w:style w:type="character" w:customStyle="1" w:styleId="CommentTextChar">
    <w:name w:val="Comment Text Char"/>
    <w:basedOn w:val="DefaultParagraphFont"/>
    <w:link w:val="CommentText"/>
    <w:uiPriority w:val="99"/>
    <w:semiHidden/>
    <w:rsid w:val="00AA60B6"/>
    <w:rPr>
      <w:sz w:val="20"/>
      <w:szCs w:val="20"/>
    </w:rPr>
  </w:style>
  <w:style w:type="paragraph" w:styleId="CommentSubject">
    <w:name w:val="annotation subject"/>
    <w:basedOn w:val="CommentText"/>
    <w:next w:val="CommentText"/>
    <w:link w:val="CommentSubjectChar"/>
    <w:uiPriority w:val="99"/>
    <w:semiHidden/>
    <w:unhideWhenUsed/>
    <w:rsid w:val="00AA60B6"/>
    <w:rPr>
      <w:b/>
      <w:bCs/>
    </w:rPr>
  </w:style>
  <w:style w:type="character" w:customStyle="1" w:styleId="CommentSubjectChar">
    <w:name w:val="Comment Subject Char"/>
    <w:basedOn w:val="CommentTextChar"/>
    <w:link w:val="CommentSubject"/>
    <w:uiPriority w:val="99"/>
    <w:semiHidden/>
    <w:rsid w:val="00AA60B6"/>
    <w:rPr>
      <w:b/>
      <w:bCs/>
      <w:sz w:val="20"/>
      <w:szCs w:val="20"/>
    </w:rPr>
  </w:style>
  <w:style w:type="character" w:styleId="Hyperlink">
    <w:name w:val="Hyperlink"/>
    <w:basedOn w:val="DefaultParagraphFont"/>
    <w:uiPriority w:val="99"/>
    <w:unhideWhenUsed/>
    <w:rsid w:val="00560D3A"/>
    <w:rPr>
      <w:color w:val="0000FF" w:themeColor="hyperlink"/>
      <w:u w:val="single"/>
    </w:rPr>
  </w:style>
  <w:style w:type="table" w:styleId="LightList-Accent1">
    <w:name w:val="Light List Accent 1"/>
    <w:basedOn w:val="TableNormal"/>
    <w:uiPriority w:val="61"/>
    <w:rsid w:val="00B1687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5">
    <w:name w:val="Light List Accent 5"/>
    <w:basedOn w:val="TableNormal"/>
    <w:uiPriority w:val="61"/>
    <w:rsid w:val="00063E05"/>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Heading1Char">
    <w:name w:val="Heading 1 Char"/>
    <w:basedOn w:val="DefaultParagraphFont"/>
    <w:link w:val="Heading1"/>
    <w:uiPriority w:val="9"/>
    <w:rsid w:val="00D3584A"/>
    <w:rPr>
      <w:rFonts w:ascii="Times New Roman" w:eastAsiaTheme="majorEastAsia" w:hAnsi="Times New Roman" w:cs="Times New Roman"/>
      <w:b/>
      <w:bCs/>
      <w:sz w:val="28"/>
      <w:szCs w:val="28"/>
    </w:rPr>
  </w:style>
  <w:style w:type="paragraph" w:styleId="TOCHeading">
    <w:name w:val="TOC Heading"/>
    <w:basedOn w:val="Heading1"/>
    <w:next w:val="Normal"/>
    <w:uiPriority w:val="39"/>
    <w:unhideWhenUsed/>
    <w:qFormat/>
    <w:rsid w:val="006334DE"/>
    <w:pPr>
      <w:outlineLvl w:val="9"/>
    </w:pPr>
    <w:rPr>
      <w:lang w:val="en-US"/>
    </w:rPr>
  </w:style>
  <w:style w:type="paragraph" w:styleId="TOC2">
    <w:name w:val="toc 2"/>
    <w:basedOn w:val="Normal"/>
    <w:next w:val="Normal"/>
    <w:autoRedefine/>
    <w:uiPriority w:val="39"/>
    <w:unhideWhenUsed/>
    <w:qFormat/>
    <w:rsid w:val="006334DE"/>
    <w:pPr>
      <w:spacing w:after="0"/>
      <w:ind w:left="220"/>
    </w:pPr>
    <w:rPr>
      <w:b/>
    </w:rPr>
  </w:style>
  <w:style w:type="paragraph" w:styleId="TOC1">
    <w:name w:val="toc 1"/>
    <w:basedOn w:val="Normal"/>
    <w:next w:val="Normal"/>
    <w:autoRedefine/>
    <w:uiPriority w:val="39"/>
    <w:unhideWhenUsed/>
    <w:qFormat/>
    <w:rsid w:val="006334DE"/>
    <w:pPr>
      <w:spacing w:before="120" w:after="0"/>
    </w:pPr>
    <w:rPr>
      <w:b/>
      <w:sz w:val="24"/>
      <w:szCs w:val="24"/>
    </w:rPr>
  </w:style>
  <w:style w:type="paragraph" w:styleId="TOC3">
    <w:name w:val="toc 3"/>
    <w:basedOn w:val="Normal"/>
    <w:next w:val="Normal"/>
    <w:autoRedefine/>
    <w:uiPriority w:val="39"/>
    <w:unhideWhenUsed/>
    <w:qFormat/>
    <w:rsid w:val="006334DE"/>
    <w:pPr>
      <w:spacing w:after="0"/>
      <w:ind w:left="440"/>
    </w:pPr>
  </w:style>
  <w:style w:type="character" w:styleId="BookTitle">
    <w:name w:val="Book Title"/>
    <w:basedOn w:val="DefaultParagraphFont"/>
    <w:uiPriority w:val="33"/>
    <w:qFormat/>
    <w:rsid w:val="00792633"/>
    <w:rPr>
      <w:b/>
      <w:bCs/>
      <w:smallCaps/>
      <w:spacing w:val="5"/>
    </w:rPr>
  </w:style>
  <w:style w:type="paragraph" w:styleId="NoSpacing">
    <w:name w:val="No Spacing"/>
    <w:uiPriority w:val="1"/>
    <w:qFormat/>
    <w:rsid w:val="00792633"/>
    <w:pPr>
      <w:spacing w:after="0" w:line="240" w:lineRule="auto"/>
    </w:pPr>
  </w:style>
  <w:style w:type="character" w:customStyle="1" w:styleId="Heading2Char">
    <w:name w:val="Heading 2 Char"/>
    <w:basedOn w:val="DefaultParagraphFont"/>
    <w:link w:val="Heading2"/>
    <w:uiPriority w:val="9"/>
    <w:rsid w:val="00E83B32"/>
    <w:rPr>
      <w:rFonts w:ascii="Times New Roman" w:eastAsiaTheme="majorEastAsia" w:hAnsi="Times New Roman" w:cs="Times New Roman"/>
      <w:b/>
      <w:bCs/>
      <w:sz w:val="24"/>
      <w:szCs w:val="24"/>
    </w:rPr>
  </w:style>
  <w:style w:type="paragraph" w:styleId="TOC4">
    <w:name w:val="toc 4"/>
    <w:basedOn w:val="Normal"/>
    <w:next w:val="Normal"/>
    <w:autoRedefine/>
    <w:uiPriority w:val="39"/>
    <w:semiHidden/>
    <w:unhideWhenUsed/>
    <w:rsid w:val="0021258A"/>
    <w:pPr>
      <w:spacing w:after="0"/>
      <w:ind w:left="660"/>
    </w:pPr>
    <w:rPr>
      <w:sz w:val="20"/>
      <w:szCs w:val="20"/>
    </w:rPr>
  </w:style>
  <w:style w:type="paragraph" w:styleId="TOC5">
    <w:name w:val="toc 5"/>
    <w:basedOn w:val="Normal"/>
    <w:next w:val="Normal"/>
    <w:autoRedefine/>
    <w:uiPriority w:val="39"/>
    <w:semiHidden/>
    <w:unhideWhenUsed/>
    <w:rsid w:val="0021258A"/>
    <w:pPr>
      <w:spacing w:after="0"/>
      <w:ind w:left="880"/>
    </w:pPr>
    <w:rPr>
      <w:sz w:val="20"/>
      <w:szCs w:val="20"/>
    </w:rPr>
  </w:style>
  <w:style w:type="paragraph" w:styleId="TOC6">
    <w:name w:val="toc 6"/>
    <w:basedOn w:val="Normal"/>
    <w:next w:val="Normal"/>
    <w:autoRedefine/>
    <w:uiPriority w:val="39"/>
    <w:semiHidden/>
    <w:unhideWhenUsed/>
    <w:rsid w:val="0021258A"/>
    <w:pPr>
      <w:spacing w:after="0"/>
      <w:ind w:left="1100"/>
    </w:pPr>
    <w:rPr>
      <w:sz w:val="20"/>
      <w:szCs w:val="20"/>
    </w:rPr>
  </w:style>
  <w:style w:type="paragraph" w:styleId="TOC7">
    <w:name w:val="toc 7"/>
    <w:basedOn w:val="Normal"/>
    <w:next w:val="Normal"/>
    <w:autoRedefine/>
    <w:uiPriority w:val="39"/>
    <w:semiHidden/>
    <w:unhideWhenUsed/>
    <w:rsid w:val="0021258A"/>
    <w:pPr>
      <w:spacing w:after="0"/>
      <w:ind w:left="1320"/>
    </w:pPr>
    <w:rPr>
      <w:sz w:val="20"/>
      <w:szCs w:val="20"/>
    </w:rPr>
  </w:style>
  <w:style w:type="paragraph" w:styleId="TOC8">
    <w:name w:val="toc 8"/>
    <w:basedOn w:val="Normal"/>
    <w:next w:val="Normal"/>
    <w:autoRedefine/>
    <w:uiPriority w:val="39"/>
    <w:semiHidden/>
    <w:unhideWhenUsed/>
    <w:rsid w:val="0021258A"/>
    <w:pPr>
      <w:spacing w:after="0"/>
      <w:ind w:left="1540"/>
    </w:pPr>
    <w:rPr>
      <w:sz w:val="20"/>
      <w:szCs w:val="20"/>
    </w:rPr>
  </w:style>
  <w:style w:type="paragraph" w:styleId="TOC9">
    <w:name w:val="toc 9"/>
    <w:basedOn w:val="Normal"/>
    <w:next w:val="Normal"/>
    <w:autoRedefine/>
    <w:uiPriority w:val="39"/>
    <w:semiHidden/>
    <w:unhideWhenUsed/>
    <w:rsid w:val="0021258A"/>
    <w:pPr>
      <w:spacing w:after="0"/>
      <w:ind w:left="1760"/>
    </w:pPr>
    <w:rPr>
      <w:sz w:val="20"/>
      <w:szCs w:val="20"/>
    </w:rPr>
  </w:style>
  <w:style w:type="paragraph" w:styleId="Footer">
    <w:name w:val="footer"/>
    <w:basedOn w:val="Normal"/>
    <w:link w:val="FooterChar"/>
    <w:uiPriority w:val="99"/>
    <w:unhideWhenUsed/>
    <w:rsid w:val="000627B1"/>
    <w:pPr>
      <w:tabs>
        <w:tab w:val="center" w:pos="4153"/>
        <w:tab w:val="right" w:pos="8306"/>
      </w:tabs>
      <w:spacing w:after="0" w:line="240" w:lineRule="auto"/>
    </w:pPr>
  </w:style>
  <w:style w:type="character" w:customStyle="1" w:styleId="FooterChar">
    <w:name w:val="Footer Char"/>
    <w:basedOn w:val="DefaultParagraphFont"/>
    <w:link w:val="Footer"/>
    <w:uiPriority w:val="99"/>
    <w:rsid w:val="000627B1"/>
  </w:style>
  <w:style w:type="character" w:styleId="PageNumber">
    <w:name w:val="page number"/>
    <w:basedOn w:val="DefaultParagraphFont"/>
    <w:uiPriority w:val="99"/>
    <w:semiHidden/>
    <w:unhideWhenUsed/>
    <w:rsid w:val="000627B1"/>
  </w:style>
  <w:style w:type="character" w:customStyle="1" w:styleId="Heading3Char">
    <w:name w:val="Heading 3 Char"/>
    <w:basedOn w:val="DefaultParagraphFont"/>
    <w:link w:val="Heading3"/>
    <w:uiPriority w:val="9"/>
    <w:rsid w:val="007C3D35"/>
    <w:rPr>
      <w:rFonts w:asciiTheme="majorHAnsi" w:eastAsiaTheme="majorEastAsia" w:hAnsiTheme="majorHAnsi" w:cstheme="majorBidi"/>
      <w:b/>
      <w:bCs/>
      <w:color w:val="4F81BD" w:themeColor="accent1"/>
    </w:rPr>
  </w:style>
  <w:style w:type="paragraph" w:customStyle="1" w:styleId="ISBulletText">
    <w:name w:val="IS Bullet Text"/>
    <w:basedOn w:val="Normal"/>
    <w:link w:val="ISBulletTextChar"/>
    <w:uiPriority w:val="99"/>
    <w:rsid w:val="000C3C5E"/>
    <w:pPr>
      <w:numPr>
        <w:numId w:val="13"/>
      </w:numPr>
      <w:overflowPunct w:val="0"/>
      <w:autoSpaceDE w:val="0"/>
      <w:autoSpaceDN w:val="0"/>
      <w:adjustRightInd w:val="0"/>
      <w:spacing w:before="60" w:after="60" w:line="240" w:lineRule="auto"/>
      <w:ind w:right="28"/>
      <w:jc w:val="both"/>
      <w:textAlignment w:val="baseline"/>
    </w:pPr>
    <w:rPr>
      <w:rFonts w:ascii="Calibri" w:eastAsia="MS Mincho" w:hAnsi="Calibri" w:cs="Times New Roman"/>
      <w:szCs w:val="18"/>
    </w:rPr>
  </w:style>
  <w:style w:type="character" w:customStyle="1" w:styleId="ISBulletTextChar">
    <w:name w:val="IS Bullet Text Char"/>
    <w:link w:val="ISBulletText"/>
    <w:uiPriority w:val="99"/>
    <w:rsid w:val="000C3C5E"/>
    <w:rPr>
      <w:rFonts w:ascii="Calibri" w:eastAsia="MS Mincho" w:hAnsi="Calibri" w:cs="Times New Roman"/>
      <w:szCs w:val="18"/>
    </w:rPr>
  </w:style>
  <w:style w:type="paragraph" w:styleId="FootnoteText">
    <w:name w:val="footnote text"/>
    <w:basedOn w:val="Normal"/>
    <w:link w:val="FootnoteTextChar"/>
    <w:uiPriority w:val="99"/>
    <w:unhideWhenUsed/>
    <w:rsid w:val="00374532"/>
    <w:pPr>
      <w:spacing w:after="0" w:line="240" w:lineRule="auto"/>
    </w:pPr>
    <w:rPr>
      <w:sz w:val="20"/>
      <w:szCs w:val="20"/>
    </w:rPr>
  </w:style>
  <w:style w:type="character" w:customStyle="1" w:styleId="FootnoteTextChar">
    <w:name w:val="Footnote Text Char"/>
    <w:basedOn w:val="DefaultParagraphFont"/>
    <w:link w:val="FootnoteText"/>
    <w:uiPriority w:val="99"/>
    <w:rsid w:val="00374532"/>
    <w:rPr>
      <w:sz w:val="20"/>
      <w:szCs w:val="20"/>
    </w:rPr>
  </w:style>
  <w:style w:type="character" w:styleId="FootnoteReference">
    <w:name w:val="footnote reference"/>
    <w:basedOn w:val="DefaultParagraphFont"/>
    <w:uiPriority w:val="99"/>
    <w:unhideWhenUsed/>
    <w:rsid w:val="00374532"/>
    <w:rPr>
      <w:vertAlign w:val="superscript"/>
    </w:rPr>
  </w:style>
  <w:style w:type="paragraph" w:customStyle="1" w:styleId="ISBodyText">
    <w:name w:val="IS Body Text"/>
    <w:basedOn w:val="Normal"/>
    <w:link w:val="ISBodyTextChar"/>
    <w:uiPriority w:val="99"/>
    <w:rsid w:val="008B7D27"/>
    <w:pPr>
      <w:overflowPunct w:val="0"/>
      <w:autoSpaceDE w:val="0"/>
      <w:autoSpaceDN w:val="0"/>
      <w:adjustRightInd w:val="0"/>
      <w:spacing w:before="60" w:after="60" w:line="240" w:lineRule="auto"/>
      <w:jc w:val="both"/>
      <w:textAlignment w:val="baseline"/>
    </w:pPr>
    <w:rPr>
      <w:rFonts w:ascii="Calibri" w:eastAsia="MS Mincho" w:hAnsi="Calibri" w:cs="Times New Roman"/>
      <w:bCs/>
      <w:szCs w:val="20"/>
    </w:rPr>
  </w:style>
  <w:style w:type="character" w:customStyle="1" w:styleId="ISBodyTextChar">
    <w:name w:val="IS Body Text Char"/>
    <w:link w:val="ISBodyText"/>
    <w:uiPriority w:val="99"/>
    <w:rsid w:val="008B7D27"/>
    <w:rPr>
      <w:rFonts w:ascii="Calibri" w:eastAsia="MS Mincho" w:hAnsi="Calibri" w:cs="Times New Roman"/>
      <w:bCs/>
      <w:szCs w:val="20"/>
    </w:rPr>
  </w:style>
  <w:style w:type="paragraph" w:customStyle="1" w:styleId="Piezme">
    <w:name w:val="Piezīme!"/>
    <w:basedOn w:val="Normal"/>
    <w:link w:val="PiezmeChar"/>
    <w:qFormat/>
    <w:rsid w:val="00D70FD8"/>
    <w:pPr>
      <w:spacing w:before="240" w:after="120" w:line="240" w:lineRule="auto"/>
      <w:ind w:left="2835"/>
      <w:jc w:val="both"/>
    </w:pPr>
    <w:rPr>
      <w:rFonts w:ascii="Times New Roman" w:eastAsia="Times New Roman" w:hAnsi="Times New Roman" w:cs="Times New Roman"/>
      <w:i/>
      <w:sz w:val="18"/>
      <w:szCs w:val="24"/>
    </w:rPr>
  </w:style>
  <w:style w:type="character" w:customStyle="1" w:styleId="PiezmeChar">
    <w:name w:val="Piezīme! Char"/>
    <w:link w:val="Piezme"/>
    <w:rsid w:val="00D70FD8"/>
    <w:rPr>
      <w:rFonts w:ascii="Times New Roman" w:eastAsia="Times New Roman" w:hAnsi="Times New Roman" w:cs="Times New Roman"/>
      <w:i/>
      <w:sz w:val="18"/>
      <w:szCs w:val="24"/>
    </w:rPr>
  </w:style>
  <w:style w:type="paragraph" w:customStyle="1" w:styleId="Pamatteksts">
    <w:name w:val="Pamatteksts"/>
    <w:basedOn w:val="Normal"/>
    <w:link w:val="PamattekstsCharChar"/>
    <w:autoRedefine/>
    <w:rsid w:val="00134646"/>
    <w:pPr>
      <w:spacing w:before="120" w:after="120" w:line="360" w:lineRule="auto"/>
      <w:jc w:val="both"/>
    </w:pPr>
    <w:rPr>
      <w:rFonts w:ascii="Times New Roman" w:eastAsia="Times New Roman" w:hAnsi="Times New Roman" w:cs="Times New Roman"/>
      <w:sz w:val="24"/>
      <w:szCs w:val="24"/>
    </w:rPr>
  </w:style>
  <w:style w:type="character" w:customStyle="1" w:styleId="PamattekstsCharChar">
    <w:name w:val="Pamatteksts Char Char"/>
    <w:link w:val="Pamatteksts"/>
    <w:rsid w:val="00134646"/>
    <w:rPr>
      <w:rFonts w:ascii="Times New Roman" w:eastAsia="Times New Roman" w:hAnsi="Times New Roman" w:cs="Times New Roman"/>
      <w:sz w:val="24"/>
      <w:szCs w:val="24"/>
    </w:rPr>
  </w:style>
  <w:style w:type="paragraph" w:customStyle="1" w:styleId="Pamatteksts1">
    <w:name w:val="Pamatteksts1"/>
    <w:basedOn w:val="Normal"/>
    <w:link w:val="Pamatteksts1Char"/>
    <w:autoRedefine/>
    <w:rsid w:val="0050460E"/>
    <w:pPr>
      <w:spacing w:before="120" w:after="120" w:line="240" w:lineRule="auto"/>
      <w:jc w:val="both"/>
    </w:pPr>
    <w:rPr>
      <w:rFonts w:ascii="Times New Roman" w:eastAsia="Times New Roman" w:hAnsi="Times New Roman" w:cs="Times New Roman"/>
      <w:b/>
      <w:i/>
      <w:sz w:val="24"/>
      <w:szCs w:val="24"/>
    </w:rPr>
  </w:style>
  <w:style w:type="character" w:customStyle="1" w:styleId="Pamatteksts1Char">
    <w:name w:val="Pamatteksts1 Char"/>
    <w:link w:val="Pamatteksts1"/>
    <w:rsid w:val="0050460E"/>
    <w:rPr>
      <w:rFonts w:ascii="Times New Roman" w:eastAsia="Times New Roman" w:hAnsi="Times New Roman" w:cs="Times New Roman"/>
      <w:b/>
      <w:i/>
      <w:sz w:val="24"/>
      <w:szCs w:val="24"/>
    </w:rPr>
  </w:style>
  <w:style w:type="paragraph" w:customStyle="1" w:styleId="PamattekstsNumbering">
    <w:name w:val="Pamatteksts Numbering"/>
    <w:basedOn w:val="Normal"/>
    <w:autoRedefine/>
    <w:qFormat/>
    <w:rsid w:val="00B509DB"/>
    <w:pPr>
      <w:numPr>
        <w:numId w:val="18"/>
      </w:numPr>
      <w:spacing w:before="120" w:after="120" w:line="240" w:lineRule="auto"/>
      <w:ind w:left="567"/>
      <w:jc w:val="both"/>
    </w:pPr>
    <w:rPr>
      <w:rFonts w:ascii="Verdana" w:eastAsia="Times New Roman" w:hAnsi="Verdana" w:cs="Times New Roman"/>
      <w:bCs/>
      <w:iCs/>
      <w:sz w:val="20"/>
      <w:szCs w:val="24"/>
    </w:rPr>
  </w:style>
  <w:style w:type="paragraph" w:customStyle="1" w:styleId="Pakrtots">
    <w:name w:val="Pakārtots"/>
    <w:basedOn w:val="Pamatteksts1"/>
    <w:link w:val="PakrtotsChar"/>
    <w:rsid w:val="00E057FE"/>
    <w:pPr>
      <w:numPr>
        <w:numId w:val="21"/>
      </w:numPr>
      <w:ind w:left="2058" w:hanging="357"/>
    </w:pPr>
  </w:style>
  <w:style w:type="character" w:customStyle="1" w:styleId="PakrtotsChar">
    <w:name w:val="Pakārtots Char"/>
    <w:link w:val="Pakrtots"/>
    <w:rsid w:val="00E057FE"/>
    <w:rPr>
      <w:rFonts w:ascii="Times New Roman" w:eastAsia="Times New Roman" w:hAnsi="Times New Roman" w:cs="Times New Roman"/>
      <w:sz w:val="24"/>
      <w:szCs w:val="24"/>
    </w:rPr>
  </w:style>
  <w:style w:type="paragraph" w:customStyle="1" w:styleId="PakPakrtots">
    <w:name w:val="Pak_Pakārtots"/>
    <w:basedOn w:val="Pamatteksts1"/>
    <w:qFormat/>
    <w:rsid w:val="00E057FE"/>
    <w:pPr>
      <w:numPr>
        <w:numId w:val="22"/>
      </w:numPr>
      <w:tabs>
        <w:tab w:val="num" w:pos="360"/>
      </w:tabs>
      <w:ind w:left="2625" w:hanging="357"/>
    </w:pPr>
  </w:style>
  <w:style w:type="character" w:styleId="FollowedHyperlink">
    <w:name w:val="FollowedHyperlink"/>
    <w:basedOn w:val="DefaultParagraphFont"/>
    <w:uiPriority w:val="99"/>
    <w:semiHidden/>
    <w:unhideWhenUsed/>
    <w:rsid w:val="00E35C9A"/>
    <w:rPr>
      <w:color w:val="800080" w:themeColor="followedHyperlink"/>
      <w:u w:val="single"/>
    </w:rPr>
  </w:style>
  <w:style w:type="paragraph" w:styleId="Revision">
    <w:name w:val="Revision"/>
    <w:hidden/>
    <w:uiPriority w:val="99"/>
    <w:semiHidden/>
    <w:rsid w:val="00124A80"/>
    <w:pPr>
      <w:spacing w:after="0" w:line="240" w:lineRule="auto"/>
    </w:pPr>
  </w:style>
  <w:style w:type="paragraph" w:customStyle="1" w:styleId="a">
    <w:name w:val="_Основной с красной строки"/>
    <w:basedOn w:val="Normal"/>
    <w:link w:val="a0"/>
    <w:rsid w:val="00076D7C"/>
    <w:pPr>
      <w:spacing w:after="120" w:line="360" w:lineRule="exact"/>
      <w:ind w:firstLine="709"/>
      <w:jc w:val="both"/>
    </w:pPr>
    <w:rPr>
      <w:rFonts w:eastAsiaTheme="minorEastAsia"/>
      <w:sz w:val="20"/>
      <w:szCs w:val="20"/>
    </w:rPr>
  </w:style>
  <w:style w:type="character" w:customStyle="1" w:styleId="a0">
    <w:name w:val="_Основной с красной строки Знак"/>
    <w:link w:val="a"/>
    <w:rsid w:val="00076D7C"/>
    <w:rPr>
      <w:rFonts w:eastAsiaTheme="minorEastAsia"/>
      <w:sz w:val="20"/>
      <w:szCs w:val="20"/>
    </w:rPr>
  </w:style>
  <w:style w:type="character" w:styleId="UnresolvedMention">
    <w:name w:val="Unresolved Mention"/>
    <w:basedOn w:val="DefaultParagraphFont"/>
    <w:uiPriority w:val="99"/>
    <w:semiHidden/>
    <w:unhideWhenUsed/>
    <w:rsid w:val="00C308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888456">
      <w:bodyDiv w:val="1"/>
      <w:marLeft w:val="0"/>
      <w:marRight w:val="0"/>
      <w:marTop w:val="0"/>
      <w:marBottom w:val="0"/>
      <w:divBdr>
        <w:top w:val="none" w:sz="0" w:space="0" w:color="auto"/>
        <w:left w:val="none" w:sz="0" w:space="0" w:color="auto"/>
        <w:bottom w:val="none" w:sz="0" w:space="0" w:color="auto"/>
        <w:right w:val="none" w:sz="0" w:space="0" w:color="auto"/>
      </w:divBdr>
    </w:div>
    <w:div w:id="684988217">
      <w:bodyDiv w:val="1"/>
      <w:marLeft w:val="0"/>
      <w:marRight w:val="0"/>
      <w:marTop w:val="0"/>
      <w:marBottom w:val="0"/>
      <w:divBdr>
        <w:top w:val="none" w:sz="0" w:space="0" w:color="auto"/>
        <w:left w:val="none" w:sz="0" w:space="0" w:color="auto"/>
        <w:bottom w:val="none" w:sz="0" w:space="0" w:color="auto"/>
        <w:right w:val="none" w:sz="0" w:space="0" w:color="auto"/>
      </w:divBdr>
    </w:div>
    <w:div w:id="1083188048">
      <w:bodyDiv w:val="1"/>
      <w:marLeft w:val="0"/>
      <w:marRight w:val="0"/>
      <w:marTop w:val="0"/>
      <w:marBottom w:val="0"/>
      <w:divBdr>
        <w:top w:val="none" w:sz="0" w:space="0" w:color="auto"/>
        <w:left w:val="none" w:sz="0" w:space="0" w:color="auto"/>
        <w:bottom w:val="none" w:sz="0" w:space="0" w:color="auto"/>
        <w:right w:val="none" w:sz="0" w:space="0" w:color="auto"/>
      </w:divBdr>
      <w:divsChild>
        <w:div w:id="715620042">
          <w:marLeft w:val="0"/>
          <w:marRight w:val="0"/>
          <w:marTop w:val="0"/>
          <w:marBottom w:val="0"/>
          <w:divBdr>
            <w:top w:val="none" w:sz="0" w:space="0" w:color="auto"/>
            <w:left w:val="none" w:sz="0" w:space="0" w:color="auto"/>
            <w:bottom w:val="none" w:sz="0" w:space="0" w:color="auto"/>
            <w:right w:val="none" w:sz="0" w:space="0" w:color="auto"/>
          </w:divBdr>
        </w:div>
        <w:div w:id="661393157">
          <w:marLeft w:val="0"/>
          <w:marRight w:val="0"/>
          <w:marTop w:val="0"/>
          <w:marBottom w:val="0"/>
          <w:divBdr>
            <w:top w:val="none" w:sz="0" w:space="0" w:color="auto"/>
            <w:left w:val="none" w:sz="0" w:space="0" w:color="auto"/>
            <w:bottom w:val="none" w:sz="0" w:space="0" w:color="auto"/>
            <w:right w:val="none" w:sz="0" w:space="0" w:color="auto"/>
          </w:divBdr>
        </w:div>
      </w:divsChild>
    </w:div>
    <w:div w:id="1187520989">
      <w:bodyDiv w:val="1"/>
      <w:marLeft w:val="0"/>
      <w:marRight w:val="0"/>
      <w:marTop w:val="0"/>
      <w:marBottom w:val="0"/>
      <w:divBdr>
        <w:top w:val="none" w:sz="0" w:space="0" w:color="auto"/>
        <w:left w:val="none" w:sz="0" w:space="0" w:color="auto"/>
        <w:bottom w:val="none" w:sz="0" w:space="0" w:color="auto"/>
        <w:right w:val="none" w:sz="0" w:space="0" w:color="auto"/>
      </w:divBdr>
      <w:divsChild>
        <w:div w:id="846017342">
          <w:marLeft w:val="0"/>
          <w:marRight w:val="0"/>
          <w:marTop w:val="0"/>
          <w:marBottom w:val="0"/>
          <w:divBdr>
            <w:top w:val="none" w:sz="0" w:space="0" w:color="auto"/>
            <w:left w:val="none" w:sz="0" w:space="0" w:color="auto"/>
            <w:bottom w:val="none" w:sz="0" w:space="0" w:color="auto"/>
            <w:right w:val="none" w:sz="0" w:space="0" w:color="auto"/>
          </w:divBdr>
        </w:div>
        <w:div w:id="1657221142">
          <w:marLeft w:val="0"/>
          <w:marRight w:val="0"/>
          <w:marTop w:val="0"/>
          <w:marBottom w:val="0"/>
          <w:divBdr>
            <w:top w:val="none" w:sz="0" w:space="0" w:color="auto"/>
            <w:left w:val="none" w:sz="0" w:space="0" w:color="auto"/>
            <w:bottom w:val="none" w:sz="0" w:space="0" w:color="auto"/>
            <w:right w:val="none" w:sz="0" w:space="0" w:color="auto"/>
          </w:divBdr>
        </w:div>
      </w:divsChild>
    </w:div>
    <w:div w:id="1357657041">
      <w:bodyDiv w:val="1"/>
      <w:marLeft w:val="0"/>
      <w:marRight w:val="0"/>
      <w:marTop w:val="0"/>
      <w:marBottom w:val="0"/>
      <w:divBdr>
        <w:top w:val="none" w:sz="0" w:space="0" w:color="auto"/>
        <w:left w:val="none" w:sz="0" w:space="0" w:color="auto"/>
        <w:bottom w:val="none" w:sz="0" w:space="0" w:color="auto"/>
        <w:right w:val="none" w:sz="0" w:space="0" w:color="auto"/>
      </w:divBdr>
      <w:divsChild>
        <w:div w:id="900602527">
          <w:marLeft w:val="0"/>
          <w:marRight w:val="0"/>
          <w:marTop w:val="0"/>
          <w:marBottom w:val="0"/>
          <w:divBdr>
            <w:top w:val="none" w:sz="0" w:space="0" w:color="auto"/>
            <w:left w:val="none" w:sz="0" w:space="0" w:color="auto"/>
            <w:bottom w:val="none" w:sz="0" w:space="0" w:color="auto"/>
            <w:right w:val="none" w:sz="0" w:space="0" w:color="auto"/>
          </w:divBdr>
        </w:div>
        <w:div w:id="1471747229">
          <w:marLeft w:val="0"/>
          <w:marRight w:val="0"/>
          <w:marTop w:val="0"/>
          <w:marBottom w:val="0"/>
          <w:divBdr>
            <w:top w:val="none" w:sz="0" w:space="0" w:color="auto"/>
            <w:left w:val="none" w:sz="0" w:space="0" w:color="auto"/>
            <w:bottom w:val="none" w:sz="0" w:space="0" w:color="auto"/>
            <w:right w:val="none" w:sz="0" w:space="0" w:color="auto"/>
          </w:divBdr>
        </w:div>
      </w:divsChild>
    </w:div>
    <w:div w:id="1847400731">
      <w:bodyDiv w:val="1"/>
      <w:marLeft w:val="0"/>
      <w:marRight w:val="0"/>
      <w:marTop w:val="0"/>
      <w:marBottom w:val="0"/>
      <w:divBdr>
        <w:top w:val="none" w:sz="0" w:space="0" w:color="auto"/>
        <w:left w:val="none" w:sz="0" w:space="0" w:color="auto"/>
        <w:bottom w:val="none" w:sz="0" w:space="0" w:color="auto"/>
        <w:right w:val="none" w:sz="0" w:space="0" w:color="auto"/>
      </w:divBdr>
      <w:divsChild>
        <w:div w:id="24331656">
          <w:marLeft w:val="0"/>
          <w:marRight w:val="0"/>
          <w:marTop w:val="0"/>
          <w:marBottom w:val="0"/>
          <w:divBdr>
            <w:top w:val="none" w:sz="0" w:space="0" w:color="auto"/>
            <w:left w:val="none" w:sz="0" w:space="0" w:color="auto"/>
            <w:bottom w:val="none" w:sz="0" w:space="0" w:color="auto"/>
            <w:right w:val="none" w:sz="0" w:space="0" w:color="auto"/>
          </w:divBdr>
        </w:div>
        <w:div w:id="72362834">
          <w:marLeft w:val="0"/>
          <w:marRight w:val="0"/>
          <w:marTop w:val="0"/>
          <w:marBottom w:val="0"/>
          <w:divBdr>
            <w:top w:val="none" w:sz="0" w:space="0" w:color="auto"/>
            <w:left w:val="none" w:sz="0" w:space="0" w:color="auto"/>
            <w:bottom w:val="none" w:sz="0" w:space="0" w:color="auto"/>
            <w:right w:val="none" w:sz="0" w:space="0" w:color="auto"/>
          </w:divBdr>
        </w:div>
      </w:divsChild>
    </w:div>
    <w:div w:id="2035031059">
      <w:bodyDiv w:val="1"/>
      <w:marLeft w:val="0"/>
      <w:marRight w:val="0"/>
      <w:marTop w:val="0"/>
      <w:marBottom w:val="0"/>
      <w:divBdr>
        <w:top w:val="none" w:sz="0" w:space="0" w:color="auto"/>
        <w:left w:val="none" w:sz="0" w:space="0" w:color="auto"/>
        <w:bottom w:val="none" w:sz="0" w:space="0" w:color="auto"/>
        <w:right w:val="none" w:sz="0" w:space="0" w:color="auto"/>
      </w:divBdr>
      <w:divsChild>
        <w:div w:id="608465660">
          <w:marLeft w:val="0"/>
          <w:marRight w:val="0"/>
          <w:marTop w:val="0"/>
          <w:marBottom w:val="0"/>
          <w:divBdr>
            <w:top w:val="none" w:sz="0" w:space="0" w:color="auto"/>
            <w:left w:val="none" w:sz="0" w:space="0" w:color="auto"/>
            <w:bottom w:val="none" w:sz="0" w:space="0" w:color="auto"/>
            <w:right w:val="none" w:sz="0" w:space="0" w:color="auto"/>
          </w:divBdr>
        </w:div>
        <w:div w:id="13349194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3.jpeg"/><Relationship Id="rId42" Type="http://schemas.openxmlformats.org/officeDocument/2006/relationships/image" Target="media/image33.jpeg"/><Relationship Id="rId63" Type="http://schemas.openxmlformats.org/officeDocument/2006/relationships/image" Target="media/image50.png"/><Relationship Id="rId84" Type="http://schemas.openxmlformats.org/officeDocument/2006/relationships/image" Target="media/image68.jpeg"/><Relationship Id="rId138" Type="http://schemas.openxmlformats.org/officeDocument/2006/relationships/image" Target="media/image120.png"/><Relationship Id="rId159" Type="http://schemas.openxmlformats.org/officeDocument/2006/relationships/image" Target="media/image140.png"/><Relationship Id="rId170" Type="http://schemas.openxmlformats.org/officeDocument/2006/relationships/image" Target="media/image150.jpeg"/><Relationship Id="rId191" Type="http://schemas.openxmlformats.org/officeDocument/2006/relationships/image" Target="media/image170.jpeg"/><Relationship Id="rId205" Type="http://schemas.openxmlformats.org/officeDocument/2006/relationships/image" Target="media/image184.jpeg"/><Relationship Id="rId16" Type="http://schemas.openxmlformats.org/officeDocument/2006/relationships/image" Target="media/image8.jpeg"/><Relationship Id="rId107" Type="http://schemas.openxmlformats.org/officeDocument/2006/relationships/image" Target="media/image89.pn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hyperlink" Target="http://www.likumi.lv/" TargetMode="External"/><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5.jpeg"/><Relationship Id="rId123" Type="http://schemas.openxmlformats.org/officeDocument/2006/relationships/image" Target="media/image105.jpeg"/><Relationship Id="rId128" Type="http://schemas.openxmlformats.org/officeDocument/2006/relationships/image" Target="media/image110.png"/><Relationship Id="rId144" Type="http://schemas.openxmlformats.org/officeDocument/2006/relationships/image" Target="media/image125.jpg"/><Relationship Id="rId149" Type="http://schemas.openxmlformats.org/officeDocument/2006/relationships/image" Target="media/image130.pn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png"/><Relationship Id="rId160" Type="http://schemas.openxmlformats.org/officeDocument/2006/relationships/image" Target="media/image141.jpeg"/><Relationship Id="rId165" Type="http://schemas.openxmlformats.org/officeDocument/2006/relationships/image" Target="media/image145.jpeg"/><Relationship Id="rId181" Type="http://schemas.openxmlformats.org/officeDocument/2006/relationships/hyperlink" Target="http://www.latvija.lv" TargetMode="External"/><Relationship Id="rId186" Type="http://schemas.openxmlformats.org/officeDocument/2006/relationships/image" Target="media/image165.jpeg"/><Relationship Id="rId22" Type="http://schemas.openxmlformats.org/officeDocument/2006/relationships/image" Target="media/image14.png"/><Relationship Id="rId27" Type="http://schemas.openxmlformats.org/officeDocument/2006/relationships/hyperlink" Target="http://www.latvija.lv" TargetMode="External"/><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1.png"/><Relationship Id="rId69" Type="http://schemas.openxmlformats.org/officeDocument/2006/relationships/hyperlink" Target="http://www.latvija.lv" TargetMode="External"/><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6.png"/><Relationship Id="rId139" Type="http://schemas.openxmlformats.org/officeDocument/2006/relationships/image" Target="media/image121.png"/><Relationship Id="rId80" Type="http://schemas.openxmlformats.org/officeDocument/2006/relationships/hyperlink" Target="mailto:pakalpojumi@vraa.gov.lv" TargetMode="External"/><Relationship Id="rId85" Type="http://schemas.openxmlformats.org/officeDocument/2006/relationships/image" Target="media/image69.png"/><Relationship Id="rId150" Type="http://schemas.openxmlformats.org/officeDocument/2006/relationships/image" Target="media/image131.png"/><Relationship Id="rId155" Type="http://schemas.openxmlformats.org/officeDocument/2006/relationships/image" Target="media/image136.png"/><Relationship Id="rId171" Type="http://schemas.openxmlformats.org/officeDocument/2006/relationships/image" Target="media/image151.jpeg"/><Relationship Id="rId176" Type="http://schemas.openxmlformats.org/officeDocument/2006/relationships/image" Target="media/image156.jpeg"/><Relationship Id="rId192" Type="http://schemas.openxmlformats.org/officeDocument/2006/relationships/image" Target="media/image171.jpeg"/><Relationship Id="rId197" Type="http://schemas.openxmlformats.org/officeDocument/2006/relationships/image" Target="media/image176.jpeg"/><Relationship Id="rId206" Type="http://schemas.openxmlformats.org/officeDocument/2006/relationships/footer" Target="footer1.xml"/><Relationship Id="rId201" Type="http://schemas.openxmlformats.org/officeDocument/2006/relationships/image" Target="media/image180.jpe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47.png"/><Relationship Id="rId103" Type="http://schemas.openxmlformats.org/officeDocument/2006/relationships/image" Target="media/image86.jpeg"/><Relationship Id="rId108" Type="http://schemas.openxmlformats.org/officeDocument/2006/relationships/image" Target="media/image90.pn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hyperlink" Target="http://www.latvija.lv" TargetMode="External"/><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5.jpeg"/><Relationship Id="rId96" Type="http://schemas.openxmlformats.org/officeDocument/2006/relationships/image" Target="media/image80.jpeg"/><Relationship Id="rId140" Type="http://schemas.openxmlformats.org/officeDocument/2006/relationships/hyperlink" Target="mailto:Pakalpojumi@vraa.gov.lv" TargetMode="External"/><Relationship Id="rId145" Type="http://schemas.openxmlformats.org/officeDocument/2006/relationships/image" Target="media/image126.png"/><Relationship Id="rId161" Type="http://schemas.openxmlformats.org/officeDocument/2006/relationships/image" Target="media/image142.jpeg"/><Relationship Id="rId166" Type="http://schemas.openxmlformats.org/officeDocument/2006/relationships/image" Target="media/image146.jpeg"/><Relationship Id="rId182" Type="http://schemas.openxmlformats.org/officeDocument/2006/relationships/image" Target="media/image161.jpeg"/><Relationship Id="rId187" Type="http://schemas.openxmlformats.org/officeDocument/2006/relationships/image" Target="media/image16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9.jpeg"/><Relationship Id="rId49" Type="http://schemas.openxmlformats.org/officeDocument/2006/relationships/image" Target="media/image40.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35.jpeg"/><Relationship Id="rId60" Type="http://schemas.openxmlformats.org/officeDocument/2006/relationships/image" Target="media/image48.png"/><Relationship Id="rId65" Type="http://schemas.openxmlformats.org/officeDocument/2006/relationships/image" Target="media/image52.pn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2.jpeg"/><Relationship Id="rId135" Type="http://schemas.openxmlformats.org/officeDocument/2006/relationships/image" Target="media/image117.pn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image" Target="media/image157.jpeg"/><Relationship Id="rId198" Type="http://schemas.openxmlformats.org/officeDocument/2006/relationships/image" Target="media/image177.jpeg"/><Relationship Id="rId172" Type="http://schemas.openxmlformats.org/officeDocument/2006/relationships/image" Target="media/image152.jpeg"/><Relationship Id="rId193" Type="http://schemas.openxmlformats.org/officeDocument/2006/relationships/image" Target="media/image172.jpeg"/><Relationship Id="rId202" Type="http://schemas.openxmlformats.org/officeDocument/2006/relationships/image" Target="media/image181.jpeg"/><Relationship Id="rId207" Type="http://schemas.openxmlformats.org/officeDocument/2006/relationships/footer" Target="footer2.xml"/><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91.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hyperlink" Target="mailto:Pakalpojumi@vraa.gov.lv" TargetMode="External"/><Relationship Id="rId76" Type="http://schemas.openxmlformats.org/officeDocument/2006/relationships/image" Target="media/image61.png"/><Relationship Id="rId97" Type="http://schemas.openxmlformats.org/officeDocument/2006/relationships/image" Target="media/image81.jpeg"/><Relationship Id="rId104" Type="http://schemas.openxmlformats.org/officeDocument/2006/relationships/image" Target="media/image87.png"/><Relationship Id="rId120" Type="http://schemas.openxmlformats.org/officeDocument/2006/relationships/image" Target="media/image102.jpeg"/><Relationship Id="rId125" Type="http://schemas.openxmlformats.org/officeDocument/2006/relationships/image" Target="media/image107.png"/><Relationship Id="rId141" Type="http://schemas.openxmlformats.org/officeDocument/2006/relationships/image" Target="media/image122.png"/><Relationship Id="rId146" Type="http://schemas.openxmlformats.org/officeDocument/2006/relationships/image" Target="media/image127.jpeg"/><Relationship Id="rId167" Type="http://schemas.openxmlformats.org/officeDocument/2006/relationships/image" Target="media/image147.jpeg"/><Relationship Id="rId188" Type="http://schemas.openxmlformats.org/officeDocument/2006/relationships/image" Target="media/image167.jpe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6.jpeg"/><Relationship Id="rId162" Type="http://schemas.openxmlformats.org/officeDocument/2006/relationships/image" Target="media/image143.jpeg"/><Relationship Id="rId183" Type="http://schemas.openxmlformats.org/officeDocument/2006/relationships/image" Target="media/image16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3.png"/><Relationship Id="rId87" Type="http://schemas.openxmlformats.org/officeDocument/2006/relationships/image" Target="media/image71.jpeg"/><Relationship Id="rId110" Type="http://schemas.openxmlformats.org/officeDocument/2006/relationships/image" Target="media/image92.jpeg"/><Relationship Id="rId115" Type="http://schemas.openxmlformats.org/officeDocument/2006/relationships/image" Target="media/image97.png"/><Relationship Id="rId131" Type="http://schemas.openxmlformats.org/officeDocument/2006/relationships/image" Target="media/image113.jpeg"/><Relationship Id="rId136" Type="http://schemas.openxmlformats.org/officeDocument/2006/relationships/image" Target="media/image118.png"/><Relationship Id="rId157" Type="http://schemas.openxmlformats.org/officeDocument/2006/relationships/image" Target="media/image138.png"/><Relationship Id="rId178" Type="http://schemas.openxmlformats.org/officeDocument/2006/relationships/image" Target="media/image158.jpeg"/><Relationship Id="rId61" Type="http://schemas.openxmlformats.org/officeDocument/2006/relationships/image" Target="media/image49.png"/><Relationship Id="rId82" Type="http://schemas.openxmlformats.org/officeDocument/2006/relationships/image" Target="media/image66.jpeg"/><Relationship Id="rId152" Type="http://schemas.openxmlformats.org/officeDocument/2006/relationships/image" Target="media/image133.png"/><Relationship Id="rId173" Type="http://schemas.openxmlformats.org/officeDocument/2006/relationships/image" Target="media/image153.jpeg"/><Relationship Id="rId194" Type="http://schemas.openxmlformats.org/officeDocument/2006/relationships/image" Target="media/image173.jpeg"/><Relationship Id="rId199" Type="http://schemas.openxmlformats.org/officeDocument/2006/relationships/image" Target="media/image178.jpeg"/><Relationship Id="rId203" Type="http://schemas.openxmlformats.org/officeDocument/2006/relationships/image" Target="media/image182.jpeg"/><Relationship Id="rId208"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hyperlink" Target="https://viss.gov.lv/" TargetMode="External"/><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8.jpeg"/><Relationship Id="rId126" Type="http://schemas.openxmlformats.org/officeDocument/2006/relationships/image" Target="media/image108.png"/><Relationship Id="rId147" Type="http://schemas.openxmlformats.org/officeDocument/2006/relationships/image" Target="media/image128.jpeg"/><Relationship Id="rId168" Type="http://schemas.openxmlformats.org/officeDocument/2006/relationships/image" Target="media/image148.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3.jpeg"/><Relationship Id="rId142" Type="http://schemas.openxmlformats.org/officeDocument/2006/relationships/image" Target="media/image123.png"/><Relationship Id="rId163" Type="http://schemas.openxmlformats.org/officeDocument/2006/relationships/hyperlink" Target="mailto:atbalsts@vraa.gov.lv" TargetMode="External"/><Relationship Id="rId184" Type="http://schemas.openxmlformats.org/officeDocument/2006/relationships/image" Target="media/image163.jpeg"/><Relationship Id="rId189" Type="http://schemas.openxmlformats.org/officeDocument/2006/relationships/image" Target="media/image168.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7.png"/><Relationship Id="rId67" Type="http://schemas.openxmlformats.org/officeDocument/2006/relationships/image" Target="media/image54.jpe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39.jpeg"/><Relationship Id="rId20" Type="http://schemas.openxmlformats.org/officeDocument/2006/relationships/image" Target="media/image12.png"/><Relationship Id="rId41" Type="http://schemas.openxmlformats.org/officeDocument/2006/relationships/image" Target="media/image32.jpeg"/><Relationship Id="rId62" Type="http://schemas.openxmlformats.org/officeDocument/2006/relationships/hyperlink" Target="http://www.likumi.lv" TargetMode="External"/><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4.png"/><Relationship Id="rId174" Type="http://schemas.openxmlformats.org/officeDocument/2006/relationships/image" Target="media/image154.jpeg"/><Relationship Id="rId179" Type="http://schemas.openxmlformats.org/officeDocument/2006/relationships/image" Target="media/image159.jpeg"/><Relationship Id="rId195" Type="http://schemas.openxmlformats.org/officeDocument/2006/relationships/image" Target="media/image174.jpeg"/><Relationship Id="rId209" Type="http://schemas.openxmlformats.org/officeDocument/2006/relationships/theme" Target="theme/theme1.xml"/><Relationship Id="rId190" Type="http://schemas.openxmlformats.org/officeDocument/2006/relationships/image" Target="media/image169.jpeg"/><Relationship Id="rId204" Type="http://schemas.openxmlformats.org/officeDocument/2006/relationships/image" Target="media/image183.jpeg"/><Relationship Id="rId15" Type="http://schemas.openxmlformats.org/officeDocument/2006/relationships/image" Target="media/image7.jpeg"/><Relationship Id="rId36" Type="http://schemas.openxmlformats.org/officeDocument/2006/relationships/image" Target="media/image27.png"/><Relationship Id="rId57" Type="http://schemas.openxmlformats.org/officeDocument/2006/relationships/image" Target="media/image46.jpeg"/><Relationship Id="rId106" Type="http://schemas.openxmlformats.org/officeDocument/2006/relationships/hyperlink" Target="https://viss.gov.lv/lv/Informacijai/Partneriem/Sadarbibas_proceduras/kopeja_shema" TargetMode="External"/><Relationship Id="rId127" Type="http://schemas.openxmlformats.org/officeDocument/2006/relationships/image" Target="media/image109.jpeg"/><Relationship Id="rId10" Type="http://schemas.openxmlformats.org/officeDocument/2006/relationships/image" Target="media/image3.jpeg"/><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hyperlink" Target="https://www.latvija.lv" TargetMode="External"/><Relationship Id="rId78" Type="http://schemas.openxmlformats.org/officeDocument/2006/relationships/image" Target="media/image63.jpeg"/><Relationship Id="rId94" Type="http://schemas.openxmlformats.org/officeDocument/2006/relationships/image" Target="media/image78.png"/><Relationship Id="rId99" Type="http://schemas.openxmlformats.org/officeDocument/2006/relationships/image" Target="media/image83.jpeg"/><Relationship Id="rId101" Type="http://schemas.openxmlformats.org/officeDocument/2006/relationships/hyperlink" Target="http://www.latvija.lv" TargetMode="External"/><Relationship Id="rId122" Type="http://schemas.openxmlformats.org/officeDocument/2006/relationships/image" Target="media/image104.pn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image" Target="media/image144.jpeg"/><Relationship Id="rId169" Type="http://schemas.openxmlformats.org/officeDocument/2006/relationships/image" Target="media/image149.jpeg"/><Relationship Id="rId185" Type="http://schemas.openxmlformats.org/officeDocument/2006/relationships/image" Target="media/image164.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0.jpeg"/><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55.png"/><Relationship Id="rId89" Type="http://schemas.openxmlformats.org/officeDocument/2006/relationships/image" Target="media/image73.jpeg"/><Relationship Id="rId112" Type="http://schemas.openxmlformats.org/officeDocument/2006/relationships/image" Target="media/image94.png"/><Relationship Id="rId133" Type="http://schemas.openxmlformats.org/officeDocument/2006/relationships/image" Target="media/image115.jpeg"/><Relationship Id="rId154" Type="http://schemas.openxmlformats.org/officeDocument/2006/relationships/image" Target="media/image135.png"/><Relationship Id="rId175" Type="http://schemas.openxmlformats.org/officeDocument/2006/relationships/image" Target="media/image155.jpeg"/><Relationship Id="rId196" Type="http://schemas.openxmlformats.org/officeDocument/2006/relationships/image" Target="media/image175.jpeg"/><Relationship Id="rId200" Type="http://schemas.openxmlformats.org/officeDocument/2006/relationships/image" Target="media/image179.jpeg"/></Relationships>
</file>

<file path=word/_rels/footnotes.xml.rels><?xml version="1.0" encoding="UTF-8" standalone="yes"?>
<Relationships xmlns="http://schemas.openxmlformats.org/package/2006/relationships"><Relationship Id="rId3" Type="http://schemas.openxmlformats.org/officeDocument/2006/relationships/hyperlink" Target="http://termini.lza.lv/term.php?term=autoriz%C4%81cija&amp;list=autoriz%C4%81cija&amp;lang=LV" TargetMode="External"/><Relationship Id="rId2" Type="http://schemas.openxmlformats.org/officeDocument/2006/relationships/hyperlink" Target="http://termini.lza.lv/term.php?term=lietot%C4%81ja%20autentifik%C4%81cija&amp;list=autentifik%C4%81cija&amp;lang=LV" TargetMode="External"/><Relationship Id="rId1" Type="http://schemas.openxmlformats.org/officeDocument/2006/relationships/hyperlink" Target="https://viss.gov.lv/lv/Informacijai/Dokumentacija/Koplietosanas_komponentes/Pakalpojumu_katalog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9C8C1C0-6B8E-4A33-A4BB-502183411B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4360</TotalTime>
  <Pages>141</Pages>
  <Words>66070</Words>
  <Characters>37660</Characters>
  <Application>Microsoft Office Word</Application>
  <DocSecurity>0</DocSecurity>
  <Lines>313</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ilze.magrica</dc:creator>
  <cp:lastModifiedBy>Ilze Magrica</cp:lastModifiedBy>
  <cp:revision>23</cp:revision>
  <cp:lastPrinted>2018-05-17T14:03:00Z</cp:lastPrinted>
  <dcterms:created xsi:type="dcterms:W3CDTF">2017-09-19T09:21:00Z</dcterms:created>
  <dcterms:modified xsi:type="dcterms:W3CDTF">2020-01-23T14:04:00Z</dcterms:modified>
</cp:coreProperties>
</file>