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959" w:rsidRDefault="00FF5959" w:rsidP="00021E4D">
      <w:pPr>
        <w:pStyle w:val="NormalCentered"/>
        <w:rPr>
          <w:b w:val="0"/>
        </w:rPr>
      </w:pPr>
    </w:p>
    <w:p w:rsidR="009C3507" w:rsidRPr="00ED5FD6" w:rsidRDefault="00ED5FD6" w:rsidP="00021E4D">
      <w:pPr>
        <w:pStyle w:val="NormalCentered"/>
        <w:rPr>
          <w:rFonts w:ascii="Arial" w:hAnsi="Arial" w:cs="Arial"/>
        </w:rPr>
      </w:pPr>
      <w:r w:rsidRPr="00ED5FD6">
        <w:rPr>
          <w:rFonts w:ascii="Arial" w:hAnsi="Arial" w:cs="Arial"/>
        </w:rPr>
        <w:t>Elektroniskas Veselība</w:t>
      </w:r>
      <w:r w:rsidR="009C75EE">
        <w:rPr>
          <w:rFonts w:ascii="Arial" w:hAnsi="Arial" w:cs="Arial"/>
        </w:rPr>
        <w:t xml:space="preserve">s Kartes Informācijas sistēmas </w:t>
      </w:r>
    </w:p>
    <w:p w:rsidR="00ED5FD6" w:rsidRDefault="00ED5FD6" w:rsidP="009C34A2">
      <w:pPr>
        <w:pStyle w:val="NormalCentered"/>
        <w:outlineLvl w:val="0"/>
        <w:rPr>
          <w:rFonts w:ascii="Arial" w:hAnsi="Arial" w:cs="Arial"/>
          <w:b w:val="0"/>
          <w:sz w:val="36"/>
          <w:szCs w:val="36"/>
        </w:rPr>
      </w:pPr>
    </w:p>
    <w:p w:rsidR="00E673B6" w:rsidRPr="00ED5FD6" w:rsidRDefault="00ED5FD6" w:rsidP="009C34A2">
      <w:pPr>
        <w:pStyle w:val="NormalCentered"/>
        <w:outlineLvl w:val="0"/>
        <w:rPr>
          <w:rFonts w:ascii="Arial" w:hAnsi="Arial" w:cs="Arial"/>
          <w:b w:val="0"/>
          <w:sz w:val="36"/>
          <w:szCs w:val="36"/>
        </w:rPr>
      </w:pPr>
      <w:bookmarkStart w:id="0" w:name="_Toc368987189"/>
      <w:r w:rsidRPr="00ED5FD6">
        <w:rPr>
          <w:rFonts w:ascii="Arial" w:hAnsi="Arial" w:cs="Arial"/>
          <w:b w:val="0"/>
          <w:sz w:val="36"/>
          <w:szCs w:val="36"/>
        </w:rPr>
        <w:t>KLASIFIKATORU APRAKSTS</w:t>
      </w:r>
      <w:bookmarkEnd w:id="0"/>
    </w:p>
    <w:p w:rsidR="00E673B6" w:rsidRPr="009712EB" w:rsidRDefault="007D1512" w:rsidP="00021E4D">
      <w:pPr>
        <w:pStyle w:val="NormalCentered"/>
        <w:rPr>
          <w:rFonts w:ascii="Arial" w:hAnsi="Arial" w:cs="Arial"/>
          <w:sz w:val="28"/>
          <w:szCs w:val="28"/>
        </w:rPr>
      </w:pPr>
      <w:r w:rsidRPr="009712EB">
        <w:rPr>
          <w:rFonts w:ascii="Arial" w:hAnsi="Arial" w:cs="Arial"/>
          <w:sz w:val="28"/>
          <w:szCs w:val="28"/>
        </w:rPr>
        <w:fldChar w:fldCharType="begin"/>
      </w:r>
      <w:r w:rsidRPr="009712EB">
        <w:rPr>
          <w:rFonts w:ascii="Arial" w:hAnsi="Arial" w:cs="Arial"/>
          <w:sz w:val="28"/>
          <w:szCs w:val="28"/>
        </w:rPr>
        <w:instrText xml:space="preserve"> DOCPROPERTY  "Document number"  \* MERGEFORMAT </w:instrText>
      </w:r>
      <w:r w:rsidRPr="009712EB">
        <w:rPr>
          <w:rFonts w:ascii="Arial" w:hAnsi="Arial" w:cs="Arial"/>
          <w:sz w:val="28"/>
          <w:szCs w:val="28"/>
        </w:rPr>
        <w:fldChar w:fldCharType="separate"/>
      </w:r>
      <w:r w:rsidR="00D821BF">
        <w:rPr>
          <w:rFonts w:ascii="Arial" w:hAnsi="Arial" w:cs="Arial"/>
          <w:sz w:val="28"/>
          <w:szCs w:val="28"/>
        </w:rPr>
        <w:t>NVD.EVK.KLR.3</w:t>
      </w:r>
      <w:r w:rsidRPr="009712EB">
        <w:rPr>
          <w:rFonts w:ascii="Arial" w:hAnsi="Arial" w:cs="Arial"/>
          <w:sz w:val="28"/>
          <w:szCs w:val="28"/>
        </w:rPr>
        <w:fldChar w:fldCharType="end"/>
      </w:r>
    </w:p>
    <w:p w:rsidR="00E673B6" w:rsidRDefault="00E673B6" w:rsidP="00021E4D">
      <w:pPr>
        <w:pStyle w:val="NormalCentered"/>
        <w:rPr>
          <w:b w:val="0"/>
          <w:sz w:val="28"/>
          <w:szCs w:val="28"/>
        </w:rPr>
      </w:pPr>
    </w:p>
    <w:p w:rsidR="009C3507" w:rsidRDefault="009C3507" w:rsidP="00021E4D">
      <w:pPr>
        <w:pStyle w:val="NormalCentered"/>
        <w:rPr>
          <w:b w:val="0"/>
          <w:sz w:val="28"/>
          <w:szCs w:val="28"/>
        </w:rPr>
      </w:pPr>
    </w:p>
    <w:p w:rsidR="009C3507" w:rsidRDefault="009C3507" w:rsidP="00021E4D">
      <w:pPr>
        <w:pStyle w:val="NormalCentered"/>
        <w:rPr>
          <w:b w:val="0"/>
          <w:sz w:val="28"/>
          <w:szCs w:val="28"/>
        </w:rPr>
      </w:pPr>
    </w:p>
    <w:p w:rsidR="009C3507" w:rsidRDefault="009C3507" w:rsidP="00021E4D">
      <w:pPr>
        <w:pStyle w:val="NormalCentered"/>
        <w:rPr>
          <w:b w:val="0"/>
          <w:sz w:val="28"/>
          <w:szCs w:val="28"/>
        </w:rPr>
      </w:pPr>
    </w:p>
    <w:p w:rsidR="009C3507" w:rsidRDefault="009C3507" w:rsidP="00021E4D">
      <w:pPr>
        <w:pStyle w:val="NormalCentered"/>
        <w:rPr>
          <w:b w:val="0"/>
          <w:sz w:val="28"/>
          <w:szCs w:val="28"/>
        </w:rPr>
      </w:pPr>
    </w:p>
    <w:p w:rsidR="009C3507" w:rsidRDefault="009C3507" w:rsidP="00021E4D">
      <w:pPr>
        <w:pStyle w:val="NormalCentered"/>
        <w:rPr>
          <w:b w:val="0"/>
          <w:sz w:val="28"/>
          <w:szCs w:val="28"/>
        </w:rPr>
      </w:pPr>
    </w:p>
    <w:p w:rsidR="009C3507" w:rsidRDefault="009C3507" w:rsidP="00021E4D">
      <w:pPr>
        <w:pStyle w:val="NormalCentered"/>
        <w:rPr>
          <w:b w:val="0"/>
          <w:sz w:val="28"/>
          <w:szCs w:val="28"/>
        </w:rPr>
      </w:pPr>
    </w:p>
    <w:p w:rsidR="009C3507" w:rsidRDefault="009C3507" w:rsidP="00021E4D">
      <w:pPr>
        <w:pStyle w:val="NormalCentered"/>
        <w:rPr>
          <w:b w:val="0"/>
          <w:sz w:val="28"/>
          <w:szCs w:val="28"/>
        </w:rPr>
      </w:pPr>
    </w:p>
    <w:p w:rsidR="009C3507" w:rsidRDefault="009C3507" w:rsidP="00021E4D">
      <w:pPr>
        <w:pStyle w:val="NormalCentered"/>
        <w:rPr>
          <w:b w:val="0"/>
          <w:sz w:val="28"/>
          <w:szCs w:val="28"/>
        </w:rPr>
      </w:pPr>
    </w:p>
    <w:p w:rsidR="009C3507" w:rsidRPr="00B258BF" w:rsidRDefault="009C3507" w:rsidP="00021E4D">
      <w:pPr>
        <w:pStyle w:val="NormalCentered"/>
        <w:rPr>
          <w:b w:val="0"/>
          <w:sz w:val="28"/>
          <w:szCs w:val="28"/>
        </w:rPr>
        <w:sectPr w:rsidR="009C3507" w:rsidRPr="00B258BF" w:rsidSect="009C3507">
          <w:headerReference w:type="default" r:id="rId38"/>
          <w:footerReference w:type="default" r:id="rId39"/>
          <w:headerReference w:type="first" r:id="rId40"/>
          <w:pgSz w:w="11906" w:h="16838" w:code="9"/>
          <w:pgMar w:top="440" w:right="1800" w:bottom="1440" w:left="1800" w:header="708" w:footer="708" w:gutter="0"/>
          <w:cols w:space="720"/>
          <w:titlePg/>
          <w:docGrid w:linePitch="299"/>
        </w:sectPr>
      </w:pPr>
      <w:r>
        <w:rPr>
          <w:b w:val="0"/>
          <w:sz w:val="28"/>
          <w:szCs w:val="28"/>
        </w:rPr>
        <w:t>Rīga 201</w:t>
      </w:r>
      <w:r w:rsidR="00384A96">
        <w:rPr>
          <w:b w:val="0"/>
          <w:sz w:val="28"/>
          <w:szCs w:val="28"/>
        </w:rPr>
        <w:t>3</w:t>
      </w:r>
    </w:p>
    <w:p w:rsidR="00AB09A0" w:rsidRPr="00C51552" w:rsidRDefault="00AB09A0" w:rsidP="009C75EE">
      <w:pPr>
        <w:jc w:val="both"/>
      </w:pPr>
      <w:r w:rsidRPr="00C51552">
        <w:lastRenderedPageBreak/>
        <w:t xml:space="preserve">Visas šī dokumenta izmantošanas tiesības tiek noteiktas saskaņā ar Latvijas Republikas Autortiesību likumu un </w:t>
      </w:r>
      <w:r w:rsidR="00A86894">
        <w:t>22.02.2011</w:t>
      </w:r>
      <w:r w:rsidR="004C6433">
        <w:t xml:space="preserve"> noslēgto līgumu Nr. </w:t>
      </w:r>
      <w:r w:rsidR="00A86894">
        <w:t>VEC_2010/2/ERAF</w:t>
      </w:r>
      <w:r w:rsidR="004C6433" w:rsidRPr="001D7E27">
        <w:t>.</w:t>
      </w:r>
    </w:p>
    <w:p w:rsidR="00AB09A0" w:rsidRPr="00C51552" w:rsidRDefault="00AB09A0" w:rsidP="009C75EE">
      <w:pPr>
        <w:jc w:val="both"/>
      </w:pPr>
      <w:r w:rsidRPr="00C51552">
        <w:t xml:space="preserve">Neatkarīgi no izmantojamiem līdzekļiem nevienu daļu no šī dokumenta nedrīkst reproducēt ar jebkādiem mehāniskiem, fotogrāfiskiem vai elektroniskiem līdzekļiem, pārraidīt, pārrakstīt, uzglabāt elektroniskā izguves sistēmā vai tulkot kādā citā valodā vai arī kopēt jebkādā citā veidā publiskai vai privātai izmantošanai bez iepriekš saņemtas </w:t>
      </w:r>
      <w:r w:rsidR="00E76DB2">
        <w:t xml:space="preserve">Nacionālā </w:t>
      </w:r>
      <w:r w:rsidR="005422D9">
        <w:t>v</w:t>
      </w:r>
      <w:r w:rsidR="00E76DB2">
        <w:t xml:space="preserve">eselības </w:t>
      </w:r>
      <w:r w:rsidR="005422D9">
        <w:t>d</w:t>
      </w:r>
      <w:r w:rsidR="00E76DB2">
        <w:t>ienesta</w:t>
      </w:r>
      <w:r w:rsidRPr="00C51552">
        <w:t xml:space="preserve"> rakstiskas atļaujas.</w:t>
      </w:r>
    </w:p>
    <w:p w:rsidR="00AB09A0" w:rsidRPr="00C51552" w:rsidRDefault="005422D9" w:rsidP="009C75EE">
      <w:pPr>
        <w:jc w:val="both"/>
      </w:pPr>
      <w:r>
        <w:t>Nacionālajam v</w:t>
      </w:r>
      <w:r w:rsidR="00E76DB2">
        <w:t xml:space="preserve">eselības </w:t>
      </w:r>
      <w:r>
        <w:t>d</w:t>
      </w:r>
      <w:r w:rsidR="00E76DB2">
        <w:t xml:space="preserve">ienestam </w:t>
      </w:r>
      <w:r w:rsidR="00AB09A0" w:rsidRPr="00C51552">
        <w:t xml:space="preserve">ir tiesības izplatīt šo dokumentu projektā iesaistīto </w:t>
      </w:r>
      <w:r w:rsidR="006A5B71" w:rsidRPr="00C51552">
        <w:t>darbinieku</w:t>
      </w:r>
      <w:r w:rsidR="00AB09A0" w:rsidRPr="00C51552">
        <w:t xml:space="preserve"> vidū.</w:t>
      </w:r>
    </w:p>
    <w:p w:rsidR="00AB09A0" w:rsidRPr="00C51552" w:rsidRDefault="00AB09A0" w:rsidP="009C75EE">
      <w:pPr>
        <w:jc w:val="both"/>
      </w:pPr>
      <w:r w:rsidRPr="00C51552">
        <w:t xml:space="preserve">© </w:t>
      </w:r>
      <w:r w:rsidR="005422D9">
        <w:t>Nacionālais v</w:t>
      </w:r>
      <w:r w:rsidR="00E76DB2">
        <w:t xml:space="preserve">eselības </w:t>
      </w:r>
      <w:r w:rsidR="005422D9">
        <w:t>d</w:t>
      </w:r>
      <w:r w:rsidR="00E76DB2">
        <w:t>ienests</w:t>
      </w:r>
      <w:r w:rsidR="004C6433">
        <w:t>,</w:t>
      </w:r>
      <w:r w:rsidR="005A57F0">
        <w:t xml:space="preserve"> </w:t>
      </w:r>
      <w:r w:rsidR="009B5448">
        <w:t>2012.</w:t>
      </w:r>
      <w:r w:rsidRPr="00C51552">
        <w:t xml:space="preserve"> Visas tiesības aizsargātas.</w:t>
      </w:r>
    </w:p>
    <w:p w:rsidR="009C3507" w:rsidRPr="00254AD6" w:rsidRDefault="009C3507" w:rsidP="009C3507">
      <w:pPr>
        <w:pStyle w:val="TitleSaskanosana"/>
      </w:pPr>
      <w:r w:rsidRPr="00254AD6">
        <w:t>Saskaņojumi</w:t>
      </w:r>
    </w:p>
    <w:tbl>
      <w:tblPr>
        <w:tblW w:w="9834" w:type="dxa"/>
        <w:tblBorders>
          <w:top w:val="single" w:sz="12" w:space="0" w:color="000000"/>
          <w:bottom w:val="single" w:sz="12" w:space="0" w:color="000000"/>
        </w:tblBorders>
        <w:tblLayout w:type="fixed"/>
        <w:tblLook w:val="01E0" w:firstRow="1" w:lastRow="1" w:firstColumn="1" w:lastColumn="1" w:noHBand="0" w:noVBand="0"/>
      </w:tblPr>
      <w:tblGrid>
        <w:gridCol w:w="2448"/>
        <w:gridCol w:w="3780"/>
        <w:gridCol w:w="1512"/>
        <w:gridCol w:w="2094"/>
      </w:tblGrid>
      <w:tr w:rsidR="009C3507" w:rsidRPr="00720E28" w:rsidTr="00C944AB">
        <w:tc>
          <w:tcPr>
            <w:tcW w:w="2448" w:type="dxa"/>
            <w:tcBorders>
              <w:bottom w:val="single" w:sz="6" w:space="0" w:color="000000"/>
              <w:right w:val="single" w:sz="6" w:space="0" w:color="000000"/>
            </w:tcBorders>
            <w:shd w:val="clear" w:color="auto" w:fill="auto"/>
            <w:vAlign w:val="center"/>
          </w:tcPr>
          <w:p w:rsidR="009C3507" w:rsidRPr="00720E28" w:rsidRDefault="009C3507" w:rsidP="00C944AB">
            <w:pPr>
              <w:pStyle w:val="Bold"/>
            </w:pPr>
            <w:r w:rsidRPr="00720E28">
              <w:t>Organizācija</w:t>
            </w:r>
          </w:p>
        </w:tc>
        <w:tc>
          <w:tcPr>
            <w:tcW w:w="3780" w:type="dxa"/>
            <w:tcBorders>
              <w:bottom w:val="single" w:sz="6" w:space="0" w:color="000000"/>
              <w:right w:val="single" w:sz="4" w:space="0" w:color="auto"/>
            </w:tcBorders>
            <w:shd w:val="clear" w:color="auto" w:fill="auto"/>
            <w:vAlign w:val="center"/>
          </w:tcPr>
          <w:p w:rsidR="009C3507" w:rsidRPr="00720E28" w:rsidRDefault="009C3507" w:rsidP="00C944AB">
            <w:pPr>
              <w:pStyle w:val="Bold"/>
            </w:pPr>
            <w:r w:rsidRPr="00720E28">
              <w:t xml:space="preserve">Vārds, uzvārds, amats </w:t>
            </w:r>
          </w:p>
        </w:tc>
        <w:tc>
          <w:tcPr>
            <w:tcW w:w="1512" w:type="dxa"/>
            <w:tcBorders>
              <w:top w:val="single" w:sz="12" w:space="0" w:color="000000"/>
              <w:left w:val="single" w:sz="4" w:space="0" w:color="auto"/>
              <w:bottom w:val="single" w:sz="6" w:space="0" w:color="000000"/>
              <w:right w:val="single" w:sz="4" w:space="0" w:color="auto"/>
            </w:tcBorders>
            <w:shd w:val="clear" w:color="auto" w:fill="auto"/>
            <w:vAlign w:val="center"/>
          </w:tcPr>
          <w:p w:rsidR="009C3507" w:rsidRPr="00720E28" w:rsidRDefault="009C3507" w:rsidP="00C944AB">
            <w:pPr>
              <w:pStyle w:val="Bold"/>
            </w:pPr>
            <w:r w:rsidRPr="00720E28">
              <w:t>Datums</w:t>
            </w:r>
          </w:p>
        </w:tc>
        <w:tc>
          <w:tcPr>
            <w:tcW w:w="2094" w:type="dxa"/>
            <w:tcBorders>
              <w:top w:val="single" w:sz="12" w:space="0" w:color="000000"/>
              <w:left w:val="single" w:sz="4" w:space="0" w:color="auto"/>
              <w:bottom w:val="single" w:sz="6" w:space="0" w:color="000000"/>
              <w:right w:val="nil"/>
            </w:tcBorders>
            <w:shd w:val="clear" w:color="auto" w:fill="auto"/>
            <w:vAlign w:val="center"/>
          </w:tcPr>
          <w:p w:rsidR="009C3507" w:rsidRPr="00720E28" w:rsidRDefault="009C3507" w:rsidP="00C944AB">
            <w:pPr>
              <w:pStyle w:val="Bold"/>
            </w:pPr>
            <w:r w:rsidRPr="00720E28">
              <w:t>Paraksts</w:t>
            </w:r>
          </w:p>
        </w:tc>
      </w:tr>
      <w:tr w:rsidR="009C3507" w:rsidRPr="00720E28" w:rsidTr="00C944AB">
        <w:trPr>
          <w:trHeight w:val="798"/>
        </w:trPr>
        <w:tc>
          <w:tcPr>
            <w:tcW w:w="2448" w:type="dxa"/>
            <w:tcBorders>
              <w:right w:val="single" w:sz="6" w:space="0" w:color="000000"/>
            </w:tcBorders>
            <w:shd w:val="clear" w:color="auto" w:fill="auto"/>
          </w:tcPr>
          <w:p w:rsidR="009C3507" w:rsidRPr="00720E28" w:rsidRDefault="009C3507" w:rsidP="00C944AB">
            <w:pPr>
              <w:pStyle w:val="Tablebody"/>
            </w:pPr>
            <w:r>
              <w:t>Nacionālais veselības dienests</w:t>
            </w:r>
          </w:p>
        </w:tc>
        <w:tc>
          <w:tcPr>
            <w:tcW w:w="3780" w:type="dxa"/>
            <w:tcBorders>
              <w:right w:val="single" w:sz="4" w:space="0" w:color="auto"/>
            </w:tcBorders>
            <w:shd w:val="clear" w:color="auto" w:fill="auto"/>
          </w:tcPr>
          <w:p w:rsidR="009C3507" w:rsidRDefault="00420C4A" w:rsidP="00C944AB">
            <w:pPr>
              <w:pStyle w:val="Tablebody"/>
            </w:pPr>
            <w:r>
              <w:t>A</w:t>
            </w:r>
            <w:r w:rsidR="009C3507">
              <w:t>.</w:t>
            </w:r>
            <w:r>
              <w:t>Cīrule</w:t>
            </w:r>
            <w:r w:rsidR="009C3507">
              <w:t>, E-veselības un standartu nodaļas vadītāja no Pasūtītāja puses</w:t>
            </w:r>
          </w:p>
          <w:p w:rsidR="009C3507" w:rsidRDefault="00976EB0" w:rsidP="00C944AB">
            <w:pPr>
              <w:pStyle w:val="Tablebody"/>
            </w:pPr>
            <w:r>
              <w:t>L</w:t>
            </w:r>
            <w:r w:rsidR="009C3507">
              <w:t>.</w:t>
            </w:r>
            <w:r>
              <w:t>Freimane</w:t>
            </w:r>
            <w:r w:rsidR="009C3507">
              <w:t>, projekta vadītāja no Pasūtītāja puses</w:t>
            </w:r>
          </w:p>
          <w:p w:rsidR="009C3507" w:rsidRDefault="003A111E" w:rsidP="00C944AB">
            <w:pPr>
              <w:pStyle w:val="Tablebody"/>
            </w:pPr>
            <w:proofErr w:type="spellStart"/>
            <w:r>
              <w:t>I</w:t>
            </w:r>
            <w:r w:rsidR="009C3507">
              <w:t>.</w:t>
            </w:r>
            <w:r>
              <w:t>Štamere</w:t>
            </w:r>
            <w:proofErr w:type="spellEnd"/>
            <w:r w:rsidR="009C3507">
              <w:t xml:space="preserve">, </w:t>
            </w:r>
            <w:r>
              <w:t>vecākā eksperte</w:t>
            </w:r>
            <w:r w:rsidR="009C3507">
              <w:t xml:space="preserve"> no Pasūtītāja puses</w:t>
            </w:r>
          </w:p>
          <w:p w:rsidR="009C3507" w:rsidRPr="00B966A7" w:rsidRDefault="009C3507" w:rsidP="00FC1FA5">
            <w:pPr>
              <w:pStyle w:val="Tablebody"/>
            </w:pPr>
            <w:r>
              <w:t xml:space="preserve">V.Ziedone, </w:t>
            </w:r>
            <w:r w:rsidR="00FC1FA5">
              <w:t>Standart</w:t>
            </w:r>
            <w:r>
              <w:t xml:space="preserve">a </w:t>
            </w:r>
            <w:r w:rsidR="00FC1FA5">
              <w:t>procesu pārvaldniece</w:t>
            </w:r>
            <w:r>
              <w:t xml:space="preserve"> no Pasūtītāja puses</w:t>
            </w:r>
          </w:p>
        </w:tc>
        <w:tc>
          <w:tcPr>
            <w:tcW w:w="1512" w:type="dxa"/>
            <w:tcBorders>
              <w:left w:val="single" w:sz="4" w:space="0" w:color="auto"/>
              <w:right w:val="single" w:sz="4" w:space="0" w:color="auto"/>
            </w:tcBorders>
            <w:shd w:val="clear" w:color="auto" w:fill="auto"/>
          </w:tcPr>
          <w:p w:rsidR="009C3507" w:rsidRDefault="00221978" w:rsidP="00C944AB">
            <w:pPr>
              <w:pStyle w:val="Tablebody"/>
            </w:pPr>
            <w:r>
              <w:t>1</w:t>
            </w:r>
            <w:r w:rsidR="00BB3DC8">
              <w:t>8</w:t>
            </w:r>
            <w:r w:rsidR="009C3507">
              <w:t>.</w:t>
            </w:r>
            <w:r w:rsidR="00420C4A">
              <w:t>0</w:t>
            </w:r>
            <w:r w:rsidR="00BB3DC8">
              <w:t>3</w:t>
            </w:r>
            <w:r w:rsidR="009C3507">
              <w:t>.201</w:t>
            </w:r>
            <w:r w:rsidR="00420C4A">
              <w:t>3</w:t>
            </w:r>
            <w:r w:rsidR="009C3507">
              <w:t>.</w:t>
            </w:r>
          </w:p>
          <w:p w:rsidR="009C3507" w:rsidRDefault="009C3507" w:rsidP="00C944AB">
            <w:pPr>
              <w:pStyle w:val="Tablebody"/>
            </w:pPr>
          </w:p>
          <w:p w:rsidR="00420C4A" w:rsidRDefault="00221978" w:rsidP="00420C4A">
            <w:pPr>
              <w:pStyle w:val="Tablebody"/>
            </w:pPr>
            <w:r>
              <w:t>1</w:t>
            </w:r>
            <w:r w:rsidR="00BB3DC8">
              <w:t>8</w:t>
            </w:r>
            <w:r w:rsidR="00420C4A">
              <w:t>.0</w:t>
            </w:r>
            <w:r w:rsidR="00BB3DC8">
              <w:t>3</w:t>
            </w:r>
            <w:r w:rsidR="00420C4A">
              <w:t>.2013.</w:t>
            </w:r>
          </w:p>
          <w:p w:rsidR="009C3507" w:rsidRDefault="009C3507" w:rsidP="00C944AB">
            <w:pPr>
              <w:pStyle w:val="Tablebody"/>
            </w:pPr>
          </w:p>
          <w:p w:rsidR="00420C4A" w:rsidRDefault="00221978" w:rsidP="00420C4A">
            <w:pPr>
              <w:pStyle w:val="Tablebody"/>
            </w:pPr>
            <w:r>
              <w:t>1</w:t>
            </w:r>
            <w:r w:rsidR="00BB3DC8">
              <w:t>8</w:t>
            </w:r>
            <w:r w:rsidR="00420C4A">
              <w:t>.0</w:t>
            </w:r>
            <w:r w:rsidR="00BB3DC8">
              <w:t>3</w:t>
            </w:r>
            <w:r w:rsidR="00420C4A">
              <w:t>.2013.</w:t>
            </w:r>
          </w:p>
          <w:p w:rsidR="009C3507" w:rsidRDefault="009C3507" w:rsidP="00C944AB">
            <w:pPr>
              <w:pStyle w:val="Tablebody"/>
            </w:pPr>
          </w:p>
          <w:p w:rsidR="00420C4A" w:rsidRDefault="00221978" w:rsidP="00420C4A">
            <w:pPr>
              <w:pStyle w:val="Tablebody"/>
            </w:pPr>
            <w:r>
              <w:t>1</w:t>
            </w:r>
            <w:r w:rsidR="00BB3DC8">
              <w:t>8</w:t>
            </w:r>
            <w:r w:rsidR="00420C4A">
              <w:t>.0</w:t>
            </w:r>
            <w:r w:rsidR="00BB3DC8">
              <w:t>3</w:t>
            </w:r>
            <w:r w:rsidR="00420C4A">
              <w:t>.2013.</w:t>
            </w:r>
          </w:p>
          <w:p w:rsidR="009C3507" w:rsidRPr="00720E28" w:rsidRDefault="009C3507" w:rsidP="00C944AB">
            <w:pPr>
              <w:pStyle w:val="Tablebody"/>
            </w:pPr>
          </w:p>
        </w:tc>
        <w:tc>
          <w:tcPr>
            <w:tcW w:w="2094" w:type="dxa"/>
            <w:tcBorders>
              <w:left w:val="single" w:sz="4" w:space="0" w:color="auto"/>
              <w:right w:val="nil"/>
            </w:tcBorders>
            <w:shd w:val="clear" w:color="auto" w:fill="auto"/>
          </w:tcPr>
          <w:p w:rsidR="009C3507" w:rsidRPr="00720E28" w:rsidRDefault="009C3507" w:rsidP="00C944AB">
            <w:pPr>
              <w:pStyle w:val="Tablebody"/>
            </w:pPr>
          </w:p>
        </w:tc>
      </w:tr>
      <w:tr w:rsidR="009C3507" w:rsidRPr="00720E28" w:rsidTr="00C944AB">
        <w:trPr>
          <w:trHeight w:val="727"/>
        </w:trPr>
        <w:tc>
          <w:tcPr>
            <w:tcW w:w="2448" w:type="dxa"/>
            <w:tcBorders>
              <w:right w:val="single" w:sz="6" w:space="0" w:color="000000"/>
            </w:tcBorders>
            <w:shd w:val="clear" w:color="auto" w:fill="auto"/>
          </w:tcPr>
          <w:p w:rsidR="009C3507" w:rsidRPr="00720E28" w:rsidRDefault="0023115C" w:rsidP="00C944AB">
            <w:pPr>
              <w:pStyle w:val="Tablebody"/>
            </w:pPr>
            <w:r>
              <w:fldChar w:fldCharType="begin"/>
            </w:r>
            <w:r>
              <w:instrText xml:space="preserve"> DOCPROPERTY  Company  \* MERGEFORMAT </w:instrText>
            </w:r>
            <w:r>
              <w:fldChar w:fldCharType="separate"/>
            </w:r>
            <w:r w:rsidR="00D821BF">
              <w:t>A/S Datorzinību centrs</w:t>
            </w:r>
            <w:r>
              <w:fldChar w:fldCharType="end"/>
            </w:r>
          </w:p>
        </w:tc>
        <w:tc>
          <w:tcPr>
            <w:tcW w:w="3780" w:type="dxa"/>
            <w:tcBorders>
              <w:right w:val="single" w:sz="4" w:space="0" w:color="auto"/>
            </w:tcBorders>
            <w:shd w:val="clear" w:color="auto" w:fill="auto"/>
          </w:tcPr>
          <w:p w:rsidR="009C3507" w:rsidRPr="00720E28" w:rsidRDefault="009C3507" w:rsidP="00C944AB">
            <w:pPr>
              <w:pStyle w:val="Tablebody"/>
            </w:pPr>
          </w:p>
        </w:tc>
        <w:tc>
          <w:tcPr>
            <w:tcW w:w="1512" w:type="dxa"/>
            <w:tcBorders>
              <w:left w:val="single" w:sz="4" w:space="0" w:color="auto"/>
              <w:right w:val="single" w:sz="4" w:space="0" w:color="auto"/>
            </w:tcBorders>
            <w:shd w:val="clear" w:color="auto" w:fill="auto"/>
          </w:tcPr>
          <w:p w:rsidR="00420C4A" w:rsidRDefault="00221978" w:rsidP="00420C4A">
            <w:pPr>
              <w:pStyle w:val="Tablebody"/>
            </w:pPr>
            <w:r>
              <w:t>1</w:t>
            </w:r>
            <w:r w:rsidR="00BB3DC8">
              <w:t>8</w:t>
            </w:r>
            <w:r w:rsidR="00420C4A">
              <w:t>.0</w:t>
            </w:r>
            <w:r w:rsidR="00BB3DC8">
              <w:t>3</w:t>
            </w:r>
            <w:r w:rsidR="00420C4A">
              <w:t>.2013.</w:t>
            </w:r>
          </w:p>
          <w:p w:rsidR="009C3507" w:rsidRPr="00720E28" w:rsidRDefault="009C3507" w:rsidP="00C944AB">
            <w:pPr>
              <w:pStyle w:val="Tablebody"/>
            </w:pPr>
          </w:p>
        </w:tc>
        <w:tc>
          <w:tcPr>
            <w:tcW w:w="2094" w:type="dxa"/>
            <w:tcBorders>
              <w:left w:val="single" w:sz="4" w:space="0" w:color="auto"/>
              <w:right w:val="nil"/>
            </w:tcBorders>
            <w:shd w:val="clear" w:color="auto" w:fill="auto"/>
          </w:tcPr>
          <w:p w:rsidR="009C3507" w:rsidRPr="00720E28" w:rsidRDefault="009C3507" w:rsidP="00C944AB">
            <w:pPr>
              <w:pStyle w:val="Tablebody"/>
            </w:pPr>
          </w:p>
        </w:tc>
      </w:tr>
      <w:tr w:rsidR="009C3507" w:rsidRPr="00720E28" w:rsidTr="00C944AB">
        <w:trPr>
          <w:trHeight w:val="709"/>
        </w:trPr>
        <w:tc>
          <w:tcPr>
            <w:tcW w:w="2448" w:type="dxa"/>
            <w:tcBorders>
              <w:top w:val="nil"/>
              <w:left w:val="nil"/>
              <w:bottom w:val="nil"/>
              <w:right w:val="single" w:sz="4" w:space="0" w:color="auto"/>
              <w:tl2br w:val="nil"/>
              <w:tr2bl w:val="nil"/>
            </w:tcBorders>
            <w:shd w:val="clear" w:color="auto" w:fill="auto"/>
          </w:tcPr>
          <w:p w:rsidR="009C3507" w:rsidRPr="00720E28" w:rsidRDefault="009C3507" w:rsidP="00C944AB">
            <w:pPr>
              <w:pStyle w:val="Tablebody"/>
            </w:pPr>
            <w:r w:rsidRPr="00720E28">
              <w:t>SIA "</w:t>
            </w:r>
            <w:proofErr w:type="spellStart"/>
            <w:r>
              <w:t>Lattelecom</w:t>
            </w:r>
            <w:proofErr w:type="spellEnd"/>
            <w:r>
              <w:t xml:space="preserve"> </w:t>
            </w:r>
            <w:proofErr w:type="spellStart"/>
            <w:r>
              <w:t>Tehnology</w:t>
            </w:r>
            <w:proofErr w:type="spellEnd"/>
            <w:r w:rsidRPr="00720E28">
              <w:t>"</w:t>
            </w:r>
          </w:p>
        </w:tc>
        <w:tc>
          <w:tcPr>
            <w:tcW w:w="3780" w:type="dxa"/>
            <w:tcBorders>
              <w:top w:val="nil"/>
              <w:left w:val="single" w:sz="4" w:space="0" w:color="auto"/>
              <w:bottom w:val="nil"/>
              <w:right w:val="single" w:sz="4" w:space="0" w:color="auto"/>
              <w:tl2br w:val="nil"/>
              <w:tr2bl w:val="nil"/>
            </w:tcBorders>
            <w:shd w:val="clear" w:color="auto" w:fill="auto"/>
          </w:tcPr>
          <w:p w:rsidR="009C3507" w:rsidRPr="00720E28" w:rsidRDefault="009C3507" w:rsidP="00C944AB">
            <w:pPr>
              <w:pStyle w:val="Tablebody"/>
            </w:pPr>
          </w:p>
        </w:tc>
        <w:tc>
          <w:tcPr>
            <w:tcW w:w="1512" w:type="dxa"/>
            <w:tcBorders>
              <w:top w:val="nil"/>
              <w:left w:val="single" w:sz="4" w:space="0" w:color="auto"/>
              <w:bottom w:val="nil"/>
              <w:right w:val="single" w:sz="4" w:space="0" w:color="auto"/>
              <w:tl2br w:val="nil"/>
              <w:tr2bl w:val="nil"/>
            </w:tcBorders>
            <w:shd w:val="clear" w:color="auto" w:fill="auto"/>
          </w:tcPr>
          <w:p w:rsidR="00420C4A" w:rsidRDefault="00221978" w:rsidP="00420C4A">
            <w:pPr>
              <w:pStyle w:val="Tablebody"/>
            </w:pPr>
            <w:r>
              <w:t>1</w:t>
            </w:r>
            <w:r w:rsidR="00BB3DC8">
              <w:t>8.03</w:t>
            </w:r>
            <w:r w:rsidR="00420C4A">
              <w:t>.2013.</w:t>
            </w:r>
          </w:p>
          <w:p w:rsidR="009C3507" w:rsidRPr="00720E28" w:rsidRDefault="009C3507" w:rsidP="00C944AB">
            <w:pPr>
              <w:pStyle w:val="Tablebody"/>
            </w:pPr>
          </w:p>
        </w:tc>
        <w:tc>
          <w:tcPr>
            <w:tcW w:w="2094" w:type="dxa"/>
            <w:tcBorders>
              <w:top w:val="nil"/>
              <w:left w:val="single" w:sz="4" w:space="0" w:color="auto"/>
              <w:bottom w:val="nil"/>
              <w:right w:val="nil"/>
              <w:tl2br w:val="nil"/>
              <w:tr2bl w:val="nil"/>
            </w:tcBorders>
            <w:shd w:val="clear" w:color="auto" w:fill="auto"/>
          </w:tcPr>
          <w:p w:rsidR="009C3507" w:rsidRPr="00720E28" w:rsidRDefault="009C3507" w:rsidP="00C944AB">
            <w:pPr>
              <w:pStyle w:val="Tablebody"/>
            </w:pPr>
          </w:p>
        </w:tc>
      </w:tr>
      <w:tr w:rsidR="009C3507" w:rsidRPr="00720E28" w:rsidTr="009C3507">
        <w:trPr>
          <w:trHeight w:val="833"/>
        </w:trPr>
        <w:tc>
          <w:tcPr>
            <w:tcW w:w="2448" w:type="dxa"/>
            <w:tcBorders>
              <w:top w:val="nil"/>
              <w:left w:val="nil"/>
              <w:bottom w:val="nil"/>
              <w:right w:val="single" w:sz="4" w:space="0" w:color="auto"/>
              <w:tl2br w:val="nil"/>
              <w:tr2bl w:val="nil"/>
            </w:tcBorders>
            <w:shd w:val="clear" w:color="auto" w:fill="auto"/>
          </w:tcPr>
          <w:p w:rsidR="009C3507" w:rsidRPr="00720E28" w:rsidRDefault="009C3507" w:rsidP="00C944AB">
            <w:pPr>
              <w:pStyle w:val="Tablebody"/>
            </w:pPr>
            <w:r>
              <w:t>A/S „Datorzinību centrs”</w:t>
            </w:r>
          </w:p>
        </w:tc>
        <w:tc>
          <w:tcPr>
            <w:tcW w:w="3780" w:type="dxa"/>
            <w:tcBorders>
              <w:top w:val="nil"/>
              <w:left w:val="single" w:sz="4" w:space="0" w:color="auto"/>
              <w:bottom w:val="nil"/>
              <w:right w:val="single" w:sz="4" w:space="0" w:color="auto"/>
              <w:tl2br w:val="nil"/>
              <w:tr2bl w:val="nil"/>
            </w:tcBorders>
            <w:shd w:val="clear" w:color="auto" w:fill="auto"/>
          </w:tcPr>
          <w:p w:rsidR="009C3507" w:rsidRPr="00720E28" w:rsidRDefault="009C3507" w:rsidP="00C944AB">
            <w:pPr>
              <w:pStyle w:val="Tablebody"/>
            </w:pPr>
          </w:p>
        </w:tc>
        <w:tc>
          <w:tcPr>
            <w:tcW w:w="1512" w:type="dxa"/>
            <w:tcBorders>
              <w:top w:val="nil"/>
              <w:left w:val="single" w:sz="4" w:space="0" w:color="auto"/>
              <w:bottom w:val="nil"/>
              <w:right w:val="single" w:sz="4" w:space="0" w:color="auto"/>
              <w:tl2br w:val="nil"/>
              <w:tr2bl w:val="nil"/>
            </w:tcBorders>
            <w:shd w:val="clear" w:color="auto" w:fill="auto"/>
          </w:tcPr>
          <w:p w:rsidR="00420C4A" w:rsidRDefault="00221978" w:rsidP="00420C4A">
            <w:pPr>
              <w:pStyle w:val="Tablebody"/>
            </w:pPr>
            <w:r>
              <w:t>1</w:t>
            </w:r>
            <w:r w:rsidR="00BB3DC8">
              <w:t>8</w:t>
            </w:r>
            <w:r w:rsidR="00420C4A">
              <w:t>.0</w:t>
            </w:r>
            <w:r w:rsidR="00BB3DC8">
              <w:t>3</w:t>
            </w:r>
            <w:r w:rsidR="00420C4A">
              <w:t>.2013.</w:t>
            </w:r>
          </w:p>
          <w:p w:rsidR="009C3507" w:rsidRPr="00720E28" w:rsidRDefault="009C3507" w:rsidP="00C944AB">
            <w:pPr>
              <w:pStyle w:val="Tablebody"/>
            </w:pPr>
          </w:p>
        </w:tc>
        <w:tc>
          <w:tcPr>
            <w:tcW w:w="2094" w:type="dxa"/>
            <w:tcBorders>
              <w:top w:val="nil"/>
              <w:left w:val="single" w:sz="4" w:space="0" w:color="auto"/>
              <w:bottom w:val="nil"/>
              <w:right w:val="nil"/>
              <w:tl2br w:val="nil"/>
              <w:tr2bl w:val="nil"/>
            </w:tcBorders>
            <w:shd w:val="clear" w:color="auto" w:fill="auto"/>
          </w:tcPr>
          <w:p w:rsidR="009C3507" w:rsidRPr="00720E28" w:rsidRDefault="009C3507" w:rsidP="00C944AB">
            <w:pPr>
              <w:pStyle w:val="Tablebody"/>
            </w:pPr>
          </w:p>
        </w:tc>
      </w:tr>
      <w:tr w:rsidR="009C3507" w:rsidRPr="00720E28" w:rsidTr="009C3507">
        <w:trPr>
          <w:trHeight w:val="833"/>
        </w:trPr>
        <w:tc>
          <w:tcPr>
            <w:tcW w:w="2448" w:type="dxa"/>
            <w:tcBorders>
              <w:top w:val="nil"/>
              <w:left w:val="nil"/>
              <w:bottom w:val="nil"/>
              <w:right w:val="single" w:sz="4" w:space="0" w:color="auto"/>
              <w:tl2br w:val="nil"/>
              <w:tr2bl w:val="nil"/>
            </w:tcBorders>
            <w:shd w:val="clear" w:color="auto" w:fill="auto"/>
          </w:tcPr>
          <w:p w:rsidR="009C3507" w:rsidRDefault="009C3507" w:rsidP="00C944AB">
            <w:pPr>
              <w:pStyle w:val="Tablebody"/>
            </w:pPr>
            <w:r>
              <w:t>SIA „</w:t>
            </w:r>
            <w:proofErr w:type="spellStart"/>
            <w:r>
              <w:t>In-volv</w:t>
            </w:r>
            <w:proofErr w:type="spellEnd"/>
            <w:r>
              <w:t xml:space="preserve"> </w:t>
            </w:r>
            <w:proofErr w:type="spellStart"/>
            <w:r>
              <w:t>Latvia</w:t>
            </w:r>
            <w:proofErr w:type="spellEnd"/>
            <w:r>
              <w:t>”</w:t>
            </w:r>
          </w:p>
        </w:tc>
        <w:tc>
          <w:tcPr>
            <w:tcW w:w="3780" w:type="dxa"/>
            <w:tcBorders>
              <w:top w:val="nil"/>
              <w:left w:val="single" w:sz="4" w:space="0" w:color="auto"/>
              <w:bottom w:val="nil"/>
              <w:right w:val="single" w:sz="4" w:space="0" w:color="auto"/>
              <w:tl2br w:val="nil"/>
              <w:tr2bl w:val="nil"/>
            </w:tcBorders>
            <w:shd w:val="clear" w:color="auto" w:fill="auto"/>
          </w:tcPr>
          <w:p w:rsidR="009C3507" w:rsidRPr="00720E28" w:rsidRDefault="009C3507" w:rsidP="00C944AB">
            <w:pPr>
              <w:pStyle w:val="Tablebody"/>
            </w:pPr>
          </w:p>
        </w:tc>
        <w:tc>
          <w:tcPr>
            <w:tcW w:w="1512" w:type="dxa"/>
            <w:tcBorders>
              <w:top w:val="nil"/>
              <w:left w:val="single" w:sz="4" w:space="0" w:color="auto"/>
              <w:bottom w:val="nil"/>
              <w:right w:val="single" w:sz="4" w:space="0" w:color="auto"/>
              <w:tl2br w:val="nil"/>
              <w:tr2bl w:val="nil"/>
            </w:tcBorders>
            <w:shd w:val="clear" w:color="auto" w:fill="auto"/>
          </w:tcPr>
          <w:p w:rsidR="00420C4A" w:rsidRDefault="00221978" w:rsidP="00420C4A">
            <w:pPr>
              <w:pStyle w:val="Tablebody"/>
            </w:pPr>
            <w:r>
              <w:t>1</w:t>
            </w:r>
            <w:r w:rsidR="00BB3DC8">
              <w:t>8</w:t>
            </w:r>
            <w:r w:rsidR="00420C4A">
              <w:t>.0</w:t>
            </w:r>
            <w:r w:rsidR="00BB3DC8">
              <w:t>3</w:t>
            </w:r>
            <w:r w:rsidR="00420C4A">
              <w:t>.2013.</w:t>
            </w:r>
          </w:p>
          <w:p w:rsidR="009C3507" w:rsidRDefault="009C3507" w:rsidP="00C944AB">
            <w:pPr>
              <w:pStyle w:val="Tablebody"/>
            </w:pPr>
          </w:p>
        </w:tc>
        <w:tc>
          <w:tcPr>
            <w:tcW w:w="2094" w:type="dxa"/>
            <w:tcBorders>
              <w:top w:val="nil"/>
              <w:left w:val="single" w:sz="4" w:space="0" w:color="auto"/>
              <w:bottom w:val="nil"/>
              <w:right w:val="nil"/>
              <w:tl2br w:val="nil"/>
              <w:tr2bl w:val="nil"/>
            </w:tcBorders>
            <w:shd w:val="clear" w:color="auto" w:fill="auto"/>
          </w:tcPr>
          <w:p w:rsidR="009C3507" w:rsidRPr="00720E28" w:rsidRDefault="009C3507" w:rsidP="00C944AB">
            <w:pPr>
              <w:pStyle w:val="Tablebody"/>
            </w:pPr>
          </w:p>
        </w:tc>
      </w:tr>
      <w:tr w:rsidR="009C3507" w:rsidRPr="00720E28" w:rsidTr="009C3507">
        <w:trPr>
          <w:trHeight w:val="833"/>
        </w:trPr>
        <w:tc>
          <w:tcPr>
            <w:tcW w:w="2448" w:type="dxa"/>
            <w:tcBorders>
              <w:top w:val="nil"/>
              <w:left w:val="nil"/>
              <w:bottom w:val="nil"/>
              <w:right w:val="single" w:sz="4" w:space="0" w:color="auto"/>
              <w:tl2br w:val="nil"/>
              <w:tr2bl w:val="nil"/>
            </w:tcBorders>
            <w:shd w:val="clear" w:color="auto" w:fill="auto"/>
          </w:tcPr>
          <w:p w:rsidR="009C3507" w:rsidRDefault="009C3507" w:rsidP="009C3507">
            <w:pPr>
              <w:pStyle w:val="Tablebody"/>
            </w:pPr>
            <w:r>
              <w:t>Slimību profilakses un kontroles centrs atbild par klasifikatoriem OID:</w:t>
            </w:r>
          </w:p>
          <w:p w:rsidR="009C3507" w:rsidRDefault="009C3507" w:rsidP="009C3507">
            <w:pPr>
              <w:pStyle w:val="Tablebody"/>
            </w:pPr>
            <w:r>
              <w:t>1.3.6.1.4.1.38760.2.72</w:t>
            </w:r>
          </w:p>
          <w:p w:rsidR="009C3507" w:rsidRDefault="009C3507" w:rsidP="009C3507">
            <w:pPr>
              <w:pStyle w:val="Tablebody"/>
            </w:pPr>
            <w:r>
              <w:t>1.3.6.1.4.1.38760.2.73</w:t>
            </w:r>
          </w:p>
          <w:p w:rsidR="009C3507" w:rsidRDefault="009C3507" w:rsidP="009C3507">
            <w:pPr>
              <w:pStyle w:val="Tablebody"/>
            </w:pPr>
            <w:r>
              <w:t>1.3.6.1.4.1.38760.2.75</w:t>
            </w:r>
          </w:p>
          <w:p w:rsidR="009C3507" w:rsidRDefault="009C3507" w:rsidP="009C3507">
            <w:pPr>
              <w:pStyle w:val="Tablebody"/>
            </w:pPr>
            <w:r>
              <w:t>1.3.6.1.4.1.38760.2.76</w:t>
            </w:r>
          </w:p>
          <w:p w:rsidR="009C3507" w:rsidRDefault="009C3507" w:rsidP="009C3507">
            <w:pPr>
              <w:pStyle w:val="Tablebody"/>
            </w:pPr>
            <w:r>
              <w:t>1.3.6.1.4.1.38760.2.77</w:t>
            </w:r>
          </w:p>
          <w:p w:rsidR="009C3507" w:rsidRDefault="009C3507" w:rsidP="009C3507">
            <w:pPr>
              <w:pStyle w:val="Tablebody"/>
            </w:pPr>
            <w:r>
              <w:lastRenderedPageBreak/>
              <w:t>1.3.6.1.4.1.38760.2.78</w:t>
            </w:r>
          </w:p>
          <w:p w:rsidR="009C3507" w:rsidRDefault="009C3507" w:rsidP="009C3507">
            <w:pPr>
              <w:pStyle w:val="Tablebody"/>
            </w:pPr>
            <w:r>
              <w:t>1.3.6.1.4.1.38760.2.79</w:t>
            </w:r>
          </w:p>
          <w:p w:rsidR="009C3507" w:rsidRDefault="00E43CE2" w:rsidP="009C3507">
            <w:pPr>
              <w:pStyle w:val="Tablebody"/>
            </w:pPr>
            <w:r>
              <w:t>1.3.6.1.4.1.38760.2.81</w:t>
            </w:r>
          </w:p>
          <w:p w:rsidR="009C3507" w:rsidRDefault="00E43CE2" w:rsidP="009C3507">
            <w:pPr>
              <w:pStyle w:val="Tablebody"/>
            </w:pPr>
            <w:r>
              <w:t>1.3.6.1.4.1.38760.2.82</w:t>
            </w:r>
          </w:p>
          <w:p w:rsidR="009C3507" w:rsidRDefault="009C3507" w:rsidP="009C3507">
            <w:pPr>
              <w:pStyle w:val="Tablebody"/>
            </w:pPr>
            <w:r>
              <w:t>1.3.6</w:t>
            </w:r>
            <w:r w:rsidR="00E43CE2">
              <w:t>.1.4.1.38760.2.83</w:t>
            </w:r>
          </w:p>
          <w:p w:rsidR="00E43CE2" w:rsidRDefault="00E43CE2" w:rsidP="00E43CE2">
            <w:pPr>
              <w:pStyle w:val="Tablebody"/>
            </w:pPr>
            <w:r>
              <w:t>1.3.6.1.4.1.38760.2.84</w:t>
            </w:r>
          </w:p>
          <w:p w:rsidR="00E43CE2" w:rsidRDefault="00E43CE2" w:rsidP="00E43CE2">
            <w:pPr>
              <w:pStyle w:val="Tablebody"/>
            </w:pPr>
            <w:r>
              <w:t>1.3.6.1.4.1.38760.2.85</w:t>
            </w:r>
          </w:p>
        </w:tc>
        <w:tc>
          <w:tcPr>
            <w:tcW w:w="3780" w:type="dxa"/>
            <w:tcBorders>
              <w:top w:val="nil"/>
              <w:left w:val="single" w:sz="4" w:space="0" w:color="auto"/>
              <w:bottom w:val="nil"/>
              <w:right w:val="single" w:sz="4" w:space="0" w:color="auto"/>
              <w:tl2br w:val="nil"/>
              <w:tr2bl w:val="nil"/>
            </w:tcBorders>
            <w:shd w:val="clear" w:color="auto" w:fill="auto"/>
          </w:tcPr>
          <w:p w:rsidR="009C3507" w:rsidRPr="00720E28" w:rsidRDefault="009C3507" w:rsidP="00C944AB">
            <w:pPr>
              <w:pStyle w:val="Tablebody"/>
            </w:pPr>
          </w:p>
        </w:tc>
        <w:tc>
          <w:tcPr>
            <w:tcW w:w="1512" w:type="dxa"/>
            <w:tcBorders>
              <w:top w:val="nil"/>
              <w:left w:val="single" w:sz="4" w:space="0" w:color="auto"/>
              <w:bottom w:val="nil"/>
              <w:right w:val="single" w:sz="4" w:space="0" w:color="auto"/>
              <w:tl2br w:val="nil"/>
              <w:tr2bl w:val="nil"/>
            </w:tcBorders>
            <w:shd w:val="clear" w:color="auto" w:fill="auto"/>
          </w:tcPr>
          <w:p w:rsidR="00420C4A" w:rsidRDefault="00221978" w:rsidP="00420C4A">
            <w:pPr>
              <w:pStyle w:val="Tablebody"/>
            </w:pPr>
            <w:r>
              <w:t>1</w:t>
            </w:r>
            <w:r w:rsidR="00BB3DC8">
              <w:t>8.03</w:t>
            </w:r>
            <w:r w:rsidR="00420C4A">
              <w:t>.2013.</w:t>
            </w:r>
          </w:p>
          <w:p w:rsidR="009C3507" w:rsidRDefault="009C3507" w:rsidP="00C944AB">
            <w:pPr>
              <w:pStyle w:val="Tablebody"/>
            </w:pPr>
          </w:p>
        </w:tc>
        <w:tc>
          <w:tcPr>
            <w:tcW w:w="2094" w:type="dxa"/>
            <w:tcBorders>
              <w:top w:val="nil"/>
              <w:left w:val="single" w:sz="4" w:space="0" w:color="auto"/>
              <w:bottom w:val="nil"/>
              <w:right w:val="nil"/>
              <w:tl2br w:val="nil"/>
              <w:tr2bl w:val="nil"/>
            </w:tcBorders>
            <w:shd w:val="clear" w:color="auto" w:fill="auto"/>
          </w:tcPr>
          <w:p w:rsidR="009C3507" w:rsidRPr="00720E28" w:rsidRDefault="009C3507" w:rsidP="00C944AB">
            <w:pPr>
              <w:pStyle w:val="Tablebody"/>
            </w:pPr>
          </w:p>
        </w:tc>
      </w:tr>
      <w:tr w:rsidR="009C3507" w:rsidRPr="00720E28" w:rsidTr="009C3507">
        <w:trPr>
          <w:trHeight w:val="833"/>
        </w:trPr>
        <w:tc>
          <w:tcPr>
            <w:tcW w:w="2448" w:type="dxa"/>
            <w:tcBorders>
              <w:top w:val="nil"/>
              <w:left w:val="nil"/>
              <w:bottom w:val="single" w:sz="4" w:space="0" w:color="auto"/>
              <w:right w:val="single" w:sz="4" w:space="0" w:color="auto"/>
              <w:tl2br w:val="nil"/>
              <w:tr2bl w:val="nil"/>
            </w:tcBorders>
            <w:shd w:val="clear" w:color="auto" w:fill="auto"/>
          </w:tcPr>
          <w:p w:rsidR="009C3507" w:rsidRDefault="009C3507" w:rsidP="00C944AB">
            <w:pPr>
              <w:pStyle w:val="Tablebody"/>
            </w:pPr>
            <w:r>
              <w:lastRenderedPageBreak/>
              <w:t>Valsts asins donoru centrs atbild par klasifikatoriem OID:</w:t>
            </w:r>
          </w:p>
          <w:p w:rsidR="009C3507" w:rsidRDefault="009C3507" w:rsidP="00C944AB">
            <w:pPr>
              <w:pStyle w:val="Tablebody"/>
            </w:pPr>
            <w:r>
              <w:t>1.3.6.1.4.1.38760.2.183</w:t>
            </w:r>
          </w:p>
          <w:p w:rsidR="009C3507" w:rsidRDefault="009C3507" w:rsidP="00C944AB">
            <w:pPr>
              <w:pStyle w:val="Tablebody"/>
            </w:pPr>
            <w:r>
              <w:t>1.3.6.1.4.1.38760.2.184</w:t>
            </w:r>
          </w:p>
          <w:p w:rsidR="009C3507" w:rsidRDefault="009C3507" w:rsidP="00C944AB">
            <w:pPr>
              <w:pStyle w:val="Tablebody"/>
            </w:pPr>
            <w:r>
              <w:t>1.3.6.1.4.1.38760.2.185</w:t>
            </w:r>
          </w:p>
          <w:p w:rsidR="009C3507" w:rsidRDefault="009C3507" w:rsidP="00C944AB">
            <w:pPr>
              <w:pStyle w:val="Tablebody"/>
            </w:pPr>
            <w:r>
              <w:t>1.3.6.1.4.1.38760.2.186</w:t>
            </w:r>
          </w:p>
          <w:p w:rsidR="009C3507" w:rsidRDefault="009C3507" w:rsidP="00C944AB">
            <w:pPr>
              <w:pStyle w:val="Tablebody"/>
            </w:pPr>
            <w:r>
              <w:t>1.3.6.1.4.1.38760.2.187</w:t>
            </w:r>
          </w:p>
          <w:p w:rsidR="009C3507" w:rsidRDefault="009C3507" w:rsidP="00C944AB">
            <w:pPr>
              <w:pStyle w:val="Tablebody"/>
            </w:pPr>
            <w:r>
              <w:t>1.3.6.1.4.1.38760.2.188</w:t>
            </w:r>
          </w:p>
        </w:tc>
        <w:tc>
          <w:tcPr>
            <w:tcW w:w="3780" w:type="dxa"/>
            <w:tcBorders>
              <w:top w:val="nil"/>
              <w:left w:val="single" w:sz="4" w:space="0" w:color="auto"/>
              <w:bottom w:val="single" w:sz="4" w:space="0" w:color="auto"/>
              <w:right w:val="single" w:sz="4" w:space="0" w:color="auto"/>
              <w:tl2br w:val="nil"/>
              <w:tr2bl w:val="nil"/>
            </w:tcBorders>
            <w:shd w:val="clear" w:color="auto" w:fill="auto"/>
          </w:tcPr>
          <w:p w:rsidR="009C3507" w:rsidRPr="00720E28" w:rsidRDefault="009C3507" w:rsidP="00C944AB">
            <w:pPr>
              <w:pStyle w:val="Tablebody"/>
            </w:pPr>
          </w:p>
        </w:tc>
        <w:tc>
          <w:tcPr>
            <w:tcW w:w="1512" w:type="dxa"/>
            <w:tcBorders>
              <w:top w:val="nil"/>
              <w:left w:val="single" w:sz="4" w:space="0" w:color="auto"/>
              <w:bottom w:val="single" w:sz="4" w:space="0" w:color="auto"/>
              <w:right w:val="single" w:sz="4" w:space="0" w:color="auto"/>
              <w:tl2br w:val="nil"/>
              <w:tr2bl w:val="nil"/>
            </w:tcBorders>
            <w:shd w:val="clear" w:color="auto" w:fill="auto"/>
          </w:tcPr>
          <w:p w:rsidR="009C3507" w:rsidRDefault="00221978" w:rsidP="00BB3DC8">
            <w:pPr>
              <w:pStyle w:val="Tablebody"/>
            </w:pPr>
            <w:r>
              <w:t>1</w:t>
            </w:r>
            <w:r w:rsidR="00BB3DC8">
              <w:t>8</w:t>
            </w:r>
            <w:r w:rsidR="009C3507">
              <w:t>.</w:t>
            </w:r>
            <w:r w:rsidR="00976EB0">
              <w:t>0</w:t>
            </w:r>
            <w:r w:rsidR="00BB3DC8">
              <w:t>3</w:t>
            </w:r>
            <w:r w:rsidR="00976EB0">
              <w:t>.2013</w:t>
            </w:r>
            <w:r w:rsidR="009C3507">
              <w:t>.</w:t>
            </w:r>
          </w:p>
        </w:tc>
        <w:tc>
          <w:tcPr>
            <w:tcW w:w="2094" w:type="dxa"/>
            <w:tcBorders>
              <w:top w:val="nil"/>
              <w:left w:val="single" w:sz="4" w:space="0" w:color="auto"/>
              <w:bottom w:val="single" w:sz="4" w:space="0" w:color="auto"/>
              <w:right w:val="nil"/>
              <w:tl2br w:val="nil"/>
              <w:tr2bl w:val="nil"/>
            </w:tcBorders>
            <w:shd w:val="clear" w:color="auto" w:fill="auto"/>
          </w:tcPr>
          <w:p w:rsidR="009C3507" w:rsidRPr="00720E28" w:rsidRDefault="009C3507" w:rsidP="00C944AB">
            <w:pPr>
              <w:pStyle w:val="Tablebody"/>
            </w:pPr>
          </w:p>
        </w:tc>
      </w:tr>
    </w:tbl>
    <w:p w:rsidR="00AB09A0" w:rsidRDefault="00AB09A0" w:rsidP="00021E4D"/>
    <w:p w:rsidR="00ED0D3B" w:rsidRPr="00AE7A81" w:rsidRDefault="00ED0D3B" w:rsidP="009C3507">
      <w:pPr>
        <w:pStyle w:val="Subtitle"/>
        <w:jc w:val="left"/>
        <w:outlineLvl w:val="0"/>
      </w:pPr>
      <w:bookmarkStart w:id="1" w:name="_Toc342667969"/>
      <w:bookmarkStart w:id="2" w:name="_Toc368987190"/>
      <w:r w:rsidRPr="00AE7A81">
        <w:t>Izmaiņu vēsture</w:t>
      </w:r>
      <w:bookmarkEnd w:id="1"/>
      <w:bookmarkEnd w:id="2"/>
    </w:p>
    <w:tbl>
      <w:tblPr>
        <w:tblW w:w="903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534"/>
        <w:gridCol w:w="3402"/>
        <w:gridCol w:w="1275"/>
        <w:gridCol w:w="1275"/>
        <w:gridCol w:w="851"/>
        <w:gridCol w:w="1701"/>
      </w:tblGrid>
      <w:tr w:rsidR="00ED0D3B" w:rsidRPr="002050F0" w:rsidTr="0020109E">
        <w:trPr>
          <w:tblHeader/>
        </w:trPr>
        <w:tc>
          <w:tcPr>
            <w:tcW w:w="534" w:type="dxa"/>
            <w:tcBorders>
              <w:top w:val="single" w:sz="8" w:space="0" w:color="auto"/>
              <w:bottom w:val="single" w:sz="6" w:space="0" w:color="auto"/>
            </w:tcBorders>
            <w:shd w:val="clear" w:color="auto" w:fill="D9D9D9"/>
          </w:tcPr>
          <w:p w:rsidR="00ED0D3B" w:rsidRPr="002050F0" w:rsidRDefault="00ED0D3B" w:rsidP="00021E4D">
            <w:pPr>
              <w:pStyle w:val="TableHeader"/>
            </w:pPr>
            <w:r w:rsidRPr="002050F0">
              <w:t>Nr.</w:t>
            </w:r>
          </w:p>
        </w:tc>
        <w:tc>
          <w:tcPr>
            <w:tcW w:w="3402" w:type="dxa"/>
            <w:tcBorders>
              <w:top w:val="single" w:sz="8" w:space="0" w:color="auto"/>
              <w:bottom w:val="single" w:sz="6" w:space="0" w:color="auto"/>
            </w:tcBorders>
            <w:shd w:val="clear" w:color="auto" w:fill="D9D9D9"/>
          </w:tcPr>
          <w:p w:rsidR="00ED0D3B" w:rsidRPr="002050F0" w:rsidRDefault="00ED0D3B" w:rsidP="00021E4D">
            <w:pPr>
              <w:pStyle w:val="TableHeader"/>
            </w:pPr>
            <w:r w:rsidRPr="002050F0">
              <w:t>Izmaiņu raksturojums</w:t>
            </w:r>
          </w:p>
        </w:tc>
        <w:tc>
          <w:tcPr>
            <w:tcW w:w="1275" w:type="dxa"/>
            <w:tcBorders>
              <w:top w:val="single" w:sz="8" w:space="0" w:color="auto"/>
              <w:bottom w:val="single" w:sz="6" w:space="0" w:color="auto"/>
            </w:tcBorders>
            <w:shd w:val="clear" w:color="auto" w:fill="D9D9D9"/>
          </w:tcPr>
          <w:p w:rsidR="00ED0D3B" w:rsidRPr="002050F0" w:rsidRDefault="00ED0D3B" w:rsidP="00021E4D">
            <w:pPr>
              <w:pStyle w:val="TableHeader"/>
            </w:pPr>
            <w:r w:rsidRPr="002050F0">
              <w:t>Datums</w:t>
            </w:r>
          </w:p>
        </w:tc>
        <w:tc>
          <w:tcPr>
            <w:tcW w:w="1275" w:type="dxa"/>
            <w:tcBorders>
              <w:top w:val="single" w:sz="8" w:space="0" w:color="auto"/>
              <w:bottom w:val="single" w:sz="6" w:space="0" w:color="auto"/>
            </w:tcBorders>
            <w:shd w:val="clear" w:color="auto" w:fill="D9D9D9"/>
          </w:tcPr>
          <w:p w:rsidR="00ED0D3B" w:rsidRPr="002050F0" w:rsidRDefault="00ED0D3B" w:rsidP="00021E4D">
            <w:pPr>
              <w:pStyle w:val="TableHeader"/>
            </w:pPr>
            <w:r w:rsidRPr="002050F0">
              <w:t>Autors</w:t>
            </w:r>
          </w:p>
        </w:tc>
        <w:tc>
          <w:tcPr>
            <w:tcW w:w="851" w:type="dxa"/>
            <w:tcBorders>
              <w:top w:val="single" w:sz="8" w:space="0" w:color="auto"/>
              <w:bottom w:val="single" w:sz="6" w:space="0" w:color="auto"/>
            </w:tcBorders>
            <w:shd w:val="clear" w:color="auto" w:fill="D9D9D9"/>
          </w:tcPr>
          <w:p w:rsidR="00ED0D3B" w:rsidRPr="002050F0" w:rsidRDefault="00ED0D3B" w:rsidP="00021E4D">
            <w:pPr>
              <w:pStyle w:val="TableHeader"/>
            </w:pPr>
            <w:r w:rsidRPr="002050F0">
              <w:t>Versija</w:t>
            </w:r>
          </w:p>
        </w:tc>
        <w:tc>
          <w:tcPr>
            <w:tcW w:w="1701" w:type="dxa"/>
            <w:tcBorders>
              <w:top w:val="single" w:sz="8" w:space="0" w:color="auto"/>
              <w:bottom w:val="single" w:sz="6" w:space="0" w:color="auto"/>
            </w:tcBorders>
            <w:shd w:val="clear" w:color="auto" w:fill="D9D9D9"/>
          </w:tcPr>
          <w:p w:rsidR="00ED0D3B" w:rsidRPr="002050F0" w:rsidRDefault="00ED0D3B" w:rsidP="00021E4D">
            <w:pPr>
              <w:pStyle w:val="TableHeader"/>
            </w:pPr>
            <w:r w:rsidRPr="002050F0">
              <w:t>Pamatojums</w:t>
            </w:r>
          </w:p>
        </w:tc>
      </w:tr>
      <w:tr w:rsidR="00A0723D" w:rsidRPr="006E4CFF" w:rsidTr="0020109E">
        <w:tc>
          <w:tcPr>
            <w:tcW w:w="534" w:type="dxa"/>
            <w:tcBorders>
              <w:top w:val="single" w:sz="6" w:space="0" w:color="auto"/>
              <w:bottom w:val="single" w:sz="6" w:space="0" w:color="auto"/>
            </w:tcBorders>
          </w:tcPr>
          <w:p w:rsidR="00A0723D" w:rsidRPr="00C162D8" w:rsidRDefault="00A0723D" w:rsidP="00021E4D">
            <w:pPr>
              <w:pStyle w:val="TableText0"/>
            </w:pPr>
            <w:r w:rsidRPr="00C162D8">
              <w:t>1.</w:t>
            </w:r>
          </w:p>
        </w:tc>
        <w:tc>
          <w:tcPr>
            <w:tcW w:w="3402" w:type="dxa"/>
            <w:tcBorders>
              <w:top w:val="single" w:sz="6" w:space="0" w:color="auto"/>
              <w:bottom w:val="single" w:sz="6" w:space="0" w:color="auto"/>
            </w:tcBorders>
          </w:tcPr>
          <w:p w:rsidR="00A0723D" w:rsidRPr="00C162D8" w:rsidRDefault="00726EE4" w:rsidP="00021E4D">
            <w:pPr>
              <w:pStyle w:val="TableText0"/>
            </w:pPr>
            <w:r>
              <w:t xml:space="preserve">Dokumenta </w:t>
            </w:r>
            <w:r w:rsidR="00761AB6">
              <w:t>izveidošana</w:t>
            </w:r>
          </w:p>
        </w:tc>
        <w:tc>
          <w:tcPr>
            <w:tcW w:w="1275" w:type="dxa"/>
            <w:tcBorders>
              <w:top w:val="single" w:sz="6" w:space="0" w:color="auto"/>
              <w:bottom w:val="single" w:sz="6" w:space="0" w:color="auto"/>
            </w:tcBorders>
          </w:tcPr>
          <w:p w:rsidR="00A0723D" w:rsidRPr="0075342F" w:rsidRDefault="00351F28" w:rsidP="00021E4D">
            <w:pPr>
              <w:pStyle w:val="TableText0"/>
              <w:rPr>
                <w:highlight w:val="yellow"/>
              </w:rPr>
            </w:pPr>
            <w:r>
              <w:t>20</w:t>
            </w:r>
            <w:r w:rsidR="002333A9" w:rsidRPr="00E2589E">
              <w:t>.</w:t>
            </w:r>
            <w:r>
              <w:t>12</w:t>
            </w:r>
            <w:r w:rsidR="002333A9" w:rsidRPr="00E2589E">
              <w:t>.20</w:t>
            </w:r>
            <w:r w:rsidR="005A57F0">
              <w:t>11</w:t>
            </w:r>
          </w:p>
        </w:tc>
        <w:tc>
          <w:tcPr>
            <w:tcW w:w="1275" w:type="dxa"/>
            <w:tcBorders>
              <w:top w:val="single" w:sz="6" w:space="0" w:color="auto"/>
              <w:bottom w:val="single" w:sz="6" w:space="0" w:color="auto"/>
            </w:tcBorders>
          </w:tcPr>
          <w:p w:rsidR="00A0723D" w:rsidRPr="0075342F" w:rsidRDefault="00A0723D" w:rsidP="00021E4D">
            <w:pPr>
              <w:pStyle w:val="TableText0"/>
              <w:rPr>
                <w:highlight w:val="yellow"/>
              </w:rPr>
            </w:pPr>
          </w:p>
        </w:tc>
        <w:tc>
          <w:tcPr>
            <w:tcW w:w="851" w:type="dxa"/>
            <w:tcBorders>
              <w:top w:val="single" w:sz="6" w:space="0" w:color="auto"/>
              <w:bottom w:val="single" w:sz="6" w:space="0" w:color="auto"/>
            </w:tcBorders>
          </w:tcPr>
          <w:p w:rsidR="00A0723D" w:rsidRPr="0075342F" w:rsidRDefault="00EA0343" w:rsidP="00021E4D">
            <w:pPr>
              <w:pStyle w:val="TableText0"/>
              <w:rPr>
                <w:highlight w:val="yellow"/>
              </w:rPr>
            </w:pPr>
            <w:r>
              <w:t>0.1</w:t>
            </w:r>
          </w:p>
        </w:tc>
        <w:tc>
          <w:tcPr>
            <w:tcW w:w="1701" w:type="dxa"/>
            <w:tcBorders>
              <w:top w:val="single" w:sz="6" w:space="0" w:color="auto"/>
              <w:bottom w:val="single" w:sz="6" w:space="0" w:color="auto"/>
            </w:tcBorders>
          </w:tcPr>
          <w:p w:rsidR="00A0723D" w:rsidRPr="0075342F" w:rsidRDefault="00761AB6" w:rsidP="00021E4D">
            <w:pPr>
              <w:pStyle w:val="TableText0"/>
              <w:rPr>
                <w:highlight w:val="yellow"/>
              </w:rPr>
            </w:pPr>
            <w:r w:rsidRPr="00761AB6">
              <w:t>Dokumenta sākotnējā versija</w:t>
            </w:r>
          </w:p>
        </w:tc>
      </w:tr>
      <w:tr w:rsidR="00261022" w:rsidRPr="006E4CFF" w:rsidTr="0020109E">
        <w:tc>
          <w:tcPr>
            <w:tcW w:w="534" w:type="dxa"/>
            <w:tcBorders>
              <w:top w:val="single" w:sz="6" w:space="0" w:color="auto"/>
            </w:tcBorders>
          </w:tcPr>
          <w:p w:rsidR="00261022" w:rsidRPr="00261022" w:rsidRDefault="00261022" w:rsidP="00F94FC6">
            <w:pPr>
              <w:pStyle w:val="TableText0"/>
            </w:pPr>
            <w:r>
              <w:t>2</w:t>
            </w:r>
            <w:r w:rsidRPr="00261022">
              <w:t>.</w:t>
            </w:r>
          </w:p>
        </w:tc>
        <w:tc>
          <w:tcPr>
            <w:tcW w:w="3402" w:type="dxa"/>
            <w:tcBorders>
              <w:top w:val="single" w:sz="6" w:space="0" w:color="auto"/>
            </w:tcBorders>
          </w:tcPr>
          <w:p w:rsidR="00261022" w:rsidRPr="00261022" w:rsidRDefault="00261022" w:rsidP="00F94FC6">
            <w:pPr>
              <w:pStyle w:val="TableText0"/>
            </w:pPr>
            <w:r w:rsidRPr="00261022">
              <w:t>Dzēsti klasifikatori:</w:t>
            </w:r>
          </w:p>
          <w:p w:rsidR="00261022" w:rsidRPr="00261022" w:rsidRDefault="00261022" w:rsidP="00F94FC6">
            <w:pPr>
              <w:pStyle w:val="TableTextList"/>
              <w:ind w:left="317" w:hanging="284"/>
            </w:pPr>
            <w:r w:rsidRPr="00261022">
              <w:t>Eiropas apdrošināšanas kartes pazīme</w:t>
            </w:r>
          </w:p>
          <w:p w:rsidR="00261022" w:rsidRPr="00261022" w:rsidRDefault="00261022" w:rsidP="00F94FC6">
            <w:pPr>
              <w:pStyle w:val="TableTextList"/>
              <w:ind w:left="317" w:hanging="284"/>
            </w:pPr>
            <w:r w:rsidRPr="00261022">
              <w:t>Eiropas apdrošināšanas sertifikāta pazīme</w:t>
            </w:r>
          </w:p>
          <w:p w:rsidR="00261022" w:rsidRPr="00261022" w:rsidRDefault="00261022" w:rsidP="00F94FC6">
            <w:pPr>
              <w:pStyle w:val="TableTextList"/>
              <w:ind w:left="317" w:hanging="284"/>
            </w:pPr>
            <w:r w:rsidRPr="00261022">
              <w:t>Izglītības informācijas kods</w:t>
            </w:r>
          </w:p>
          <w:p w:rsidR="00261022" w:rsidRPr="00261022" w:rsidRDefault="00261022" w:rsidP="00F94FC6">
            <w:pPr>
              <w:pStyle w:val="TableTextList"/>
              <w:ind w:left="317" w:hanging="284"/>
            </w:pPr>
            <w:r w:rsidRPr="00261022">
              <w:t>Nodarbošanās informācijas kods</w:t>
            </w:r>
          </w:p>
          <w:p w:rsidR="00261022" w:rsidRPr="00261022" w:rsidRDefault="00261022" w:rsidP="00F94FC6">
            <w:pPr>
              <w:pStyle w:val="TableTextList"/>
              <w:ind w:left="317" w:hanging="284"/>
            </w:pPr>
            <w:r w:rsidRPr="00261022">
              <w:t>Palīdzības veida kods</w:t>
            </w:r>
          </w:p>
          <w:p w:rsidR="00261022" w:rsidRPr="00261022" w:rsidRDefault="00261022" w:rsidP="00F94FC6">
            <w:pPr>
              <w:pStyle w:val="TableTextList"/>
              <w:ind w:left="317" w:hanging="284"/>
            </w:pPr>
            <w:proofErr w:type="spellStart"/>
            <w:r w:rsidRPr="00261022">
              <w:t>Stacionēšanas</w:t>
            </w:r>
            <w:proofErr w:type="spellEnd"/>
            <w:r w:rsidRPr="00261022">
              <w:t xml:space="preserve"> noslēguma kods</w:t>
            </w:r>
          </w:p>
          <w:p w:rsidR="00261022" w:rsidRPr="00261022" w:rsidRDefault="00261022" w:rsidP="00F94FC6">
            <w:pPr>
              <w:pStyle w:val="TableTextList"/>
              <w:ind w:left="317" w:hanging="284"/>
            </w:pPr>
            <w:r w:rsidRPr="00261022">
              <w:t>Pamatvielas pazīmes kods</w:t>
            </w:r>
          </w:p>
          <w:p w:rsidR="00261022" w:rsidRPr="00261022" w:rsidRDefault="00261022" w:rsidP="00F94FC6">
            <w:pPr>
              <w:pStyle w:val="TableTextList"/>
              <w:ind w:left="317" w:hanging="284"/>
            </w:pPr>
            <w:r w:rsidRPr="00261022">
              <w:t>Lietošanas veida kods</w:t>
            </w:r>
          </w:p>
          <w:p w:rsidR="00261022" w:rsidRPr="00261022" w:rsidRDefault="00261022" w:rsidP="00F94FC6">
            <w:pPr>
              <w:pStyle w:val="TableTextList"/>
              <w:ind w:left="317" w:hanging="284"/>
            </w:pPr>
            <w:r w:rsidRPr="00261022">
              <w:t>Lietošanas biežuma kods</w:t>
            </w:r>
          </w:p>
          <w:p w:rsidR="00261022" w:rsidRPr="00261022" w:rsidRDefault="00261022" w:rsidP="00F94FC6">
            <w:pPr>
              <w:pStyle w:val="TableTextList"/>
              <w:ind w:left="317" w:hanging="284"/>
            </w:pPr>
            <w:r w:rsidRPr="00261022">
              <w:t>Dzīves apstākļu kods</w:t>
            </w:r>
          </w:p>
          <w:p w:rsidR="00261022" w:rsidRPr="00261022" w:rsidRDefault="00261022" w:rsidP="00F94FC6">
            <w:pPr>
              <w:pStyle w:val="TableTextList"/>
              <w:ind w:left="317" w:hanging="284"/>
            </w:pPr>
            <w:r w:rsidRPr="00261022">
              <w:t>Izglītības, prasmes kods</w:t>
            </w:r>
          </w:p>
          <w:p w:rsidR="00261022" w:rsidRPr="00261022" w:rsidRDefault="00261022" w:rsidP="00F94FC6">
            <w:pPr>
              <w:pStyle w:val="TableTextList"/>
              <w:ind w:left="317" w:hanging="284"/>
            </w:pPr>
            <w:r w:rsidRPr="00261022">
              <w:t>Darbību pret pacienta gribu kods</w:t>
            </w:r>
          </w:p>
          <w:p w:rsidR="00261022" w:rsidRPr="00261022" w:rsidRDefault="00261022" w:rsidP="00F94FC6">
            <w:pPr>
              <w:pStyle w:val="TableTextList"/>
              <w:ind w:left="317" w:hanging="284"/>
            </w:pPr>
            <w:r w:rsidRPr="00261022">
              <w:t>Piespiedu līdzekļu kods</w:t>
            </w:r>
          </w:p>
          <w:p w:rsidR="00261022" w:rsidRPr="00261022" w:rsidRDefault="00261022" w:rsidP="00F94FC6">
            <w:pPr>
              <w:pStyle w:val="TableTextList"/>
              <w:ind w:left="317" w:hanging="284"/>
            </w:pPr>
            <w:r w:rsidRPr="00261022">
              <w:t xml:space="preserve">Nesenas </w:t>
            </w:r>
            <w:proofErr w:type="spellStart"/>
            <w:r w:rsidRPr="00261022">
              <w:t>stacionēšanas</w:t>
            </w:r>
            <w:proofErr w:type="spellEnd"/>
            <w:r w:rsidRPr="00261022">
              <w:t xml:space="preserve"> kods</w:t>
            </w:r>
          </w:p>
          <w:p w:rsidR="00261022" w:rsidRPr="00261022" w:rsidRDefault="00261022" w:rsidP="00F94FC6">
            <w:pPr>
              <w:pStyle w:val="TableTextList"/>
              <w:ind w:left="317" w:hanging="284"/>
            </w:pPr>
            <w:r w:rsidRPr="00261022">
              <w:t>Sociālā stāvokļa kods</w:t>
            </w:r>
          </w:p>
          <w:p w:rsidR="00261022" w:rsidRPr="00261022" w:rsidRDefault="00261022" w:rsidP="00F94FC6">
            <w:pPr>
              <w:pStyle w:val="TableTextList"/>
              <w:ind w:left="317" w:hanging="284"/>
            </w:pPr>
            <w:r w:rsidRPr="00261022">
              <w:t>Iztikas līdzekļu avota kods</w:t>
            </w:r>
          </w:p>
          <w:p w:rsidR="00261022" w:rsidRPr="00261022" w:rsidRDefault="00261022" w:rsidP="00F94FC6">
            <w:pPr>
              <w:pStyle w:val="TableTextList"/>
              <w:ind w:left="317" w:hanging="284"/>
            </w:pPr>
            <w:proofErr w:type="spellStart"/>
            <w:r w:rsidRPr="00261022">
              <w:t>Stacionēšanās</w:t>
            </w:r>
            <w:proofErr w:type="spellEnd"/>
            <w:r w:rsidRPr="00261022">
              <w:t xml:space="preserve"> iemeslu kods</w:t>
            </w:r>
          </w:p>
          <w:p w:rsidR="00261022" w:rsidRPr="00261022" w:rsidRDefault="00261022" w:rsidP="00F94FC6">
            <w:pPr>
              <w:pStyle w:val="TableTextList"/>
              <w:ind w:left="317" w:hanging="284"/>
            </w:pPr>
            <w:r w:rsidRPr="00261022">
              <w:t>Ārstēšanās rekomendētāja kods</w:t>
            </w:r>
          </w:p>
          <w:p w:rsidR="00261022" w:rsidRPr="00261022" w:rsidRDefault="00261022" w:rsidP="00F94FC6">
            <w:pPr>
              <w:pStyle w:val="TableTextList"/>
              <w:ind w:left="317" w:hanging="284"/>
            </w:pPr>
            <w:proofErr w:type="spellStart"/>
            <w:r w:rsidRPr="00261022">
              <w:t>Neiroleptiķa</w:t>
            </w:r>
            <w:proofErr w:type="spellEnd"/>
            <w:r w:rsidRPr="00261022">
              <w:t xml:space="preserve"> kods</w:t>
            </w:r>
          </w:p>
          <w:p w:rsidR="00261022" w:rsidRPr="00261022" w:rsidRDefault="00261022" w:rsidP="00F94FC6">
            <w:pPr>
              <w:pStyle w:val="TableTextList"/>
              <w:ind w:left="317" w:hanging="284"/>
            </w:pPr>
            <w:r w:rsidRPr="00261022">
              <w:lastRenderedPageBreak/>
              <w:t>Trankvilizatora vai miega līdzekļa kods</w:t>
            </w:r>
          </w:p>
          <w:p w:rsidR="00261022" w:rsidRPr="00261022" w:rsidRDefault="00261022" w:rsidP="00F94FC6">
            <w:pPr>
              <w:pStyle w:val="TableTextList"/>
              <w:ind w:left="317" w:hanging="284"/>
            </w:pPr>
            <w:proofErr w:type="spellStart"/>
            <w:r w:rsidRPr="00261022">
              <w:t>Antidepresanta</w:t>
            </w:r>
            <w:proofErr w:type="spellEnd"/>
            <w:r w:rsidRPr="00261022">
              <w:t xml:space="preserve"> kods</w:t>
            </w:r>
          </w:p>
          <w:p w:rsidR="00261022" w:rsidRPr="00261022" w:rsidRDefault="00261022" w:rsidP="00F94FC6">
            <w:pPr>
              <w:pStyle w:val="TableTextList"/>
              <w:ind w:left="317" w:hanging="284"/>
            </w:pPr>
            <w:r w:rsidRPr="00261022">
              <w:t>Medikamenta kods</w:t>
            </w:r>
          </w:p>
          <w:p w:rsidR="00261022" w:rsidRPr="00261022" w:rsidRDefault="00261022" w:rsidP="00F94FC6">
            <w:pPr>
              <w:pStyle w:val="TableTextList"/>
              <w:ind w:left="317" w:hanging="284"/>
            </w:pPr>
            <w:r w:rsidRPr="00261022">
              <w:t>Terapijas kods</w:t>
            </w:r>
          </w:p>
          <w:p w:rsidR="00261022" w:rsidRDefault="00261022" w:rsidP="00F94FC6">
            <w:pPr>
              <w:pStyle w:val="TableTextList"/>
              <w:ind w:left="317" w:hanging="284"/>
            </w:pPr>
            <w:r w:rsidRPr="00261022">
              <w:t>Pārvešanas pēc stacionāra kods</w:t>
            </w:r>
          </w:p>
          <w:p w:rsidR="00261022" w:rsidRDefault="00261022" w:rsidP="00F94FC6">
            <w:pPr>
              <w:pStyle w:val="TableTextList"/>
              <w:ind w:left="317" w:hanging="284"/>
            </w:pPr>
            <w:r>
              <w:t>Ieteicamā aprūpes veida kods</w:t>
            </w:r>
          </w:p>
          <w:p w:rsidR="00261022" w:rsidRDefault="00261022" w:rsidP="00F94FC6">
            <w:pPr>
              <w:pStyle w:val="TableTextList"/>
              <w:ind w:left="317" w:hanging="284"/>
            </w:pPr>
            <w:r>
              <w:t>Ieteicamās terapijas kods</w:t>
            </w:r>
          </w:p>
          <w:p w:rsidR="00261022" w:rsidRDefault="00261022" w:rsidP="00F94FC6">
            <w:pPr>
              <w:pStyle w:val="TableTextList"/>
              <w:ind w:left="317" w:hanging="284"/>
            </w:pPr>
            <w:r>
              <w:t>Izrakstīto preparātu kods</w:t>
            </w:r>
          </w:p>
          <w:p w:rsidR="00261022" w:rsidRDefault="00261022" w:rsidP="00F94FC6">
            <w:pPr>
              <w:pStyle w:val="TableTextList"/>
              <w:ind w:left="317" w:hanging="284"/>
            </w:pPr>
            <w:r>
              <w:t>Darbspēju kods</w:t>
            </w:r>
          </w:p>
          <w:p w:rsidR="00261022" w:rsidRDefault="00261022" w:rsidP="00F94FC6">
            <w:pPr>
              <w:pStyle w:val="TableTextList"/>
              <w:ind w:left="317" w:hanging="284"/>
            </w:pPr>
            <w:r>
              <w:t>Remisijas kods</w:t>
            </w:r>
          </w:p>
          <w:p w:rsidR="00261022" w:rsidRDefault="00261022" w:rsidP="00F94FC6">
            <w:pPr>
              <w:pStyle w:val="TableTextList"/>
              <w:ind w:left="317" w:hanging="284"/>
            </w:pPr>
            <w:r>
              <w:t>Invaliditātes kods</w:t>
            </w:r>
          </w:p>
          <w:p w:rsidR="00261022" w:rsidRDefault="00261022" w:rsidP="00F94FC6">
            <w:pPr>
              <w:pStyle w:val="TableTextList"/>
              <w:ind w:left="317" w:hanging="284"/>
            </w:pPr>
            <w:r>
              <w:t>Nāves cēloņa kods</w:t>
            </w:r>
          </w:p>
          <w:p w:rsidR="00261022" w:rsidRPr="00261022" w:rsidRDefault="00261022" w:rsidP="00F94FC6">
            <w:pPr>
              <w:pStyle w:val="TableText0"/>
            </w:pPr>
            <w:r>
              <w:t>Šie klasifikatori attiecas uz med. dokumentiem, kas pagaidām netiek izstrādāti, tāpēc uz doto izstrādes posmu nav aktuāli.</w:t>
            </w:r>
          </w:p>
          <w:p w:rsidR="00261022" w:rsidRPr="00261022" w:rsidRDefault="00261022" w:rsidP="00F94FC6">
            <w:pPr>
              <w:pStyle w:val="TableText0"/>
            </w:pPr>
          </w:p>
        </w:tc>
        <w:tc>
          <w:tcPr>
            <w:tcW w:w="1275" w:type="dxa"/>
            <w:tcBorders>
              <w:top w:val="single" w:sz="6" w:space="0" w:color="auto"/>
            </w:tcBorders>
          </w:tcPr>
          <w:p w:rsidR="00261022" w:rsidRPr="00261022" w:rsidRDefault="00261022" w:rsidP="00F94FC6">
            <w:pPr>
              <w:pStyle w:val="TableText0"/>
            </w:pPr>
            <w:r>
              <w:lastRenderedPageBreak/>
              <w:t>28.12.2012</w:t>
            </w:r>
          </w:p>
        </w:tc>
        <w:tc>
          <w:tcPr>
            <w:tcW w:w="1275" w:type="dxa"/>
            <w:tcBorders>
              <w:top w:val="single" w:sz="6" w:space="0" w:color="auto"/>
            </w:tcBorders>
          </w:tcPr>
          <w:p w:rsidR="00261022" w:rsidRPr="00261022" w:rsidRDefault="00261022" w:rsidP="00F94FC6">
            <w:pPr>
              <w:pStyle w:val="TableText0"/>
            </w:pPr>
          </w:p>
        </w:tc>
        <w:tc>
          <w:tcPr>
            <w:tcW w:w="851" w:type="dxa"/>
            <w:tcBorders>
              <w:top w:val="single" w:sz="6" w:space="0" w:color="auto"/>
            </w:tcBorders>
          </w:tcPr>
          <w:p w:rsidR="00261022" w:rsidRPr="00261022" w:rsidRDefault="00261022" w:rsidP="00F94FC6">
            <w:pPr>
              <w:pStyle w:val="TableText0"/>
            </w:pPr>
            <w:r>
              <w:t>0.2</w:t>
            </w:r>
          </w:p>
        </w:tc>
        <w:tc>
          <w:tcPr>
            <w:tcW w:w="1701" w:type="dxa"/>
            <w:tcBorders>
              <w:top w:val="single" w:sz="6" w:space="0" w:color="auto"/>
            </w:tcBorders>
          </w:tcPr>
          <w:p w:rsidR="00261022" w:rsidRPr="00261022" w:rsidRDefault="00261022" w:rsidP="00F94FC6">
            <w:pPr>
              <w:pStyle w:val="TableText0"/>
            </w:pPr>
          </w:p>
        </w:tc>
      </w:tr>
      <w:tr w:rsidR="00261022" w:rsidRPr="00261022" w:rsidTr="0020109E">
        <w:tc>
          <w:tcPr>
            <w:tcW w:w="534" w:type="dxa"/>
            <w:tcBorders>
              <w:top w:val="single" w:sz="6" w:space="0" w:color="auto"/>
              <w:bottom w:val="single" w:sz="6" w:space="0" w:color="auto"/>
            </w:tcBorders>
          </w:tcPr>
          <w:p w:rsidR="00261022" w:rsidRPr="00261022" w:rsidRDefault="00261022" w:rsidP="00F94FC6">
            <w:pPr>
              <w:pStyle w:val="TableText0"/>
            </w:pPr>
            <w:r w:rsidRPr="00261022">
              <w:lastRenderedPageBreak/>
              <w:t>3.</w:t>
            </w:r>
          </w:p>
        </w:tc>
        <w:tc>
          <w:tcPr>
            <w:tcW w:w="3402" w:type="dxa"/>
            <w:tcBorders>
              <w:top w:val="single" w:sz="6" w:space="0" w:color="auto"/>
              <w:bottom w:val="single" w:sz="6" w:space="0" w:color="auto"/>
            </w:tcBorders>
          </w:tcPr>
          <w:p w:rsidR="00261022" w:rsidRPr="00261022" w:rsidRDefault="00261022" w:rsidP="00F94FC6">
            <w:pPr>
              <w:pStyle w:val="TableText0"/>
            </w:pPr>
            <w:r w:rsidRPr="00261022">
              <w:t>Dzēsti klasifikatori:</w:t>
            </w:r>
          </w:p>
          <w:p w:rsidR="00261022" w:rsidRPr="00261022" w:rsidRDefault="00261022" w:rsidP="00F94FC6">
            <w:pPr>
              <w:pStyle w:val="TableTextList"/>
              <w:ind w:left="317" w:hanging="284"/>
            </w:pPr>
            <w:r w:rsidRPr="00261022">
              <w:t>Dokumentu tipi</w:t>
            </w:r>
          </w:p>
          <w:p w:rsidR="00261022" w:rsidRPr="00261022" w:rsidRDefault="00261022" w:rsidP="00F94FC6">
            <w:pPr>
              <w:pStyle w:val="TableTextList"/>
              <w:ind w:left="317" w:hanging="284"/>
            </w:pPr>
            <w:r w:rsidRPr="00261022">
              <w:t>Pacienta identifikācijas veidi</w:t>
            </w:r>
          </w:p>
          <w:p w:rsidR="00261022" w:rsidRPr="00261022" w:rsidRDefault="00261022" w:rsidP="00F94FC6">
            <w:pPr>
              <w:pStyle w:val="TableText0"/>
            </w:pPr>
            <w:r w:rsidRPr="00261022">
              <w:t xml:space="preserve">Šie nav uzskatāmi par atsevišķiem klasifikatoriem, bet ir OID klasifikatora sastāvdaļas. </w:t>
            </w:r>
          </w:p>
        </w:tc>
        <w:tc>
          <w:tcPr>
            <w:tcW w:w="1275" w:type="dxa"/>
            <w:tcBorders>
              <w:top w:val="single" w:sz="6" w:space="0" w:color="auto"/>
              <w:bottom w:val="single" w:sz="6" w:space="0" w:color="auto"/>
            </w:tcBorders>
          </w:tcPr>
          <w:p w:rsidR="00261022" w:rsidRPr="00261022" w:rsidRDefault="00261022" w:rsidP="00F94FC6">
            <w:pPr>
              <w:pStyle w:val="TableText0"/>
            </w:pPr>
            <w:r w:rsidRPr="00261022">
              <w:t>03.01.2012</w:t>
            </w:r>
          </w:p>
        </w:tc>
        <w:tc>
          <w:tcPr>
            <w:tcW w:w="1275" w:type="dxa"/>
            <w:tcBorders>
              <w:top w:val="single" w:sz="6" w:space="0" w:color="auto"/>
              <w:bottom w:val="single" w:sz="6" w:space="0" w:color="auto"/>
            </w:tcBorders>
          </w:tcPr>
          <w:p w:rsidR="00261022" w:rsidRPr="00261022" w:rsidRDefault="00261022" w:rsidP="00F94FC6">
            <w:pPr>
              <w:pStyle w:val="TableText0"/>
            </w:pPr>
          </w:p>
        </w:tc>
        <w:tc>
          <w:tcPr>
            <w:tcW w:w="851" w:type="dxa"/>
            <w:tcBorders>
              <w:top w:val="single" w:sz="6" w:space="0" w:color="auto"/>
              <w:bottom w:val="single" w:sz="6" w:space="0" w:color="auto"/>
            </w:tcBorders>
          </w:tcPr>
          <w:p w:rsidR="00261022" w:rsidRPr="00261022" w:rsidRDefault="00261022" w:rsidP="00F94FC6">
            <w:pPr>
              <w:pStyle w:val="TableText0"/>
            </w:pPr>
            <w:r w:rsidRPr="00261022">
              <w:t>0.2</w:t>
            </w:r>
          </w:p>
        </w:tc>
        <w:tc>
          <w:tcPr>
            <w:tcW w:w="1701" w:type="dxa"/>
            <w:tcBorders>
              <w:top w:val="single" w:sz="6" w:space="0" w:color="auto"/>
              <w:bottom w:val="single" w:sz="6" w:space="0" w:color="auto"/>
            </w:tcBorders>
          </w:tcPr>
          <w:p w:rsidR="00261022" w:rsidRPr="00261022" w:rsidRDefault="00261022" w:rsidP="00F94FC6">
            <w:pPr>
              <w:pStyle w:val="TableText0"/>
            </w:pPr>
          </w:p>
        </w:tc>
      </w:tr>
      <w:tr w:rsidR="00A0723D" w:rsidRPr="006E4CFF" w:rsidTr="0020109E">
        <w:tc>
          <w:tcPr>
            <w:tcW w:w="534" w:type="dxa"/>
            <w:tcBorders>
              <w:top w:val="single" w:sz="6" w:space="0" w:color="auto"/>
              <w:bottom w:val="single" w:sz="6" w:space="0" w:color="auto"/>
            </w:tcBorders>
            <w:shd w:val="clear" w:color="auto" w:fill="auto"/>
          </w:tcPr>
          <w:p w:rsidR="00A0723D" w:rsidRPr="00582142" w:rsidRDefault="00261022" w:rsidP="00021E4D">
            <w:pPr>
              <w:pStyle w:val="TableText0"/>
            </w:pPr>
            <w:r>
              <w:t>4.</w:t>
            </w:r>
          </w:p>
        </w:tc>
        <w:tc>
          <w:tcPr>
            <w:tcW w:w="3402" w:type="dxa"/>
            <w:tcBorders>
              <w:top w:val="single" w:sz="6" w:space="0" w:color="auto"/>
              <w:bottom w:val="single" w:sz="6" w:space="0" w:color="auto"/>
            </w:tcBorders>
            <w:shd w:val="clear" w:color="auto" w:fill="auto"/>
          </w:tcPr>
          <w:p w:rsidR="00A0723D" w:rsidRDefault="00261022" w:rsidP="00021E4D">
            <w:pPr>
              <w:pStyle w:val="TableText0"/>
            </w:pPr>
            <w:r>
              <w:t>Izņemti klasifikatori:</w:t>
            </w:r>
          </w:p>
          <w:p w:rsidR="00261022" w:rsidRDefault="00261022" w:rsidP="00261022">
            <w:pPr>
              <w:pStyle w:val="TableTextList"/>
              <w:ind w:left="317" w:hanging="284"/>
            </w:pPr>
            <w:r>
              <w:t>Kustību veidu saraksts</w:t>
            </w:r>
          </w:p>
          <w:p w:rsidR="00261022" w:rsidRDefault="00261022" w:rsidP="00261022">
            <w:pPr>
              <w:pStyle w:val="TableTextList"/>
              <w:ind w:left="317" w:hanging="284"/>
            </w:pPr>
            <w:r>
              <w:t>Maksātāju klasifikators</w:t>
            </w:r>
          </w:p>
          <w:p w:rsidR="00261022" w:rsidRDefault="00261022" w:rsidP="00261022">
            <w:pPr>
              <w:pStyle w:val="TableTextList"/>
              <w:ind w:left="317" w:hanging="284"/>
            </w:pPr>
            <w:r>
              <w:t>Manipulāciju saraksts</w:t>
            </w:r>
          </w:p>
          <w:p w:rsidR="00261022" w:rsidRDefault="00261022" w:rsidP="00261022">
            <w:pPr>
              <w:pStyle w:val="TableTextList"/>
              <w:ind w:left="317" w:hanging="284"/>
            </w:pPr>
            <w:r>
              <w:t>Pacientu grupas</w:t>
            </w:r>
          </w:p>
          <w:p w:rsidR="00261022" w:rsidRDefault="00261022" w:rsidP="00261022">
            <w:pPr>
              <w:pStyle w:val="TableTextList"/>
              <w:ind w:left="317" w:hanging="284"/>
            </w:pPr>
            <w:r>
              <w:t>Stacionāra gultu profili</w:t>
            </w:r>
          </w:p>
          <w:p w:rsidR="00261022" w:rsidRPr="00582142" w:rsidRDefault="00261022" w:rsidP="00021E4D">
            <w:pPr>
              <w:pStyle w:val="TableText0"/>
            </w:pPr>
            <w:r>
              <w:t>Šie klasifikatori tiek uzturēti VNC VIS sistēmā un tiks aprakstīti citos dokumentos.</w:t>
            </w:r>
          </w:p>
        </w:tc>
        <w:tc>
          <w:tcPr>
            <w:tcW w:w="1275" w:type="dxa"/>
            <w:tcBorders>
              <w:top w:val="single" w:sz="6" w:space="0" w:color="auto"/>
              <w:bottom w:val="single" w:sz="6" w:space="0" w:color="auto"/>
            </w:tcBorders>
            <w:shd w:val="clear" w:color="auto" w:fill="auto"/>
          </w:tcPr>
          <w:p w:rsidR="00A0723D" w:rsidRPr="00582142" w:rsidRDefault="00261022" w:rsidP="00021E4D">
            <w:pPr>
              <w:pStyle w:val="TableText0"/>
            </w:pPr>
            <w:r>
              <w:t>11.01.2012</w:t>
            </w:r>
          </w:p>
        </w:tc>
        <w:tc>
          <w:tcPr>
            <w:tcW w:w="1275" w:type="dxa"/>
            <w:tcBorders>
              <w:top w:val="single" w:sz="6" w:space="0" w:color="auto"/>
              <w:bottom w:val="single" w:sz="6" w:space="0" w:color="auto"/>
            </w:tcBorders>
            <w:shd w:val="clear" w:color="auto" w:fill="auto"/>
          </w:tcPr>
          <w:p w:rsidR="00582142" w:rsidRPr="00582142" w:rsidRDefault="00582142" w:rsidP="00021E4D">
            <w:pPr>
              <w:pStyle w:val="TableText0"/>
            </w:pPr>
          </w:p>
        </w:tc>
        <w:tc>
          <w:tcPr>
            <w:tcW w:w="851" w:type="dxa"/>
            <w:tcBorders>
              <w:top w:val="single" w:sz="6" w:space="0" w:color="auto"/>
              <w:bottom w:val="single" w:sz="6" w:space="0" w:color="auto"/>
            </w:tcBorders>
            <w:shd w:val="clear" w:color="auto" w:fill="auto"/>
          </w:tcPr>
          <w:p w:rsidR="00A0723D" w:rsidRPr="00582142" w:rsidRDefault="00261022" w:rsidP="00021E4D">
            <w:pPr>
              <w:pStyle w:val="TableText0"/>
            </w:pPr>
            <w:r>
              <w:t>0.2</w:t>
            </w:r>
          </w:p>
        </w:tc>
        <w:tc>
          <w:tcPr>
            <w:tcW w:w="1701" w:type="dxa"/>
            <w:tcBorders>
              <w:top w:val="single" w:sz="6" w:space="0" w:color="auto"/>
              <w:bottom w:val="single" w:sz="6" w:space="0" w:color="auto"/>
            </w:tcBorders>
            <w:shd w:val="clear" w:color="auto" w:fill="auto"/>
          </w:tcPr>
          <w:p w:rsidR="00A0723D" w:rsidRPr="00582142" w:rsidRDefault="00A0723D" w:rsidP="00021E4D">
            <w:pPr>
              <w:pStyle w:val="TableText0"/>
            </w:pPr>
          </w:p>
        </w:tc>
      </w:tr>
      <w:tr w:rsidR="00C36A30" w:rsidRPr="006E4CFF" w:rsidTr="0020109E">
        <w:tc>
          <w:tcPr>
            <w:tcW w:w="534" w:type="dxa"/>
            <w:tcBorders>
              <w:top w:val="single" w:sz="6" w:space="0" w:color="auto"/>
              <w:bottom w:val="single" w:sz="6" w:space="0" w:color="auto"/>
            </w:tcBorders>
            <w:shd w:val="clear" w:color="auto" w:fill="auto"/>
          </w:tcPr>
          <w:p w:rsidR="00C36A30" w:rsidRDefault="00C36A30" w:rsidP="00021E4D">
            <w:pPr>
              <w:pStyle w:val="TableText0"/>
            </w:pPr>
            <w:r>
              <w:t>5.</w:t>
            </w:r>
          </w:p>
        </w:tc>
        <w:tc>
          <w:tcPr>
            <w:tcW w:w="3402" w:type="dxa"/>
            <w:tcBorders>
              <w:top w:val="single" w:sz="6" w:space="0" w:color="auto"/>
              <w:bottom w:val="single" w:sz="6" w:space="0" w:color="auto"/>
            </w:tcBorders>
            <w:shd w:val="clear" w:color="auto" w:fill="auto"/>
          </w:tcPr>
          <w:p w:rsidR="00C36A30" w:rsidRDefault="00C36A30" w:rsidP="00021E4D">
            <w:pPr>
              <w:pStyle w:val="TableText0"/>
            </w:pPr>
            <w:r>
              <w:t>Laboti vakcinācijas reģistra klasifikatoru apraksti.</w:t>
            </w:r>
          </w:p>
        </w:tc>
        <w:tc>
          <w:tcPr>
            <w:tcW w:w="1275" w:type="dxa"/>
            <w:tcBorders>
              <w:top w:val="single" w:sz="6" w:space="0" w:color="auto"/>
              <w:bottom w:val="single" w:sz="6" w:space="0" w:color="auto"/>
            </w:tcBorders>
            <w:shd w:val="clear" w:color="auto" w:fill="auto"/>
          </w:tcPr>
          <w:p w:rsidR="00C36A30" w:rsidRDefault="00C36A30" w:rsidP="00021E4D">
            <w:pPr>
              <w:pStyle w:val="TableText0"/>
            </w:pPr>
            <w:r>
              <w:t>16.01.2012</w:t>
            </w:r>
          </w:p>
        </w:tc>
        <w:tc>
          <w:tcPr>
            <w:tcW w:w="1275" w:type="dxa"/>
            <w:tcBorders>
              <w:top w:val="single" w:sz="6" w:space="0" w:color="auto"/>
              <w:bottom w:val="single" w:sz="6" w:space="0" w:color="auto"/>
            </w:tcBorders>
            <w:shd w:val="clear" w:color="auto" w:fill="auto"/>
          </w:tcPr>
          <w:p w:rsidR="00C36A30" w:rsidRDefault="00C36A30" w:rsidP="00021E4D">
            <w:pPr>
              <w:pStyle w:val="TableText0"/>
            </w:pPr>
          </w:p>
        </w:tc>
        <w:tc>
          <w:tcPr>
            <w:tcW w:w="851" w:type="dxa"/>
            <w:tcBorders>
              <w:top w:val="single" w:sz="6" w:space="0" w:color="auto"/>
              <w:bottom w:val="single" w:sz="6" w:space="0" w:color="auto"/>
            </w:tcBorders>
            <w:shd w:val="clear" w:color="auto" w:fill="auto"/>
          </w:tcPr>
          <w:p w:rsidR="00C36A30" w:rsidRDefault="00C36A30" w:rsidP="00021E4D">
            <w:pPr>
              <w:pStyle w:val="TableText0"/>
            </w:pPr>
            <w:r>
              <w:t>0.3</w:t>
            </w:r>
          </w:p>
        </w:tc>
        <w:tc>
          <w:tcPr>
            <w:tcW w:w="1701" w:type="dxa"/>
            <w:tcBorders>
              <w:top w:val="single" w:sz="6" w:space="0" w:color="auto"/>
              <w:bottom w:val="single" w:sz="6" w:space="0" w:color="auto"/>
            </w:tcBorders>
            <w:shd w:val="clear" w:color="auto" w:fill="auto"/>
          </w:tcPr>
          <w:p w:rsidR="00C36A30" w:rsidRDefault="00C36A30" w:rsidP="00021E4D">
            <w:pPr>
              <w:pStyle w:val="TableText0"/>
            </w:pPr>
          </w:p>
        </w:tc>
      </w:tr>
      <w:tr w:rsidR="00C36A30" w:rsidRPr="006E4CFF" w:rsidTr="0020109E">
        <w:tc>
          <w:tcPr>
            <w:tcW w:w="534" w:type="dxa"/>
            <w:tcBorders>
              <w:top w:val="single" w:sz="6" w:space="0" w:color="auto"/>
              <w:bottom w:val="single" w:sz="6" w:space="0" w:color="auto"/>
            </w:tcBorders>
            <w:shd w:val="clear" w:color="auto" w:fill="auto"/>
          </w:tcPr>
          <w:p w:rsidR="00C36A30" w:rsidRDefault="00C36A30" w:rsidP="00021E4D">
            <w:pPr>
              <w:pStyle w:val="TableText0"/>
            </w:pPr>
            <w:r>
              <w:t>6.</w:t>
            </w:r>
          </w:p>
        </w:tc>
        <w:tc>
          <w:tcPr>
            <w:tcW w:w="3402" w:type="dxa"/>
            <w:tcBorders>
              <w:top w:val="single" w:sz="6" w:space="0" w:color="auto"/>
              <w:bottom w:val="single" w:sz="6" w:space="0" w:color="auto"/>
            </w:tcBorders>
            <w:shd w:val="clear" w:color="auto" w:fill="auto"/>
          </w:tcPr>
          <w:p w:rsidR="00C36A30" w:rsidRDefault="00C36A30" w:rsidP="00021E4D">
            <w:pPr>
              <w:pStyle w:val="TableText0"/>
            </w:pPr>
            <w:r>
              <w:t xml:space="preserve">Papildināti EVK </w:t>
            </w:r>
            <w:proofErr w:type="spellStart"/>
            <w:r>
              <w:t>pamatfunkcionalitātes</w:t>
            </w:r>
            <w:proofErr w:type="spellEnd"/>
            <w:r>
              <w:t xml:space="preserve"> klasifikatoru apraksti</w:t>
            </w:r>
          </w:p>
        </w:tc>
        <w:tc>
          <w:tcPr>
            <w:tcW w:w="1275" w:type="dxa"/>
            <w:tcBorders>
              <w:top w:val="single" w:sz="6" w:space="0" w:color="auto"/>
              <w:bottom w:val="single" w:sz="6" w:space="0" w:color="auto"/>
            </w:tcBorders>
            <w:shd w:val="clear" w:color="auto" w:fill="auto"/>
          </w:tcPr>
          <w:p w:rsidR="00C36A30" w:rsidRDefault="00C36A30" w:rsidP="00021E4D">
            <w:pPr>
              <w:pStyle w:val="TableText0"/>
            </w:pPr>
            <w:r>
              <w:t>17.01.2012</w:t>
            </w:r>
          </w:p>
        </w:tc>
        <w:tc>
          <w:tcPr>
            <w:tcW w:w="1275" w:type="dxa"/>
            <w:tcBorders>
              <w:top w:val="single" w:sz="6" w:space="0" w:color="auto"/>
              <w:bottom w:val="single" w:sz="6" w:space="0" w:color="auto"/>
            </w:tcBorders>
            <w:shd w:val="clear" w:color="auto" w:fill="auto"/>
          </w:tcPr>
          <w:p w:rsidR="00C36A30" w:rsidRDefault="00C36A30" w:rsidP="00021E4D">
            <w:pPr>
              <w:pStyle w:val="TableText0"/>
            </w:pPr>
          </w:p>
        </w:tc>
        <w:tc>
          <w:tcPr>
            <w:tcW w:w="851" w:type="dxa"/>
            <w:tcBorders>
              <w:top w:val="single" w:sz="6" w:space="0" w:color="auto"/>
              <w:bottom w:val="single" w:sz="6" w:space="0" w:color="auto"/>
            </w:tcBorders>
            <w:shd w:val="clear" w:color="auto" w:fill="auto"/>
          </w:tcPr>
          <w:p w:rsidR="00C36A30" w:rsidRDefault="00C36A30" w:rsidP="00021E4D">
            <w:pPr>
              <w:pStyle w:val="TableText0"/>
            </w:pPr>
            <w:r>
              <w:t>0.4</w:t>
            </w:r>
          </w:p>
        </w:tc>
        <w:tc>
          <w:tcPr>
            <w:tcW w:w="1701" w:type="dxa"/>
            <w:tcBorders>
              <w:top w:val="single" w:sz="6" w:space="0" w:color="auto"/>
              <w:bottom w:val="single" w:sz="6" w:space="0" w:color="auto"/>
            </w:tcBorders>
            <w:shd w:val="clear" w:color="auto" w:fill="auto"/>
          </w:tcPr>
          <w:p w:rsidR="00C36A30" w:rsidRDefault="00C36A30" w:rsidP="00802726">
            <w:pPr>
              <w:pStyle w:val="TableText0"/>
            </w:pPr>
          </w:p>
        </w:tc>
      </w:tr>
      <w:tr w:rsidR="00B8304D" w:rsidRPr="006E4CFF" w:rsidTr="0020109E">
        <w:tc>
          <w:tcPr>
            <w:tcW w:w="534" w:type="dxa"/>
            <w:tcBorders>
              <w:top w:val="single" w:sz="6" w:space="0" w:color="auto"/>
              <w:bottom w:val="single" w:sz="6" w:space="0" w:color="auto"/>
            </w:tcBorders>
            <w:shd w:val="clear" w:color="auto" w:fill="auto"/>
          </w:tcPr>
          <w:p w:rsidR="00B8304D" w:rsidRDefault="00B8304D" w:rsidP="00021E4D">
            <w:pPr>
              <w:pStyle w:val="TableText0"/>
            </w:pPr>
            <w:r>
              <w:t>7.</w:t>
            </w:r>
          </w:p>
        </w:tc>
        <w:tc>
          <w:tcPr>
            <w:tcW w:w="3402" w:type="dxa"/>
            <w:tcBorders>
              <w:top w:val="single" w:sz="6" w:space="0" w:color="auto"/>
              <w:bottom w:val="single" w:sz="6" w:space="0" w:color="auto"/>
            </w:tcBorders>
            <w:shd w:val="clear" w:color="auto" w:fill="auto"/>
          </w:tcPr>
          <w:p w:rsidR="00B8304D" w:rsidRDefault="00B8304D" w:rsidP="00021E4D">
            <w:pPr>
              <w:pStyle w:val="TableText0"/>
            </w:pPr>
            <w:r>
              <w:t>No dokumenta izņemti klasifikatori:</w:t>
            </w:r>
          </w:p>
          <w:p w:rsidR="00B8304D" w:rsidRDefault="00B8304D" w:rsidP="00144F97">
            <w:pPr>
              <w:pStyle w:val="TableText0"/>
              <w:numPr>
                <w:ilvl w:val="0"/>
                <w:numId w:val="34"/>
              </w:numPr>
              <w:ind w:left="175" w:hanging="142"/>
            </w:pPr>
            <w:r>
              <w:t>Alerģijas</w:t>
            </w:r>
          </w:p>
          <w:p w:rsidR="00B8304D" w:rsidRDefault="00B8304D" w:rsidP="00144F97">
            <w:pPr>
              <w:pStyle w:val="TableText0"/>
              <w:numPr>
                <w:ilvl w:val="0"/>
                <w:numId w:val="34"/>
              </w:numPr>
              <w:ind w:left="175" w:hanging="142"/>
            </w:pPr>
            <w:r>
              <w:t>Medicīniskās ierīces</w:t>
            </w:r>
          </w:p>
          <w:p w:rsidR="00B8304D" w:rsidRDefault="00B8304D" w:rsidP="00144F97">
            <w:pPr>
              <w:pStyle w:val="TableText0"/>
              <w:numPr>
                <w:ilvl w:val="0"/>
                <w:numId w:val="34"/>
              </w:numPr>
              <w:ind w:left="175" w:hanging="142"/>
            </w:pPr>
            <w:r>
              <w:t>Stacionārā uzturēšanās tipi</w:t>
            </w:r>
          </w:p>
          <w:p w:rsidR="00B8304D" w:rsidRDefault="00B8304D" w:rsidP="00144F97">
            <w:pPr>
              <w:pStyle w:val="TableText0"/>
              <w:numPr>
                <w:ilvl w:val="0"/>
                <w:numId w:val="34"/>
              </w:numPr>
              <w:ind w:left="175" w:hanging="142"/>
            </w:pPr>
            <w:r>
              <w:t>Ļaundabīga audzēja izplatības veidu kodi</w:t>
            </w:r>
          </w:p>
          <w:p w:rsidR="00B8304D" w:rsidRDefault="00B8304D" w:rsidP="00021E4D">
            <w:pPr>
              <w:pStyle w:val="TableText0"/>
            </w:pPr>
            <w:r>
              <w:t xml:space="preserve">Šie klasifikatori novirzīti satura un </w:t>
            </w:r>
            <w:r>
              <w:lastRenderedPageBreak/>
              <w:t>struktūras  precizēšanai ekspertu darba grupās, un vēl nav noformējami standartizācijai.</w:t>
            </w:r>
          </w:p>
        </w:tc>
        <w:tc>
          <w:tcPr>
            <w:tcW w:w="1275" w:type="dxa"/>
            <w:tcBorders>
              <w:top w:val="single" w:sz="6" w:space="0" w:color="auto"/>
              <w:bottom w:val="single" w:sz="6" w:space="0" w:color="auto"/>
            </w:tcBorders>
            <w:shd w:val="clear" w:color="auto" w:fill="auto"/>
          </w:tcPr>
          <w:p w:rsidR="00B8304D" w:rsidRDefault="00B8304D" w:rsidP="00021E4D">
            <w:pPr>
              <w:pStyle w:val="TableText0"/>
            </w:pPr>
            <w:r>
              <w:lastRenderedPageBreak/>
              <w:t>17.01.2012</w:t>
            </w:r>
          </w:p>
        </w:tc>
        <w:tc>
          <w:tcPr>
            <w:tcW w:w="1275" w:type="dxa"/>
            <w:tcBorders>
              <w:top w:val="single" w:sz="6" w:space="0" w:color="auto"/>
              <w:bottom w:val="single" w:sz="6" w:space="0" w:color="auto"/>
            </w:tcBorders>
            <w:shd w:val="clear" w:color="auto" w:fill="auto"/>
          </w:tcPr>
          <w:p w:rsidR="00B8304D" w:rsidRDefault="00B8304D" w:rsidP="00021E4D">
            <w:pPr>
              <w:pStyle w:val="TableText0"/>
            </w:pPr>
          </w:p>
        </w:tc>
        <w:tc>
          <w:tcPr>
            <w:tcW w:w="851" w:type="dxa"/>
            <w:tcBorders>
              <w:top w:val="single" w:sz="6" w:space="0" w:color="auto"/>
              <w:bottom w:val="single" w:sz="6" w:space="0" w:color="auto"/>
            </w:tcBorders>
            <w:shd w:val="clear" w:color="auto" w:fill="auto"/>
          </w:tcPr>
          <w:p w:rsidR="00B8304D" w:rsidRDefault="00B8304D" w:rsidP="00021E4D">
            <w:pPr>
              <w:pStyle w:val="TableText0"/>
            </w:pPr>
            <w:r>
              <w:t>0.4</w:t>
            </w:r>
          </w:p>
        </w:tc>
        <w:tc>
          <w:tcPr>
            <w:tcW w:w="1701" w:type="dxa"/>
            <w:tcBorders>
              <w:top w:val="single" w:sz="6" w:space="0" w:color="auto"/>
              <w:bottom w:val="single" w:sz="6" w:space="0" w:color="auto"/>
            </w:tcBorders>
            <w:shd w:val="clear" w:color="auto" w:fill="auto"/>
          </w:tcPr>
          <w:p w:rsidR="00B8304D" w:rsidRDefault="00B8304D" w:rsidP="00021E4D">
            <w:pPr>
              <w:pStyle w:val="TableText0"/>
            </w:pPr>
          </w:p>
        </w:tc>
      </w:tr>
      <w:tr w:rsidR="00CC3DDC" w:rsidRPr="006E4CFF" w:rsidTr="0020109E">
        <w:tc>
          <w:tcPr>
            <w:tcW w:w="534" w:type="dxa"/>
            <w:tcBorders>
              <w:top w:val="single" w:sz="6" w:space="0" w:color="auto"/>
              <w:bottom w:val="single" w:sz="6" w:space="0" w:color="auto"/>
            </w:tcBorders>
            <w:shd w:val="clear" w:color="auto" w:fill="auto"/>
          </w:tcPr>
          <w:p w:rsidR="00CC3DDC" w:rsidRDefault="00CC3DDC" w:rsidP="00021E4D">
            <w:pPr>
              <w:pStyle w:val="TableText0"/>
            </w:pPr>
            <w:r>
              <w:lastRenderedPageBreak/>
              <w:t>8.</w:t>
            </w:r>
          </w:p>
        </w:tc>
        <w:tc>
          <w:tcPr>
            <w:tcW w:w="3402" w:type="dxa"/>
            <w:tcBorders>
              <w:top w:val="single" w:sz="6" w:space="0" w:color="auto"/>
              <w:bottom w:val="single" w:sz="6" w:space="0" w:color="auto"/>
            </w:tcBorders>
            <w:shd w:val="clear" w:color="auto" w:fill="auto"/>
          </w:tcPr>
          <w:p w:rsidR="00CC3DDC" w:rsidRDefault="00CC3DDC" w:rsidP="00021E4D">
            <w:pPr>
              <w:pStyle w:val="TableText0"/>
            </w:pPr>
            <w:r>
              <w:t>Dzēsta tehniska informācija – klasifikatoru angliski apzīmējumi</w:t>
            </w:r>
            <w:r w:rsidR="00463FDB">
              <w:t>.</w:t>
            </w:r>
          </w:p>
        </w:tc>
        <w:tc>
          <w:tcPr>
            <w:tcW w:w="1275" w:type="dxa"/>
            <w:tcBorders>
              <w:top w:val="single" w:sz="6" w:space="0" w:color="auto"/>
              <w:bottom w:val="single" w:sz="6" w:space="0" w:color="auto"/>
            </w:tcBorders>
            <w:shd w:val="clear" w:color="auto" w:fill="auto"/>
          </w:tcPr>
          <w:p w:rsidR="00CC3DDC" w:rsidRDefault="00463FDB" w:rsidP="00021E4D">
            <w:pPr>
              <w:pStyle w:val="TableText0"/>
            </w:pPr>
            <w:r>
              <w:t>30.01.2012</w:t>
            </w:r>
          </w:p>
        </w:tc>
        <w:tc>
          <w:tcPr>
            <w:tcW w:w="1275" w:type="dxa"/>
            <w:tcBorders>
              <w:top w:val="single" w:sz="6" w:space="0" w:color="auto"/>
              <w:bottom w:val="single" w:sz="6" w:space="0" w:color="auto"/>
            </w:tcBorders>
            <w:shd w:val="clear" w:color="auto" w:fill="auto"/>
          </w:tcPr>
          <w:p w:rsidR="00CC3DDC" w:rsidRDefault="00CC3DDC" w:rsidP="00021E4D">
            <w:pPr>
              <w:pStyle w:val="TableText0"/>
            </w:pPr>
          </w:p>
        </w:tc>
        <w:tc>
          <w:tcPr>
            <w:tcW w:w="851" w:type="dxa"/>
            <w:tcBorders>
              <w:top w:val="single" w:sz="6" w:space="0" w:color="auto"/>
              <w:bottom w:val="single" w:sz="6" w:space="0" w:color="auto"/>
            </w:tcBorders>
            <w:shd w:val="clear" w:color="auto" w:fill="auto"/>
          </w:tcPr>
          <w:p w:rsidR="00CC3DDC" w:rsidRDefault="00463FDB" w:rsidP="00021E4D">
            <w:pPr>
              <w:pStyle w:val="TableText0"/>
            </w:pPr>
            <w:r>
              <w:t>0.5</w:t>
            </w:r>
          </w:p>
        </w:tc>
        <w:tc>
          <w:tcPr>
            <w:tcW w:w="1701" w:type="dxa"/>
            <w:tcBorders>
              <w:top w:val="single" w:sz="6" w:space="0" w:color="auto"/>
              <w:bottom w:val="single" w:sz="6" w:space="0" w:color="auto"/>
            </w:tcBorders>
            <w:shd w:val="clear" w:color="auto" w:fill="auto"/>
          </w:tcPr>
          <w:p w:rsidR="00CC3DDC" w:rsidRDefault="00CC3DDC" w:rsidP="00021E4D">
            <w:pPr>
              <w:pStyle w:val="TableText0"/>
            </w:pPr>
          </w:p>
        </w:tc>
      </w:tr>
      <w:tr w:rsidR="00AB6E4C" w:rsidRPr="006E4CFF" w:rsidTr="0020109E">
        <w:tc>
          <w:tcPr>
            <w:tcW w:w="534" w:type="dxa"/>
            <w:tcBorders>
              <w:top w:val="single" w:sz="6" w:space="0" w:color="auto"/>
              <w:bottom w:val="single" w:sz="6" w:space="0" w:color="auto"/>
            </w:tcBorders>
            <w:shd w:val="clear" w:color="auto" w:fill="auto"/>
          </w:tcPr>
          <w:p w:rsidR="00AB6E4C" w:rsidRDefault="00AB6E4C" w:rsidP="006E6F64">
            <w:pPr>
              <w:pStyle w:val="TableText0"/>
            </w:pPr>
            <w:r>
              <w:t>9.</w:t>
            </w:r>
          </w:p>
        </w:tc>
        <w:tc>
          <w:tcPr>
            <w:tcW w:w="3402" w:type="dxa"/>
            <w:tcBorders>
              <w:top w:val="single" w:sz="6" w:space="0" w:color="auto"/>
              <w:bottom w:val="single" w:sz="6" w:space="0" w:color="auto"/>
            </w:tcBorders>
            <w:shd w:val="clear" w:color="auto" w:fill="auto"/>
          </w:tcPr>
          <w:p w:rsidR="00AB6E4C" w:rsidRDefault="00AB6E4C" w:rsidP="006E6F64">
            <w:pPr>
              <w:pStyle w:val="TableText0"/>
            </w:pPr>
            <w:r>
              <w:t>Pievienoti klasifikatori:</w:t>
            </w:r>
          </w:p>
          <w:p w:rsidR="00AB6E4C" w:rsidRDefault="00AB6E4C" w:rsidP="00144F97">
            <w:pPr>
              <w:pStyle w:val="TableText0"/>
              <w:numPr>
                <w:ilvl w:val="0"/>
                <w:numId w:val="34"/>
              </w:numPr>
              <w:ind w:left="175" w:hanging="142"/>
            </w:pPr>
            <w:r>
              <w:t>Kontaktinformācijas veidi</w:t>
            </w:r>
          </w:p>
          <w:p w:rsidR="00AB6E4C" w:rsidRDefault="00AB6E4C" w:rsidP="00144F97">
            <w:pPr>
              <w:pStyle w:val="TableText0"/>
              <w:numPr>
                <w:ilvl w:val="0"/>
                <w:numId w:val="34"/>
              </w:numPr>
              <w:ind w:left="175" w:hanging="142"/>
            </w:pPr>
            <w:r>
              <w:t>Diagnozes precizējums</w:t>
            </w:r>
          </w:p>
          <w:p w:rsidR="00AB6E4C" w:rsidRDefault="00AB6E4C" w:rsidP="006E6F64">
            <w:pPr>
              <w:pStyle w:val="TableText0"/>
            </w:pPr>
            <w:r>
              <w:t>Papildināta klasifikatora datu struktūra:</w:t>
            </w:r>
          </w:p>
          <w:p w:rsidR="00AB6E4C" w:rsidRDefault="00AB6E4C" w:rsidP="00144F97">
            <w:pPr>
              <w:pStyle w:val="TableText0"/>
              <w:numPr>
                <w:ilvl w:val="0"/>
                <w:numId w:val="34"/>
              </w:numPr>
              <w:ind w:left="175" w:hanging="142"/>
            </w:pPr>
            <w:r>
              <w:t>Elektroniskās pacienta kartes veselības pamatdatos automātiski iekļaujamās diagnozes</w:t>
            </w:r>
          </w:p>
        </w:tc>
        <w:tc>
          <w:tcPr>
            <w:tcW w:w="1275" w:type="dxa"/>
            <w:tcBorders>
              <w:top w:val="single" w:sz="6" w:space="0" w:color="auto"/>
              <w:bottom w:val="single" w:sz="6" w:space="0" w:color="auto"/>
            </w:tcBorders>
            <w:shd w:val="clear" w:color="auto" w:fill="auto"/>
          </w:tcPr>
          <w:p w:rsidR="00AB6E4C" w:rsidRDefault="00AB6E4C" w:rsidP="006E6F64">
            <w:pPr>
              <w:pStyle w:val="TableText0"/>
            </w:pPr>
            <w:r>
              <w:t>19.03.2012</w:t>
            </w:r>
          </w:p>
        </w:tc>
        <w:tc>
          <w:tcPr>
            <w:tcW w:w="1275" w:type="dxa"/>
            <w:tcBorders>
              <w:top w:val="single" w:sz="6" w:space="0" w:color="auto"/>
              <w:bottom w:val="single" w:sz="6" w:space="0" w:color="auto"/>
            </w:tcBorders>
            <w:shd w:val="clear" w:color="auto" w:fill="auto"/>
          </w:tcPr>
          <w:p w:rsidR="00AB6E4C" w:rsidRDefault="00AB6E4C" w:rsidP="006E6F64">
            <w:pPr>
              <w:pStyle w:val="TableText0"/>
            </w:pPr>
          </w:p>
        </w:tc>
        <w:tc>
          <w:tcPr>
            <w:tcW w:w="851" w:type="dxa"/>
            <w:tcBorders>
              <w:top w:val="single" w:sz="6" w:space="0" w:color="auto"/>
              <w:bottom w:val="single" w:sz="6" w:space="0" w:color="auto"/>
            </w:tcBorders>
            <w:shd w:val="clear" w:color="auto" w:fill="auto"/>
          </w:tcPr>
          <w:p w:rsidR="00AB6E4C" w:rsidRDefault="00AB6E4C" w:rsidP="006E6F64">
            <w:pPr>
              <w:pStyle w:val="TableText0"/>
            </w:pPr>
            <w:r>
              <w:t>0.7</w:t>
            </w:r>
          </w:p>
        </w:tc>
        <w:tc>
          <w:tcPr>
            <w:tcW w:w="1701" w:type="dxa"/>
            <w:tcBorders>
              <w:top w:val="single" w:sz="6" w:space="0" w:color="auto"/>
              <w:bottom w:val="single" w:sz="6" w:space="0" w:color="auto"/>
            </w:tcBorders>
            <w:shd w:val="clear" w:color="auto" w:fill="auto"/>
          </w:tcPr>
          <w:p w:rsidR="00AB6E4C" w:rsidRDefault="00AB6E4C" w:rsidP="006E6F64">
            <w:pPr>
              <w:pStyle w:val="TableText0"/>
            </w:pPr>
          </w:p>
        </w:tc>
      </w:tr>
      <w:tr w:rsidR="006F02A0" w:rsidRPr="006E4CFF" w:rsidTr="0020109E">
        <w:tc>
          <w:tcPr>
            <w:tcW w:w="534" w:type="dxa"/>
            <w:tcBorders>
              <w:top w:val="single" w:sz="6" w:space="0" w:color="auto"/>
              <w:bottom w:val="single" w:sz="6" w:space="0" w:color="auto"/>
            </w:tcBorders>
            <w:shd w:val="clear" w:color="auto" w:fill="auto"/>
          </w:tcPr>
          <w:p w:rsidR="006F02A0" w:rsidRDefault="006F02A0" w:rsidP="006E6F64">
            <w:pPr>
              <w:pStyle w:val="TableText0"/>
            </w:pPr>
            <w:r>
              <w:t>10.</w:t>
            </w:r>
          </w:p>
        </w:tc>
        <w:tc>
          <w:tcPr>
            <w:tcW w:w="3402" w:type="dxa"/>
            <w:tcBorders>
              <w:top w:val="single" w:sz="6" w:space="0" w:color="auto"/>
              <w:bottom w:val="single" w:sz="6" w:space="0" w:color="auto"/>
            </w:tcBorders>
            <w:shd w:val="clear" w:color="auto" w:fill="auto"/>
          </w:tcPr>
          <w:p w:rsidR="006F02A0" w:rsidRDefault="006F02A0" w:rsidP="006E6F64">
            <w:pPr>
              <w:pStyle w:val="TableText0"/>
            </w:pPr>
            <w:r>
              <w:t>Pievienoti klasifikatori:</w:t>
            </w:r>
          </w:p>
          <w:p w:rsidR="006F02A0" w:rsidRDefault="006F02A0" w:rsidP="00144F97">
            <w:pPr>
              <w:pStyle w:val="TableText0"/>
              <w:numPr>
                <w:ilvl w:val="0"/>
                <w:numId w:val="34"/>
              </w:numPr>
              <w:ind w:left="175" w:hanging="142"/>
            </w:pPr>
            <w:r>
              <w:t>Ziemeļvalstu ķirurģisko procedūru klasifikācija</w:t>
            </w:r>
          </w:p>
        </w:tc>
        <w:tc>
          <w:tcPr>
            <w:tcW w:w="1275" w:type="dxa"/>
            <w:tcBorders>
              <w:top w:val="single" w:sz="6" w:space="0" w:color="auto"/>
              <w:bottom w:val="single" w:sz="6" w:space="0" w:color="auto"/>
            </w:tcBorders>
            <w:shd w:val="clear" w:color="auto" w:fill="auto"/>
          </w:tcPr>
          <w:p w:rsidR="006F02A0" w:rsidRDefault="006F02A0" w:rsidP="006E6F64">
            <w:pPr>
              <w:pStyle w:val="TableText0"/>
            </w:pPr>
            <w:r>
              <w:t>25.03.2012</w:t>
            </w:r>
          </w:p>
        </w:tc>
        <w:tc>
          <w:tcPr>
            <w:tcW w:w="1275" w:type="dxa"/>
            <w:tcBorders>
              <w:top w:val="single" w:sz="6" w:space="0" w:color="auto"/>
              <w:bottom w:val="single" w:sz="6" w:space="0" w:color="auto"/>
            </w:tcBorders>
            <w:shd w:val="clear" w:color="auto" w:fill="auto"/>
          </w:tcPr>
          <w:p w:rsidR="006F02A0" w:rsidRDefault="006F02A0" w:rsidP="006E6F64">
            <w:pPr>
              <w:pStyle w:val="TableText0"/>
            </w:pPr>
          </w:p>
        </w:tc>
        <w:tc>
          <w:tcPr>
            <w:tcW w:w="851" w:type="dxa"/>
            <w:tcBorders>
              <w:top w:val="single" w:sz="6" w:space="0" w:color="auto"/>
              <w:bottom w:val="single" w:sz="6" w:space="0" w:color="auto"/>
            </w:tcBorders>
            <w:shd w:val="clear" w:color="auto" w:fill="auto"/>
          </w:tcPr>
          <w:p w:rsidR="006F02A0" w:rsidRDefault="006F02A0" w:rsidP="006E6F64">
            <w:pPr>
              <w:pStyle w:val="TableText0"/>
            </w:pPr>
            <w:r>
              <w:t>0.8</w:t>
            </w:r>
          </w:p>
        </w:tc>
        <w:tc>
          <w:tcPr>
            <w:tcW w:w="1701" w:type="dxa"/>
            <w:tcBorders>
              <w:top w:val="single" w:sz="6" w:space="0" w:color="auto"/>
              <w:bottom w:val="single" w:sz="6" w:space="0" w:color="auto"/>
            </w:tcBorders>
            <w:shd w:val="clear" w:color="auto" w:fill="auto"/>
          </w:tcPr>
          <w:p w:rsidR="006F02A0" w:rsidRDefault="006F02A0" w:rsidP="006E6F64">
            <w:pPr>
              <w:pStyle w:val="TableText0"/>
            </w:pPr>
          </w:p>
        </w:tc>
      </w:tr>
      <w:tr w:rsidR="006B3863" w:rsidRPr="006E4CFF" w:rsidTr="0020109E">
        <w:tc>
          <w:tcPr>
            <w:tcW w:w="534" w:type="dxa"/>
            <w:tcBorders>
              <w:top w:val="single" w:sz="6" w:space="0" w:color="auto"/>
              <w:bottom w:val="single" w:sz="6" w:space="0" w:color="auto"/>
            </w:tcBorders>
            <w:shd w:val="clear" w:color="auto" w:fill="auto"/>
          </w:tcPr>
          <w:p w:rsidR="006B3863" w:rsidRDefault="00AB6E4C" w:rsidP="00C0320C">
            <w:pPr>
              <w:pStyle w:val="TableText0"/>
            </w:pPr>
            <w:r>
              <w:t>1</w:t>
            </w:r>
            <w:r w:rsidR="00C0320C">
              <w:t>1</w:t>
            </w:r>
            <w:r w:rsidR="006B3863">
              <w:t>.</w:t>
            </w:r>
          </w:p>
        </w:tc>
        <w:tc>
          <w:tcPr>
            <w:tcW w:w="3402" w:type="dxa"/>
            <w:tcBorders>
              <w:top w:val="single" w:sz="6" w:space="0" w:color="auto"/>
              <w:bottom w:val="single" w:sz="6" w:space="0" w:color="auto"/>
            </w:tcBorders>
            <w:shd w:val="clear" w:color="auto" w:fill="auto"/>
          </w:tcPr>
          <w:p w:rsidR="006B3863" w:rsidRDefault="006B3863" w:rsidP="00021E4D">
            <w:pPr>
              <w:pStyle w:val="TableText0"/>
            </w:pPr>
            <w:r>
              <w:t>Laboti klasifikatoru izplatīšanas nosacījumi – visi nodaļās 4.1 un 4.2 iekļautie klasifikatori ir publiski.</w:t>
            </w:r>
          </w:p>
          <w:p w:rsidR="006B3863" w:rsidRDefault="006B3863" w:rsidP="00021E4D">
            <w:pPr>
              <w:pStyle w:val="TableText0"/>
            </w:pPr>
            <w:r>
              <w:t xml:space="preserve">11. </w:t>
            </w:r>
            <w:r w:rsidRPr="00254AD6">
              <w:t>Piezīmes par klasifikatora izmantošanas drošības aspektiem.</w:t>
            </w:r>
            <w:r>
              <w:t xml:space="preserve"> =&gt; </w:t>
            </w:r>
            <w:r w:rsidRPr="00B84C35">
              <w:t>Publiskais klasifikators.</w:t>
            </w:r>
          </w:p>
          <w:p w:rsidR="006B3863" w:rsidRPr="00B84C35" w:rsidRDefault="006B3863" w:rsidP="006B3863">
            <w:pPr>
              <w:pStyle w:val="TableText0"/>
            </w:pPr>
            <w:r>
              <w:t xml:space="preserve">12. </w:t>
            </w:r>
            <w:r w:rsidRPr="00254AD6">
              <w:t>Klasifikatora pieprasīšana</w:t>
            </w:r>
            <w:r>
              <w:t xml:space="preserve"> =&gt; </w:t>
            </w:r>
            <w:r w:rsidRPr="00B84C35">
              <w:t>Kas autorizē klasifikatora lietošanu:</w:t>
            </w:r>
          </w:p>
          <w:p w:rsidR="006B3863" w:rsidRDefault="006B3863" w:rsidP="006B3863">
            <w:pPr>
              <w:pStyle w:val="TableText0"/>
            </w:pPr>
            <w:r w:rsidRPr="007521EA">
              <w:t>Sistēma automātiski</w:t>
            </w:r>
            <w:r>
              <w:t>.</w:t>
            </w:r>
          </w:p>
          <w:p w:rsidR="006B3863" w:rsidRDefault="006B3863" w:rsidP="00021E4D">
            <w:pPr>
              <w:pStyle w:val="TableText0"/>
            </w:pPr>
          </w:p>
        </w:tc>
        <w:tc>
          <w:tcPr>
            <w:tcW w:w="1275" w:type="dxa"/>
            <w:tcBorders>
              <w:top w:val="single" w:sz="6" w:space="0" w:color="auto"/>
              <w:bottom w:val="single" w:sz="6" w:space="0" w:color="auto"/>
            </w:tcBorders>
            <w:shd w:val="clear" w:color="auto" w:fill="auto"/>
          </w:tcPr>
          <w:p w:rsidR="006B3863" w:rsidRDefault="006B3863" w:rsidP="00021E4D">
            <w:pPr>
              <w:pStyle w:val="TableText0"/>
            </w:pPr>
            <w:r>
              <w:t>29.03.2012</w:t>
            </w:r>
          </w:p>
        </w:tc>
        <w:tc>
          <w:tcPr>
            <w:tcW w:w="1275" w:type="dxa"/>
            <w:tcBorders>
              <w:top w:val="single" w:sz="6" w:space="0" w:color="auto"/>
              <w:bottom w:val="single" w:sz="6" w:space="0" w:color="auto"/>
            </w:tcBorders>
            <w:shd w:val="clear" w:color="auto" w:fill="auto"/>
          </w:tcPr>
          <w:p w:rsidR="006B3863" w:rsidRDefault="006B3863" w:rsidP="00021E4D">
            <w:pPr>
              <w:pStyle w:val="TableText0"/>
            </w:pPr>
          </w:p>
        </w:tc>
        <w:tc>
          <w:tcPr>
            <w:tcW w:w="851" w:type="dxa"/>
            <w:tcBorders>
              <w:top w:val="single" w:sz="6" w:space="0" w:color="auto"/>
              <w:bottom w:val="single" w:sz="6" w:space="0" w:color="auto"/>
            </w:tcBorders>
            <w:shd w:val="clear" w:color="auto" w:fill="auto"/>
          </w:tcPr>
          <w:p w:rsidR="006B3863" w:rsidRDefault="006B3863" w:rsidP="00021E4D">
            <w:pPr>
              <w:pStyle w:val="TableText0"/>
            </w:pPr>
            <w:r>
              <w:t>0.9</w:t>
            </w:r>
          </w:p>
        </w:tc>
        <w:tc>
          <w:tcPr>
            <w:tcW w:w="1701" w:type="dxa"/>
            <w:tcBorders>
              <w:top w:val="single" w:sz="6" w:space="0" w:color="auto"/>
              <w:bottom w:val="single" w:sz="6" w:space="0" w:color="auto"/>
            </w:tcBorders>
            <w:shd w:val="clear" w:color="auto" w:fill="auto"/>
          </w:tcPr>
          <w:p w:rsidR="006B3863" w:rsidRDefault="006B3863" w:rsidP="00021E4D">
            <w:pPr>
              <w:pStyle w:val="TableText0"/>
            </w:pPr>
          </w:p>
        </w:tc>
      </w:tr>
      <w:tr w:rsidR="006E6F64" w:rsidRPr="006E4CFF" w:rsidTr="0020109E">
        <w:tc>
          <w:tcPr>
            <w:tcW w:w="534" w:type="dxa"/>
            <w:tcBorders>
              <w:top w:val="single" w:sz="6" w:space="0" w:color="auto"/>
              <w:bottom w:val="single" w:sz="6" w:space="0" w:color="auto"/>
            </w:tcBorders>
            <w:shd w:val="clear" w:color="auto" w:fill="auto"/>
          </w:tcPr>
          <w:p w:rsidR="006E6F64" w:rsidRDefault="006E6F64" w:rsidP="00C0320C">
            <w:pPr>
              <w:pStyle w:val="TableText0"/>
            </w:pPr>
            <w:r>
              <w:t>1</w:t>
            </w:r>
            <w:r w:rsidR="00C0320C">
              <w:t>2</w:t>
            </w:r>
            <w:r>
              <w:t>.</w:t>
            </w:r>
          </w:p>
        </w:tc>
        <w:tc>
          <w:tcPr>
            <w:tcW w:w="3402" w:type="dxa"/>
            <w:tcBorders>
              <w:top w:val="single" w:sz="6" w:space="0" w:color="auto"/>
              <w:bottom w:val="single" w:sz="6" w:space="0" w:color="auto"/>
            </w:tcBorders>
            <w:shd w:val="clear" w:color="auto" w:fill="auto"/>
          </w:tcPr>
          <w:p w:rsidR="006E6F64" w:rsidRDefault="006E6F64" w:rsidP="006E6F64">
            <w:pPr>
              <w:pStyle w:val="TableText0"/>
            </w:pPr>
            <w:r>
              <w:t xml:space="preserve">Klasifikatoram „Pacienta veselības pamatdatos automātiski iekļaujamās diagnozes” labots atribūta „Mēnešu skaits” datu tips no </w:t>
            </w:r>
            <w:proofErr w:type="spellStart"/>
            <w:r w:rsidRPr="00592480">
              <w:rPr>
                <w:i/>
              </w:rPr>
              <w:t>number</w:t>
            </w:r>
            <w:proofErr w:type="spellEnd"/>
            <w:r>
              <w:t xml:space="preserve"> uz </w:t>
            </w:r>
            <w:proofErr w:type="spellStart"/>
            <w:r w:rsidRPr="00592480">
              <w:rPr>
                <w:i/>
              </w:rPr>
              <w:t>int</w:t>
            </w:r>
            <w:proofErr w:type="spellEnd"/>
            <w:r>
              <w:t>.</w:t>
            </w:r>
          </w:p>
        </w:tc>
        <w:tc>
          <w:tcPr>
            <w:tcW w:w="1275" w:type="dxa"/>
            <w:tcBorders>
              <w:top w:val="single" w:sz="6" w:space="0" w:color="auto"/>
              <w:bottom w:val="single" w:sz="6" w:space="0" w:color="auto"/>
            </w:tcBorders>
            <w:shd w:val="clear" w:color="auto" w:fill="auto"/>
          </w:tcPr>
          <w:p w:rsidR="006E6F64" w:rsidRDefault="006E6F64" w:rsidP="006E6F64">
            <w:pPr>
              <w:pStyle w:val="TableText0"/>
            </w:pPr>
            <w:r>
              <w:t>21.05.2012</w:t>
            </w:r>
          </w:p>
        </w:tc>
        <w:tc>
          <w:tcPr>
            <w:tcW w:w="1275" w:type="dxa"/>
            <w:tcBorders>
              <w:top w:val="single" w:sz="6" w:space="0" w:color="auto"/>
              <w:bottom w:val="single" w:sz="6" w:space="0" w:color="auto"/>
            </w:tcBorders>
            <w:shd w:val="clear" w:color="auto" w:fill="auto"/>
          </w:tcPr>
          <w:p w:rsidR="006E6F64" w:rsidRDefault="006E6F64" w:rsidP="006E6F64">
            <w:pPr>
              <w:pStyle w:val="TableText0"/>
            </w:pPr>
          </w:p>
        </w:tc>
        <w:tc>
          <w:tcPr>
            <w:tcW w:w="851" w:type="dxa"/>
            <w:tcBorders>
              <w:top w:val="single" w:sz="6" w:space="0" w:color="auto"/>
              <w:bottom w:val="single" w:sz="6" w:space="0" w:color="auto"/>
            </w:tcBorders>
            <w:shd w:val="clear" w:color="auto" w:fill="auto"/>
          </w:tcPr>
          <w:p w:rsidR="006E6F64" w:rsidRDefault="006E6F64" w:rsidP="006E6F64">
            <w:pPr>
              <w:pStyle w:val="TableText0"/>
            </w:pPr>
            <w:r>
              <w:t>0.10</w:t>
            </w:r>
          </w:p>
        </w:tc>
        <w:tc>
          <w:tcPr>
            <w:tcW w:w="1701" w:type="dxa"/>
            <w:tcBorders>
              <w:top w:val="single" w:sz="6" w:space="0" w:color="auto"/>
              <w:bottom w:val="single" w:sz="6" w:space="0" w:color="auto"/>
            </w:tcBorders>
            <w:shd w:val="clear" w:color="auto" w:fill="auto"/>
          </w:tcPr>
          <w:p w:rsidR="006E6F64" w:rsidRDefault="006E6F64" w:rsidP="006E6F64">
            <w:pPr>
              <w:pStyle w:val="TableText0"/>
            </w:pPr>
          </w:p>
        </w:tc>
      </w:tr>
      <w:tr w:rsidR="006E6F64" w:rsidRPr="006E4CFF" w:rsidTr="0020109E">
        <w:tc>
          <w:tcPr>
            <w:tcW w:w="534" w:type="dxa"/>
            <w:tcBorders>
              <w:top w:val="single" w:sz="6" w:space="0" w:color="auto"/>
              <w:bottom w:val="single" w:sz="6" w:space="0" w:color="auto"/>
            </w:tcBorders>
            <w:shd w:val="clear" w:color="auto" w:fill="auto"/>
          </w:tcPr>
          <w:p w:rsidR="006E6F64" w:rsidRDefault="006E6F64" w:rsidP="00C0320C">
            <w:pPr>
              <w:pStyle w:val="TableText0"/>
            </w:pPr>
            <w:r>
              <w:t>1</w:t>
            </w:r>
            <w:r w:rsidR="00C0320C">
              <w:t>3</w:t>
            </w:r>
            <w:r>
              <w:t>.</w:t>
            </w:r>
          </w:p>
        </w:tc>
        <w:tc>
          <w:tcPr>
            <w:tcW w:w="3402" w:type="dxa"/>
            <w:tcBorders>
              <w:top w:val="single" w:sz="6" w:space="0" w:color="auto"/>
              <w:bottom w:val="single" w:sz="6" w:space="0" w:color="auto"/>
            </w:tcBorders>
            <w:shd w:val="clear" w:color="auto" w:fill="auto"/>
          </w:tcPr>
          <w:p w:rsidR="006E6F64" w:rsidRDefault="006E6F64" w:rsidP="006E6F64">
            <w:pPr>
              <w:pStyle w:val="TableText0"/>
            </w:pPr>
            <w:r>
              <w:t xml:space="preserve">Klasifikatoram „Elektroniskās pacienta kartes lietotāju lomas” labots atribūta „Tiesību deskriptors” datu tips no </w:t>
            </w:r>
            <w:proofErr w:type="spellStart"/>
            <w:r w:rsidRPr="00592480">
              <w:rPr>
                <w:i/>
              </w:rPr>
              <w:t>tinyint</w:t>
            </w:r>
            <w:proofErr w:type="spellEnd"/>
            <w:r>
              <w:t xml:space="preserve"> uz </w:t>
            </w:r>
            <w:proofErr w:type="spellStart"/>
            <w:r w:rsidRPr="00592480">
              <w:rPr>
                <w:i/>
              </w:rPr>
              <w:t>String</w:t>
            </w:r>
            <w:proofErr w:type="spellEnd"/>
            <w:r w:rsidRPr="00592480">
              <w:rPr>
                <w:i/>
              </w:rPr>
              <w:t xml:space="preserve"> [6]</w:t>
            </w:r>
            <w:r>
              <w:t>.</w:t>
            </w:r>
          </w:p>
        </w:tc>
        <w:tc>
          <w:tcPr>
            <w:tcW w:w="1275" w:type="dxa"/>
            <w:tcBorders>
              <w:top w:val="single" w:sz="6" w:space="0" w:color="auto"/>
              <w:bottom w:val="single" w:sz="6" w:space="0" w:color="auto"/>
            </w:tcBorders>
            <w:shd w:val="clear" w:color="auto" w:fill="auto"/>
          </w:tcPr>
          <w:p w:rsidR="006E6F64" w:rsidRDefault="006E6F64" w:rsidP="006E6F64">
            <w:pPr>
              <w:pStyle w:val="TableText0"/>
            </w:pPr>
            <w:r>
              <w:t>21.05.2012</w:t>
            </w:r>
          </w:p>
        </w:tc>
        <w:tc>
          <w:tcPr>
            <w:tcW w:w="1275" w:type="dxa"/>
            <w:tcBorders>
              <w:top w:val="single" w:sz="6" w:space="0" w:color="auto"/>
              <w:bottom w:val="single" w:sz="6" w:space="0" w:color="auto"/>
            </w:tcBorders>
            <w:shd w:val="clear" w:color="auto" w:fill="auto"/>
          </w:tcPr>
          <w:p w:rsidR="006E6F64" w:rsidRDefault="006E6F64" w:rsidP="006E6F64">
            <w:pPr>
              <w:pStyle w:val="TableText0"/>
            </w:pPr>
          </w:p>
        </w:tc>
        <w:tc>
          <w:tcPr>
            <w:tcW w:w="851" w:type="dxa"/>
            <w:tcBorders>
              <w:top w:val="single" w:sz="6" w:space="0" w:color="auto"/>
              <w:bottom w:val="single" w:sz="6" w:space="0" w:color="auto"/>
            </w:tcBorders>
            <w:shd w:val="clear" w:color="auto" w:fill="auto"/>
          </w:tcPr>
          <w:p w:rsidR="006E6F64" w:rsidRDefault="006E6F64" w:rsidP="006E6F64">
            <w:pPr>
              <w:pStyle w:val="TableText0"/>
            </w:pPr>
            <w:r>
              <w:t>0.10</w:t>
            </w:r>
          </w:p>
        </w:tc>
        <w:tc>
          <w:tcPr>
            <w:tcW w:w="1701" w:type="dxa"/>
            <w:tcBorders>
              <w:top w:val="single" w:sz="6" w:space="0" w:color="auto"/>
              <w:bottom w:val="single" w:sz="6" w:space="0" w:color="auto"/>
            </w:tcBorders>
            <w:shd w:val="clear" w:color="auto" w:fill="auto"/>
          </w:tcPr>
          <w:p w:rsidR="006E6F64" w:rsidRDefault="006E6F64" w:rsidP="006E6F64">
            <w:pPr>
              <w:pStyle w:val="TableText0"/>
            </w:pPr>
          </w:p>
        </w:tc>
      </w:tr>
      <w:tr w:rsidR="006E6F64" w:rsidRPr="006E4CFF" w:rsidTr="0020109E">
        <w:tc>
          <w:tcPr>
            <w:tcW w:w="534" w:type="dxa"/>
            <w:tcBorders>
              <w:top w:val="single" w:sz="6" w:space="0" w:color="auto"/>
              <w:bottom w:val="single" w:sz="6" w:space="0" w:color="auto"/>
            </w:tcBorders>
            <w:shd w:val="clear" w:color="auto" w:fill="auto"/>
          </w:tcPr>
          <w:p w:rsidR="006E6F64" w:rsidRDefault="006E6F64" w:rsidP="00C0320C">
            <w:pPr>
              <w:pStyle w:val="TableText0"/>
            </w:pPr>
            <w:r>
              <w:t>1</w:t>
            </w:r>
            <w:r w:rsidR="00C0320C">
              <w:t>4</w:t>
            </w:r>
            <w:r>
              <w:t>.</w:t>
            </w:r>
          </w:p>
        </w:tc>
        <w:tc>
          <w:tcPr>
            <w:tcW w:w="3402" w:type="dxa"/>
            <w:tcBorders>
              <w:top w:val="single" w:sz="6" w:space="0" w:color="auto"/>
              <w:bottom w:val="single" w:sz="6" w:space="0" w:color="auto"/>
            </w:tcBorders>
            <w:shd w:val="clear" w:color="auto" w:fill="auto"/>
          </w:tcPr>
          <w:p w:rsidR="006E6F64" w:rsidRDefault="006E6F64" w:rsidP="006E6F64">
            <w:pPr>
              <w:pStyle w:val="TableText0"/>
            </w:pPr>
            <w:r>
              <w:t xml:space="preserve">Klasifikatoram „Ziemeļvalstu ķirurģisko procedūru klasifikācija” norādīta atribūtu </w:t>
            </w:r>
            <w:proofErr w:type="spellStart"/>
            <w:r>
              <w:t>daudzvērtība</w:t>
            </w:r>
            <w:proofErr w:type="spellEnd"/>
            <w:r>
              <w:t>.</w:t>
            </w:r>
          </w:p>
        </w:tc>
        <w:tc>
          <w:tcPr>
            <w:tcW w:w="1275" w:type="dxa"/>
            <w:tcBorders>
              <w:top w:val="single" w:sz="6" w:space="0" w:color="auto"/>
              <w:bottom w:val="single" w:sz="6" w:space="0" w:color="auto"/>
            </w:tcBorders>
            <w:shd w:val="clear" w:color="auto" w:fill="auto"/>
          </w:tcPr>
          <w:p w:rsidR="006E6F64" w:rsidRDefault="006E6F64" w:rsidP="006E6F64">
            <w:pPr>
              <w:pStyle w:val="TableText0"/>
            </w:pPr>
            <w:r>
              <w:t>21.05.2012</w:t>
            </w:r>
          </w:p>
        </w:tc>
        <w:tc>
          <w:tcPr>
            <w:tcW w:w="1275" w:type="dxa"/>
            <w:tcBorders>
              <w:top w:val="single" w:sz="6" w:space="0" w:color="auto"/>
              <w:bottom w:val="single" w:sz="6" w:space="0" w:color="auto"/>
            </w:tcBorders>
            <w:shd w:val="clear" w:color="auto" w:fill="auto"/>
          </w:tcPr>
          <w:p w:rsidR="006E6F64" w:rsidRDefault="006E6F64" w:rsidP="006E6F64">
            <w:pPr>
              <w:pStyle w:val="TableText0"/>
            </w:pPr>
          </w:p>
        </w:tc>
        <w:tc>
          <w:tcPr>
            <w:tcW w:w="851" w:type="dxa"/>
            <w:tcBorders>
              <w:top w:val="single" w:sz="6" w:space="0" w:color="auto"/>
              <w:bottom w:val="single" w:sz="6" w:space="0" w:color="auto"/>
            </w:tcBorders>
            <w:shd w:val="clear" w:color="auto" w:fill="auto"/>
          </w:tcPr>
          <w:p w:rsidR="006E6F64" w:rsidRDefault="006E6F64" w:rsidP="006E6F64">
            <w:pPr>
              <w:pStyle w:val="TableText0"/>
            </w:pPr>
            <w:r>
              <w:t>0.10</w:t>
            </w:r>
          </w:p>
        </w:tc>
        <w:tc>
          <w:tcPr>
            <w:tcW w:w="1701" w:type="dxa"/>
            <w:tcBorders>
              <w:top w:val="single" w:sz="6" w:space="0" w:color="auto"/>
              <w:bottom w:val="single" w:sz="6" w:space="0" w:color="auto"/>
            </w:tcBorders>
            <w:shd w:val="clear" w:color="auto" w:fill="auto"/>
          </w:tcPr>
          <w:p w:rsidR="006E6F64" w:rsidRDefault="006E6F64" w:rsidP="006E6F64">
            <w:pPr>
              <w:pStyle w:val="TableText0"/>
            </w:pPr>
          </w:p>
        </w:tc>
      </w:tr>
      <w:tr w:rsidR="00DB2AB5" w:rsidRPr="006E4CFF" w:rsidTr="0020109E">
        <w:tc>
          <w:tcPr>
            <w:tcW w:w="534" w:type="dxa"/>
            <w:tcBorders>
              <w:top w:val="single" w:sz="6" w:space="0" w:color="auto"/>
              <w:bottom w:val="single" w:sz="6" w:space="0" w:color="auto"/>
            </w:tcBorders>
            <w:shd w:val="clear" w:color="auto" w:fill="auto"/>
          </w:tcPr>
          <w:p w:rsidR="00DB2AB5" w:rsidRDefault="00DB2AB5" w:rsidP="00C0320C">
            <w:pPr>
              <w:pStyle w:val="TableText0"/>
            </w:pPr>
            <w:r>
              <w:t>1</w:t>
            </w:r>
            <w:r w:rsidR="00C0320C">
              <w:t>5</w:t>
            </w:r>
            <w:r>
              <w:t>.</w:t>
            </w:r>
          </w:p>
        </w:tc>
        <w:tc>
          <w:tcPr>
            <w:tcW w:w="3402" w:type="dxa"/>
            <w:tcBorders>
              <w:top w:val="single" w:sz="6" w:space="0" w:color="auto"/>
              <w:bottom w:val="single" w:sz="6" w:space="0" w:color="auto"/>
            </w:tcBorders>
            <w:shd w:val="clear" w:color="auto" w:fill="auto"/>
          </w:tcPr>
          <w:p w:rsidR="00DB2AB5" w:rsidRDefault="00DB2AB5" w:rsidP="006E6F64">
            <w:pPr>
              <w:pStyle w:val="TableText0"/>
            </w:pPr>
            <w:r>
              <w:t>Klasifikatora “Infekciju saraksts” lauka “Angļu</w:t>
            </w:r>
            <w:r w:rsidRPr="00A90867">
              <w:t xml:space="preserve"> nosaukums</w:t>
            </w:r>
            <w:r>
              <w:t xml:space="preserve">” dati tips nomainīts no </w:t>
            </w:r>
            <w:proofErr w:type="spellStart"/>
            <w:r>
              <w:t>Text</w:t>
            </w:r>
            <w:proofErr w:type="spellEnd"/>
            <w:r>
              <w:t xml:space="preserve"> uz </w:t>
            </w:r>
            <w:proofErr w:type="spellStart"/>
            <w:r>
              <w:t>String</w:t>
            </w:r>
            <w:proofErr w:type="spellEnd"/>
            <w:r>
              <w:t>.</w:t>
            </w:r>
          </w:p>
          <w:p w:rsidR="00DB2AB5" w:rsidRDefault="00DB2AB5" w:rsidP="006E6F64">
            <w:pPr>
              <w:pStyle w:val="TableText0"/>
            </w:pPr>
            <w:r>
              <w:t>Klasifikatoram “</w:t>
            </w:r>
            <w:r w:rsidRPr="0056494E">
              <w:t>Administratīvo teritoriju epidemiologi</w:t>
            </w:r>
            <w:r>
              <w:t>” laukiem pievienoti to apraksti.</w:t>
            </w:r>
          </w:p>
        </w:tc>
        <w:tc>
          <w:tcPr>
            <w:tcW w:w="1275" w:type="dxa"/>
            <w:tcBorders>
              <w:top w:val="single" w:sz="6" w:space="0" w:color="auto"/>
              <w:bottom w:val="single" w:sz="6" w:space="0" w:color="auto"/>
            </w:tcBorders>
            <w:shd w:val="clear" w:color="auto" w:fill="auto"/>
          </w:tcPr>
          <w:p w:rsidR="00DB2AB5" w:rsidRDefault="00DB2AB5" w:rsidP="006E6F64">
            <w:pPr>
              <w:pStyle w:val="TableText0"/>
            </w:pPr>
            <w:r>
              <w:t>22.05.2012</w:t>
            </w:r>
          </w:p>
        </w:tc>
        <w:tc>
          <w:tcPr>
            <w:tcW w:w="1275" w:type="dxa"/>
            <w:tcBorders>
              <w:top w:val="single" w:sz="6" w:space="0" w:color="auto"/>
              <w:bottom w:val="single" w:sz="6" w:space="0" w:color="auto"/>
            </w:tcBorders>
            <w:shd w:val="clear" w:color="auto" w:fill="auto"/>
          </w:tcPr>
          <w:p w:rsidR="00DB2AB5" w:rsidRDefault="00DB2AB5" w:rsidP="006E6F64">
            <w:pPr>
              <w:pStyle w:val="TableText0"/>
            </w:pPr>
          </w:p>
        </w:tc>
        <w:tc>
          <w:tcPr>
            <w:tcW w:w="851" w:type="dxa"/>
            <w:tcBorders>
              <w:top w:val="single" w:sz="6" w:space="0" w:color="auto"/>
              <w:bottom w:val="single" w:sz="6" w:space="0" w:color="auto"/>
            </w:tcBorders>
            <w:shd w:val="clear" w:color="auto" w:fill="auto"/>
          </w:tcPr>
          <w:p w:rsidR="00DB2AB5" w:rsidRDefault="00DB2AB5" w:rsidP="006E6F64">
            <w:pPr>
              <w:pStyle w:val="TableText0"/>
            </w:pPr>
            <w:r>
              <w:t>0.10</w:t>
            </w:r>
          </w:p>
        </w:tc>
        <w:tc>
          <w:tcPr>
            <w:tcW w:w="1701" w:type="dxa"/>
            <w:tcBorders>
              <w:top w:val="single" w:sz="6" w:space="0" w:color="auto"/>
              <w:bottom w:val="single" w:sz="6" w:space="0" w:color="auto"/>
            </w:tcBorders>
            <w:shd w:val="clear" w:color="auto" w:fill="auto"/>
          </w:tcPr>
          <w:p w:rsidR="00DB2AB5" w:rsidRDefault="00DB2AB5" w:rsidP="006E6F64">
            <w:pPr>
              <w:pStyle w:val="TableText0"/>
            </w:pPr>
          </w:p>
        </w:tc>
      </w:tr>
      <w:tr w:rsidR="00CF100E" w:rsidRPr="006E4CFF" w:rsidTr="0020109E">
        <w:tc>
          <w:tcPr>
            <w:tcW w:w="534" w:type="dxa"/>
            <w:tcBorders>
              <w:top w:val="single" w:sz="6" w:space="0" w:color="auto"/>
              <w:bottom w:val="single" w:sz="6" w:space="0" w:color="auto"/>
            </w:tcBorders>
            <w:shd w:val="clear" w:color="auto" w:fill="auto"/>
          </w:tcPr>
          <w:p w:rsidR="00CF100E" w:rsidRDefault="00CF100E" w:rsidP="00C0320C">
            <w:pPr>
              <w:pStyle w:val="TableText0"/>
            </w:pPr>
            <w:r>
              <w:t>1</w:t>
            </w:r>
            <w:r w:rsidR="00C0320C">
              <w:t>6</w:t>
            </w:r>
            <w:r>
              <w:t>.</w:t>
            </w:r>
          </w:p>
        </w:tc>
        <w:tc>
          <w:tcPr>
            <w:tcW w:w="3402" w:type="dxa"/>
            <w:tcBorders>
              <w:top w:val="single" w:sz="6" w:space="0" w:color="auto"/>
              <w:bottom w:val="single" w:sz="6" w:space="0" w:color="auto"/>
            </w:tcBorders>
            <w:shd w:val="clear" w:color="auto" w:fill="auto"/>
          </w:tcPr>
          <w:p w:rsidR="00CF100E" w:rsidRDefault="00CF100E" w:rsidP="00E40433">
            <w:pPr>
              <w:pStyle w:val="TableText0"/>
            </w:pPr>
            <w:r>
              <w:t xml:space="preserve">Klasifikatoram “Administratīvo </w:t>
            </w:r>
            <w:r>
              <w:lastRenderedPageBreak/>
              <w:t>teritoriju epidemiologi” pievienots CD lauks “ATVĶ 2. līmeņa a</w:t>
            </w:r>
            <w:r w:rsidRPr="00B84C35">
              <w:t>dministratīvā teritorija</w:t>
            </w:r>
            <w:r>
              <w:t>”.</w:t>
            </w:r>
          </w:p>
        </w:tc>
        <w:tc>
          <w:tcPr>
            <w:tcW w:w="1275" w:type="dxa"/>
            <w:tcBorders>
              <w:top w:val="single" w:sz="6" w:space="0" w:color="auto"/>
              <w:bottom w:val="single" w:sz="6" w:space="0" w:color="auto"/>
            </w:tcBorders>
            <w:shd w:val="clear" w:color="auto" w:fill="auto"/>
          </w:tcPr>
          <w:p w:rsidR="00CF100E" w:rsidRDefault="00CF100E" w:rsidP="00CF100E">
            <w:pPr>
              <w:pStyle w:val="TableText0"/>
            </w:pPr>
            <w:r>
              <w:lastRenderedPageBreak/>
              <w:t>06.06.2012</w:t>
            </w:r>
          </w:p>
        </w:tc>
        <w:tc>
          <w:tcPr>
            <w:tcW w:w="1275" w:type="dxa"/>
            <w:tcBorders>
              <w:top w:val="single" w:sz="6" w:space="0" w:color="auto"/>
              <w:bottom w:val="single" w:sz="6" w:space="0" w:color="auto"/>
            </w:tcBorders>
            <w:shd w:val="clear" w:color="auto" w:fill="auto"/>
          </w:tcPr>
          <w:p w:rsidR="00CF100E" w:rsidRDefault="00CF100E" w:rsidP="00E40433">
            <w:pPr>
              <w:pStyle w:val="TableText0"/>
            </w:pPr>
          </w:p>
        </w:tc>
        <w:tc>
          <w:tcPr>
            <w:tcW w:w="851" w:type="dxa"/>
            <w:tcBorders>
              <w:top w:val="single" w:sz="6" w:space="0" w:color="auto"/>
              <w:bottom w:val="single" w:sz="6" w:space="0" w:color="auto"/>
            </w:tcBorders>
            <w:shd w:val="clear" w:color="auto" w:fill="auto"/>
          </w:tcPr>
          <w:p w:rsidR="00CF100E" w:rsidRDefault="00CF100E" w:rsidP="00E40433">
            <w:pPr>
              <w:pStyle w:val="TableText0"/>
            </w:pPr>
            <w:r>
              <w:t>0.11</w:t>
            </w:r>
          </w:p>
        </w:tc>
        <w:tc>
          <w:tcPr>
            <w:tcW w:w="1701" w:type="dxa"/>
            <w:tcBorders>
              <w:top w:val="single" w:sz="6" w:space="0" w:color="auto"/>
              <w:bottom w:val="single" w:sz="6" w:space="0" w:color="auto"/>
            </w:tcBorders>
            <w:shd w:val="clear" w:color="auto" w:fill="auto"/>
          </w:tcPr>
          <w:p w:rsidR="00CF100E" w:rsidRDefault="00CF100E" w:rsidP="00CF100E">
            <w:pPr>
              <w:pStyle w:val="TableText0"/>
            </w:pPr>
            <w:r>
              <w:t>pievienots.</w:t>
            </w:r>
          </w:p>
        </w:tc>
      </w:tr>
      <w:tr w:rsidR="00E40433" w:rsidRPr="006E4CFF" w:rsidTr="0020109E">
        <w:tc>
          <w:tcPr>
            <w:tcW w:w="534" w:type="dxa"/>
            <w:tcBorders>
              <w:top w:val="single" w:sz="6" w:space="0" w:color="auto"/>
              <w:bottom w:val="single" w:sz="6" w:space="0" w:color="auto"/>
            </w:tcBorders>
            <w:shd w:val="clear" w:color="auto" w:fill="auto"/>
          </w:tcPr>
          <w:p w:rsidR="00E40433" w:rsidRDefault="00E40433" w:rsidP="00C0320C">
            <w:pPr>
              <w:pStyle w:val="TableText0"/>
            </w:pPr>
            <w:r>
              <w:lastRenderedPageBreak/>
              <w:t>1</w:t>
            </w:r>
            <w:r w:rsidR="00C0320C">
              <w:t>7</w:t>
            </w:r>
            <w:r>
              <w:t>.</w:t>
            </w:r>
          </w:p>
        </w:tc>
        <w:tc>
          <w:tcPr>
            <w:tcW w:w="3402" w:type="dxa"/>
            <w:tcBorders>
              <w:top w:val="single" w:sz="6" w:space="0" w:color="auto"/>
              <w:bottom w:val="single" w:sz="6" w:space="0" w:color="auto"/>
            </w:tcBorders>
            <w:shd w:val="clear" w:color="auto" w:fill="auto"/>
          </w:tcPr>
          <w:p w:rsidR="00E40433" w:rsidRDefault="00E40433" w:rsidP="00144F97">
            <w:pPr>
              <w:pStyle w:val="TableText0"/>
              <w:numPr>
                <w:ilvl w:val="0"/>
                <w:numId w:val="34"/>
              </w:numPr>
              <w:ind w:left="170" w:hanging="170"/>
            </w:pPr>
            <w:r>
              <w:t>Klasifikatora “</w:t>
            </w:r>
            <w:r w:rsidR="004C2BE3" w:rsidRPr="000B7501">
              <w:t xml:space="preserve">Nevēlamie notikumi pēc </w:t>
            </w:r>
            <w:proofErr w:type="spellStart"/>
            <w:r w:rsidR="004C2BE3" w:rsidRPr="000B7501">
              <w:t>vakcinācijas</w:t>
            </w:r>
            <w:r w:rsidR="004C2BE3">
              <w:t>”</w:t>
            </w:r>
            <w:r w:rsidR="006324F8">
              <w:fldChar w:fldCharType="begin"/>
            </w:r>
            <w:r>
              <w:instrText xml:space="preserve"> REF _Ref327542106 \h </w:instrText>
            </w:r>
            <w:r w:rsidR="006324F8">
              <w:fldChar w:fldCharType="separate"/>
            </w:r>
            <w:r w:rsidR="00071615" w:rsidRPr="007521EA">
              <w:t>Klasifikators</w:t>
            </w:r>
            <w:proofErr w:type="spellEnd"/>
            <w:r w:rsidR="00071615" w:rsidRPr="007521EA">
              <w:t xml:space="preserve"> „</w:t>
            </w:r>
            <w:r w:rsidR="00071615" w:rsidRPr="00457757">
              <w:t xml:space="preserve">Vakcinācijas izraisītās komplikācijas </w:t>
            </w:r>
            <w:r w:rsidR="00071615" w:rsidRPr="0056494E">
              <w:t>(grupas)</w:t>
            </w:r>
            <w:r w:rsidR="00071615" w:rsidRPr="007521EA">
              <w:t>”</w:t>
            </w:r>
            <w:r w:rsidR="006324F8">
              <w:fldChar w:fldCharType="end"/>
            </w:r>
            <w:r>
              <w:t xml:space="preserve"> 8.laukam mainīts nosaukums, dati tips, ob</w:t>
            </w:r>
            <w:r w:rsidR="00A54136">
              <w:t>l</w:t>
            </w:r>
            <w:r>
              <w:t>igātums un apraksts.</w:t>
            </w:r>
          </w:p>
          <w:p w:rsidR="00276013" w:rsidRDefault="00276013" w:rsidP="00144F97">
            <w:pPr>
              <w:pStyle w:val="TableText0"/>
              <w:numPr>
                <w:ilvl w:val="0"/>
                <w:numId w:val="34"/>
              </w:numPr>
              <w:ind w:left="170" w:hanging="170"/>
            </w:pPr>
            <w:r>
              <w:t>Klasifikatoram “</w:t>
            </w:r>
            <w:r w:rsidRPr="00EB2C6B">
              <w:t>Vakcīnas preparāts</w:t>
            </w:r>
            <w:r>
              <w:t>” papildinātas piezīmes un labots lauka “Nosaukums” apraksts.</w:t>
            </w:r>
          </w:p>
          <w:p w:rsidR="00276013" w:rsidRDefault="006A6FA5" w:rsidP="00144F97">
            <w:pPr>
              <w:pStyle w:val="TableText0"/>
              <w:numPr>
                <w:ilvl w:val="0"/>
                <w:numId w:val="34"/>
              </w:numPr>
              <w:ind w:left="170" w:hanging="170"/>
            </w:pPr>
            <w:r>
              <w:t>Klasifikatoram “Administratīvo teritoriju epidemiologi” pievienots CD lauks “</w:t>
            </w:r>
            <w:r w:rsidR="004C2BE3">
              <w:t xml:space="preserve">ATVK </w:t>
            </w:r>
            <w:r>
              <w:t>3. līmeņa a</w:t>
            </w:r>
            <w:r w:rsidRPr="00B84C35">
              <w:t>dministratīvā teritorija</w:t>
            </w:r>
            <w:r>
              <w:t>”. Laboti lauku “</w:t>
            </w:r>
            <w:r w:rsidR="004C2BE3">
              <w:t xml:space="preserve">ATVK </w:t>
            </w:r>
            <w:r>
              <w:t>1. līmeņa a</w:t>
            </w:r>
            <w:r w:rsidRPr="00B84C35">
              <w:t>dministratīvā teritorija</w:t>
            </w:r>
            <w:r>
              <w:t>” un “</w:t>
            </w:r>
            <w:r w:rsidR="004C2BE3">
              <w:t xml:space="preserve">ATVK </w:t>
            </w:r>
            <w:r>
              <w:t>2. līmeņa a</w:t>
            </w:r>
            <w:r w:rsidRPr="00B84C35">
              <w:t>dministratīvā teritorija</w:t>
            </w:r>
            <w:r>
              <w:t>” apraksti.</w:t>
            </w:r>
          </w:p>
          <w:p w:rsidR="00A54136" w:rsidRDefault="00A54136" w:rsidP="002C6CA0">
            <w:pPr>
              <w:pStyle w:val="TableText0"/>
              <w:numPr>
                <w:ilvl w:val="0"/>
                <w:numId w:val="34"/>
              </w:numPr>
              <w:ind w:left="170" w:hanging="170"/>
            </w:pPr>
            <w:r>
              <w:t>Klasifikatoriem “</w:t>
            </w:r>
            <w:r w:rsidRPr="00A54136">
              <w:t>Nevēlamie notikumi pēc vakcinācijas</w:t>
            </w:r>
            <w:r>
              <w:t>”, “</w:t>
            </w:r>
            <w:r w:rsidRPr="00A54136">
              <w:t>Nevēlamie notikumi pēc vakcinācijas (grupas)</w:t>
            </w:r>
            <w:r>
              <w:t>”, “</w:t>
            </w:r>
            <w:r w:rsidRPr="00A54136">
              <w:t>Vakcīnu nosaukumu apzīmējumi</w:t>
            </w:r>
            <w:r>
              <w:t>”, “</w:t>
            </w:r>
            <w:r w:rsidRPr="00A54136">
              <w:t>Infekciju saraksts</w:t>
            </w:r>
            <w:r>
              <w:t>”, “</w:t>
            </w:r>
            <w:r w:rsidRPr="00A54136">
              <w:t>Vakcinācijas procesa posmi</w:t>
            </w:r>
            <w:r>
              <w:t>”, “</w:t>
            </w:r>
            <w:r w:rsidRPr="00A54136">
              <w:t>Vakcīnu ievadīšanas veidi</w:t>
            </w:r>
            <w:r>
              <w:t>”, “</w:t>
            </w:r>
            <w:r w:rsidRPr="00A54136">
              <w:t>Šļirču veidi</w:t>
            </w:r>
            <w:r>
              <w:t>”, “</w:t>
            </w:r>
            <w:r w:rsidRPr="00A54136">
              <w:t>Vakcinācijas indikācijas</w:t>
            </w:r>
            <w:r>
              <w:t>”, “</w:t>
            </w:r>
            <w:r w:rsidRPr="00A54136">
              <w:t>Vakcīnas tipi</w:t>
            </w:r>
            <w:r>
              <w:t>”, “</w:t>
            </w:r>
            <w:r w:rsidRPr="00A54136">
              <w:t>Administratīvo teritoriju epidemiologi</w:t>
            </w:r>
            <w:r>
              <w:t xml:space="preserve">” turētāja organizācija tika aizvietota ar </w:t>
            </w:r>
            <w:r w:rsidR="002C6CA0">
              <w:t>SPKC</w:t>
            </w:r>
            <w:r>
              <w:t>.</w:t>
            </w:r>
          </w:p>
        </w:tc>
        <w:tc>
          <w:tcPr>
            <w:tcW w:w="1275" w:type="dxa"/>
            <w:tcBorders>
              <w:top w:val="single" w:sz="6" w:space="0" w:color="auto"/>
              <w:bottom w:val="single" w:sz="6" w:space="0" w:color="auto"/>
            </w:tcBorders>
            <w:shd w:val="clear" w:color="auto" w:fill="auto"/>
          </w:tcPr>
          <w:p w:rsidR="00E40433" w:rsidRDefault="00E40433" w:rsidP="00CF100E">
            <w:pPr>
              <w:pStyle w:val="TableText0"/>
            </w:pPr>
            <w:r>
              <w:t>16.06.2012</w:t>
            </w:r>
          </w:p>
        </w:tc>
        <w:tc>
          <w:tcPr>
            <w:tcW w:w="1275" w:type="dxa"/>
            <w:tcBorders>
              <w:top w:val="single" w:sz="6" w:space="0" w:color="auto"/>
              <w:bottom w:val="single" w:sz="6" w:space="0" w:color="auto"/>
            </w:tcBorders>
            <w:shd w:val="clear" w:color="auto" w:fill="auto"/>
          </w:tcPr>
          <w:p w:rsidR="00E40433" w:rsidRDefault="00E40433" w:rsidP="00E40433">
            <w:pPr>
              <w:pStyle w:val="TableText0"/>
            </w:pPr>
          </w:p>
        </w:tc>
        <w:tc>
          <w:tcPr>
            <w:tcW w:w="851" w:type="dxa"/>
            <w:tcBorders>
              <w:top w:val="single" w:sz="6" w:space="0" w:color="auto"/>
              <w:bottom w:val="single" w:sz="6" w:space="0" w:color="auto"/>
            </w:tcBorders>
            <w:shd w:val="clear" w:color="auto" w:fill="auto"/>
          </w:tcPr>
          <w:p w:rsidR="00E40433" w:rsidRDefault="00E40433" w:rsidP="00E40433">
            <w:pPr>
              <w:pStyle w:val="TableText0"/>
            </w:pPr>
            <w:r>
              <w:t>0.12</w:t>
            </w:r>
          </w:p>
        </w:tc>
        <w:tc>
          <w:tcPr>
            <w:tcW w:w="1701" w:type="dxa"/>
            <w:tcBorders>
              <w:top w:val="single" w:sz="6" w:space="0" w:color="auto"/>
              <w:bottom w:val="single" w:sz="6" w:space="0" w:color="auto"/>
            </w:tcBorders>
            <w:shd w:val="clear" w:color="auto" w:fill="auto"/>
          </w:tcPr>
          <w:p w:rsidR="00E40433" w:rsidRDefault="00E40433" w:rsidP="0042344A">
            <w:pPr>
              <w:pStyle w:val="TableText0"/>
            </w:pPr>
          </w:p>
        </w:tc>
      </w:tr>
      <w:tr w:rsidR="00F173D1" w:rsidRPr="006E4CFF" w:rsidTr="0020109E">
        <w:tc>
          <w:tcPr>
            <w:tcW w:w="534" w:type="dxa"/>
            <w:tcBorders>
              <w:top w:val="single" w:sz="6" w:space="0" w:color="auto"/>
              <w:bottom w:val="single" w:sz="6" w:space="0" w:color="auto"/>
            </w:tcBorders>
            <w:shd w:val="clear" w:color="auto" w:fill="auto"/>
          </w:tcPr>
          <w:p w:rsidR="00F173D1" w:rsidRDefault="00F173D1" w:rsidP="00C0320C">
            <w:pPr>
              <w:pStyle w:val="TableText0"/>
            </w:pPr>
            <w:r>
              <w:t>1</w:t>
            </w:r>
            <w:r w:rsidR="00C0320C">
              <w:t>8</w:t>
            </w:r>
            <w:r>
              <w:t>.</w:t>
            </w:r>
          </w:p>
        </w:tc>
        <w:tc>
          <w:tcPr>
            <w:tcW w:w="3402" w:type="dxa"/>
            <w:tcBorders>
              <w:top w:val="single" w:sz="6" w:space="0" w:color="auto"/>
              <w:bottom w:val="single" w:sz="6" w:space="0" w:color="auto"/>
            </w:tcBorders>
            <w:shd w:val="clear" w:color="auto" w:fill="auto"/>
          </w:tcPr>
          <w:p w:rsidR="00F173D1" w:rsidRDefault="00F173D1" w:rsidP="00F173D1">
            <w:pPr>
              <w:pStyle w:val="TableText0"/>
            </w:pPr>
            <w:r>
              <w:t>Pievienoti klasifikatori:</w:t>
            </w:r>
          </w:p>
          <w:p w:rsidR="00F173D1" w:rsidRDefault="00F173D1" w:rsidP="00144F97">
            <w:pPr>
              <w:pStyle w:val="TableText0"/>
              <w:numPr>
                <w:ilvl w:val="0"/>
                <w:numId w:val="34"/>
              </w:numPr>
            </w:pPr>
            <w:r>
              <w:t>Lietotāju grupas</w:t>
            </w:r>
          </w:p>
        </w:tc>
        <w:tc>
          <w:tcPr>
            <w:tcW w:w="1275" w:type="dxa"/>
            <w:tcBorders>
              <w:top w:val="single" w:sz="6" w:space="0" w:color="auto"/>
              <w:bottom w:val="single" w:sz="6" w:space="0" w:color="auto"/>
            </w:tcBorders>
            <w:shd w:val="clear" w:color="auto" w:fill="auto"/>
          </w:tcPr>
          <w:p w:rsidR="00F173D1" w:rsidRDefault="00F173D1" w:rsidP="00F173D1">
            <w:pPr>
              <w:pStyle w:val="TableText0"/>
            </w:pPr>
            <w:r>
              <w:t>12.06.2012</w:t>
            </w:r>
          </w:p>
        </w:tc>
        <w:tc>
          <w:tcPr>
            <w:tcW w:w="1275" w:type="dxa"/>
            <w:tcBorders>
              <w:top w:val="single" w:sz="6" w:space="0" w:color="auto"/>
              <w:bottom w:val="single" w:sz="6" w:space="0" w:color="auto"/>
            </w:tcBorders>
            <w:shd w:val="clear" w:color="auto" w:fill="auto"/>
          </w:tcPr>
          <w:p w:rsidR="00F173D1" w:rsidRDefault="00F173D1" w:rsidP="00F173D1">
            <w:pPr>
              <w:pStyle w:val="TableText0"/>
            </w:pPr>
          </w:p>
        </w:tc>
        <w:tc>
          <w:tcPr>
            <w:tcW w:w="851" w:type="dxa"/>
            <w:tcBorders>
              <w:top w:val="single" w:sz="6" w:space="0" w:color="auto"/>
              <w:bottom w:val="single" w:sz="6" w:space="0" w:color="auto"/>
            </w:tcBorders>
            <w:shd w:val="clear" w:color="auto" w:fill="auto"/>
          </w:tcPr>
          <w:p w:rsidR="00F173D1" w:rsidRDefault="00F173D1" w:rsidP="00F173D1">
            <w:pPr>
              <w:pStyle w:val="TableText0"/>
            </w:pPr>
            <w:r>
              <w:t>0.1</w:t>
            </w:r>
            <w:r w:rsidR="00BD40BE">
              <w:t>3</w:t>
            </w:r>
          </w:p>
        </w:tc>
        <w:tc>
          <w:tcPr>
            <w:tcW w:w="1701" w:type="dxa"/>
            <w:tcBorders>
              <w:top w:val="single" w:sz="6" w:space="0" w:color="auto"/>
              <w:bottom w:val="single" w:sz="6" w:space="0" w:color="auto"/>
            </w:tcBorders>
            <w:shd w:val="clear" w:color="auto" w:fill="auto"/>
          </w:tcPr>
          <w:p w:rsidR="00F173D1" w:rsidRDefault="00F173D1" w:rsidP="00F173D1">
            <w:pPr>
              <w:pStyle w:val="TableText0"/>
            </w:pPr>
          </w:p>
        </w:tc>
      </w:tr>
      <w:tr w:rsidR="00F173D1" w:rsidRPr="006E4CFF" w:rsidTr="0020109E">
        <w:tc>
          <w:tcPr>
            <w:tcW w:w="534" w:type="dxa"/>
            <w:tcBorders>
              <w:top w:val="single" w:sz="6" w:space="0" w:color="auto"/>
              <w:bottom w:val="single" w:sz="6" w:space="0" w:color="auto"/>
            </w:tcBorders>
            <w:shd w:val="clear" w:color="auto" w:fill="auto"/>
          </w:tcPr>
          <w:p w:rsidR="00F173D1" w:rsidRDefault="00F173D1" w:rsidP="00C0320C">
            <w:pPr>
              <w:pStyle w:val="TableText0"/>
            </w:pPr>
            <w:r>
              <w:t>1</w:t>
            </w:r>
            <w:r w:rsidR="00742184">
              <w:t>9</w:t>
            </w:r>
            <w:r>
              <w:t>.</w:t>
            </w:r>
          </w:p>
        </w:tc>
        <w:tc>
          <w:tcPr>
            <w:tcW w:w="3402" w:type="dxa"/>
            <w:tcBorders>
              <w:top w:val="single" w:sz="6" w:space="0" w:color="auto"/>
              <w:bottom w:val="single" w:sz="6" w:space="0" w:color="auto"/>
            </w:tcBorders>
            <w:shd w:val="clear" w:color="auto" w:fill="auto"/>
          </w:tcPr>
          <w:p w:rsidR="00F173D1" w:rsidRDefault="00F173D1" w:rsidP="00F173D1">
            <w:pPr>
              <w:pStyle w:val="TableText0"/>
            </w:pPr>
            <w:r>
              <w:t>Klasifikators „Kontaktinformācijas veidi” papildināts ar atribūtu „Komunikācijas kanāla pazīme”, kas tiks izmantota automatizēto paziņojumu sūtīšanai iedzīvotājam.</w:t>
            </w:r>
          </w:p>
        </w:tc>
        <w:tc>
          <w:tcPr>
            <w:tcW w:w="1275" w:type="dxa"/>
            <w:tcBorders>
              <w:top w:val="single" w:sz="6" w:space="0" w:color="auto"/>
              <w:bottom w:val="single" w:sz="6" w:space="0" w:color="auto"/>
            </w:tcBorders>
            <w:shd w:val="clear" w:color="auto" w:fill="auto"/>
          </w:tcPr>
          <w:p w:rsidR="00F173D1" w:rsidRDefault="00F173D1" w:rsidP="00F173D1">
            <w:pPr>
              <w:pStyle w:val="TableText0"/>
            </w:pPr>
            <w:r>
              <w:t>12.06.2012</w:t>
            </w:r>
          </w:p>
        </w:tc>
        <w:tc>
          <w:tcPr>
            <w:tcW w:w="1275" w:type="dxa"/>
            <w:tcBorders>
              <w:top w:val="single" w:sz="6" w:space="0" w:color="auto"/>
              <w:bottom w:val="single" w:sz="6" w:space="0" w:color="auto"/>
            </w:tcBorders>
            <w:shd w:val="clear" w:color="auto" w:fill="auto"/>
          </w:tcPr>
          <w:p w:rsidR="00F173D1" w:rsidRDefault="00F173D1" w:rsidP="00F173D1">
            <w:pPr>
              <w:pStyle w:val="TableText0"/>
            </w:pPr>
          </w:p>
        </w:tc>
        <w:tc>
          <w:tcPr>
            <w:tcW w:w="851" w:type="dxa"/>
            <w:tcBorders>
              <w:top w:val="single" w:sz="6" w:space="0" w:color="auto"/>
              <w:bottom w:val="single" w:sz="6" w:space="0" w:color="auto"/>
            </w:tcBorders>
            <w:shd w:val="clear" w:color="auto" w:fill="auto"/>
          </w:tcPr>
          <w:p w:rsidR="00F173D1" w:rsidRDefault="00F173D1" w:rsidP="00F173D1">
            <w:pPr>
              <w:pStyle w:val="TableText0"/>
            </w:pPr>
            <w:r>
              <w:t>0.1</w:t>
            </w:r>
            <w:r w:rsidR="00BD40BE">
              <w:t>3</w:t>
            </w:r>
          </w:p>
        </w:tc>
        <w:tc>
          <w:tcPr>
            <w:tcW w:w="1701" w:type="dxa"/>
            <w:tcBorders>
              <w:top w:val="single" w:sz="6" w:space="0" w:color="auto"/>
              <w:bottom w:val="single" w:sz="6" w:space="0" w:color="auto"/>
            </w:tcBorders>
            <w:shd w:val="clear" w:color="auto" w:fill="auto"/>
          </w:tcPr>
          <w:p w:rsidR="00F173D1" w:rsidRDefault="00F173D1" w:rsidP="00F173D1">
            <w:pPr>
              <w:pStyle w:val="TableText0"/>
            </w:pPr>
          </w:p>
        </w:tc>
      </w:tr>
      <w:tr w:rsidR="003A3E83" w:rsidRPr="006E4CFF" w:rsidTr="0020109E">
        <w:tc>
          <w:tcPr>
            <w:tcW w:w="534" w:type="dxa"/>
            <w:tcBorders>
              <w:top w:val="single" w:sz="6" w:space="0" w:color="auto"/>
              <w:bottom w:val="single" w:sz="6" w:space="0" w:color="auto"/>
            </w:tcBorders>
            <w:shd w:val="clear" w:color="auto" w:fill="auto"/>
          </w:tcPr>
          <w:p w:rsidR="003A3E83" w:rsidRDefault="00C0320C" w:rsidP="00C0320C">
            <w:pPr>
              <w:pStyle w:val="TableText0"/>
            </w:pPr>
            <w:r>
              <w:t>20</w:t>
            </w:r>
            <w:r w:rsidR="003A3E83">
              <w:t>.</w:t>
            </w:r>
          </w:p>
        </w:tc>
        <w:tc>
          <w:tcPr>
            <w:tcW w:w="3402" w:type="dxa"/>
            <w:tcBorders>
              <w:top w:val="single" w:sz="6" w:space="0" w:color="auto"/>
              <w:bottom w:val="single" w:sz="6" w:space="0" w:color="auto"/>
            </w:tcBorders>
            <w:shd w:val="clear" w:color="auto" w:fill="auto"/>
          </w:tcPr>
          <w:p w:rsidR="003A3E83" w:rsidRDefault="003A3E83" w:rsidP="00F173D1">
            <w:pPr>
              <w:pStyle w:val="TableText0"/>
            </w:pPr>
            <w:r>
              <w:t>Pievienoti klasifikatori 4.4.1, 4.4.2, 4.4.3, 4.4.4, 4.4.5, 4.4.6.</w:t>
            </w:r>
          </w:p>
        </w:tc>
        <w:tc>
          <w:tcPr>
            <w:tcW w:w="1275" w:type="dxa"/>
            <w:tcBorders>
              <w:top w:val="single" w:sz="6" w:space="0" w:color="auto"/>
              <w:bottom w:val="single" w:sz="6" w:space="0" w:color="auto"/>
            </w:tcBorders>
            <w:shd w:val="clear" w:color="auto" w:fill="auto"/>
          </w:tcPr>
          <w:p w:rsidR="003A3E83" w:rsidRDefault="003A3E83" w:rsidP="00F173D1">
            <w:pPr>
              <w:pStyle w:val="TableText0"/>
            </w:pPr>
            <w:r>
              <w:t>03.07.2012</w:t>
            </w:r>
          </w:p>
        </w:tc>
        <w:tc>
          <w:tcPr>
            <w:tcW w:w="1275" w:type="dxa"/>
            <w:tcBorders>
              <w:top w:val="single" w:sz="6" w:space="0" w:color="auto"/>
              <w:bottom w:val="single" w:sz="6" w:space="0" w:color="auto"/>
            </w:tcBorders>
            <w:shd w:val="clear" w:color="auto" w:fill="auto"/>
          </w:tcPr>
          <w:p w:rsidR="003A3E83" w:rsidRDefault="003A3E83" w:rsidP="00F173D1">
            <w:pPr>
              <w:pStyle w:val="TableText0"/>
            </w:pPr>
          </w:p>
        </w:tc>
        <w:tc>
          <w:tcPr>
            <w:tcW w:w="851" w:type="dxa"/>
            <w:tcBorders>
              <w:top w:val="single" w:sz="6" w:space="0" w:color="auto"/>
              <w:bottom w:val="single" w:sz="6" w:space="0" w:color="auto"/>
            </w:tcBorders>
            <w:shd w:val="clear" w:color="auto" w:fill="auto"/>
          </w:tcPr>
          <w:p w:rsidR="003A3E83" w:rsidRDefault="003A3E83" w:rsidP="00F173D1">
            <w:pPr>
              <w:pStyle w:val="TableText0"/>
            </w:pPr>
            <w:r>
              <w:t>0.14</w:t>
            </w:r>
          </w:p>
        </w:tc>
        <w:tc>
          <w:tcPr>
            <w:tcW w:w="1701" w:type="dxa"/>
            <w:tcBorders>
              <w:top w:val="single" w:sz="6" w:space="0" w:color="auto"/>
              <w:bottom w:val="single" w:sz="6" w:space="0" w:color="auto"/>
            </w:tcBorders>
            <w:shd w:val="clear" w:color="auto" w:fill="auto"/>
          </w:tcPr>
          <w:p w:rsidR="003A3E83" w:rsidRDefault="003A3E83" w:rsidP="00F173D1">
            <w:pPr>
              <w:pStyle w:val="TableText0"/>
            </w:pPr>
          </w:p>
        </w:tc>
      </w:tr>
      <w:tr w:rsidR="005422D9" w:rsidRPr="006E4CFF" w:rsidTr="0020109E">
        <w:tc>
          <w:tcPr>
            <w:tcW w:w="534" w:type="dxa"/>
            <w:tcBorders>
              <w:top w:val="single" w:sz="6" w:space="0" w:color="auto"/>
              <w:bottom w:val="single" w:sz="6" w:space="0" w:color="auto"/>
            </w:tcBorders>
            <w:shd w:val="clear" w:color="auto" w:fill="auto"/>
          </w:tcPr>
          <w:p w:rsidR="005422D9" w:rsidRDefault="00742184" w:rsidP="00F173D1">
            <w:pPr>
              <w:pStyle w:val="TableText0"/>
            </w:pPr>
            <w:r>
              <w:t>21</w:t>
            </w:r>
            <w:r w:rsidR="005422D9">
              <w:t>.</w:t>
            </w:r>
          </w:p>
        </w:tc>
        <w:tc>
          <w:tcPr>
            <w:tcW w:w="3402" w:type="dxa"/>
            <w:tcBorders>
              <w:top w:val="single" w:sz="6" w:space="0" w:color="auto"/>
              <w:bottom w:val="single" w:sz="6" w:space="0" w:color="auto"/>
            </w:tcBorders>
            <w:shd w:val="clear" w:color="auto" w:fill="auto"/>
          </w:tcPr>
          <w:p w:rsidR="005422D9" w:rsidRDefault="005422D9" w:rsidP="00F173D1">
            <w:pPr>
              <w:pStyle w:val="TableText0"/>
            </w:pPr>
            <w:r>
              <w:t>Izlabots dokumenta kods no VEC.EVK.KLR.0.14 uz NVD.EVK.KLR.0.14</w:t>
            </w:r>
          </w:p>
        </w:tc>
        <w:tc>
          <w:tcPr>
            <w:tcW w:w="1275" w:type="dxa"/>
            <w:tcBorders>
              <w:top w:val="single" w:sz="6" w:space="0" w:color="auto"/>
              <w:bottom w:val="single" w:sz="6" w:space="0" w:color="auto"/>
            </w:tcBorders>
            <w:shd w:val="clear" w:color="auto" w:fill="auto"/>
          </w:tcPr>
          <w:p w:rsidR="005422D9" w:rsidRDefault="005422D9" w:rsidP="00F173D1">
            <w:pPr>
              <w:pStyle w:val="TableText0"/>
            </w:pPr>
            <w:r>
              <w:t>05.07.2012</w:t>
            </w:r>
          </w:p>
        </w:tc>
        <w:tc>
          <w:tcPr>
            <w:tcW w:w="1275" w:type="dxa"/>
            <w:tcBorders>
              <w:top w:val="single" w:sz="6" w:space="0" w:color="auto"/>
              <w:bottom w:val="single" w:sz="6" w:space="0" w:color="auto"/>
            </w:tcBorders>
            <w:shd w:val="clear" w:color="auto" w:fill="auto"/>
          </w:tcPr>
          <w:p w:rsidR="005422D9" w:rsidRDefault="005422D9" w:rsidP="00F173D1">
            <w:pPr>
              <w:pStyle w:val="TableText0"/>
            </w:pPr>
          </w:p>
        </w:tc>
        <w:tc>
          <w:tcPr>
            <w:tcW w:w="851" w:type="dxa"/>
            <w:tcBorders>
              <w:top w:val="single" w:sz="6" w:space="0" w:color="auto"/>
              <w:bottom w:val="single" w:sz="6" w:space="0" w:color="auto"/>
            </w:tcBorders>
            <w:shd w:val="clear" w:color="auto" w:fill="auto"/>
          </w:tcPr>
          <w:p w:rsidR="005422D9" w:rsidRDefault="005422D9" w:rsidP="00F173D1">
            <w:pPr>
              <w:pStyle w:val="TableText0"/>
            </w:pPr>
            <w:r>
              <w:t>0.14</w:t>
            </w:r>
          </w:p>
        </w:tc>
        <w:tc>
          <w:tcPr>
            <w:tcW w:w="1701" w:type="dxa"/>
            <w:tcBorders>
              <w:top w:val="single" w:sz="6" w:space="0" w:color="auto"/>
              <w:bottom w:val="single" w:sz="6" w:space="0" w:color="auto"/>
            </w:tcBorders>
            <w:shd w:val="clear" w:color="auto" w:fill="auto"/>
          </w:tcPr>
          <w:p w:rsidR="005422D9" w:rsidRDefault="005422D9" w:rsidP="00F173D1">
            <w:pPr>
              <w:pStyle w:val="TableText0"/>
            </w:pPr>
          </w:p>
        </w:tc>
      </w:tr>
      <w:tr w:rsidR="00D907B2" w:rsidRPr="006E4CFF" w:rsidTr="0020109E">
        <w:tc>
          <w:tcPr>
            <w:tcW w:w="534" w:type="dxa"/>
            <w:tcBorders>
              <w:top w:val="single" w:sz="6" w:space="0" w:color="auto"/>
              <w:bottom w:val="single" w:sz="6" w:space="0" w:color="auto"/>
            </w:tcBorders>
            <w:shd w:val="clear" w:color="auto" w:fill="auto"/>
          </w:tcPr>
          <w:p w:rsidR="00D907B2" w:rsidRDefault="00D907B2" w:rsidP="00742184">
            <w:pPr>
              <w:pStyle w:val="TableText0"/>
            </w:pPr>
            <w:r>
              <w:t>2</w:t>
            </w:r>
            <w:r w:rsidR="00742184">
              <w:t>2</w:t>
            </w:r>
            <w:r>
              <w:t>.</w:t>
            </w:r>
          </w:p>
        </w:tc>
        <w:tc>
          <w:tcPr>
            <w:tcW w:w="3402" w:type="dxa"/>
            <w:tcBorders>
              <w:top w:val="single" w:sz="6" w:space="0" w:color="auto"/>
              <w:bottom w:val="single" w:sz="6" w:space="0" w:color="auto"/>
            </w:tcBorders>
            <w:shd w:val="clear" w:color="auto" w:fill="auto"/>
          </w:tcPr>
          <w:p w:rsidR="00D907B2" w:rsidRDefault="00D907B2" w:rsidP="00D907B2">
            <w:pPr>
              <w:pStyle w:val="TableText0"/>
            </w:pPr>
            <w:r>
              <w:t>Dzēsts klasifikators 4.3.3. „Vakcīnas preparāts”</w:t>
            </w:r>
          </w:p>
          <w:p w:rsidR="006351DD" w:rsidRDefault="006351DD" w:rsidP="00D907B2">
            <w:pPr>
              <w:pStyle w:val="TableText0"/>
            </w:pPr>
            <w:r>
              <w:t xml:space="preserve">Palielinātas atribūtu „363” un „364” </w:t>
            </w:r>
            <w:r>
              <w:lastRenderedPageBreak/>
              <w:t>maksimālais garuma ierobežojums uz 500 simboliem</w:t>
            </w:r>
          </w:p>
        </w:tc>
        <w:tc>
          <w:tcPr>
            <w:tcW w:w="1275" w:type="dxa"/>
            <w:tcBorders>
              <w:top w:val="single" w:sz="6" w:space="0" w:color="auto"/>
              <w:bottom w:val="single" w:sz="6" w:space="0" w:color="auto"/>
            </w:tcBorders>
            <w:shd w:val="clear" w:color="auto" w:fill="auto"/>
          </w:tcPr>
          <w:p w:rsidR="00D907B2" w:rsidRDefault="00D907B2" w:rsidP="00D907B2">
            <w:pPr>
              <w:pStyle w:val="TableText0"/>
            </w:pPr>
            <w:r>
              <w:lastRenderedPageBreak/>
              <w:t>14.09.2012</w:t>
            </w:r>
          </w:p>
        </w:tc>
        <w:tc>
          <w:tcPr>
            <w:tcW w:w="1275" w:type="dxa"/>
            <w:tcBorders>
              <w:top w:val="single" w:sz="6" w:space="0" w:color="auto"/>
              <w:bottom w:val="single" w:sz="6" w:space="0" w:color="auto"/>
            </w:tcBorders>
            <w:shd w:val="clear" w:color="auto" w:fill="auto"/>
          </w:tcPr>
          <w:p w:rsidR="006351DD" w:rsidRDefault="006351DD" w:rsidP="00D907B2">
            <w:pPr>
              <w:pStyle w:val="TableText0"/>
            </w:pPr>
          </w:p>
        </w:tc>
        <w:tc>
          <w:tcPr>
            <w:tcW w:w="851" w:type="dxa"/>
            <w:tcBorders>
              <w:top w:val="single" w:sz="6" w:space="0" w:color="auto"/>
              <w:bottom w:val="single" w:sz="6" w:space="0" w:color="auto"/>
            </w:tcBorders>
            <w:shd w:val="clear" w:color="auto" w:fill="auto"/>
          </w:tcPr>
          <w:p w:rsidR="00D907B2" w:rsidRDefault="00D907B2" w:rsidP="00D907B2">
            <w:pPr>
              <w:pStyle w:val="TableText0"/>
            </w:pPr>
            <w:r>
              <w:t>0.15</w:t>
            </w:r>
          </w:p>
        </w:tc>
        <w:tc>
          <w:tcPr>
            <w:tcW w:w="1701" w:type="dxa"/>
            <w:tcBorders>
              <w:top w:val="single" w:sz="6" w:space="0" w:color="auto"/>
              <w:bottom w:val="single" w:sz="6" w:space="0" w:color="auto"/>
            </w:tcBorders>
            <w:shd w:val="clear" w:color="auto" w:fill="auto"/>
          </w:tcPr>
          <w:p w:rsidR="00D907B2" w:rsidRDefault="00D907B2" w:rsidP="00D907B2">
            <w:pPr>
              <w:pStyle w:val="TableText0"/>
            </w:pPr>
          </w:p>
        </w:tc>
      </w:tr>
      <w:tr w:rsidR="00D907B2" w:rsidRPr="006E4CFF" w:rsidTr="0020109E">
        <w:tc>
          <w:tcPr>
            <w:tcW w:w="534" w:type="dxa"/>
            <w:tcBorders>
              <w:top w:val="single" w:sz="6" w:space="0" w:color="auto"/>
              <w:bottom w:val="single" w:sz="6" w:space="0" w:color="auto"/>
            </w:tcBorders>
            <w:shd w:val="clear" w:color="auto" w:fill="auto"/>
          </w:tcPr>
          <w:p w:rsidR="00D907B2" w:rsidRDefault="00407EC9" w:rsidP="00742184">
            <w:pPr>
              <w:pStyle w:val="TableText0"/>
            </w:pPr>
            <w:r>
              <w:lastRenderedPageBreak/>
              <w:t>2</w:t>
            </w:r>
            <w:r w:rsidR="00742184">
              <w:t>3</w:t>
            </w:r>
            <w:r>
              <w:t>.</w:t>
            </w:r>
          </w:p>
        </w:tc>
        <w:tc>
          <w:tcPr>
            <w:tcW w:w="3402" w:type="dxa"/>
            <w:tcBorders>
              <w:top w:val="single" w:sz="6" w:space="0" w:color="auto"/>
              <w:bottom w:val="single" w:sz="6" w:space="0" w:color="auto"/>
            </w:tcBorders>
            <w:shd w:val="clear" w:color="auto" w:fill="auto"/>
          </w:tcPr>
          <w:p w:rsidR="00D907B2" w:rsidRDefault="009C3507" w:rsidP="00F173D1">
            <w:pPr>
              <w:pStyle w:val="TableText0"/>
            </w:pPr>
            <w:r>
              <w:t xml:space="preserve">Veiktas redakcionālas izmaiņas: mainīts veidlapas noformējums, mainīta Versijas numerācija uz </w:t>
            </w:r>
            <w:r w:rsidRPr="00283DA1">
              <w:t>1</w:t>
            </w:r>
            <w:r>
              <w:t>.</w:t>
            </w:r>
            <w:r w:rsidRPr="00283DA1">
              <w:t>,</w:t>
            </w:r>
            <w:r>
              <w:t xml:space="preserve"> nodaļā 1.3. klasifikatoru vadlīniju versija </w:t>
            </w:r>
            <w:r w:rsidRPr="00283DA1">
              <w:rPr>
                <w:sz w:val="18"/>
                <w:szCs w:val="18"/>
              </w:rPr>
              <w:t>NVD.STD.KLR.0.03</w:t>
            </w:r>
            <w:r>
              <w:t xml:space="preserve">  </w:t>
            </w:r>
          </w:p>
        </w:tc>
        <w:tc>
          <w:tcPr>
            <w:tcW w:w="1275" w:type="dxa"/>
            <w:tcBorders>
              <w:top w:val="single" w:sz="6" w:space="0" w:color="auto"/>
              <w:bottom w:val="single" w:sz="6" w:space="0" w:color="auto"/>
            </w:tcBorders>
            <w:shd w:val="clear" w:color="auto" w:fill="auto"/>
          </w:tcPr>
          <w:p w:rsidR="00D907B2" w:rsidRDefault="00407EC9" w:rsidP="00F173D1">
            <w:pPr>
              <w:pStyle w:val="TableText0"/>
            </w:pPr>
            <w:r>
              <w:t>30.11.2012</w:t>
            </w:r>
          </w:p>
        </w:tc>
        <w:tc>
          <w:tcPr>
            <w:tcW w:w="1275" w:type="dxa"/>
            <w:tcBorders>
              <w:top w:val="single" w:sz="6" w:space="0" w:color="auto"/>
              <w:bottom w:val="single" w:sz="6" w:space="0" w:color="auto"/>
            </w:tcBorders>
            <w:shd w:val="clear" w:color="auto" w:fill="auto"/>
          </w:tcPr>
          <w:p w:rsidR="00D907B2" w:rsidRDefault="00D907B2" w:rsidP="00F173D1">
            <w:pPr>
              <w:pStyle w:val="TableText0"/>
            </w:pPr>
          </w:p>
        </w:tc>
        <w:tc>
          <w:tcPr>
            <w:tcW w:w="851" w:type="dxa"/>
            <w:tcBorders>
              <w:top w:val="single" w:sz="6" w:space="0" w:color="auto"/>
              <w:bottom w:val="single" w:sz="6" w:space="0" w:color="auto"/>
            </w:tcBorders>
            <w:shd w:val="clear" w:color="auto" w:fill="auto"/>
          </w:tcPr>
          <w:p w:rsidR="00D907B2" w:rsidRDefault="00407EC9" w:rsidP="00F173D1">
            <w:pPr>
              <w:pStyle w:val="TableText0"/>
            </w:pPr>
            <w:r>
              <w:t>1.</w:t>
            </w:r>
          </w:p>
        </w:tc>
        <w:tc>
          <w:tcPr>
            <w:tcW w:w="1701" w:type="dxa"/>
            <w:tcBorders>
              <w:top w:val="single" w:sz="6" w:space="0" w:color="auto"/>
              <w:bottom w:val="single" w:sz="6" w:space="0" w:color="auto"/>
            </w:tcBorders>
            <w:shd w:val="clear" w:color="auto" w:fill="auto"/>
          </w:tcPr>
          <w:p w:rsidR="00D907B2" w:rsidRDefault="00D907B2" w:rsidP="00F173D1">
            <w:pPr>
              <w:pStyle w:val="TableText0"/>
            </w:pPr>
          </w:p>
        </w:tc>
      </w:tr>
      <w:tr w:rsidR="00170531" w:rsidRPr="006E4CFF" w:rsidTr="0020109E">
        <w:tc>
          <w:tcPr>
            <w:tcW w:w="534" w:type="dxa"/>
            <w:tcBorders>
              <w:top w:val="single" w:sz="6" w:space="0" w:color="auto"/>
              <w:bottom w:val="single" w:sz="6" w:space="0" w:color="auto"/>
            </w:tcBorders>
            <w:shd w:val="clear" w:color="auto" w:fill="auto"/>
          </w:tcPr>
          <w:p w:rsidR="00170531" w:rsidRDefault="00170531" w:rsidP="00F173D1">
            <w:pPr>
              <w:pStyle w:val="TableText0"/>
            </w:pPr>
            <w:r>
              <w:t>24.</w:t>
            </w:r>
          </w:p>
        </w:tc>
        <w:tc>
          <w:tcPr>
            <w:tcW w:w="3402" w:type="dxa"/>
            <w:tcBorders>
              <w:top w:val="single" w:sz="6" w:space="0" w:color="auto"/>
              <w:bottom w:val="single" w:sz="6" w:space="0" w:color="auto"/>
            </w:tcBorders>
            <w:shd w:val="clear" w:color="auto" w:fill="auto"/>
          </w:tcPr>
          <w:p w:rsidR="00170531" w:rsidRDefault="00170531" w:rsidP="00170531">
            <w:pPr>
              <w:pStyle w:val="TableText0"/>
            </w:pPr>
            <w:r>
              <w:t>Klasifikatora</w:t>
            </w:r>
            <w:r w:rsidR="005F59D0">
              <w:t>m</w:t>
            </w:r>
            <w:r>
              <w:t xml:space="preserve"> „</w:t>
            </w:r>
            <w:r w:rsidRPr="0056494E">
              <w:t>Nevēlamie notikumi pēc vakcinācijas</w:t>
            </w:r>
            <w:r>
              <w:t xml:space="preserve">” </w:t>
            </w:r>
            <w:r w:rsidR="005F59D0">
              <w:t>laukam</w:t>
            </w:r>
            <w:r>
              <w:t xml:space="preserve"> „Vakcīna”</w:t>
            </w:r>
            <w:r w:rsidR="005F59D0">
              <w:t xml:space="preserve"> izmainīts datu tips un</w:t>
            </w:r>
            <w:r>
              <w:t xml:space="preserve"> apraksts. </w:t>
            </w:r>
          </w:p>
        </w:tc>
        <w:tc>
          <w:tcPr>
            <w:tcW w:w="1275" w:type="dxa"/>
            <w:tcBorders>
              <w:top w:val="single" w:sz="6" w:space="0" w:color="auto"/>
              <w:bottom w:val="single" w:sz="6" w:space="0" w:color="auto"/>
            </w:tcBorders>
            <w:shd w:val="clear" w:color="auto" w:fill="auto"/>
          </w:tcPr>
          <w:p w:rsidR="00170531" w:rsidRDefault="00170531" w:rsidP="00F173D1">
            <w:pPr>
              <w:pStyle w:val="TableText0"/>
            </w:pPr>
            <w:r>
              <w:t>06.02.2013</w:t>
            </w:r>
          </w:p>
        </w:tc>
        <w:tc>
          <w:tcPr>
            <w:tcW w:w="1275" w:type="dxa"/>
            <w:tcBorders>
              <w:top w:val="single" w:sz="6" w:space="0" w:color="auto"/>
              <w:bottom w:val="single" w:sz="6" w:space="0" w:color="auto"/>
            </w:tcBorders>
            <w:shd w:val="clear" w:color="auto" w:fill="auto"/>
          </w:tcPr>
          <w:p w:rsidR="00170531" w:rsidRDefault="00170531" w:rsidP="00F173D1">
            <w:pPr>
              <w:pStyle w:val="TableText0"/>
            </w:pPr>
          </w:p>
        </w:tc>
        <w:tc>
          <w:tcPr>
            <w:tcW w:w="851" w:type="dxa"/>
            <w:tcBorders>
              <w:top w:val="single" w:sz="6" w:space="0" w:color="auto"/>
              <w:bottom w:val="single" w:sz="6" w:space="0" w:color="auto"/>
            </w:tcBorders>
            <w:shd w:val="clear" w:color="auto" w:fill="auto"/>
          </w:tcPr>
          <w:p w:rsidR="00170531" w:rsidRDefault="00F678F4" w:rsidP="00F173D1">
            <w:pPr>
              <w:pStyle w:val="TableText0"/>
            </w:pPr>
            <w:r>
              <w:t>2.</w:t>
            </w:r>
          </w:p>
        </w:tc>
        <w:tc>
          <w:tcPr>
            <w:tcW w:w="1701" w:type="dxa"/>
            <w:tcBorders>
              <w:top w:val="single" w:sz="6" w:space="0" w:color="auto"/>
              <w:bottom w:val="single" w:sz="6" w:space="0" w:color="auto"/>
            </w:tcBorders>
            <w:shd w:val="clear" w:color="auto" w:fill="auto"/>
          </w:tcPr>
          <w:p w:rsidR="00170531" w:rsidRDefault="00170531" w:rsidP="00CD4719">
            <w:pPr>
              <w:pStyle w:val="TableText0"/>
            </w:pPr>
          </w:p>
        </w:tc>
      </w:tr>
      <w:tr w:rsidR="00170531" w:rsidRPr="006E4CFF" w:rsidTr="0020109E">
        <w:tc>
          <w:tcPr>
            <w:tcW w:w="534" w:type="dxa"/>
            <w:tcBorders>
              <w:top w:val="single" w:sz="6" w:space="0" w:color="auto"/>
              <w:bottom w:val="single" w:sz="6" w:space="0" w:color="auto"/>
            </w:tcBorders>
            <w:shd w:val="clear" w:color="auto" w:fill="auto"/>
          </w:tcPr>
          <w:p w:rsidR="00170531" w:rsidRDefault="00170531" w:rsidP="00F173D1">
            <w:pPr>
              <w:pStyle w:val="TableText0"/>
            </w:pPr>
            <w:r>
              <w:t>25.</w:t>
            </w:r>
          </w:p>
        </w:tc>
        <w:tc>
          <w:tcPr>
            <w:tcW w:w="3402" w:type="dxa"/>
            <w:tcBorders>
              <w:top w:val="single" w:sz="6" w:space="0" w:color="auto"/>
              <w:bottom w:val="single" w:sz="6" w:space="0" w:color="auto"/>
            </w:tcBorders>
            <w:shd w:val="clear" w:color="auto" w:fill="auto"/>
          </w:tcPr>
          <w:p w:rsidR="00170531" w:rsidRDefault="00170531" w:rsidP="00170531">
            <w:pPr>
              <w:pStyle w:val="TableText0"/>
            </w:pPr>
            <w:r>
              <w:t>Klasifikatoriem „Asins grupa”, „Rēzus piederība”, „Fenotips”, „Antivielas” un „Asins komponentu veids” labota lauka „</w:t>
            </w:r>
            <w:r w:rsidRPr="00B84C35">
              <w:t>Klasifikatora avots un tā uzturēšanas juridiskā bāze</w:t>
            </w:r>
            <w:r>
              <w:t>” vērtība.</w:t>
            </w:r>
          </w:p>
        </w:tc>
        <w:tc>
          <w:tcPr>
            <w:tcW w:w="1275" w:type="dxa"/>
            <w:tcBorders>
              <w:top w:val="single" w:sz="6" w:space="0" w:color="auto"/>
              <w:bottom w:val="single" w:sz="6" w:space="0" w:color="auto"/>
            </w:tcBorders>
            <w:shd w:val="clear" w:color="auto" w:fill="auto"/>
          </w:tcPr>
          <w:p w:rsidR="00170531" w:rsidRDefault="00170531" w:rsidP="00F173D1">
            <w:pPr>
              <w:pStyle w:val="TableText0"/>
            </w:pPr>
            <w:r>
              <w:t>06.02.2013</w:t>
            </w:r>
          </w:p>
        </w:tc>
        <w:tc>
          <w:tcPr>
            <w:tcW w:w="1275" w:type="dxa"/>
            <w:tcBorders>
              <w:top w:val="single" w:sz="6" w:space="0" w:color="auto"/>
              <w:bottom w:val="single" w:sz="6" w:space="0" w:color="auto"/>
            </w:tcBorders>
            <w:shd w:val="clear" w:color="auto" w:fill="auto"/>
          </w:tcPr>
          <w:p w:rsidR="00170531" w:rsidRDefault="00170531" w:rsidP="00F173D1">
            <w:pPr>
              <w:pStyle w:val="TableText0"/>
            </w:pPr>
          </w:p>
        </w:tc>
        <w:tc>
          <w:tcPr>
            <w:tcW w:w="851" w:type="dxa"/>
            <w:tcBorders>
              <w:top w:val="single" w:sz="6" w:space="0" w:color="auto"/>
              <w:bottom w:val="single" w:sz="6" w:space="0" w:color="auto"/>
            </w:tcBorders>
            <w:shd w:val="clear" w:color="auto" w:fill="auto"/>
          </w:tcPr>
          <w:p w:rsidR="00170531" w:rsidRDefault="00F678F4" w:rsidP="00F173D1">
            <w:pPr>
              <w:pStyle w:val="TableText0"/>
            </w:pPr>
            <w:r>
              <w:t>2.</w:t>
            </w:r>
          </w:p>
        </w:tc>
        <w:tc>
          <w:tcPr>
            <w:tcW w:w="1701" w:type="dxa"/>
            <w:tcBorders>
              <w:top w:val="single" w:sz="6" w:space="0" w:color="auto"/>
              <w:bottom w:val="single" w:sz="6" w:space="0" w:color="auto"/>
            </w:tcBorders>
            <w:shd w:val="clear" w:color="auto" w:fill="auto"/>
          </w:tcPr>
          <w:p w:rsidR="00170531" w:rsidRDefault="00170531" w:rsidP="00CD4719">
            <w:pPr>
              <w:pStyle w:val="TableText0"/>
            </w:pPr>
          </w:p>
        </w:tc>
      </w:tr>
      <w:tr w:rsidR="00F813DE" w:rsidRPr="006E4CFF" w:rsidTr="0020109E">
        <w:tc>
          <w:tcPr>
            <w:tcW w:w="534" w:type="dxa"/>
            <w:tcBorders>
              <w:top w:val="single" w:sz="6" w:space="0" w:color="auto"/>
              <w:bottom w:val="single" w:sz="6" w:space="0" w:color="auto"/>
            </w:tcBorders>
            <w:shd w:val="clear" w:color="auto" w:fill="auto"/>
          </w:tcPr>
          <w:p w:rsidR="00F813DE" w:rsidRDefault="00F813DE" w:rsidP="00F173D1">
            <w:pPr>
              <w:pStyle w:val="TableText0"/>
            </w:pPr>
            <w:r>
              <w:t>26.</w:t>
            </w:r>
          </w:p>
        </w:tc>
        <w:tc>
          <w:tcPr>
            <w:tcW w:w="3402" w:type="dxa"/>
            <w:tcBorders>
              <w:top w:val="single" w:sz="6" w:space="0" w:color="auto"/>
              <w:bottom w:val="single" w:sz="6" w:space="0" w:color="auto"/>
            </w:tcBorders>
            <w:shd w:val="clear" w:color="auto" w:fill="auto"/>
          </w:tcPr>
          <w:p w:rsidR="00F813DE" w:rsidRDefault="00F813DE" w:rsidP="00A11A49">
            <w:pPr>
              <w:pStyle w:val="TableText0"/>
            </w:pPr>
            <w:r>
              <w:t>Klasifikators „</w:t>
            </w:r>
            <w:r w:rsidRPr="00D328FC">
              <w:t>Diagnozes precizējums</w:t>
            </w:r>
            <w:r>
              <w:t xml:space="preserve">” (174) </w:t>
            </w:r>
            <w:proofErr w:type="spellStart"/>
            <w:r>
              <w:t>idzēst</w:t>
            </w:r>
            <w:proofErr w:type="spellEnd"/>
            <w:r>
              <w:t xml:space="preserve"> – vērtības apvienotas ar klasifikatoru „</w:t>
            </w:r>
            <w:r w:rsidRPr="00F813DE">
              <w:t>Diagnožu veidi</w:t>
            </w:r>
            <w:r>
              <w:t xml:space="preserve">” (161). </w:t>
            </w:r>
          </w:p>
        </w:tc>
        <w:tc>
          <w:tcPr>
            <w:tcW w:w="1275" w:type="dxa"/>
            <w:tcBorders>
              <w:top w:val="single" w:sz="6" w:space="0" w:color="auto"/>
              <w:bottom w:val="single" w:sz="6" w:space="0" w:color="auto"/>
            </w:tcBorders>
            <w:shd w:val="clear" w:color="auto" w:fill="auto"/>
          </w:tcPr>
          <w:p w:rsidR="00F813DE" w:rsidRDefault="00F813DE" w:rsidP="00F173D1">
            <w:pPr>
              <w:pStyle w:val="TableText0"/>
            </w:pPr>
            <w:r>
              <w:t>01.03.2013</w:t>
            </w:r>
          </w:p>
        </w:tc>
        <w:tc>
          <w:tcPr>
            <w:tcW w:w="1275" w:type="dxa"/>
            <w:tcBorders>
              <w:top w:val="single" w:sz="6" w:space="0" w:color="auto"/>
              <w:bottom w:val="single" w:sz="6" w:space="0" w:color="auto"/>
            </w:tcBorders>
            <w:shd w:val="clear" w:color="auto" w:fill="auto"/>
          </w:tcPr>
          <w:p w:rsidR="00F813DE" w:rsidRDefault="00F813DE" w:rsidP="00F173D1">
            <w:pPr>
              <w:pStyle w:val="TableText0"/>
            </w:pPr>
          </w:p>
        </w:tc>
        <w:tc>
          <w:tcPr>
            <w:tcW w:w="851" w:type="dxa"/>
            <w:tcBorders>
              <w:top w:val="single" w:sz="6" w:space="0" w:color="auto"/>
              <w:bottom w:val="single" w:sz="6" w:space="0" w:color="auto"/>
            </w:tcBorders>
            <w:shd w:val="clear" w:color="auto" w:fill="auto"/>
          </w:tcPr>
          <w:p w:rsidR="00F813DE" w:rsidRDefault="00F2577C" w:rsidP="00F173D1">
            <w:pPr>
              <w:pStyle w:val="TableText0"/>
            </w:pPr>
            <w:r>
              <w:t>3</w:t>
            </w:r>
            <w:r w:rsidR="00F813DE">
              <w:t>.</w:t>
            </w:r>
          </w:p>
        </w:tc>
        <w:tc>
          <w:tcPr>
            <w:tcW w:w="1701" w:type="dxa"/>
            <w:tcBorders>
              <w:top w:val="single" w:sz="6" w:space="0" w:color="auto"/>
              <w:bottom w:val="single" w:sz="6" w:space="0" w:color="auto"/>
            </w:tcBorders>
            <w:shd w:val="clear" w:color="auto" w:fill="auto"/>
          </w:tcPr>
          <w:p w:rsidR="00F813DE" w:rsidRDefault="00F813DE" w:rsidP="00CD4719">
            <w:pPr>
              <w:pStyle w:val="TableText0"/>
            </w:pPr>
          </w:p>
        </w:tc>
      </w:tr>
      <w:tr w:rsidR="00D821BF" w:rsidRPr="006E4CFF" w:rsidTr="0020109E">
        <w:tc>
          <w:tcPr>
            <w:tcW w:w="534" w:type="dxa"/>
            <w:tcBorders>
              <w:top w:val="single" w:sz="6" w:space="0" w:color="auto"/>
              <w:bottom w:val="single" w:sz="6" w:space="0" w:color="auto"/>
            </w:tcBorders>
            <w:shd w:val="clear" w:color="auto" w:fill="auto"/>
          </w:tcPr>
          <w:p w:rsidR="00D821BF" w:rsidRDefault="00D821BF" w:rsidP="00F173D1">
            <w:pPr>
              <w:pStyle w:val="TableText0"/>
            </w:pPr>
            <w:r>
              <w:t>27.</w:t>
            </w:r>
          </w:p>
        </w:tc>
        <w:tc>
          <w:tcPr>
            <w:tcW w:w="3402" w:type="dxa"/>
            <w:tcBorders>
              <w:top w:val="single" w:sz="6" w:space="0" w:color="auto"/>
              <w:bottom w:val="single" w:sz="6" w:space="0" w:color="auto"/>
            </w:tcBorders>
            <w:shd w:val="clear" w:color="auto" w:fill="auto"/>
          </w:tcPr>
          <w:p w:rsidR="00D821BF" w:rsidRDefault="00D821BF" w:rsidP="00D821BF">
            <w:pPr>
              <w:pStyle w:val="TableText0"/>
            </w:pPr>
            <w:proofErr w:type="spellStart"/>
            <w:r>
              <w:t>Klasifikātors</w:t>
            </w:r>
            <w:proofErr w:type="spellEnd"/>
            <w:r>
              <w:t xml:space="preserve"> </w:t>
            </w:r>
            <w:r w:rsidRPr="00D821BF">
              <w:t xml:space="preserve"> „Imunitātes testa (tipa) kods”</w:t>
            </w:r>
            <w:r>
              <w:t xml:space="preserve"> (80) izdzēsts – bija paredzēts nākotnes funkcionalitātei.</w:t>
            </w:r>
          </w:p>
        </w:tc>
        <w:tc>
          <w:tcPr>
            <w:tcW w:w="1275" w:type="dxa"/>
            <w:tcBorders>
              <w:top w:val="single" w:sz="6" w:space="0" w:color="auto"/>
              <w:bottom w:val="single" w:sz="6" w:space="0" w:color="auto"/>
            </w:tcBorders>
            <w:shd w:val="clear" w:color="auto" w:fill="auto"/>
          </w:tcPr>
          <w:p w:rsidR="00D821BF" w:rsidRDefault="00D821BF" w:rsidP="00F173D1">
            <w:pPr>
              <w:pStyle w:val="TableText0"/>
            </w:pPr>
            <w:r>
              <w:t>18.03.2013</w:t>
            </w:r>
          </w:p>
        </w:tc>
        <w:tc>
          <w:tcPr>
            <w:tcW w:w="1275" w:type="dxa"/>
            <w:tcBorders>
              <w:top w:val="single" w:sz="6" w:space="0" w:color="auto"/>
              <w:bottom w:val="single" w:sz="6" w:space="0" w:color="auto"/>
            </w:tcBorders>
            <w:shd w:val="clear" w:color="auto" w:fill="auto"/>
          </w:tcPr>
          <w:p w:rsidR="00D821BF" w:rsidRDefault="00D821BF" w:rsidP="00F173D1">
            <w:pPr>
              <w:pStyle w:val="TableText0"/>
            </w:pPr>
          </w:p>
        </w:tc>
        <w:tc>
          <w:tcPr>
            <w:tcW w:w="851" w:type="dxa"/>
            <w:tcBorders>
              <w:top w:val="single" w:sz="6" w:space="0" w:color="auto"/>
              <w:bottom w:val="single" w:sz="6" w:space="0" w:color="auto"/>
            </w:tcBorders>
            <w:shd w:val="clear" w:color="auto" w:fill="auto"/>
          </w:tcPr>
          <w:p w:rsidR="00D821BF" w:rsidRDefault="00D821BF" w:rsidP="00F173D1">
            <w:pPr>
              <w:pStyle w:val="TableText0"/>
            </w:pPr>
            <w:r>
              <w:t>3.</w:t>
            </w:r>
          </w:p>
        </w:tc>
        <w:tc>
          <w:tcPr>
            <w:tcW w:w="1701" w:type="dxa"/>
            <w:tcBorders>
              <w:top w:val="single" w:sz="6" w:space="0" w:color="auto"/>
              <w:bottom w:val="single" w:sz="6" w:space="0" w:color="auto"/>
            </w:tcBorders>
            <w:shd w:val="clear" w:color="auto" w:fill="auto"/>
          </w:tcPr>
          <w:p w:rsidR="00D821BF" w:rsidRDefault="00D821BF" w:rsidP="00CD4719">
            <w:pPr>
              <w:pStyle w:val="TableText0"/>
            </w:pPr>
          </w:p>
        </w:tc>
      </w:tr>
      <w:tr w:rsidR="00C877C4" w:rsidRPr="006E4CFF" w:rsidTr="0020109E">
        <w:tc>
          <w:tcPr>
            <w:tcW w:w="534" w:type="dxa"/>
            <w:tcBorders>
              <w:top w:val="single" w:sz="6" w:space="0" w:color="auto"/>
              <w:bottom w:val="single" w:sz="6" w:space="0" w:color="auto"/>
            </w:tcBorders>
            <w:shd w:val="clear" w:color="auto" w:fill="auto"/>
          </w:tcPr>
          <w:p w:rsidR="00C877C4" w:rsidRDefault="00C877C4" w:rsidP="00F173D1">
            <w:pPr>
              <w:pStyle w:val="TableText0"/>
            </w:pPr>
            <w:r>
              <w:t>28.</w:t>
            </w:r>
          </w:p>
        </w:tc>
        <w:tc>
          <w:tcPr>
            <w:tcW w:w="3402" w:type="dxa"/>
            <w:tcBorders>
              <w:top w:val="single" w:sz="6" w:space="0" w:color="auto"/>
              <w:bottom w:val="single" w:sz="6" w:space="0" w:color="auto"/>
            </w:tcBorders>
            <w:shd w:val="clear" w:color="auto" w:fill="auto"/>
          </w:tcPr>
          <w:p w:rsidR="00C877C4" w:rsidRDefault="00C877C4" w:rsidP="00BF1130">
            <w:pPr>
              <w:pStyle w:val="TableText0"/>
              <w:numPr>
                <w:ilvl w:val="0"/>
                <w:numId w:val="34"/>
              </w:numPr>
              <w:ind w:left="175" w:hanging="218"/>
            </w:pPr>
            <w:r>
              <w:t>Klasifikatoram „</w:t>
            </w:r>
            <w:r w:rsidRPr="00C877C4">
              <w:t>Nevēlamie notikumi pēc vakcinācijas</w:t>
            </w:r>
            <w:r>
              <w:t xml:space="preserve">” labota asociācijas „Vakcīna” </w:t>
            </w:r>
            <w:proofErr w:type="spellStart"/>
            <w:r>
              <w:t>daudzvērtība</w:t>
            </w:r>
            <w:proofErr w:type="spellEnd"/>
            <w:r>
              <w:t>;</w:t>
            </w:r>
          </w:p>
          <w:p w:rsidR="00C877C4" w:rsidRDefault="00C877C4" w:rsidP="00BF1130">
            <w:pPr>
              <w:pStyle w:val="TableText0"/>
              <w:numPr>
                <w:ilvl w:val="0"/>
                <w:numId w:val="34"/>
              </w:numPr>
              <w:ind w:left="175" w:hanging="218"/>
            </w:pPr>
            <w:r>
              <w:t>Klasifikatoram „</w:t>
            </w:r>
            <w:r w:rsidRPr="00C877C4">
              <w:t>Vakcinācijas procesa posmi</w:t>
            </w:r>
            <w:r>
              <w:t>” laboti lauka „Piezīmes” vērtība un lauka „Nosaukums” apraksts;</w:t>
            </w:r>
          </w:p>
          <w:p w:rsidR="002618AF" w:rsidRDefault="001E662B" w:rsidP="00BF1130">
            <w:pPr>
              <w:pStyle w:val="TableText0"/>
              <w:numPr>
                <w:ilvl w:val="0"/>
                <w:numId w:val="34"/>
              </w:numPr>
              <w:ind w:left="175" w:hanging="218"/>
            </w:pPr>
            <w:r>
              <w:t>Klasifikatoram „</w:t>
            </w:r>
            <w:r w:rsidRPr="001E662B">
              <w:t>Administratīvo teritoriju epidemiologi</w:t>
            </w:r>
            <w:r>
              <w:t xml:space="preserve">” mainīta lauka </w:t>
            </w:r>
            <w:r w:rsidRPr="001E662B">
              <w:t>"Klasifikatora avots un tā uzturēšanas juridiskā bāze"</w:t>
            </w:r>
            <w:r w:rsidR="002618AF">
              <w:t xml:space="preserve"> vērtība</w:t>
            </w:r>
            <w:r w:rsidR="00BF1130">
              <w:t>.</w:t>
            </w:r>
          </w:p>
        </w:tc>
        <w:tc>
          <w:tcPr>
            <w:tcW w:w="1275" w:type="dxa"/>
            <w:tcBorders>
              <w:top w:val="single" w:sz="6" w:space="0" w:color="auto"/>
              <w:bottom w:val="single" w:sz="6" w:space="0" w:color="auto"/>
            </w:tcBorders>
            <w:shd w:val="clear" w:color="auto" w:fill="auto"/>
          </w:tcPr>
          <w:p w:rsidR="00C877C4" w:rsidRDefault="00C877C4" w:rsidP="00F173D1">
            <w:pPr>
              <w:pStyle w:val="TableText0"/>
            </w:pPr>
            <w:r>
              <w:t>04.07.2013</w:t>
            </w:r>
          </w:p>
        </w:tc>
        <w:tc>
          <w:tcPr>
            <w:tcW w:w="1275" w:type="dxa"/>
            <w:tcBorders>
              <w:top w:val="single" w:sz="6" w:space="0" w:color="auto"/>
              <w:bottom w:val="single" w:sz="6" w:space="0" w:color="auto"/>
            </w:tcBorders>
            <w:shd w:val="clear" w:color="auto" w:fill="auto"/>
          </w:tcPr>
          <w:p w:rsidR="00C877C4" w:rsidRDefault="00C877C4" w:rsidP="00F173D1">
            <w:pPr>
              <w:pStyle w:val="TableText0"/>
            </w:pPr>
          </w:p>
        </w:tc>
        <w:tc>
          <w:tcPr>
            <w:tcW w:w="851" w:type="dxa"/>
            <w:tcBorders>
              <w:top w:val="single" w:sz="6" w:space="0" w:color="auto"/>
              <w:bottom w:val="single" w:sz="6" w:space="0" w:color="auto"/>
            </w:tcBorders>
            <w:shd w:val="clear" w:color="auto" w:fill="auto"/>
          </w:tcPr>
          <w:p w:rsidR="00C877C4" w:rsidRDefault="009C75EE" w:rsidP="00F173D1">
            <w:pPr>
              <w:pStyle w:val="TableText0"/>
            </w:pPr>
            <w:r>
              <w:t>3</w:t>
            </w:r>
          </w:p>
        </w:tc>
        <w:tc>
          <w:tcPr>
            <w:tcW w:w="1701" w:type="dxa"/>
            <w:tcBorders>
              <w:top w:val="single" w:sz="6" w:space="0" w:color="auto"/>
              <w:bottom w:val="single" w:sz="6" w:space="0" w:color="auto"/>
            </w:tcBorders>
            <w:shd w:val="clear" w:color="auto" w:fill="auto"/>
          </w:tcPr>
          <w:p w:rsidR="00C877C4" w:rsidRDefault="00C877C4" w:rsidP="00CD4719">
            <w:pPr>
              <w:pStyle w:val="TableText0"/>
            </w:pPr>
          </w:p>
        </w:tc>
      </w:tr>
      <w:tr w:rsidR="00BF1130" w:rsidRPr="006E4CFF" w:rsidTr="0020109E">
        <w:tc>
          <w:tcPr>
            <w:tcW w:w="534" w:type="dxa"/>
            <w:tcBorders>
              <w:top w:val="single" w:sz="6" w:space="0" w:color="auto"/>
              <w:bottom w:val="single" w:sz="6" w:space="0" w:color="auto"/>
            </w:tcBorders>
            <w:shd w:val="clear" w:color="auto" w:fill="auto"/>
          </w:tcPr>
          <w:p w:rsidR="00BF1130" w:rsidRPr="00656F7E" w:rsidRDefault="00BF1130" w:rsidP="00F173D1">
            <w:pPr>
              <w:pStyle w:val="TableText0"/>
            </w:pPr>
            <w:r w:rsidRPr="00656F7E">
              <w:t>29.</w:t>
            </w:r>
          </w:p>
        </w:tc>
        <w:tc>
          <w:tcPr>
            <w:tcW w:w="3402" w:type="dxa"/>
            <w:tcBorders>
              <w:top w:val="single" w:sz="6" w:space="0" w:color="auto"/>
              <w:bottom w:val="single" w:sz="6" w:space="0" w:color="auto"/>
            </w:tcBorders>
            <w:shd w:val="clear" w:color="auto" w:fill="auto"/>
          </w:tcPr>
          <w:p w:rsidR="00BF1130" w:rsidRPr="00656F7E" w:rsidRDefault="00BF1130" w:rsidP="00BF1130">
            <w:pPr>
              <w:pStyle w:val="TableText0"/>
              <w:numPr>
                <w:ilvl w:val="0"/>
                <w:numId w:val="34"/>
              </w:numPr>
              <w:ind w:left="175" w:hanging="218"/>
            </w:pPr>
            <w:r w:rsidRPr="00656F7E">
              <w:t>Klasifikators „Nevēlamie notikumi pēc vakcinācijas” pārsaukts par „Vakcinācijas izraisītās komplikācijas”;</w:t>
            </w:r>
          </w:p>
          <w:p w:rsidR="00BF1130" w:rsidRPr="00656F7E" w:rsidRDefault="00BF1130" w:rsidP="00BF1130">
            <w:pPr>
              <w:pStyle w:val="TableText0"/>
              <w:numPr>
                <w:ilvl w:val="0"/>
                <w:numId w:val="34"/>
              </w:numPr>
              <w:ind w:left="175" w:hanging="218"/>
            </w:pPr>
            <w:r w:rsidRPr="00656F7E">
              <w:t>Klasifikators „Nevēlamie notikumi pēc vakcinācijas (grupas)” pārsaukts par „Vakcinācijas izraisītās komplikācijas (grupas)”.</w:t>
            </w:r>
          </w:p>
        </w:tc>
        <w:tc>
          <w:tcPr>
            <w:tcW w:w="1275" w:type="dxa"/>
            <w:tcBorders>
              <w:top w:val="single" w:sz="6" w:space="0" w:color="auto"/>
              <w:bottom w:val="single" w:sz="6" w:space="0" w:color="auto"/>
            </w:tcBorders>
            <w:shd w:val="clear" w:color="auto" w:fill="auto"/>
          </w:tcPr>
          <w:p w:rsidR="00BF1130" w:rsidRDefault="001D4404" w:rsidP="00F173D1">
            <w:pPr>
              <w:pStyle w:val="TableText0"/>
            </w:pPr>
            <w:r>
              <w:t>08.10.</w:t>
            </w:r>
            <w:r w:rsidR="00BF1130">
              <w:t>2013</w:t>
            </w:r>
          </w:p>
        </w:tc>
        <w:tc>
          <w:tcPr>
            <w:tcW w:w="1275" w:type="dxa"/>
            <w:tcBorders>
              <w:top w:val="single" w:sz="6" w:space="0" w:color="auto"/>
              <w:bottom w:val="single" w:sz="6" w:space="0" w:color="auto"/>
            </w:tcBorders>
            <w:shd w:val="clear" w:color="auto" w:fill="auto"/>
          </w:tcPr>
          <w:p w:rsidR="00BF1130" w:rsidRDefault="00BF1130" w:rsidP="00F173D1">
            <w:pPr>
              <w:pStyle w:val="TableText0"/>
            </w:pPr>
          </w:p>
        </w:tc>
        <w:tc>
          <w:tcPr>
            <w:tcW w:w="851" w:type="dxa"/>
            <w:tcBorders>
              <w:top w:val="single" w:sz="6" w:space="0" w:color="auto"/>
              <w:bottom w:val="single" w:sz="6" w:space="0" w:color="auto"/>
            </w:tcBorders>
            <w:shd w:val="clear" w:color="auto" w:fill="auto"/>
          </w:tcPr>
          <w:p w:rsidR="00BF1130" w:rsidRDefault="009C75EE" w:rsidP="00F173D1">
            <w:pPr>
              <w:pStyle w:val="TableText0"/>
            </w:pPr>
            <w:r>
              <w:t>3</w:t>
            </w:r>
          </w:p>
        </w:tc>
        <w:tc>
          <w:tcPr>
            <w:tcW w:w="1701" w:type="dxa"/>
            <w:tcBorders>
              <w:top w:val="single" w:sz="6" w:space="0" w:color="auto"/>
              <w:bottom w:val="single" w:sz="6" w:space="0" w:color="auto"/>
            </w:tcBorders>
            <w:shd w:val="clear" w:color="auto" w:fill="auto"/>
          </w:tcPr>
          <w:p w:rsidR="00BF1130" w:rsidRDefault="00BF1130" w:rsidP="00BF1130">
            <w:pPr>
              <w:pStyle w:val="TableText0"/>
            </w:pPr>
          </w:p>
        </w:tc>
      </w:tr>
      <w:tr w:rsidR="009026CF" w:rsidRPr="006E4CFF" w:rsidTr="0020109E">
        <w:tc>
          <w:tcPr>
            <w:tcW w:w="534" w:type="dxa"/>
            <w:tcBorders>
              <w:top w:val="single" w:sz="6" w:space="0" w:color="auto"/>
              <w:bottom w:val="single" w:sz="6" w:space="0" w:color="auto"/>
            </w:tcBorders>
            <w:shd w:val="clear" w:color="auto" w:fill="auto"/>
          </w:tcPr>
          <w:p w:rsidR="009026CF" w:rsidRPr="00656F7E" w:rsidRDefault="009026CF" w:rsidP="00F173D1">
            <w:pPr>
              <w:pStyle w:val="TableText0"/>
            </w:pPr>
            <w:r>
              <w:t>30.</w:t>
            </w:r>
          </w:p>
        </w:tc>
        <w:tc>
          <w:tcPr>
            <w:tcW w:w="3402" w:type="dxa"/>
            <w:tcBorders>
              <w:top w:val="single" w:sz="6" w:space="0" w:color="auto"/>
              <w:bottom w:val="single" w:sz="6" w:space="0" w:color="auto"/>
            </w:tcBorders>
            <w:shd w:val="clear" w:color="auto" w:fill="auto"/>
          </w:tcPr>
          <w:p w:rsidR="009026CF" w:rsidRPr="00656F7E" w:rsidRDefault="009026CF" w:rsidP="00BF1130">
            <w:pPr>
              <w:pStyle w:val="TableText0"/>
              <w:numPr>
                <w:ilvl w:val="0"/>
                <w:numId w:val="34"/>
              </w:numPr>
              <w:ind w:left="175" w:hanging="218"/>
            </w:pPr>
            <w:r>
              <w:t xml:space="preserve">Pievienota vērtību piemēru tabula klasifikatoram „Vakcinācijas indikācijas” OID </w:t>
            </w:r>
          </w:p>
        </w:tc>
        <w:tc>
          <w:tcPr>
            <w:tcW w:w="1275" w:type="dxa"/>
            <w:tcBorders>
              <w:top w:val="single" w:sz="6" w:space="0" w:color="auto"/>
              <w:bottom w:val="single" w:sz="6" w:space="0" w:color="auto"/>
            </w:tcBorders>
            <w:shd w:val="clear" w:color="auto" w:fill="auto"/>
          </w:tcPr>
          <w:p w:rsidR="009026CF" w:rsidRDefault="009026CF" w:rsidP="00F173D1">
            <w:pPr>
              <w:pStyle w:val="TableText0"/>
            </w:pPr>
            <w:r>
              <w:t>29.10.2013.</w:t>
            </w:r>
          </w:p>
        </w:tc>
        <w:tc>
          <w:tcPr>
            <w:tcW w:w="1275" w:type="dxa"/>
            <w:tcBorders>
              <w:top w:val="single" w:sz="6" w:space="0" w:color="auto"/>
              <w:bottom w:val="single" w:sz="6" w:space="0" w:color="auto"/>
            </w:tcBorders>
            <w:shd w:val="clear" w:color="auto" w:fill="auto"/>
          </w:tcPr>
          <w:p w:rsidR="009026CF" w:rsidRDefault="009026CF" w:rsidP="00F173D1">
            <w:pPr>
              <w:pStyle w:val="TableText0"/>
            </w:pPr>
          </w:p>
        </w:tc>
        <w:tc>
          <w:tcPr>
            <w:tcW w:w="851" w:type="dxa"/>
            <w:tcBorders>
              <w:top w:val="single" w:sz="6" w:space="0" w:color="auto"/>
              <w:bottom w:val="single" w:sz="6" w:space="0" w:color="auto"/>
            </w:tcBorders>
            <w:shd w:val="clear" w:color="auto" w:fill="auto"/>
          </w:tcPr>
          <w:p w:rsidR="009026CF" w:rsidRDefault="009C75EE" w:rsidP="00F173D1">
            <w:pPr>
              <w:pStyle w:val="TableText0"/>
            </w:pPr>
            <w:r>
              <w:t>3</w:t>
            </w:r>
          </w:p>
        </w:tc>
        <w:tc>
          <w:tcPr>
            <w:tcW w:w="1701" w:type="dxa"/>
            <w:tcBorders>
              <w:top w:val="single" w:sz="6" w:space="0" w:color="auto"/>
              <w:bottom w:val="single" w:sz="6" w:space="0" w:color="auto"/>
            </w:tcBorders>
            <w:shd w:val="clear" w:color="auto" w:fill="auto"/>
          </w:tcPr>
          <w:p w:rsidR="009026CF" w:rsidRDefault="009026CF" w:rsidP="00BF1130">
            <w:pPr>
              <w:pStyle w:val="TableText0"/>
            </w:pPr>
          </w:p>
        </w:tc>
      </w:tr>
      <w:tr w:rsidR="0020109E" w:rsidRPr="006E4CFF" w:rsidTr="0020109E">
        <w:tc>
          <w:tcPr>
            <w:tcW w:w="534" w:type="dxa"/>
            <w:tcBorders>
              <w:top w:val="single" w:sz="6" w:space="0" w:color="auto"/>
              <w:bottom w:val="single" w:sz="6" w:space="0" w:color="auto"/>
            </w:tcBorders>
            <w:shd w:val="clear" w:color="auto" w:fill="auto"/>
          </w:tcPr>
          <w:p w:rsidR="0020109E" w:rsidRDefault="0020109E" w:rsidP="00F173D1">
            <w:pPr>
              <w:pStyle w:val="TableText0"/>
            </w:pPr>
            <w:r>
              <w:t>31.</w:t>
            </w:r>
          </w:p>
        </w:tc>
        <w:tc>
          <w:tcPr>
            <w:tcW w:w="3402" w:type="dxa"/>
            <w:tcBorders>
              <w:top w:val="single" w:sz="6" w:space="0" w:color="auto"/>
              <w:bottom w:val="single" w:sz="6" w:space="0" w:color="auto"/>
            </w:tcBorders>
            <w:shd w:val="clear" w:color="auto" w:fill="auto"/>
          </w:tcPr>
          <w:p w:rsidR="0020109E" w:rsidRDefault="0020109E" w:rsidP="00BF1130">
            <w:pPr>
              <w:pStyle w:val="TableText0"/>
              <w:numPr>
                <w:ilvl w:val="0"/>
                <w:numId w:val="34"/>
              </w:numPr>
              <w:ind w:left="175" w:hanging="218"/>
            </w:pPr>
            <w:r>
              <w:t xml:space="preserve">Veiktas redakcionālas izmaiņas </w:t>
            </w:r>
            <w:r>
              <w:lastRenderedPageBreak/>
              <w:t>dokumentā, precizēti publicēšanas spraudņi klasifikatoriem</w:t>
            </w:r>
          </w:p>
        </w:tc>
        <w:tc>
          <w:tcPr>
            <w:tcW w:w="1275" w:type="dxa"/>
            <w:tcBorders>
              <w:top w:val="single" w:sz="6" w:space="0" w:color="auto"/>
              <w:bottom w:val="single" w:sz="6" w:space="0" w:color="auto"/>
            </w:tcBorders>
            <w:shd w:val="clear" w:color="auto" w:fill="auto"/>
          </w:tcPr>
          <w:p w:rsidR="0020109E" w:rsidRDefault="0020109E" w:rsidP="00F173D1">
            <w:pPr>
              <w:pStyle w:val="TableText0"/>
            </w:pPr>
            <w:r>
              <w:lastRenderedPageBreak/>
              <w:t>03.11.2014.</w:t>
            </w:r>
          </w:p>
        </w:tc>
        <w:tc>
          <w:tcPr>
            <w:tcW w:w="1275" w:type="dxa"/>
            <w:tcBorders>
              <w:top w:val="single" w:sz="6" w:space="0" w:color="auto"/>
              <w:bottom w:val="single" w:sz="6" w:space="0" w:color="auto"/>
            </w:tcBorders>
            <w:shd w:val="clear" w:color="auto" w:fill="auto"/>
          </w:tcPr>
          <w:p w:rsidR="0020109E" w:rsidRDefault="0020109E" w:rsidP="00F173D1">
            <w:pPr>
              <w:pStyle w:val="TableText0"/>
            </w:pPr>
          </w:p>
        </w:tc>
        <w:tc>
          <w:tcPr>
            <w:tcW w:w="851" w:type="dxa"/>
            <w:tcBorders>
              <w:top w:val="single" w:sz="6" w:space="0" w:color="auto"/>
              <w:bottom w:val="single" w:sz="6" w:space="0" w:color="auto"/>
            </w:tcBorders>
            <w:shd w:val="clear" w:color="auto" w:fill="auto"/>
          </w:tcPr>
          <w:p w:rsidR="0020109E" w:rsidRDefault="009C75EE" w:rsidP="00F173D1">
            <w:pPr>
              <w:pStyle w:val="TableText0"/>
            </w:pPr>
            <w:r>
              <w:t>3</w:t>
            </w:r>
          </w:p>
        </w:tc>
        <w:tc>
          <w:tcPr>
            <w:tcW w:w="1701" w:type="dxa"/>
            <w:tcBorders>
              <w:top w:val="single" w:sz="6" w:space="0" w:color="auto"/>
              <w:bottom w:val="single" w:sz="6" w:space="0" w:color="auto"/>
            </w:tcBorders>
            <w:shd w:val="clear" w:color="auto" w:fill="auto"/>
          </w:tcPr>
          <w:p w:rsidR="0020109E" w:rsidRDefault="0020109E" w:rsidP="00BF1130">
            <w:pPr>
              <w:pStyle w:val="TableText0"/>
            </w:pPr>
          </w:p>
        </w:tc>
      </w:tr>
      <w:tr w:rsidR="007C6F87" w:rsidRPr="006E4CFF" w:rsidTr="0020109E">
        <w:tc>
          <w:tcPr>
            <w:tcW w:w="534" w:type="dxa"/>
            <w:tcBorders>
              <w:top w:val="single" w:sz="6" w:space="0" w:color="auto"/>
              <w:bottom w:val="single" w:sz="6" w:space="0" w:color="auto"/>
            </w:tcBorders>
            <w:shd w:val="clear" w:color="auto" w:fill="auto"/>
          </w:tcPr>
          <w:p w:rsidR="007C6F87" w:rsidRDefault="007C6F87" w:rsidP="00F173D1">
            <w:pPr>
              <w:pStyle w:val="TableText0"/>
            </w:pPr>
            <w:r>
              <w:lastRenderedPageBreak/>
              <w:t>32</w:t>
            </w:r>
            <w:r w:rsidR="00EF76E1">
              <w:t>.</w:t>
            </w:r>
          </w:p>
        </w:tc>
        <w:tc>
          <w:tcPr>
            <w:tcW w:w="3402" w:type="dxa"/>
            <w:tcBorders>
              <w:top w:val="single" w:sz="6" w:space="0" w:color="auto"/>
              <w:bottom w:val="single" w:sz="6" w:space="0" w:color="auto"/>
            </w:tcBorders>
            <w:shd w:val="clear" w:color="auto" w:fill="auto"/>
          </w:tcPr>
          <w:p w:rsidR="007C6F87" w:rsidRDefault="007C6F87" w:rsidP="00802726">
            <w:pPr>
              <w:pStyle w:val="TableText0"/>
              <w:jc w:val="both"/>
            </w:pPr>
            <w:r>
              <w:t>Veiktas izmaiņas klasifikatorā (</w:t>
            </w:r>
            <w:r w:rsidRPr="007C6F87">
              <w:t>1.3.6.1.4.1.38760.2.67</w:t>
            </w:r>
            <w:r>
              <w:t xml:space="preserve">) „ </w:t>
            </w:r>
            <w:proofErr w:type="spellStart"/>
            <w:r>
              <w:t>Medicīnikso</w:t>
            </w:r>
            <w:proofErr w:type="spellEnd"/>
            <w:r>
              <w:t xml:space="preserve"> dokumentu grupas” pievienota asociācija ar klasifikatoru (OID</w:t>
            </w:r>
            <w:r w:rsidRPr="007C6F87">
              <w:t>1.3.6.1.4.1.38760.2.21</w:t>
            </w:r>
            <w:r>
              <w:t>) „OID reģistrs”</w:t>
            </w:r>
          </w:p>
        </w:tc>
        <w:tc>
          <w:tcPr>
            <w:tcW w:w="1275" w:type="dxa"/>
            <w:tcBorders>
              <w:top w:val="single" w:sz="6" w:space="0" w:color="auto"/>
              <w:bottom w:val="single" w:sz="6" w:space="0" w:color="auto"/>
            </w:tcBorders>
            <w:shd w:val="clear" w:color="auto" w:fill="auto"/>
          </w:tcPr>
          <w:p w:rsidR="007C6F87" w:rsidRDefault="007C6F87" w:rsidP="00F173D1">
            <w:pPr>
              <w:pStyle w:val="TableText0"/>
            </w:pPr>
            <w:r>
              <w:t>13.08.2015.</w:t>
            </w:r>
          </w:p>
        </w:tc>
        <w:tc>
          <w:tcPr>
            <w:tcW w:w="1275" w:type="dxa"/>
            <w:tcBorders>
              <w:top w:val="single" w:sz="6" w:space="0" w:color="auto"/>
              <w:bottom w:val="single" w:sz="6" w:space="0" w:color="auto"/>
            </w:tcBorders>
            <w:shd w:val="clear" w:color="auto" w:fill="auto"/>
          </w:tcPr>
          <w:p w:rsidR="007C6F87" w:rsidRDefault="007C6F87" w:rsidP="00F173D1">
            <w:pPr>
              <w:pStyle w:val="TableText0"/>
            </w:pPr>
          </w:p>
        </w:tc>
        <w:tc>
          <w:tcPr>
            <w:tcW w:w="851" w:type="dxa"/>
            <w:tcBorders>
              <w:top w:val="single" w:sz="6" w:space="0" w:color="auto"/>
              <w:bottom w:val="single" w:sz="6" w:space="0" w:color="auto"/>
            </w:tcBorders>
            <w:shd w:val="clear" w:color="auto" w:fill="auto"/>
          </w:tcPr>
          <w:p w:rsidR="007C6F87" w:rsidRDefault="007C6F87" w:rsidP="00F173D1">
            <w:pPr>
              <w:pStyle w:val="TableText0"/>
            </w:pPr>
            <w:r>
              <w:t>3</w:t>
            </w:r>
          </w:p>
        </w:tc>
        <w:tc>
          <w:tcPr>
            <w:tcW w:w="1701" w:type="dxa"/>
            <w:tcBorders>
              <w:top w:val="single" w:sz="6" w:space="0" w:color="auto"/>
              <w:bottom w:val="single" w:sz="6" w:space="0" w:color="auto"/>
            </w:tcBorders>
            <w:shd w:val="clear" w:color="auto" w:fill="auto"/>
          </w:tcPr>
          <w:p w:rsidR="007C6F87" w:rsidRDefault="007C6F87" w:rsidP="00BF1130">
            <w:pPr>
              <w:pStyle w:val="TableText0"/>
            </w:pPr>
            <w:bookmarkStart w:id="3" w:name="_GoBack"/>
            <w:bookmarkEnd w:id="3"/>
          </w:p>
        </w:tc>
      </w:tr>
      <w:tr w:rsidR="009C75EE" w:rsidRPr="006E4CFF" w:rsidTr="0020109E">
        <w:tc>
          <w:tcPr>
            <w:tcW w:w="534" w:type="dxa"/>
            <w:tcBorders>
              <w:top w:val="single" w:sz="6" w:space="0" w:color="auto"/>
              <w:bottom w:val="single" w:sz="6" w:space="0" w:color="auto"/>
            </w:tcBorders>
            <w:shd w:val="clear" w:color="auto" w:fill="auto"/>
          </w:tcPr>
          <w:p w:rsidR="009C75EE" w:rsidRDefault="009C75EE" w:rsidP="00F173D1">
            <w:pPr>
              <w:pStyle w:val="TableText0"/>
            </w:pPr>
            <w:r>
              <w:t>33.</w:t>
            </w:r>
          </w:p>
        </w:tc>
        <w:tc>
          <w:tcPr>
            <w:tcW w:w="3402" w:type="dxa"/>
            <w:tcBorders>
              <w:top w:val="single" w:sz="6" w:space="0" w:color="auto"/>
              <w:bottom w:val="single" w:sz="6" w:space="0" w:color="auto"/>
            </w:tcBorders>
            <w:shd w:val="clear" w:color="auto" w:fill="auto"/>
          </w:tcPr>
          <w:p w:rsidR="009C75EE" w:rsidRDefault="009C75EE" w:rsidP="009C75EE">
            <w:pPr>
              <w:pStyle w:val="TableText0"/>
              <w:jc w:val="both"/>
            </w:pPr>
            <w:r>
              <w:t>Precizēts, ka visiem klasifikatoriem:</w:t>
            </w:r>
          </w:p>
          <w:p w:rsidR="009C75EE" w:rsidRDefault="009C75EE" w:rsidP="009C75EE">
            <w:pPr>
              <w:pStyle w:val="TableText0"/>
              <w:jc w:val="both"/>
            </w:pPr>
            <w:r>
              <w:t>Klasifikatoru turētāju autorizē - Klasifikatoru reģistra turētājs</w:t>
            </w:r>
          </w:p>
        </w:tc>
        <w:tc>
          <w:tcPr>
            <w:tcW w:w="1275" w:type="dxa"/>
            <w:tcBorders>
              <w:top w:val="single" w:sz="6" w:space="0" w:color="auto"/>
              <w:bottom w:val="single" w:sz="6" w:space="0" w:color="auto"/>
            </w:tcBorders>
            <w:shd w:val="clear" w:color="auto" w:fill="auto"/>
          </w:tcPr>
          <w:p w:rsidR="009C75EE" w:rsidRDefault="009C75EE" w:rsidP="00F173D1">
            <w:pPr>
              <w:pStyle w:val="TableText0"/>
            </w:pPr>
            <w:r>
              <w:t>24.09.2015.</w:t>
            </w:r>
          </w:p>
        </w:tc>
        <w:tc>
          <w:tcPr>
            <w:tcW w:w="1275" w:type="dxa"/>
            <w:tcBorders>
              <w:top w:val="single" w:sz="6" w:space="0" w:color="auto"/>
              <w:bottom w:val="single" w:sz="6" w:space="0" w:color="auto"/>
            </w:tcBorders>
            <w:shd w:val="clear" w:color="auto" w:fill="auto"/>
          </w:tcPr>
          <w:p w:rsidR="009C75EE" w:rsidRDefault="009C75EE" w:rsidP="00F173D1">
            <w:pPr>
              <w:pStyle w:val="TableText0"/>
            </w:pPr>
          </w:p>
        </w:tc>
        <w:tc>
          <w:tcPr>
            <w:tcW w:w="851" w:type="dxa"/>
            <w:tcBorders>
              <w:top w:val="single" w:sz="6" w:space="0" w:color="auto"/>
              <w:bottom w:val="single" w:sz="6" w:space="0" w:color="auto"/>
            </w:tcBorders>
            <w:shd w:val="clear" w:color="auto" w:fill="auto"/>
          </w:tcPr>
          <w:p w:rsidR="009C75EE" w:rsidRDefault="009C75EE" w:rsidP="00F173D1">
            <w:pPr>
              <w:pStyle w:val="TableText0"/>
            </w:pPr>
            <w:r>
              <w:t>3</w:t>
            </w:r>
          </w:p>
        </w:tc>
        <w:tc>
          <w:tcPr>
            <w:tcW w:w="1701" w:type="dxa"/>
            <w:tcBorders>
              <w:top w:val="single" w:sz="6" w:space="0" w:color="auto"/>
              <w:bottom w:val="single" w:sz="6" w:space="0" w:color="auto"/>
            </w:tcBorders>
            <w:shd w:val="clear" w:color="auto" w:fill="auto"/>
          </w:tcPr>
          <w:p w:rsidR="009C75EE" w:rsidRDefault="009C75EE" w:rsidP="00BF1130">
            <w:pPr>
              <w:pStyle w:val="TableText0"/>
            </w:pPr>
          </w:p>
        </w:tc>
      </w:tr>
    </w:tbl>
    <w:p w:rsidR="003D2153" w:rsidRPr="001F0A4A" w:rsidRDefault="00464651" w:rsidP="009C34A2">
      <w:pPr>
        <w:pStyle w:val="Subtitle"/>
        <w:outlineLvl w:val="0"/>
      </w:pPr>
      <w:r w:rsidRPr="002050F0">
        <w:br w:type="page"/>
      </w:r>
      <w:bookmarkStart w:id="4" w:name="_Toc132515669"/>
      <w:bookmarkStart w:id="5" w:name="_Toc342667970"/>
      <w:bookmarkStart w:id="6" w:name="_Toc368987191"/>
      <w:r w:rsidRPr="001F0A4A">
        <w:lastRenderedPageBreak/>
        <w:t>Saturs</w:t>
      </w:r>
      <w:bookmarkEnd w:id="4"/>
      <w:bookmarkEnd w:id="5"/>
      <w:bookmarkEnd w:id="6"/>
    </w:p>
    <w:p w:rsidR="00CE12B0" w:rsidRDefault="006324F8">
      <w:pPr>
        <w:pStyle w:val="TOC1"/>
        <w:rPr>
          <w:rFonts w:eastAsiaTheme="minorEastAsia"/>
          <w:b w:val="0"/>
          <w:bCs w:val="0"/>
          <w:caps w:val="0"/>
          <w:noProof/>
          <w:szCs w:val="22"/>
          <w:lang w:eastAsia="lv-LV"/>
        </w:rPr>
      </w:pPr>
      <w:r>
        <w:rPr>
          <w:rFonts w:ascii="Times New Roman" w:hAnsi="Times New Roman"/>
          <w:bCs w:val="0"/>
          <w:caps w:val="0"/>
          <w:sz w:val="36"/>
          <w:szCs w:val="44"/>
        </w:rPr>
        <w:fldChar w:fldCharType="begin"/>
      </w:r>
      <w:r w:rsidR="008E51A1">
        <w:rPr>
          <w:rFonts w:ascii="Times New Roman" w:hAnsi="Times New Roman"/>
          <w:bCs w:val="0"/>
          <w:caps w:val="0"/>
          <w:sz w:val="36"/>
          <w:szCs w:val="44"/>
        </w:rPr>
        <w:instrText xml:space="preserve"> TOC \o "1-3" \h \z \u </w:instrText>
      </w:r>
      <w:r>
        <w:rPr>
          <w:rFonts w:ascii="Times New Roman" w:hAnsi="Times New Roman"/>
          <w:bCs w:val="0"/>
          <w:caps w:val="0"/>
          <w:sz w:val="36"/>
          <w:szCs w:val="44"/>
        </w:rPr>
        <w:fldChar w:fldCharType="separate"/>
      </w:r>
      <w:hyperlink w:anchor="_Toc368987189" w:history="1">
        <w:r w:rsidR="00CE12B0" w:rsidRPr="004F7BF2">
          <w:rPr>
            <w:rStyle w:val="Hyperlink"/>
            <w:rFonts w:ascii="Arial" w:hAnsi="Arial" w:cs="Arial"/>
            <w:noProof/>
          </w:rPr>
          <w:t>KLASIFIKATORU APRAKSTS</w:t>
        </w:r>
        <w:r w:rsidR="00CE12B0">
          <w:rPr>
            <w:noProof/>
            <w:webHidden/>
          </w:rPr>
          <w:tab/>
        </w:r>
        <w:r w:rsidR="00CE12B0">
          <w:rPr>
            <w:noProof/>
            <w:webHidden/>
          </w:rPr>
          <w:fldChar w:fldCharType="begin"/>
        </w:r>
        <w:r w:rsidR="00CE12B0">
          <w:rPr>
            <w:noProof/>
            <w:webHidden/>
          </w:rPr>
          <w:instrText xml:space="preserve"> PAGEREF _Toc368987189 \h </w:instrText>
        </w:r>
        <w:r w:rsidR="00CE12B0">
          <w:rPr>
            <w:noProof/>
            <w:webHidden/>
          </w:rPr>
        </w:r>
        <w:r w:rsidR="00CE12B0">
          <w:rPr>
            <w:noProof/>
            <w:webHidden/>
          </w:rPr>
          <w:fldChar w:fldCharType="separate"/>
        </w:r>
        <w:r w:rsidR="00071615">
          <w:rPr>
            <w:noProof/>
            <w:webHidden/>
          </w:rPr>
          <w:t>1</w:t>
        </w:r>
        <w:r w:rsidR="00CE12B0">
          <w:rPr>
            <w:noProof/>
            <w:webHidden/>
          </w:rPr>
          <w:fldChar w:fldCharType="end"/>
        </w:r>
      </w:hyperlink>
    </w:p>
    <w:p w:rsidR="00CE12B0" w:rsidRDefault="00411DC7">
      <w:pPr>
        <w:pStyle w:val="TOC1"/>
        <w:rPr>
          <w:rFonts w:eastAsiaTheme="minorEastAsia"/>
          <w:b w:val="0"/>
          <w:bCs w:val="0"/>
          <w:caps w:val="0"/>
          <w:noProof/>
          <w:szCs w:val="22"/>
          <w:lang w:eastAsia="lv-LV"/>
        </w:rPr>
      </w:pPr>
      <w:hyperlink w:anchor="_Toc368987190" w:history="1">
        <w:r w:rsidR="00CE12B0" w:rsidRPr="004F7BF2">
          <w:rPr>
            <w:rStyle w:val="Hyperlink"/>
            <w:noProof/>
          </w:rPr>
          <w:t>Izmaiņu vēsture</w:t>
        </w:r>
        <w:r w:rsidR="00CE12B0">
          <w:rPr>
            <w:noProof/>
            <w:webHidden/>
          </w:rPr>
          <w:tab/>
        </w:r>
        <w:r w:rsidR="00CE12B0">
          <w:rPr>
            <w:noProof/>
            <w:webHidden/>
          </w:rPr>
          <w:fldChar w:fldCharType="begin"/>
        </w:r>
        <w:r w:rsidR="00CE12B0">
          <w:rPr>
            <w:noProof/>
            <w:webHidden/>
          </w:rPr>
          <w:instrText xml:space="preserve"> PAGEREF _Toc368987190 \h </w:instrText>
        </w:r>
        <w:r w:rsidR="00CE12B0">
          <w:rPr>
            <w:noProof/>
            <w:webHidden/>
          </w:rPr>
        </w:r>
        <w:r w:rsidR="00CE12B0">
          <w:rPr>
            <w:noProof/>
            <w:webHidden/>
          </w:rPr>
          <w:fldChar w:fldCharType="separate"/>
        </w:r>
        <w:r w:rsidR="00071615">
          <w:rPr>
            <w:noProof/>
            <w:webHidden/>
          </w:rPr>
          <w:t>3</w:t>
        </w:r>
        <w:r w:rsidR="00CE12B0">
          <w:rPr>
            <w:noProof/>
            <w:webHidden/>
          </w:rPr>
          <w:fldChar w:fldCharType="end"/>
        </w:r>
      </w:hyperlink>
    </w:p>
    <w:p w:rsidR="00CE12B0" w:rsidRDefault="00411DC7">
      <w:pPr>
        <w:pStyle w:val="TOC1"/>
        <w:rPr>
          <w:rFonts w:eastAsiaTheme="minorEastAsia"/>
          <w:b w:val="0"/>
          <w:bCs w:val="0"/>
          <w:caps w:val="0"/>
          <w:noProof/>
          <w:szCs w:val="22"/>
          <w:lang w:eastAsia="lv-LV"/>
        </w:rPr>
      </w:pPr>
      <w:hyperlink w:anchor="_Toc368987191" w:history="1">
        <w:r w:rsidR="00CE12B0" w:rsidRPr="004F7BF2">
          <w:rPr>
            <w:rStyle w:val="Hyperlink"/>
            <w:noProof/>
          </w:rPr>
          <w:t>Saturs</w:t>
        </w:r>
        <w:r w:rsidR="00CE12B0">
          <w:rPr>
            <w:noProof/>
            <w:webHidden/>
          </w:rPr>
          <w:tab/>
        </w:r>
        <w:r w:rsidR="00CE12B0">
          <w:rPr>
            <w:noProof/>
            <w:webHidden/>
          </w:rPr>
          <w:fldChar w:fldCharType="begin"/>
        </w:r>
        <w:r w:rsidR="00CE12B0">
          <w:rPr>
            <w:noProof/>
            <w:webHidden/>
          </w:rPr>
          <w:instrText xml:space="preserve"> PAGEREF _Toc368987191 \h </w:instrText>
        </w:r>
        <w:r w:rsidR="00CE12B0">
          <w:rPr>
            <w:noProof/>
            <w:webHidden/>
          </w:rPr>
        </w:r>
        <w:r w:rsidR="00CE12B0">
          <w:rPr>
            <w:noProof/>
            <w:webHidden/>
          </w:rPr>
          <w:fldChar w:fldCharType="separate"/>
        </w:r>
        <w:r w:rsidR="00071615">
          <w:rPr>
            <w:noProof/>
            <w:webHidden/>
          </w:rPr>
          <w:t>9</w:t>
        </w:r>
        <w:r w:rsidR="00CE12B0">
          <w:rPr>
            <w:noProof/>
            <w:webHidden/>
          </w:rPr>
          <w:fldChar w:fldCharType="end"/>
        </w:r>
      </w:hyperlink>
    </w:p>
    <w:p w:rsidR="00CE12B0" w:rsidRDefault="00411DC7">
      <w:pPr>
        <w:pStyle w:val="TOC1"/>
        <w:rPr>
          <w:rFonts w:eastAsiaTheme="minorEastAsia"/>
          <w:b w:val="0"/>
          <w:bCs w:val="0"/>
          <w:caps w:val="0"/>
          <w:noProof/>
          <w:szCs w:val="22"/>
          <w:lang w:eastAsia="lv-LV"/>
        </w:rPr>
      </w:pPr>
      <w:hyperlink w:anchor="_Toc368987192" w:history="1">
        <w:r w:rsidR="00CE12B0" w:rsidRPr="004F7BF2">
          <w:rPr>
            <w:rStyle w:val="Hyperlink"/>
            <w:noProof/>
          </w:rPr>
          <w:t>1.</w:t>
        </w:r>
        <w:r w:rsidR="00CE12B0">
          <w:rPr>
            <w:rFonts w:eastAsiaTheme="minorEastAsia"/>
            <w:b w:val="0"/>
            <w:bCs w:val="0"/>
            <w:caps w:val="0"/>
            <w:noProof/>
            <w:szCs w:val="22"/>
            <w:lang w:eastAsia="lv-LV"/>
          </w:rPr>
          <w:tab/>
        </w:r>
        <w:r w:rsidR="00CE12B0" w:rsidRPr="004F7BF2">
          <w:rPr>
            <w:rStyle w:val="Hyperlink"/>
            <w:noProof/>
          </w:rPr>
          <w:t>Ievads</w:t>
        </w:r>
        <w:r w:rsidR="00CE12B0">
          <w:rPr>
            <w:noProof/>
            <w:webHidden/>
          </w:rPr>
          <w:tab/>
        </w:r>
        <w:r w:rsidR="00CE12B0">
          <w:rPr>
            <w:noProof/>
            <w:webHidden/>
          </w:rPr>
          <w:fldChar w:fldCharType="begin"/>
        </w:r>
        <w:r w:rsidR="00CE12B0">
          <w:rPr>
            <w:noProof/>
            <w:webHidden/>
          </w:rPr>
          <w:instrText xml:space="preserve"> PAGEREF _Toc368987192 \h </w:instrText>
        </w:r>
        <w:r w:rsidR="00CE12B0">
          <w:rPr>
            <w:noProof/>
            <w:webHidden/>
          </w:rPr>
        </w:r>
        <w:r w:rsidR="00CE12B0">
          <w:rPr>
            <w:noProof/>
            <w:webHidden/>
          </w:rPr>
          <w:fldChar w:fldCharType="separate"/>
        </w:r>
        <w:r w:rsidR="00071615">
          <w:rPr>
            <w:noProof/>
            <w:webHidden/>
          </w:rPr>
          <w:t>12</w:t>
        </w:r>
        <w:r w:rsidR="00CE12B0">
          <w:rPr>
            <w:noProof/>
            <w:webHidden/>
          </w:rPr>
          <w:fldChar w:fldCharType="end"/>
        </w:r>
      </w:hyperlink>
    </w:p>
    <w:p w:rsidR="00CE12B0" w:rsidRDefault="00411DC7">
      <w:pPr>
        <w:pStyle w:val="TOC2"/>
        <w:tabs>
          <w:tab w:val="left" w:pos="880"/>
          <w:tab w:val="right" w:leader="dot" w:pos="8966"/>
        </w:tabs>
        <w:rPr>
          <w:rFonts w:eastAsiaTheme="minorEastAsia"/>
          <w:caps w:val="0"/>
          <w:noProof/>
          <w:szCs w:val="22"/>
          <w:lang w:eastAsia="lv-LV"/>
        </w:rPr>
      </w:pPr>
      <w:hyperlink w:anchor="_Toc368987193" w:history="1">
        <w:r w:rsidR="00CE12B0" w:rsidRPr="004F7BF2">
          <w:rPr>
            <w:rStyle w:val="Hyperlink"/>
            <w:noProof/>
          </w:rPr>
          <w:t>1.1.</w:t>
        </w:r>
        <w:r w:rsidR="00CE12B0">
          <w:rPr>
            <w:rFonts w:eastAsiaTheme="minorEastAsia"/>
            <w:caps w:val="0"/>
            <w:noProof/>
            <w:szCs w:val="22"/>
            <w:lang w:eastAsia="lv-LV"/>
          </w:rPr>
          <w:tab/>
        </w:r>
        <w:r w:rsidR="00CE12B0" w:rsidRPr="004F7BF2">
          <w:rPr>
            <w:rStyle w:val="Hyperlink"/>
            <w:noProof/>
          </w:rPr>
          <w:t>Nolūks</w:t>
        </w:r>
        <w:r w:rsidR="00CE12B0">
          <w:rPr>
            <w:noProof/>
            <w:webHidden/>
          </w:rPr>
          <w:tab/>
        </w:r>
        <w:r w:rsidR="00CE12B0">
          <w:rPr>
            <w:noProof/>
            <w:webHidden/>
          </w:rPr>
          <w:fldChar w:fldCharType="begin"/>
        </w:r>
        <w:r w:rsidR="00CE12B0">
          <w:rPr>
            <w:noProof/>
            <w:webHidden/>
          </w:rPr>
          <w:instrText xml:space="preserve"> PAGEREF _Toc368987193 \h </w:instrText>
        </w:r>
        <w:r w:rsidR="00CE12B0">
          <w:rPr>
            <w:noProof/>
            <w:webHidden/>
          </w:rPr>
        </w:r>
        <w:r w:rsidR="00CE12B0">
          <w:rPr>
            <w:noProof/>
            <w:webHidden/>
          </w:rPr>
          <w:fldChar w:fldCharType="separate"/>
        </w:r>
        <w:r w:rsidR="00071615">
          <w:rPr>
            <w:noProof/>
            <w:webHidden/>
          </w:rPr>
          <w:t>12</w:t>
        </w:r>
        <w:r w:rsidR="00CE12B0">
          <w:rPr>
            <w:noProof/>
            <w:webHidden/>
          </w:rPr>
          <w:fldChar w:fldCharType="end"/>
        </w:r>
      </w:hyperlink>
    </w:p>
    <w:p w:rsidR="00CE12B0" w:rsidRDefault="00411DC7">
      <w:pPr>
        <w:pStyle w:val="TOC2"/>
        <w:tabs>
          <w:tab w:val="left" w:pos="880"/>
          <w:tab w:val="right" w:leader="dot" w:pos="8966"/>
        </w:tabs>
        <w:rPr>
          <w:rFonts w:eastAsiaTheme="minorEastAsia"/>
          <w:caps w:val="0"/>
          <w:noProof/>
          <w:szCs w:val="22"/>
          <w:lang w:eastAsia="lv-LV"/>
        </w:rPr>
      </w:pPr>
      <w:hyperlink w:anchor="_Toc368987194" w:history="1">
        <w:r w:rsidR="00CE12B0" w:rsidRPr="004F7BF2">
          <w:rPr>
            <w:rStyle w:val="Hyperlink"/>
            <w:noProof/>
          </w:rPr>
          <w:t>1.2.</w:t>
        </w:r>
        <w:r w:rsidR="00CE12B0">
          <w:rPr>
            <w:rFonts w:eastAsiaTheme="minorEastAsia"/>
            <w:caps w:val="0"/>
            <w:noProof/>
            <w:szCs w:val="22"/>
            <w:lang w:eastAsia="lv-LV"/>
          </w:rPr>
          <w:tab/>
        </w:r>
        <w:r w:rsidR="00CE12B0" w:rsidRPr="004F7BF2">
          <w:rPr>
            <w:rStyle w:val="Hyperlink"/>
            <w:noProof/>
          </w:rPr>
          <w:t>Ierobežojumi</w:t>
        </w:r>
        <w:r w:rsidR="00CE12B0">
          <w:rPr>
            <w:noProof/>
            <w:webHidden/>
          </w:rPr>
          <w:tab/>
        </w:r>
        <w:r w:rsidR="00CE12B0">
          <w:rPr>
            <w:noProof/>
            <w:webHidden/>
          </w:rPr>
          <w:fldChar w:fldCharType="begin"/>
        </w:r>
        <w:r w:rsidR="00CE12B0">
          <w:rPr>
            <w:noProof/>
            <w:webHidden/>
          </w:rPr>
          <w:instrText xml:space="preserve"> PAGEREF _Toc368987194 \h </w:instrText>
        </w:r>
        <w:r w:rsidR="00CE12B0">
          <w:rPr>
            <w:noProof/>
            <w:webHidden/>
          </w:rPr>
        </w:r>
        <w:r w:rsidR="00CE12B0">
          <w:rPr>
            <w:noProof/>
            <w:webHidden/>
          </w:rPr>
          <w:fldChar w:fldCharType="separate"/>
        </w:r>
        <w:r w:rsidR="00071615">
          <w:rPr>
            <w:noProof/>
            <w:webHidden/>
          </w:rPr>
          <w:t>12</w:t>
        </w:r>
        <w:r w:rsidR="00CE12B0">
          <w:rPr>
            <w:noProof/>
            <w:webHidden/>
          </w:rPr>
          <w:fldChar w:fldCharType="end"/>
        </w:r>
      </w:hyperlink>
    </w:p>
    <w:p w:rsidR="00CE12B0" w:rsidRDefault="00411DC7">
      <w:pPr>
        <w:pStyle w:val="TOC2"/>
        <w:tabs>
          <w:tab w:val="left" w:pos="880"/>
          <w:tab w:val="right" w:leader="dot" w:pos="8966"/>
        </w:tabs>
        <w:rPr>
          <w:rFonts w:eastAsiaTheme="minorEastAsia"/>
          <w:caps w:val="0"/>
          <w:noProof/>
          <w:szCs w:val="22"/>
          <w:lang w:eastAsia="lv-LV"/>
        </w:rPr>
      </w:pPr>
      <w:hyperlink w:anchor="_Toc368987195" w:history="1">
        <w:r w:rsidR="00CE12B0" w:rsidRPr="004F7BF2">
          <w:rPr>
            <w:rStyle w:val="Hyperlink"/>
            <w:noProof/>
          </w:rPr>
          <w:t>1.3.</w:t>
        </w:r>
        <w:r w:rsidR="00CE12B0">
          <w:rPr>
            <w:rFonts w:eastAsiaTheme="minorEastAsia"/>
            <w:caps w:val="0"/>
            <w:noProof/>
            <w:szCs w:val="22"/>
            <w:lang w:eastAsia="lv-LV"/>
          </w:rPr>
          <w:tab/>
        </w:r>
        <w:r w:rsidR="00CE12B0" w:rsidRPr="004F7BF2">
          <w:rPr>
            <w:rStyle w:val="Hyperlink"/>
            <w:noProof/>
          </w:rPr>
          <w:t>Apzīmējumi un skaidrojumi</w:t>
        </w:r>
        <w:r w:rsidR="00CE12B0">
          <w:rPr>
            <w:noProof/>
            <w:webHidden/>
          </w:rPr>
          <w:tab/>
        </w:r>
        <w:r w:rsidR="00CE12B0">
          <w:rPr>
            <w:noProof/>
            <w:webHidden/>
          </w:rPr>
          <w:fldChar w:fldCharType="begin"/>
        </w:r>
        <w:r w:rsidR="00CE12B0">
          <w:rPr>
            <w:noProof/>
            <w:webHidden/>
          </w:rPr>
          <w:instrText xml:space="preserve"> PAGEREF _Toc368987195 \h </w:instrText>
        </w:r>
        <w:r w:rsidR="00CE12B0">
          <w:rPr>
            <w:noProof/>
            <w:webHidden/>
          </w:rPr>
        </w:r>
        <w:r w:rsidR="00CE12B0">
          <w:rPr>
            <w:noProof/>
            <w:webHidden/>
          </w:rPr>
          <w:fldChar w:fldCharType="separate"/>
        </w:r>
        <w:r w:rsidR="00071615">
          <w:rPr>
            <w:noProof/>
            <w:webHidden/>
          </w:rPr>
          <w:t>12</w:t>
        </w:r>
        <w:r w:rsidR="00CE12B0">
          <w:rPr>
            <w:noProof/>
            <w:webHidden/>
          </w:rPr>
          <w:fldChar w:fldCharType="end"/>
        </w:r>
      </w:hyperlink>
    </w:p>
    <w:p w:rsidR="00CE12B0" w:rsidRDefault="00411DC7">
      <w:pPr>
        <w:pStyle w:val="TOC2"/>
        <w:tabs>
          <w:tab w:val="left" w:pos="880"/>
          <w:tab w:val="right" w:leader="dot" w:pos="8966"/>
        </w:tabs>
        <w:rPr>
          <w:rFonts w:eastAsiaTheme="minorEastAsia"/>
          <w:caps w:val="0"/>
          <w:noProof/>
          <w:szCs w:val="22"/>
          <w:lang w:eastAsia="lv-LV"/>
        </w:rPr>
      </w:pPr>
      <w:hyperlink w:anchor="_Toc368987196" w:history="1">
        <w:r w:rsidR="00CE12B0" w:rsidRPr="004F7BF2">
          <w:rPr>
            <w:rStyle w:val="Hyperlink"/>
            <w:noProof/>
          </w:rPr>
          <w:t>1.4.</w:t>
        </w:r>
        <w:r w:rsidR="00CE12B0">
          <w:rPr>
            <w:rFonts w:eastAsiaTheme="minorEastAsia"/>
            <w:caps w:val="0"/>
            <w:noProof/>
            <w:szCs w:val="22"/>
            <w:lang w:eastAsia="lv-LV"/>
          </w:rPr>
          <w:tab/>
        </w:r>
        <w:r w:rsidR="00CE12B0" w:rsidRPr="004F7BF2">
          <w:rPr>
            <w:rStyle w:val="Hyperlink"/>
            <w:noProof/>
          </w:rPr>
          <w:t>Saistība ar citiem dokumentiem</w:t>
        </w:r>
        <w:r w:rsidR="00CE12B0">
          <w:rPr>
            <w:noProof/>
            <w:webHidden/>
          </w:rPr>
          <w:tab/>
        </w:r>
        <w:r w:rsidR="00CE12B0">
          <w:rPr>
            <w:noProof/>
            <w:webHidden/>
          </w:rPr>
          <w:fldChar w:fldCharType="begin"/>
        </w:r>
        <w:r w:rsidR="00CE12B0">
          <w:rPr>
            <w:noProof/>
            <w:webHidden/>
          </w:rPr>
          <w:instrText xml:space="preserve"> PAGEREF _Toc368987196 \h </w:instrText>
        </w:r>
        <w:r w:rsidR="00CE12B0">
          <w:rPr>
            <w:noProof/>
            <w:webHidden/>
          </w:rPr>
        </w:r>
        <w:r w:rsidR="00CE12B0">
          <w:rPr>
            <w:noProof/>
            <w:webHidden/>
          </w:rPr>
          <w:fldChar w:fldCharType="separate"/>
        </w:r>
        <w:r w:rsidR="00071615">
          <w:rPr>
            <w:noProof/>
            <w:webHidden/>
          </w:rPr>
          <w:t>12</w:t>
        </w:r>
        <w:r w:rsidR="00CE12B0">
          <w:rPr>
            <w:noProof/>
            <w:webHidden/>
          </w:rPr>
          <w:fldChar w:fldCharType="end"/>
        </w:r>
      </w:hyperlink>
    </w:p>
    <w:p w:rsidR="00CE12B0" w:rsidRDefault="00411DC7">
      <w:pPr>
        <w:pStyle w:val="TOC1"/>
        <w:rPr>
          <w:rFonts w:eastAsiaTheme="minorEastAsia"/>
          <w:b w:val="0"/>
          <w:bCs w:val="0"/>
          <w:caps w:val="0"/>
          <w:noProof/>
          <w:szCs w:val="22"/>
          <w:lang w:eastAsia="lv-LV"/>
        </w:rPr>
      </w:pPr>
      <w:hyperlink w:anchor="_Toc368987197" w:history="1">
        <w:r w:rsidR="00CE12B0" w:rsidRPr="004F7BF2">
          <w:rPr>
            <w:rStyle w:val="Hyperlink"/>
            <w:noProof/>
          </w:rPr>
          <w:t>2.</w:t>
        </w:r>
        <w:r w:rsidR="00CE12B0">
          <w:rPr>
            <w:rFonts w:eastAsiaTheme="minorEastAsia"/>
            <w:b w:val="0"/>
            <w:bCs w:val="0"/>
            <w:caps w:val="0"/>
            <w:noProof/>
            <w:szCs w:val="22"/>
            <w:lang w:eastAsia="lv-LV"/>
          </w:rPr>
          <w:tab/>
        </w:r>
        <w:r w:rsidR="00CE12B0" w:rsidRPr="004F7BF2">
          <w:rPr>
            <w:rStyle w:val="Hyperlink"/>
            <w:noProof/>
          </w:rPr>
          <w:t>Esošās situācijas raksturojums</w:t>
        </w:r>
        <w:r w:rsidR="00CE12B0">
          <w:rPr>
            <w:noProof/>
            <w:webHidden/>
          </w:rPr>
          <w:tab/>
        </w:r>
        <w:r w:rsidR="00CE12B0">
          <w:rPr>
            <w:noProof/>
            <w:webHidden/>
          </w:rPr>
          <w:fldChar w:fldCharType="begin"/>
        </w:r>
        <w:r w:rsidR="00CE12B0">
          <w:rPr>
            <w:noProof/>
            <w:webHidden/>
          </w:rPr>
          <w:instrText xml:space="preserve"> PAGEREF _Toc368987197 \h </w:instrText>
        </w:r>
        <w:r w:rsidR="00CE12B0">
          <w:rPr>
            <w:noProof/>
            <w:webHidden/>
          </w:rPr>
        </w:r>
        <w:r w:rsidR="00CE12B0">
          <w:rPr>
            <w:noProof/>
            <w:webHidden/>
          </w:rPr>
          <w:fldChar w:fldCharType="separate"/>
        </w:r>
        <w:r w:rsidR="00071615">
          <w:rPr>
            <w:noProof/>
            <w:webHidden/>
          </w:rPr>
          <w:t>13</w:t>
        </w:r>
        <w:r w:rsidR="00CE12B0">
          <w:rPr>
            <w:noProof/>
            <w:webHidden/>
          </w:rPr>
          <w:fldChar w:fldCharType="end"/>
        </w:r>
      </w:hyperlink>
    </w:p>
    <w:p w:rsidR="00CE12B0" w:rsidRDefault="00411DC7">
      <w:pPr>
        <w:pStyle w:val="TOC1"/>
        <w:rPr>
          <w:rFonts w:eastAsiaTheme="minorEastAsia"/>
          <w:b w:val="0"/>
          <w:bCs w:val="0"/>
          <w:caps w:val="0"/>
          <w:noProof/>
          <w:szCs w:val="22"/>
          <w:lang w:eastAsia="lv-LV"/>
        </w:rPr>
      </w:pPr>
      <w:hyperlink w:anchor="_Toc368987198" w:history="1">
        <w:r w:rsidR="00CE12B0" w:rsidRPr="004F7BF2">
          <w:rPr>
            <w:rStyle w:val="Hyperlink"/>
            <w:noProof/>
          </w:rPr>
          <w:t>3.</w:t>
        </w:r>
        <w:r w:rsidR="00CE12B0">
          <w:rPr>
            <w:rFonts w:eastAsiaTheme="minorEastAsia"/>
            <w:b w:val="0"/>
            <w:bCs w:val="0"/>
            <w:caps w:val="0"/>
            <w:noProof/>
            <w:szCs w:val="22"/>
            <w:lang w:eastAsia="lv-LV"/>
          </w:rPr>
          <w:tab/>
        </w:r>
        <w:r w:rsidR="00CE12B0" w:rsidRPr="004F7BF2">
          <w:rPr>
            <w:rStyle w:val="Hyperlink"/>
            <w:noProof/>
          </w:rPr>
          <w:t>Klasifikatora elektronizācijas pilnveidošanas pamatnostādnes</w:t>
        </w:r>
        <w:r w:rsidR="00CE12B0">
          <w:rPr>
            <w:noProof/>
            <w:webHidden/>
          </w:rPr>
          <w:tab/>
        </w:r>
        <w:r w:rsidR="00CE12B0">
          <w:rPr>
            <w:noProof/>
            <w:webHidden/>
          </w:rPr>
          <w:fldChar w:fldCharType="begin"/>
        </w:r>
        <w:r w:rsidR="00CE12B0">
          <w:rPr>
            <w:noProof/>
            <w:webHidden/>
          </w:rPr>
          <w:instrText xml:space="preserve"> PAGEREF _Toc368987198 \h </w:instrText>
        </w:r>
        <w:r w:rsidR="00CE12B0">
          <w:rPr>
            <w:noProof/>
            <w:webHidden/>
          </w:rPr>
        </w:r>
        <w:r w:rsidR="00CE12B0">
          <w:rPr>
            <w:noProof/>
            <w:webHidden/>
          </w:rPr>
          <w:fldChar w:fldCharType="separate"/>
        </w:r>
        <w:r w:rsidR="00071615">
          <w:rPr>
            <w:noProof/>
            <w:webHidden/>
          </w:rPr>
          <w:t>14</w:t>
        </w:r>
        <w:r w:rsidR="00CE12B0">
          <w:rPr>
            <w:noProof/>
            <w:webHidden/>
          </w:rPr>
          <w:fldChar w:fldCharType="end"/>
        </w:r>
      </w:hyperlink>
    </w:p>
    <w:p w:rsidR="00CE12B0" w:rsidRDefault="00411DC7">
      <w:pPr>
        <w:pStyle w:val="TOC2"/>
        <w:tabs>
          <w:tab w:val="left" w:pos="880"/>
          <w:tab w:val="right" w:leader="dot" w:pos="8966"/>
        </w:tabs>
        <w:rPr>
          <w:rFonts w:eastAsiaTheme="minorEastAsia"/>
          <w:caps w:val="0"/>
          <w:noProof/>
          <w:szCs w:val="22"/>
          <w:lang w:eastAsia="lv-LV"/>
        </w:rPr>
      </w:pPr>
      <w:hyperlink w:anchor="_Toc368987199" w:history="1">
        <w:r w:rsidR="00CE12B0" w:rsidRPr="004F7BF2">
          <w:rPr>
            <w:rStyle w:val="Hyperlink"/>
            <w:noProof/>
          </w:rPr>
          <w:t>3.1.</w:t>
        </w:r>
        <w:r w:rsidR="00CE12B0">
          <w:rPr>
            <w:rFonts w:eastAsiaTheme="minorEastAsia"/>
            <w:caps w:val="0"/>
            <w:noProof/>
            <w:szCs w:val="22"/>
            <w:lang w:eastAsia="lv-LV"/>
          </w:rPr>
          <w:tab/>
        </w:r>
        <w:r w:rsidR="00CE12B0" w:rsidRPr="004F7BF2">
          <w:rPr>
            <w:rStyle w:val="Hyperlink"/>
            <w:noProof/>
          </w:rPr>
          <w:t>Mērķi un konceptuālās pamatnostādnes</w:t>
        </w:r>
        <w:r w:rsidR="00CE12B0">
          <w:rPr>
            <w:noProof/>
            <w:webHidden/>
          </w:rPr>
          <w:tab/>
        </w:r>
        <w:r w:rsidR="00CE12B0">
          <w:rPr>
            <w:noProof/>
            <w:webHidden/>
          </w:rPr>
          <w:fldChar w:fldCharType="begin"/>
        </w:r>
        <w:r w:rsidR="00CE12B0">
          <w:rPr>
            <w:noProof/>
            <w:webHidden/>
          </w:rPr>
          <w:instrText xml:space="preserve"> PAGEREF _Toc368987199 \h </w:instrText>
        </w:r>
        <w:r w:rsidR="00CE12B0">
          <w:rPr>
            <w:noProof/>
            <w:webHidden/>
          </w:rPr>
        </w:r>
        <w:r w:rsidR="00CE12B0">
          <w:rPr>
            <w:noProof/>
            <w:webHidden/>
          </w:rPr>
          <w:fldChar w:fldCharType="separate"/>
        </w:r>
        <w:r w:rsidR="00071615">
          <w:rPr>
            <w:noProof/>
            <w:webHidden/>
          </w:rPr>
          <w:t>14</w:t>
        </w:r>
        <w:r w:rsidR="00CE12B0">
          <w:rPr>
            <w:noProof/>
            <w:webHidden/>
          </w:rPr>
          <w:fldChar w:fldCharType="end"/>
        </w:r>
      </w:hyperlink>
    </w:p>
    <w:p w:rsidR="00CE12B0" w:rsidRDefault="00411DC7">
      <w:pPr>
        <w:pStyle w:val="TOC2"/>
        <w:tabs>
          <w:tab w:val="left" w:pos="880"/>
          <w:tab w:val="right" w:leader="dot" w:pos="8966"/>
        </w:tabs>
        <w:rPr>
          <w:rFonts w:eastAsiaTheme="minorEastAsia"/>
          <w:caps w:val="0"/>
          <w:noProof/>
          <w:szCs w:val="22"/>
          <w:lang w:eastAsia="lv-LV"/>
        </w:rPr>
      </w:pPr>
      <w:hyperlink w:anchor="_Toc368987200" w:history="1">
        <w:r w:rsidR="00CE12B0" w:rsidRPr="004F7BF2">
          <w:rPr>
            <w:rStyle w:val="Hyperlink"/>
            <w:noProof/>
          </w:rPr>
          <w:t>3.2.</w:t>
        </w:r>
        <w:r w:rsidR="00CE12B0">
          <w:rPr>
            <w:rFonts w:eastAsiaTheme="minorEastAsia"/>
            <w:caps w:val="0"/>
            <w:noProof/>
            <w:szCs w:val="22"/>
            <w:lang w:eastAsia="lv-LV"/>
          </w:rPr>
          <w:tab/>
        </w:r>
        <w:r w:rsidR="00CE12B0" w:rsidRPr="004F7BF2">
          <w:rPr>
            <w:rStyle w:val="Hyperlink"/>
            <w:noProof/>
          </w:rPr>
          <w:t>Pieņēmumi un atkarības</w:t>
        </w:r>
        <w:r w:rsidR="00CE12B0">
          <w:rPr>
            <w:noProof/>
            <w:webHidden/>
          </w:rPr>
          <w:tab/>
        </w:r>
        <w:r w:rsidR="00CE12B0">
          <w:rPr>
            <w:noProof/>
            <w:webHidden/>
          </w:rPr>
          <w:fldChar w:fldCharType="begin"/>
        </w:r>
        <w:r w:rsidR="00CE12B0">
          <w:rPr>
            <w:noProof/>
            <w:webHidden/>
          </w:rPr>
          <w:instrText xml:space="preserve"> PAGEREF _Toc368987200 \h </w:instrText>
        </w:r>
        <w:r w:rsidR="00CE12B0">
          <w:rPr>
            <w:noProof/>
            <w:webHidden/>
          </w:rPr>
        </w:r>
        <w:r w:rsidR="00CE12B0">
          <w:rPr>
            <w:noProof/>
            <w:webHidden/>
          </w:rPr>
          <w:fldChar w:fldCharType="separate"/>
        </w:r>
        <w:r w:rsidR="00071615">
          <w:rPr>
            <w:noProof/>
            <w:webHidden/>
          </w:rPr>
          <w:t>14</w:t>
        </w:r>
        <w:r w:rsidR="00CE12B0">
          <w:rPr>
            <w:noProof/>
            <w:webHidden/>
          </w:rPr>
          <w:fldChar w:fldCharType="end"/>
        </w:r>
      </w:hyperlink>
    </w:p>
    <w:p w:rsidR="00CE12B0" w:rsidRDefault="00411DC7">
      <w:pPr>
        <w:pStyle w:val="TOC1"/>
        <w:rPr>
          <w:rFonts w:eastAsiaTheme="minorEastAsia"/>
          <w:b w:val="0"/>
          <w:bCs w:val="0"/>
          <w:caps w:val="0"/>
          <w:noProof/>
          <w:szCs w:val="22"/>
          <w:lang w:eastAsia="lv-LV"/>
        </w:rPr>
      </w:pPr>
      <w:hyperlink w:anchor="_Toc368987201" w:history="1">
        <w:r w:rsidR="00CE12B0" w:rsidRPr="004F7BF2">
          <w:rPr>
            <w:rStyle w:val="Hyperlink"/>
            <w:noProof/>
          </w:rPr>
          <w:t>4.</w:t>
        </w:r>
        <w:r w:rsidR="00CE12B0">
          <w:rPr>
            <w:rFonts w:eastAsiaTheme="minorEastAsia"/>
            <w:b w:val="0"/>
            <w:bCs w:val="0"/>
            <w:caps w:val="0"/>
            <w:noProof/>
            <w:szCs w:val="22"/>
            <w:lang w:eastAsia="lv-LV"/>
          </w:rPr>
          <w:tab/>
        </w:r>
        <w:r w:rsidR="00CE12B0" w:rsidRPr="004F7BF2">
          <w:rPr>
            <w:rStyle w:val="Hyperlink"/>
            <w:noProof/>
          </w:rPr>
          <w:t>Elektronizētā klasifikatora apraksts (kartiņa)</w:t>
        </w:r>
        <w:r w:rsidR="00CE12B0">
          <w:rPr>
            <w:noProof/>
            <w:webHidden/>
          </w:rPr>
          <w:tab/>
        </w:r>
        <w:r w:rsidR="00CE12B0">
          <w:rPr>
            <w:noProof/>
            <w:webHidden/>
          </w:rPr>
          <w:fldChar w:fldCharType="begin"/>
        </w:r>
        <w:r w:rsidR="00CE12B0">
          <w:rPr>
            <w:noProof/>
            <w:webHidden/>
          </w:rPr>
          <w:instrText xml:space="preserve"> PAGEREF _Toc368987201 \h </w:instrText>
        </w:r>
        <w:r w:rsidR="00CE12B0">
          <w:rPr>
            <w:noProof/>
            <w:webHidden/>
          </w:rPr>
        </w:r>
        <w:r w:rsidR="00CE12B0">
          <w:rPr>
            <w:noProof/>
            <w:webHidden/>
          </w:rPr>
          <w:fldChar w:fldCharType="separate"/>
        </w:r>
        <w:r w:rsidR="00071615">
          <w:rPr>
            <w:noProof/>
            <w:webHidden/>
          </w:rPr>
          <w:t>15</w:t>
        </w:r>
        <w:r w:rsidR="00CE12B0">
          <w:rPr>
            <w:noProof/>
            <w:webHidden/>
          </w:rPr>
          <w:fldChar w:fldCharType="end"/>
        </w:r>
      </w:hyperlink>
    </w:p>
    <w:p w:rsidR="00CE12B0" w:rsidRDefault="00411DC7">
      <w:pPr>
        <w:pStyle w:val="TOC2"/>
        <w:tabs>
          <w:tab w:val="left" w:pos="880"/>
          <w:tab w:val="right" w:leader="dot" w:pos="8966"/>
        </w:tabs>
        <w:rPr>
          <w:rFonts w:eastAsiaTheme="minorEastAsia"/>
          <w:caps w:val="0"/>
          <w:noProof/>
          <w:szCs w:val="22"/>
          <w:lang w:eastAsia="lv-LV"/>
        </w:rPr>
      </w:pPr>
      <w:hyperlink w:anchor="_Toc368987202" w:history="1">
        <w:r w:rsidR="00CE12B0" w:rsidRPr="004F7BF2">
          <w:rPr>
            <w:rStyle w:val="Hyperlink"/>
            <w:noProof/>
          </w:rPr>
          <w:t>4.1.</w:t>
        </w:r>
        <w:r w:rsidR="00CE12B0">
          <w:rPr>
            <w:rFonts w:eastAsiaTheme="minorEastAsia"/>
            <w:caps w:val="0"/>
            <w:noProof/>
            <w:szCs w:val="22"/>
            <w:lang w:eastAsia="lv-LV"/>
          </w:rPr>
          <w:tab/>
        </w:r>
        <w:r w:rsidR="00CE12B0" w:rsidRPr="004F7BF2">
          <w:rPr>
            <w:rStyle w:val="Hyperlink"/>
            <w:noProof/>
          </w:rPr>
          <w:t>EVK tehniskie klasifikatori</w:t>
        </w:r>
        <w:r w:rsidR="00CE12B0">
          <w:rPr>
            <w:noProof/>
            <w:webHidden/>
          </w:rPr>
          <w:tab/>
        </w:r>
        <w:r w:rsidR="00CE12B0">
          <w:rPr>
            <w:noProof/>
            <w:webHidden/>
          </w:rPr>
          <w:fldChar w:fldCharType="begin"/>
        </w:r>
        <w:r w:rsidR="00CE12B0">
          <w:rPr>
            <w:noProof/>
            <w:webHidden/>
          </w:rPr>
          <w:instrText xml:space="preserve"> PAGEREF _Toc368987202 \h </w:instrText>
        </w:r>
        <w:r w:rsidR="00CE12B0">
          <w:rPr>
            <w:noProof/>
            <w:webHidden/>
          </w:rPr>
        </w:r>
        <w:r w:rsidR="00CE12B0">
          <w:rPr>
            <w:noProof/>
            <w:webHidden/>
          </w:rPr>
          <w:fldChar w:fldCharType="separate"/>
        </w:r>
        <w:r w:rsidR="00071615">
          <w:rPr>
            <w:noProof/>
            <w:webHidden/>
          </w:rPr>
          <w:t>15</w:t>
        </w:r>
        <w:r w:rsidR="00CE12B0">
          <w:rPr>
            <w:noProof/>
            <w:webHidden/>
          </w:rPr>
          <w:fldChar w:fldCharType="end"/>
        </w:r>
      </w:hyperlink>
    </w:p>
    <w:p w:rsidR="00CE12B0" w:rsidRDefault="00411DC7">
      <w:pPr>
        <w:pStyle w:val="TOC3"/>
        <w:tabs>
          <w:tab w:val="left" w:pos="1320"/>
          <w:tab w:val="right" w:leader="dot" w:pos="8966"/>
        </w:tabs>
        <w:rPr>
          <w:rFonts w:eastAsiaTheme="minorEastAsia"/>
          <w:iCs w:val="0"/>
          <w:noProof/>
          <w:szCs w:val="22"/>
          <w:lang w:eastAsia="lv-LV"/>
        </w:rPr>
      </w:pPr>
      <w:hyperlink w:anchor="_Toc368987203" w:history="1">
        <w:r w:rsidR="00CE12B0" w:rsidRPr="004F7BF2">
          <w:rPr>
            <w:rStyle w:val="Hyperlink"/>
            <w:noProof/>
          </w:rPr>
          <w:t>4.1.1.</w:t>
        </w:r>
        <w:r w:rsidR="00CE12B0">
          <w:rPr>
            <w:rFonts w:eastAsiaTheme="minorEastAsia"/>
            <w:iCs w:val="0"/>
            <w:noProof/>
            <w:szCs w:val="22"/>
            <w:lang w:eastAsia="lv-LV"/>
          </w:rPr>
          <w:tab/>
        </w:r>
        <w:r w:rsidR="00CE12B0" w:rsidRPr="004F7BF2">
          <w:rPr>
            <w:rStyle w:val="Hyperlink"/>
            <w:noProof/>
          </w:rPr>
          <w:t>Klasifikators „Elektroniskās pacienta kartes piekļuves atļauju tipi”</w:t>
        </w:r>
        <w:r w:rsidR="00CE12B0">
          <w:rPr>
            <w:noProof/>
            <w:webHidden/>
          </w:rPr>
          <w:tab/>
        </w:r>
        <w:r w:rsidR="00CE12B0">
          <w:rPr>
            <w:noProof/>
            <w:webHidden/>
          </w:rPr>
          <w:fldChar w:fldCharType="begin"/>
        </w:r>
        <w:r w:rsidR="00CE12B0">
          <w:rPr>
            <w:noProof/>
            <w:webHidden/>
          </w:rPr>
          <w:instrText xml:space="preserve"> PAGEREF _Toc368987203 \h </w:instrText>
        </w:r>
        <w:r w:rsidR="00CE12B0">
          <w:rPr>
            <w:noProof/>
            <w:webHidden/>
          </w:rPr>
        </w:r>
        <w:r w:rsidR="00CE12B0">
          <w:rPr>
            <w:noProof/>
            <w:webHidden/>
          </w:rPr>
          <w:fldChar w:fldCharType="separate"/>
        </w:r>
        <w:r w:rsidR="00071615">
          <w:rPr>
            <w:noProof/>
            <w:webHidden/>
          </w:rPr>
          <w:t>15</w:t>
        </w:r>
        <w:r w:rsidR="00CE12B0">
          <w:rPr>
            <w:noProof/>
            <w:webHidden/>
          </w:rPr>
          <w:fldChar w:fldCharType="end"/>
        </w:r>
      </w:hyperlink>
    </w:p>
    <w:p w:rsidR="00CE12B0" w:rsidRDefault="00411DC7">
      <w:pPr>
        <w:pStyle w:val="TOC3"/>
        <w:tabs>
          <w:tab w:val="left" w:pos="1320"/>
          <w:tab w:val="right" w:leader="dot" w:pos="8966"/>
        </w:tabs>
        <w:rPr>
          <w:rFonts w:eastAsiaTheme="minorEastAsia"/>
          <w:iCs w:val="0"/>
          <w:noProof/>
          <w:szCs w:val="22"/>
          <w:lang w:eastAsia="lv-LV"/>
        </w:rPr>
      </w:pPr>
      <w:hyperlink w:anchor="_Toc368987204" w:history="1">
        <w:r w:rsidR="00CE12B0" w:rsidRPr="004F7BF2">
          <w:rPr>
            <w:rStyle w:val="Hyperlink"/>
            <w:noProof/>
          </w:rPr>
          <w:t>4.1.2.</w:t>
        </w:r>
        <w:r w:rsidR="00CE12B0">
          <w:rPr>
            <w:rFonts w:eastAsiaTheme="minorEastAsia"/>
            <w:iCs w:val="0"/>
            <w:noProof/>
            <w:szCs w:val="22"/>
            <w:lang w:eastAsia="lv-LV"/>
          </w:rPr>
          <w:tab/>
        </w:r>
        <w:r w:rsidR="00CE12B0" w:rsidRPr="004F7BF2">
          <w:rPr>
            <w:rStyle w:val="Hyperlink"/>
            <w:noProof/>
          </w:rPr>
          <w:t>Klasifikators „Elektroniskās pacienta kartes medicīnisko dokumentu atlases veidi”</w:t>
        </w:r>
        <w:r w:rsidR="00CE12B0">
          <w:rPr>
            <w:noProof/>
            <w:webHidden/>
          </w:rPr>
          <w:tab/>
        </w:r>
        <w:r w:rsidR="00CE12B0">
          <w:rPr>
            <w:noProof/>
            <w:webHidden/>
          </w:rPr>
          <w:fldChar w:fldCharType="begin"/>
        </w:r>
        <w:r w:rsidR="00CE12B0">
          <w:rPr>
            <w:noProof/>
            <w:webHidden/>
          </w:rPr>
          <w:instrText xml:space="preserve"> PAGEREF _Toc368987204 \h </w:instrText>
        </w:r>
        <w:r w:rsidR="00CE12B0">
          <w:rPr>
            <w:noProof/>
            <w:webHidden/>
          </w:rPr>
        </w:r>
        <w:r w:rsidR="00CE12B0">
          <w:rPr>
            <w:noProof/>
            <w:webHidden/>
          </w:rPr>
          <w:fldChar w:fldCharType="separate"/>
        </w:r>
        <w:r w:rsidR="00071615">
          <w:rPr>
            <w:noProof/>
            <w:webHidden/>
          </w:rPr>
          <w:t>16</w:t>
        </w:r>
        <w:r w:rsidR="00CE12B0">
          <w:rPr>
            <w:noProof/>
            <w:webHidden/>
          </w:rPr>
          <w:fldChar w:fldCharType="end"/>
        </w:r>
      </w:hyperlink>
    </w:p>
    <w:p w:rsidR="00CE12B0" w:rsidRDefault="00411DC7">
      <w:pPr>
        <w:pStyle w:val="TOC3"/>
        <w:tabs>
          <w:tab w:val="left" w:pos="1320"/>
          <w:tab w:val="right" w:leader="dot" w:pos="8966"/>
        </w:tabs>
        <w:rPr>
          <w:rFonts w:eastAsiaTheme="minorEastAsia"/>
          <w:iCs w:val="0"/>
          <w:noProof/>
          <w:szCs w:val="22"/>
          <w:lang w:eastAsia="lv-LV"/>
        </w:rPr>
      </w:pPr>
      <w:hyperlink w:anchor="_Toc368987205" w:history="1">
        <w:r w:rsidR="00CE12B0" w:rsidRPr="004F7BF2">
          <w:rPr>
            <w:rStyle w:val="Hyperlink"/>
            <w:noProof/>
          </w:rPr>
          <w:t>4.1.3.</w:t>
        </w:r>
        <w:r w:rsidR="00CE12B0">
          <w:rPr>
            <w:rFonts w:eastAsiaTheme="minorEastAsia"/>
            <w:iCs w:val="0"/>
            <w:noProof/>
            <w:szCs w:val="22"/>
            <w:lang w:eastAsia="lv-LV"/>
          </w:rPr>
          <w:tab/>
        </w:r>
        <w:r w:rsidR="00CE12B0" w:rsidRPr="004F7BF2">
          <w:rPr>
            <w:rStyle w:val="Hyperlink"/>
            <w:noProof/>
          </w:rPr>
          <w:t>Klasifikators „Elektroniskās pacienta kartes objektu pieejas tiesības”</w:t>
        </w:r>
        <w:r w:rsidR="00CE12B0">
          <w:rPr>
            <w:noProof/>
            <w:webHidden/>
          </w:rPr>
          <w:tab/>
        </w:r>
        <w:r w:rsidR="00CE12B0">
          <w:rPr>
            <w:noProof/>
            <w:webHidden/>
          </w:rPr>
          <w:fldChar w:fldCharType="begin"/>
        </w:r>
        <w:r w:rsidR="00CE12B0">
          <w:rPr>
            <w:noProof/>
            <w:webHidden/>
          </w:rPr>
          <w:instrText xml:space="preserve"> PAGEREF _Toc368987205 \h </w:instrText>
        </w:r>
        <w:r w:rsidR="00CE12B0">
          <w:rPr>
            <w:noProof/>
            <w:webHidden/>
          </w:rPr>
        </w:r>
        <w:r w:rsidR="00CE12B0">
          <w:rPr>
            <w:noProof/>
            <w:webHidden/>
          </w:rPr>
          <w:fldChar w:fldCharType="separate"/>
        </w:r>
        <w:r w:rsidR="00071615">
          <w:rPr>
            <w:noProof/>
            <w:webHidden/>
          </w:rPr>
          <w:t>18</w:t>
        </w:r>
        <w:r w:rsidR="00CE12B0">
          <w:rPr>
            <w:noProof/>
            <w:webHidden/>
          </w:rPr>
          <w:fldChar w:fldCharType="end"/>
        </w:r>
      </w:hyperlink>
    </w:p>
    <w:p w:rsidR="00CE12B0" w:rsidRDefault="00411DC7">
      <w:pPr>
        <w:pStyle w:val="TOC3"/>
        <w:tabs>
          <w:tab w:val="left" w:pos="1320"/>
          <w:tab w:val="right" w:leader="dot" w:pos="8966"/>
        </w:tabs>
        <w:rPr>
          <w:rFonts w:eastAsiaTheme="minorEastAsia"/>
          <w:iCs w:val="0"/>
          <w:noProof/>
          <w:szCs w:val="22"/>
          <w:lang w:eastAsia="lv-LV"/>
        </w:rPr>
      </w:pPr>
      <w:hyperlink w:anchor="_Toc368987206" w:history="1">
        <w:r w:rsidR="00CE12B0" w:rsidRPr="004F7BF2">
          <w:rPr>
            <w:rStyle w:val="Hyperlink"/>
            <w:noProof/>
          </w:rPr>
          <w:t>4.1.4.</w:t>
        </w:r>
        <w:r w:rsidR="00CE12B0">
          <w:rPr>
            <w:rFonts w:eastAsiaTheme="minorEastAsia"/>
            <w:iCs w:val="0"/>
            <w:noProof/>
            <w:szCs w:val="22"/>
            <w:lang w:eastAsia="lv-LV"/>
          </w:rPr>
          <w:tab/>
        </w:r>
        <w:r w:rsidR="00CE12B0" w:rsidRPr="004F7BF2">
          <w:rPr>
            <w:rStyle w:val="Hyperlink"/>
            <w:noProof/>
          </w:rPr>
          <w:t>Klasifikators „Elektroniskās pacienta kartes objektu veidi”</w:t>
        </w:r>
        <w:r w:rsidR="00CE12B0">
          <w:rPr>
            <w:noProof/>
            <w:webHidden/>
          </w:rPr>
          <w:tab/>
        </w:r>
        <w:r w:rsidR="00CE12B0">
          <w:rPr>
            <w:noProof/>
            <w:webHidden/>
          </w:rPr>
          <w:fldChar w:fldCharType="begin"/>
        </w:r>
        <w:r w:rsidR="00CE12B0">
          <w:rPr>
            <w:noProof/>
            <w:webHidden/>
          </w:rPr>
          <w:instrText xml:space="preserve"> PAGEREF _Toc368987206 \h </w:instrText>
        </w:r>
        <w:r w:rsidR="00CE12B0">
          <w:rPr>
            <w:noProof/>
            <w:webHidden/>
          </w:rPr>
        </w:r>
        <w:r w:rsidR="00CE12B0">
          <w:rPr>
            <w:noProof/>
            <w:webHidden/>
          </w:rPr>
          <w:fldChar w:fldCharType="separate"/>
        </w:r>
        <w:r w:rsidR="00071615">
          <w:rPr>
            <w:noProof/>
            <w:webHidden/>
          </w:rPr>
          <w:t>20</w:t>
        </w:r>
        <w:r w:rsidR="00CE12B0">
          <w:rPr>
            <w:noProof/>
            <w:webHidden/>
          </w:rPr>
          <w:fldChar w:fldCharType="end"/>
        </w:r>
      </w:hyperlink>
    </w:p>
    <w:p w:rsidR="00CE12B0" w:rsidRDefault="00411DC7">
      <w:pPr>
        <w:pStyle w:val="TOC3"/>
        <w:tabs>
          <w:tab w:val="left" w:pos="1320"/>
          <w:tab w:val="right" w:leader="dot" w:pos="8966"/>
        </w:tabs>
        <w:rPr>
          <w:rFonts w:eastAsiaTheme="minorEastAsia"/>
          <w:iCs w:val="0"/>
          <w:noProof/>
          <w:szCs w:val="22"/>
          <w:lang w:eastAsia="lv-LV"/>
        </w:rPr>
      </w:pPr>
      <w:hyperlink w:anchor="_Toc368987207" w:history="1">
        <w:r w:rsidR="00CE12B0" w:rsidRPr="004F7BF2">
          <w:rPr>
            <w:rStyle w:val="Hyperlink"/>
            <w:noProof/>
          </w:rPr>
          <w:t>4.1.5.</w:t>
        </w:r>
        <w:r w:rsidR="00CE12B0">
          <w:rPr>
            <w:rFonts w:eastAsiaTheme="minorEastAsia"/>
            <w:iCs w:val="0"/>
            <w:noProof/>
            <w:szCs w:val="22"/>
            <w:lang w:eastAsia="lv-LV"/>
          </w:rPr>
          <w:tab/>
        </w:r>
        <w:r w:rsidR="00CE12B0" w:rsidRPr="004F7BF2">
          <w:rPr>
            <w:rStyle w:val="Hyperlink"/>
            <w:noProof/>
          </w:rPr>
          <w:t>Klasifikators „Elektroniskās pacienta kartes veselības pamatdatu veidi”</w:t>
        </w:r>
        <w:r w:rsidR="00CE12B0">
          <w:rPr>
            <w:noProof/>
            <w:webHidden/>
          </w:rPr>
          <w:tab/>
        </w:r>
        <w:r w:rsidR="00CE12B0">
          <w:rPr>
            <w:noProof/>
            <w:webHidden/>
          </w:rPr>
          <w:fldChar w:fldCharType="begin"/>
        </w:r>
        <w:r w:rsidR="00CE12B0">
          <w:rPr>
            <w:noProof/>
            <w:webHidden/>
          </w:rPr>
          <w:instrText xml:space="preserve"> PAGEREF _Toc368987207 \h </w:instrText>
        </w:r>
        <w:r w:rsidR="00CE12B0">
          <w:rPr>
            <w:noProof/>
            <w:webHidden/>
          </w:rPr>
        </w:r>
        <w:r w:rsidR="00CE12B0">
          <w:rPr>
            <w:noProof/>
            <w:webHidden/>
          </w:rPr>
          <w:fldChar w:fldCharType="separate"/>
        </w:r>
        <w:r w:rsidR="00071615">
          <w:rPr>
            <w:noProof/>
            <w:webHidden/>
          </w:rPr>
          <w:t>21</w:t>
        </w:r>
        <w:r w:rsidR="00CE12B0">
          <w:rPr>
            <w:noProof/>
            <w:webHidden/>
          </w:rPr>
          <w:fldChar w:fldCharType="end"/>
        </w:r>
      </w:hyperlink>
    </w:p>
    <w:p w:rsidR="00CE12B0" w:rsidRDefault="00411DC7">
      <w:pPr>
        <w:pStyle w:val="TOC3"/>
        <w:tabs>
          <w:tab w:val="left" w:pos="1320"/>
          <w:tab w:val="right" w:leader="dot" w:pos="8966"/>
        </w:tabs>
        <w:rPr>
          <w:rFonts w:eastAsiaTheme="minorEastAsia"/>
          <w:iCs w:val="0"/>
          <w:noProof/>
          <w:szCs w:val="22"/>
          <w:lang w:eastAsia="lv-LV"/>
        </w:rPr>
      </w:pPr>
      <w:hyperlink w:anchor="_Toc368987208" w:history="1">
        <w:r w:rsidR="00CE12B0" w:rsidRPr="004F7BF2">
          <w:rPr>
            <w:rStyle w:val="Hyperlink"/>
            <w:noProof/>
          </w:rPr>
          <w:t>4.1.6.</w:t>
        </w:r>
        <w:r w:rsidR="00CE12B0">
          <w:rPr>
            <w:rFonts w:eastAsiaTheme="minorEastAsia"/>
            <w:iCs w:val="0"/>
            <w:noProof/>
            <w:szCs w:val="22"/>
            <w:lang w:eastAsia="lv-LV"/>
          </w:rPr>
          <w:tab/>
        </w:r>
        <w:r w:rsidR="00CE12B0" w:rsidRPr="004F7BF2">
          <w:rPr>
            <w:rStyle w:val="Hyperlink"/>
            <w:noProof/>
          </w:rPr>
          <w:t>Klasifikators „Elektroniskās pacienta kartes lietotāju lomas”</w:t>
        </w:r>
        <w:r w:rsidR="00CE12B0">
          <w:rPr>
            <w:noProof/>
            <w:webHidden/>
          </w:rPr>
          <w:tab/>
        </w:r>
        <w:r w:rsidR="00CE12B0">
          <w:rPr>
            <w:noProof/>
            <w:webHidden/>
          </w:rPr>
          <w:fldChar w:fldCharType="begin"/>
        </w:r>
        <w:r w:rsidR="00CE12B0">
          <w:rPr>
            <w:noProof/>
            <w:webHidden/>
          </w:rPr>
          <w:instrText xml:space="preserve"> PAGEREF _Toc368987208 \h </w:instrText>
        </w:r>
        <w:r w:rsidR="00CE12B0">
          <w:rPr>
            <w:noProof/>
            <w:webHidden/>
          </w:rPr>
        </w:r>
        <w:r w:rsidR="00CE12B0">
          <w:rPr>
            <w:noProof/>
            <w:webHidden/>
          </w:rPr>
          <w:fldChar w:fldCharType="separate"/>
        </w:r>
        <w:r w:rsidR="00071615">
          <w:rPr>
            <w:noProof/>
            <w:webHidden/>
          </w:rPr>
          <w:t>23</w:t>
        </w:r>
        <w:r w:rsidR="00CE12B0">
          <w:rPr>
            <w:noProof/>
            <w:webHidden/>
          </w:rPr>
          <w:fldChar w:fldCharType="end"/>
        </w:r>
      </w:hyperlink>
    </w:p>
    <w:p w:rsidR="00CE12B0" w:rsidRDefault="00411DC7">
      <w:pPr>
        <w:pStyle w:val="TOC3"/>
        <w:tabs>
          <w:tab w:val="left" w:pos="1320"/>
          <w:tab w:val="right" w:leader="dot" w:pos="8966"/>
        </w:tabs>
        <w:rPr>
          <w:rFonts w:eastAsiaTheme="minorEastAsia"/>
          <w:iCs w:val="0"/>
          <w:noProof/>
          <w:szCs w:val="22"/>
          <w:lang w:eastAsia="lv-LV"/>
        </w:rPr>
      </w:pPr>
      <w:hyperlink w:anchor="_Toc368987209" w:history="1">
        <w:r w:rsidR="00CE12B0" w:rsidRPr="004F7BF2">
          <w:rPr>
            <w:rStyle w:val="Hyperlink"/>
            <w:noProof/>
          </w:rPr>
          <w:t>4.1.7.</w:t>
        </w:r>
        <w:r w:rsidR="00CE12B0">
          <w:rPr>
            <w:rFonts w:eastAsiaTheme="minorEastAsia"/>
            <w:iCs w:val="0"/>
            <w:noProof/>
            <w:szCs w:val="22"/>
            <w:lang w:eastAsia="lv-LV"/>
          </w:rPr>
          <w:tab/>
        </w:r>
        <w:r w:rsidR="00CE12B0" w:rsidRPr="004F7BF2">
          <w:rPr>
            <w:rStyle w:val="Hyperlink"/>
            <w:noProof/>
          </w:rPr>
          <w:t>Klasifikators „Elektroniskās pacienta kartes darbību veidi”</w:t>
        </w:r>
        <w:r w:rsidR="00CE12B0">
          <w:rPr>
            <w:noProof/>
            <w:webHidden/>
          </w:rPr>
          <w:tab/>
        </w:r>
        <w:r w:rsidR="00CE12B0">
          <w:rPr>
            <w:noProof/>
            <w:webHidden/>
          </w:rPr>
          <w:fldChar w:fldCharType="begin"/>
        </w:r>
        <w:r w:rsidR="00CE12B0">
          <w:rPr>
            <w:noProof/>
            <w:webHidden/>
          </w:rPr>
          <w:instrText xml:space="preserve"> PAGEREF _Toc368987209 \h </w:instrText>
        </w:r>
        <w:r w:rsidR="00CE12B0">
          <w:rPr>
            <w:noProof/>
            <w:webHidden/>
          </w:rPr>
        </w:r>
        <w:r w:rsidR="00CE12B0">
          <w:rPr>
            <w:noProof/>
            <w:webHidden/>
          </w:rPr>
          <w:fldChar w:fldCharType="separate"/>
        </w:r>
        <w:r w:rsidR="00071615">
          <w:rPr>
            <w:noProof/>
            <w:webHidden/>
          </w:rPr>
          <w:t>24</w:t>
        </w:r>
        <w:r w:rsidR="00CE12B0">
          <w:rPr>
            <w:noProof/>
            <w:webHidden/>
          </w:rPr>
          <w:fldChar w:fldCharType="end"/>
        </w:r>
      </w:hyperlink>
    </w:p>
    <w:p w:rsidR="00CE12B0" w:rsidRDefault="00411DC7">
      <w:pPr>
        <w:pStyle w:val="TOC3"/>
        <w:tabs>
          <w:tab w:val="left" w:pos="1320"/>
          <w:tab w:val="right" w:leader="dot" w:pos="8966"/>
        </w:tabs>
        <w:rPr>
          <w:rFonts w:eastAsiaTheme="minorEastAsia"/>
          <w:iCs w:val="0"/>
          <w:noProof/>
          <w:szCs w:val="22"/>
          <w:lang w:eastAsia="lv-LV"/>
        </w:rPr>
      </w:pPr>
      <w:hyperlink w:anchor="_Toc368987210" w:history="1">
        <w:r w:rsidR="00CE12B0" w:rsidRPr="004F7BF2">
          <w:rPr>
            <w:rStyle w:val="Hyperlink"/>
            <w:noProof/>
          </w:rPr>
          <w:t>4.1.8.</w:t>
        </w:r>
        <w:r w:rsidR="00CE12B0">
          <w:rPr>
            <w:rFonts w:eastAsiaTheme="minorEastAsia"/>
            <w:iCs w:val="0"/>
            <w:noProof/>
            <w:szCs w:val="22"/>
            <w:lang w:eastAsia="lv-LV"/>
          </w:rPr>
          <w:tab/>
        </w:r>
        <w:r w:rsidR="00CE12B0" w:rsidRPr="004F7BF2">
          <w:rPr>
            <w:rStyle w:val="Hyperlink"/>
            <w:noProof/>
          </w:rPr>
          <w:t>Klasifikators „Elektroniskās pacienta kartes darbību parametri”</w:t>
        </w:r>
        <w:r w:rsidR="00CE12B0">
          <w:rPr>
            <w:noProof/>
            <w:webHidden/>
          </w:rPr>
          <w:tab/>
        </w:r>
        <w:r w:rsidR="00CE12B0">
          <w:rPr>
            <w:noProof/>
            <w:webHidden/>
          </w:rPr>
          <w:fldChar w:fldCharType="begin"/>
        </w:r>
        <w:r w:rsidR="00CE12B0">
          <w:rPr>
            <w:noProof/>
            <w:webHidden/>
          </w:rPr>
          <w:instrText xml:space="preserve"> PAGEREF _Toc368987210 \h </w:instrText>
        </w:r>
        <w:r w:rsidR="00CE12B0">
          <w:rPr>
            <w:noProof/>
            <w:webHidden/>
          </w:rPr>
        </w:r>
        <w:r w:rsidR="00CE12B0">
          <w:rPr>
            <w:noProof/>
            <w:webHidden/>
          </w:rPr>
          <w:fldChar w:fldCharType="separate"/>
        </w:r>
        <w:r w:rsidR="00071615">
          <w:rPr>
            <w:noProof/>
            <w:webHidden/>
          </w:rPr>
          <w:t>26</w:t>
        </w:r>
        <w:r w:rsidR="00CE12B0">
          <w:rPr>
            <w:noProof/>
            <w:webHidden/>
          </w:rPr>
          <w:fldChar w:fldCharType="end"/>
        </w:r>
      </w:hyperlink>
    </w:p>
    <w:p w:rsidR="00CE12B0" w:rsidRDefault="00411DC7">
      <w:pPr>
        <w:pStyle w:val="TOC3"/>
        <w:tabs>
          <w:tab w:val="left" w:pos="1320"/>
          <w:tab w:val="right" w:leader="dot" w:pos="8966"/>
        </w:tabs>
        <w:rPr>
          <w:rFonts w:eastAsiaTheme="minorEastAsia"/>
          <w:iCs w:val="0"/>
          <w:noProof/>
          <w:szCs w:val="22"/>
          <w:lang w:eastAsia="lv-LV"/>
        </w:rPr>
      </w:pPr>
      <w:hyperlink w:anchor="_Toc368987211" w:history="1">
        <w:r w:rsidR="00CE12B0" w:rsidRPr="004F7BF2">
          <w:rPr>
            <w:rStyle w:val="Hyperlink"/>
            <w:noProof/>
          </w:rPr>
          <w:t>4.1.9.</w:t>
        </w:r>
        <w:r w:rsidR="00CE12B0">
          <w:rPr>
            <w:rFonts w:eastAsiaTheme="minorEastAsia"/>
            <w:iCs w:val="0"/>
            <w:noProof/>
            <w:szCs w:val="22"/>
            <w:lang w:eastAsia="lv-LV"/>
          </w:rPr>
          <w:tab/>
        </w:r>
        <w:r w:rsidR="00CE12B0" w:rsidRPr="004F7BF2">
          <w:rPr>
            <w:rStyle w:val="Hyperlink"/>
            <w:noProof/>
          </w:rPr>
          <w:t>Klasifikators „Elektroniskās pacienta kartes statusi”</w:t>
        </w:r>
        <w:r w:rsidR="00CE12B0">
          <w:rPr>
            <w:noProof/>
            <w:webHidden/>
          </w:rPr>
          <w:tab/>
        </w:r>
        <w:r w:rsidR="00CE12B0">
          <w:rPr>
            <w:noProof/>
            <w:webHidden/>
          </w:rPr>
          <w:fldChar w:fldCharType="begin"/>
        </w:r>
        <w:r w:rsidR="00CE12B0">
          <w:rPr>
            <w:noProof/>
            <w:webHidden/>
          </w:rPr>
          <w:instrText xml:space="preserve"> PAGEREF _Toc368987211 \h </w:instrText>
        </w:r>
        <w:r w:rsidR="00CE12B0">
          <w:rPr>
            <w:noProof/>
            <w:webHidden/>
          </w:rPr>
        </w:r>
        <w:r w:rsidR="00CE12B0">
          <w:rPr>
            <w:noProof/>
            <w:webHidden/>
          </w:rPr>
          <w:fldChar w:fldCharType="separate"/>
        </w:r>
        <w:r w:rsidR="00071615">
          <w:rPr>
            <w:noProof/>
            <w:webHidden/>
          </w:rPr>
          <w:t>27</w:t>
        </w:r>
        <w:r w:rsidR="00CE12B0">
          <w:rPr>
            <w:noProof/>
            <w:webHidden/>
          </w:rPr>
          <w:fldChar w:fldCharType="end"/>
        </w:r>
      </w:hyperlink>
    </w:p>
    <w:p w:rsidR="00CE12B0" w:rsidRDefault="00411DC7">
      <w:pPr>
        <w:pStyle w:val="TOC3"/>
        <w:tabs>
          <w:tab w:val="left" w:pos="1320"/>
          <w:tab w:val="right" w:leader="dot" w:pos="8966"/>
        </w:tabs>
        <w:rPr>
          <w:rFonts w:eastAsiaTheme="minorEastAsia"/>
          <w:iCs w:val="0"/>
          <w:noProof/>
          <w:szCs w:val="22"/>
          <w:lang w:eastAsia="lv-LV"/>
        </w:rPr>
      </w:pPr>
      <w:hyperlink w:anchor="_Toc368987212" w:history="1">
        <w:r w:rsidR="00CE12B0" w:rsidRPr="004F7BF2">
          <w:rPr>
            <w:rStyle w:val="Hyperlink"/>
            <w:noProof/>
          </w:rPr>
          <w:t>4.1.10.</w:t>
        </w:r>
        <w:r w:rsidR="00CE12B0">
          <w:rPr>
            <w:rFonts w:eastAsiaTheme="minorEastAsia"/>
            <w:iCs w:val="0"/>
            <w:noProof/>
            <w:szCs w:val="22"/>
            <w:lang w:eastAsia="lv-LV"/>
          </w:rPr>
          <w:tab/>
        </w:r>
        <w:r w:rsidR="00CE12B0" w:rsidRPr="004F7BF2">
          <w:rPr>
            <w:rStyle w:val="Hyperlink"/>
            <w:noProof/>
          </w:rPr>
          <w:t>Klasifikators „Elektroniskās pacienta kartes medicīnisko dokumentu statusi”</w:t>
        </w:r>
        <w:r w:rsidR="00CE12B0">
          <w:rPr>
            <w:noProof/>
            <w:webHidden/>
          </w:rPr>
          <w:tab/>
        </w:r>
        <w:r w:rsidR="00CE12B0">
          <w:rPr>
            <w:noProof/>
            <w:webHidden/>
          </w:rPr>
          <w:fldChar w:fldCharType="begin"/>
        </w:r>
        <w:r w:rsidR="00CE12B0">
          <w:rPr>
            <w:noProof/>
            <w:webHidden/>
          </w:rPr>
          <w:instrText xml:space="preserve"> PAGEREF _Toc368987212 \h </w:instrText>
        </w:r>
        <w:r w:rsidR="00CE12B0">
          <w:rPr>
            <w:noProof/>
            <w:webHidden/>
          </w:rPr>
        </w:r>
        <w:r w:rsidR="00CE12B0">
          <w:rPr>
            <w:noProof/>
            <w:webHidden/>
          </w:rPr>
          <w:fldChar w:fldCharType="separate"/>
        </w:r>
        <w:r w:rsidR="00071615">
          <w:rPr>
            <w:noProof/>
            <w:webHidden/>
          </w:rPr>
          <w:t>29</w:t>
        </w:r>
        <w:r w:rsidR="00CE12B0">
          <w:rPr>
            <w:noProof/>
            <w:webHidden/>
          </w:rPr>
          <w:fldChar w:fldCharType="end"/>
        </w:r>
      </w:hyperlink>
    </w:p>
    <w:p w:rsidR="00CE12B0" w:rsidRDefault="00411DC7">
      <w:pPr>
        <w:pStyle w:val="TOC3"/>
        <w:tabs>
          <w:tab w:val="left" w:pos="1320"/>
          <w:tab w:val="right" w:leader="dot" w:pos="8966"/>
        </w:tabs>
        <w:rPr>
          <w:rFonts w:eastAsiaTheme="minorEastAsia"/>
          <w:iCs w:val="0"/>
          <w:noProof/>
          <w:szCs w:val="22"/>
          <w:lang w:eastAsia="lv-LV"/>
        </w:rPr>
      </w:pPr>
      <w:hyperlink w:anchor="_Toc368987213" w:history="1">
        <w:r w:rsidR="00CE12B0" w:rsidRPr="004F7BF2">
          <w:rPr>
            <w:rStyle w:val="Hyperlink"/>
            <w:noProof/>
          </w:rPr>
          <w:t>4.1.11.</w:t>
        </w:r>
        <w:r w:rsidR="00CE12B0">
          <w:rPr>
            <w:rFonts w:eastAsiaTheme="minorEastAsia"/>
            <w:iCs w:val="0"/>
            <w:noProof/>
            <w:szCs w:val="22"/>
            <w:lang w:eastAsia="lv-LV"/>
          </w:rPr>
          <w:tab/>
        </w:r>
        <w:r w:rsidR="00CE12B0" w:rsidRPr="004F7BF2">
          <w:rPr>
            <w:rStyle w:val="Hyperlink"/>
            <w:noProof/>
          </w:rPr>
          <w:t>Klasifikators „Medicīnisko dokumentu veidņu statusi”</w:t>
        </w:r>
        <w:r w:rsidR="00CE12B0">
          <w:rPr>
            <w:noProof/>
            <w:webHidden/>
          </w:rPr>
          <w:tab/>
        </w:r>
        <w:r w:rsidR="00CE12B0">
          <w:rPr>
            <w:noProof/>
            <w:webHidden/>
          </w:rPr>
          <w:fldChar w:fldCharType="begin"/>
        </w:r>
        <w:r w:rsidR="00CE12B0">
          <w:rPr>
            <w:noProof/>
            <w:webHidden/>
          </w:rPr>
          <w:instrText xml:space="preserve"> PAGEREF _Toc368987213 \h </w:instrText>
        </w:r>
        <w:r w:rsidR="00CE12B0">
          <w:rPr>
            <w:noProof/>
            <w:webHidden/>
          </w:rPr>
        </w:r>
        <w:r w:rsidR="00CE12B0">
          <w:rPr>
            <w:noProof/>
            <w:webHidden/>
          </w:rPr>
          <w:fldChar w:fldCharType="separate"/>
        </w:r>
        <w:r w:rsidR="00071615">
          <w:rPr>
            <w:noProof/>
            <w:webHidden/>
          </w:rPr>
          <w:t>30</w:t>
        </w:r>
        <w:r w:rsidR="00CE12B0">
          <w:rPr>
            <w:noProof/>
            <w:webHidden/>
          </w:rPr>
          <w:fldChar w:fldCharType="end"/>
        </w:r>
      </w:hyperlink>
    </w:p>
    <w:p w:rsidR="00CE12B0" w:rsidRDefault="00411DC7">
      <w:pPr>
        <w:pStyle w:val="TOC3"/>
        <w:tabs>
          <w:tab w:val="left" w:pos="1320"/>
          <w:tab w:val="right" w:leader="dot" w:pos="8966"/>
        </w:tabs>
        <w:rPr>
          <w:rFonts w:eastAsiaTheme="minorEastAsia"/>
          <w:iCs w:val="0"/>
          <w:noProof/>
          <w:szCs w:val="22"/>
          <w:lang w:eastAsia="lv-LV"/>
        </w:rPr>
      </w:pPr>
      <w:hyperlink w:anchor="_Toc368987214" w:history="1">
        <w:r w:rsidR="00CE12B0" w:rsidRPr="004F7BF2">
          <w:rPr>
            <w:rStyle w:val="Hyperlink"/>
            <w:noProof/>
          </w:rPr>
          <w:t>4.1.12.</w:t>
        </w:r>
        <w:r w:rsidR="00CE12B0">
          <w:rPr>
            <w:rFonts w:eastAsiaTheme="minorEastAsia"/>
            <w:iCs w:val="0"/>
            <w:noProof/>
            <w:szCs w:val="22"/>
            <w:lang w:eastAsia="lv-LV"/>
          </w:rPr>
          <w:tab/>
        </w:r>
        <w:r w:rsidR="00CE12B0" w:rsidRPr="004F7BF2">
          <w:rPr>
            <w:rStyle w:val="Hyperlink"/>
            <w:noProof/>
          </w:rPr>
          <w:t>Klasifikators „Medicīnisko dokumentu formāti”</w:t>
        </w:r>
        <w:r w:rsidR="00CE12B0">
          <w:rPr>
            <w:noProof/>
            <w:webHidden/>
          </w:rPr>
          <w:tab/>
        </w:r>
        <w:r w:rsidR="00CE12B0">
          <w:rPr>
            <w:noProof/>
            <w:webHidden/>
          </w:rPr>
          <w:fldChar w:fldCharType="begin"/>
        </w:r>
        <w:r w:rsidR="00CE12B0">
          <w:rPr>
            <w:noProof/>
            <w:webHidden/>
          </w:rPr>
          <w:instrText xml:space="preserve"> PAGEREF _Toc368987214 \h </w:instrText>
        </w:r>
        <w:r w:rsidR="00CE12B0">
          <w:rPr>
            <w:noProof/>
            <w:webHidden/>
          </w:rPr>
        </w:r>
        <w:r w:rsidR="00CE12B0">
          <w:rPr>
            <w:noProof/>
            <w:webHidden/>
          </w:rPr>
          <w:fldChar w:fldCharType="separate"/>
        </w:r>
        <w:r w:rsidR="00071615">
          <w:rPr>
            <w:noProof/>
            <w:webHidden/>
          </w:rPr>
          <w:t>32</w:t>
        </w:r>
        <w:r w:rsidR="00CE12B0">
          <w:rPr>
            <w:noProof/>
            <w:webHidden/>
          </w:rPr>
          <w:fldChar w:fldCharType="end"/>
        </w:r>
      </w:hyperlink>
    </w:p>
    <w:p w:rsidR="00CE12B0" w:rsidRDefault="00411DC7">
      <w:pPr>
        <w:pStyle w:val="TOC3"/>
        <w:tabs>
          <w:tab w:val="left" w:pos="1320"/>
          <w:tab w:val="right" w:leader="dot" w:pos="8966"/>
        </w:tabs>
        <w:rPr>
          <w:rFonts w:eastAsiaTheme="minorEastAsia"/>
          <w:iCs w:val="0"/>
          <w:noProof/>
          <w:szCs w:val="22"/>
          <w:lang w:eastAsia="lv-LV"/>
        </w:rPr>
      </w:pPr>
      <w:hyperlink w:anchor="_Toc368987215" w:history="1">
        <w:r w:rsidR="00CE12B0" w:rsidRPr="004F7BF2">
          <w:rPr>
            <w:rStyle w:val="Hyperlink"/>
            <w:noProof/>
          </w:rPr>
          <w:t>4.1.13.</w:t>
        </w:r>
        <w:r w:rsidR="00CE12B0">
          <w:rPr>
            <w:rFonts w:eastAsiaTheme="minorEastAsia"/>
            <w:iCs w:val="0"/>
            <w:noProof/>
            <w:szCs w:val="22"/>
            <w:lang w:eastAsia="lv-LV"/>
          </w:rPr>
          <w:tab/>
        </w:r>
        <w:r w:rsidR="00CE12B0" w:rsidRPr="004F7BF2">
          <w:rPr>
            <w:rStyle w:val="Hyperlink"/>
            <w:noProof/>
          </w:rPr>
          <w:t>Klasifikators „E-veselības sistēmu lietotāju grupas”</w:t>
        </w:r>
        <w:r w:rsidR="00CE12B0">
          <w:rPr>
            <w:noProof/>
            <w:webHidden/>
          </w:rPr>
          <w:tab/>
        </w:r>
        <w:r w:rsidR="00CE12B0">
          <w:rPr>
            <w:noProof/>
            <w:webHidden/>
          </w:rPr>
          <w:fldChar w:fldCharType="begin"/>
        </w:r>
        <w:r w:rsidR="00CE12B0">
          <w:rPr>
            <w:noProof/>
            <w:webHidden/>
          </w:rPr>
          <w:instrText xml:space="preserve"> PAGEREF _Toc368987215 \h </w:instrText>
        </w:r>
        <w:r w:rsidR="00CE12B0">
          <w:rPr>
            <w:noProof/>
            <w:webHidden/>
          </w:rPr>
        </w:r>
        <w:r w:rsidR="00CE12B0">
          <w:rPr>
            <w:noProof/>
            <w:webHidden/>
          </w:rPr>
          <w:fldChar w:fldCharType="separate"/>
        </w:r>
        <w:r w:rsidR="00071615">
          <w:rPr>
            <w:noProof/>
            <w:webHidden/>
          </w:rPr>
          <w:t>33</w:t>
        </w:r>
        <w:r w:rsidR="00CE12B0">
          <w:rPr>
            <w:noProof/>
            <w:webHidden/>
          </w:rPr>
          <w:fldChar w:fldCharType="end"/>
        </w:r>
      </w:hyperlink>
    </w:p>
    <w:p w:rsidR="00CE12B0" w:rsidRDefault="00411DC7">
      <w:pPr>
        <w:pStyle w:val="TOC2"/>
        <w:tabs>
          <w:tab w:val="left" w:pos="880"/>
          <w:tab w:val="right" w:leader="dot" w:pos="8966"/>
        </w:tabs>
        <w:rPr>
          <w:rFonts w:eastAsiaTheme="minorEastAsia"/>
          <w:caps w:val="0"/>
          <w:noProof/>
          <w:szCs w:val="22"/>
          <w:lang w:eastAsia="lv-LV"/>
        </w:rPr>
      </w:pPr>
      <w:hyperlink w:anchor="_Toc368987216" w:history="1">
        <w:r w:rsidR="00CE12B0" w:rsidRPr="004F7BF2">
          <w:rPr>
            <w:rStyle w:val="Hyperlink"/>
            <w:noProof/>
          </w:rPr>
          <w:t>4.2.</w:t>
        </w:r>
        <w:r w:rsidR="00CE12B0">
          <w:rPr>
            <w:rFonts w:eastAsiaTheme="minorEastAsia"/>
            <w:caps w:val="0"/>
            <w:noProof/>
            <w:szCs w:val="22"/>
            <w:lang w:eastAsia="lv-LV"/>
          </w:rPr>
          <w:tab/>
        </w:r>
        <w:r w:rsidR="00CE12B0" w:rsidRPr="004F7BF2">
          <w:rPr>
            <w:rStyle w:val="Hyperlink"/>
            <w:noProof/>
          </w:rPr>
          <w:t>EVK administrējamie klasifikatori</w:t>
        </w:r>
        <w:r w:rsidR="00CE12B0">
          <w:rPr>
            <w:noProof/>
            <w:webHidden/>
          </w:rPr>
          <w:tab/>
        </w:r>
        <w:r w:rsidR="00CE12B0">
          <w:rPr>
            <w:noProof/>
            <w:webHidden/>
          </w:rPr>
          <w:fldChar w:fldCharType="begin"/>
        </w:r>
        <w:r w:rsidR="00CE12B0">
          <w:rPr>
            <w:noProof/>
            <w:webHidden/>
          </w:rPr>
          <w:instrText xml:space="preserve"> PAGEREF _Toc368987216 \h </w:instrText>
        </w:r>
        <w:r w:rsidR="00CE12B0">
          <w:rPr>
            <w:noProof/>
            <w:webHidden/>
          </w:rPr>
        </w:r>
        <w:r w:rsidR="00CE12B0">
          <w:rPr>
            <w:noProof/>
            <w:webHidden/>
          </w:rPr>
          <w:fldChar w:fldCharType="separate"/>
        </w:r>
        <w:r w:rsidR="00071615">
          <w:rPr>
            <w:noProof/>
            <w:webHidden/>
          </w:rPr>
          <w:t>35</w:t>
        </w:r>
        <w:r w:rsidR="00CE12B0">
          <w:rPr>
            <w:noProof/>
            <w:webHidden/>
          </w:rPr>
          <w:fldChar w:fldCharType="end"/>
        </w:r>
      </w:hyperlink>
    </w:p>
    <w:p w:rsidR="00CE12B0" w:rsidRDefault="00411DC7">
      <w:pPr>
        <w:pStyle w:val="TOC3"/>
        <w:tabs>
          <w:tab w:val="left" w:pos="1320"/>
          <w:tab w:val="right" w:leader="dot" w:pos="8966"/>
        </w:tabs>
        <w:rPr>
          <w:rFonts w:eastAsiaTheme="minorEastAsia"/>
          <w:iCs w:val="0"/>
          <w:noProof/>
          <w:szCs w:val="22"/>
          <w:lang w:eastAsia="lv-LV"/>
        </w:rPr>
      </w:pPr>
      <w:hyperlink w:anchor="_Toc368987217" w:history="1">
        <w:r w:rsidR="00CE12B0" w:rsidRPr="004F7BF2">
          <w:rPr>
            <w:rStyle w:val="Hyperlink"/>
            <w:noProof/>
          </w:rPr>
          <w:t>4.2.1.</w:t>
        </w:r>
        <w:r w:rsidR="00CE12B0">
          <w:rPr>
            <w:rFonts w:eastAsiaTheme="minorEastAsia"/>
            <w:iCs w:val="0"/>
            <w:noProof/>
            <w:szCs w:val="22"/>
            <w:lang w:eastAsia="lv-LV"/>
          </w:rPr>
          <w:tab/>
        </w:r>
        <w:r w:rsidR="00CE12B0" w:rsidRPr="004F7BF2">
          <w:rPr>
            <w:rStyle w:val="Hyperlink"/>
            <w:noProof/>
          </w:rPr>
          <w:t>Klasifikators „Medicīnisko dokumentu grupas”</w:t>
        </w:r>
        <w:r w:rsidR="00CE12B0">
          <w:rPr>
            <w:noProof/>
            <w:webHidden/>
          </w:rPr>
          <w:tab/>
        </w:r>
        <w:r w:rsidR="00CE12B0">
          <w:rPr>
            <w:noProof/>
            <w:webHidden/>
          </w:rPr>
          <w:fldChar w:fldCharType="begin"/>
        </w:r>
        <w:r w:rsidR="00CE12B0">
          <w:rPr>
            <w:noProof/>
            <w:webHidden/>
          </w:rPr>
          <w:instrText xml:space="preserve"> PAGEREF _Toc368987217 \h </w:instrText>
        </w:r>
        <w:r w:rsidR="00CE12B0">
          <w:rPr>
            <w:noProof/>
            <w:webHidden/>
          </w:rPr>
        </w:r>
        <w:r w:rsidR="00CE12B0">
          <w:rPr>
            <w:noProof/>
            <w:webHidden/>
          </w:rPr>
          <w:fldChar w:fldCharType="separate"/>
        </w:r>
        <w:r w:rsidR="00071615">
          <w:rPr>
            <w:noProof/>
            <w:webHidden/>
          </w:rPr>
          <w:t>35</w:t>
        </w:r>
        <w:r w:rsidR="00CE12B0">
          <w:rPr>
            <w:noProof/>
            <w:webHidden/>
          </w:rPr>
          <w:fldChar w:fldCharType="end"/>
        </w:r>
      </w:hyperlink>
    </w:p>
    <w:p w:rsidR="00CE12B0" w:rsidRDefault="00411DC7">
      <w:pPr>
        <w:pStyle w:val="TOC3"/>
        <w:tabs>
          <w:tab w:val="left" w:pos="1320"/>
          <w:tab w:val="right" w:leader="dot" w:pos="8966"/>
        </w:tabs>
        <w:rPr>
          <w:rFonts w:eastAsiaTheme="minorEastAsia"/>
          <w:iCs w:val="0"/>
          <w:noProof/>
          <w:szCs w:val="22"/>
          <w:lang w:eastAsia="lv-LV"/>
        </w:rPr>
      </w:pPr>
      <w:hyperlink w:anchor="_Toc368987218" w:history="1">
        <w:r w:rsidR="00CE12B0" w:rsidRPr="004F7BF2">
          <w:rPr>
            <w:rStyle w:val="Hyperlink"/>
            <w:noProof/>
          </w:rPr>
          <w:t>4.2.2.</w:t>
        </w:r>
        <w:r w:rsidR="00CE12B0">
          <w:rPr>
            <w:rFonts w:eastAsiaTheme="minorEastAsia"/>
            <w:iCs w:val="0"/>
            <w:noProof/>
            <w:szCs w:val="22"/>
            <w:lang w:eastAsia="lv-LV"/>
          </w:rPr>
          <w:tab/>
        </w:r>
        <w:r w:rsidR="00CE12B0" w:rsidRPr="004F7BF2">
          <w:rPr>
            <w:rStyle w:val="Hyperlink"/>
            <w:noProof/>
          </w:rPr>
          <w:t>Klasifikators „</w:t>
        </w:r>
        <w:r w:rsidR="00B93547">
          <w:rPr>
            <w:rStyle w:val="Hyperlink"/>
            <w:noProof/>
          </w:rPr>
          <w:t xml:space="preserve"> </w:t>
        </w:r>
        <w:r w:rsidR="00CE12B0" w:rsidRPr="004F7BF2">
          <w:rPr>
            <w:rStyle w:val="Hyperlink"/>
            <w:noProof/>
          </w:rPr>
          <w:t>sonu tipi”</w:t>
        </w:r>
        <w:r w:rsidR="00CE12B0">
          <w:rPr>
            <w:noProof/>
            <w:webHidden/>
          </w:rPr>
          <w:tab/>
        </w:r>
        <w:r w:rsidR="00CE12B0">
          <w:rPr>
            <w:noProof/>
            <w:webHidden/>
          </w:rPr>
          <w:fldChar w:fldCharType="begin"/>
        </w:r>
        <w:r w:rsidR="00CE12B0">
          <w:rPr>
            <w:noProof/>
            <w:webHidden/>
          </w:rPr>
          <w:instrText xml:space="preserve"> PAGEREF _Toc368987218 \h </w:instrText>
        </w:r>
        <w:r w:rsidR="00CE12B0">
          <w:rPr>
            <w:noProof/>
            <w:webHidden/>
          </w:rPr>
        </w:r>
        <w:r w:rsidR="00CE12B0">
          <w:rPr>
            <w:noProof/>
            <w:webHidden/>
          </w:rPr>
          <w:fldChar w:fldCharType="separate"/>
        </w:r>
        <w:r w:rsidR="00071615">
          <w:rPr>
            <w:noProof/>
            <w:webHidden/>
          </w:rPr>
          <w:t>36</w:t>
        </w:r>
        <w:r w:rsidR="00CE12B0">
          <w:rPr>
            <w:noProof/>
            <w:webHidden/>
          </w:rPr>
          <w:fldChar w:fldCharType="end"/>
        </w:r>
      </w:hyperlink>
    </w:p>
    <w:p w:rsidR="00CE12B0" w:rsidRDefault="00411DC7">
      <w:pPr>
        <w:pStyle w:val="TOC3"/>
        <w:tabs>
          <w:tab w:val="left" w:pos="1320"/>
          <w:tab w:val="right" w:leader="dot" w:pos="8966"/>
        </w:tabs>
        <w:rPr>
          <w:rFonts w:eastAsiaTheme="minorEastAsia"/>
          <w:iCs w:val="0"/>
          <w:noProof/>
          <w:szCs w:val="22"/>
          <w:lang w:eastAsia="lv-LV"/>
        </w:rPr>
      </w:pPr>
      <w:hyperlink w:anchor="_Toc368987219" w:history="1">
        <w:r w:rsidR="00CE12B0" w:rsidRPr="004F7BF2">
          <w:rPr>
            <w:rStyle w:val="Hyperlink"/>
            <w:noProof/>
          </w:rPr>
          <w:t>4.2.3.</w:t>
        </w:r>
        <w:r w:rsidR="00CE12B0">
          <w:rPr>
            <w:rFonts w:eastAsiaTheme="minorEastAsia"/>
            <w:iCs w:val="0"/>
            <w:noProof/>
            <w:szCs w:val="22"/>
            <w:lang w:eastAsia="lv-LV"/>
          </w:rPr>
          <w:tab/>
        </w:r>
        <w:r w:rsidR="00CE12B0" w:rsidRPr="004F7BF2">
          <w:rPr>
            <w:rStyle w:val="Hyperlink"/>
            <w:noProof/>
          </w:rPr>
          <w:t>Klasifikators „Kontaktinformācijas veidi”</w:t>
        </w:r>
        <w:r w:rsidR="00CE12B0">
          <w:rPr>
            <w:noProof/>
            <w:webHidden/>
          </w:rPr>
          <w:tab/>
        </w:r>
        <w:r w:rsidR="00CE12B0">
          <w:rPr>
            <w:noProof/>
            <w:webHidden/>
          </w:rPr>
          <w:fldChar w:fldCharType="begin"/>
        </w:r>
        <w:r w:rsidR="00CE12B0">
          <w:rPr>
            <w:noProof/>
            <w:webHidden/>
          </w:rPr>
          <w:instrText xml:space="preserve"> PAGEREF _Toc368987219 \h </w:instrText>
        </w:r>
        <w:r w:rsidR="00CE12B0">
          <w:rPr>
            <w:noProof/>
            <w:webHidden/>
          </w:rPr>
        </w:r>
        <w:r w:rsidR="00CE12B0">
          <w:rPr>
            <w:noProof/>
            <w:webHidden/>
          </w:rPr>
          <w:fldChar w:fldCharType="separate"/>
        </w:r>
        <w:r w:rsidR="00071615">
          <w:rPr>
            <w:noProof/>
            <w:webHidden/>
          </w:rPr>
          <w:t>38</w:t>
        </w:r>
        <w:r w:rsidR="00CE12B0">
          <w:rPr>
            <w:noProof/>
            <w:webHidden/>
          </w:rPr>
          <w:fldChar w:fldCharType="end"/>
        </w:r>
      </w:hyperlink>
    </w:p>
    <w:p w:rsidR="00CE12B0" w:rsidRDefault="00411DC7">
      <w:pPr>
        <w:pStyle w:val="TOC3"/>
        <w:tabs>
          <w:tab w:val="left" w:pos="1320"/>
          <w:tab w:val="right" w:leader="dot" w:pos="8966"/>
        </w:tabs>
        <w:rPr>
          <w:rFonts w:eastAsiaTheme="minorEastAsia"/>
          <w:iCs w:val="0"/>
          <w:noProof/>
          <w:szCs w:val="22"/>
          <w:lang w:eastAsia="lv-LV"/>
        </w:rPr>
      </w:pPr>
      <w:hyperlink w:anchor="_Toc368987220" w:history="1">
        <w:r w:rsidR="00CE12B0" w:rsidRPr="004F7BF2">
          <w:rPr>
            <w:rStyle w:val="Hyperlink"/>
            <w:noProof/>
          </w:rPr>
          <w:t>4.2.4.</w:t>
        </w:r>
        <w:r w:rsidR="00CE12B0">
          <w:rPr>
            <w:rFonts w:eastAsiaTheme="minorEastAsia"/>
            <w:iCs w:val="0"/>
            <w:noProof/>
            <w:szCs w:val="22"/>
            <w:lang w:eastAsia="lv-LV"/>
          </w:rPr>
          <w:tab/>
        </w:r>
        <w:r w:rsidR="00CE12B0" w:rsidRPr="004F7BF2">
          <w:rPr>
            <w:rStyle w:val="Hyperlink"/>
            <w:noProof/>
          </w:rPr>
          <w:t>Klasifikators „Alerģiju grupas”</w:t>
        </w:r>
        <w:r w:rsidR="00CE12B0">
          <w:rPr>
            <w:noProof/>
            <w:webHidden/>
          </w:rPr>
          <w:tab/>
        </w:r>
        <w:r w:rsidR="00CE12B0">
          <w:rPr>
            <w:noProof/>
            <w:webHidden/>
          </w:rPr>
          <w:fldChar w:fldCharType="begin"/>
        </w:r>
        <w:r w:rsidR="00CE12B0">
          <w:rPr>
            <w:noProof/>
            <w:webHidden/>
          </w:rPr>
          <w:instrText xml:space="preserve"> PAGEREF _Toc368987220 \h </w:instrText>
        </w:r>
        <w:r w:rsidR="00CE12B0">
          <w:rPr>
            <w:noProof/>
            <w:webHidden/>
          </w:rPr>
        </w:r>
        <w:r w:rsidR="00CE12B0">
          <w:rPr>
            <w:noProof/>
            <w:webHidden/>
          </w:rPr>
          <w:fldChar w:fldCharType="separate"/>
        </w:r>
        <w:r w:rsidR="00071615">
          <w:rPr>
            <w:noProof/>
            <w:webHidden/>
          </w:rPr>
          <w:t>39</w:t>
        </w:r>
        <w:r w:rsidR="00CE12B0">
          <w:rPr>
            <w:noProof/>
            <w:webHidden/>
          </w:rPr>
          <w:fldChar w:fldCharType="end"/>
        </w:r>
      </w:hyperlink>
    </w:p>
    <w:p w:rsidR="00CE12B0" w:rsidRDefault="00411DC7">
      <w:pPr>
        <w:pStyle w:val="TOC3"/>
        <w:tabs>
          <w:tab w:val="left" w:pos="1320"/>
          <w:tab w:val="right" w:leader="dot" w:pos="8966"/>
        </w:tabs>
        <w:rPr>
          <w:rFonts w:eastAsiaTheme="minorEastAsia"/>
          <w:iCs w:val="0"/>
          <w:noProof/>
          <w:szCs w:val="22"/>
          <w:lang w:eastAsia="lv-LV"/>
        </w:rPr>
      </w:pPr>
      <w:hyperlink w:anchor="_Toc368987221" w:history="1">
        <w:r w:rsidR="00CE12B0" w:rsidRPr="004F7BF2">
          <w:rPr>
            <w:rStyle w:val="Hyperlink"/>
            <w:noProof/>
          </w:rPr>
          <w:t>4.2.5.</w:t>
        </w:r>
        <w:r w:rsidR="00CE12B0">
          <w:rPr>
            <w:rFonts w:eastAsiaTheme="minorEastAsia"/>
            <w:iCs w:val="0"/>
            <w:noProof/>
            <w:szCs w:val="22"/>
            <w:lang w:eastAsia="lv-LV"/>
          </w:rPr>
          <w:tab/>
        </w:r>
        <w:r w:rsidR="00CE12B0" w:rsidRPr="004F7BF2">
          <w:rPr>
            <w:rStyle w:val="Hyperlink"/>
            <w:noProof/>
          </w:rPr>
          <w:t>Klasifikators „Veselības pamatdatu brīdinājumu tipi”</w:t>
        </w:r>
        <w:r w:rsidR="00CE12B0">
          <w:rPr>
            <w:noProof/>
            <w:webHidden/>
          </w:rPr>
          <w:tab/>
        </w:r>
        <w:r w:rsidR="00CE12B0">
          <w:rPr>
            <w:noProof/>
            <w:webHidden/>
          </w:rPr>
          <w:fldChar w:fldCharType="begin"/>
        </w:r>
        <w:r w:rsidR="00CE12B0">
          <w:rPr>
            <w:noProof/>
            <w:webHidden/>
          </w:rPr>
          <w:instrText xml:space="preserve"> PAGEREF _Toc368987221 \h </w:instrText>
        </w:r>
        <w:r w:rsidR="00CE12B0">
          <w:rPr>
            <w:noProof/>
            <w:webHidden/>
          </w:rPr>
        </w:r>
        <w:r w:rsidR="00CE12B0">
          <w:rPr>
            <w:noProof/>
            <w:webHidden/>
          </w:rPr>
          <w:fldChar w:fldCharType="separate"/>
        </w:r>
        <w:r w:rsidR="00071615">
          <w:rPr>
            <w:noProof/>
            <w:webHidden/>
          </w:rPr>
          <w:t>41</w:t>
        </w:r>
        <w:r w:rsidR="00CE12B0">
          <w:rPr>
            <w:noProof/>
            <w:webHidden/>
          </w:rPr>
          <w:fldChar w:fldCharType="end"/>
        </w:r>
      </w:hyperlink>
    </w:p>
    <w:p w:rsidR="00CE12B0" w:rsidRDefault="00411DC7">
      <w:pPr>
        <w:pStyle w:val="TOC3"/>
        <w:tabs>
          <w:tab w:val="left" w:pos="1320"/>
          <w:tab w:val="right" w:leader="dot" w:pos="8966"/>
        </w:tabs>
        <w:rPr>
          <w:rFonts w:eastAsiaTheme="minorEastAsia"/>
          <w:iCs w:val="0"/>
          <w:noProof/>
          <w:szCs w:val="22"/>
          <w:lang w:eastAsia="lv-LV"/>
        </w:rPr>
      </w:pPr>
      <w:hyperlink w:anchor="_Toc368987222" w:history="1">
        <w:r w:rsidR="00CE12B0" w:rsidRPr="004F7BF2">
          <w:rPr>
            <w:rStyle w:val="Hyperlink"/>
            <w:noProof/>
          </w:rPr>
          <w:t>4.2.6.</w:t>
        </w:r>
        <w:r w:rsidR="00CE12B0">
          <w:rPr>
            <w:rFonts w:eastAsiaTheme="minorEastAsia"/>
            <w:iCs w:val="0"/>
            <w:noProof/>
            <w:szCs w:val="22"/>
            <w:lang w:eastAsia="lv-LV"/>
          </w:rPr>
          <w:tab/>
        </w:r>
        <w:r w:rsidR="00CE12B0" w:rsidRPr="004F7BF2">
          <w:rPr>
            <w:rStyle w:val="Hyperlink"/>
            <w:noProof/>
          </w:rPr>
          <w:t>Klasifikators „Elektroniskās pacienta kartes veselības  pamatdatos automātiski iekļaujamās diagnozes”</w:t>
        </w:r>
        <w:r w:rsidR="00CE12B0">
          <w:rPr>
            <w:noProof/>
            <w:webHidden/>
          </w:rPr>
          <w:tab/>
        </w:r>
        <w:r w:rsidR="00CE12B0">
          <w:rPr>
            <w:noProof/>
            <w:webHidden/>
          </w:rPr>
          <w:fldChar w:fldCharType="begin"/>
        </w:r>
        <w:r w:rsidR="00CE12B0">
          <w:rPr>
            <w:noProof/>
            <w:webHidden/>
          </w:rPr>
          <w:instrText xml:space="preserve"> PAGEREF _Toc368987222 \h </w:instrText>
        </w:r>
        <w:r w:rsidR="00CE12B0">
          <w:rPr>
            <w:noProof/>
            <w:webHidden/>
          </w:rPr>
        </w:r>
        <w:r w:rsidR="00CE12B0">
          <w:rPr>
            <w:noProof/>
            <w:webHidden/>
          </w:rPr>
          <w:fldChar w:fldCharType="separate"/>
        </w:r>
        <w:r w:rsidR="00071615">
          <w:rPr>
            <w:noProof/>
            <w:webHidden/>
          </w:rPr>
          <w:t>42</w:t>
        </w:r>
        <w:r w:rsidR="00CE12B0">
          <w:rPr>
            <w:noProof/>
            <w:webHidden/>
          </w:rPr>
          <w:fldChar w:fldCharType="end"/>
        </w:r>
      </w:hyperlink>
    </w:p>
    <w:p w:rsidR="00CE12B0" w:rsidRDefault="00411DC7">
      <w:pPr>
        <w:pStyle w:val="TOC3"/>
        <w:tabs>
          <w:tab w:val="left" w:pos="1320"/>
          <w:tab w:val="right" w:leader="dot" w:pos="8966"/>
        </w:tabs>
        <w:rPr>
          <w:rFonts w:eastAsiaTheme="minorEastAsia"/>
          <w:iCs w:val="0"/>
          <w:noProof/>
          <w:szCs w:val="22"/>
          <w:lang w:eastAsia="lv-LV"/>
        </w:rPr>
      </w:pPr>
      <w:hyperlink w:anchor="_Toc368987223" w:history="1">
        <w:r w:rsidR="00CE12B0" w:rsidRPr="004F7BF2">
          <w:rPr>
            <w:rStyle w:val="Hyperlink"/>
            <w:noProof/>
          </w:rPr>
          <w:t>4.2.7.</w:t>
        </w:r>
        <w:r w:rsidR="00CE12B0">
          <w:rPr>
            <w:rFonts w:eastAsiaTheme="minorEastAsia"/>
            <w:iCs w:val="0"/>
            <w:noProof/>
            <w:szCs w:val="22"/>
            <w:lang w:eastAsia="lv-LV"/>
          </w:rPr>
          <w:tab/>
        </w:r>
        <w:r w:rsidR="00CE12B0" w:rsidRPr="004F7BF2">
          <w:rPr>
            <w:rStyle w:val="Hyperlink"/>
            <w:noProof/>
          </w:rPr>
          <w:t>Klasifikators „Ziemeļvalstu ķirurģisko procedūru klasifikācija”</w:t>
        </w:r>
        <w:r w:rsidR="00CE12B0">
          <w:rPr>
            <w:noProof/>
            <w:webHidden/>
          </w:rPr>
          <w:tab/>
        </w:r>
        <w:r w:rsidR="00CE12B0">
          <w:rPr>
            <w:noProof/>
            <w:webHidden/>
          </w:rPr>
          <w:fldChar w:fldCharType="begin"/>
        </w:r>
        <w:r w:rsidR="00CE12B0">
          <w:rPr>
            <w:noProof/>
            <w:webHidden/>
          </w:rPr>
          <w:instrText xml:space="preserve"> PAGEREF _Toc368987223 \h </w:instrText>
        </w:r>
        <w:r w:rsidR="00CE12B0">
          <w:rPr>
            <w:noProof/>
            <w:webHidden/>
          </w:rPr>
        </w:r>
        <w:r w:rsidR="00CE12B0">
          <w:rPr>
            <w:noProof/>
            <w:webHidden/>
          </w:rPr>
          <w:fldChar w:fldCharType="separate"/>
        </w:r>
        <w:r w:rsidR="00071615">
          <w:rPr>
            <w:noProof/>
            <w:webHidden/>
          </w:rPr>
          <w:t>43</w:t>
        </w:r>
        <w:r w:rsidR="00CE12B0">
          <w:rPr>
            <w:noProof/>
            <w:webHidden/>
          </w:rPr>
          <w:fldChar w:fldCharType="end"/>
        </w:r>
      </w:hyperlink>
    </w:p>
    <w:p w:rsidR="00CE12B0" w:rsidRDefault="00411DC7">
      <w:pPr>
        <w:pStyle w:val="TOC2"/>
        <w:tabs>
          <w:tab w:val="left" w:pos="880"/>
          <w:tab w:val="right" w:leader="dot" w:pos="8966"/>
        </w:tabs>
        <w:rPr>
          <w:rFonts w:eastAsiaTheme="minorEastAsia"/>
          <w:caps w:val="0"/>
          <w:noProof/>
          <w:szCs w:val="22"/>
          <w:lang w:eastAsia="lv-LV"/>
        </w:rPr>
      </w:pPr>
      <w:hyperlink w:anchor="_Toc368987224" w:history="1">
        <w:r w:rsidR="00CE12B0" w:rsidRPr="004F7BF2">
          <w:rPr>
            <w:rStyle w:val="Hyperlink"/>
            <w:noProof/>
          </w:rPr>
          <w:t>4.3.</w:t>
        </w:r>
        <w:r w:rsidR="00CE12B0">
          <w:rPr>
            <w:rFonts w:eastAsiaTheme="minorEastAsia"/>
            <w:caps w:val="0"/>
            <w:noProof/>
            <w:szCs w:val="22"/>
            <w:lang w:eastAsia="lv-LV"/>
          </w:rPr>
          <w:tab/>
        </w:r>
        <w:r w:rsidR="00CE12B0" w:rsidRPr="004F7BF2">
          <w:rPr>
            <w:rStyle w:val="Hyperlink"/>
            <w:noProof/>
          </w:rPr>
          <w:t>Vakcinācijas reģistra klasifikatori</w:t>
        </w:r>
        <w:r w:rsidR="00CE12B0">
          <w:rPr>
            <w:noProof/>
            <w:webHidden/>
          </w:rPr>
          <w:tab/>
        </w:r>
        <w:r w:rsidR="00CE12B0">
          <w:rPr>
            <w:noProof/>
            <w:webHidden/>
          </w:rPr>
          <w:fldChar w:fldCharType="begin"/>
        </w:r>
        <w:r w:rsidR="00CE12B0">
          <w:rPr>
            <w:noProof/>
            <w:webHidden/>
          </w:rPr>
          <w:instrText xml:space="preserve"> PAGEREF _Toc368987224 \h </w:instrText>
        </w:r>
        <w:r w:rsidR="00CE12B0">
          <w:rPr>
            <w:noProof/>
            <w:webHidden/>
          </w:rPr>
        </w:r>
        <w:r w:rsidR="00CE12B0">
          <w:rPr>
            <w:noProof/>
            <w:webHidden/>
          </w:rPr>
          <w:fldChar w:fldCharType="separate"/>
        </w:r>
        <w:r w:rsidR="00071615">
          <w:rPr>
            <w:noProof/>
            <w:webHidden/>
          </w:rPr>
          <w:t>46</w:t>
        </w:r>
        <w:r w:rsidR="00CE12B0">
          <w:rPr>
            <w:noProof/>
            <w:webHidden/>
          </w:rPr>
          <w:fldChar w:fldCharType="end"/>
        </w:r>
      </w:hyperlink>
    </w:p>
    <w:p w:rsidR="00CE12B0" w:rsidRDefault="00411DC7">
      <w:pPr>
        <w:pStyle w:val="TOC3"/>
        <w:tabs>
          <w:tab w:val="left" w:pos="1320"/>
          <w:tab w:val="right" w:leader="dot" w:pos="8966"/>
        </w:tabs>
        <w:rPr>
          <w:rFonts w:eastAsiaTheme="minorEastAsia"/>
          <w:iCs w:val="0"/>
          <w:noProof/>
          <w:szCs w:val="22"/>
          <w:lang w:eastAsia="lv-LV"/>
        </w:rPr>
      </w:pPr>
      <w:hyperlink w:anchor="_Toc368987225" w:history="1">
        <w:r w:rsidR="00CE12B0" w:rsidRPr="004F7BF2">
          <w:rPr>
            <w:rStyle w:val="Hyperlink"/>
            <w:noProof/>
          </w:rPr>
          <w:t>4.3.1.</w:t>
        </w:r>
        <w:r w:rsidR="00CE12B0">
          <w:rPr>
            <w:rFonts w:eastAsiaTheme="minorEastAsia"/>
            <w:iCs w:val="0"/>
            <w:noProof/>
            <w:szCs w:val="22"/>
            <w:lang w:eastAsia="lv-LV"/>
          </w:rPr>
          <w:tab/>
        </w:r>
        <w:r w:rsidR="00CE12B0" w:rsidRPr="004F7BF2">
          <w:rPr>
            <w:rStyle w:val="Hyperlink"/>
            <w:noProof/>
          </w:rPr>
          <w:t>Klasifikators „Vakcinācijas izraisītās komplikācijas”</w:t>
        </w:r>
        <w:r w:rsidR="00CE12B0">
          <w:rPr>
            <w:noProof/>
            <w:webHidden/>
          </w:rPr>
          <w:tab/>
        </w:r>
        <w:r w:rsidR="00CE12B0">
          <w:rPr>
            <w:noProof/>
            <w:webHidden/>
          </w:rPr>
          <w:fldChar w:fldCharType="begin"/>
        </w:r>
        <w:r w:rsidR="00CE12B0">
          <w:rPr>
            <w:noProof/>
            <w:webHidden/>
          </w:rPr>
          <w:instrText xml:space="preserve"> PAGEREF _Toc368987225 \h </w:instrText>
        </w:r>
        <w:r w:rsidR="00CE12B0">
          <w:rPr>
            <w:noProof/>
            <w:webHidden/>
          </w:rPr>
        </w:r>
        <w:r w:rsidR="00CE12B0">
          <w:rPr>
            <w:noProof/>
            <w:webHidden/>
          </w:rPr>
          <w:fldChar w:fldCharType="separate"/>
        </w:r>
        <w:r w:rsidR="00071615">
          <w:rPr>
            <w:noProof/>
            <w:webHidden/>
          </w:rPr>
          <w:t>46</w:t>
        </w:r>
        <w:r w:rsidR="00CE12B0">
          <w:rPr>
            <w:noProof/>
            <w:webHidden/>
          </w:rPr>
          <w:fldChar w:fldCharType="end"/>
        </w:r>
      </w:hyperlink>
    </w:p>
    <w:p w:rsidR="00CE12B0" w:rsidRDefault="00411DC7">
      <w:pPr>
        <w:pStyle w:val="TOC3"/>
        <w:tabs>
          <w:tab w:val="left" w:pos="1320"/>
          <w:tab w:val="right" w:leader="dot" w:pos="8966"/>
        </w:tabs>
        <w:rPr>
          <w:rFonts w:eastAsiaTheme="minorEastAsia"/>
          <w:iCs w:val="0"/>
          <w:noProof/>
          <w:szCs w:val="22"/>
          <w:lang w:eastAsia="lv-LV"/>
        </w:rPr>
      </w:pPr>
      <w:hyperlink w:anchor="_Toc368987226" w:history="1">
        <w:r w:rsidR="00CE12B0" w:rsidRPr="004F7BF2">
          <w:rPr>
            <w:rStyle w:val="Hyperlink"/>
            <w:noProof/>
          </w:rPr>
          <w:t>4.3.2.</w:t>
        </w:r>
        <w:r w:rsidR="00CE12B0">
          <w:rPr>
            <w:rFonts w:eastAsiaTheme="minorEastAsia"/>
            <w:iCs w:val="0"/>
            <w:noProof/>
            <w:szCs w:val="22"/>
            <w:lang w:eastAsia="lv-LV"/>
          </w:rPr>
          <w:tab/>
        </w:r>
        <w:r w:rsidR="00CE12B0" w:rsidRPr="004F7BF2">
          <w:rPr>
            <w:rStyle w:val="Hyperlink"/>
            <w:noProof/>
          </w:rPr>
          <w:t>Klasifikators „Vakcinācijas izraisītās komplikācijas (grupas)”</w:t>
        </w:r>
        <w:r w:rsidR="00CE12B0">
          <w:rPr>
            <w:noProof/>
            <w:webHidden/>
          </w:rPr>
          <w:tab/>
        </w:r>
        <w:r w:rsidR="00CE12B0">
          <w:rPr>
            <w:noProof/>
            <w:webHidden/>
          </w:rPr>
          <w:fldChar w:fldCharType="begin"/>
        </w:r>
        <w:r w:rsidR="00CE12B0">
          <w:rPr>
            <w:noProof/>
            <w:webHidden/>
          </w:rPr>
          <w:instrText xml:space="preserve"> PAGEREF _Toc368987226 \h </w:instrText>
        </w:r>
        <w:r w:rsidR="00CE12B0">
          <w:rPr>
            <w:noProof/>
            <w:webHidden/>
          </w:rPr>
        </w:r>
        <w:r w:rsidR="00CE12B0">
          <w:rPr>
            <w:noProof/>
            <w:webHidden/>
          </w:rPr>
          <w:fldChar w:fldCharType="separate"/>
        </w:r>
        <w:r w:rsidR="00071615">
          <w:rPr>
            <w:noProof/>
            <w:webHidden/>
          </w:rPr>
          <w:t>47</w:t>
        </w:r>
        <w:r w:rsidR="00CE12B0">
          <w:rPr>
            <w:noProof/>
            <w:webHidden/>
          </w:rPr>
          <w:fldChar w:fldCharType="end"/>
        </w:r>
      </w:hyperlink>
    </w:p>
    <w:p w:rsidR="00CE12B0" w:rsidRDefault="00411DC7">
      <w:pPr>
        <w:pStyle w:val="TOC3"/>
        <w:tabs>
          <w:tab w:val="left" w:pos="1320"/>
          <w:tab w:val="right" w:leader="dot" w:pos="8966"/>
        </w:tabs>
        <w:rPr>
          <w:rFonts w:eastAsiaTheme="minorEastAsia"/>
          <w:iCs w:val="0"/>
          <w:noProof/>
          <w:szCs w:val="22"/>
          <w:lang w:eastAsia="lv-LV"/>
        </w:rPr>
      </w:pPr>
      <w:hyperlink w:anchor="_Toc368987227" w:history="1">
        <w:r w:rsidR="00CE12B0" w:rsidRPr="004F7BF2">
          <w:rPr>
            <w:rStyle w:val="Hyperlink"/>
            <w:noProof/>
          </w:rPr>
          <w:t>4.3.3.</w:t>
        </w:r>
        <w:r w:rsidR="00CE12B0">
          <w:rPr>
            <w:rFonts w:eastAsiaTheme="minorEastAsia"/>
            <w:iCs w:val="0"/>
            <w:noProof/>
            <w:szCs w:val="22"/>
            <w:lang w:eastAsia="lv-LV"/>
          </w:rPr>
          <w:tab/>
        </w:r>
        <w:r w:rsidR="00CE12B0" w:rsidRPr="004F7BF2">
          <w:rPr>
            <w:rStyle w:val="Hyperlink"/>
            <w:noProof/>
          </w:rPr>
          <w:t>Klasifikators „Vakcīnu nosaukumu apzīmējumi”</w:t>
        </w:r>
        <w:r w:rsidR="00CE12B0">
          <w:rPr>
            <w:noProof/>
            <w:webHidden/>
          </w:rPr>
          <w:tab/>
        </w:r>
        <w:r w:rsidR="00CE12B0">
          <w:rPr>
            <w:noProof/>
            <w:webHidden/>
          </w:rPr>
          <w:fldChar w:fldCharType="begin"/>
        </w:r>
        <w:r w:rsidR="00CE12B0">
          <w:rPr>
            <w:noProof/>
            <w:webHidden/>
          </w:rPr>
          <w:instrText xml:space="preserve"> PAGEREF _Toc368987227 \h </w:instrText>
        </w:r>
        <w:r w:rsidR="00CE12B0">
          <w:rPr>
            <w:noProof/>
            <w:webHidden/>
          </w:rPr>
        </w:r>
        <w:r w:rsidR="00CE12B0">
          <w:rPr>
            <w:noProof/>
            <w:webHidden/>
          </w:rPr>
          <w:fldChar w:fldCharType="separate"/>
        </w:r>
        <w:r w:rsidR="00071615">
          <w:rPr>
            <w:noProof/>
            <w:webHidden/>
          </w:rPr>
          <w:t>49</w:t>
        </w:r>
        <w:r w:rsidR="00CE12B0">
          <w:rPr>
            <w:noProof/>
            <w:webHidden/>
          </w:rPr>
          <w:fldChar w:fldCharType="end"/>
        </w:r>
      </w:hyperlink>
    </w:p>
    <w:p w:rsidR="00CE12B0" w:rsidRDefault="00411DC7">
      <w:pPr>
        <w:pStyle w:val="TOC3"/>
        <w:tabs>
          <w:tab w:val="left" w:pos="1320"/>
          <w:tab w:val="right" w:leader="dot" w:pos="8966"/>
        </w:tabs>
        <w:rPr>
          <w:rFonts w:eastAsiaTheme="minorEastAsia"/>
          <w:iCs w:val="0"/>
          <w:noProof/>
          <w:szCs w:val="22"/>
          <w:lang w:eastAsia="lv-LV"/>
        </w:rPr>
      </w:pPr>
      <w:hyperlink w:anchor="_Toc368987228" w:history="1">
        <w:r w:rsidR="00CE12B0" w:rsidRPr="004F7BF2">
          <w:rPr>
            <w:rStyle w:val="Hyperlink"/>
            <w:noProof/>
          </w:rPr>
          <w:t>4.3.4.</w:t>
        </w:r>
        <w:r w:rsidR="00CE12B0">
          <w:rPr>
            <w:rFonts w:eastAsiaTheme="minorEastAsia"/>
            <w:iCs w:val="0"/>
            <w:noProof/>
            <w:szCs w:val="22"/>
            <w:lang w:eastAsia="lv-LV"/>
          </w:rPr>
          <w:tab/>
        </w:r>
        <w:r w:rsidR="00CE12B0" w:rsidRPr="004F7BF2">
          <w:rPr>
            <w:rStyle w:val="Hyperlink"/>
            <w:noProof/>
          </w:rPr>
          <w:t>Klasifikators „Infekciju saraksts”</w:t>
        </w:r>
        <w:r w:rsidR="00CE12B0">
          <w:rPr>
            <w:noProof/>
            <w:webHidden/>
          </w:rPr>
          <w:tab/>
        </w:r>
        <w:r w:rsidR="00CE12B0">
          <w:rPr>
            <w:noProof/>
            <w:webHidden/>
          </w:rPr>
          <w:fldChar w:fldCharType="begin"/>
        </w:r>
        <w:r w:rsidR="00CE12B0">
          <w:rPr>
            <w:noProof/>
            <w:webHidden/>
          </w:rPr>
          <w:instrText xml:space="preserve"> PAGEREF _Toc368987228 \h </w:instrText>
        </w:r>
        <w:r w:rsidR="00CE12B0">
          <w:rPr>
            <w:noProof/>
            <w:webHidden/>
          </w:rPr>
        </w:r>
        <w:r w:rsidR="00CE12B0">
          <w:rPr>
            <w:noProof/>
            <w:webHidden/>
          </w:rPr>
          <w:fldChar w:fldCharType="separate"/>
        </w:r>
        <w:r w:rsidR="00071615">
          <w:rPr>
            <w:noProof/>
            <w:webHidden/>
          </w:rPr>
          <w:t>51</w:t>
        </w:r>
        <w:r w:rsidR="00CE12B0">
          <w:rPr>
            <w:noProof/>
            <w:webHidden/>
          </w:rPr>
          <w:fldChar w:fldCharType="end"/>
        </w:r>
      </w:hyperlink>
    </w:p>
    <w:p w:rsidR="00CE12B0" w:rsidRDefault="00411DC7">
      <w:pPr>
        <w:pStyle w:val="TOC3"/>
        <w:tabs>
          <w:tab w:val="left" w:pos="1320"/>
          <w:tab w:val="right" w:leader="dot" w:pos="8966"/>
        </w:tabs>
        <w:rPr>
          <w:rFonts w:eastAsiaTheme="minorEastAsia"/>
          <w:iCs w:val="0"/>
          <w:noProof/>
          <w:szCs w:val="22"/>
          <w:lang w:eastAsia="lv-LV"/>
        </w:rPr>
      </w:pPr>
      <w:hyperlink w:anchor="_Toc368987229" w:history="1">
        <w:r w:rsidR="00CE12B0" w:rsidRPr="004F7BF2">
          <w:rPr>
            <w:rStyle w:val="Hyperlink"/>
            <w:noProof/>
          </w:rPr>
          <w:t>4.3.5.</w:t>
        </w:r>
        <w:r w:rsidR="00CE12B0">
          <w:rPr>
            <w:rFonts w:eastAsiaTheme="minorEastAsia"/>
            <w:iCs w:val="0"/>
            <w:noProof/>
            <w:szCs w:val="22"/>
            <w:lang w:eastAsia="lv-LV"/>
          </w:rPr>
          <w:tab/>
        </w:r>
        <w:r w:rsidR="00CE12B0" w:rsidRPr="004F7BF2">
          <w:rPr>
            <w:rStyle w:val="Hyperlink"/>
            <w:noProof/>
          </w:rPr>
          <w:t>Klasifikators „Vakcinācijas procesa posmi”</w:t>
        </w:r>
        <w:r w:rsidR="00CE12B0">
          <w:rPr>
            <w:noProof/>
            <w:webHidden/>
          </w:rPr>
          <w:tab/>
        </w:r>
        <w:r w:rsidR="00CE12B0">
          <w:rPr>
            <w:noProof/>
            <w:webHidden/>
          </w:rPr>
          <w:fldChar w:fldCharType="begin"/>
        </w:r>
        <w:r w:rsidR="00CE12B0">
          <w:rPr>
            <w:noProof/>
            <w:webHidden/>
          </w:rPr>
          <w:instrText xml:space="preserve"> PAGEREF _Toc368987229 \h </w:instrText>
        </w:r>
        <w:r w:rsidR="00CE12B0">
          <w:rPr>
            <w:noProof/>
            <w:webHidden/>
          </w:rPr>
        </w:r>
        <w:r w:rsidR="00CE12B0">
          <w:rPr>
            <w:noProof/>
            <w:webHidden/>
          </w:rPr>
          <w:fldChar w:fldCharType="separate"/>
        </w:r>
        <w:r w:rsidR="00071615">
          <w:rPr>
            <w:noProof/>
            <w:webHidden/>
          </w:rPr>
          <w:t>52</w:t>
        </w:r>
        <w:r w:rsidR="00CE12B0">
          <w:rPr>
            <w:noProof/>
            <w:webHidden/>
          </w:rPr>
          <w:fldChar w:fldCharType="end"/>
        </w:r>
      </w:hyperlink>
    </w:p>
    <w:p w:rsidR="00CE12B0" w:rsidRDefault="00411DC7">
      <w:pPr>
        <w:pStyle w:val="TOC3"/>
        <w:tabs>
          <w:tab w:val="left" w:pos="1320"/>
          <w:tab w:val="right" w:leader="dot" w:pos="8966"/>
        </w:tabs>
        <w:rPr>
          <w:rFonts w:eastAsiaTheme="minorEastAsia"/>
          <w:iCs w:val="0"/>
          <w:noProof/>
          <w:szCs w:val="22"/>
          <w:lang w:eastAsia="lv-LV"/>
        </w:rPr>
      </w:pPr>
      <w:hyperlink w:anchor="_Toc368987230" w:history="1">
        <w:r w:rsidR="00CE12B0" w:rsidRPr="004F7BF2">
          <w:rPr>
            <w:rStyle w:val="Hyperlink"/>
            <w:noProof/>
          </w:rPr>
          <w:t>4.3.6.</w:t>
        </w:r>
        <w:r w:rsidR="00CE12B0">
          <w:rPr>
            <w:rFonts w:eastAsiaTheme="minorEastAsia"/>
            <w:iCs w:val="0"/>
            <w:noProof/>
            <w:szCs w:val="22"/>
            <w:lang w:eastAsia="lv-LV"/>
          </w:rPr>
          <w:tab/>
        </w:r>
        <w:r w:rsidR="00CE12B0" w:rsidRPr="004F7BF2">
          <w:rPr>
            <w:rStyle w:val="Hyperlink"/>
            <w:noProof/>
          </w:rPr>
          <w:t>Klasifikators „Vakcīnu ievadīšanas veidi”</w:t>
        </w:r>
        <w:r w:rsidR="00CE12B0">
          <w:rPr>
            <w:noProof/>
            <w:webHidden/>
          </w:rPr>
          <w:tab/>
        </w:r>
        <w:r w:rsidR="00CE12B0">
          <w:rPr>
            <w:noProof/>
            <w:webHidden/>
          </w:rPr>
          <w:fldChar w:fldCharType="begin"/>
        </w:r>
        <w:r w:rsidR="00CE12B0">
          <w:rPr>
            <w:noProof/>
            <w:webHidden/>
          </w:rPr>
          <w:instrText xml:space="preserve"> PAGEREF _Toc368987230 \h </w:instrText>
        </w:r>
        <w:r w:rsidR="00CE12B0">
          <w:rPr>
            <w:noProof/>
            <w:webHidden/>
          </w:rPr>
        </w:r>
        <w:r w:rsidR="00CE12B0">
          <w:rPr>
            <w:noProof/>
            <w:webHidden/>
          </w:rPr>
          <w:fldChar w:fldCharType="separate"/>
        </w:r>
        <w:r w:rsidR="00071615">
          <w:rPr>
            <w:noProof/>
            <w:webHidden/>
          </w:rPr>
          <w:t>54</w:t>
        </w:r>
        <w:r w:rsidR="00CE12B0">
          <w:rPr>
            <w:noProof/>
            <w:webHidden/>
          </w:rPr>
          <w:fldChar w:fldCharType="end"/>
        </w:r>
      </w:hyperlink>
    </w:p>
    <w:p w:rsidR="00CE12B0" w:rsidRDefault="00411DC7">
      <w:pPr>
        <w:pStyle w:val="TOC3"/>
        <w:tabs>
          <w:tab w:val="left" w:pos="1320"/>
          <w:tab w:val="right" w:leader="dot" w:pos="8966"/>
        </w:tabs>
        <w:rPr>
          <w:rFonts w:eastAsiaTheme="minorEastAsia"/>
          <w:iCs w:val="0"/>
          <w:noProof/>
          <w:szCs w:val="22"/>
          <w:lang w:eastAsia="lv-LV"/>
        </w:rPr>
      </w:pPr>
      <w:hyperlink w:anchor="_Toc368987231" w:history="1">
        <w:r w:rsidR="00CE12B0" w:rsidRPr="004F7BF2">
          <w:rPr>
            <w:rStyle w:val="Hyperlink"/>
            <w:noProof/>
          </w:rPr>
          <w:t>4.3.7.</w:t>
        </w:r>
        <w:r w:rsidR="00CE12B0">
          <w:rPr>
            <w:rFonts w:eastAsiaTheme="minorEastAsia"/>
            <w:iCs w:val="0"/>
            <w:noProof/>
            <w:szCs w:val="22"/>
            <w:lang w:eastAsia="lv-LV"/>
          </w:rPr>
          <w:tab/>
        </w:r>
        <w:r w:rsidR="00CE12B0" w:rsidRPr="004F7BF2">
          <w:rPr>
            <w:rStyle w:val="Hyperlink"/>
            <w:noProof/>
          </w:rPr>
          <w:t>Klasifikators „Šļirču veidi”</w:t>
        </w:r>
        <w:r w:rsidR="00CE12B0">
          <w:rPr>
            <w:noProof/>
            <w:webHidden/>
          </w:rPr>
          <w:tab/>
        </w:r>
        <w:r w:rsidR="00CE12B0">
          <w:rPr>
            <w:noProof/>
            <w:webHidden/>
          </w:rPr>
          <w:fldChar w:fldCharType="begin"/>
        </w:r>
        <w:r w:rsidR="00CE12B0">
          <w:rPr>
            <w:noProof/>
            <w:webHidden/>
          </w:rPr>
          <w:instrText xml:space="preserve"> PAGEREF _Toc368987231 \h </w:instrText>
        </w:r>
        <w:r w:rsidR="00CE12B0">
          <w:rPr>
            <w:noProof/>
            <w:webHidden/>
          </w:rPr>
        </w:r>
        <w:r w:rsidR="00CE12B0">
          <w:rPr>
            <w:noProof/>
            <w:webHidden/>
          </w:rPr>
          <w:fldChar w:fldCharType="separate"/>
        </w:r>
        <w:r w:rsidR="00071615">
          <w:rPr>
            <w:noProof/>
            <w:webHidden/>
          </w:rPr>
          <w:t>55</w:t>
        </w:r>
        <w:r w:rsidR="00CE12B0">
          <w:rPr>
            <w:noProof/>
            <w:webHidden/>
          </w:rPr>
          <w:fldChar w:fldCharType="end"/>
        </w:r>
      </w:hyperlink>
    </w:p>
    <w:p w:rsidR="00CE12B0" w:rsidRDefault="00411DC7">
      <w:pPr>
        <w:pStyle w:val="TOC3"/>
        <w:tabs>
          <w:tab w:val="left" w:pos="1320"/>
          <w:tab w:val="right" w:leader="dot" w:pos="8966"/>
        </w:tabs>
        <w:rPr>
          <w:rFonts w:eastAsiaTheme="minorEastAsia"/>
          <w:iCs w:val="0"/>
          <w:noProof/>
          <w:szCs w:val="22"/>
          <w:lang w:eastAsia="lv-LV"/>
        </w:rPr>
      </w:pPr>
      <w:hyperlink w:anchor="_Toc368987232" w:history="1">
        <w:r w:rsidR="00CE12B0" w:rsidRPr="004F7BF2">
          <w:rPr>
            <w:rStyle w:val="Hyperlink"/>
            <w:noProof/>
          </w:rPr>
          <w:t>4.3.8.</w:t>
        </w:r>
        <w:r w:rsidR="00CE12B0">
          <w:rPr>
            <w:rFonts w:eastAsiaTheme="minorEastAsia"/>
            <w:iCs w:val="0"/>
            <w:noProof/>
            <w:szCs w:val="22"/>
            <w:lang w:eastAsia="lv-LV"/>
          </w:rPr>
          <w:tab/>
        </w:r>
        <w:r w:rsidR="00CE12B0" w:rsidRPr="004F7BF2">
          <w:rPr>
            <w:rStyle w:val="Hyperlink"/>
            <w:noProof/>
          </w:rPr>
          <w:t>Klasifikators „Imunizācijas statusa kods”</w:t>
        </w:r>
        <w:r w:rsidR="00CE12B0">
          <w:rPr>
            <w:noProof/>
            <w:webHidden/>
          </w:rPr>
          <w:tab/>
        </w:r>
        <w:r w:rsidR="00CE12B0">
          <w:rPr>
            <w:noProof/>
            <w:webHidden/>
          </w:rPr>
          <w:fldChar w:fldCharType="begin"/>
        </w:r>
        <w:r w:rsidR="00CE12B0">
          <w:rPr>
            <w:noProof/>
            <w:webHidden/>
          </w:rPr>
          <w:instrText xml:space="preserve"> PAGEREF _Toc368987232 \h </w:instrText>
        </w:r>
        <w:r w:rsidR="00CE12B0">
          <w:rPr>
            <w:noProof/>
            <w:webHidden/>
          </w:rPr>
        </w:r>
        <w:r w:rsidR="00CE12B0">
          <w:rPr>
            <w:noProof/>
            <w:webHidden/>
          </w:rPr>
          <w:fldChar w:fldCharType="separate"/>
        </w:r>
        <w:r w:rsidR="00071615">
          <w:rPr>
            <w:noProof/>
            <w:webHidden/>
          </w:rPr>
          <w:t>57</w:t>
        </w:r>
        <w:r w:rsidR="00CE12B0">
          <w:rPr>
            <w:noProof/>
            <w:webHidden/>
          </w:rPr>
          <w:fldChar w:fldCharType="end"/>
        </w:r>
      </w:hyperlink>
    </w:p>
    <w:p w:rsidR="00CE12B0" w:rsidRDefault="00411DC7">
      <w:pPr>
        <w:pStyle w:val="TOC3"/>
        <w:tabs>
          <w:tab w:val="left" w:pos="1320"/>
          <w:tab w:val="right" w:leader="dot" w:pos="8966"/>
        </w:tabs>
        <w:rPr>
          <w:rFonts w:eastAsiaTheme="minorEastAsia"/>
          <w:iCs w:val="0"/>
          <w:noProof/>
          <w:szCs w:val="22"/>
          <w:lang w:eastAsia="lv-LV"/>
        </w:rPr>
      </w:pPr>
      <w:hyperlink w:anchor="_Toc368987233" w:history="1">
        <w:r w:rsidR="00CE12B0" w:rsidRPr="004F7BF2">
          <w:rPr>
            <w:rStyle w:val="Hyperlink"/>
            <w:noProof/>
          </w:rPr>
          <w:t>4.3.9.</w:t>
        </w:r>
        <w:r w:rsidR="00CE12B0">
          <w:rPr>
            <w:rFonts w:eastAsiaTheme="minorEastAsia"/>
            <w:iCs w:val="0"/>
            <w:noProof/>
            <w:szCs w:val="22"/>
            <w:lang w:eastAsia="lv-LV"/>
          </w:rPr>
          <w:tab/>
        </w:r>
        <w:r w:rsidR="00CE12B0" w:rsidRPr="004F7BF2">
          <w:rPr>
            <w:rStyle w:val="Hyperlink"/>
            <w:noProof/>
          </w:rPr>
          <w:t>Klasifikators „Vakcinācijas indikācijas”</w:t>
        </w:r>
        <w:r w:rsidR="00CE12B0">
          <w:rPr>
            <w:noProof/>
            <w:webHidden/>
          </w:rPr>
          <w:tab/>
        </w:r>
        <w:r w:rsidR="00CE12B0">
          <w:rPr>
            <w:noProof/>
            <w:webHidden/>
          </w:rPr>
          <w:fldChar w:fldCharType="begin"/>
        </w:r>
        <w:r w:rsidR="00CE12B0">
          <w:rPr>
            <w:noProof/>
            <w:webHidden/>
          </w:rPr>
          <w:instrText xml:space="preserve"> PAGEREF _Toc368987233 \h </w:instrText>
        </w:r>
        <w:r w:rsidR="00CE12B0">
          <w:rPr>
            <w:noProof/>
            <w:webHidden/>
          </w:rPr>
        </w:r>
        <w:r w:rsidR="00CE12B0">
          <w:rPr>
            <w:noProof/>
            <w:webHidden/>
          </w:rPr>
          <w:fldChar w:fldCharType="separate"/>
        </w:r>
        <w:r w:rsidR="00071615">
          <w:rPr>
            <w:noProof/>
            <w:webHidden/>
          </w:rPr>
          <w:t>58</w:t>
        </w:r>
        <w:r w:rsidR="00CE12B0">
          <w:rPr>
            <w:noProof/>
            <w:webHidden/>
          </w:rPr>
          <w:fldChar w:fldCharType="end"/>
        </w:r>
      </w:hyperlink>
    </w:p>
    <w:p w:rsidR="00CE12B0" w:rsidRDefault="00411DC7">
      <w:pPr>
        <w:pStyle w:val="TOC3"/>
        <w:tabs>
          <w:tab w:val="left" w:pos="1320"/>
          <w:tab w:val="right" w:leader="dot" w:pos="8966"/>
        </w:tabs>
        <w:rPr>
          <w:rFonts w:eastAsiaTheme="minorEastAsia"/>
          <w:iCs w:val="0"/>
          <w:noProof/>
          <w:szCs w:val="22"/>
          <w:lang w:eastAsia="lv-LV"/>
        </w:rPr>
      </w:pPr>
      <w:hyperlink w:anchor="_Toc368987234" w:history="1">
        <w:r w:rsidR="00CE12B0" w:rsidRPr="004F7BF2">
          <w:rPr>
            <w:rStyle w:val="Hyperlink"/>
            <w:noProof/>
          </w:rPr>
          <w:t>4.3.10.</w:t>
        </w:r>
        <w:r w:rsidR="00CE12B0">
          <w:rPr>
            <w:rFonts w:eastAsiaTheme="minorEastAsia"/>
            <w:iCs w:val="0"/>
            <w:noProof/>
            <w:szCs w:val="22"/>
            <w:lang w:eastAsia="lv-LV"/>
          </w:rPr>
          <w:tab/>
        </w:r>
        <w:r w:rsidR="00CE12B0" w:rsidRPr="004F7BF2">
          <w:rPr>
            <w:rStyle w:val="Hyperlink"/>
            <w:noProof/>
          </w:rPr>
          <w:t>Klasifikators „Vakcīnas tipi”</w:t>
        </w:r>
        <w:r w:rsidR="00CE12B0">
          <w:rPr>
            <w:noProof/>
            <w:webHidden/>
          </w:rPr>
          <w:tab/>
        </w:r>
        <w:r w:rsidR="00CE12B0">
          <w:rPr>
            <w:noProof/>
            <w:webHidden/>
          </w:rPr>
          <w:fldChar w:fldCharType="begin"/>
        </w:r>
        <w:r w:rsidR="00CE12B0">
          <w:rPr>
            <w:noProof/>
            <w:webHidden/>
          </w:rPr>
          <w:instrText xml:space="preserve"> PAGEREF _Toc368987234 \h </w:instrText>
        </w:r>
        <w:r w:rsidR="00CE12B0">
          <w:rPr>
            <w:noProof/>
            <w:webHidden/>
          </w:rPr>
        </w:r>
        <w:r w:rsidR="00CE12B0">
          <w:rPr>
            <w:noProof/>
            <w:webHidden/>
          </w:rPr>
          <w:fldChar w:fldCharType="separate"/>
        </w:r>
        <w:r w:rsidR="00071615">
          <w:rPr>
            <w:noProof/>
            <w:webHidden/>
          </w:rPr>
          <w:t>59</w:t>
        </w:r>
        <w:r w:rsidR="00CE12B0">
          <w:rPr>
            <w:noProof/>
            <w:webHidden/>
          </w:rPr>
          <w:fldChar w:fldCharType="end"/>
        </w:r>
      </w:hyperlink>
    </w:p>
    <w:p w:rsidR="00CE12B0" w:rsidRDefault="00411DC7">
      <w:pPr>
        <w:pStyle w:val="TOC3"/>
        <w:tabs>
          <w:tab w:val="left" w:pos="1320"/>
          <w:tab w:val="right" w:leader="dot" w:pos="8966"/>
        </w:tabs>
        <w:rPr>
          <w:rFonts w:eastAsiaTheme="minorEastAsia"/>
          <w:iCs w:val="0"/>
          <w:noProof/>
          <w:szCs w:val="22"/>
          <w:lang w:eastAsia="lv-LV"/>
        </w:rPr>
      </w:pPr>
      <w:hyperlink w:anchor="_Toc368987235" w:history="1">
        <w:r w:rsidR="00CE12B0" w:rsidRPr="004F7BF2">
          <w:rPr>
            <w:rStyle w:val="Hyperlink"/>
            <w:noProof/>
          </w:rPr>
          <w:t>4.3.11.</w:t>
        </w:r>
        <w:r w:rsidR="00CE12B0">
          <w:rPr>
            <w:rFonts w:eastAsiaTheme="minorEastAsia"/>
            <w:iCs w:val="0"/>
            <w:noProof/>
            <w:szCs w:val="22"/>
            <w:lang w:eastAsia="lv-LV"/>
          </w:rPr>
          <w:tab/>
        </w:r>
        <w:r w:rsidR="00CE12B0" w:rsidRPr="004F7BF2">
          <w:rPr>
            <w:rStyle w:val="Hyperlink"/>
            <w:noProof/>
          </w:rPr>
          <w:t>Klasifikators „Administratīvo teritoriju epidemiologi”</w:t>
        </w:r>
        <w:r w:rsidR="00CE12B0">
          <w:rPr>
            <w:noProof/>
            <w:webHidden/>
          </w:rPr>
          <w:tab/>
        </w:r>
        <w:r w:rsidR="00CE12B0">
          <w:rPr>
            <w:noProof/>
            <w:webHidden/>
          </w:rPr>
          <w:fldChar w:fldCharType="begin"/>
        </w:r>
        <w:r w:rsidR="00CE12B0">
          <w:rPr>
            <w:noProof/>
            <w:webHidden/>
          </w:rPr>
          <w:instrText xml:space="preserve"> PAGEREF _Toc368987235 \h </w:instrText>
        </w:r>
        <w:r w:rsidR="00CE12B0">
          <w:rPr>
            <w:noProof/>
            <w:webHidden/>
          </w:rPr>
        </w:r>
        <w:r w:rsidR="00CE12B0">
          <w:rPr>
            <w:noProof/>
            <w:webHidden/>
          </w:rPr>
          <w:fldChar w:fldCharType="separate"/>
        </w:r>
        <w:r w:rsidR="00071615">
          <w:rPr>
            <w:noProof/>
            <w:webHidden/>
          </w:rPr>
          <w:t>61</w:t>
        </w:r>
        <w:r w:rsidR="00CE12B0">
          <w:rPr>
            <w:noProof/>
            <w:webHidden/>
          </w:rPr>
          <w:fldChar w:fldCharType="end"/>
        </w:r>
      </w:hyperlink>
    </w:p>
    <w:p w:rsidR="00CE12B0" w:rsidRDefault="00411DC7">
      <w:pPr>
        <w:pStyle w:val="TOC3"/>
        <w:tabs>
          <w:tab w:val="left" w:pos="1320"/>
          <w:tab w:val="right" w:leader="dot" w:pos="8966"/>
        </w:tabs>
        <w:rPr>
          <w:rFonts w:eastAsiaTheme="minorEastAsia"/>
          <w:iCs w:val="0"/>
          <w:noProof/>
          <w:szCs w:val="22"/>
          <w:lang w:eastAsia="lv-LV"/>
        </w:rPr>
      </w:pPr>
      <w:hyperlink w:anchor="_Toc368987236" w:history="1">
        <w:r w:rsidR="00CE12B0" w:rsidRPr="004F7BF2">
          <w:rPr>
            <w:rStyle w:val="Hyperlink"/>
            <w:noProof/>
          </w:rPr>
          <w:t>4.3.12.</w:t>
        </w:r>
        <w:r w:rsidR="00CE12B0">
          <w:rPr>
            <w:rFonts w:eastAsiaTheme="minorEastAsia"/>
            <w:iCs w:val="0"/>
            <w:noProof/>
            <w:szCs w:val="22"/>
            <w:lang w:eastAsia="lv-LV"/>
          </w:rPr>
          <w:tab/>
        </w:r>
        <w:r w:rsidR="00CE12B0" w:rsidRPr="004F7BF2">
          <w:rPr>
            <w:rStyle w:val="Hyperlink"/>
            <w:noProof/>
          </w:rPr>
          <w:t>Klasifikators „Laika intervāli”</w:t>
        </w:r>
        <w:r w:rsidR="00CE12B0">
          <w:rPr>
            <w:noProof/>
            <w:webHidden/>
          </w:rPr>
          <w:tab/>
        </w:r>
        <w:r w:rsidR="00CE12B0">
          <w:rPr>
            <w:noProof/>
            <w:webHidden/>
          </w:rPr>
          <w:fldChar w:fldCharType="begin"/>
        </w:r>
        <w:r w:rsidR="00CE12B0">
          <w:rPr>
            <w:noProof/>
            <w:webHidden/>
          </w:rPr>
          <w:instrText xml:space="preserve"> PAGEREF _Toc368987236 \h </w:instrText>
        </w:r>
        <w:r w:rsidR="00CE12B0">
          <w:rPr>
            <w:noProof/>
            <w:webHidden/>
          </w:rPr>
        </w:r>
        <w:r w:rsidR="00CE12B0">
          <w:rPr>
            <w:noProof/>
            <w:webHidden/>
          </w:rPr>
          <w:fldChar w:fldCharType="separate"/>
        </w:r>
        <w:r w:rsidR="00071615">
          <w:rPr>
            <w:noProof/>
            <w:webHidden/>
          </w:rPr>
          <w:t>63</w:t>
        </w:r>
        <w:r w:rsidR="00CE12B0">
          <w:rPr>
            <w:noProof/>
            <w:webHidden/>
          </w:rPr>
          <w:fldChar w:fldCharType="end"/>
        </w:r>
      </w:hyperlink>
    </w:p>
    <w:p w:rsidR="00CE12B0" w:rsidRDefault="00411DC7">
      <w:pPr>
        <w:pStyle w:val="TOC2"/>
        <w:tabs>
          <w:tab w:val="left" w:pos="880"/>
          <w:tab w:val="right" w:leader="dot" w:pos="8966"/>
        </w:tabs>
        <w:rPr>
          <w:rFonts w:eastAsiaTheme="minorEastAsia"/>
          <w:caps w:val="0"/>
          <w:noProof/>
          <w:szCs w:val="22"/>
          <w:lang w:eastAsia="lv-LV"/>
        </w:rPr>
      </w:pPr>
      <w:hyperlink w:anchor="_Toc368987237" w:history="1">
        <w:r w:rsidR="00CE12B0" w:rsidRPr="004F7BF2">
          <w:rPr>
            <w:rStyle w:val="Hyperlink"/>
            <w:noProof/>
          </w:rPr>
          <w:t>4.4.</w:t>
        </w:r>
        <w:r w:rsidR="00CE12B0">
          <w:rPr>
            <w:rFonts w:eastAsiaTheme="minorEastAsia"/>
            <w:caps w:val="0"/>
            <w:noProof/>
            <w:szCs w:val="22"/>
            <w:lang w:eastAsia="lv-LV"/>
          </w:rPr>
          <w:tab/>
        </w:r>
        <w:r w:rsidR="00CE12B0" w:rsidRPr="004F7BF2">
          <w:rPr>
            <w:rStyle w:val="Hyperlink"/>
            <w:noProof/>
          </w:rPr>
          <w:t>Valsts asinsdonoru centra klasifikatori</w:t>
        </w:r>
        <w:r w:rsidR="00CE12B0">
          <w:rPr>
            <w:noProof/>
            <w:webHidden/>
          </w:rPr>
          <w:tab/>
        </w:r>
        <w:r w:rsidR="00CE12B0">
          <w:rPr>
            <w:noProof/>
            <w:webHidden/>
          </w:rPr>
          <w:fldChar w:fldCharType="begin"/>
        </w:r>
        <w:r w:rsidR="00CE12B0">
          <w:rPr>
            <w:noProof/>
            <w:webHidden/>
          </w:rPr>
          <w:instrText xml:space="preserve"> PAGEREF _Toc368987237 \h </w:instrText>
        </w:r>
        <w:r w:rsidR="00CE12B0">
          <w:rPr>
            <w:noProof/>
            <w:webHidden/>
          </w:rPr>
        </w:r>
        <w:r w:rsidR="00CE12B0">
          <w:rPr>
            <w:noProof/>
            <w:webHidden/>
          </w:rPr>
          <w:fldChar w:fldCharType="separate"/>
        </w:r>
        <w:r w:rsidR="00071615">
          <w:rPr>
            <w:noProof/>
            <w:webHidden/>
          </w:rPr>
          <w:t>64</w:t>
        </w:r>
        <w:r w:rsidR="00CE12B0">
          <w:rPr>
            <w:noProof/>
            <w:webHidden/>
          </w:rPr>
          <w:fldChar w:fldCharType="end"/>
        </w:r>
      </w:hyperlink>
    </w:p>
    <w:p w:rsidR="00CE12B0" w:rsidRDefault="00411DC7">
      <w:pPr>
        <w:pStyle w:val="TOC3"/>
        <w:tabs>
          <w:tab w:val="left" w:pos="1320"/>
          <w:tab w:val="right" w:leader="dot" w:pos="8966"/>
        </w:tabs>
        <w:rPr>
          <w:rFonts w:eastAsiaTheme="minorEastAsia"/>
          <w:iCs w:val="0"/>
          <w:noProof/>
          <w:szCs w:val="22"/>
          <w:lang w:eastAsia="lv-LV"/>
        </w:rPr>
      </w:pPr>
      <w:hyperlink w:anchor="_Toc368987238" w:history="1">
        <w:r w:rsidR="00CE12B0" w:rsidRPr="004F7BF2">
          <w:rPr>
            <w:rStyle w:val="Hyperlink"/>
            <w:noProof/>
          </w:rPr>
          <w:t>4.4.1.</w:t>
        </w:r>
        <w:r w:rsidR="00CE12B0">
          <w:rPr>
            <w:rFonts w:eastAsiaTheme="minorEastAsia"/>
            <w:iCs w:val="0"/>
            <w:noProof/>
            <w:szCs w:val="22"/>
            <w:lang w:eastAsia="lv-LV"/>
          </w:rPr>
          <w:tab/>
        </w:r>
        <w:r w:rsidR="00CE12B0" w:rsidRPr="004F7BF2">
          <w:rPr>
            <w:rStyle w:val="Hyperlink"/>
            <w:noProof/>
          </w:rPr>
          <w:t>Klasifikators „Donora blaknes”</w:t>
        </w:r>
        <w:r w:rsidR="00CE12B0">
          <w:rPr>
            <w:noProof/>
            <w:webHidden/>
          </w:rPr>
          <w:tab/>
        </w:r>
        <w:r w:rsidR="00CE12B0">
          <w:rPr>
            <w:noProof/>
            <w:webHidden/>
          </w:rPr>
          <w:fldChar w:fldCharType="begin"/>
        </w:r>
        <w:r w:rsidR="00CE12B0">
          <w:rPr>
            <w:noProof/>
            <w:webHidden/>
          </w:rPr>
          <w:instrText xml:space="preserve"> PAGEREF _Toc368987238 \h </w:instrText>
        </w:r>
        <w:r w:rsidR="00CE12B0">
          <w:rPr>
            <w:noProof/>
            <w:webHidden/>
          </w:rPr>
        </w:r>
        <w:r w:rsidR="00CE12B0">
          <w:rPr>
            <w:noProof/>
            <w:webHidden/>
          </w:rPr>
          <w:fldChar w:fldCharType="separate"/>
        </w:r>
        <w:r w:rsidR="00071615">
          <w:rPr>
            <w:noProof/>
            <w:webHidden/>
          </w:rPr>
          <w:t>64</w:t>
        </w:r>
        <w:r w:rsidR="00CE12B0">
          <w:rPr>
            <w:noProof/>
            <w:webHidden/>
          </w:rPr>
          <w:fldChar w:fldCharType="end"/>
        </w:r>
      </w:hyperlink>
    </w:p>
    <w:p w:rsidR="00CE12B0" w:rsidRDefault="00411DC7">
      <w:pPr>
        <w:pStyle w:val="TOC3"/>
        <w:tabs>
          <w:tab w:val="left" w:pos="1320"/>
          <w:tab w:val="right" w:leader="dot" w:pos="8966"/>
        </w:tabs>
        <w:rPr>
          <w:rFonts w:eastAsiaTheme="minorEastAsia"/>
          <w:iCs w:val="0"/>
          <w:noProof/>
          <w:szCs w:val="22"/>
          <w:lang w:eastAsia="lv-LV"/>
        </w:rPr>
      </w:pPr>
      <w:hyperlink w:anchor="_Toc368987239" w:history="1">
        <w:r w:rsidR="00CE12B0" w:rsidRPr="004F7BF2">
          <w:rPr>
            <w:rStyle w:val="Hyperlink"/>
            <w:noProof/>
          </w:rPr>
          <w:t>4.4.2.</w:t>
        </w:r>
        <w:r w:rsidR="00CE12B0">
          <w:rPr>
            <w:rFonts w:eastAsiaTheme="minorEastAsia"/>
            <w:iCs w:val="0"/>
            <w:noProof/>
            <w:szCs w:val="22"/>
            <w:lang w:eastAsia="lv-LV"/>
          </w:rPr>
          <w:tab/>
        </w:r>
        <w:r w:rsidR="00CE12B0" w:rsidRPr="004F7BF2">
          <w:rPr>
            <w:rStyle w:val="Hyperlink"/>
            <w:noProof/>
          </w:rPr>
          <w:t>Klasifikators „Asins grupa”</w:t>
        </w:r>
        <w:r w:rsidR="00CE12B0">
          <w:rPr>
            <w:noProof/>
            <w:webHidden/>
          </w:rPr>
          <w:tab/>
        </w:r>
        <w:r w:rsidR="00CE12B0">
          <w:rPr>
            <w:noProof/>
            <w:webHidden/>
          </w:rPr>
          <w:fldChar w:fldCharType="begin"/>
        </w:r>
        <w:r w:rsidR="00CE12B0">
          <w:rPr>
            <w:noProof/>
            <w:webHidden/>
          </w:rPr>
          <w:instrText xml:space="preserve"> PAGEREF _Toc368987239 \h </w:instrText>
        </w:r>
        <w:r w:rsidR="00CE12B0">
          <w:rPr>
            <w:noProof/>
            <w:webHidden/>
          </w:rPr>
        </w:r>
        <w:r w:rsidR="00CE12B0">
          <w:rPr>
            <w:noProof/>
            <w:webHidden/>
          </w:rPr>
          <w:fldChar w:fldCharType="separate"/>
        </w:r>
        <w:r w:rsidR="00071615">
          <w:rPr>
            <w:noProof/>
            <w:webHidden/>
          </w:rPr>
          <w:t>66</w:t>
        </w:r>
        <w:r w:rsidR="00CE12B0">
          <w:rPr>
            <w:noProof/>
            <w:webHidden/>
          </w:rPr>
          <w:fldChar w:fldCharType="end"/>
        </w:r>
      </w:hyperlink>
    </w:p>
    <w:p w:rsidR="00CE12B0" w:rsidRDefault="00411DC7">
      <w:pPr>
        <w:pStyle w:val="TOC3"/>
        <w:tabs>
          <w:tab w:val="left" w:pos="1320"/>
          <w:tab w:val="right" w:leader="dot" w:pos="8966"/>
        </w:tabs>
        <w:rPr>
          <w:rFonts w:eastAsiaTheme="minorEastAsia"/>
          <w:iCs w:val="0"/>
          <w:noProof/>
          <w:szCs w:val="22"/>
          <w:lang w:eastAsia="lv-LV"/>
        </w:rPr>
      </w:pPr>
      <w:hyperlink w:anchor="_Toc368987240" w:history="1">
        <w:r w:rsidR="00CE12B0" w:rsidRPr="004F7BF2">
          <w:rPr>
            <w:rStyle w:val="Hyperlink"/>
            <w:noProof/>
          </w:rPr>
          <w:t>4.4.3.</w:t>
        </w:r>
        <w:r w:rsidR="00CE12B0">
          <w:rPr>
            <w:rFonts w:eastAsiaTheme="minorEastAsia"/>
            <w:iCs w:val="0"/>
            <w:noProof/>
            <w:szCs w:val="22"/>
            <w:lang w:eastAsia="lv-LV"/>
          </w:rPr>
          <w:tab/>
        </w:r>
        <w:r w:rsidR="00CE12B0" w:rsidRPr="004F7BF2">
          <w:rPr>
            <w:rStyle w:val="Hyperlink"/>
            <w:noProof/>
          </w:rPr>
          <w:t>Klasifikators „Rēzus piederība”</w:t>
        </w:r>
        <w:r w:rsidR="00CE12B0">
          <w:rPr>
            <w:noProof/>
            <w:webHidden/>
          </w:rPr>
          <w:tab/>
        </w:r>
        <w:r w:rsidR="00CE12B0">
          <w:rPr>
            <w:noProof/>
            <w:webHidden/>
          </w:rPr>
          <w:fldChar w:fldCharType="begin"/>
        </w:r>
        <w:r w:rsidR="00CE12B0">
          <w:rPr>
            <w:noProof/>
            <w:webHidden/>
          </w:rPr>
          <w:instrText xml:space="preserve"> PAGEREF _Toc368987240 \h </w:instrText>
        </w:r>
        <w:r w:rsidR="00CE12B0">
          <w:rPr>
            <w:noProof/>
            <w:webHidden/>
          </w:rPr>
        </w:r>
        <w:r w:rsidR="00CE12B0">
          <w:rPr>
            <w:noProof/>
            <w:webHidden/>
          </w:rPr>
          <w:fldChar w:fldCharType="separate"/>
        </w:r>
        <w:r w:rsidR="00071615">
          <w:rPr>
            <w:noProof/>
            <w:webHidden/>
          </w:rPr>
          <w:t>68</w:t>
        </w:r>
        <w:r w:rsidR="00CE12B0">
          <w:rPr>
            <w:noProof/>
            <w:webHidden/>
          </w:rPr>
          <w:fldChar w:fldCharType="end"/>
        </w:r>
      </w:hyperlink>
    </w:p>
    <w:p w:rsidR="00CE12B0" w:rsidRDefault="00411DC7">
      <w:pPr>
        <w:pStyle w:val="TOC3"/>
        <w:tabs>
          <w:tab w:val="left" w:pos="1320"/>
          <w:tab w:val="right" w:leader="dot" w:pos="8966"/>
        </w:tabs>
        <w:rPr>
          <w:rFonts w:eastAsiaTheme="minorEastAsia"/>
          <w:iCs w:val="0"/>
          <w:noProof/>
          <w:szCs w:val="22"/>
          <w:lang w:eastAsia="lv-LV"/>
        </w:rPr>
      </w:pPr>
      <w:hyperlink w:anchor="_Toc368987241" w:history="1">
        <w:r w:rsidR="00CE12B0" w:rsidRPr="004F7BF2">
          <w:rPr>
            <w:rStyle w:val="Hyperlink"/>
            <w:noProof/>
          </w:rPr>
          <w:t>4.4.4.</w:t>
        </w:r>
        <w:r w:rsidR="00CE12B0">
          <w:rPr>
            <w:rFonts w:eastAsiaTheme="minorEastAsia"/>
            <w:iCs w:val="0"/>
            <w:noProof/>
            <w:szCs w:val="22"/>
            <w:lang w:eastAsia="lv-LV"/>
          </w:rPr>
          <w:tab/>
        </w:r>
        <w:r w:rsidR="00CE12B0" w:rsidRPr="004F7BF2">
          <w:rPr>
            <w:rStyle w:val="Hyperlink"/>
            <w:noProof/>
          </w:rPr>
          <w:t>Klasifikators „Fenotips”</w:t>
        </w:r>
        <w:r w:rsidR="00CE12B0">
          <w:rPr>
            <w:noProof/>
            <w:webHidden/>
          </w:rPr>
          <w:tab/>
        </w:r>
        <w:r w:rsidR="00CE12B0">
          <w:rPr>
            <w:noProof/>
            <w:webHidden/>
          </w:rPr>
          <w:fldChar w:fldCharType="begin"/>
        </w:r>
        <w:r w:rsidR="00CE12B0">
          <w:rPr>
            <w:noProof/>
            <w:webHidden/>
          </w:rPr>
          <w:instrText xml:space="preserve"> PAGEREF _Toc368987241 \h </w:instrText>
        </w:r>
        <w:r w:rsidR="00CE12B0">
          <w:rPr>
            <w:noProof/>
            <w:webHidden/>
          </w:rPr>
        </w:r>
        <w:r w:rsidR="00CE12B0">
          <w:rPr>
            <w:noProof/>
            <w:webHidden/>
          </w:rPr>
          <w:fldChar w:fldCharType="separate"/>
        </w:r>
        <w:r w:rsidR="00071615">
          <w:rPr>
            <w:noProof/>
            <w:webHidden/>
          </w:rPr>
          <w:t>69</w:t>
        </w:r>
        <w:r w:rsidR="00CE12B0">
          <w:rPr>
            <w:noProof/>
            <w:webHidden/>
          </w:rPr>
          <w:fldChar w:fldCharType="end"/>
        </w:r>
      </w:hyperlink>
    </w:p>
    <w:p w:rsidR="00CE12B0" w:rsidRDefault="00411DC7">
      <w:pPr>
        <w:pStyle w:val="TOC3"/>
        <w:tabs>
          <w:tab w:val="left" w:pos="1320"/>
          <w:tab w:val="right" w:leader="dot" w:pos="8966"/>
        </w:tabs>
        <w:rPr>
          <w:rFonts w:eastAsiaTheme="minorEastAsia"/>
          <w:iCs w:val="0"/>
          <w:noProof/>
          <w:szCs w:val="22"/>
          <w:lang w:eastAsia="lv-LV"/>
        </w:rPr>
      </w:pPr>
      <w:hyperlink w:anchor="_Toc368987242" w:history="1">
        <w:r w:rsidR="00CE12B0" w:rsidRPr="004F7BF2">
          <w:rPr>
            <w:rStyle w:val="Hyperlink"/>
            <w:noProof/>
          </w:rPr>
          <w:t>4.4.5.</w:t>
        </w:r>
        <w:r w:rsidR="00CE12B0">
          <w:rPr>
            <w:rFonts w:eastAsiaTheme="minorEastAsia"/>
            <w:iCs w:val="0"/>
            <w:noProof/>
            <w:szCs w:val="22"/>
            <w:lang w:eastAsia="lv-LV"/>
          </w:rPr>
          <w:tab/>
        </w:r>
        <w:r w:rsidR="00CE12B0" w:rsidRPr="004F7BF2">
          <w:rPr>
            <w:rStyle w:val="Hyperlink"/>
            <w:noProof/>
          </w:rPr>
          <w:t>Klasifikators „Antivielas”</w:t>
        </w:r>
        <w:r w:rsidR="00CE12B0">
          <w:rPr>
            <w:noProof/>
            <w:webHidden/>
          </w:rPr>
          <w:tab/>
        </w:r>
        <w:r w:rsidR="00CE12B0">
          <w:rPr>
            <w:noProof/>
            <w:webHidden/>
          </w:rPr>
          <w:fldChar w:fldCharType="begin"/>
        </w:r>
        <w:r w:rsidR="00CE12B0">
          <w:rPr>
            <w:noProof/>
            <w:webHidden/>
          </w:rPr>
          <w:instrText xml:space="preserve"> PAGEREF _Toc368987242 \h </w:instrText>
        </w:r>
        <w:r w:rsidR="00CE12B0">
          <w:rPr>
            <w:noProof/>
            <w:webHidden/>
          </w:rPr>
        </w:r>
        <w:r w:rsidR="00CE12B0">
          <w:rPr>
            <w:noProof/>
            <w:webHidden/>
          </w:rPr>
          <w:fldChar w:fldCharType="separate"/>
        </w:r>
        <w:r w:rsidR="00071615">
          <w:rPr>
            <w:noProof/>
            <w:webHidden/>
          </w:rPr>
          <w:t>70</w:t>
        </w:r>
        <w:r w:rsidR="00CE12B0">
          <w:rPr>
            <w:noProof/>
            <w:webHidden/>
          </w:rPr>
          <w:fldChar w:fldCharType="end"/>
        </w:r>
      </w:hyperlink>
    </w:p>
    <w:p w:rsidR="00CE12B0" w:rsidRDefault="00411DC7">
      <w:pPr>
        <w:pStyle w:val="TOC3"/>
        <w:tabs>
          <w:tab w:val="left" w:pos="1320"/>
          <w:tab w:val="right" w:leader="dot" w:pos="8966"/>
        </w:tabs>
        <w:rPr>
          <w:rFonts w:eastAsiaTheme="minorEastAsia"/>
          <w:iCs w:val="0"/>
          <w:noProof/>
          <w:szCs w:val="22"/>
          <w:lang w:eastAsia="lv-LV"/>
        </w:rPr>
      </w:pPr>
      <w:hyperlink w:anchor="_Toc368987243" w:history="1">
        <w:r w:rsidR="00CE12B0" w:rsidRPr="004F7BF2">
          <w:rPr>
            <w:rStyle w:val="Hyperlink"/>
            <w:noProof/>
          </w:rPr>
          <w:t>4.4.6.</w:t>
        </w:r>
        <w:r w:rsidR="00CE12B0">
          <w:rPr>
            <w:rFonts w:eastAsiaTheme="minorEastAsia"/>
            <w:iCs w:val="0"/>
            <w:noProof/>
            <w:szCs w:val="22"/>
            <w:lang w:eastAsia="lv-LV"/>
          </w:rPr>
          <w:tab/>
        </w:r>
        <w:r w:rsidR="00CE12B0" w:rsidRPr="004F7BF2">
          <w:rPr>
            <w:rStyle w:val="Hyperlink"/>
            <w:noProof/>
          </w:rPr>
          <w:t>Klasifikators „Asins komponentu veids”</w:t>
        </w:r>
        <w:r w:rsidR="00CE12B0">
          <w:rPr>
            <w:noProof/>
            <w:webHidden/>
          </w:rPr>
          <w:tab/>
        </w:r>
        <w:r w:rsidR="00CE12B0">
          <w:rPr>
            <w:noProof/>
            <w:webHidden/>
          </w:rPr>
          <w:fldChar w:fldCharType="begin"/>
        </w:r>
        <w:r w:rsidR="00CE12B0">
          <w:rPr>
            <w:noProof/>
            <w:webHidden/>
          </w:rPr>
          <w:instrText xml:space="preserve"> PAGEREF _Toc368987243 \h </w:instrText>
        </w:r>
        <w:r w:rsidR="00CE12B0">
          <w:rPr>
            <w:noProof/>
            <w:webHidden/>
          </w:rPr>
        </w:r>
        <w:r w:rsidR="00CE12B0">
          <w:rPr>
            <w:noProof/>
            <w:webHidden/>
          </w:rPr>
          <w:fldChar w:fldCharType="separate"/>
        </w:r>
        <w:r w:rsidR="00071615">
          <w:rPr>
            <w:noProof/>
            <w:webHidden/>
          </w:rPr>
          <w:t>72</w:t>
        </w:r>
        <w:r w:rsidR="00CE12B0">
          <w:rPr>
            <w:noProof/>
            <w:webHidden/>
          </w:rPr>
          <w:fldChar w:fldCharType="end"/>
        </w:r>
      </w:hyperlink>
    </w:p>
    <w:p w:rsidR="00CE12B0" w:rsidRDefault="00411DC7">
      <w:pPr>
        <w:pStyle w:val="TOC1"/>
        <w:rPr>
          <w:rFonts w:eastAsiaTheme="minorEastAsia"/>
          <w:b w:val="0"/>
          <w:bCs w:val="0"/>
          <w:caps w:val="0"/>
          <w:noProof/>
          <w:szCs w:val="22"/>
          <w:lang w:eastAsia="lv-LV"/>
        </w:rPr>
      </w:pPr>
      <w:hyperlink w:anchor="_Toc368987244" w:history="1">
        <w:r w:rsidR="00CE12B0" w:rsidRPr="004F7BF2">
          <w:rPr>
            <w:rStyle w:val="Hyperlink"/>
            <w:noProof/>
          </w:rPr>
          <w:t>5.</w:t>
        </w:r>
        <w:r w:rsidR="00CE12B0">
          <w:rPr>
            <w:rFonts w:eastAsiaTheme="minorEastAsia"/>
            <w:b w:val="0"/>
            <w:bCs w:val="0"/>
            <w:caps w:val="0"/>
            <w:noProof/>
            <w:szCs w:val="22"/>
            <w:lang w:eastAsia="lv-LV"/>
          </w:rPr>
          <w:tab/>
        </w:r>
        <w:r w:rsidR="00CE12B0" w:rsidRPr="004F7BF2">
          <w:rPr>
            <w:rStyle w:val="Hyperlink"/>
            <w:noProof/>
          </w:rPr>
          <w:t>Klasifikatora elektronizācijas risinājums</w:t>
        </w:r>
        <w:r w:rsidR="00CE12B0">
          <w:rPr>
            <w:noProof/>
            <w:webHidden/>
          </w:rPr>
          <w:tab/>
        </w:r>
        <w:r w:rsidR="00CE12B0">
          <w:rPr>
            <w:noProof/>
            <w:webHidden/>
          </w:rPr>
          <w:fldChar w:fldCharType="begin"/>
        </w:r>
        <w:r w:rsidR="00CE12B0">
          <w:rPr>
            <w:noProof/>
            <w:webHidden/>
          </w:rPr>
          <w:instrText xml:space="preserve"> PAGEREF _Toc368987244 \h </w:instrText>
        </w:r>
        <w:r w:rsidR="00CE12B0">
          <w:rPr>
            <w:noProof/>
            <w:webHidden/>
          </w:rPr>
        </w:r>
        <w:r w:rsidR="00CE12B0">
          <w:rPr>
            <w:noProof/>
            <w:webHidden/>
          </w:rPr>
          <w:fldChar w:fldCharType="separate"/>
        </w:r>
        <w:r w:rsidR="00071615">
          <w:rPr>
            <w:noProof/>
            <w:webHidden/>
          </w:rPr>
          <w:t>74</w:t>
        </w:r>
        <w:r w:rsidR="00CE12B0">
          <w:rPr>
            <w:noProof/>
            <w:webHidden/>
          </w:rPr>
          <w:fldChar w:fldCharType="end"/>
        </w:r>
      </w:hyperlink>
    </w:p>
    <w:p w:rsidR="00CE12B0" w:rsidRDefault="00411DC7">
      <w:pPr>
        <w:pStyle w:val="TOC2"/>
        <w:tabs>
          <w:tab w:val="left" w:pos="880"/>
          <w:tab w:val="right" w:leader="dot" w:pos="8966"/>
        </w:tabs>
        <w:rPr>
          <w:rFonts w:eastAsiaTheme="minorEastAsia"/>
          <w:caps w:val="0"/>
          <w:noProof/>
          <w:szCs w:val="22"/>
          <w:lang w:eastAsia="lv-LV"/>
        </w:rPr>
      </w:pPr>
      <w:hyperlink w:anchor="_Toc368987245" w:history="1">
        <w:r w:rsidR="00CE12B0" w:rsidRPr="004F7BF2">
          <w:rPr>
            <w:rStyle w:val="Hyperlink"/>
            <w:noProof/>
          </w:rPr>
          <w:t>5.1.</w:t>
        </w:r>
        <w:r w:rsidR="00CE12B0">
          <w:rPr>
            <w:rFonts w:eastAsiaTheme="minorEastAsia"/>
            <w:caps w:val="0"/>
            <w:noProof/>
            <w:szCs w:val="22"/>
            <w:lang w:eastAsia="lv-LV"/>
          </w:rPr>
          <w:tab/>
        </w:r>
        <w:r w:rsidR="00CE12B0" w:rsidRPr="004F7BF2">
          <w:rPr>
            <w:rStyle w:val="Hyperlink"/>
            <w:noProof/>
          </w:rPr>
          <w:t>Klasifikatora datu struktūra</w:t>
        </w:r>
        <w:r w:rsidR="00CE12B0">
          <w:rPr>
            <w:noProof/>
            <w:webHidden/>
          </w:rPr>
          <w:tab/>
        </w:r>
        <w:r w:rsidR="00CE12B0">
          <w:rPr>
            <w:noProof/>
            <w:webHidden/>
          </w:rPr>
          <w:fldChar w:fldCharType="begin"/>
        </w:r>
        <w:r w:rsidR="00CE12B0">
          <w:rPr>
            <w:noProof/>
            <w:webHidden/>
          </w:rPr>
          <w:instrText xml:space="preserve"> PAGEREF _Toc368987245 \h </w:instrText>
        </w:r>
        <w:r w:rsidR="00CE12B0">
          <w:rPr>
            <w:noProof/>
            <w:webHidden/>
          </w:rPr>
        </w:r>
        <w:r w:rsidR="00CE12B0">
          <w:rPr>
            <w:noProof/>
            <w:webHidden/>
          </w:rPr>
          <w:fldChar w:fldCharType="separate"/>
        </w:r>
        <w:r w:rsidR="00071615">
          <w:rPr>
            <w:noProof/>
            <w:webHidden/>
          </w:rPr>
          <w:t>74</w:t>
        </w:r>
        <w:r w:rsidR="00CE12B0">
          <w:rPr>
            <w:noProof/>
            <w:webHidden/>
          </w:rPr>
          <w:fldChar w:fldCharType="end"/>
        </w:r>
      </w:hyperlink>
    </w:p>
    <w:p w:rsidR="00CE12B0" w:rsidRDefault="00411DC7">
      <w:pPr>
        <w:pStyle w:val="TOC3"/>
        <w:tabs>
          <w:tab w:val="left" w:pos="1320"/>
          <w:tab w:val="right" w:leader="dot" w:pos="8966"/>
        </w:tabs>
        <w:rPr>
          <w:rFonts w:eastAsiaTheme="minorEastAsia"/>
          <w:iCs w:val="0"/>
          <w:noProof/>
          <w:szCs w:val="22"/>
          <w:lang w:eastAsia="lv-LV"/>
        </w:rPr>
      </w:pPr>
      <w:hyperlink w:anchor="_Toc368987246" w:history="1">
        <w:r w:rsidR="00CE12B0" w:rsidRPr="004F7BF2">
          <w:rPr>
            <w:rStyle w:val="Hyperlink"/>
            <w:noProof/>
          </w:rPr>
          <w:t>5.1.1.</w:t>
        </w:r>
        <w:r w:rsidR="00CE12B0">
          <w:rPr>
            <w:rFonts w:eastAsiaTheme="minorEastAsia"/>
            <w:iCs w:val="0"/>
            <w:noProof/>
            <w:szCs w:val="22"/>
            <w:lang w:eastAsia="lv-LV"/>
          </w:rPr>
          <w:tab/>
        </w:r>
        <w:r w:rsidR="00CE12B0" w:rsidRPr="004F7BF2">
          <w:rPr>
            <w:rStyle w:val="Hyperlink"/>
            <w:noProof/>
          </w:rPr>
          <w:t>Klasifikatora publicēšanas procesa apraksts</w:t>
        </w:r>
        <w:r w:rsidR="00CE12B0">
          <w:rPr>
            <w:noProof/>
            <w:webHidden/>
          </w:rPr>
          <w:tab/>
        </w:r>
        <w:r w:rsidR="00CE12B0">
          <w:rPr>
            <w:noProof/>
            <w:webHidden/>
          </w:rPr>
          <w:fldChar w:fldCharType="begin"/>
        </w:r>
        <w:r w:rsidR="00CE12B0">
          <w:rPr>
            <w:noProof/>
            <w:webHidden/>
          </w:rPr>
          <w:instrText xml:space="preserve"> PAGEREF _Toc368987246 \h </w:instrText>
        </w:r>
        <w:r w:rsidR="00CE12B0">
          <w:rPr>
            <w:noProof/>
            <w:webHidden/>
          </w:rPr>
        </w:r>
        <w:r w:rsidR="00CE12B0">
          <w:rPr>
            <w:noProof/>
            <w:webHidden/>
          </w:rPr>
          <w:fldChar w:fldCharType="separate"/>
        </w:r>
        <w:r w:rsidR="00071615">
          <w:rPr>
            <w:noProof/>
            <w:webHidden/>
          </w:rPr>
          <w:t>74</w:t>
        </w:r>
        <w:r w:rsidR="00CE12B0">
          <w:rPr>
            <w:noProof/>
            <w:webHidden/>
          </w:rPr>
          <w:fldChar w:fldCharType="end"/>
        </w:r>
      </w:hyperlink>
    </w:p>
    <w:p w:rsidR="00CE12B0" w:rsidRDefault="00411DC7">
      <w:pPr>
        <w:pStyle w:val="TOC3"/>
        <w:tabs>
          <w:tab w:val="left" w:pos="1320"/>
          <w:tab w:val="right" w:leader="dot" w:pos="8966"/>
        </w:tabs>
        <w:rPr>
          <w:rFonts w:eastAsiaTheme="minorEastAsia"/>
          <w:iCs w:val="0"/>
          <w:noProof/>
          <w:szCs w:val="22"/>
          <w:lang w:eastAsia="lv-LV"/>
        </w:rPr>
      </w:pPr>
      <w:hyperlink w:anchor="_Toc368987247" w:history="1">
        <w:r w:rsidR="00CE12B0" w:rsidRPr="004F7BF2">
          <w:rPr>
            <w:rStyle w:val="Hyperlink"/>
            <w:noProof/>
          </w:rPr>
          <w:t>5.1.2.</w:t>
        </w:r>
        <w:r w:rsidR="00CE12B0">
          <w:rPr>
            <w:rFonts w:eastAsiaTheme="minorEastAsia"/>
            <w:iCs w:val="0"/>
            <w:noProof/>
            <w:szCs w:val="22"/>
            <w:lang w:eastAsia="lv-LV"/>
          </w:rPr>
          <w:tab/>
        </w:r>
        <w:r w:rsidR="00CE12B0" w:rsidRPr="004F7BF2">
          <w:rPr>
            <w:rStyle w:val="Hyperlink"/>
            <w:noProof/>
          </w:rPr>
          <w:t>Nepieciešamās procesu un organizatoriskās izmaiņas</w:t>
        </w:r>
        <w:r w:rsidR="00CE12B0">
          <w:rPr>
            <w:noProof/>
            <w:webHidden/>
          </w:rPr>
          <w:tab/>
        </w:r>
        <w:r w:rsidR="00CE12B0">
          <w:rPr>
            <w:noProof/>
            <w:webHidden/>
          </w:rPr>
          <w:fldChar w:fldCharType="begin"/>
        </w:r>
        <w:r w:rsidR="00CE12B0">
          <w:rPr>
            <w:noProof/>
            <w:webHidden/>
          </w:rPr>
          <w:instrText xml:space="preserve"> PAGEREF _Toc368987247 \h </w:instrText>
        </w:r>
        <w:r w:rsidR="00CE12B0">
          <w:rPr>
            <w:noProof/>
            <w:webHidden/>
          </w:rPr>
        </w:r>
        <w:r w:rsidR="00CE12B0">
          <w:rPr>
            <w:noProof/>
            <w:webHidden/>
          </w:rPr>
          <w:fldChar w:fldCharType="separate"/>
        </w:r>
        <w:r w:rsidR="00071615">
          <w:rPr>
            <w:noProof/>
            <w:webHidden/>
          </w:rPr>
          <w:t>74</w:t>
        </w:r>
        <w:r w:rsidR="00CE12B0">
          <w:rPr>
            <w:noProof/>
            <w:webHidden/>
          </w:rPr>
          <w:fldChar w:fldCharType="end"/>
        </w:r>
      </w:hyperlink>
    </w:p>
    <w:p w:rsidR="00CE12B0" w:rsidRDefault="00411DC7">
      <w:pPr>
        <w:pStyle w:val="TOC3"/>
        <w:tabs>
          <w:tab w:val="left" w:pos="1320"/>
          <w:tab w:val="right" w:leader="dot" w:pos="8966"/>
        </w:tabs>
        <w:rPr>
          <w:rFonts w:eastAsiaTheme="minorEastAsia"/>
          <w:iCs w:val="0"/>
          <w:noProof/>
          <w:szCs w:val="22"/>
          <w:lang w:eastAsia="lv-LV"/>
        </w:rPr>
      </w:pPr>
      <w:hyperlink w:anchor="_Toc368987248" w:history="1">
        <w:r w:rsidR="00CE12B0" w:rsidRPr="004F7BF2">
          <w:rPr>
            <w:rStyle w:val="Hyperlink"/>
            <w:noProof/>
          </w:rPr>
          <w:t>5.1.3.</w:t>
        </w:r>
        <w:r w:rsidR="00CE12B0">
          <w:rPr>
            <w:rFonts w:eastAsiaTheme="minorEastAsia"/>
            <w:iCs w:val="0"/>
            <w:noProof/>
            <w:szCs w:val="22"/>
            <w:lang w:eastAsia="lv-LV"/>
          </w:rPr>
          <w:tab/>
        </w:r>
        <w:r w:rsidR="00CE12B0" w:rsidRPr="004F7BF2">
          <w:rPr>
            <w:rStyle w:val="Hyperlink"/>
            <w:noProof/>
          </w:rPr>
          <w:t>Nepieciešamās izmaiņas iestādes IS</w:t>
        </w:r>
        <w:r w:rsidR="00CE12B0">
          <w:rPr>
            <w:noProof/>
            <w:webHidden/>
          </w:rPr>
          <w:tab/>
        </w:r>
        <w:r w:rsidR="00CE12B0">
          <w:rPr>
            <w:noProof/>
            <w:webHidden/>
          </w:rPr>
          <w:fldChar w:fldCharType="begin"/>
        </w:r>
        <w:r w:rsidR="00CE12B0">
          <w:rPr>
            <w:noProof/>
            <w:webHidden/>
          </w:rPr>
          <w:instrText xml:space="preserve"> PAGEREF _Toc368987248 \h </w:instrText>
        </w:r>
        <w:r w:rsidR="00CE12B0">
          <w:rPr>
            <w:noProof/>
            <w:webHidden/>
          </w:rPr>
        </w:r>
        <w:r w:rsidR="00CE12B0">
          <w:rPr>
            <w:noProof/>
            <w:webHidden/>
          </w:rPr>
          <w:fldChar w:fldCharType="separate"/>
        </w:r>
        <w:r w:rsidR="00071615">
          <w:rPr>
            <w:noProof/>
            <w:webHidden/>
          </w:rPr>
          <w:t>74</w:t>
        </w:r>
        <w:r w:rsidR="00CE12B0">
          <w:rPr>
            <w:noProof/>
            <w:webHidden/>
          </w:rPr>
          <w:fldChar w:fldCharType="end"/>
        </w:r>
      </w:hyperlink>
    </w:p>
    <w:p w:rsidR="00CE12B0" w:rsidRDefault="00411DC7">
      <w:pPr>
        <w:pStyle w:val="TOC2"/>
        <w:tabs>
          <w:tab w:val="left" w:pos="880"/>
          <w:tab w:val="right" w:leader="dot" w:pos="8966"/>
        </w:tabs>
        <w:rPr>
          <w:rFonts w:eastAsiaTheme="minorEastAsia"/>
          <w:caps w:val="0"/>
          <w:noProof/>
          <w:szCs w:val="22"/>
          <w:lang w:eastAsia="lv-LV"/>
        </w:rPr>
      </w:pPr>
      <w:hyperlink w:anchor="_Toc368987249" w:history="1">
        <w:r w:rsidR="00CE12B0" w:rsidRPr="004F7BF2">
          <w:rPr>
            <w:rStyle w:val="Hyperlink"/>
            <w:noProof/>
          </w:rPr>
          <w:t>5.2.</w:t>
        </w:r>
        <w:r w:rsidR="00CE12B0">
          <w:rPr>
            <w:rFonts w:eastAsiaTheme="minorEastAsia"/>
            <w:caps w:val="0"/>
            <w:noProof/>
            <w:szCs w:val="22"/>
            <w:lang w:eastAsia="lv-LV"/>
          </w:rPr>
          <w:tab/>
        </w:r>
        <w:r w:rsidR="00CE12B0" w:rsidRPr="004F7BF2">
          <w:rPr>
            <w:rStyle w:val="Hyperlink"/>
            <w:noProof/>
          </w:rPr>
          <w:t>Klasifikatora ieviešana</w:t>
        </w:r>
        <w:r w:rsidR="00CE12B0">
          <w:rPr>
            <w:noProof/>
            <w:webHidden/>
          </w:rPr>
          <w:tab/>
        </w:r>
        <w:r w:rsidR="00CE12B0">
          <w:rPr>
            <w:noProof/>
            <w:webHidden/>
          </w:rPr>
          <w:fldChar w:fldCharType="begin"/>
        </w:r>
        <w:r w:rsidR="00CE12B0">
          <w:rPr>
            <w:noProof/>
            <w:webHidden/>
          </w:rPr>
          <w:instrText xml:space="preserve"> PAGEREF _Toc368987249 \h </w:instrText>
        </w:r>
        <w:r w:rsidR="00CE12B0">
          <w:rPr>
            <w:noProof/>
            <w:webHidden/>
          </w:rPr>
        </w:r>
        <w:r w:rsidR="00CE12B0">
          <w:rPr>
            <w:noProof/>
            <w:webHidden/>
          </w:rPr>
          <w:fldChar w:fldCharType="separate"/>
        </w:r>
        <w:r w:rsidR="00071615">
          <w:rPr>
            <w:noProof/>
            <w:webHidden/>
          </w:rPr>
          <w:t>74</w:t>
        </w:r>
        <w:r w:rsidR="00CE12B0">
          <w:rPr>
            <w:noProof/>
            <w:webHidden/>
          </w:rPr>
          <w:fldChar w:fldCharType="end"/>
        </w:r>
      </w:hyperlink>
    </w:p>
    <w:p w:rsidR="00CE12B0" w:rsidRDefault="00411DC7">
      <w:pPr>
        <w:pStyle w:val="TOC3"/>
        <w:tabs>
          <w:tab w:val="left" w:pos="1320"/>
          <w:tab w:val="right" w:leader="dot" w:pos="8966"/>
        </w:tabs>
        <w:rPr>
          <w:rFonts w:eastAsiaTheme="minorEastAsia"/>
          <w:iCs w:val="0"/>
          <w:noProof/>
          <w:szCs w:val="22"/>
          <w:lang w:eastAsia="lv-LV"/>
        </w:rPr>
      </w:pPr>
      <w:hyperlink w:anchor="_Toc368987250" w:history="1">
        <w:r w:rsidR="00CE12B0" w:rsidRPr="004F7BF2">
          <w:rPr>
            <w:rStyle w:val="Hyperlink"/>
            <w:noProof/>
          </w:rPr>
          <w:t>5.2.1.</w:t>
        </w:r>
        <w:r w:rsidR="00CE12B0">
          <w:rPr>
            <w:rFonts w:eastAsiaTheme="minorEastAsia"/>
            <w:iCs w:val="0"/>
            <w:noProof/>
            <w:szCs w:val="22"/>
            <w:lang w:eastAsia="lv-LV"/>
          </w:rPr>
          <w:tab/>
        </w:r>
        <w:r w:rsidR="00CE12B0" w:rsidRPr="004F7BF2">
          <w:rPr>
            <w:rStyle w:val="Hyperlink"/>
            <w:noProof/>
          </w:rPr>
          <w:t>Ieviešanas laika plāns</w:t>
        </w:r>
        <w:r w:rsidR="00CE12B0">
          <w:rPr>
            <w:noProof/>
            <w:webHidden/>
          </w:rPr>
          <w:tab/>
        </w:r>
        <w:r w:rsidR="00CE12B0">
          <w:rPr>
            <w:noProof/>
            <w:webHidden/>
          </w:rPr>
          <w:fldChar w:fldCharType="begin"/>
        </w:r>
        <w:r w:rsidR="00CE12B0">
          <w:rPr>
            <w:noProof/>
            <w:webHidden/>
          </w:rPr>
          <w:instrText xml:space="preserve"> PAGEREF _Toc368987250 \h </w:instrText>
        </w:r>
        <w:r w:rsidR="00CE12B0">
          <w:rPr>
            <w:noProof/>
            <w:webHidden/>
          </w:rPr>
        </w:r>
        <w:r w:rsidR="00CE12B0">
          <w:rPr>
            <w:noProof/>
            <w:webHidden/>
          </w:rPr>
          <w:fldChar w:fldCharType="separate"/>
        </w:r>
        <w:r w:rsidR="00071615">
          <w:rPr>
            <w:noProof/>
            <w:webHidden/>
          </w:rPr>
          <w:t>74</w:t>
        </w:r>
        <w:r w:rsidR="00CE12B0">
          <w:rPr>
            <w:noProof/>
            <w:webHidden/>
          </w:rPr>
          <w:fldChar w:fldCharType="end"/>
        </w:r>
      </w:hyperlink>
    </w:p>
    <w:p w:rsidR="00CE12B0" w:rsidRDefault="00411DC7">
      <w:pPr>
        <w:pStyle w:val="TOC3"/>
        <w:tabs>
          <w:tab w:val="left" w:pos="1320"/>
          <w:tab w:val="right" w:leader="dot" w:pos="8966"/>
        </w:tabs>
        <w:rPr>
          <w:rFonts w:eastAsiaTheme="minorEastAsia"/>
          <w:iCs w:val="0"/>
          <w:noProof/>
          <w:szCs w:val="22"/>
          <w:lang w:eastAsia="lv-LV"/>
        </w:rPr>
      </w:pPr>
      <w:hyperlink w:anchor="_Toc368987251" w:history="1">
        <w:r w:rsidR="00CE12B0" w:rsidRPr="004F7BF2">
          <w:rPr>
            <w:rStyle w:val="Hyperlink"/>
            <w:noProof/>
          </w:rPr>
          <w:t>5.2.2.</w:t>
        </w:r>
        <w:r w:rsidR="00CE12B0">
          <w:rPr>
            <w:rFonts w:eastAsiaTheme="minorEastAsia"/>
            <w:iCs w:val="0"/>
            <w:noProof/>
            <w:szCs w:val="22"/>
            <w:lang w:eastAsia="lv-LV"/>
          </w:rPr>
          <w:tab/>
        </w:r>
        <w:r w:rsidR="00CE12B0" w:rsidRPr="004F7BF2">
          <w:rPr>
            <w:rStyle w:val="Hyperlink"/>
            <w:noProof/>
          </w:rPr>
          <w:t>Riski</w:t>
        </w:r>
        <w:r w:rsidR="00CE12B0">
          <w:rPr>
            <w:noProof/>
            <w:webHidden/>
          </w:rPr>
          <w:tab/>
        </w:r>
        <w:r w:rsidR="00CE12B0">
          <w:rPr>
            <w:noProof/>
            <w:webHidden/>
          </w:rPr>
          <w:fldChar w:fldCharType="begin"/>
        </w:r>
        <w:r w:rsidR="00CE12B0">
          <w:rPr>
            <w:noProof/>
            <w:webHidden/>
          </w:rPr>
          <w:instrText xml:space="preserve"> PAGEREF _Toc368987251 \h </w:instrText>
        </w:r>
        <w:r w:rsidR="00CE12B0">
          <w:rPr>
            <w:noProof/>
            <w:webHidden/>
          </w:rPr>
        </w:r>
        <w:r w:rsidR="00CE12B0">
          <w:rPr>
            <w:noProof/>
            <w:webHidden/>
          </w:rPr>
          <w:fldChar w:fldCharType="separate"/>
        </w:r>
        <w:r w:rsidR="00071615">
          <w:rPr>
            <w:noProof/>
            <w:webHidden/>
          </w:rPr>
          <w:t>74</w:t>
        </w:r>
        <w:r w:rsidR="00CE12B0">
          <w:rPr>
            <w:noProof/>
            <w:webHidden/>
          </w:rPr>
          <w:fldChar w:fldCharType="end"/>
        </w:r>
      </w:hyperlink>
    </w:p>
    <w:p w:rsidR="00351F28" w:rsidRPr="002050F0" w:rsidRDefault="006324F8" w:rsidP="00021E4D">
      <w:r>
        <w:rPr>
          <w:rFonts w:ascii="Times New Roman" w:hAnsi="Times New Roman"/>
          <w:bCs/>
          <w:caps/>
          <w:sz w:val="36"/>
          <w:szCs w:val="44"/>
        </w:rPr>
        <w:fldChar w:fldCharType="end"/>
      </w:r>
    </w:p>
    <w:p w:rsidR="00ED0D3B" w:rsidRPr="00347177" w:rsidRDefault="00ED0D3B" w:rsidP="009C34A2">
      <w:pPr>
        <w:pStyle w:val="Heading1"/>
      </w:pPr>
      <w:bookmarkStart w:id="7" w:name="_Ref150918645"/>
      <w:bookmarkStart w:id="8" w:name="_Toc305495476"/>
      <w:bookmarkStart w:id="9" w:name="_Toc314580101"/>
      <w:bookmarkStart w:id="10" w:name="_Toc368987192"/>
      <w:r w:rsidRPr="00347177">
        <w:lastRenderedPageBreak/>
        <w:t>Ievads</w:t>
      </w:r>
      <w:bookmarkEnd w:id="7"/>
      <w:bookmarkEnd w:id="8"/>
      <w:bookmarkEnd w:id="9"/>
      <w:bookmarkEnd w:id="10"/>
    </w:p>
    <w:p w:rsidR="00ED0D3B" w:rsidRDefault="00ED0D3B" w:rsidP="009C34A2">
      <w:pPr>
        <w:pStyle w:val="Heading2"/>
      </w:pPr>
      <w:bookmarkStart w:id="11" w:name="_Toc305495477"/>
      <w:bookmarkStart w:id="12" w:name="_Toc314580102"/>
      <w:bookmarkStart w:id="13" w:name="_Toc368987193"/>
      <w:r w:rsidRPr="00D320BB">
        <w:t>Nolūks</w:t>
      </w:r>
      <w:bookmarkEnd w:id="11"/>
      <w:bookmarkEnd w:id="12"/>
      <w:bookmarkEnd w:id="13"/>
    </w:p>
    <w:p w:rsidR="00011955" w:rsidRDefault="006B6CF2" w:rsidP="006D3C71">
      <w:pPr>
        <w:jc w:val="both"/>
      </w:pPr>
      <w:r>
        <w:t xml:space="preserve">Elektroniskās Veselības Kartes informācijas sistēmas (EVK IS) </w:t>
      </w:r>
      <w:r w:rsidR="00127285">
        <w:t xml:space="preserve">klasifikatoru apraksta nolūks ir specificēt klasifikatorus, kas saistīti ar EVK </w:t>
      </w:r>
      <w:r w:rsidR="00011955">
        <w:t xml:space="preserve">sistēmas </w:t>
      </w:r>
      <w:r w:rsidR="00127285">
        <w:t>funkcionalitāti</w:t>
      </w:r>
      <w:r w:rsidR="00011955">
        <w:t xml:space="preserve"> un</w:t>
      </w:r>
      <w:r w:rsidR="00127285">
        <w:t xml:space="preserve"> datu struktūr</w:t>
      </w:r>
      <w:r w:rsidR="00011955">
        <w:t xml:space="preserve">ām. </w:t>
      </w:r>
    </w:p>
    <w:p w:rsidR="00FE5F97" w:rsidRDefault="00011955" w:rsidP="006D3C71">
      <w:pPr>
        <w:jc w:val="both"/>
        <w:rPr>
          <w:rStyle w:val="hps"/>
          <w:rFonts w:cs="Arial"/>
          <w:color w:val="000000"/>
        </w:rPr>
      </w:pPr>
      <w:r>
        <w:rPr>
          <w:rStyle w:val="hps"/>
          <w:rFonts w:cs="Arial"/>
          <w:color w:val="000000"/>
        </w:rPr>
        <w:t xml:space="preserve">Dokuments izstrādāts balstoties uz e-Veselības klasifikatoru izstrādes un izmantošanas vadlīnijām </w:t>
      </w:r>
      <w:r w:rsidR="006324F8">
        <w:rPr>
          <w:rStyle w:val="hps"/>
          <w:rFonts w:cs="Arial"/>
          <w:color w:val="000000"/>
        </w:rPr>
        <w:fldChar w:fldCharType="begin"/>
      </w:r>
      <w:r>
        <w:rPr>
          <w:rStyle w:val="hps"/>
          <w:rFonts w:cs="Arial"/>
          <w:color w:val="000000"/>
        </w:rPr>
        <w:instrText xml:space="preserve"> REF _Ref312145659 \r \h </w:instrText>
      </w:r>
      <w:r w:rsidR="006D3C71">
        <w:rPr>
          <w:rStyle w:val="hps"/>
          <w:rFonts w:cs="Arial"/>
          <w:color w:val="000000"/>
        </w:rPr>
        <w:instrText xml:space="preserve"> \* MERGEFORMAT </w:instrText>
      </w:r>
      <w:r w:rsidR="006324F8">
        <w:rPr>
          <w:rStyle w:val="hps"/>
          <w:rFonts w:cs="Arial"/>
          <w:color w:val="000000"/>
        </w:rPr>
      </w:r>
      <w:r w:rsidR="006324F8">
        <w:rPr>
          <w:rStyle w:val="hps"/>
          <w:rFonts w:cs="Arial"/>
          <w:color w:val="000000"/>
        </w:rPr>
        <w:fldChar w:fldCharType="separate"/>
      </w:r>
      <w:r w:rsidR="00071615">
        <w:rPr>
          <w:rStyle w:val="hps"/>
          <w:rFonts w:cs="Arial"/>
          <w:color w:val="000000"/>
        </w:rPr>
        <w:t>[1]</w:t>
      </w:r>
      <w:r w:rsidR="006324F8">
        <w:rPr>
          <w:rStyle w:val="hps"/>
          <w:rFonts w:cs="Arial"/>
          <w:color w:val="000000"/>
        </w:rPr>
        <w:fldChar w:fldCharType="end"/>
      </w:r>
      <w:r>
        <w:rPr>
          <w:rStyle w:val="hps"/>
          <w:rFonts w:cs="Arial"/>
          <w:color w:val="000000"/>
        </w:rPr>
        <w:t xml:space="preserve">. </w:t>
      </w:r>
    </w:p>
    <w:p w:rsidR="00E31C2F" w:rsidRDefault="00EA4390" w:rsidP="006D3C71">
      <w:pPr>
        <w:jc w:val="both"/>
      </w:pPr>
      <w:r w:rsidRPr="002050F0">
        <w:t>Dokuments ir saistošs</w:t>
      </w:r>
      <w:r w:rsidR="00011955">
        <w:t xml:space="preserve"> e-Veselības sistēmu projektu realizācijā iesaistītajām pusēm. </w:t>
      </w:r>
      <w:bookmarkStart w:id="14" w:name="_Toc128817533"/>
    </w:p>
    <w:p w:rsidR="00ED0D3B" w:rsidRPr="002050F0" w:rsidRDefault="00E31C2F" w:rsidP="009C34A2">
      <w:pPr>
        <w:pStyle w:val="Heading2"/>
      </w:pPr>
      <w:bookmarkStart w:id="15" w:name="_Toc314580103"/>
      <w:bookmarkStart w:id="16" w:name="_Toc368987194"/>
      <w:bookmarkEnd w:id="14"/>
      <w:r>
        <w:t>Ierobežojumi</w:t>
      </w:r>
      <w:bookmarkEnd w:id="15"/>
      <w:bookmarkEnd w:id="16"/>
    </w:p>
    <w:p w:rsidR="00E673B6" w:rsidRPr="00B85793" w:rsidRDefault="00E31C2F" w:rsidP="00CC11E1">
      <w:bookmarkStart w:id="17" w:name="_Toc128817534"/>
      <w:bookmarkStart w:id="18" w:name="_Toc130060516"/>
      <w:bookmarkStart w:id="19" w:name="_Toc305495479"/>
      <w:bookmarkStart w:id="20" w:name="_Toc314580104"/>
      <w:bookmarkStart w:id="21" w:name="_Toc368987195"/>
      <w:r>
        <w:t>A</w:t>
      </w:r>
      <w:r w:rsidR="00B17ADD">
        <w:t xml:space="preserve">pzīmējumi </w:t>
      </w:r>
      <w:r w:rsidR="00E673B6" w:rsidRPr="00B85793">
        <w:t>un s</w:t>
      </w:r>
      <w:r>
        <w:t>kaidrojumi</w:t>
      </w:r>
      <w:bookmarkEnd w:id="17"/>
      <w:bookmarkEnd w:id="18"/>
      <w:bookmarkEnd w:id="19"/>
      <w:bookmarkEnd w:id="20"/>
      <w:bookmarkEnd w:id="21"/>
    </w:p>
    <w:p w:rsidR="00E673B6" w:rsidRPr="00AB4B19" w:rsidRDefault="00071805" w:rsidP="00021E4D">
      <w:pPr>
        <w:pStyle w:val="TableCaption"/>
      </w:pPr>
      <w:bookmarkStart w:id="22" w:name="_Toc129866591"/>
      <w:bookmarkStart w:id="23" w:name="_Toc130060478"/>
      <w:r w:rsidRPr="00AB4B19">
        <w:t xml:space="preserve">  </w:t>
      </w:r>
      <w:r w:rsidR="00D8219C" w:rsidRPr="00AB4B19">
        <w:t xml:space="preserve"> </w:t>
      </w:r>
      <w:r w:rsidR="006324F8">
        <w:fldChar w:fldCharType="begin"/>
      </w:r>
      <w:r w:rsidR="003F286C">
        <w:instrText xml:space="preserve"> STYLEREF 2 \s </w:instrText>
      </w:r>
      <w:r w:rsidR="006324F8">
        <w:fldChar w:fldCharType="separate"/>
      </w:r>
      <w:bookmarkStart w:id="24" w:name="_Toc305495480"/>
      <w:bookmarkStart w:id="25" w:name="_Toc307505485"/>
      <w:r w:rsidR="00071615">
        <w:rPr>
          <w:noProof/>
        </w:rPr>
        <w:t>1.3</w:t>
      </w:r>
      <w:r w:rsidR="006324F8">
        <w:fldChar w:fldCharType="end"/>
      </w:r>
      <w:r w:rsidR="006C763A">
        <w:noBreakHyphen/>
      </w:r>
      <w:r w:rsidR="006324F8">
        <w:fldChar w:fldCharType="begin"/>
      </w:r>
      <w:r w:rsidR="003F286C">
        <w:instrText xml:space="preserve"> SEQ __ \* ARABIC \s 2 </w:instrText>
      </w:r>
      <w:r w:rsidR="006324F8">
        <w:fldChar w:fldCharType="separate"/>
      </w:r>
      <w:r w:rsidR="00071615">
        <w:rPr>
          <w:noProof/>
        </w:rPr>
        <w:t>1</w:t>
      </w:r>
      <w:r w:rsidR="006324F8">
        <w:fldChar w:fldCharType="end"/>
      </w:r>
      <w:r w:rsidRPr="00AB4B19">
        <w:t>. tabula.</w:t>
      </w:r>
      <w:r w:rsidR="00E673B6" w:rsidRPr="00AB4B19">
        <w:t xml:space="preserve"> </w:t>
      </w:r>
      <w:bookmarkEnd w:id="22"/>
      <w:r w:rsidR="00E31C2F">
        <w:t>Apzīmējumu un skaidrojumu vārdnīca</w:t>
      </w:r>
      <w:bookmarkEnd w:id="23"/>
      <w:bookmarkEnd w:id="24"/>
      <w:bookmarkEnd w:id="25"/>
    </w:p>
    <w:tbl>
      <w:tblPr>
        <w:tblW w:w="8535" w:type="dxa"/>
        <w:tblInd w:w="-34" w:type="dxa"/>
        <w:tblLook w:val="01E0" w:firstRow="1" w:lastRow="1" w:firstColumn="1" w:lastColumn="1" w:noHBand="0" w:noVBand="0"/>
      </w:tblPr>
      <w:tblGrid>
        <w:gridCol w:w="2299"/>
        <w:gridCol w:w="6236"/>
      </w:tblGrid>
      <w:tr w:rsidR="0085682D" w:rsidRPr="00FF2935" w:rsidTr="0085682D">
        <w:trPr>
          <w:cantSplit/>
          <w:tblHeader/>
        </w:trPr>
        <w:tc>
          <w:tcPr>
            <w:tcW w:w="2299" w:type="dxa"/>
            <w:tcBorders>
              <w:top w:val="single" w:sz="4" w:space="0" w:color="auto"/>
              <w:left w:val="single" w:sz="4" w:space="0" w:color="auto"/>
              <w:bottom w:val="single" w:sz="4" w:space="0" w:color="auto"/>
              <w:right w:val="single" w:sz="4" w:space="0" w:color="auto"/>
            </w:tcBorders>
            <w:shd w:val="clear" w:color="auto" w:fill="D9D9D9"/>
          </w:tcPr>
          <w:p w:rsidR="0085682D" w:rsidRPr="00680EEE" w:rsidRDefault="00E31C2F" w:rsidP="00021E4D">
            <w:pPr>
              <w:pStyle w:val="TableHeader"/>
            </w:pPr>
            <w:r>
              <w:t>Apzīmējums</w:t>
            </w:r>
          </w:p>
        </w:tc>
        <w:tc>
          <w:tcPr>
            <w:tcW w:w="6236" w:type="dxa"/>
            <w:tcBorders>
              <w:top w:val="single" w:sz="4" w:space="0" w:color="auto"/>
              <w:left w:val="single" w:sz="4" w:space="0" w:color="auto"/>
              <w:bottom w:val="single" w:sz="4" w:space="0" w:color="auto"/>
              <w:right w:val="single" w:sz="4" w:space="0" w:color="auto"/>
            </w:tcBorders>
            <w:shd w:val="clear" w:color="auto" w:fill="D9D9D9"/>
          </w:tcPr>
          <w:p w:rsidR="0085682D" w:rsidRPr="00680EEE" w:rsidRDefault="0085682D" w:rsidP="00021E4D">
            <w:pPr>
              <w:pStyle w:val="TableHeader"/>
            </w:pPr>
            <w:r w:rsidRPr="00680EEE">
              <w:t>Skaidrojums</w:t>
            </w:r>
          </w:p>
        </w:tc>
      </w:tr>
      <w:tr w:rsidR="0085682D" w:rsidRPr="00620F82" w:rsidTr="0085682D">
        <w:trPr>
          <w:cantSplit/>
        </w:trPr>
        <w:tc>
          <w:tcPr>
            <w:tcW w:w="2299" w:type="dxa"/>
            <w:tcBorders>
              <w:top w:val="single" w:sz="4" w:space="0" w:color="auto"/>
              <w:left w:val="single" w:sz="4" w:space="0" w:color="auto"/>
              <w:bottom w:val="single" w:sz="4" w:space="0" w:color="auto"/>
              <w:right w:val="single" w:sz="4" w:space="0" w:color="auto"/>
            </w:tcBorders>
          </w:tcPr>
          <w:p w:rsidR="0085682D" w:rsidRPr="00620F82" w:rsidRDefault="0085682D" w:rsidP="00021E4D">
            <w:pPr>
              <w:pStyle w:val="TableText0"/>
            </w:pPr>
          </w:p>
        </w:tc>
        <w:tc>
          <w:tcPr>
            <w:tcW w:w="6236" w:type="dxa"/>
            <w:tcBorders>
              <w:top w:val="single" w:sz="4" w:space="0" w:color="auto"/>
              <w:left w:val="single" w:sz="4" w:space="0" w:color="auto"/>
              <w:bottom w:val="single" w:sz="4" w:space="0" w:color="auto"/>
              <w:right w:val="single" w:sz="4" w:space="0" w:color="auto"/>
            </w:tcBorders>
          </w:tcPr>
          <w:p w:rsidR="0085682D" w:rsidRPr="00620F82" w:rsidRDefault="0085682D" w:rsidP="00021E4D">
            <w:pPr>
              <w:pStyle w:val="TableText0"/>
            </w:pPr>
          </w:p>
        </w:tc>
      </w:tr>
      <w:tr w:rsidR="0085682D" w:rsidRPr="00620F82" w:rsidTr="0085682D">
        <w:trPr>
          <w:cantSplit/>
        </w:trPr>
        <w:tc>
          <w:tcPr>
            <w:tcW w:w="2299" w:type="dxa"/>
            <w:tcBorders>
              <w:top w:val="single" w:sz="4" w:space="0" w:color="auto"/>
              <w:left w:val="single" w:sz="4" w:space="0" w:color="auto"/>
              <w:bottom w:val="single" w:sz="4" w:space="0" w:color="auto"/>
              <w:right w:val="single" w:sz="4" w:space="0" w:color="auto"/>
            </w:tcBorders>
          </w:tcPr>
          <w:p w:rsidR="0085682D" w:rsidRPr="00620F82" w:rsidRDefault="0085682D" w:rsidP="00021E4D">
            <w:pPr>
              <w:pStyle w:val="TableText0"/>
            </w:pPr>
          </w:p>
        </w:tc>
        <w:tc>
          <w:tcPr>
            <w:tcW w:w="6236" w:type="dxa"/>
            <w:tcBorders>
              <w:top w:val="single" w:sz="4" w:space="0" w:color="auto"/>
              <w:left w:val="single" w:sz="4" w:space="0" w:color="auto"/>
              <w:bottom w:val="single" w:sz="4" w:space="0" w:color="auto"/>
              <w:right w:val="single" w:sz="4" w:space="0" w:color="auto"/>
            </w:tcBorders>
          </w:tcPr>
          <w:p w:rsidR="0085682D" w:rsidRPr="00620F82" w:rsidRDefault="0085682D" w:rsidP="00021E4D">
            <w:pPr>
              <w:pStyle w:val="TableText0"/>
            </w:pPr>
          </w:p>
        </w:tc>
      </w:tr>
      <w:tr w:rsidR="0085682D" w:rsidRPr="00620F82" w:rsidTr="0085682D">
        <w:trPr>
          <w:cantSplit/>
        </w:trPr>
        <w:tc>
          <w:tcPr>
            <w:tcW w:w="2299" w:type="dxa"/>
            <w:tcBorders>
              <w:top w:val="single" w:sz="4" w:space="0" w:color="auto"/>
              <w:left w:val="single" w:sz="4" w:space="0" w:color="auto"/>
              <w:bottom w:val="single" w:sz="4" w:space="0" w:color="auto"/>
              <w:right w:val="single" w:sz="4" w:space="0" w:color="auto"/>
            </w:tcBorders>
          </w:tcPr>
          <w:p w:rsidR="0085682D" w:rsidRPr="00620F82" w:rsidRDefault="0085682D" w:rsidP="00021E4D">
            <w:pPr>
              <w:pStyle w:val="TableText0"/>
            </w:pPr>
          </w:p>
        </w:tc>
        <w:tc>
          <w:tcPr>
            <w:tcW w:w="6236" w:type="dxa"/>
            <w:tcBorders>
              <w:top w:val="single" w:sz="4" w:space="0" w:color="auto"/>
              <w:left w:val="single" w:sz="4" w:space="0" w:color="auto"/>
              <w:bottom w:val="single" w:sz="4" w:space="0" w:color="auto"/>
              <w:right w:val="single" w:sz="4" w:space="0" w:color="auto"/>
            </w:tcBorders>
          </w:tcPr>
          <w:p w:rsidR="0085682D" w:rsidRPr="00620F82" w:rsidRDefault="0085682D" w:rsidP="00021E4D">
            <w:pPr>
              <w:pStyle w:val="TableText0"/>
            </w:pPr>
          </w:p>
        </w:tc>
      </w:tr>
    </w:tbl>
    <w:p w:rsidR="00ED0D3B" w:rsidRDefault="00ED0D3B" w:rsidP="009C34A2">
      <w:pPr>
        <w:pStyle w:val="Heading2"/>
      </w:pPr>
      <w:bookmarkStart w:id="26" w:name="_Toc305495482"/>
      <w:bookmarkStart w:id="27" w:name="_Toc314580105"/>
      <w:bookmarkStart w:id="28" w:name="_Toc368987196"/>
      <w:r w:rsidRPr="00716C7C">
        <w:t>Saistība ar citiem dokumentiem</w:t>
      </w:r>
      <w:bookmarkEnd w:id="26"/>
      <w:bookmarkEnd w:id="27"/>
      <w:bookmarkEnd w:id="28"/>
    </w:p>
    <w:p w:rsidR="00E31C2F" w:rsidRPr="00254AD6" w:rsidRDefault="00E31C2F" w:rsidP="00CC11E1">
      <w:pPr>
        <w:jc w:val="both"/>
      </w:pPr>
      <w:r w:rsidRPr="00254AD6">
        <w:t>Dokuments ir izstrādāts saistībā ar šādiem dokumentiem:</w:t>
      </w:r>
    </w:p>
    <w:p w:rsidR="00011955" w:rsidRDefault="00011955" w:rsidP="00CC11E1">
      <w:pPr>
        <w:pStyle w:val="Documents"/>
        <w:jc w:val="both"/>
      </w:pPr>
      <w:bookmarkStart w:id="29" w:name="_Ref312145659"/>
      <w:bookmarkStart w:id="30" w:name="_Ref297797846"/>
      <w:bookmarkStart w:id="31" w:name="_Ref288234106"/>
      <w:r>
        <w:t>E-Veselības klasifikatoru izstrādes un izm</w:t>
      </w:r>
      <w:r w:rsidR="009C3507">
        <w:t>antošanas vadlīnijas. Standarts</w:t>
      </w:r>
      <w:r>
        <w:t xml:space="preserve"> </w:t>
      </w:r>
      <w:r w:rsidR="009C3507" w:rsidRPr="009C3507">
        <w:t>NVD.STD.KLR.0.03</w:t>
      </w:r>
      <w:r>
        <w:t xml:space="preserve">. </w:t>
      </w:r>
      <w:bookmarkEnd w:id="29"/>
    </w:p>
    <w:p w:rsidR="006B6CF2" w:rsidRDefault="006B6CF2" w:rsidP="00CC11E1">
      <w:pPr>
        <w:pStyle w:val="Documents"/>
        <w:jc w:val="both"/>
      </w:pPr>
      <w:r>
        <w:t>Programmatūras prasību specifikācija. Elektroniskās veselības kartes informācijas sistēma. VEC.EVK.PPS.CR1.1.0. Rīga, 2011</w:t>
      </w:r>
      <w:bookmarkEnd w:id="30"/>
    </w:p>
    <w:p w:rsidR="0070234B" w:rsidRDefault="0070234B" w:rsidP="00CC11E1">
      <w:pPr>
        <w:pStyle w:val="Documents"/>
        <w:jc w:val="both"/>
      </w:pPr>
      <w:bookmarkStart w:id="32" w:name="_Ref304811645"/>
      <w:bookmarkEnd w:id="31"/>
      <w:r>
        <w:t xml:space="preserve">Programmatūras projektējuma apraksts. Elektroniskās </w:t>
      </w:r>
      <w:r w:rsidR="00011955">
        <w:t>v</w:t>
      </w:r>
      <w:r>
        <w:t>eselības</w:t>
      </w:r>
      <w:r w:rsidR="00011955">
        <w:t xml:space="preserve"> k</w:t>
      </w:r>
      <w:r>
        <w:t xml:space="preserve">artes </w:t>
      </w:r>
      <w:r w:rsidR="00011955">
        <w:t>i</w:t>
      </w:r>
      <w:r>
        <w:t>nformācijas sistēma. VEC.EVK.PPA.</w:t>
      </w:r>
      <w:r w:rsidR="00011955">
        <w:t>C</w:t>
      </w:r>
      <w:r>
        <w:t>R1.</w:t>
      </w:r>
      <w:r w:rsidR="00011955">
        <w:t>1.2</w:t>
      </w:r>
      <w:r>
        <w:t>. Rīga, 2011</w:t>
      </w:r>
      <w:bookmarkEnd w:id="32"/>
    </w:p>
    <w:p w:rsidR="0080649B" w:rsidRDefault="0080649B" w:rsidP="00CC11E1">
      <w:pPr>
        <w:jc w:val="both"/>
      </w:pPr>
      <w:r>
        <w:t xml:space="preserve">Izmantotie dokumenti pieejami projekta dokumentu bibliotēkā </w:t>
      </w:r>
      <w:proofErr w:type="spellStart"/>
      <w:r>
        <w:t>darbalapas.dzc.lv</w:t>
      </w:r>
      <w:proofErr w:type="spellEnd"/>
      <w:r>
        <w:t>.</w:t>
      </w:r>
    </w:p>
    <w:p w:rsidR="00672012" w:rsidRDefault="00E31C2F" w:rsidP="009C34A2">
      <w:pPr>
        <w:pStyle w:val="Heading1"/>
      </w:pPr>
      <w:bookmarkStart w:id="33" w:name="_Toc150776779"/>
      <w:bookmarkStart w:id="34" w:name="Organizacija_3_1"/>
      <w:bookmarkStart w:id="35" w:name="_Toc314580106"/>
      <w:bookmarkStart w:id="36" w:name="_Toc368987197"/>
      <w:bookmarkStart w:id="37" w:name="_Toc128817538"/>
      <w:bookmarkEnd w:id="33"/>
      <w:bookmarkEnd w:id="34"/>
      <w:r>
        <w:lastRenderedPageBreak/>
        <w:t>Esošās situācijas raksturojums</w:t>
      </w:r>
      <w:bookmarkEnd w:id="35"/>
      <w:bookmarkEnd w:id="36"/>
    </w:p>
    <w:p w:rsidR="00EF40BE" w:rsidRDefault="00EF40BE" w:rsidP="006D3C71">
      <w:pPr>
        <w:jc w:val="both"/>
      </w:pPr>
      <w:r>
        <w:t>EVK IS nepieciešamie klasifikatori iedalāmi divās lielās grupās:</w:t>
      </w:r>
    </w:p>
    <w:p w:rsidR="00EF40BE" w:rsidRDefault="00EF40BE" w:rsidP="006D3C71">
      <w:pPr>
        <w:pStyle w:val="ListBullet"/>
        <w:jc w:val="both"/>
      </w:pPr>
      <w:r>
        <w:t xml:space="preserve">EVK </w:t>
      </w:r>
      <w:proofErr w:type="spellStart"/>
      <w:r>
        <w:t>pamatfunkcionalitātei</w:t>
      </w:r>
      <w:proofErr w:type="spellEnd"/>
      <w:r>
        <w:t xml:space="preserve"> nepieciešamie klasifikatori un</w:t>
      </w:r>
    </w:p>
    <w:p w:rsidR="00EF40BE" w:rsidRDefault="00EF40BE" w:rsidP="006D3C71">
      <w:pPr>
        <w:pStyle w:val="ListBullet"/>
        <w:jc w:val="both"/>
      </w:pPr>
      <w:r>
        <w:t>Medicīniskajos dokumentos lietotie klasifikatori</w:t>
      </w:r>
    </w:p>
    <w:p w:rsidR="00EF40BE" w:rsidRDefault="00EF40BE" w:rsidP="006D3C71">
      <w:pPr>
        <w:jc w:val="both"/>
      </w:pPr>
      <w:r>
        <w:t xml:space="preserve">Tie klasifikatori, kas nepieciešami </w:t>
      </w:r>
      <w:r w:rsidRPr="00EF40BE">
        <w:rPr>
          <w:b/>
        </w:rPr>
        <w:t xml:space="preserve">EVK </w:t>
      </w:r>
      <w:proofErr w:type="spellStart"/>
      <w:r w:rsidRPr="00EF40BE">
        <w:rPr>
          <w:b/>
        </w:rPr>
        <w:t>pamatfunkcionalitātei</w:t>
      </w:r>
      <w:proofErr w:type="spellEnd"/>
      <w:r>
        <w:t xml:space="preserve">, tiek izmantoti gan definētajās datu apmaiņas datu </w:t>
      </w:r>
      <w:proofErr w:type="spellStart"/>
      <w:r>
        <w:t>struktūrās,gan</w:t>
      </w:r>
      <w:proofErr w:type="spellEnd"/>
      <w:r>
        <w:t xml:space="preserve"> arī datu bāzes struktūrās. Uz šiem klasifikatoriem balstās sistēmas izstrādātā funkcionalitāte un bez tiem nav iespējama sistēmas veiksmīga darbība.</w:t>
      </w:r>
    </w:p>
    <w:p w:rsidR="00EF40BE" w:rsidRDefault="00EF40BE" w:rsidP="006D3C71">
      <w:pPr>
        <w:jc w:val="both"/>
      </w:pPr>
      <w:r>
        <w:t xml:space="preserve">EVK </w:t>
      </w:r>
      <w:proofErr w:type="spellStart"/>
      <w:r>
        <w:t>pamatfunkcionalitāti</w:t>
      </w:r>
      <w:proofErr w:type="spellEnd"/>
      <w:r>
        <w:t xml:space="preserve"> nodrošinošie klasifikatori ir jauni un līdz šim netika uzskaitīti.</w:t>
      </w:r>
    </w:p>
    <w:p w:rsidR="00EF40BE" w:rsidRDefault="00EF40BE" w:rsidP="006D3C71">
      <w:pPr>
        <w:jc w:val="both"/>
      </w:pPr>
    </w:p>
    <w:p w:rsidR="00EF40BE" w:rsidRDefault="00EF40BE" w:rsidP="006D3C71">
      <w:pPr>
        <w:jc w:val="both"/>
      </w:pPr>
      <w:r>
        <w:t xml:space="preserve">Tie klasifikatori, kas tiek </w:t>
      </w:r>
      <w:r w:rsidRPr="00EF40BE">
        <w:rPr>
          <w:b/>
        </w:rPr>
        <w:t>lietoti medicīniskajos dokumentos</w:t>
      </w:r>
      <w:r>
        <w:t xml:space="preserve">, tiek izmantoti CDA dokumentu modeļos. Šīs grupas klasifikatori laika gaitā var nākt klāt un kāds var tikt likvidēts. Uz tiem nebalstās sistēmas funkcionalitāte un bez šiem klasifikatoriem ir iespējama sistēmas veiksmīga darbība. </w:t>
      </w:r>
    </w:p>
    <w:p w:rsidR="00E31C2F" w:rsidRPr="00E31C2F" w:rsidRDefault="00EF40BE" w:rsidP="006D3C71">
      <w:pPr>
        <w:jc w:val="both"/>
      </w:pPr>
      <w:r>
        <w:t xml:space="preserve">Medicīniskajos dokumentos izmantotie klasifikatori attiecas uz medicīniskajos dokumentus jau lietotām datu kopām. Daļa no tiem ir jau eksistējoši klasifikatori, daļa tiek lietoti brīvā formā un līdz šim netika apkopoti klasificētā veidā. </w:t>
      </w:r>
    </w:p>
    <w:p w:rsidR="00BC14DD" w:rsidRDefault="00E31C2F" w:rsidP="009C34A2">
      <w:pPr>
        <w:pStyle w:val="Heading1"/>
      </w:pPr>
      <w:bookmarkStart w:id="38" w:name="_Toc314580107"/>
      <w:bookmarkStart w:id="39" w:name="_Toc368987198"/>
      <w:bookmarkStart w:id="40" w:name="_Toc128817543"/>
      <w:bookmarkEnd w:id="37"/>
      <w:r>
        <w:lastRenderedPageBreak/>
        <w:t>Klasifikatora elektronizācijas pilnveidošanas pamatnostādnes</w:t>
      </w:r>
      <w:bookmarkEnd w:id="38"/>
      <w:bookmarkEnd w:id="39"/>
    </w:p>
    <w:p w:rsidR="00BC14DD" w:rsidRDefault="00E31C2F" w:rsidP="009C34A2">
      <w:pPr>
        <w:pStyle w:val="Heading2"/>
      </w:pPr>
      <w:bookmarkStart w:id="41" w:name="_Toc314580108"/>
      <w:bookmarkStart w:id="42" w:name="_Toc368987199"/>
      <w:r>
        <w:t>Mērķi un konceptuālās pamatnostādnes</w:t>
      </w:r>
      <w:bookmarkEnd w:id="41"/>
      <w:bookmarkEnd w:id="42"/>
    </w:p>
    <w:p w:rsidR="00663C18" w:rsidRDefault="00663C18" w:rsidP="006D3C71">
      <w:pPr>
        <w:jc w:val="both"/>
      </w:pPr>
      <w:r w:rsidRPr="00254AD6">
        <w:t>Klasifikatora elektronizācijas mērķis ir pilnveidot klasifikatora izplatīšanu un publicēšanu</w:t>
      </w:r>
      <w:r>
        <w:t>,</w:t>
      </w:r>
      <w:r w:rsidRPr="00254AD6">
        <w:t xml:space="preserve"> izmantojot E-veselības Klasifikatoru reģistru. Šāda pieeja nodrošinātu integrētu datu un to struktūru pārvaldību.</w:t>
      </w:r>
    </w:p>
    <w:p w:rsidR="00663C18" w:rsidRDefault="00663C18" w:rsidP="009C34A2">
      <w:pPr>
        <w:pStyle w:val="Heading2"/>
      </w:pPr>
      <w:bookmarkStart w:id="43" w:name="_Toc314580109"/>
      <w:bookmarkStart w:id="44" w:name="_Toc368987200"/>
      <w:r>
        <w:t>Pieņēmumi un atkarības</w:t>
      </w:r>
      <w:bookmarkEnd w:id="43"/>
      <w:bookmarkEnd w:id="44"/>
    </w:p>
    <w:p w:rsidR="00663C18" w:rsidRDefault="00663C18" w:rsidP="006D3C71">
      <w:pPr>
        <w:jc w:val="both"/>
      </w:pPr>
      <w:r>
        <w:t>Šajā dokumentā nav uzskaitīti pilnīgi visi EVK IS izmantojamie klasifikatori, jo daļa nepieciešamo klasifikatoru tiek pārvaldīta citu e-Veselības projektu kontekstā. Līdz ar to papildus šajā dokumentā uzskaitītajiem klasifikatoriem tiek pieņemts, ka IP Klasifikatoru reģistrā būs pieejami šādi dati:</w:t>
      </w:r>
    </w:p>
    <w:tbl>
      <w:tblPr>
        <w:tblW w:w="4792" w:type="pct"/>
        <w:tblLayout w:type="fixed"/>
        <w:tblLook w:val="01E0" w:firstRow="1" w:lastRow="1" w:firstColumn="1" w:lastColumn="1" w:noHBand="0" w:noVBand="0"/>
      </w:tblPr>
      <w:tblGrid>
        <w:gridCol w:w="534"/>
        <w:gridCol w:w="3970"/>
        <w:gridCol w:w="2042"/>
        <w:gridCol w:w="2264"/>
      </w:tblGrid>
      <w:tr w:rsidR="00A80CB0" w:rsidRPr="00FF2935" w:rsidTr="00A80CB0">
        <w:trPr>
          <w:cantSplit/>
          <w:tblHeader/>
        </w:trPr>
        <w:tc>
          <w:tcPr>
            <w:tcW w:w="303" w:type="pct"/>
            <w:tcBorders>
              <w:top w:val="single" w:sz="4" w:space="0" w:color="auto"/>
              <w:left w:val="single" w:sz="4" w:space="0" w:color="auto"/>
              <w:bottom w:val="single" w:sz="4" w:space="0" w:color="auto"/>
              <w:right w:val="single" w:sz="4" w:space="0" w:color="auto"/>
            </w:tcBorders>
            <w:shd w:val="clear" w:color="auto" w:fill="D9D9D9"/>
          </w:tcPr>
          <w:p w:rsidR="00616597" w:rsidRPr="00680EEE" w:rsidRDefault="00616597" w:rsidP="00F94FC6">
            <w:pPr>
              <w:pStyle w:val="TableHeader"/>
            </w:pPr>
            <w:proofErr w:type="spellStart"/>
            <w:r>
              <w:t>Nr.p.k</w:t>
            </w:r>
            <w:proofErr w:type="spellEnd"/>
            <w:r>
              <w:t>.</w:t>
            </w:r>
          </w:p>
        </w:tc>
        <w:tc>
          <w:tcPr>
            <w:tcW w:w="2253" w:type="pct"/>
            <w:tcBorders>
              <w:top w:val="single" w:sz="4" w:space="0" w:color="auto"/>
              <w:left w:val="single" w:sz="4" w:space="0" w:color="auto"/>
              <w:bottom w:val="single" w:sz="4" w:space="0" w:color="auto"/>
              <w:right w:val="single" w:sz="4" w:space="0" w:color="auto"/>
            </w:tcBorders>
            <w:shd w:val="clear" w:color="auto" w:fill="D9D9D9"/>
          </w:tcPr>
          <w:p w:rsidR="00616597" w:rsidRPr="00680EEE" w:rsidRDefault="00616597" w:rsidP="00F94FC6">
            <w:pPr>
              <w:pStyle w:val="TableHeader"/>
            </w:pPr>
            <w:r>
              <w:t>Klasifikatora nosaukums</w:t>
            </w:r>
          </w:p>
        </w:tc>
        <w:tc>
          <w:tcPr>
            <w:tcW w:w="1159" w:type="pct"/>
            <w:tcBorders>
              <w:top w:val="single" w:sz="4" w:space="0" w:color="auto"/>
              <w:left w:val="single" w:sz="4" w:space="0" w:color="auto"/>
              <w:bottom w:val="single" w:sz="4" w:space="0" w:color="auto"/>
              <w:right w:val="single" w:sz="4" w:space="0" w:color="auto"/>
            </w:tcBorders>
            <w:shd w:val="clear" w:color="auto" w:fill="D9D9D9"/>
          </w:tcPr>
          <w:p w:rsidR="00616597" w:rsidRDefault="00616597" w:rsidP="00860AA5">
            <w:pPr>
              <w:pStyle w:val="TableHeader"/>
            </w:pPr>
            <w:r>
              <w:t xml:space="preserve">Atbildīgais </w:t>
            </w:r>
          </w:p>
        </w:tc>
        <w:tc>
          <w:tcPr>
            <w:tcW w:w="1285" w:type="pct"/>
            <w:tcBorders>
              <w:top w:val="single" w:sz="4" w:space="0" w:color="auto"/>
              <w:left w:val="single" w:sz="4" w:space="0" w:color="auto"/>
              <w:bottom w:val="single" w:sz="4" w:space="0" w:color="auto"/>
              <w:right w:val="single" w:sz="4" w:space="0" w:color="auto"/>
            </w:tcBorders>
            <w:shd w:val="clear" w:color="auto" w:fill="D9D9D9"/>
          </w:tcPr>
          <w:p w:rsidR="00616597" w:rsidRDefault="00860AA5" w:rsidP="00616597">
            <w:pPr>
              <w:pStyle w:val="TableHeader"/>
            </w:pPr>
            <w:r>
              <w:t>D</w:t>
            </w:r>
            <w:r w:rsidR="00616597">
              <w:t>okumenta kods, kurā klasifikators iekļauts</w:t>
            </w:r>
          </w:p>
        </w:tc>
      </w:tr>
      <w:tr w:rsidR="00616597" w:rsidTr="003238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303" w:type="pct"/>
            <w:tcBorders>
              <w:top w:val="single" w:sz="4" w:space="0" w:color="000000"/>
              <w:left w:val="single" w:sz="4" w:space="0" w:color="000000"/>
              <w:bottom w:val="single" w:sz="4" w:space="0" w:color="000000"/>
              <w:right w:val="single" w:sz="4" w:space="0" w:color="000000"/>
            </w:tcBorders>
            <w:hideMark/>
          </w:tcPr>
          <w:p w:rsidR="00616597" w:rsidRPr="00254AD6" w:rsidRDefault="00616597" w:rsidP="00F94FC6">
            <w:pPr>
              <w:pStyle w:val="TableText0"/>
            </w:pPr>
            <w:r>
              <w:t>1</w:t>
            </w:r>
          </w:p>
        </w:tc>
        <w:tc>
          <w:tcPr>
            <w:tcW w:w="2253" w:type="pct"/>
            <w:tcBorders>
              <w:top w:val="single" w:sz="4" w:space="0" w:color="000000"/>
              <w:left w:val="single" w:sz="4" w:space="0" w:color="000000"/>
              <w:bottom w:val="single" w:sz="4" w:space="0" w:color="000000"/>
              <w:right w:val="single" w:sz="4" w:space="0" w:color="000000"/>
            </w:tcBorders>
            <w:hideMark/>
          </w:tcPr>
          <w:p w:rsidR="00616597" w:rsidRPr="00254AD6" w:rsidRDefault="00616597" w:rsidP="00F94FC6">
            <w:pPr>
              <w:pStyle w:val="TableText0"/>
            </w:pPr>
            <w:r w:rsidRPr="00AE67BA">
              <w:t>Ārstniecības iestādes</w:t>
            </w:r>
          </w:p>
        </w:tc>
        <w:tc>
          <w:tcPr>
            <w:tcW w:w="1159" w:type="pct"/>
            <w:tcBorders>
              <w:top w:val="single" w:sz="4" w:space="0" w:color="000000"/>
              <w:left w:val="single" w:sz="4" w:space="0" w:color="000000"/>
              <w:bottom w:val="single" w:sz="4" w:space="0" w:color="000000"/>
              <w:right w:val="single" w:sz="4" w:space="0" w:color="000000"/>
            </w:tcBorders>
          </w:tcPr>
          <w:p w:rsidR="00616597" w:rsidRDefault="00616597" w:rsidP="00616597">
            <w:pPr>
              <w:pStyle w:val="TableText0"/>
            </w:pPr>
            <w:r>
              <w:t>VI</w:t>
            </w:r>
            <w:r w:rsidR="00976E63">
              <w:t xml:space="preserve"> (NVD</w:t>
            </w:r>
            <w:r w:rsidR="00860AA5">
              <w:t xml:space="preserve"> VIS)</w:t>
            </w:r>
          </w:p>
        </w:tc>
        <w:tc>
          <w:tcPr>
            <w:tcW w:w="1285" w:type="pct"/>
            <w:tcBorders>
              <w:top w:val="single" w:sz="4" w:space="0" w:color="000000"/>
              <w:left w:val="single" w:sz="4" w:space="0" w:color="000000"/>
              <w:bottom w:val="single" w:sz="4" w:space="0" w:color="000000"/>
              <w:right w:val="single" w:sz="4" w:space="0" w:color="000000"/>
            </w:tcBorders>
          </w:tcPr>
          <w:p w:rsidR="00616597" w:rsidRPr="00254AD6" w:rsidRDefault="00701950" w:rsidP="00F94FC6">
            <w:pPr>
              <w:pStyle w:val="TableText0"/>
            </w:pPr>
            <w:r>
              <w:t>NVD</w:t>
            </w:r>
            <w:r w:rsidR="00616597">
              <w:t>.KLR.VI</w:t>
            </w:r>
          </w:p>
        </w:tc>
      </w:tr>
      <w:tr w:rsidR="00616597" w:rsidTr="003238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303" w:type="pct"/>
            <w:tcBorders>
              <w:top w:val="single" w:sz="4" w:space="0" w:color="000000"/>
              <w:left w:val="single" w:sz="4" w:space="0" w:color="000000"/>
              <w:bottom w:val="single" w:sz="4" w:space="0" w:color="000000"/>
              <w:right w:val="single" w:sz="4" w:space="0" w:color="000000"/>
            </w:tcBorders>
            <w:hideMark/>
          </w:tcPr>
          <w:p w:rsidR="00616597" w:rsidRPr="00254AD6" w:rsidRDefault="00616597" w:rsidP="00F94FC6">
            <w:pPr>
              <w:pStyle w:val="TableText0"/>
            </w:pPr>
            <w:r>
              <w:t>2</w:t>
            </w:r>
          </w:p>
        </w:tc>
        <w:tc>
          <w:tcPr>
            <w:tcW w:w="2253" w:type="pct"/>
            <w:tcBorders>
              <w:top w:val="single" w:sz="4" w:space="0" w:color="000000"/>
              <w:left w:val="single" w:sz="4" w:space="0" w:color="000000"/>
              <w:bottom w:val="single" w:sz="4" w:space="0" w:color="000000"/>
              <w:right w:val="single" w:sz="4" w:space="0" w:color="000000"/>
            </w:tcBorders>
            <w:hideMark/>
          </w:tcPr>
          <w:p w:rsidR="00616597" w:rsidRPr="00254AD6" w:rsidRDefault="00173A2C" w:rsidP="00F94FC6">
            <w:pPr>
              <w:pStyle w:val="TableText0"/>
            </w:pPr>
            <w:r w:rsidRPr="00173A2C">
              <w:t>Ārstniecības personu un ārstniecības atbalsta personu reģistrs</w:t>
            </w:r>
          </w:p>
        </w:tc>
        <w:tc>
          <w:tcPr>
            <w:tcW w:w="1159" w:type="pct"/>
            <w:tcBorders>
              <w:top w:val="single" w:sz="4" w:space="0" w:color="000000"/>
              <w:left w:val="single" w:sz="4" w:space="0" w:color="000000"/>
              <w:bottom w:val="single" w:sz="4" w:space="0" w:color="000000"/>
              <w:right w:val="single" w:sz="4" w:space="0" w:color="000000"/>
            </w:tcBorders>
          </w:tcPr>
          <w:p w:rsidR="00616597" w:rsidRPr="00254AD6" w:rsidRDefault="00616597" w:rsidP="00F94FC6">
            <w:pPr>
              <w:pStyle w:val="TableText0"/>
            </w:pPr>
            <w:r>
              <w:t>VI</w:t>
            </w:r>
            <w:r w:rsidR="00976E63">
              <w:t xml:space="preserve"> (NVD</w:t>
            </w:r>
            <w:r w:rsidR="00860AA5">
              <w:t xml:space="preserve"> VIS)</w:t>
            </w:r>
          </w:p>
        </w:tc>
        <w:tc>
          <w:tcPr>
            <w:tcW w:w="1285" w:type="pct"/>
            <w:tcBorders>
              <w:top w:val="single" w:sz="4" w:space="0" w:color="000000"/>
              <w:left w:val="single" w:sz="4" w:space="0" w:color="000000"/>
              <w:bottom w:val="single" w:sz="4" w:space="0" w:color="000000"/>
              <w:right w:val="single" w:sz="4" w:space="0" w:color="000000"/>
            </w:tcBorders>
          </w:tcPr>
          <w:p w:rsidR="00616597" w:rsidRPr="00254AD6" w:rsidRDefault="00701950" w:rsidP="00F94FC6">
            <w:pPr>
              <w:pStyle w:val="TableText0"/>
            </w:pPr>
            <w:r>
              <w:t>NVD</w:t>
            </w:r>
            <w:r w:rsidR="00616597">
              <w:t>.KLR.VI</w:t>
            </w:r>
          </w:p>
        </w:tc>
      </w:tr>
      <w:tr w:rsidR="00616597" w:rsidTr="003238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303" w:type="pct"/>
            <w:tcBorders>
              <w:top w:val="single" w:sz="4" w:space="0" w:color="000000"/>
              <w:left w:val="single" w:sz="4" w:space="0" w:color="000000"/>
              <w:bottom w:val="single" w:sz="4" w:space="0" w:color="000000"/>
              <w:right w:val="single" w:sz="4" w:space="0" w:color="000000"/>
            </w:tcBorders>
          </w:tcPr>
          <w:p w:rsidR="00616597" w:rsidRPr="00254AD6" w:rsidRDefault="00616597" w:rsidP="00F94FC6">
            <w:pPr>
              <w:pStyle w:val="TableText0"/>
            </w:pPr>
          </w:p>
        </w:tc>
        <w:tc>
          <w:tcPr>
            <w:tcW w:w="2253" w:type="pct"/>
            <w:tcBorders>
              <w:top w:val="single" w:sz="4" w:space="0" w:color="000000"/>
              <w:left w:val="single" w:sz="4" w:space="0" w:color="000000"/>
              <w:bottom w:val="single" w:sz="4" w:space="0" w:color="000000"/>
              <w:right w:val="single" w:sz="4" w:space="0" w:color="000000"/>
            </w:tcBorders>
          </w:tcPr>
          <w:p w:rsidR="00616597" w:rsidRPr="00254AD6" w:rsidRDefault="00701950" w:rsidP="00F94FC6">
            <w:pPr>
              <w:pStyle w:val="TableText0"/>
            </w:pPr>
            <w:r w:rsidRPr="00701950">
              <w:t>Ārstniecības personu un ārstniecības atbalsta personu specialitāšu veidi</w:t>
            </w:r>
          </w:p>
        </w:tc>
        <w:tc>
          <w:tcPr>
            <w:tcW w:w="1159" w:type="pct"/>
            <w:tcBorders>
              <w:top w:val="single" w:sz="4" w:space="0" w:color="000000"/>
              <w:left w:val="single" w:sz="4" w:space="0" w:color="000000"/>
              <w:bottom w:val="single" w:sz="4" w:space="0" w:color="000000"/>
              <w:right w:val="single" w:sz="4" w:space="0" w:color="000000"/>
            </w:tcBorders>
          </w:tcPr>
          <w:p w:rsidR="00616597" w:rsidRPr="00254AD6" w:rsidRDefault="00616597" w:rsidP="00F94FC6">
            <w:pPr>
              <w:pStyle w:val="TableText0"/>
            </w:pPr>
            <w:r>
              <w:t>VI</w:t>
            </w:r>
            <w:r w:rsidR="00976E63">
              <w:t xml:space="preserve"> (NVD</w:t>
            </w:r>
            <w:r w:rsidR="00860AA5">
              <w:t xml:space="preserve"> VIS)</w:t>
            </w:r>
          </w:p>
        </w:tc>
        <w:tc>
          <w:tcPr>
            <w:tcW w:w="1285" w:type="pct"/>
            <w:tcBorders>
              <w:top w:val="single" w:sz="4" w:space="0" w:color="000000"/>
              <w:left w:val="single" w:sz="4" w:space="0" w:color="000000"/>
              <w:bottom w:val="single" w:sz="4" w:space="0" w:color="000000"/>
              <w:right w:val="single" w:sz="4" w:space="0" w:color="000000"/>
            </w:tcBorders>
          </w:tcPr>
          <w:p w:rsidR="00616597" w:rsidRPr="00254AD6" w:rsidRDefault="00701950" w:rsidP="00F94FC6">
            <w:pPr>
              <w:pStyle w:val="TableText0"/>
            </w:pPr>
            <w:r>
              <w:t>NVD</w:t>
            </w:r>
            <w:r w:rsidRPr="00701950">
              <w:t>.KLR.VI</w:t>
            </w:r>
          </w:p>
        </w:tc>
      </w:tr>
      <w:tr w:rsidR="00676694" w:rsidTr="003238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303" w:type="pct"/>
            <w:tcBorders>
              <w:top w:val="single" w:sz="4" w:space="0" w:color="000000"/>
              <w:left w:val="single" w:sz="4" w:space="0" w:color="000000"/>
              <w:bottom w:val="single" w:sz="4" w:space="0" w:color="000000"/>
              <w:right w:val="single" w:sz="4" w:space="0" w:color="000000"/>
            </w:tcBorders>
          </w:tcPr>
          <w:p w:rsidR="00676694" w:rsidRPr="00254AD6" w:rsidRDefault="00676694" w:rsidP="00F94FC6">
            <w:pPr>
              <w:pStyle w:val="TableText0"/>
            </w:pPr>
          </w:p>
        </w:tc>
        <w:tc>
          <w:tcPr>
            <w:tcW w:w="2253" w:type="pct"/>
            <w:tcBorders>
              <w:top w:val="single" w:sz="4" w:space="0" w:color="000000"/>
              <w:left w:val="single" w:sz="4" w:space="0" w:color="000000"/>
              <w:bottom w:val="single" w:sz="4" w:space="0" w:color="000000"/>
              <w:right w:val="single" w:sz="4" w:space="0" w:color="000000"/>
            </w:tcBorders>
          </w:tcPr>
          <w:p w:rsidR="00676694" w:rsidRPr="00AE67BA" w:rsidRDefault="00676694" w:rsidP="00860AA5">
            <w:pPr>
              <w:pStyle w:val="TableText0"/>
            </w:pPr>
            <w:r w:rsidRPr="00676694">
              <w:t>Pilns ATVK 1.līmeņa klasifikators</w:t>
            </w:r>
          </w:p>
        </w:tc>
        <w:tc>
          <w:tcPr>
            <w:tcW w:w="1159" w:type="pct"/>
            <w:tcBorders>
              <w:top w:val="single" w:sz="4" w:space="0" w:color="000000"/>
              <w:left w:val="single" w:sz="4" w:space="0" w:color="000000"/>
              <w:bottom w:val="single" w:sz="4" w:space="0" w:color="000000"/>
              <w:right w:val="single" w:sz="4" w:space="0" w:color="000000"/>
            </w:tcBorders>
          </w:tcPr>
          <w:p w:rsidR="00676694" w:rsidRDefault="001339C5" w:rsidP="00F94FC6">
            <w:pPr>
              <w:pStyle w:val="TableText0"/>
            </w:pPr>
            <w:r w:rsidRPr="001339C5">
              <w:t>PMLP</w:t>
            </w:r>
          </w:p>
        </w:tc>
        <w:tc>
          <w:tcPr>
            <w:tcW w:w="1285" w:type="pct"/>
            <w:tcBorders>
              <w:top w:val="single" w:sz="4" w:space="0" w:color="000000"/>
              <w:left w:val="single" w:sz="4" w:space="0" w:color="000000"/>
              <w:bottom w:val="single" w:sz="4" w:space="0" w:color="000000"/>
              <w:right w:val="single" w:sz="4" w:space="0" w:color="000000"/>
            </w:tcBorders>
          </w:tcPr>
          <w:p w:rsidR="00676694" w:rsidRPr="00254AD6" w:rsidRDefault="00676694" w:rsidP="00F94FC6">
            <w:pPr>
              <w:pStyle w:val="TableText0"/>
            </w:pPr>
            <w:r w:rsidRPr="00676694">
              <w:t>NVD.KLR.IR</w:t>
            </w:r>
          </w:p>
        </w:tc>
      </w:tr>
      <w:tr w:rsidR="00676694" w:rsidTr="003238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303" w:type="pct"/>
            <w:tcBorders>
              <w:top w:val="single" w:sz="4" w:space="0" w:color="000000"/>
              <w:left w:val="single" w:sz="4" w:space="0" w:color="000000"/>
              <w:bottom w:val="single" w:sz="4" w:space="0" w:color="000000"/>
              <w:right w:val="single" w:sz="4" w:space="0" w:color="000000"/>
            </w:tcBorders>
          </w:tcPr>
          <w:p w:rsidR="00676694" w:rsidRPr="00254AD6" w:rsidRDefault="00676694" w:rsidP="00F94FC6">
            <w:pPr>
              <w:pStyle w:val="TableText0"/>
            </w:pPr>
          </w:p>
        </w:tc>
        <w:tc>
          <w:tcPr>
            <w:tcW w:w="2253" w:type="pct"/>
            <w:tcBorders>
              <w:top w:val="single" w:sz="4" w:space="0" w:color="000000"/>
              <w:left w:val="single" w:sz="4" w:space="0" w:color="000000"/>
              <w:bottom w:val="single" w:sz="4" w:space="0" w:color="000000"/>
              <w:right w:val="single" w:sz="4" w:space="0" w:color="000000"/>
            </w:tcBorders>
          </w:tcPr>
          <w:p w:rsidR="00676694" w:rsidRPr="00AE67BA" w:rsidRDefault="00676694" w:rsidP="00860AA5">
            <w:pPr>
              <w:pStyle w:val="TableText0"/>
            </w:pPr>
            <w:r w:rsidRPr="00676694">
              <w:t>Pilns ATVK 2.līmeņa klasifikators</w:t>
            </w:r>
          </w:p>
        </w:tc>
        <w:tc>
          <w:tcPr>
            <w:tcW w:w="1159" w:type="pct"/>
            <w:tcBorders>
              <w:top w:val="single" w:sz="4" w:space="0" w:color="000000"/>
              <w:left w:val="single" w:sz="4" w:space="0" w:color="000000"/>
              <w:bottom w:val="single" w:sz="4" w:space="0" w:color="000000"/>
              <w:right w:val="single" w:sz="4" w:space="0" w:color="000000"/>
            </w:tcBorders>
          </w:tcPr>
          <w:p w:rsidR="00676694" w:rsidRDefault="001339C5" w:rsidP="00F94FC6">
            <w:pPr>
              <w:pStyle w:val="TableText0"/>
            </w:pPr>
            <w:r w:rsidRPr="001339C5">
              <w:t>PMLP</w:t>
            </w:r>
          </w:p>
        </w:tc>
        <w:tc>
          <w:tcPr>
            <w:tcW w:w="1285" w:type="pct"/>
            <w:tcBorders>
              <w:top w:val="single" w:sz="4" w:space="0" w:color="000000"/>
              <w:left w:val="single" w:sz="4" w:space="0" w:color="000000"/>
              <w:bottom w:val="single" w:sz="4" w:space="0" w:color="000000"/>
              <w:right w:val="single" w:sz="4" w:space="0" w:color="000000"/>
            </w:tcBorders>
          </w:tcPr>
          <w:p w:rsidR="00676694" w:rsidRPr="00254AD6" w:rsidRDefault="00676694" w:rsidP="00F94FC6">
            <w:pPr>
              <w:pStyle w:val="TableText0"/>
            </w:pPr>
            <w:r w:rsidRPr="00676694">
              <w:t>NVD.KLR.IR</w:t>
            </w:r>
          </w:p>
        </w:tc>
      </w:tr>
      <w:tr w:rsidR="00701950" w:rsidTr="003238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303" w:type="pct"/>
            <w:tcBorders>
              <w:top w:val="single" w:sz="4" w:space="0" w:color="000000"/>
              <w:left w:val="single" w:sz="4" w:space="0" w:color="000000"/>
              <w:bottom w:val="single" w:sz="4" w:space="0" w:color="000000"/>
              <w:right w:val="single" w:sz="4" w:space="0" w:color="000000"/>
            </w:tcBorders>
          </w:tcPr>
          <w:p w:rsidR="00701950" w:rsidRPr="00254AD6" w:rsidRDefault="00701950" w:rsidP="00F94FC6">
            <w:pPr>
              <w:pStyle w:val="TableText0"/>
            </w:pPr>
          </w:p>
        </w:tc>
        <w:tc>
          <w:tcPr>
            <w:tcW w:w="2253" w:type="pct"/>
            <w:tcBorders>
              <w:top w:val="single" w:sz="4" w:space="0" w:color="000000"/>
              <w:left w:val="single" w:sz="4" w:space="0" w:color="000000"/>
              <w:bottom w:val="single" w:sz="4" w:space="0" w:color="000000"/>
              <w:right w:val="single" w:sz="4" w:space="0" w:color="000000"/>
            </w:tcBorders>
          </w:tcPr>
          <w:p w:rsidR="00701950" w:rsidRPr="00AE67BA" w:rsidRDefault="00676694" w:rsidP="00860AA5">
            <w:pPr>
              <w:pStyle w:val="TableText0"/>
            </w:pPr>
            <w:r w:rsidRPr="00676694">
              <w:t>Pilns ATVK 3.līmeņa klasifikators</w:t>
            </w:r>
          </w:p>
        </w:tc>
        <w:tc>
          <w:tcPr>
            <w:tcW w:w="1159" w:type="pct"/>
            <w:tcBorders>
              <w:top w:val="single" w:sz="4" w:space="0" w:color="000000"/>
              <w:left w:val="single" w:sz="4" w:space="0" w:color="000000"/>
              <w:bottom w:val="single" w:sz="4" w:space="0" w:color="000000"/>
              <w:right w:val="single" w:sz="4" w:space="0" w:color="000000"/>
            </w:tcBorders>
          </w:tcPr>
          <w:p w:rsidR="00701950" w:rsidRDefault="001339C5" w:rsidP="00F94FC6">
            <w:pPr>
              <w:pStyle w:val="TableText0"/>
            </w:pPr>
            <w:r w:rsidRPr="001339C5">
              <w:t>PMLP</w:t>
            </w:r>
          </w:p>
        </w:tc>
        <w:tc>
          <w:tcPr>
            <w:tcW w:w="1285" w:type="pct"/>
            <w:tcBorders>
              <w:top w:val="single" w:sz="4" w:space="0" w:color="000000"/>
              <w:left w:val="single" w:sz="4" w:space="0" w:color="000000"/>
              <w:bottom w:val="single" w:sz="4" w:space="0" w:color="000000"/>
              <w:right w:val="single" w:sz="4" w:space="0" w:color="000000"/>
            </w:tcBorders>
          </w:tcPr>
          <w:p w:rsidR="00701950" w:rsidRPr="00254AD6" w:rsidRDefault="00676694" w:rsidP="00F94FC6">
            <w:pPr>
              <w:pStyle w:val="TableText0"/>
            </w:pPr>
            <w:r w:rsidRPr="00676694">
              <w:t>NVD.KLR.IR</w:t>
            </w:r>
          </w:p>
        </w:tc>
      </w:tr>
      <w:tr w:rsidR="00616597" w:rsidTr="003238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303" w:type="pct"/>
            <w:tcBorders>
              <w:top w:val="single" w:sz="4" w:space="0" w:color="000000"/>
              <w:left w:val="single" w:sz="4" w:space="0" w:color="000000"/>
              <w:bottom w:val="single" w:sz="4" w:space="0" w:color="000000"/>
              <w:right w:val="single" w:sz="4" w:space="0" w:color="000000"/>
            </w:tcBorders>
          </w:tcPr>
          <w:p w:rsidR="00616597" w:rsidRDefault="00616597" w:rsidP="00F94FC6">
            <w:pPr>
              <w:pStyle w:val="TableText0"/>
            </w:pPr>
          </w:p>
        </w:tc>
        <w:tc>
          <w:tcPr>
            <w:tcW w:w="2253" w:type="pct"/>
            <w:tcBorders>
              <w:top w:val="single" w:sz="4" w:space="0" w:color="000000"/>
              <w:left w:val="single" w:sz="4" w:space="0" w:color="000000"/>
              <w:bottom w:val="single" w:sz="4" w:space="0" w:color="000000"/>
              <w:right w:val="single" w:sz="4" w:space="0" w:color="000000"/>
            </w:tcBorders>
          </w:tcPr>
          <w:p w:rsidR="00616597" w:rsidRPr="00254AD6" w:rsidRDefault="00D70395" w:rsidP="00F94FC6">
            <w:pPr>
              <w:pStyle w:val="TableText0"/>
            </w:pPr>
            <w:r w:rsidRPr="00D70395">
              <w:t>Ciems</w:t>
            </w:r>
          </w:p>
        </w:tc>
        <w:tc>
          <w:tcPr>
            <w:tcW w:w="1159" w:type="pct"/>
            <w:tcBorders>
              <w:top w:val="single" w:sz="4" w:space="0" w:color="000000"/>
              <w:left w:val="single" w:sz="4" w:space="0" w:color="000000"/>
              <w:bottom w:val="single" w:sz="4" w:space="0" w:color="000000"/>
              <w:right w:val="single" w:sz="4" w:space="0" w:color="000000"/>
            </w:tcBorders>
          </w:tcPr>
          <w:p w:rsidR="00616597" w:rsidRDefault="001339C5" w:rsidP="00F94FC6">
            <w:pPr>
              <w:pStyle w:val="TableText0"/>
            </w:pPr>
            <w:r w:rsidRPr="001339C5">
              <w:t>PMLP</w:t>
            </w:r>
          </w:p>
        </w:tc>
        <w:tc>
          <w:tcPr>
            <w:tcW w:w="1285" w:type="pct"/>
            <w:tcBorders>
              <w:top w:val="single" w:sz="4" w:space="0" w:color="000000"/>
              <w:left w:val="single" w:sz="4" w:space="0" w:color="000000"/>
              <w:bottom w:val="single" w:sz="4" w:space="0" w:color="000000"/>
              <w:right w:val="single" w:sz="4" w:space="0" w:color="000000"/>
            </w:tcBorders>
          </w:tcPr>
          <w:p w:rsidR="00616597" w:rsidRDefault="00D70395" w:rsidP="00F94FC6">
            <w:pPr>
              <w:pStyle w:val="TableText0"/>
            </w:pPr>
            <w:r w:rsidRPr="00D70395">
              <w:t>NVD.KLR.IR</w:t>
            </w:r>
          </w:p>
        </w:tc>
      </w:tr>
      <w:tr w:rsidR="00616597" w:rsidTr="003238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303" w:type="pct"/>
            <w:tcBorders>
              <w:top w:val="single" w:sz="4" w:space="0" w:color="000000"/>
              <w:left w:val="single" w:sz="4" w:space="0" w:color="000000"/>
              <w:bottom w:val="single" w:sz="4" w:space="0" w:color="000000"/>
              <w:right w:val="single" w:sz="4" w:space="0" w:color="000000"/>
            </w:tcBorders>
          </w:tcPr>
          <w:p w:rsidR="00616597" w:rsidRDefault="00616597" w:rsidP="00F94FC6">
            <w:pPr>
              <w:pStyle w:val="TableText0"/>
            </w:pPr>
          </w:p>
        </w:tc>
        <w:tc>
          <w:tcPr>
            <w:tcW w:w="2253" w:type="pct"/>
            <w:tcBorders>
              <w:top w:val="single" w:sz="4" w:space="0" w:color="000000"/>
              <w:left w:val="single" w:sz="4" w:space="0" w:color="000000"/>
              <w:bottom w:val="single" w:sz="4" w:space="0" w:color="000000"/>
              <w:right w:val="single" w:sz="4" w:space="0" w:color="000000"/>
            </w:tcBorders>
          </w:tcPr>
          <w:p w:rsidR="00616597" w:rsidRPr="00254AD6" w:rsidRDefault="00D70395" w:rsidP="00F94FC6">
            <w:pPr>
              <w:pStyle w:val="TableText0"/>
            </w:pPr>
            <w:r w:rsidRPr="00D70395">
              <w:t>Ielas nosaukums</w:t>
            </w:r>
          </w:p>
        </w:tc>
        <w:tc>
          <w:tcPr>
            <w:tcW w:w="1159" w:type="pct"/>
            <w:tcBorders>
              <w:top w:val="single" w:sz="4" w:space="0" w:color="000000"/>
              <w:left w:val="single" w:sz="4" w:space="0" w:color="000000"/>
              <w:bottom w:val="single" w:sz="4" w:space="0" w:color="000000"/>
              <w:right w:val="single" w:sz="4" w:space="0" w:color="000000"/>
            </w:tcBorders>
          </w:tcPr>
          <w:p w:rsidR="00616597" w:rsidRDefault="001339C5" w:rsidP="00F94FC6">
            <w:pPr>
              <w:pStyle w:val="TableText0"/>
            </w:pPr>
            <w:r w:rsidRPr="001339C5">
              <w:t>PMLP</w:t>
            </w:r>
          </w:p>
        </w:tc>
        <w:tc>
          <w:tcPr>
            <w:tcW w:w="1285" w:type="pct"/>
            <w:tcBorders>
              <w:top w:val="single" w:sz="4" w:space="0" w:color="000000"/>
              <w:left w:val="single" w:sz="4" w:space="0" w:color="000000"/>
              <w:bottom w:val="single" w:sz="4" w:space="0" w:color="000000"/>
              <w:right w:val="single" w:sz="4" w:space="0" w:color="000000"/>
            </w:tcBorders>
          </w:tcPr>
          <w:p w:rsidR="00616597" w:rsidRDefault="00D70395" w:rsidP="00F94FC6">
            <w:pPr>
              <w:pStyle w:val="TableText0"/>
            </w:pPr>
            <w:r w:rsidRPr="00D70395">
              <w:t>NVD.KLR.IR</w:t>
            </w:r>
          </w:p>
        </w:tc>
      </w:tr>
      <w:tr w:rsidR="00616597" w:rsidTr="003238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303" w:type="pct"/>
            <w:tcBorders>
              <w:top w:val="single" w:sz="4" w:space="0" w:color="000000"/>
              <w:left w:val="single" w:sz="4" w:space="0" w:color="000000"/>
              <w:bottom w:val="single" w:sz="4" w:space="0" w:color="000000"/>
              <w:right w:val="single" w:sz="4" w:space="0" w:color="000000"/>
            </w:tcBorders>
          </w:tcPr>
          <w:p w:rsidR="00616597" w:rsidRDefault="00616597" w:rsidP="00F94FC6">
            <w:pPr>
              <w:pStyle w:val="TableText0"/>
            </w:pPr>
          </w:p>
        </w:tc>
        <w:tc>
          <w:tcPr>
            <w:tcW w:w="2253" w:type="pct"/>
            <w:tcBorders>
              <w:top w:val="single" w:sz="4" w:space="0" w:color="000000"/>
              <w:left w:val="single" w:sz="4" w:space="0" w:color="000000"/>
              <w:bottom w:val="single" w:sz="4" w:space="0" w:color="000000"/>
              <w:right w:val="single" w:sz="4" w:space="0" w:color="000000"/>
            </w:tcBorders>
          </w:tcPr>
          <w:p w:rsidR="00616597" w:rsidRPr="00254AD6" w:rsidRDefault="00D70395" w:rsidP="00F94FC6">
            <w:pPr>
              <w:pStyle w:val="TableText0"/>
            </w:pPr>
            <w:r w:rsidRPr="00D70395">
              <w:t>Personas dzimums</w:t>
            </w:r>
          </w:p>
        </w:tc>
        <w:tc>
          <w:tcPr>
            <w:tcW w:w="1159" w:type="pct"/>
            <w:tcBorders>
              <w:top w:val="single" w:sz="4" w:space="0" w:color="000000"/>
              <w:left w:val="single" w:sz="4" w:space="0" w:color="000000"/>
              <w:bottom w:val="single" w:sz="4" w:space="0" w:color="000000"/>
              <w:right w:val="single" w:sz="4" w:space="0" w:color="000000"/>
            </w:tcBorders>
          </w:tcPr>
          <w:p w:rsidR="00616597" w:rsidRPr="00A179B9" w:rsidRDefault="001339C5" w:rsidP="00F94FC6">
            <w:pPr>
              <w:pStyle w:val="TableText0"/>
              <w:rPr>
                <w:highlight w:val="yellow"/>
              </w:rPr>
            </w:pPr>
            <w:r w:rsidRPr="001339C5">
              <w:t>PMLP</w:t>
            </w:r>
          </w:p>
        </w:tc>
        <w:tc>
          <w:tcPr>
            <w:tcW w:w="1285" w:type="pct"/>
            <w:tcBorders>
              <w:top w:val="single" w:sz="4" w:space="0" w:color="000000"/>
              <w:left w:val="single" w:sz="4" w:space="0" w:color="000000"/>
              <w:bottom w:val="single" w:sz="4" w:space="0" w:color="000000"/>
              <w:right w:val="single" w:sz="4" w:space="0" w:color="000000"/>
            </w:tcBorders>
          </w:tcPr>
          <w:p w:rsidR="00616597" w:rsidRDefault="00D70395" w:rsidP="00F94FC6">
            <w:pPr>
              <w:pStyle w:val="TableText0"/>
            </w:pPr>
            <w:r w:rsidRPr="00D70395">
              <w:t>NVD.KLR.IR</w:t>
            </w:r>
          </w:p>
        </w:tc>
      </w:tr>
      <w:tr w:rsidR="00616597" w:rsidTr="003238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303" w:type="pct"/>
            <w:tcBorders>
              <w:top w:val="single" w:sz="4" w:space="0" w:color="000000"/>
              <w:left w:val="single" w:sz="4" w:space="0" w:color="000000"/>
              <w:bottom w:val="single" w:sz="4" w:space="0" w:color="000000"/>
              <w:right w:val="single" w:sz="4" w:space="0" w:color="000000"/>
            </w:tcBorders>
          </w:tcPr>
          <w:p w:rsidR="00616597" w:rsidRDefault="00616597" w:rsidP="00F94FC6">
            <w:pPr>
              <w:pStyle w:val="TableText0"/>
            </w:pPr>
          </w:p>
        </w:tc>
        <w:tc>
          <w:tcPr>
            <w:tcW w:w="2253" w:type="pct"/>
            <w:tcBorders>
              <w:top w:val="single" w:sz="4" w:space="0" w:color="000000"/>
              <w:left w:val="single" w:sz="4" w:space="0" w:color="000000"/>
              <w:bottom w:val="single" w:sz="4" w:space="0" w:color="000000"/>
              <w:right w:val="single" w:sz="4" w:space="0" w:color="000000"/>
            </w:tcBorders>
          </w:tcPr>
          <w:p w:rsidR="00616597" w:rsidRPr="00254AD6" w:rsidRDefault="001339C5" w:rsidP="00F94FC6">
            <w:pPr>
              <w:pStyle w:val="TableText0"/>
            </w:pPr>
            <w:r w:rsidRPr="001339C5">
              <w:t>Personas statusa vērtība</w:t>
            </w:r>
          </w:p>
        </w:tc>
        <w:tc>
          <w:tcPr>
            <w:tcW w:w="1159" w:type="pct"/>
            <w:tcBorders>
              <w:top w:val="single" w:sz="4" w:space="0" w:color="000000"/>
              <w:left w:val="single" w:sz="4" w:space="0" w:color="000000"/>
              <w:bottom w:val="single" w:sz="4" w:space="0" w:color="000000"/>
              <w:right w:val="single" w:sz="4" w:space="0" w:color="000000"/>
            </w:tcBorders>
          </w:tcPr>
          <w:p w:rsidR="00616597" w:rsidRPr="00A179B9" w:rsidRDefault="001339C5" w:rsidP="00F94FC6">
            <w:pPr>
              <w:pStyle w:val="TableText0"/>
              <w:rPr>
                <w:highlight w:val="yellow"/>
              </w:rPr>
            </w:pPr>
            <w:r w:rsidRPr="001339C5">
              <w:t>PMLP</w:t>
            </w:r>
          </w:p>
        </w:tc>
        <w:tc>
          <w:tcPr>
            <w:tcW w:w="1285" w:type="pct"/>
            <w:tcBorders>
              <w:top w:val="single" w:sz="4" w:space="0" w:color="000000"/>
              <w:left w:val="single" w:sz="4" w:space="0" w:color="000000"/>
              <w:bottom w:val="single" w:sz="4" w:space="0" w:color="000000"/>
              <w:right w:val="single" w:sz="4" w:space="0" w:color="000000"/>
            </w:tcBorders>
          </w:tcPr>
          <w:p w:rsidR="00616597" w:rsidRDefault="00D70395" w:rsidP="00F94FC6">
            <w:pPr>
              <w:pStyle w:val="TableText0"/>
            </w:pPr>
            <w:r w:rsidRPr="00D70395">
              <w:t>NVD.KLR.IR</w:t>
            </w:r>
          </w:p>
        </w:tc>
      </w:tr>
      <w:tr w:rsidR="00616597" w:rsidTr="003238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303" w:type="pct"/>
            <w:tcBorders>
              <w:top w:val="single" w:sz="4" w:space="0" w:color="000000"/>
              <w:left w:val="single" w:sz="4" w:space="0" w:color="000000"/>
              <w:bottom w:val="single" w:sz="4" w:space="0" w:color="000000"/>
              <w:right w:val="single" w:sz="4" w:space="0" w:color="000000"/>
            </w:tcBorders>
          </w:tcPr>
          <w:p w:rsidR="00616597" w:rsidRDefault="00616597" w:rsidP="00F94FC6">
            <w:pPr>
              <w:pStyle w:val="TableText0"/>
            </w:pPr>
          </w:p>
        </w:tc>
        <w:tc>
          <w:tcPr>
            <w:tcW w:w="2253" w:type="pct"/>
            <w:tcBorders>
              <w:top w:val="single" w:sz="4" w:space="0" w:color="000000"/>
              <w:left w:val="single" w:sz="4" w:space="0" w:color="000000"/>
              <w:bottom w:val="single" w:sz="4" w:space="0" w:color="000000"/>
              <w:right w:val="single" w:sz="4" w:space="0" w:color="000000"/>
            </w:tcBorders>
          </w:tcPr>
          <w:p w:rsidR="00616597" w:rsidRPr="00254AD6" w:rsidRDefault="00D70395" w:rsidP="00F94FC6">
            <w:pPr>
              <w:pStyle w:val="TableText0"/>
            </w:pPr>
            <w:r w:rsidRPr="00D70395">
              <w:t>Valsts</w:t>
            </w:r>
          </w:p>
        </w:tc>
        <w:tc>
          <w:tcPr>
            <w:tcW w:w="1159" w:type="pct"/>
            <w:tcBorders>
              <w:top w:val="single" w:sz="4" w:space="0" w:color="000000"/>
              <w:left w:val="single" w:sz="4" w:space="0" w:color="000000"/>
              <w:bottom w:val="single" w:sz="4" w:space="0" w:color="000000"/>
              <w:right w:val="single" w:sz="4" w:space="0" w:color="000000"/>
            </w:tcBorders>
          </w:tcPr>
          <w:p w:rsidR="00616597" w:rsidRPr="00A179B9" w:rsidRDefault="001339C5" w:rsidP="00F94FC6">
            <w:pPr>
              <w:pStyle w:val="TableText0"/>
              <w:rPr>
                <w:highlight w:val="yellow"/>
              </w:rPr>
            </w:pPr>
            <w:r w:rsidRPr="001339C5">
              <w:t>PMLP</w:t>
            </w:r>
          </w:p>
        </w:tc>
        <w:tc>
          <w:tcPr>
            <w:tcW w:w="1285" w:type="pct"/>
            <w:tcBorders>
              <w:top w:val="single" w:sz="4" w:space="0" w:color="000000"/>
              <w:left w:val="single" w:sz="4" w:space="0" w:color="000000"/>
              <w:bottom w:val="single" w:sz="4" w:space="0" w:color="000000"/>
              <w:right w:val="single" w:sz="4" w:space="0" w:color="000000"/>
            </w:tcBorders>
          </w:tcPr>
          <w:p w:rsidR="00616597" w:rsidRDefault="00A179B9" w:rsidP="00F94FC6">
            <w:pPr>
              <w:pStyle w:val="TableText0"/>
            </w:pPr>
            <w:r w:rsidRPr="00A179B9">
              <w:t>NVD.KLR.IR</w:t>
            </w:r>
          </w:p>
        </w:tc>
      </w:tr>
      <w:tr w:rsidR="00616597" w:rsidTr="003238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303" w:type="pct"/>
            <w:tcBorders>
              <w:top w:val="single" w:sz="4" w:space="0" w:color="000000"/>
              <w:left w:val="single" w:sz="4" w:space="0" w:color="000000"/>
              <w:bottom w:val="single" w:sz="4" w:space="0" w:color="000000"/>
              <w:right w:val="single" w:sz="4" w:space="0" w:color="000000"/>
            </w:tcBorders>
          </w:tcPr>
          <w:p w:rsidR="00616597" w:rsidRDefault="00616597" w:rsidP="00F94FC6">
            <w:pPr>
              <w:pStyle w:val="TableText0"/>
            </w:pPr>
          </w:p>
        </w:tc>
        <w:tc>
          <w:tcPr>
            <w:tcW w:w="2253" w:type="pct"/>
            <w:tcBorders>
              <w:top w:val="single" w:sz="4" w:space="0" w:color="000000"/>
              <w:left w:val="single" w:sz="4" w:space="0" w:color="000000"/>
              <w:bottom w:val="single" w:sz="4" w:space="0" w:color="000000"/>
              <w:right w:val="single" w:sz="4" w:space="0" w:color="000000"/>
            </w:tcBorders>
          </w:tcPr>
          <w:p w:rsidR="00616597" w:rsidRPr="00254AD6" w:rsidRDefault="00A179B9" w:rsidP="00F94FC6">
            <w:pPr>
              <w:pStyle w:val="TableText0"/>
            </w:pPr>
            <w:r w:rsidRPr="00A179B9">
              <w:t>SSK-10 - Starptautiskā statistiskā slimību un veselības problēmu klasifikācija, 10. redakcija</w:t>
            </w:r>
          </w:p>
        </w:tc>
        <w:tc>
          <w:tcPr>
            <w:tcW w:w="1159" w:type="pct"/>
            <w:tcBorders>
              <w:top w:val="single" w:sz="4" w:space="0" w:color="000000"/>
              <w:left w:val="single" w:sz="4" w:space="0" w:color="000000"/>
              <w:bottom w:val="single" w:sz="4" w:space="0" w:color="000000"/>
              <w:right w:val="single" w:sz="4" w:space="0" w:color="000000"/>
            </w:tcBorders>
          </w:tcPr>
          <w:p w:rsidR="00616597" w:rsidRDefault="00D3461B" w:rsidP="00F94FC6">
            <w:pPr>
              <w:pStyle w:val="TableText0"/>
            </w:pPr>
            <w:r>
              <w:t>SPKC</w:t>
            </w:r>
          </w:p>
        </w:tc>
        <w:tc>
          <w:tcPr>
            <w:tcW w:w="1285" w:type="pct"/>
            <w:tcBorders>
              <w:top w:val="single" w:sz="4" w:space="0" w:color="000000"/>
              <w:left w:val="single" w:sz="4" w:space="0" w:color="000000"/>
              <w:bottom w:val="single" w:sz="4" w:space="0" w:color="000000"/>
              <w:right w:val="single" w:sz="4" w:space="0" w:color="000000"/>
            </w:tcBorders>
          </w:tcPr>
          <w:p w:rsidR="00616597" w:rsidRDefault="00D3461B" w:rsidP="00F94FC6">
            <w:pPr>
              <w:pStyle w:val="TableText0"/>
            </w:pPr>
            <w:r w:rsidRPr="00D3461B">
              <w:t>NVD.KLR.NVD</w:t>
            </w:r>
          </w:p>
        </w:tc>
      </w:tr>
      <w:tr w:rsidR="00616597" w:rsidTr="003238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303" w:type="pct"/>
            <w:tcBorders>
              <w:top w:val="single" w:sz="4" w:space="0" w:color="000000"/>
              <w:left w:val="single" w:sz="4" w:space="0" w:color="000000"/>
              <w:bottom w:val="single" w:sz="4" w:space="0" w:color="000000"/>
              <w:right w:val="single" w:sz="4" w:space="0" w:color="000000"/>
            </w:tcBorders>
          </w:tcPr>
          <w:p w:rsidR="00616597" w:rsidRDefault="00616597" w:rsidP="00F94FC6">
            <w:pPr>
              <w:pStyle w:val="TableText0"/>
            </w:pPr>
          </w:p>
        </w:tc>
        <w:tc>
          <w:tcPr>
            <w:tcW w:w="2253" w:type="pct"/>
            <w:tcBorders>
              <w:top w:val="single" w:sz="4" w:space="0" w:color="000000"/>
              <w:left w:val="single" w:sz="4" w:space="0" w:color="000000"/>
              <w:bottom w:val="single" w:sz="4" w:space="0" w:color="000000"/>
              <w:right w:val="single" w:sz="4" w:space="0" w:color="000000"/>
            </w:tcBorders>
          </w:tcPr>
          <w:p w:rsidR="00616597" w:rsidRPr="00254AD6" w:rsidRDefault="00D3461B" w:rsidP="00F94FC6">
            <w:pPr>
              <w:pStyle w:val="TableText0"/>
            </w:pPr>
            <w:r w:rsidRPr="00D3461B">
              <w:t>Medikamentu saraksts</w:t>
            </w:r>
          </w:p>
        </w:tc>
        <w:tc>
          <w:tcPr>
            <w:tcW w:w="1159" w:type="pct"/>
            <w:tcBorders>
              <w:top w:val="single" w:sz="4" w:space="0" w:color="000000"/>
              <w:left w:val="single" w:sz="4" w:space="0" w:color="000000"/>
              <w:bottom w:val="single" w:sz="4" w:space="0" w:color="000000"/>
              <w:right w:val="single" w:sz="4" w:space="0" w:color="000000"/>
            </w:tcBorders>
          </w:tcPr>
          <w:p w:rsidR="00616597" w:rsidRDefault="001339C5" w:rsidP="00F94FC6">
            <w:pPr>
              <w:pStyle w:val="TableText0"/>
            </w:pPr>
            <w:r>
              <w:t>ZVA</w:t>
            </w:r>
          </w:p>
        </w:tc>
        <w:tc>
          <w:tcPr>
            <w:tcW w:w="1285" w:type="pct"/>
            <w:tcBorders>
              <w:top w:val="single" w:sz="4" w:space="0" w:color="000000"/>
              <w:left w:val="single" w:sz="4" w:space="0" w:color="000000"/>
              <w:bottom w:val="single" w:sz="4" w:space="0" w:color="000000"/>
              <w:right w:val="single" w:sz="4" w:space="0" w:color="000000"/>
            </w:tcBorders>
          </w:tcPr>
          <w:p w:rsidR="00616597" w:rsidRDefault="00D3461B" w:rsidP="00F94FC6">
            <w:pPr>
              <w:pStyle w:val="TableText0"/>
            </w:pPr>
            <w:r w:rsidRPr="00D3461B">
              <w:t>NVD.KLR.MED</w:t>
            </w:r>
          </w:p>
        </w:tc>
      </w:tr>
      <w:tr w:rsidR="00616597" w:rsidTr="003238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303" w:type="pct"/>
            <w:tcBorders>
              <w:top w:val="single" w:sz="4" w:space="0" w:color="000000"/>
              <w:left w:val="single" w:sz="4" w:space="0" w:color="000000"/>
              <w:bottom w:val="single" w:sz="4" w:space="0" w:color="000000"/>
              <w:right w:val="single" w:sz="4" w:space="0" w:color="000000"/>
            </w:tcBorders>
          </w:tcPr>
          <w:p w:rsidR="00616597" w:rsidRDefault="00616597" w:rsidP="00F94FC6">
            <w:pPr>
              <w:pStyle w:val="TableText0"/>
            </w:pPr>
          </w:p>
        </w:tc>
        <w:tc>
          <w:tcPr>
            <w:tcW w:w="2253" w:type="pct"/>
            <w:tcBorders>
              <w:top w:val="single" w:sz="4" w:space="0" w:color="000000"/>
              <w:left w:val="single" w:sz="4" w:space="0" w:color="000000"/>
              <w:bottom w:val="single" w:sz="4" w:space="0" w:color="000000"/>
              <w:right w:val="single" w:sz="4" w:space="0" w:color="000000"/>
            </w:tcBorders>
          </w:tcPr>
          <w:p w:rsidR="00616597" w:rsidRPr="00254AD6" w:rsidRDefault="00D3461B" w:rsidP="00F94FC6">
            <w:pPr>
              <w:pStyle w:val="TableText0"/>
            </w:pPr>
            <w:r w:rsidRPr="00D3461B">
              <w:t>E-veselības informācijas sistēmas</w:t>
            </w:r>
          </w:p>
        </w:tc>
        <w:tc>
          <w:tcPr>
            <w:tcW w:w="1159" w:type="pct"/>
            <w:tcBorders>
              <w:top w:val="single" w:sz="4" w:space="0" w:color="000000"/>
              <w:left w:val="single" w:sz="4" w:space="0" w:color="000000"/>
              <w:bottom w:val="single" w:sz="4" w:space="0" w:color="000000"/>
              <w:right w:val="single" w:sz="4" w:space="0" w:color="000000"/>
            </w:tcBorders>
          </w:tcPr>
          <w:p w:rsidR="00616597" w:rsidRDefault="001339C5" w:rsidP="00860AA5">
            <w:pPr>
              <w:pStyle w:val="TableText0"/>
            </w:pPr>
            <w:r>
              <w:t>NVD</w:t>
            </w:r>
          </w:p>
        </w:tc>
        <w:tc>
          <w:tcPr>
            <w:tcW w:w="1285" w:type="pct"/>
            <w:tcBorders>
              <w:top w:val="single" w:sz="4" w:space="0" w:color="000000"/>
              <w:left w:val="single" w:sz="4" w:space="0" w:color="000000"/>
              <w:bottom w:val="single" w:sz="4" w:space="0" w:color="000000"/>
              <w:right w:val="single" w:sz="4" w:space="0" w:color="000000"/>
            </w:tcBorders>
          </w:tcPr>
          <w:p w:rsidR="00616597" w:rsidRDefault="00D3461B" w:rsidP="00F94FC6">
            <w:pPr>
              <w:pStyle w:val="TableText0"/>
            </w:pPr>
            <w:r w:rsidRPr="00D3461B">
              <w:t>NVD.KLR.IP</w:t>
            </w:r>
          </w:p>
        </w:tc>
      </w:tr>
      <w:tr w:rsidR="00616597" w:rsidTr="003238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303" w:type="pct"/>
            <w:tcBorders>
              <w:top w:val="single" w:sz="4" w:space="0" w:color="000000"/>
              <w:left w:val="single" w:sz="4" w:space="0" w:color="000000"/>
              <w:bottom w:val="single" w:sz="4" w:space="0" w:color="000000"/>
              <w:right w:val="single" w:sz="4" w:space="0" w:color="000000"/>
            </w:tcBorders>
          </w:tcPr>
          <w:p w:rsidR="00616597" w:rsidRDefault="00616597" w:rsidP="00F94FC6">
            <w:pPr>
              <w:pStyle w:val="TableText0"/>
            </w:pPr>
          </w:p>
        </w:tc>
        <w:tc>
          <w:tcPr>
            <w:tcW w:w="2253" w:type="pct"/>
            <w:tcBorders>
              <w:top w:val="single" w:sz="4" w:space="0" w:color="000000"/>
              <w:left w:val="single" w:sz="4" w:space="0" w:color="000000"/>
              <w:bottom w:val="single" w:sz="4" w:space="0" w:color="000000"/>
              <w:right w:val="single" w:sz="4" w:space="0" w:color="000000"/>
            </w:tcBorders>
          </w:tcPr>
          <w:p w:rsidR="00616597" w:rsidRPr="00953DED" w:rsidRDefault="00F36EE3" w:rsidP="00F94FC6">
            <w:pPr>
              <w:pStyle w:val="TableText0"/>
            </w:pPr>
            <w:r w:rsidRPr="00F36EE3">
              <w:t>Stacionāra pacientu kustību veidi</w:t>
            </w:r>
          </w:p>
        </w:tc>
        <w:tc>
          <w:tcPr>
            <w:tcW w:w="1159" w:type="pct"/>
            <w:tcBorders>
              <w:top w:val="single" w:sz="4" w:space="0" w:color="000000"/>
              <w:left w:val="single" w:sz="4" w:space="0" w:color="000000"/>
              <w:bottom w:val="single" w:sz="4" w:space="0" w:color="000000"/>
              <w:right w:val="single" w:sz="4" w:space="0" w:color="000000"/>
            </w:tcBorders>
          </w:tcPr>
          <w:p w:rsidR="00616597" w:rsidRDefault="00F36EE3" w:rsidP="00F94FC6">
            <w:pPr>
              <w:pStyle w:val="TableText0"/>
            </w:pPr>
            <w:r w:rsidRPr="00F36EE3">
              <w:t xml:space="preserve">NVD </w:t>
            </w:r>
            <w:r w:rsidR="00FA522B">
              <w:t>(</w:t>
            </w:r>
            <w:r w:rsidR="00860AA5">
              <w:t>VIS)</w:t>
            </w:r>
          </w:p>
        </w:tc>
        <w:tc>
          <w:tcPr>
            <w:tcW w:w="1285" w:type="pct"/>
            <w:tcBorders>
              <w:top w:val="single" w:sz="4" w:space="0" w:color="000000"/>
              <w:left w:val="single" w:sz="4" w:space="0" w:color="000000"/>
              <w:bottom w:val="single" w:sz="4" w:space="0" w:color="000000"/>
              <w:right w:val="single" w:sz="4" w:space="0" w:color="000000"/>
            </w:tcBorders>
          </w:tcPr>
          <w:p w:rsidR="00616597" w:rsidRDefault="00F36EE3" w:rsidP="00F94FC6">
            <w:pPr>
              <w:pStyle w:val="TableText0"/>
            </w:pPr>
            <w:r w:rsidRPr="00F36EE3">
              <w:t>NVD.KLR.NVD</w:t>
            </w:r>
          </w:p>
        </w:tc>
      </w:tr>
      <w:tr w:rsidR="00860AA5" w:rsidTr="003238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303" w:type="pct"/>
            <w:tcBorders>
              <w:top w:val="single" w:sz="4" w:space="0" w:color="000000"/>
              <w:left w:val="single" w:sz="4" w:space="0" w:color="000000"/>
              <w:bottom w:val="single" w:sz="4" w:space="0" w:color="000000"/>
              <w:right w:val="single" w:sz="4" w:space="0" w:color="000000"/>
            </w:tcBorders>
          </w:tcPr>
          <w:p w:rsidR="00860AA5" w:rsidRDefault="00860AA5" w:rsidP="00F94FC6">
            <w:pPr>
              <w:pStyle w:val="TableText0"/>
            </w:pPr>
          </w:p>
        </w:tc>
        <w:tc>
          <w:tcPr>
            <w:tcW w:w="2253" w:type="pct"/>
            <w:tcBorders>
              <w:top w:val="single" w:sz="4" w:space="0" w:color="000000"/>
              <w:left w:val="single" w:sz="4" w:space="0" w:color="000000"/>
              <w:bottom w:val="single" w:sz="4" w:space="0" w:color="000000"/>
              <w:right w:val="single" w:sz="4" w:space="0" w:color="000000"/>
            </w:tcBorders>
          </w:tcPr>
          <w:p w:rsidR="00860AA5" w:rsidRPr="00AE67BA" w:rsidRDefault="00F36EE3" w:rsidP="00F94FC6">
            <w:pPr>
              <w:pStyle w:val="TableText0"/>
            </w:pPr>
            <w:r w:rsidRPr="00F36EE3">
              <w:t>Maksātāju klasifikators</w:t>
            </w:r>
          </w:p>
        </w:tc>
        <w:tc>
          <w:tcPr>
            <w:tcW w:w="1159" w:type="pct"/>
            <w:tcBorders>
              <w:top w:val="single" w:sz="4" w:space="0" w:color="000000"/>
              <w:left w:val="single" w:sz="4" w:space="0" w:color="000000"/>
              <w:bottom w:val="single" w:sz="4" w:space="0" w:color="000000"/>
              <w:right w:val="single" w:sz="4" w:space="0" w:color="000000"/>
            </w:tcBorders>
          </w:tcPr>
          <w:p w:rsidR="00860AA5" w:rsidRDefault="00B725E4" w:rsidP="00F94FC6">
            <w:pPr>
              <w:pStyle w:val="TableText0"/>
            </w:pPr>
            <w:r>
              <w:t>NVD</w:t>
            </w:r>
            <w:r w:rsidR="00860AA5">
              <w:t xml:space="preserve"> (E</w:t>
            </w:r>
            <w:r w:rsidR="006D3C71">
              <w:t>-</w:t>
            </w:r>
            <w:proofErr w:type="spellStart"/>
            <w:r w:rsidR="00860AA5">
              <w:t>book</w:t>
            </w:r>
            <w:proofErr w:type="spellEnd"/>
            <w:r w:rsidR="00860AA5">
              <w:t>)</w:t>
            </w:r>
          </w:p>
        </w:tc>
        <w:tc>
          <w:tcPr>
            <w:tcW w:w="1285" w:type="pct"/>
            <w:tcBorders>
              <w:top w:val="single" w:sz="4" w:space="0" w:color="000000"/>
              <w:left w:val="single" w:sz="4" w:space="0" w:color="000000"/>
              <w:bottom w:val="single" w:sz="4" w:space="0" w:color="000000"/>
              <w:right w:val="single" w:sz="4" w:space="0" w:color="000000"/>
            </w:tcBorders>
          </w:tcPr>
          <w:p w:rsidR="00860AA5" w:rsidRDefault="00F36EE3" w:rsidP="00F94FC6">
            <w:pPr>
              <w:pStyle w:val="TableText0"/>
            </w:pPr>
            <w:r w:rsidRPr="00F36EE3">
              <w:t>NVD.KLR.PNIS</w:t>
            </w:r>
          </w:p>
        </w:tc>
      </w:tr>
      <w:tr w:rsidR="00860AA5" w:rsidTr="003238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303" w:type="pct"/>
            <w:tcBorders>
              <w:top w:val="single" w:sz="4" w:space="0" w:color="000000"/>
              <w:left w:val="single" w:sz="4" w:space="0" w:color="000000"/>
              <w:bottom w:val="single" w:sz="4" w:space="0" w:color="000000"/>
              <w:right w:val="single" w:sz="4" w:space="0" w:color="000000"/>
            </w:tcBorders>
          </w:tcPr>
          <w:p w:rsidR="00860AA5" w:rsidRDefault="00860AA5" w:rsidP="00F94FC6">
            <w:pPr>
              <w:pStyle w:val="TableText0"/>
            </w:pPr>
          </w:p>
        </w:tc>
        <w:tc>
          <w:tcPr>
            <w:tcW w:w="2253" w:type="pct"/>
            <w:tcBorders>
              <w:top w:val="single" w:sz="4" w:space="0" w:color="000000"/>
              <w:left w:val="single" w:sz="4" w:space="0" w:color="000000"/>
              <w:bottom w:val="single" w:sz="4" w:space="0" w:color="000000"/>
              <w:right w:val="single" w:sz="4" w:space="0" w:color="000000"/>
            </w:tcBorders>
          </w:tcPr>
          <w:p w:rsidR="00860AA5" w:rsidRPr="00AE67BA" w:rsidRDefault="00F36EE3" w:rsidP="00F94FC6">
            <w:pPr>
              <w:pStyle w:val="TableText0"/>
            </w:pPr>
            <w:r w:rsidRPr="00F36EE3">
              <w:t>Medicīniskās manipulācijas</w:t>
            </w:r>
          </w:p>
        </w:tc>
        <w:tc>
          <w:tcPr>
            <w:tcW w:w="1159" w:type="pct"/>
            <w:tcBorders>
              <w:top w:val="single" w:sz="4" w:space="0" w:color="000000"/>
              <w:left w:val="single" w:sz="4" w:space="0" w:color="000000"/>
              <w:bottom w:val="single" w:sz="4" w:space="0" w:color="000000"/>
              <w:right w:val="single" w:sz="4" w:space="0" w:color="000000"/>
            </w:tcBorders>
          </w:tcPr>
          <w:p w:rsidR="00860AA5" w:rsidRDefault="00B725E4" w:rsidP="00F94FC6">
            <w:pPr>
              <w:pStyle w:val="TableText0"/>
            </w:pPr>
            <w:r>
              <w:t>NVD</w:t>
            </w:r>
            <w:r w:rsidR="00FA522B">
              <w:t xml:space="preserve"> (</w:t>
            </w:r>
            <w:r w:rsidR="00860AA5">
              <w:t>VIS)</w:t>
            </w:r>
          </w:p>
        </w:tc>
        <w:tc>
          <w:tcPr>
            <w:tcW w:w="1285" w:type="pct"/>
            <w:tcBorders>
              <w:top w:val="single" w:sz="4" w:space="0" w:color="000000"/>
              <w:left w:val="single" w:sz="4" w:space="0" w:color="000000"/>
              <w:bottom w:val="single" w:sz="4" w:space="0" w:color="000000"/>
              <w:right w:val="single" w:sz="4" w:space="0" w:color="000000"/>
            </w:tcBorders>
          </w:tcPr>
          <w:p w:rsidR="00860AA5" w:rsidRDefault="00AC568C" w:rsidP="00F94FC6">
            <w:pPr>
              <w:pStyle w:val="TableText0"/>
            </w:pPr>
            <w:r w:rsidRPr="00AC568C">
              <w:t>NVD.KLR.NVD</w:t>
            </w:r>
          </w:p>
        </w:tc>
      </w:tr>
      <w:tr w:rsidR="00860AA5" w:rsidTr="003238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303" w:type="pct"/>
            <w:tcBorders>
              <w:top w:val="single" w:sz="4" w:space="0" w:color="000000"/>
              <w:left w:val="single" w:sz="4" w:space="0" w:color="000000"/>
              <w:bottom w:val="single" w:sz="4" w:space="0" w:color="000000"/>
              <w:right w:val="single" w:sz="4" w:space="0" w:color="000000"/>
            </w:tcBorders>
          </w:tcPr>
          <w:p w:rsidR="00860AA5" w:rsidRDefault="00860AA5" w:rsidP="00F94FC6">
            <w:pPr>
              <w:pStyle w:val="TableText0"/>
            </w:pPr>
          </w:p>
        </w:tc>
        <w:tc>
          <w:tcPr>
            <w:tcW w:w="2253" w:type="pct"/>
            <w:tcBorders>
              <w:top w:val="single" w:sz="4" w:space="0" w:color="000000"/>
              <w:left w:val="single" w:sz="4" w:space="0" w:color="000000"/>
              <w:bottom w:val="single" w:sz="4" w:space="0" w:color="000000"/>
              <w:right w:val="single" w:sz="4" w:space="0" w:color="000000"/>
            </w:tcBorders>
          </w:tcPr>
          <w:p w:rsidR="00860AA5" w:rsidRDefault="00AC568C" w:rsidP="00F94FC6">
            <w:pPr>
              <w:pStyle w:val="TableText0"/>
            </w:pPr>
            <w:r w:rsidRPr="00AC568C">
              <w:t>Pacientu grupas</w:t>
            </w:r>
          </w:p>
        </w:tc>
        <w:tc>
          <w:tcPr>
            <w:tcW w:w="1159" w:type="pct"/>
            <w:tcBorders>
              <w:top w:val="single" w:sz="4" w:space="0" w:color="000000"/>
              <w:left w:val="single" w:sz="4" w:space="0" w:color="000000"/>
              <w:bottom w:val="single" w:sz="4" w:space="0" w:color="000000"/>
              <w:right w:val="single" w:sz="4" w:space="0" w:color="000000"/>
            </w:tcBorders>
          </w:tcPr>
          <w:p w:rsidR="00860AA5" w:rsidRDefault="00B725E4" w:rsidP="00F94FC6">
            <w:pPr>
              <w:pStyle w:val="TableText0"/>
            </w:pPr>
            <w:r>
              <w:t>NVD</w:t>
            </w:r>
            <w:r w:rsidR="00FA522B">
              <w:t xml:space="preserve"> (</w:t>
            </w:r>
            <w:r w:rsidR="00860AA5">
              <w:t>VIS)</w:t>
            </w:r>
          </w:p>
        </w:tc>
        <w:tc>
          <w:tcPr>
            <w:tcW w:w="1285" w:type="pct"/>
            <w:tcBorders>
              <w:top w:val="single" w:sz="4" w:space="0" w:color="000000"/>
              <w:left w:val="single" w:sz="4" w:space="0" w:color="000000"/>
              <w:bottom w:val="single" w:sz="4" w:space="0" w:color="000000"/>
              <w:right w:val="single" w:sz="4" w:space="0" w:color="000000"/>
            </w:tcBorders>
          </w:tcPr>
          <w:p w:rsidR="00860AA5" w:rsidRDefault="00AC568C" w:rsidP="00F94FC6">
            <w:pPr>
              <w:pStyle w:val="TableText0"/>
            </w:pPr>
            <w:r w:rsidRPr="00AC568C">
              <w:t>NVD.KLR.NVD</w:t>
            </w:r>
          </w:p>
        </w:tc>
      </w:tr>
      <w:tr w:rsidR="00860AA5" w:rsidTr="003238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303" w:type="pct"/>
            <w:tcBorders>
              <w:top w:val="single" w:sz="4" w:space="0" w:color="000000"/>
              <w:left w:val="single" w:sz="4" w:space="0" w:color="000000"/>
              <w:bottom w:val="single" w:sz="4" w:space="0" w:color="000000"/>
              <w:right w:val="single" w:sz="4" w:space="0" w:color="000000"/>
            </w:tcBorders>
          </w:tcPr>
          <w:p w:rsidR="00860AA5" w:rsidRDefault="00860AA5" w:rsidP="00F94FC6">
            <w:pPr>
              <w:pStyle w:val="TableText0"/>
            </w:pPr>
          </w:p>
        </w:tc>
        <w:tc>
          <w:tcPr>
            <w:tcW w:w="2253" w:type="pct"/>
            <w:tcBorders>
              <w:top w:val="single" w:sz="4" w:space="0" w:color="000000"/>
              <w:left w:val="single" w:sz="4" w:space="0" w:color="000000"/>
              <w:bottom w:val="single" w:sz="4" w:space="0" w:color="000000"/>
              <w:right w:val="single" w:sz="4" w:space="0" w:color="000000"/>
            </w:tcBorders>
          </w:tcPr>
          <w:p w:rsidR="00860AA5" w:rsidRDefault="00AC568C" w:rsidP="00F94FC6">
            <w:pPr>
              <w:pStyle w:val="TableText0"/>
            </w:pPr>
            <w:r w:rsidRPr="00AC568C">
              <w:t>Gultu profilu veidi</w:t>
            </w:r>
          </w:p>
        </w:tc>
        <w:tc>
          <w:tcPr>
            <w:tcW w:w="1159" w:type="pct"/>
            <w:tcBorders>
              <w:top w:val="single" w:sz="4" w:space="0" w:color="000000"/>
              <w:left w:val="single" w:sz="4" w:space="0" w:color="000000"/>
              <w:bottom w:val="single" w:sz="4" w:space="0" w:color="000000"/>
              <w:right w:val="single" w:sz="4" w:space="0" w:color="000000"/>
            </w:tcBorders>
          </w:tcPr>
          <w:p w:rsidR="00860AA5" w:rsidRDefault="00FA522B" w:rsidP="00F94FC6">
            <w:pPr>
              <w:pStyle w:val="TableText0"/>
            </w:pPr>
            <w:r>
              <w:t>NVD (</w:t>
            </w:r>
            <w:r w:rsidR="00B725E4">
              <w:t>VIS)</w:t>
            </w:r>
          </w:p>
        </w:tc>
        <w:tc>
          <w:tcPr>
            <w:tcW w:w="1285" w:type="pct"/>
            <w:tcBorders>
              <w:top w:val="single" w:sz="4" w:space="0" w:color="000000"/>
              <w:left w:val="single" w:sz="4" w:space="0" w:color="000000"/>
              <w:bottom w:val="single" w:sz="4" w:space="0" w:color="000000"/>
              <w:right w:val="single" w:sz="4" w:space="0" w:color="000000"/>
            </w:tcBorders>
          </w:tcPr>
          <w:p w:rsidR="00860AA5" w:rsidRDefault="00AC568C" w:rsidP="00F94FC6">
            <w:pPr>
              <w:pStyle w:val="TableText0"/>
            </w:pPr>
            <w:r w:rsidRPr="00AC568C">
              <w:t>NVD.KLR.VI</w:t>
            </w:r>
          </w:p>
        </w:tc>
      </w:tr>
    </w:tbl>
    <w:p w:rsidR="00616597" w:rsidRDefault="00616597" w:rsidP="00663C18"/>
    <w:p w:rsidR="00A34920" w:rsidRPr="00663C18" w:rsidRDefault="00A34920" w:rsidP="00A34920">
      <w:pPr>
        <w:pStyle w:val="ListBullet"/>
        <w:numPr>
          <w:ilvl w:val="0"/>
          <w:numId w:val="0"/>
        </w:numPr>
        <w:ind w:left="644"/>
      </w:pPr>
    </w:p>
    <w:p w:rsidR="00E31C2F" w:rsidRDefault="00E31C2F" w:rsidP="009C34A2">
      <w:pPr>
        <w:pStyle w:val="Heading1"/>
      </w:pPr>
      <w:bookmarkStart w:id="45" w:name="_Toc314580110"/>
      <w:bookmarkStart w:id="46" w:name="_Toc368987201"/>
      <w:r>
        <w:lastRenderedPageBreak/>
        <w:t>Elektronizētā klasifikatora apraksts (kartiņa)</w:t>
      </w:r>
      <w:bookmarkEnd w:id="45"/>
      <w:bookmarkEnd w:id="46"/>
    </w:p>
    <w:p w:rsidR="00011955" w:rsidRDefault="00011955" w:rsidP="009C34A2">
      <w:pPr>
        <w:pStyle w:val="Heading2"/>
      </w:pPr>
      <w:bookmarkStart w:id="47" w:name="_Toc314580111"/>
      <w:bookmarkStart w:id="48" w:name="_Toc368987202"/>
      <w:r>
        <w:t xml:space="preserve">EVK </w:t>
      </w:r>
      <w:r w:rsidR="00140AFF">
        <w:t xml:space="preserve">tehniskie </w:t>
      </w:r>
      <w:r>
        <w:t>klasifikatori</w:t>
      </w:r>
      <w:bookmarkEnd w:id="47"/>
      <w:bookmarkEnd w:id="48"/>
    </w:p>
    <w:p w:rsidR="00154D0F" w:rsidRPr="00154D0F" w:rsidRDefault="00154D0F" w:rsidP="00CC11E1">
      <w:pPr>
        <w:jc w:val="both"/>
      </w:pPr>
      <w:r>
        <w:t>EVK tehniskie klasifikatori ir sistēmā definēti pārskaitījumi, kuru vērtībām piemērota individuāla apstrāde. Šo klasifikatoru vērtības drīkst mainīt tikai</w:t>
      </w:r>
      <w:r w:rsidR="00CC11E1">
        <w:t xml:space="preserve"> kopā ar izmaiņām EVK sistēmā.</w:t>
      </w:r>
    </w:p>
    <w:p w:rsidR="00011955" w:rsidRDefault="00011955" w:rsidP="009C34A2">
      <w:pPr>
        <w:pStyle w:val="Heading3"/>
      </w:pPr>
      <w:bookmarkStart w:id="49" w:name="_Toc314580112"/>
      <w:bookmarkStart w:id="50" w:name="_Toc368987203"/>
      <w:r>
        <w:t>Klasifikators „</w:t>
      </w:r>
      <w:r w:rsidR="00F132AC">
        <w:t>Elektroniskās p</w:t>
      </w:r>
      <w:r>
        <w:t>acienta kartes piekļuves atļauj</w:t>
      </w:r>
      <w:r w:rsidR="00F132AC">
        <w:t>u tipi</w:t>
      </w:r>
      <w:r>
        <w:t>”</w:t>
      </w:r>
      <w:bookmarkEnd w:id="49"/>
      <w:bookmarkEnd w:id="50"/>
    </w:p>
    <w:p w:rsidR="005A38C3" w:rsidRPr="00AB4B19" w:rsidRDefault="005A38C3" w:rsidP="005A38C3">
      <w:pPr>
        <w:pStyle w:val="TableCaption"/>
      </w:pPr>
      <w:r w:rsidRPr="00AB4B19">
        <w:t xml:space="preserve">   </w:t>
      </w:r>
      <w:r w:rsidR="006324F8">
        <w:fldChar w:fldCharType="begin"/>
      </w:r>
      <w:r w:rsidR="00F012ED">
        <w:instrText xml:space="preserve"> STYLEREF 2 \s </w:instrText>
      </w:r>
      <w:r w:rsidR="006324F8">
        <w:fldChar w:fldCharType="separate"/>
      </w:r>
      <w:r w:rsidR="00071615">
        <w:rPr>
          <w:noProof/>
        </w:rPr>
        <w:t>4.1</w:t>
      </w:r>
      <w:r w:rsidR="006324F8">
        <w:fldChar w:fldCharType="end"/>
      </w:r>
      <w:r>
        <w:noBreakHyphen/>
      </w:r>
      <w:r w:rsidR="006324F8">
        <w:fldChar w:fldCharType="begin"/>
      </w:r>
      <w:r w:rsidR="00F012ED">
        <w:instrText xml:space="preserve"> SEQ __ \* ARABIC \s 2 </w:instrText>
      </w:r>
      <w:r w:rsidR="006324F8">
        <w:fldChar w:fldCharType="separate"/>
      </w:r>
      <w:r w:rsidR="00071615">
        <w:rPr>
          <w:noProof/>
        </w:rPr>
        <w:t>1</w:t>
      </w:r>
      <w:r w:rsidR="006324F8">
        <w:fldChar w:fldCharType="end"/>
      </w:r>
      <w:r w:rsidRPr="00AB4B19">
        <w:t xml:space="preserve">. tabula. </w:t>
      </w:r>
      <w:r>
        <w:t>Elektronizētā klasifikatora apraksts</w:t>
      </w:r>
    </w:p>
    <w:tbl>
      <w:tblPr>
        <w:tblW w:w="4917" w:type="pct"/>
        <w:tblLayout w:type="fixed"/>
        <w:tblLook w:val="01E0" w:firstRow="1" w:lastRow="1" w:firstColumn="1" w:lastColumn="1" w:noHBand="0" w:noVBand="0"/>
      </w:tblPr>
      <w:tblGrid>
        <w:gridCol w:w="674"/>
        <w:gridCol w:w="3565"/>
        <w:gridCol w:w="4800"/>
      </w:tblGrid>
      <w:tr w:rsidR="005A38C3" w:rsidRPr="00FF2935" w:rsidTr="00481E3E">
        <w:trPr>
          <w:cantSplit/>
          <w:tblHeader/>
        </w:trPr>
        <w:tc>
          <w:tcPr>
            <w:tcW w:w="373" w:type="pct"/>
            <w:tcBorders>
              <w:top w:val="single" w:sz="4" w:space="0" w:color="auto"/>
              <w:left w:val="single" w:sz="4" w:space="0" w:color="auto"/>
              <w:bottom w:val="single" w:sz="4" w:space="0" w:color="auto"/>
              <w:right w:val="single" w:sz="4" w:space="0" w:color="auto"/>
            </w:tcBorders>
            <w:shd w:val="clear" w:color="auto" w:fill="D9D9D9"/>
          </w:tcPr>
          <w:p w:rsidR="005A38C3" w:rsidRPr="00680EEE" w:rsidRDefault="005A38C3" w:rsidP="00935BF3">
            <w:pPr>
              <w:pStyle w:val="TableHeader"/>
            </w:pPr>
            <w:proofErr w:type="spellStart"/>
            <w:r>
              <w:t>Nr.p.k</w:t>
            </w:r>
            <w:proofErr w:type="spellEnd"/>
            <w:r>
              <w:t>.</w:t>
            </w:r>
          </w:p>
        </w:tc>
        <w:tc>
          <w:tcPr>
            <w:tcW w:w="1972" w:type="pct"/>
            <w:tcBorders>
              <w:top w:val="single" w:sz="4" w:space="0" w:color="auto"/>
              <w:left w:val="single" w:sz="4" w:space="0" w:color="auto"/>
              <w:bottom w:val="single" w:sz="4" w:space="0" w:color="auto"/>
              <w:right w:val="single" w:sz="4" w:space="0" w:color="auto"/>
            </w:tcBorders>
            <w:shd w:val="clear" w:color="auto" w:fill="D9D9D9"/>
          </w:tcPr>
          <w:p w:rsidR="005A38C3" w:rsidRPr="00680EEE" w:rsidRDefault="005A38C3" w:rsidP="00935BF3">
            <w:pPr>
              <w:pStyle w:val="TableHeader"/>
            </w:pPr>
            <w:r>
              <w:t>Lauka nosaukums</w:t>
            </w:r>
          </w:p>
        </w:tc>
        <w:tc>
          <w:tcPr>
            <w:tcW w:w="2655" w:type="pct"/>
            <w:tcBorders>
              <w:top w:val="single" w:sz="4" w:space="0" w:color="auto"/>
              <w:left w:val="single" w:sz="4" w:space="0" w:color="auto"/>
              <w:bottom w:val="single" w:sz="4" w:space="0" w:color="auto"/>
              <w:right w:val="single" w:sz="4" w:space="0" w:color="auto"/>
            </w:tcBorders>
            <w:shd w:val="clear" w:color="auto" w:fill="D9D9D9"/>
          </w:tcPr>
          <w:p w:rsidR="005A38C3" w:rsidRDefault="005A38C3" w:rsidP="00935BF3">
            <w:pPr>
              <w:pStyle w:val="TableHeader"/>
            </w:pPr>
            <w:r>
              <w:t>Lauka apraksts</w:t>
            </w:r>
          </w:p>
        </w:tc>
      </w:tr>
      <w:tr w:rsidR="005A38C3" w:rsidTr="00481E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A38C3" w:rsidRPr="00012115" w:rsidRDefault="005A38C3" w:rsidP="00935BF3">
            <w:pPr>
              <w:pStyle w:val="TableText0"/>
            </w:pPr>
            <w:r>
              <w:t>I. Klasifikatora grupēšanai un apstrādei nepieciešamās pazīmes</w:t>
            </w:r>
          </w:p>
        </w:tc>
      </w:tr>
      <w:tr w:rsidR="005A38C3" w:rsidTr="002726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373" w:type="pct"/>
            <w:tcBorders>
              <w:top w:val="single" w:sz="4" w:space="0" w:color="000000"/>
              <w:left w:val="single" w:sz="4" w:space="0" w:color="000000"/>
              <w:bottom w:val="single" w:sz="4" w:space="0" w:color="000000"/>
              <w:right w:val="single" w:sz="4" w:space="0" w:color="000000"/>
            </w:tcBorders>
            <w:hideMark/>
          </w:tcPr>
          <w:p w:rsidR="005A38C3" w:rsidRPr="00254AD6" w:rsidRDefault="002726DC" w:rsidP="005A3BA6">
            <w:pPr>
              <w:pStyle w:val="TableText0"/>
            </w:pPr>
            <w:r>
              <w:t>1</w:t>
            </w:r>
          </w:p>
        </w:tc>
        <w:tc>
          <w:tcPr>
            <w:tcW w:w="1972" w:type="pct"/>
            <w:tcBorders>
              <w:top w:val="single" w:sz="4" w:space="0" w:color="000000"/>
              <w:left w:val="single" w:sz="4" w:space="0" w:color="000000"/>
              <w:bottom w:val="single" w:sz="4" w:space="0" w:color="000000"/>
              <w:right w:val="single" w:sz="4" w:space="0" w:color="000000"/>
            </w:tcBorders>
            <w:hideMark/>
          </w:tcPr>
          <w:p w:rsidR="005A38C3" w:rsidRPr="00254AD6" w:rsidRDefault="005A38C3" w:rsidP="005A3BA6">
            <w:pPr>
              <w:pStyle w:val="TableText0"/>
            </w:pPr>
            <w:r w:rsidRPr="00254AD6">
              <w:t>OID</w:t>
            </w:r>
          </w:p>
        </w:tc>
        <w:tc>
          <w:tcPr>
            <w:tcW w:w="2655" w:type="pct"/>
            <w:tcBorders>
              <w:top w:val="single" w:sz="4" w:space="0" w:color="000000"/>
              <w:left w:val="single" w:sz="4" w:space="0" w:color="000000"/>
              <w:bottom w:val="single" w:sz="4" w:space="0" w:color="000000"/>
              <w:right w:val="single" w:sz="4" w:space="0" w:color="000000"/>
            </w:tcBorders>
          </w:tcPr>
          <w:p w:rsidR="005A38C3" w:rsidRPr="0093671C" w:rsidRDefault="0093671C" w:rsidP="0093671C">
            <w:pPr>
              <w:pStyle w:val="TableText0"/>
            </w:pPr>
            <w:r>
              <w:t>1.3.6.1.4.1.38760.2.55</w:t>
            </w:r>
          </w:p>
        </w:tc>
      </w:tr>
      <w:tr w:rsidR="005A38C3" w:rsidTr="002726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373" w:type="pct"/>
            <w:tcBorders>
              <w:top w:val="single" w:sz="4" w:space="0" w:color="000000"/>
              <w:left w:val="single" w:sz="4" w:space="0" w:color="000000"/>
              <w:bottom w:val="single" w:sz="4" w:space="0" w:color="000000"/>
              <w:right w:val="single" w:sz="4" w:space="0" w:color="000000"/>
            </w:tcBorders>
            <w:hideMark/>
          </w:tcPr>
          <w:p w:rsidR="005A38C3" w:rsidRPr="00254AD6" w:rsidRDefault="002726DC" w:rsidP="005A3BA6">
            <w:pPr>
              <w:pStyle w:val="TableText0"/>
            </w:pPr>
            <w:r>
              <w:t>2</w:t>
            </w:r>
          </w:p>
        </w:tc>
        <w:tc>
          <w:tcPr>
            <w:tcW w:w="1972" w:type="pct"/>
            <w:tcBorders>
              <w:top w:val="single" w:sz="4" w:space="0" w:color="000000"/>
              <w:left w:val="single" w:sz="4" w:space="0" w:color="000000"/>
              <w:bottom w:val="single" w:sz="4" w:space="0" w:color="000000"/>
              <w:right w:val="single" w:sz="4" w:space="0" w:color="000000"/>
            </w:tcBorders>
            <w:hideMark/>
          </w:tcPr>
          <w:p w:rsidR="005A38C3" w:rsidRPr="00254AD6" w:rsidRDefault="005A38C3" w:rsidP="005A3BA6">
            <w:pPr>
              <w:pStyle w:val="TableText0"/>
            </w:pPr>
            <w:r w:rsidRPr="00254AD6">
              <w:t>Nosaukums</w:t>
            </w:r>
          </w:p>
        </w:tc>
        <w:tc>
          <w:tcPr>
            <w:tcW w:w="2655" w:type="pct"/>
            <w:tcBorders>
              <w:top w:val="single" w:sz="4" w:space="0" w:color="000000"/>
              <w:left w:val="single" w:sz="4" w:space="0" w:color="000000"/>
              <w:bottom w:val="single" w:sz="4" w:space="0" w:color="000000"/>
              <w:right w:val="single" w:sz="4" w:space="0" w:color="000000"/>
            </w:tcBorders>
          </w:tcPr>
          <w:p w:rsidR="003126F5" w:rsidRPr="00254AD6" w:rsidRDefault="00F132AC" w:rsidP="0093671C">
            <w:pPr>
              <w:pStyle w:val="TableText0"/>
            </w:pPr>
            <w:r>
              <w:t>Elektroniskās p</w:t>
            </w:r>
            <w:r w:rsidR="00A34920">
              <w:t>acienta kartes piekļuves atļauj</w:t>
            </w:r>
            <w:r>
              <w:t>u tipi</w:t>
            </w:r>
          </w:p>
        </w:tc>
      </w:tr>
      <w:tr w:rsidR="005A38C3" w:rsidTr="002726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373" w:type="pct"/>
            <w:tcBorders>
              <w:top w:val="single" w:sz="4" w:space="0" w:color="000000"/>
              <w:left w:val="single" w:sz="4" w:space="0" w:color="000000"/>
              <w:bottom w:val="single" w:sz="4" w:space="0" w:color="000000"/>
              <w:right w:val="single" w:sz="4" w:space="0" w:color="000000"/>
            </w:tcBorders>
          </w:tcPr>
          <w:p w:rsidR="005A38C3" w:rsidRPr="00254AD6" w:rsidRDefault="002726DC" w:rsidP="005A3BA6">
            <w:pPr>
              <w:pStyle w:val="TableText0"/>
            </w:pPr>
            <w:r>
              <w:t>3</w:t>
            </w:r>
          </w:p>
        </w:tc>
        <w:tc>
          <w:tcPr>
            <w:tcW w:w="1972" w:type="pct"/>
            <w:tcBorders>
              <w:top w:val="single" w:sz="4" w:space="0" w:color="000000"/>
              <w:left w:val="single" w:sz="4" w:space="0" w:color="000000"/>
              <w:bottom w:val="single" w:sz="4" w:space="0" w:color="000000"/>
              <w:right w:val="single" w:sz="4" w:space="0" w:color="000000"/>
            </w:tcBorders>
          </w:tcPr>
          <w:p w:rsidR="005A38C3" w:rsidRPr="00254AD6" w:rsidRDefault="005A38C3" w:rsidP="005A3BA6">
            <w:pPr>
              <w:pStyle w:val="TableText0"/>
            </w:pPr>
            <w:r w:rsidRPr="00254AD6">
              <w:t>Nozare</w:t>
            </w:r>
          </w:p>
        </w:tc>
        <w:tc>
          <w:tcPr>
            <w:tcW w:w="2655" w:type="pct"/>
            <w:tcBorders>
              <w:top w:val="single" w:sz="4" w:space="0" w:color="000000"/>
              <w:left w:val="single" w:sz="4" w:space="0" w:color="000000"/>
              <w:bottom w:val="single" w:sz="4" w:space="0" w:color="000000"/>
              <w:right w:val="single" w:sz="4" w:space="0" w:color="000000"/>
            </w:tcBorders>
          </w:tcPr>
          <w:p w:rsidR="005A38C3" w:rsidRPr="00254AD6" w:rsidRDefault="003126F5" w:rsidP="005A3BA6">
            <w:pPr>
              <w:pStyle w:val="TableText0"/>
            </w:pPr>
            <w:r>
              <w:t>Veselības aprūpe</w:t>
            </w:r>
          </w:p>
        </w:tc>
      </w:tr>
      <w:tr w:rsidR="005A38C3" w:rsidTr="002726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373" w:type="pct"/>
            <w:tcBorders>
              <w:top w:val="single" w:sz="4" w:space="0" w:color="000000"/>
              <w:left w:val="single" w:sz="4" w:space="0" w:color="000000"/>
              <w:bottom w:val="single" w:sz="4" w:space="0" w:color="000000"/>
              <w:right w:val="single" w:sz="4" w:space="0" w:color="000000"/>
            </w:tcBorders>
          </w:tcPr>
          <w:p w:rsidR="005A38C3" w:rsidRPr="00254AD6" w:rsidRDefault="002726DC" w:rsidP="005A3BA6">
            <w:pPr>
              <w:pStyle w:val="TableText0"/>
            </w:pPr>
            <w:r>
              <w:t>4</w:t>
            </w:r>
          </w:p>
        </w:tc>
        <w:tc>
          <w:tcPr>
            <w:tcW w:w="1972" w:type="pct"/>
            <w:tcBorders>
              <w:top w:val="single" w:sz="4" w:space="0" w:color="000000"/>
              <w:left w:val="single" w:sz="4" w:space="0" w:color="000000"/>
              <w:bottom w:val="single" w:sz="4" w:space="0" w:color="000000"/>
              <w:right w:val="single" w:sz="4" w:space="0" w:color="000000"/>
            </w:tcBorders>
          </w:tcPr>
          <w:p w:rsidR="005A38C3" w:rsidRPr="00254AD6" w:rsidRDefault="005A38C3" w:rsidP="005A3BA6">
            <w:pPr>
              <w:pStyle w:val="TableText0"/>
            </w:pPr>
            <w:r w:rsidRPr="00254AD6">
              <w:t>Klasifikatora izmantošanas mērķa apraksts</w:t>
            </w:r>
          </w:p>
        </w:tc>
        <w:tc>
          <w:tcPr>
            <w:tcW w:w="2655" w:type="pct"/>
            <w:tcBorders>
              <w:top w:val="single" w:sz="4" w:space="0" w:color="000000"/>
              <w:left w:val="single" w:sz="4" w:space="0" w:color="000000"/>
              <w:bottom w:val="single" w:sz="4" w:space="0" w:color="000000"/>
              <w:right w:val="single" w:sz="4" w:space="0" w:color="000000"/>
            </w:tcBorders>
          </w:tcPr>
          <w:p w:rsidR="00D30A5C" w:rsidRDefault="00D30A5C" w:rsidP="003126F5">
            <w:pPr>
              <w:pStyle w:val="TableText0"/>
            </w:pPr>
            <w:r>
              <w:t>Elektroniskās pacienta kartes p</w:t>
            </w:r>
            <w:r w:rsidR="003126F5">
              <w:t>iekļuves tiesību pārvaldības nodrošināšanai</w:t>
            </w:r>
            <w:r>
              <w:t>.</w:t>
            </w:r>
          </w:p>
          <w:p w:rsidR="00D30A5C" w:rsidRDefault="00D30A5C" w:rsidP="00D30A5C">
            <w:pPr>
              <w:pStyle w:val="TableText0"/>
            </w:pPr>
            <w:r>
              <w:t>Atļauju tipi ir fiksēti:</w:t>
            </w:r>
          </w:p>
          <w:p w:rsidR="00D30A5C" w:rsidRDefault="00D30A5C" w:rsidP="00D30A5C">
            <w:pPr>
              <w:pStyle w:val="TableText0"/>
            </w:pPr>
            <w:r>
              <w:t>Viens no vecākiem – atļauja ar šādu tipu tiek izveidota balstoties uz PMLP IR datiem;</w:t>
            </w:r>
          </w:p>
          <w:p w:rsidR="00D30A5C" w:rsidRDefault="00D30A5C" w:rsidP="00D30A5C">
            <w:pPr>
              <w:pStyle w:val="TableText0"/>
            </w:pPr>
            <w:r>
              <w:t>Aizbildnis – atļauja ar šādu tipu tiek izveidota balstoties uz PMLP IR datiem;</w:t>
            </w:r>
          </w:p>
          <w:p w:rsidR="00D30A5C" w:rsidRDefault="00D30A5C" w:rsidP="00D30A5C">
            <w:pPr>
              <w:pStyle w:val="TableText0"/>
            </w:pPr>
            <w:r>
              <w:t xml:space="preserve">Aizgādnis – atļauju ar šādu tipu piešķir elektronisko pacientu karšu piekļuves tiesību administrators, un informācija  tiek pārbaudīta pret PMLP IR datiem;   </w:t>
            </w:r>
          </w:p>
          <w:p w:rsidR="00D30A5C" w:rsidRDefault="00D30A5C" w:rsidP="00D30A5C">
            <w:pPr>
              <w:pStyle w:val="TableText0"/>
            </w:pPr>
            <w:r>
              <w:t>Pilnvarojums – atļauju ar šādu tipu piešķir pats pacients citai personai;</w:t>
            </w:r>
          </w:p>
          <w:p w:rsidR="005A38C3" w:rsidRPr="00254AD6" w:rsidRDefault="00D30A5C" w:rsidP="00D30A5C">
            <w:pPr>
              <w:pStyle w:val="TableText0"/>
            </w:pPr>
            <w:r>
              <w:t xml:space="preserve">Izmeklētājs – atļauju ar šādu tipu piešķir elektronisko pacientu karšu piekļuves tiesību administrators.  </w:t>
            </w:r>
            <w:r w:rsidR="003126F5">
              <w:t xml:space="preserve"> </w:t>
            </w:r>
          </w:p>
        </w:tc>
      </w:tr>
      <w:tr w:rsidR="005A38C3" w:rsidTr="002726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373" w:type="pct"/>
            <w:tcBorders>
              <w:top w:val="single" w:sz="4" w:space="0" w:color="000000"/>
              <w:left w:val="single" w:sz="4" w:space="0" w:color="000000"/>
              <w:bottom w:val="single" w:sz="4" w:space="0" w:color="000000"/>
              <w:right w:val="single" w:sz="4" w:space="0" w:color="000000"/>
            </w:tcBorders>
          </w:tcPr>
          <w:p w:rsidR="005A38C3" w:rsidRPr="00254AD6" w:rsidRDefault="002726DC" w:rsidP="005A3BA6">
            <w:pPr>
              <w:pStyle w:val="TableText0"/>
            </w:pPr>
            <w:r>
              <w:t>5</w:t>
            </w:r>
          </w:p>
        </w:tc>
        <w:tc>
          <w:tcPr>
            <w:tcW w:w="1972" w:type="pct"/>
            <w:tcBorders>
              <w:top w:val="single" w:sz="4" w:space="0" w:color="000000"/>
              <w:left w:val="single" w:sz="4" w:space="0" w:color="000000"/>
              <w:bottom w:val="single" w:sz="4" w:space="0" w:color="000000"/>
              <w:right w:val="single" w:sz="4" w:space="0" w:color="000000"/>
            </w:tcBorders>
          </w:tcPr>
          <w:p w:rsidR="005A38C3" w:rsidRPr="00254AD6" w:rsidRDefault="005A38C3" w:rsidP="005A3BA6">
            <w:pPr>
              <w:pStyle w:val="TableText0"/>
            </w:pPr>
            <w:r w:rsidRPr="00254AD6">
              <w:t>Klasifikatora avots un tā uzturēšanas juridiskā bāze</w:t>
            </w:r>
          </w:p>
        </w:tc>
        <w:tc>
          <w:tcPr>
            <w:tcW w:w="2655" w:type="pct"/>
            <w:tcBorders>
              <w:top w:val="single" w:sz="4" w:space="0" w:color="000000"/>
              <w:left w:val="single" w:sz="4" w:space="0" w:color="000000"/>
              <w:bottom w:val="single" w:sz="4" w:space="0" w:color="000000"/>
              <w:right w:val="single" w:sz="4" w:space="0" w:color="000000"/>
            </w:tcBorders>
          </w:tcPr>
          <w:p w:rsidR="005A38C3" w:rsidRPr="00254AD6" w:rsidRDefault="00A11EDD" w:rsidP="005A3BA6">
            <w:pPr>
              <w:pStyle w:val="TableText0"/>
            </w:pPr>
            <w:r>
              <w:t xml:space="preserve">Vispārīga vienošanās Nr. </w:t>
            </w:r>
            <w:r w:rsidR="00FF6ECD">
              <w:t>VEC_2010/2/ERAF</w:t>
            </w:r>
            <w:r>
              <w:t xml:space="preserve"> „Par elektroniskās veselības kartes informācijas sistēmas izstrādāšanu”</w:t>
            </w:r>
          </w:p>
        </w:tc>
      </w:tr>
      <w:tr w:rsidR="005A38C3" w:rsidTr="002726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373" w:type="pct"/>
            <w:tcBorders>
              <w:top w:val="single" w:sz="4" w:space="0" w:color="000000"/>
              <w:left w:val="single" w:sz="4" w:space="0" w:color="000000"/>
              <w:bottom w:val="single" w:sz="4" w:space="0" w:color="000000"/>
              <w:right w:val="single" w:sz="4" w:space="0" w:color="000000"/>
            </w:tcBorders>
          </w:tcPr>
          <w:p w:rsidR="005A38C3" w:rsidRPr="00254AD6" w:rsidRDefault="002726DC" w:rsidP="005A3BA6">
            <w:pPr>
              <w:pStyle w:val="TableText0"/>
            </w:pPr>
            <w:r>
              <w:t>6</w:t>
            </w:r>
          </w:p>
        </w:tc>
        <w:tc>
          <w:tcPr>
            <w:tcW w:w="1972" w:type="pct"/>
            <w:tcBorders>
              <w:top w:val="single" w:sz="4" w:space="0" w:color="000000"/>
              <w:left w:val="single" w:sz="4" w:space="0" w:color="000000"/>
              <w:bottom w:val="single" w:sz="4" w:space="0" w:color="000000"/>
              <w:right w:val="single" w:sz="4" w:space="0" w:color="000000"/>
            </w:tcBorders>
          </w:tcPr>
          <w:p w:rsidR="005A38C3" w:rsidRPr="00254AD6" w:rsidRDefault="005A38C3" w:rsidP="005A3BA6">
            <w:pPr>
              <w:pStyle w:val="TableText0"/>
            </w:pPr>
            <w:r w:rsidRPr="00254AD6">
              <w:t>Klasifikatora turētāj iestāde</w:t>
            </w:r>
          </w:p>
        </w:tc>
        <w:tc>
          <w:tcPr>
            <w:tcW w:w="2655" w:type="pct"/>
            <w:tcBorders>
              <w:top w:val="single" w:sz="4" w:space="0" w:color="000000"/>
              <w:left w:val="single" w:sz="4" w:space="0" w:color="000000"/>
              <w:bottom w:val="single" w:sz="4" w:space="0" w:color="000000"/>
              <w:right w:val="single" w:sz="4" w:space="0" w:color="000000"/>
            </w:tcBorders>
          </w:tcPr>
          <w:p w:rsidR="005A38C3" w:rsidRPr="00254AD6" w:rsidRDefault="003126F5" w:rsidP="005A3BA6">
            <w:pPr>
              <w:pStyle w:val="TableText0"/>
            </w:pPr>
            <w:r>
              <w:t>Nacionālais veselības dienests</w:t>
            </w:r>
            <w:r w:rsidR="007E4EE4">
              <w:t xml:space="preserve"> </w:t>
            </w:r>
            <w:r w:rsidR="007E4EE4" w:rsidRPr="007E4EE4">
              <w:t>(Reģ.nr.90009649337)</w:t>
            </w:r>
          </w:p>
        </w:tc>
      </w:tr>
      <w:tr w:rsidR="005A38C3" w:rsidTr="002726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373" w:type="pct"/>
            <w:tcBorders>
              <w:top w:val="single" w:sz="4" w:space="0" w:color="000000"/>
              <w:left w:val="single" w:sz="4" w:space="0" w:color="000000"/>
              <w:bottom w:val="single" w:sz="4" w:space="0" w:color="000000"/>
              <w:right w:val="single" w:sz="4" w:space="0" w:color="000000"/>
            </w:tcBorders>
          </w:tcPr>
          <w:p w:rsidR="005A38C3" w:rsidRPr="00254AD6" w:rsidRDefault="002726DC" w:rsidP="005A3BA6">
            <w:pPr>
              <w:pStyle w:val="TableText0"/>
            </w:pPr>
            <w:r>
              <w:t>7</w:t>
            </w:r>
          </w:p>
        </w:tc>
        <w:tc>
          <w:tcPr>
            <w:tcW w:w="1972" w:type="pct"/>
            <w:tcBorders>
              <w:top w:val="single" w:sz="4" w:space="0" w:color="000000"/>
              <w:left w:val="single" w:sz="4" w:space="0" w:color="000000"/>
              <w:bottom w:val="single" w:sz="4" w:space="0" w:color="000000"/>
              <w:right w:val="single" w:sz="4" w:space="0" w:color="000000"/>
            </w:tcBorders>
          </w:tcPr>
          <w:p w:rsidR="005A38C3" w:rsidRPr="00254AD6" w:rsidRDefault="005A38C3" w:rsidP="005A3BA6">
            <w:pPr>
              <w:pStyle w:val="TableText0"/>
            </w:pPr>
            <w:r w:rsidRPr="00254AD6">
              <w:t>Klasifikatora izmantošanas juridiskā bāze</w:t>
            </w:r>
          </w:p>
        </w:tc>
        <w:tc>
          <w:tcPr>
            <w:tcW w:w="2655" w:type="pct"/>
            <w:tcBorders>
              <w:top w:val="single" w:sz="4" w:space="0" w:color="000000"/>
              <w:left w:val="single" w:sz="4" w:space="0" w:color="000000"/>
              <w:bottom w:val="single" w:sz="4" w:space="0" w:color="000000"/>
              <w:right w:val="single" w:sz="4" w:space="0" w:color="000000"/>
            </w:tcBorders>
          </w:tcPr>
          <w:p w:rsidR="005A38C3" w:rsidRPr="00254AD6" w:rsidRDefault="005A38C3" w:rsidP="005A3BA6">
            <w:pPr>
              <w:pStyle w:val="TableText0"/>
            </w:pPr>
          </w:p>
        </w:tc>
      </w:tr>
      <w:tr w:rsidR="005A38C3" w:rsidTr="002726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373" w:type="pct"/>
            <w:tcBorders>
              <w:top w:val="single" w:sz="4" w:space="0" w:color="000000"/>
              <w:left w:val="single" w:sz="4" w:space="0" w:color="000000"/>
              <w:bottom w:val="single" w:sz="4" w:space="0" w:color="000000"/>
              <w:right w:val="single" w:sz="4" w:space="0" w:color="000000"/>
            </w:tcBorders>
          </w:tcPr>
          <w:p w:rsidR="005A38C3" w:rsidRPr="00254AD6" w:rsidRDefault="002726DC" w:rsidP="005A3BA6">
            <w:pPr>
              <w:pStyle w:val="TableText0"/>
            </w:pPr>
            <w:r>
              <w:t>8</w:t>
            </w:r>
          </w:p>
        </w:tc>
        <w:tc>
          <w:tcPr>
            <w:tcW w:w="1972" w:type="pct"/>
            <w:tcBorders>
              <w:top w:val="single" w:sz="4" w:space="0" w:color="000000"/>
              <w:left w:val="single" w:sz="4" w:space="0" w:color="000000"/>
              <w:bottom w:val="single" w:sz="4" w:space="0" w:color="000000"/>
              <w:right w:val="single" w:sz="4" w:space="0" w:color="000000"/>
            </w:tcBorders>
          </w:tcPr>
          <w:p w:rsidR="005A38C3" w:rsidRPr="00254AD6" w:rsidRDefault="005A38C3" w:rsidP="005A3BA6">
            <w:pPr>
              <w:pStyle w:val="TableText0"/>
            </w:pPr>
            <w:r w:rsidRPr="00254AD6">
              <w:t>Klasifikatora lietojuma saskarņu piezīmes</w:t>
            </w:r>
          </w:p>
        </w:tc>
        <w:tc>
          <w:tcPr>
            <w:tcW w:w="2655" w:type="pct"/>
            <w:tcBorders>
              <w:top w:val="single" w:sz="4" w:space="0" w:color="000000"/>
              <w:left w:val="single" w:sz="4" w:space="0" w:color="000000"/>
              <w:bottom w:val="single" w:sz="4" w:space="0" w:color="000000"/>
              <w:right w:val="single" w:sz="4" w:space="0" w:color="000000"/>
            </w:tcBorders>
          </w:tcPr>
          <w:p w:rsidR="005A38C3" w:rsidRPr="00254AD6" w:rsidRDefault="005A38C3" w:rsidP="005A3BA6">
            <w:pPr>
              <w:pStyle w:val="TableText0"/>
            </w:pPr>
          </w:p>
        </w:tc>
      </w:tr>
      <w:tr w:rsidR="005A38C3" w:rsidTr="002726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373" w:type="pct"/>
            <w:tcBorders>
              <w:top w:val="single" w:sz="4" w:space="0" w:color="000000"/>
              <w:left w:val="single" w:sz="4" w:space="0" w:color="000000"/>
              <w:bottom w:val="single" w:sz="4" w:space="0" w:color="000000"/>
              <w:right w:val="single" w:sz="4" w:space="0" w:color="000000"/>
            </w:tcBorders>
          </w:tcPr>
          <w:p w:rsidR="005A38C3" w:rsidRPr="00254AD6" w:rsidRDefault="002726DC" w:rsidP="005A3BA6">
            <w:pPr>
              <w:pStyle w:val="TableText0"/>
            </w:pPr>
            <w:r>
              <w:t>9</w:t>
            </w:r>
          </w:p>
        </w:tc>
        <w:tc>
          <w:tcPr>
            <w:tcW w:w="1972" w:type="pct"/>
            <w:tcBorders>
              <w:top w:val="single" w:sz="4" w:space="0" w:color="000000"/>
              <w:left w:val="single" w:sz="4" w:space="0" w:color="000000"/>
              <w:bottom w:val="single" w:sz="4" w:space="0" w:color="000000"/>
              <w:right w:val="single" w:sz="4" w:space="0" w:color="000000"/>
            </w:tcBorders>
          </w:tcPr>
          <w:p w:rsidR="005A38C3" w:rsidRPr="00254AD6" w:rsidRDefault="005A38C3" w:rsidP="005A3BA6">
            <w:pPr>
              <w:pStyle w:val="TableText0"/>
            </w:pPr>
            <w:r w:rsidRPr="00254AD6">
              <w:t>Piezīmes</w:t>
            </w:r>
          </w:p>
        </w:tc>
        <w:tc>
          <w:tcPr>
            <w:tcW w:w="2655" w:type="pct"/>
            <w:tcBorders>
              <w:top w:val="single" w:sz="4" w:space="0" w:color="000000"/>
              <w:left w:val="single" w:sz="4" w:space="0" w:color="000000"/>
              <w:bottom w:val="single" w:sz="4" w:space="0" w:color="000000"/>
              <w:right w:val="single" w:sz="4" w:space="0" w:color="000000"/>
            </w:tcBorders>
          </w:tcPr>
          <w:p w:rsidR="005A38C3" w:rsidRPr="00254AD6" w:rsidRDefault="00DC1469" w:rsidP="005A3BA6">
            <w:pPr>
              <w:pStyle w:val="TableText0"/>
            </w:pPr>
            <w:r>
              <w:t>Klasifikatora vērtības tiks aizpildītas kopā ar EVK sistēmas uzstādīšanu.</w:t>
            </w:r>
          </w:p>
        </w:tc>
      </w:tr>
      <w:tr w:rsidR="005A38C3" w:rsidTr="002726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373" w:type="pct"/>
            <w:tcBorders>
              <w:top w:val="single" w:sz="4" w:space="0" w:color="000000"/>
              <w:left w:val="single" w:sz="4" w:space="0" w:color="000000"/>
              <w:bottom w:val="single" w:sz="4" w:space="0" w:color="000000"/>
              <w:right w:val="single" w:sz="4" w:space="0" w:color="000000"/>
            </w:tcBorders>
          </w:tcPr>
          <w:p w:rsidR="005A38C3" w:rsidRPr="00254AD6" w:rsidRDefault="002726DC" w:rsidP="005A3BA6">
            <w:pPr>
              <w:pStyle w:val="TableText0"/>
            </w:pPr>
            <w:r>
              <w:t>10</w:t>
            </w:r>
          </w:p>
        </w:tc>
        <w:tc>
          <w:tcPr>
            <w:tcW w:w="1972" w:type="pct"/>
            <w:tcBorders>
              <w:top w:val="single" w:sz="4" w:space="0" w:color="000000"/>
              <w:left w:val="single" w:sz="4" w:space="0" w:color="000000"/>
              <w:bottom w:val="single" w:sz="4" w:space="0" w:color="000000"/>
              <w:right w:val="single" w:sz="4" w:space="0" w:color="000000"/>
            </w:tcBorders>
          </w:tcPr>
          <w:p w:rsidR="005A38C3" w:rsidRPr="00254AD6" w:rsidRDefault="005A38C3" w:rsidP="005A3BA6">
            <w:pPr>
              <w:pStyle w:val="TableText0"/>
            </w:pPr>
            <w:r w:rsidRPr="00254AD6">
              <w:t>Piezīmes par klasifikatora izmantošanas drošības aspektiem.</w:t>
            </w:r>
          </w:p>
        </w:tc>
        <w:tc>
          <w:tcPr>
            <w:tcW w:w="2655" w:type="pct"/>
            <w:tcBorders>
              <w:top w:val="single" w:sz="4" w:space="0" w:color="000000"/>
              <w:left w:val="single" w:sz="4" w:space="0" w:color="000000"/>
              <w:bottom w:val="single" w:sz="4" w:space="0" w:color="000000"/>
              <w:right w:val="single" w:sz="4" w:space="0" w:color="000000"/>
            </w:tcBorders>
          </w:tcPr>
          <w:p w:rsidR="005A38C3" w:rsidRPr="00254AD6" w:rsidRDefault="00E63FC0" w:rsidP="005A3BA6">
            <w:pPr>
              <w:pStyle w:val="TableText0"/>
            </w:pPr>
            <w:r w:rsidRPr="00B84C35">
              <w:t>Publiskais klasifikators.</w:t>
            </w:r>
          </w:p>
        </w:tc>
      </w:tr>
      <w:tr w:rsidR="005A38C3" w:rsidTr="002726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373" w:type="pct"/>
            <w:tcBorders>
              <w:top w:val="single" w:sz="4" w:space="0" w:color="000000"/>
              <w:left w:val="single" w:sz="4" w:space="0" w:color="000000"/>
              <w:bottom w:val="single" w:sz="4" w:space="0" w:color="000000"/>
              <w:right w:val="single" w:sz="4" w:space="0" w:color="000000"/>
            </w:tcBorders>
          </w:tcPr>
          <w:p w:rsidR="005A38C3" w:rsidRPr="00254AD6" w:rsidRDefault="002726DC" w:rsidP="005A3BA6">
            <w:pPr>
              <w:pStyle w:val="TableText0"/>
            </w:pPr>
            <w:r>
              <w:t>11</w:t>
            </w:r>
          </w:p>
        </w:tc>
        <w:tc>
          <w:tcPr>
            <w:tcW w:w="1972" w:type="pct"/>
            <w:tcBorders>
              <w:top w:val="single" w:sz="4" w:space="0" w:color="000000"/>
              <w:left w:val="single" w:sz="4" w:space="0" w:color="000000"/>
              <w:bottom w:val="single" w:sz="4" w:space="0" w:color="000000"/>
              <w:right w:val="single" w:sz="4" w:space="0" w:color="000000"/>
            </w:tcBorders>
          </w:tcPr>
          <w:p w:rsidR="005A38C3" w:rsidRPr="00254AD6" w:rsidRDefault="005A38C3" w:rsidP="005A3BA6">
            <w:pPr>
              <w:pStyle w:val="TableText0"/>
            </w:pPr>
            <w:r w:rsidRPr="00254AD6">
              <w:t>Klasifikatora pieprasīšana</w:t>
            </w:r>
          </w:p>
        </w:tc>
        <w:tc>
          <w:tcPr>
            <w:tcW w:w="2655" w:type="pct"/>
            <w:tcBorders>
              <w:top w:val="single" w:sz="4" w:space="0" w:color="000000"/>
              <w:left w:val="single" w:sz="4" w:space="0" w:color="000000"/>
              <w:bottom w:val="single" w:sz="4" w:space="0" w:color="000000"/>
              <w:right w:val="single" w:sz="4" w:space="0" w:color="000000"/>
            </w:tcBorders>
          </w:tcPr>
          <w:p w:rsidR="00291963" w:rsidRPr="007521EA" w:rsidRDefault="00291963" w:rsidP="007E4EE4">
            <w:pPr>
              <w:pStyle w:val="TableText0"/>
            </w:pPr>
            <w:r w:rsidRPr="007521EA">
              <w:t>Sistēma automātiski</w:t>
            </w:r>
          </w:p>
          <w:p w:rsidR="005A38C3" w:rsidRPr="00254AD6" w:rsidRDefault="005A38C3" w:rsidP="005A3BA6">
            <w:pPr>
              <w:pStyle w:val="TableText0"/>
            </w:pPr>
          </w:p>
        </w:tc>
      </w:tr>
      <w:tr w:rsidR="005A38C3" w:rsidTr="002726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373" w:type="pct"/>
            <w:tcBorders>
              <w:top w:val="single" w:sz="4" w:space="0" w:color="000000"/>
              <w:left w:val="single" w:sz="4" w:space="0" w:color="000000"/>
              <w:bottom w:val="single" w:sz="4" w:space="0" w:color="000000"/>
              <w:right w:val="single" w:sz="4" w:space="0" w:color="000000"/>
            </w:tcBorders>
          </w:tcPr>
          <w:p w:rsidR="005A38C3" w:rsidRPr="00254AD6" w:rsidRDefault="002726DC" w:rsidP="005A3BA6">
            <w:pPr>
              <w:pStyle w:val="TableText0"/>
            </w:pPr>
            <w:r>
              <w:lastRenderedPageBreak/>
              <w:t>12</w:t>
            </w:r>
          </w:p>
        </w:tc>
        <w:tc>
          <w:tcPr>
            <w:tcW w:w="1972" w:type="pct"/>
            <w:tcBorders>
              <w:top w:val="single" w:sz="4" w:space="0" w:color="000000"/>
              <w:left w:val="single" w:sz="4" w:space="0" w:color="000000"/>
              <w:bottom w:val="single" w:sz="4" w:space="0" w:color="000000"/>
              <w:right w:val="single" w:sz="4" w:space="0" w:color="000000"/>
            </w:tcBorders>
          </w:tcPr>
          <w:p w:rsidR="005A38C3" w:rsidRPr="00254AD6" w:rsidRDefault="005A38C3" w:rsidP="005A3BA6">
            <w:pPr>
              <w:pStyle w:val="TableText0"/>
            </w:pPr>
            <w:r w:rsidRPr="00254AD6">
              <w:t xml:space="preserve">Klasifikatora </w:t>
            </w:r>
            <w:r>
              <w:t>publicēšanas</w:t>
            </w:r>
            <w:r w:rsidRPr="00254AD6">
              <w:t xml:space="preserve"> kanāli</w:t>
            </w:r>
          </w:p>
        </w:tc>
        <w:tc>
          <w:tcPr>
            <w:tcW w:w="2655" w:type="pct"/>
            <w:tcBorders>
              <w:top w:val="single" w:sz="4" w:space="0" w:color="000000"/>
              <w:left w:val="single" w:sz="4" w:space="0" w:color="000000"/>
              <w:bottom w:val="single" w:sz="4" w:space="0" w:color="000000"/>
              <w:right w:val="single" w:sz="4" w:space="0" w:color="000000"/>
            </w:tcBorders>
          </w:tcPr>
          <w:p w:rsidR="005A38C3" w:rsidRPr="00254AD6" w:rsidRDefault="007E4EE4" w:rsidP="005A3BA6">
            <w:pPr>
              <w:pStyle w:val="TableText0"/>
            </w:pPr>
            <w:r>
              <w:t>Portāls</w:t>
            </w:r>
          </w:p>
        </w:tc>
      </w:tr>
      <w:tr w:rsidR="005A38C3" w:rsidTr="002726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373" w:type="pct"/>
            <w:tcBorders>
              <w:top w:val="single" w:sz="4" w:space="0" w:color="000000"/>
              <w:left w:val="single" w:sz="4" w:space="0" w:color="000000"/>
              <w:bottom w:val="single" w:sz="4" w:space="0" w:color="000000"/>
              <w:right w:val="single" w:sz="4" w:space="0" w:color="000000"/>
            </w:tcBorders>
          </w:tcPr>
          <w:p w:rsidR="005A38C3" w:rsidRPr="00254AD6" w:rsidRDefault="002726DC" w:rsidP="005A3BA6">
            <w:pPr>
              <w:pStyle w:val="TableText0"/>
            </w:pPr>
            <w:r>
              <w:t>13</w:t>
            </w:r>
          </w:p>
        </w:tc>
        <w:tc>
          <w:tcPr>
            <w:tcW w:w="1972" w:type="pct"/>
            <w:tcBorders>
              <w:top w:val="single" w:sz="4" w:space="0" w:color="000000"/>
              <w:left w:val="single" w:sz="4" w:space="0" w:color="000000"/>
              <w:bottom w:val="single" w:sz="4" w:space="0" w:color="000000"/>
              <w:right w:val="single" w:sz="4" w:space="0" w:color="000000"/>
            </w:tcBorders>
          </w:tcPr>
          <w:p w:rsidR="005A38C3" w:rsidRPr="00254AD6" w:rsidRDefault="005A38C3" w:rsidP="005A3BA6">
            <w:pPr>
              <w:pStyle w:val="TableText0"/>
            </w:pPr>
            <w:r w:rsidRPr="00254AD6">
              <w:t xml:space="preserve">Klasifikatora </w:t>
            </w:r>
            <w:r>
              <w:t>izplatīšanas</w:t>
            </w:r>
            <w:r w:rsidRPr="00254AD6">
              <w:t xml:space="preserve"> kanāli</w:t>
            </w:r>
          </w:p>
        </w:tc>
        <w:tc>
          <w:tcPr>
            <w:tcW w:w="2655" w:type="pct"/>
            <w:tcBorders>
              <w:top w:val="single" w:sz="4" w:space="0" w:color="000000"/>
              <w:left w:val="single" w:sz="4" w:space="0" w:color="000000"/>
              <w:bottom w:val="single" w:sz="4" w:space="0" w:color="000000"/>
              <w:right w:val="single" w:sz="4" w:space="0" w:color="000000"/>
            </w:tcBorders>
          </w:tcPr>
          <w:p w:rsidR="00FF6ECD" w:rsidRDefault="007E4EE4" w:rsidP="005A3BA6">
            <w:pPr>
              <w:pStyle w:val="TableText0"/>
            </w:pPr>
            <w:r>
              <w:t>Portāls</w:t>
            </w:r>
          </w:p>
          <w:p w:rsidR="005A38C3" w:rsidRPr="00254AD6" w:rsidRDefault="007E4EE4" w:rsidP="005A3BA6">
            <w:pPr>
              <w:pStyle w:val="TableText0"/>
            </w:pPr>
            <w:r>
              <w:t>DIT</w:t>
            </w:r>
          </w:p>
        </w:tc>
      </w:tr>
      <w:tr w:rsidR="005A38C3" w:rsidTr="002726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373" w:type="pct"/>
            <w:tcBorders>
              <w:top w:val="single" w:sz="4" w:space="0" w:color="000000"/>
              <w:left w:val="single" w:sz="4" w:space="0" w:color="000000"/>
              <w:bottom w:val="single" w:sz="4" w:space="0" w:color="000000"/>
              <w:right w:val="single" w:sz="4" w:space="0" w:color="000000"/>
            </w:tcBorders>
          </w:tcPr>
          <w:p w:rsidR="005A38C3" w:rsidRPr="00254AD6" w:rsidRDefault="002726DC" w:rsidP="005A3BA6">
            <w:pPr>
              <w:pStyle w:val="TableText0"/>
            </w:pPr>
            <w:r>
              <w:t>14</w:t>
            </w:r>
          </w:p>
        </w:tc>
        <w:tc>
          <w:tcPr>
            <w:tcW w:w="1972" w:type="pct"/>
            <w:tcBorders>
              <w:top w:val="single" w:sz="4" w:space="0" w:color="000000"/>
              <w:left w:val="single" w:sz="4" w:space="0" w:color="000000"/>
              <w:bottom w:val="single" w:sz="4" w:space="0" w:color="000000"/>
              <w:right w:val="single" w:sz="4" w:space="0" w:color="000000"/>
            </w:tcBorders>
          </w:tcPr>
          <w:p w:rsidR="005A38C3" w:rsidRPr="00254AD6" w:rsidRDefault="005A38C3" w:rsidP="005A3BA6">
            <w:pPr>
              <w:pStyle w:val="TableText0"/>
            </w:pPr>
            <w:r w:rsidRPr="00254AD6">
              <w:t>Klasifikatoru turētāju autorizē</w:t>
            </w:r>
          </w:p>
        </w:tc>
        <w:tc>
          <w:tcPr>
            <w:tcW w:w="2655" w:type="pct"/>
            <w:tcBorders>
              <w:top w:val="single" w:sz="4" w:space="0" w:color="000000"/>
              <w:left w:val="single" w:sz="4" w:space="0" w:color="000000"/>
              <w:bottom w:val="single" w:sz="4" w:space="0" w:color="000000"/>
              <w:right w:val="single" w:sz="4" w:space="0" w:color="000000"/>
            </w:tcBorders>
          </w:tcPr>
          <w:p w:rsidR="005A38C3" w:rsidRPr="00254AD6" w:rsidRDefault="00CC11E1" w:rsidP="00FF6ECD">
            <w:pPr>
              <w:pStyle w:val="TableText0"/>
            </w:pPr>
            <w:r>
              <w:t>Klasifikatoru reģistra</w:t>
            </w:r>
            <w:r w:rsidR="007E4EE4">
              <w:t xml:space="preserve"> turētājs</w:t>
            </w:r>
          </w:p>
        </w:tc>
      </w:tr>
    </w:tbl>
    <w:p w:rsidR="005A38C3" w:rsidRDefault="005A38C3" w:rsidP="005A38C3"/>
    <w:p w:rsidR="005A38C3" w:rsidRPr="00AB4B19" w:rsidRDefault="005A38C3" w:rsidP="005A38C3">
      <w:pPr>
        <w:pStyle w:val="TableCaption"/>
      </w:pPr>
      <w:r w:rsidRPr="00AB4B19">
        <w:t xml:space="preserve">   </w:t>
      </w:r>
      <w:r w:rsidR="006324F8">
        <w:fldChar w:fldCharType="begin"/>
      </w:r>
      <w:r w:rsidR="00F012ED">
        <w:instrText xml:space="preserve"> STYLEREF 2 \s </w:instrText>
      </w:r>
      <w:r w:rsidR="006324F8">
        <w:fldChar w:fldCharType="separate"/>
      </w:r>
      <w:r w:rsidR="00071615">
        <w:rPr>
          <w:noProof/>
        </w:rPr>
        <w:t>4.1</w:t>
      </w:r>
      <w:r w:rsidR="006324F8">
        <w:fldChar w:fldCharType="end"/>
      </w:r>
      <w:r>
        <w:noBreakHyphen/>
      </w:r>
      <w:r w:rsidR="006324F8">
        <w:fldChar w:fldCharType="begin"/>
      </w:r>
      <w:r w:rsidR="00F012ED">
        <w:instrText xml:space="preserve"> SEQ __ \* ARABIC \s 2 </w:instrText>
      </w:r>
      <w:r w:rsidR="006324F8">
        <w:fldChar w:fldCharType="separate"/>
      </w:r>
      <w:r w:rsidR="00071615">
        <w:rPr>
          <w:noProof/>
        </w:rPr>
        <w:t>2</w:t>
      </w:r>
      <w:r w:rsidR="006324F8">
        <w:fldChar w:fldCharType="end"/>
      </w:r>
      <w:r w:rsidRPr="00AB4B19">
        <w:t xml:space="preserve">. tabula. </w:t>
      </w:r>
      <w:r>
        <w:t>Elektronizētā klasifikatora datu struktūra</w:t>
      </w:r>
    </w:p>
    <w:tbl>
      <w:tblPr>
        <w:tblW w:w="4917" w:type="pct"/>
        <w:tblLook w:val="01E0" w:firstRow="1" w:lastRow="1" w:firstColumn="1" w:lastColumn="1" w:noHBand="0" w:noVBand="0"/>
      </w:tblPr>
      <w:tblGrid>
        <w:gridCol w:w="1448"/>
        <w:gridCol w:w="1148"/>
        <w:gridCol w:w="65"/>
        <w:gridCol w:w="2522"/>
        <w:gridCol w:w="1164"/>
        <w:gridCol w:w="2692"/>
      </w:tblGrid>
      <w:tr w:rsidR="00B97C79" w:rsidRPr="00FF2935" w:rsidTr="006D3C71">
        <w:trPr>
          <w:cantSplit/>
          <w:tblHeader/>
        </w:trPr>
        <w:tc>
          <w:tcPr>
            <w:tcW w:w="801" w:type="pct"/>
            <w:tcBorders>
              <w:top w:val="single" w:sz="4" w:space="0" w:color="auto"/>
              <w:left w:val="single" w:sz="4" w:space="0" w:color="auto"/>
              <w:bottom w:val="single" w:sz="4" w:space="0" w:color="auto"/>
              <w:right w:val="single" w:sz="4" w:space="0" w:color="auto"/>
            </w:tcBorders>
            <w:shd w:val="clear" w:color="auto" w:fill="D9D9D9"/>
          </w:tcPr>
          <w:p w:rsidR="005A38C3" w:rsidRPr="00680EEE" w:rsidRDefault="005A38C3" w:rsidP="00935BF3">
            <w:pPr>
              <w:pStyle w:val="TableHeader"/>
            </w:pPr>
            <w:r>
              <w:t>Atribūts</w:t>
            </w:r>
          </w:p>
        </w:tc>
        <w:tc>
          <w:tcPr>
            <w:tcW w:w="671" w:type="pct"/>
            <w:gridSpan w:val="2"/>
            <w:tcBorders>
              <w:top w:val="single" w:sz="4" w:space="0" w:color="auto"/>
              <w:left w:val="single" w:sz="4" w:space="0" w:color="auto"/>
              <w:bottom w:val="single" w:sz="4" w:space="0" w:color="auto"/>
              <w:right w:val="single" w:sz="4" w:space="0" w:color="auto"/>
            </w:tcBorders>
            <w:shd w:val="clear" w:color="auto" w:fill="D9D9D9"/>
          </w:tcPr>
          <w:p w:rsidR="005A38C3" w:rsidRPr="00680EEE" w:rsidRDefault="005A38C3" w:rsidP="00935BF3">
            <w:pPr>
              <w:pStyle w:val="TableHeader"/>
            </w:pPr>
            <w:r>
              <w:t>Datu tips</w:t>
            </w:r>
          </w:p>
        </w:tc>
        <w:tc>
          <w:tcPr>
            <w:tcW w:w="1395" w:type="pct"/>
            <w:tcBorders>
              <w:top w:val="single" w:sz="4" w:space="0" w:color="auto"/>
              <w:left w:val="single" w:sz="4" w:space="0" w:color="auto"/>
              <w:bottom w:val="single" w:sz="4" w:space="0" w:color="auto"/>
              <w:right w:val="single" w:sz="4" w:space="0" w:color="auto"/>
            </w:tcBorders>
            <w:shd w:val="clear" w:color="auto" w:fill="D9D9D9"/>
          </w:tcPr>
          <w:p w:rsidR="005A38C3" w:rsidRDefault="005A38C3" w:rsidP="00935BF3">
            <w:pPr>
              <w:pStyle w:val="TableHeader"/>
            </w:pPr>
            <w:proofErr w:type="spellStart"/>
            <w:r>
              <w:t>Daudzvērtība</w:t>
            </w:r>
            <w:proofErr w:type="spellEnd"/>
          </w:p>
        </w:tc>
        <w:tc>
          <w:tcPr>
            <w:tcW w:w="644" w:type="pct"/>
            <w:tcBorders>
              <w:top w:val="single" w:sz="4" w:space="0" w:color="auto"/>
              <w:left w:val="single" w:sz="4" w:space="0" w:color="auto"/>
              <w:bottom w:val="single" w:sz="4" w:space="0" w:color="auto"/>
              <w:right w:val="single" w:sz="4" w:space="0" w:color="auto"/>
            </w:tcBorders>
            <w:shd w:val="clear" w:color="auto" w:fill="D9D9D9"/>
          </w:tcPr>
          <w:p w:rsidR="005A38C3" w:rsidRDefault="005A38C3" w:rsidP="00935BF3">
            <w:pPr>
              <w:pStyle w:val="TableHeader"/>
            </w:pPr>
            <w:r>
              <w:t>ID</w:t>
            </w:r>
          </w:p>
        </w:tc>
        <w:tc>
          <w:tcPr>
            <w:tcW w:w="1489" w:type="pct"/>
            <w:tcBorders>
              <w:top w:val="single" w:sz="4" w:space="0" w:color="auto"/>
              <w:left w:val="single" w:sz="4" w:space="0" w:color="auto"/>
              <w:bottom w:val="single" w:sz="4" w:space="0" w:color="auto"/>
              <w:right w:val="single" w:sz="4" w:space="0" w:color="auto"/>
            </w:tcBorders>
            <w:shd w:val="clear" w:color="auto" w:fill="D9D9D9"/>
          </w:tcPr>
          <w:p w:rsidR="005A38C3" w:rsidRDefault="005A38C3" w:rsidP="00935BF3">
            <w:pPr>
              <w:pStyle w:val="TableHeader"/>
            </w:pPr>
            <w:r>
              <w:t>Apraksts</w:t>
            </w:r>
          </w:p>
        </w:tc>
      </w:tr>
      <w:tr w:rsidR="005A38C3" w:rsidTr="00B97C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67"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A38C3" w:rsidRPr="00012115" w:rsidRDefault="005A38C3" w:rsidP="00935BF3">
            <w:pPr>
              <w:pStyle w:val="TableText0"/>
            </w:pPr>
            <w:r>
              <w:t>Koncepts</w:t>
            </w:r>
          </w:p>
        </w:tc>
        <w:tc>
          <w:tcPr>
            <w:tcW w:w="64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A38C3" w:rsidRDefault="005A38C3" w:rsidP="00935BF3">
            <w:pPr>
              <w:pStyle w:val="TableText0"/>
            </w:pPr>
          </w:p>
        </w:tc>
        <w:tc>
          <w:tcPr>
            <w:tcW w:w="148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A38C3" w:rsidRDefault="005A38C3" w:rsidP="00935BF3">
            <w:pPr>
              <w:pStyle w:val="TableText0"/>
            </w:pPr>
          </w:p>
        </w:tc>
      </w:tr>
      <w:tr w:rsidR="005A38C3" w:rsidTr="00B97C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01" w:type="pct"/>
            <w:tcBorders>
              <w:top w:val="single" w:sz="4" w:space="0" w:color="000000"/>
              <w:left w:val="single" w:sz="4" w:space="0" w:color="000000"/>
              <w:bottom w:val="single" w:sz="4" w:space="0" w:color="000000"/>
              <w:right w:val="single" w:sz="4" w:space="0" w:color="000000"/>
            </w:tcBorders>
            <w:hideMark/>
          </w:tcPr>
          <w:p w:rsidR="005A38C3" w:rsidRPr="00254AD6" w:rsidRDefault="003126F5" w:rsidP="005A38C3">
            <w:pPr>
              <w:pStyle w:val="TableText0"/>
            </w:pPr>
            <w:r>
              <w:t>Kods</w:t>
            </w:r>
          </w:p>
        </w:tc>
        <w:tc>
          <w:tcPr>
            <w:tcW w:w="635" w:type="pct"/>
            <w:tcBorders>
              <w:top w:val="single" w:sz="4" w:space="0" w:color="000000"/>
              <w:left w:val="single" w:sz="4" w:space="0" w:color="000000"/>
              <w:bottom w:val="single" w:sz="4" w:space="0" w:color="000000"/>
              <w:right w:val="single" w:sz="4" w:space="0" w:color="000000"/>
            </w:tcBorders>
            <w:hideMark/>
          </w:tcPr>
          <w:p w:rsidR="005A38C3" w:rsidRPr="00254AD6" w:rsidRDefault="003126F5" w:rsidP="005A38C3">
            <w:pPr>
              <w:pStyle w:val="TableText0"/>
            </w:pPr>
            <w:r>
              <w:t>Code</w:t>
            </w:r>
          </w:p>
        </w:tc>
        <w:tc>
          <w:tcPr>
            <w:tcW w:w="1431" w:type="pct"/>
            <w:gridSpan w:val="2"/>
            <w:tcBorders>
              <w:top w:val="single" w:sz="4" w:space="0" w:color="000000"/>
              <w:left w:val="single" w:sz="4" w:space="0" w:color="000000"/>
              <w:bottom w:val="single" w:sz="4" w:space="0" w:color="000000"/>
              <w:right w:val="single" w:sz="4" w:space="0" w:color="000000"/>
            </w:tcBorders>
          </w:tcPr>
          <w:p w:rsidR="005A38C3" w:rsidRPr="00254AD6" w:rsidRDefault="005A38C3" w:rsidP="005A38C3">
            <w:pPr>
              <w:pStyle w:val="TableText0"/>
            </w:pPr>
          </w:p>
        </w:tc>
        <w:tc>
          <w:tcPr>
            <w:tcW w:w="644" w:type="pct"/>
            <w:tcBorders>
              <w:top w:val="single" w:sz="4" w:space="0" w:color="000000"/>
              <w:left w:val="single" w:sz="4" w:space="0" w:color="000000"/>
              <w:bottom w:val="single" w:sz="4" w:space="0" w:color="000000"/>
              <w:right w:val="single" w:sz="4" w:space="0" w:color="000000"/>
            </w:tcBorders>
          </w:tcPr>
          <w:p w:rsidR="005A38C3" w:rsidRPr="00254AD6" w:rsidRDefault="005A38C3" w:rsidP="005A38C3">
            <w:pPr>
              <w:pStyle w:val="TableText0"/>
            </w:pPr>
          </w:p>
        </w:tc>
        <w:tc>
          <w:tcPr>
            <w:tcW w:w="1489" w:type="pct"/>
            <w:tcBorders>
              <w:top w:val="single" w:sz="4" w:space="0" w:color="000000"/>
              <w:left w:val="single" w:sz="4" w:space="0" w:color="000000"/>
              <w:bottom w:val="single" w:sz="4" w:space="0" w:color="000000"/>
              <w:right w:val="single" w:sz="4" w:space="0" w:color="000000"/>
            </w:tcBorders>
          </w:tcPr>
          <w:p w:rsidR="005A38C3" w:rsidRPr="00254AD6" w:rsidRDefault="00BC5587" w:rsidP="003126F5">
            <w:pPr>
              <w:pStyle w:val="TableText0"/>
            </w:pPr>
            <w:r>
              <w:t>K</w:t>
            </w:r>
            <w:r w:rsidR="003126F5">
              <w:t>ods</w:t>
            </w:r>
          </w:p>
        </w:tc>
      </w:tr>
      <w:tr w:rsidR="005A38C3" w:rsidTr="00B97C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01" w:type="pct"/>
            <w:tcBorders>
              <w:top w:val="single" w:sz="4" w:space="0" w:color="000000"/>
              <w:left w:val="single" w:sz="4" w:space="0" w:color="000000"/>
              <w:bottom w:val="single" w:sz="4" w:space="0" w:color="000000"/>
              <w:right w:val="single" w:sz="4" w:space="0" w:color="000000"/>
            </w:tcBorders>
            <w:hideMark/>
          </w:tcPr>
          <w:p w:rsidR="005A38C3" w:rsidRPr="00254AD6" w:rsidRDefault="003126F5" w:rsidP="005A38C3">
            <w:pPr>
              <w:pStyle w:val="TableText0"/>
            </w:pPr>
            <w:r>
              <w:t>Nosaukums</w:t>
            </w:r>
          </w:p>
        </w:tc>
        <w:tc>
          <w:tcPr>
            <w:tcW w:w="635" w:type="pct"/>
            <w:tcBorders>
              <w:top w:val="single" w:sz="4" w:space="0" w:color="000000"/>
              <w:left w:val="single" w:sz="4" w:space="0" w:color="000000"/>
              <w:bottom w:val="single" w:sz="4" w:space="0" w:color="000000"/>
              <w:right w:val="single" w:sz="4" w:space="0" w:color="000000"/>
            </w:tcBorders>
            <w:hideMark/>
          </w:tcPr>
          <w:p w:rsidR="005A38C3" w:rsidRPr="00254AD6" w:rsidRDefault="003126F5" w:rsidP="005A38C3">
            <w:pPr>
              <w:pStyle w:val="TableText0"/>
            </w:pPr>
            <w:proofErr w:type="spellStart"/>
            <w:r>
              <w:t>displayText</w:t>
            </w:r>
            <w:proofErr w:type="spellEnd"/>
          </w:p>
        </w:tc>
        <w:tc>
          <w:tcPr>
            <w:tcW w:w="1431" w:type="pct"/>
            <w:gridSpan w:val="2"/>
            <w:tcBorders>
              <w:top w:val="single" w:sz="4" w:space="0" w:color="000000"/>
              <w:left w:val="single" w:sz="4" w:space="0" w:color="000000"/>
              <w:bottom w:val="single" w:sz="4" w:space="0" w:color="000000"/>
              <w:right w:val="single" w:sz="4" w:space="0" w:color="000000"/>
            </w:tcBorders>
          </w:tcPr>
          <w:p w:rsidR="005A38C3" w:rsidRPr="00254AD6" w:rsidRDefault="005A38C3" w:rsidP="005A38C3">
            <w:pPr>
              <w:pStyle w:val="TableText0"/>
            </w:pPr>
          </w:p>
        </w:tc>
        <w:tc>
          <w:tcPr>
            <w:tcW w:w="644" w:type="pct"/>
            <w:tcBorders>
              <w:top w:val="single" w:sz="4" w:space="0" w:color="000000"/>
              <w:left w:val="single" w:sz="4" w:space="0" w:color="000000"/>
              <w:bottom w:val="single" w:sz="4" w:space="0" w:color="000000"/>
              <w:right w:val="single" w:sz="4" w:space="0" w:color="000000"/>
            </w:tcBorders>
          </w:tcPr>
          <w:p w:rsidR="005A38C3" w:rsidRPr="00254AD6" w:rsidRDefault="005A38C3" w:rsidP="005A38C3">
            <w:pPr>
              <w:pStyle w:val="TableText0"/>
            </w:pPr>
          </w:p>
        </w:tc>
        <w:tc>
          <w:tcPr>
            <w:tcW w:w="1489" w:type="pct"/>
            <w:tcBorders>
              <w:top w:val="single" w:sz="4" w:space="0" w:color="000000"/>
              <w:left w:val="single" w:sz="4" w:space="0" w:color="000000"/>
              <w:bottom w:val="single" w:sz="4" w:space="0" w:color="000000"/>
              <w:right w:val="single" w:sz="4" w:space="0" w:color="000000"/>
            </w:tcBorders>
          </w:tcPr>
          <w:p w:rsidR="005A38C3" w:rsidRPr="00254AD6" w:rsidRDefault="00BC5587" w:rsidP="005A38C3">
            <w:pPr>
              <w:pStyle w:val="TableText0"/>
            </w:pPr>
            <w:r>
              <w:t>N</w:t>
            </w:r>
            <w:r w:rsidR="003126F5">
              <w:t>osaukums</w:t>
            </w:r>
          </w:p>
        </w:tc>
      </w:tr>
      <w:tr w:rsidR="005A38C3" w:rsidTr="00B97C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67"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A38C3" w:rsidRPr="00012115" w:rsidRDefault="005A38C3" w:rsidP="00935BF3">
            <w:pPr>
              <w:pStyle w:val="TableText0"/>
            </w:pPr>
            <w:r>
              <w:t>Vienkāršas datu struktūras atribūti</w:t>
            </w:r>
          </w:p>
        </w:tc>
        <w:tc>
          <w:tcPr>
            <w:tcW w:w="64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A38C3" w:rsidRDefault="005A38C3" w:rsidP="00935BF3">
            <w:pPr>
              <w:pStyle w:val="TableText0"/>
            </w:pPr>
          </w:p>
        </w:tc>
        <w:tc>
          <w:tcPr>
            <w:tcW w:w="148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A38C3" w:rsidRDefault="005A38C3" w:rsidP="00935BF3">
            <w:pPr>
              <w:pStyle w:val="TableText0"/>
            </w:pPr>
          </w:p>
        </w:tc>
      </w:tr>
      <w:tr w:rsidR="005A38C3" w:rsidTr="00B97C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01" w:type="pct"/>
            <w:tcBorders>
              <w:top w:val="single" w:sz="4" w:space="0" w:color="000000"/>
              <w:left w:val="single" w:sz="4" w:space="0" w:color="000000"/>
              <w:bottom w:val="single" w:sz="4" w:space="0" w:color="000000"/>
              <w:right w:val="single" w:sz="4" w:space="0" w:color="000000"/>
            </w:tcBorders>
          </w:tcPr>
          <w:p w:rsidR="005A38C3" w:rsidRPr="00254AD6" w:rsidRDefault="005A38C3" w:rsidP="005A38C3">
            <w:pPr>
              <w:pStyle w:val="TableText0"/>
            </w:pPr>
          </w:p>
        </w:tc>
        <w:tc>
          <w:tcPr>
            <w:tcW w:w="635" w:type="pct"/>
            <w:tcBorders>
              <w:top w:val="single" w:sz="4" w:space="0" w:color="000000"/>
              <w:left w:val="single" w:sz="4" w:space="0" w:color="000000"/>
              <w:bottom w:val="single" w:sz="4" w:space="0" w:color="000000"/>
              <w:right w:val="single" w:sz="4" w:space="0" w:color="000000"/>
            </w:tcBorders>
          </w:tcPr>
          <w:p w:rsidR="005A38C3" w:rsidRPr="00254AD6" w:rsidRDefault="005A38C3" w:rsidP="005A38C3">
            <w:pPr>
              <w:pStyle w:val="TableText0"/>
            </w:pPr>
          </w:p>
        </w:tc>
        <w:tc>
          <w:tcPr>
            <w:tcW w:w="1431" w:type="pct"/>
            <w:gridSpan w:val="2"/>
            <w:tcBorders>
              <w:top w:val="single" w:sz="4" w:space="0" w:color="000000"/>
              <w:left w:val="single" w:sz="4" w:space="0" w:color="000000"/>
              <w:bottom w:val="single" w:sz="4" w:space="0" w:color="000000"/>
              <w:right w:val="single" w:sz="4" w:space="0" w:color="000000"/>
            </w:tcBorders>
          </w:tcPr>
          <w:p w:rsidR="005A38C3" w:rsidRPr="00254AD6" w:rsidRDefault="005A38C3" w:rsidP="005A38C3">
            <w:pPr>
              <w:pStyle w:val="TableText0"/>
            </w:pPr>
          </w:p>
        </w:tc>
        <w:tc>
          <w:tcPr>
            <w:tcW w:w="644" w:type="pct"/>
            <w:tcBorders>
              <w:top w:val="single" w:sz="4" w:space="0" w:color="000000"/>
              <w:left w:val="single" w:sz="4" w:space="0" w:color="000000"/>
              <w:bottom w:val="single" w:sz="4" w:space="0" w:color="000000"/>
              <w:right w:val="single" w:sz="4" w:space="0" w:color="000000"/>
            </w:tcBorders>
          </w:tcPr>
          <w:p w:rsidR="005A38C3" w:rsidRPr="00254AD6" w:rsidRDefault="005A38C3" w:rsidP="005A38C3">
            <w:pPr>
              <w:pStyle w:val="TableText0"/>
            </w:pPr>
          </w:p>
        </w:tc>
        <w:tc>
          <w:tcPr>
            <w:tcW w:w="1489" w:type="pct"/>
            <w:tcBorders>
              <w:top w:val="single" w:sz="4" w:space="0" w:color="000000"/>
              <w:left w:val="single" w:sz="4" w:space="0" w:color="000000"/>
              <w:bottom w:val="single" w:sz="4" w:space="0" w:color="000000"/>
              <w:right w:val="single" w:sz="4" w:space="0" w:color="000000"/>
            </w:tcBorders>
          </w:tcPr>
          <w:p w:rsidR="005A38C3" w:rsidRPr="00254AD6" w:rsidRDefault="005A38C3" w:rsidP="005A38C3">
            <w:pPr>
              <w:pStyle w:val="TableText0"/>
            </w:pPr>
          </w:p>
        </w:tc>
      </w:tr>
      <w:tr w:rsidR="005A38C3" w:rsidTr="00B97C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67"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A38C3" w:rsidRPr="00012115" w:rsidRDefault="005A38C3" w:rsidP="00935BF3">
            <w:pPr>
              <w:pStyle w:val="TableText0"/>
            </w:pPr>
            <w:r>
              <w:t>Asociācijas ar citiem klasifikatoriem</w:t>
            </w:r>
          </w:p>
        </w:tc>
        <w:tc>
          <w:tcPr>
            <w:tcW w:w="64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A38C3" w:rsidRDefault="005A38C3" w:rsidP="00935BF3">
            <w:pPr>
              <w:pStyle w:val="TableText0"/>
            </w:pPr>
          </w:p>
        </w:tc>
        <w:tc>
          <w:tcPr>
            <w:tcW w:w="148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A38C3" w:rsidRDefault="005A38C3" w:rsidP="00935BF3">
            <w:pPr>
              <w:pStyle w:val="TableText0"/>
            </w:pPr>
          </w:p>
        </w:tc>
      </w:tr>
      <w:tr w:rsidR="005A38C3" w:rsidTr="00B97C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01" w:type="pct"/>
            <w:tcBorders>
              <w:top w:val="single" w:sz="4" w:space="0" w:color="000000"/>
              <w:left w:val="single" w:sz="4" w:space="0" w:color="000000"/>
              <w:bottom w:val="single" w:sz="4" w:space="0" w:color="000000"/>
              <w:right w:val="single" w:sz="4" w:space="0" w:color="000000"/>
            </w:tcBorders>
          </w:tcPr>
          <w:p w:rsidR="005A38C3" w:rsidRPr="00254AD6" w:rsidRDefault="005A38C3" w:rsidP="005A38C3">
            <w:pPr>
              <w:pStyle w:val="TableText0"/>
            </w:pPr>
          </w:p>
        </w:tc>
        <w:tc>
          <w:tcPr>
            <w:tcW w:w="635" w:type="pct"/>
            <w:tcBorders>
              <w:top w:val="single" w:sz="4" w:space="0" w:color="000000"/>
              <w:left w:val="single" w:sz="4" w:space="0" w:color="000000"/>
              <w:bottom w:val="single" w:sz="4" w:space="0" w:color="000000"/>
              <w:right w:val="single" w:sz="4" w:space="0" w:color="000000"/>
            </w:tcBorders>
          </w:tcPr>
          <w:p w:rsidR="005A38C3" w:rsidRPr="00254AD6" w:rsidRDefault="005A38C3" w:rsidP="005A38C3">
            <w:pPr>
              <w:pStyle w:val="TableText0"/>
            </w:pPr>
          </w:p>
        </w:tc>
        <w:tc>
          <w:tcPr>
            <w:tcW w:w="1431" w:type="pct"/>
            <w:gridSpan w:val="2"/>
            <w:tcBorders>
              <w:top w:val="single" w:sz="4" w:space="0" w:color="000000"/>
              <w:left w:val="single" w:sz="4" w:space="0" w:color="000000"/>
              <w:bottom w:val="single" w:sz="4" w:space="0" w:color="000000"/>
              <w:right w:val="single" w:sz="4" w:space="0" w:color="000000"/>
            </w:tcBorders>
          </w:tcPr>
          <w:p w:rsidR="005A38C3" w:rsidRPr="00254AD6" w:rsidRDefault="005A38C3" w:rsidP="005A38C3">
            <w:pPr>
              <w:pStyle w:val="TableText0"/>
            </w:pPr>
          </w:p>
        </w:tc>
        <w:tc>
          <w:tcPr>
            <w:tcW w:w="644" w:type="pct"/>
            <w:tcBorders>
              <w:top w:val="single" w:sz="4" w:space="0" w:color="000000"/>
              <w:left w:val="single" w:sz="4" w:space="0" w:color="000000"/>
              <w:bottom w:val="single" w:sz="4" w:space="0" w:color="000000"/>
              <w:right w:val="single" w:sz="4" w:space="0" w:color="000000"/>
            </w:tcBorders>
          </w:tcPr>
          <w:p w:rsidR="005A38C3" w:rsidRPr="00254AD6" w:rsidRDefault="005A38C3" w:rsidP="005A38C3">
            <w:pPr>
              <w:pStyle w:val="TableText0"/>
            </w:pPr>
          </w:p>
        </w:tc>
        <w:tc>
          <w:tcPr>
            <w:tcW w:w="1489" w:type="pct"/>
            <w:tcBorders>
              <w:top w:val="single" w:sz="4" w:space="0" w:color="000000"/>
              <w:left w:val="single" w:sz="4" w:space="0" w:color="000000"/>
              <w:bottom w:val="single" w:sz="4" w:space="0" w:color="000000"/>
              <w:right w:val="single" w:sz="4" w:space="0" w:color="000000"/>
            </w:tcBorders>
          </w:tcPr>
          <w:p w:rsidR="005A38C3" w:rsidRPr="00254AD6" w:rsidRDefault="005A38C3" w:rsidP="005A38C3">
            <w:pPr>
              <w:pStyle w:val="TableText0"/>
            </w:pPr>
          </w:p>
        </w:tc>
      </w:tr>
      <w:tr w:rsidR="005A38C3" w:rsidTr="00B97C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67"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A38C3" w:rsidRPr="00012115" w:rsidRDefault="005A38C3" w:rsidP="00935BF3">
            <w:pPr>
              <w:pStyle w:val="TableText0"/>
            </w:pPr>
            <w:r>
              <w:t>Saliktas datu struktūras atribūts</w:t>
            </w:r>
          </w:p>
        </w:tc>
        <w:tc>
          <w:tcPr>
            <w:tcW w:w="64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A38C3" w:rsidRDefault="005A38C3" w:rsidP="00935BF3">
            <w:pPr>
              <w:pStyle w:val="TableText0"/>
            </w:pPr>
          </w:p>
        </w:tc>
        <w:tc>
          <w:tcPr>
            <w:tcW w:w="148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A38C3" w:rsidRDefault="005A38C3" w:rsidP="00935BF3">
            <w:pPr>
              <w:pStyle w:val="TableText0"/>
            </w:pPr>
          </w:p>
        </w:tc>
      </w:tr>
      <w:tr w:rsidR="005A38C3" w:rsidTr="00B97C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01" w:type="pct"/>
            <w:tcBorders>
              <w:top w:val="single" w:sz="4" w:space="0" w:color="000000"/>
              <w:left w:val="single" w:sz="4" w:space="0" w:color="000000"/>
              <w:bottom w:val="single" w:sz="4" w:space="0" w:color="000000"/>
              <w:right w:val="single" w:sz="4" w:space="0" w:color="000000"/>
            </w:tcBorders>
          </w:tcPr>
          <w:p w:rsidR="005A38C3" w:rsidRPr="00254AD6" w:rsidRDefault="005A38C3" w:rsidP="005A38C3">
            <w:pPr>
              <w:pStyle w:val="TableText0"/>
            </w:pPr>
          </w:p>
        </w:tc>
        <w:tc>
          <w:tcPr>
            <w:tcW w:w="635" w:type="pct"/>
            <w:tcBorders>
              <w:top w:val="single" w:sz="4" w:space="0" w:color="000000"/>
              <w:left w:val="single" w:sz="4" w:space="0" w:color="000000"/>
              <w:bottom w:val="single" w:sz="4" w:space="0" w:color="000000"/>
              <w:right w:val="single" w:sz="4" w:space="0" w:color="000000"/>
            </w:tcBorders>
          </w:tcPr>
          <w:p w:rsidR="005A38C3" w:rsidRPr="00254AD6" w:rsidRDefault="005A38C3" w:rsidP="005A38C3">
            <w:pPr>
              <w:pStyle w:val="TableText0"/>
            </w:pPr>
          </w:p>
        </w:tc>
        <w:tc>
          <w:tcPr>
            <w:tcW w:w="1431" w:type="pct"/>
            <w:gridSpan w:val="2"/>
            <w:tcBorders>
              <w:top w:val="single" w:sz="4" w:space="0" w:color="000000"/>
              <w:left w:val="single" w:sz="4" w:space="0" w:color="000000"/>
              <w:bottom w:val="single" w:sz="4" w:space="0" w:color="000000"/>
              <w:right w:val="single" w:sz="4" w:space="0" w:color="000000"/>
            </w:tcBorders>
          </w:tcPr>
          <w:p w:rsidR="005A38C3" w:rsidRPr="00254AD6" w:rsidRDefault="005A38C3" w:rsidP="005A38C3">
            <w:pPr>
              <w:pStyle w:val="TableText0"/>
            </w:pPr>
          </w:p>
        </w:tc>
        <w:tc>
          <w:tcPr>
            <w:tcW w:w="644" w:type="pct"/>
            <w:tcBorders>
              <w:top w:val="single" w:sz="4" w:space="0" w:color="000000"/>
              <w:left w:val="single" w:sz="4" w:space="0" w:color="000000"/>
              <w:bottom w:val="single" w:sz="4" w:space="0" w:color="000000"/>
              <w:right w:val="single" w:sz="4" w:space="0" w:color="000000"/>
            </w:tcBorders>
          </w:tcPr>
          <w:p w:rsidR="005A38C3" w:rsidRPr="00254AD6" w:rsidRDefault="005A38C3" w:rsidP="005A38C3">
            <w:pPr>
              <w:pStyle w:val="TableText0"/>
            </w:pPr>
          </w:p>
        </w:tc>
        <w:tc>
          <w:tcPr>
            <w:tcW w:w="1489" w:type="pct"/>
            <w:tcBorders>
              <w:top w:val="single" w:sz="4" w:space="0" w:color="000000"/>
              <w:left w:val="single" w:sz="4" w:space="0" w:color="000000"/>
              <w:bottom w:val="single" w:sz="4" w:space="0" w:color="000000"/>
              <w:right w:val="single" w:sz="4" w:space="0" w:color="000000"/>
            </w:tcBorders>
          </w:tcPr>
          <w:p w:rsidR="005A38C3" w:rsidRPr="00254AD6" w:rsidRDefault="005A38C3" w:rsidP="005A38C3">
            <w:pPr>
              <w:pStyle w:val="TableText0"/>
            </w:pPr>
          </w:p>
        </w:tc>
      </w:tr>
    </w:tbl>
    <w:p w:rsidR="005A38C3" w:rsidRDefault="005A38C3" w:rsidP="005A38C3"/>
    <w:p w:rsidR="00CE5AFB" w:rsidRDefault="00CE5AFB" w:rsidP="00CE5AFB">
      <w:pPr>
        <w:pStyle w:val="TableCaption"/>
      </w:pPr>
      <w:r w:rsidRPr="00AB4B19">
        <w:t xml:space="preserve">   </w:t>
      </w:r>
      <w:r w:rsidR="006324F8">
        <w:fldChar w:fldCharType="begin"/>
      </w:r>
      <w:r w:rsidR="00F012ED">
        <w:instrText xml:space="preserve"> STYLEREF 2 \s </w:instrText>
      </w:r>
      <w:r w:rsidR="006324F8">
        <w:fldChar w:fldCharType="separate"/>
      </w:r>
      <w:r w:rsidR="00071615">
        <w:rPr>
          <w:noProof/>
        </w:rPr>
        <w:t>4.1</w:t>
      </w:r>
      <w:r w:rsidR="006324F8">
        <w:fldChar w:fldCharType="end"/>
      </w:r>
      <w:r>
        <w:noBreakHyphen/>
      </w:r>
      <w:r w:rsidR="006324F8">
        <w:fldChar w:fldCharType="begin"/>
      </w:r>
      <w:r w:rsidR="00F012ED">
        <w:instrText xml:space="preserve"> SEQ __ \* ARABIC \s 2 </w:instrText>
      </w:r>
      <w:r w:rsidR="006324F8">
        <w:fldChar w:fldCharType="separate"/>
      </w:r>
      <w:r w:rsidR="00071615">
        <w:rPr>
          <w:noProof/>
        </w:rPr>
        <w:t>3</w:t>
      </w:r>
      <w:r w:rsidR="006324F8">
        <w:fldChar w:fldCharType="end"/>
      </w:r>
      <w:r w:rsidRPr="00AB4B19">
        <w:t xml:space="preserve">. tabula. </w:t>
      </w:r>
      <w:r w:rsidR="006763E4">
        <w:t>Klasifikatora v</w:t>
      </w:r>
      <w:r>
        <w:t>ērtīb</w:t>
      </w:r>
      <w:r w:rsidR="006763E4">
        <w:t>as</w:t>
      </w:r>
    </w:p>
    <w:tbl>
      <w:tblPr>
        <w:tblW w:w="4993" w:type="pct"/>
        <w:tblLook w:val="01E0" w:firstRow="1" w:lastRow="1" w:firstColumn="1" w:lastColumn="1" w:noHBand="0" w:noVBand="0"/>
      </w:tblPr>
      <w:tblGrid>
        <w:gridCol w:w="1441"/>
        <w:gridCol w:w="7738"/>
      </w:tblGrid>
      <w:tr w:rsidR="003126F5" w:rsidRPr="00FF2935" w:rsidTr="00FB681F">
        <w:trPr>
          <w:cantSplit/>
          <w:tblHeader/>
        </w:trPr>
        <w:tc>
          <w:tcPr>
            <w:tcW w:w="785" w:type="pct"/>
            <w:tcBorders>
              <w:top w:val="single" w:sz="4" w:space="0" w:color="auto"/>
              <w:left w:val="single" w:sz="4" w:space="0" w:color="auto"/>
              <w:bottom w:val="single" w:sz="4" w:space="0" w:color="auto"/>
              <w:right w:val="single" w:sz="4" w:space="0" w:color="auto"/>
            </w:tcBorders>
            <w:shd w:val="clear" w:color="auto" w:fill="D9D9D9"/>
          </w:tcPr>
          <w:p w:rsidR="003126F5" w:rsidRPr="00680EEE" w:rsidRDefault="003126F5" w:rsidP="00935BF3">
            <w:pPr>
              <w:pStyle w:val="TableHeader"/>
            </w:pPr>
            <w:r>
              <w:t>Code</w:t>
            </w:r>
          </w:p>
        </w:tc>
        <w:tc>
          <w:tcPr>
            <w:tcW w:w="4215" w:type="pct"/>
            <w:tcBorders>
              <w:top w:val="single" w:sz="4" w:space="0" w:color="auto"/>
              <w:left w:val="single" w:sz="4" w:space="0" w:color="auto"/>
              <w:bottom w:val="single" w:sz="4" w:space="0" w:color="auto"/>
              <w:right w:val="single" w:sz="4" w:space="0" w:color="auto"/>
            </w:tcBorders>
            <w:shd w:val="clear" w:color="auto" w:fill="D9D9D9"/>
          </w:tcPr>
          <w:p w:rsidR="003126F5" w:rsidRPr="00680EEE" w:rsidRDefault="00DD778D" w:rsidP="00935BF3">
            <w:pPr>
              <w:pStyle w:val="TableHeader"/>
            </w:pPr>
            <w:proofErr w:type="spellStart"/>
            <w:r>
              <w:t>displayText</w:t>
            </w:r>
            <w:proofErr w:type="spellEnd"/>
          </w:p>
        </w:tc>
      </w:tr>
      <w:tr w:rsidR="003126F5" w:rsidTr="00FB68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5" w:type="pct"/>
            <w:tcBorders>
              <w:top w:val="single" w:sz="4" w:space="0" w:color="000000"/>
              <w:left w:val="single" w:sz="4" w:space="0" w:color="000000"/>
              <w:bottom w:val="single" w:sz="4" w:space="0" w:color="000000"/>
              <w:right w:val="single" w:sz="4" w:space="0" w:color="000000"/>
            </w:tcBorders>
            <w:hideMark/>
          </w:tcPr>
          <w:p w:rsidR="003126F5" w:rsidRPr="00DD778D" w:rsidRDefault="006634B4" w:rsidP="00DD778D">
            <w:pPr>
              <w:pStyle w:val="TableText0"/>
              <w:rPr>
                <w:rFonts w:ascii="Calibri" w:hAnsi="Calibri" w:cs="Calibri"/>
                <w:lang w:eastAsia="lv-LV"/>
              </w:rPr>
            </w:pPr>
            <w:r>
              <w:rPr>
                <w:rFonts w:ascii="Calibri" w:hAnsi="Calibri" w:cs="Calibri"/>
                <w:lang w:eastAsia="lv-LV"/>
              </w:rPr>
              <w:t>PARENT</w:t>
            </w:r>
          </w:p>
        </w:tc>
        <w:tc>
          <w:tcPr>
            <w:tcW w:w="4215" w:type="pct"/>
            <w:tcBorders>
              <w:top w:val="single" w:sz="4" w:space="0" w:color="000000"/>
              <w:left w:val="single" w:sz="4" w:space="0" w:color="000000"/>
              <w:bottom w:val="single" w:sz="4" w:space="0" w:color="000000"/>
              <w:right w:val="single" w:sz="4" w:space="0" w:color="000000"/>
            </w:tcBorders>
            <w:hideMark/>
          </w:tcPr>
          <w:p w:rsidR="003126F5" w:rsidRPr="00254AD6" w:rsidRDefault="00DD778D" w:rsidP="00DD778D">
            <w:pPr>
              <w:pStyle w:val="TableText0"/>
            </w:pPr>
            <w:r w:rsidRPr="003126F5">
              <w:rPr>
                <w:rFonts w:ascii="Calibri" w:hAnsi="Calibri" w:cs="Calibri"/>
                <w:lang w:eastAsia="lv-LV"/>
              </w:rPr>
              <w:t>Viens no vecākiem</w:t>
            </w:r>
          </w:p>
        </w:tc>
      </w:tr>
      <w:tr w:rsidR="00DD778D" w:rsidTr="00FB68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5" w:type="pct"/>
            <w:tcBorders>
              <w:top w:val="single" w:sz="4" w:space="0" w:color="000000"/>
              <w:left w:val="single" w:sz="4" w:space="0" w:color="000000"/>
              <w:bottom w:val="single" w:sz="4" w:space="0" w:color="000000"/>
              <w:right w:val="single" w:sz="4" w:space="0" w:color="000000"/>
            </w:tcBorders>
            <w:hideMark/>
          </w:tcPr>
          <w:p w:rsidR="00DD778D" w:rsidRPr="00DD778D" w:rsidRDefault="00DD778D" w:rsidP="006634B4">
            <w:pPr>
              <w:pStyle w:val="TableText0"/>
              <w:rPr>
                <w:rFonts w:ascii="Calibri" w:hAnsi="Calibri" w:cs="Calibri"/>
                <w:lang w:eastAsia="lv-LV"/>
              </w:rPr>
            </w:pPr>
            <w:r w:rsidRPr="00DD778D">
              <w:rPr>
                <w:rFonts w:ascii="Calibri" w:hAnsi="Calibri" w:cs="Calibri"/>
                <w:lang w:eastAsia="lv-LV"/>
              </w:rPr>
              <w:t>G</w:t>
            </w:r>
            <w:r w:rsidR="006634B4">
              <w:rPr>
                <w:rFonts w:ascii="Calibri" w:hAnsi="Calibri" w:cs="Calibri"/>
                <w:lang w:eastAsia="lv-LV"/>
              </w:rPr>
              <w:t>UARDIAN</w:t>
            </w:r>
          </w:p>
        </w:tc>
        <w:tc>
          <w:tcPr>
            <w:tcW w:w="4215" w:type="pct"/>
            <w:tcBorders>
              <w:top w:val="single" w:sz="4" w:space="0" w:color="000000"/>
              <w:left w:val="single" w:sz="4" w:space="0" w:color="000000"/>
              <w:bottom w:val="single" w:sz="4" w:space="0" w:color="000000"/>
              <w:right w:val="single" w:sz="4" w:space="0" w:color="000000"/>
            </w:tcBorders>
            <w:hideMark/>
          </w:tcPr>
          <w:p w:rsidR="00DD778D" w:rsidRPr="003126F5" w:rsidRDefault="00DD778D" w:rsidP="00DD778D">
            <w:pPr>
              <w:pStyle w:val="TableText0"/>
              <w:rPr>
                <w:rFonts w:ascii="Calibri" w:hAnsi="Calibri" w:cs="Calibri"/>
                <w:lang w:eastAsia="lv-LV"/>
              </w:rPr>
            </w:pPr>
            <w:r w:rsidRPr="003126F5">
              <w:rPr>
                <w:rFonts w:ascii="Calibri" w:hAnsi="Calibri" w:cs="Calibri"/>
                <w:lang w:eastAsia="lv-LV"/>
              </w:rPr>
              <w:t>Aizbildnis</w:t>
            </w:r>
          </w:p>
        </w:tc>
      </w:tr>
      <w:tr w:rsidR="003126F5" w:rsidTr="00FB68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5" w:type="pct"/>
            <w:tcBorders>
              <w:top w:val="single" w:sz="4" w:space="0" w:color="000000"/>
              <w:left w:val="single" w:sz="4" w:space="0" w:color="000000"/>
              <w:bottom w:val="single" w:sz="4" w:space="0" w:color="000000"/>
              <w:right w:val="single" w:sz="4" w:space="0" w:color="000000"/>
            </w:tcBorders>
            <w:hideMark/>
          </w:tcPr>
          <w:p w:rsidR="003126F5" w:rsidRPr="00DD778D" w:rsidRDefault="00DD778D" w:rsidP="00DD778D">
            <w:pPr>
              <w:pStyle w:val="TableText0"/>
              <w:rPr>
                <w:rFonts w:ascii="Calibri" w:hAnsi="Calibri" w:cs="Calibri"/>
                <w:lang w:eastAsia="lv-LV"/>
              </w:rPr>
            </w:pPr>
            <w:r w:rsidRPr="00DD778D">
              <w:rPr>
                <w:rFonts w:ascii="Calibri" w:hAnsi="Calibri" w:cs="Calibri"/>
                <w:lang w:eastAsia="lv-LV"/>
              </w:rPr>
              <w:t>TR</w:t>
            </w:r>
            <w:r w:rsidR="006634B4">
              <w:rPr>
                <w:rFonts w:ascii="Calibri" w:hAnsi="Calibri" w:cs="Calibri"/>
                <w:lang w:eastAsia="lv-LV"/>
              </w:rPr>
              <w:t>U</w:t>
            </w:r>
            <w:r w:rsidRPr="00DD778D">
              <w:rPr>
                <w:rFonts w:ascii="Calibri" w:hAnsi="Calibri" w:cs="Calibri"/>
                <w:lang w:eastAsia="lv-LV"/>
              </w:rPr>
              <w:t>ST</w:t>
            </w:r>
            <w:r w:rsidR="006634B4">
              <w:rPr>
                <w:rFonts w:ascii="Calibri" w:hAnsi="Calibri" w:cs="Calibri"/>
                <w:lang w:eastAsia="lv-LV"/>
              </w:rPr>
              <w:t>EE</w:t>
            </w:r>
          </w:p>
        </w:tc>
        <w:tc>
          <w:tcPr>
            <w:tcW w:w="4215" w:type="pct"/>
            <w:tcBorders>
              <w:top w:val="single" w:sz="4" w:space="0" w:color="000000"/>
              <w:left w:val="single" w:sz="4" w:space="0" w:color="000000"/>
              <w:bottom w:val="single" w:sz="4" w:space="0" w:color="000000"/>
              <w:right w:val="single" w:sz="4" w:space="0" w:color="000000"/>
            </w:tcBorders>
            <w:hideMark/>
          </w:tcPr>
          <w:p w:rsidR="003126F5" w:rsidRPr="003126F5" w:rsidRDefault="00DD778D" w:rsidP="00DD778D">
            <w:pPr>
              <w:pStyle w:val="TableText0"/>
              <w:rPr>
                <w:rFonts w:ascii="Calibri" w:hAnsi="Calibri" w:cs="Calibri"/>
                <w:lang w:eastAsia="lv-LV"/>
              </w:rPr>
            </w:pPr>
            <w:r w:rsidRPr="003126F5">
              <w:rPr>
                <w:rFonts w:ascii="Calibri" w:hAnsi="Calibri" w:cs="Calibri"/>
                <w:lang w:eastAsia="lv-LV"/>
              </w:rPr>
              <w:t>Aizgādnis</w:t>
            </w:r>
          </w:p>
        </w:tc>
      </w:tr>
      <w:tr w:rsidR="003126F5" w:rsidTr="00FB68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5" w:type="pct"/>
            <w:tcBorders>
              <w:top w:val="single" w:sz="4" w:space="0" w:color="000000"/>
              <w:left w:val="single" w:sz="4" w:space="0" w:color="000000"/>
              <w:bottom w:val="single" w:sz="4" w:space="0" w:color="000000"/>
              <w:right w:val="single" w:sz="4" w:space="0" w:color="000000"/>
            </w:tcBorders>
            <w:hideMark/>
          </w:tcPr>
          <w:p w:rsidR="003126F5" w:rsidRPr="00DD778D" w:rsidRDefault="00756FFD" w:rsidP="00DD778D">
            <w:pPr>
              <w:pStyle w:val="TableText0"/>
              <w:rPr>
                <w:rFonts w:ascii="Calibri" w:hAnsi="Calibri" w:cs="Calibri"/>
                <w:lang w:eastAsia="lv-LV"/>
              </w:rPr>
            </w:pPr>
            <w:r>
              <w:rPr>
                <w:rFonts w:ascii="Calibri" w:hAnsi="Calibri" w:cs="Calibri"/>
                <w:lang w:eastAsia="lv-LV"/>
              </w:rPr>
              <w:t>DELEGATE</w:t>
            </w:r>
          </w:p>
        </w:tc>
        <w:tc>
          <w:tcPr>
            <w:tcW w:w="4215" w:type="pct"/>
            <w:tcBorders>
              <w:top w:val="single" w:sz="4" w:space="0" w:color="000000"/>
              <w:left w:val="single" w:sz="4" w:space="0" w:color="000000"/>
              <w:bottom w:val="single" w:sz="4" w:space="0" w:color="000000"/>
              <w:right w:val="single" w:sz="4" w:space="0" w:color="000000"/>
            </w:tcBorders>
            <w:hideMark/>
          </w:tcPr>
          <w:p w:rsidR="003126F5" w:rsidRPr="003126F5" w:rsidRDefault="00DD778D" w:rsidP="00DD778D">
            <w:pPr>
              <w:pStyle w:val="TableText0"/>
              <w:rPr>
                <w:rFonts w:ascii="Calibri" w:hAnsi="Calibri" w:cs="Calibri"/>
                <w:lang w:eastAsia="lv-LV"/>
              </w:rPr>
            </w:pPr>
            <w:r w:rsidRPr="003126F5">
              <w:rPr>
                <w:rFonts w:ascii="Calibri" w:hAnsi="Calibri" w:cs="Calibri"/>
                <w:lang w:eastAsia="lv-LV"/>
              </w:rPr>
              <w:t>Pilnvarojums</w:t>
            </w:r>
          </w:p>
        </w:tc>
      </w:tr>
      <w:tr w:rsidR="003126F5" w:rsidTr="00FB68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5" w:type="pct"/>
            <w:tcBorders>
              <w:top w:val="single" w:sz="4" w:space="0" w:color="000000"/>
              <w:left w:val="single" w:sz="4" w:space="0" w:color="000000"/>
              <w:bottom w:val="single" w:sz="4" w:space="0" w:color="000000"/>
              <w:right w:val="single" w:sz="4" w:space="0" w:color="000000"/>
            </w:tcBorders>
            <w:hideMark/>
          </w:tcPr>
          <w:p w:rsidR="003126F5" w:rsidRPr="00DD778D" w:rsidRDefault="006634B4" w:rsidP="00110505">
            <w:pPr>
              <w:pStyle w:val="TableText0"/>
              <w:rPr>
                <w:rFonts w:ascii="Calibri" w:hAnsi="Calibri" w:cs="Calibri"/>
                <w:lang w:eastAsia="lv-LV"/>
              </w:rPr>
            </w:pPr>
            <w:r>
              <w:rPr>
                <w:rFonts w:ascii="Calibri" w:hAnsi="Calibri" w:cs="Calibri"/>
                <w:lang w:eastAsia="lv-LV"/>
              </w:rPr>
              <w:t>IN</w:t>
            </w:r>
            <w:r w:rsidR="00110505">
              <w:rPr>
                <w:rFonts w:ascii="Calibri" w:hAnsi="Calibri" w:cs="Calibri"/>
                <w:lang w:eastAsia="lv-LV"/>
              </w:rPr>
              <w:t>VESTIGATOR</w:t>
            </w:r>
          </w:p>
        </w:tc>
        <w:tc>
          <w:tcPr>
            <w:tcW w:w="4215" w:type="pct"/>
            <w:tcBorders>
              <w:top w:val="single" w:sz="4" w:space="0" w:color="000000"/>
              <w:left w:val="single" w:sz="4" w:space="0" w:color="000000"/>
              <w:bottom w:val="single" w:sz="4" w:space="0" w:color="000000"/>
              <w:right w:val="single" w:sz="4" w:space="0" w:color="000000"/>
            </w:tcBorders>
            <w:hideMark/>
          </w:tcPr>
          <w:p w:rsidR="003126F5" w:rsidRPr="003126F5" w:rsidRDefault="00DD778D" w:rsidP="00DD778D">
            <w:pPr>
              <w:pStyle w:val="TableText0"/>
              <w:rPr>
                <w:rFonts w:ascii="Calibri" w:hAnsi="Calibri" w:cs="Calibri"/>
                <w:lang w:eastAsia="lv-LV"/>
              </w:rPr>
            </w:pPr>
            <w:r w:rsidRPr="003126F5">
              <w:rPr>
                <w:rFonts w:ascii="Calibri" w:hAnsi="Calibri" w:cs="Calibri"/>
                <w:lang w:eastAsia="lv-LV"/>
              </w:rPr>
              <w:t xml:space="preserve">Izmeklētājs </w:t>
            </w:r>
          </w:p>
        </w:tc>
      </w:tr>
    </w:tbl>
    <w:p w:rsidR="00CE5AFB" w:rsidRDefault="00CE5AFB" w:rsidP="00CE5AFB"/>
    <w:p w:rsidR="00262EFD" w:rsidRDefault="00262EFD" w:rsidP="009C34A2">
      <w:pPr>
        <w:pStyle w:val="Heading3"/>
      </w:pPr>
      <w:bookmarkStart w:id="51" w:name="_Toc314580113"/>
      <w:bookmarkStart w:id="52" w:name="_Toc368987204"/>
      <w:r>
        <w:t>Klasifikators „</w:t>
      </w:r>
      <w:r w:rsidR="00DF0803">
        <w:t>Elektroniskās pacienta kartes m</w:t>
      </w:r>
      <w:r w:rsidR="00D13FE5">
        <w:t>edicīnisko d</w:t>
      </w:r>
      <w:r>
        <w:t xml:space="preserve">okumentu </w:t>
      </w:r>
      <w:r w:rsidR="00DF0803">
        <w:t xml:space="preserve">atlases </w:t>
      </w:r>
      <w:r>
        <w:t>veidi”</w:t>
      </w:r>
      <w:bookmarkEnd w:id="51"/>
      <w:bookmarkEnd w:id="52"/>
    </w:p>
    <w:p w:rsidR="00935BF3" w:rsidRPr="00AB4B19" w:rsidRDefault="00935BF3" w:rsidP="00935BF3">
      <w:pPr>
        <w:pStyle w:val="TableCaption"/>
      </w:pPr>
      <w:r w:rsidRPr="00AB4B19">
        <w:t xml:space="preserve">   </w:t>
      </w:r>
      <w:r w:rsidR="006324F8">
        <w:fldChar w:fldCharType="begin"/>
      </w:r>
      <w:r w:rsidR="00F012ED">
        <w:instrText xml:space="preserve"> STYLEREF 2 \s </w:instrText>
      </w:r>
      <w:r w:rsidR="006324F8">
        <w:fldChar w:fldCharType="separate"/>
      </w:r>
      <w:r w:rsidR="00071615">
        <w:rPr>
          <w:noProof/>
        </w:rPr>
        <w:t>4.1</w:t>
      </w:r>
      <w:r w:rsidR="006324F8">
        <w:fldChar w:fldCharType="end"/>
      </w:r>
      <w:r>
        <w:noBreakHyphen/>
      </w:r>
      <w:r w:rsidR="006324F8">
        <w:fldChar w:fldCharType="begin"/>
      </w:r>
      <w:r w:rsidR="00F012ED">
        <w:instrText xml:space="preserve"> SEQ __ \* ARABIC \s 2 </w:instrText>
      </w:r>
      <w:r w:rsidR="006324F8">
        <w:fldChar w:fldCharType="separate"/>
      </w:r>
      <w:r w:rsidR="00071615">
        <w:rPr>
          <w:noProof/>
        </w:rPr>
        <w:t>4</w:t>
      </w:r>
      <w:r w:rsidR="006324F8">
        <w:fldChar w:fldCharType="end"/>
      </w:r>
      <w:r w:rsidRPr="00AB4B19">
        <w:t xml:space="preserve">. tabula. </w:t>
      </w:r>
      <w:r>
        <w:t>Elektronizētā klasifikatora apraksts</w:t>
      </w:r>
    </w:p>
    <w:tbl>
      <w:tblPr>
        <w:tblW w:w="4916" w:type="pct"/>
        <w:tblLook w:val="01E0" w:firstRow="1" w:lastRow="1" w:firstColumn="1" w:lastColumn="1" w:noHBand="0" w:noVBand="0"/>
      </w:tblPr>
      <w:tblGrid>
        <w:gridCol w:w="817"/>
        <w:gridCol w:w="3422"/>
        <w:gridCol w:w="4799"/>
      </w:tblGrid>
      <w:tr w:rsidR="00935BF3" w:rsidRPr="00FF2935" w:rsidTr="000100B8">
        <w:trPr>
          <w:cantSplit/>
          <w:tblHeader/>
        </w:trPr>
        <w:tc>
          <w:tcPr>
            <w:tcW w:w="452" w:type="pct"/>
            <w:tcBorders>
              <w:top w:val="single" w:sz="4" w:space="0" w:color="auto"/>
              <w:left w:val="single" w:sz="4" w:space="0" w:color="auto"/>
              <w:bottom w:val="single" w:sz="4" w:space="0" w:color="auto"/>
              <w:right w:val="single" w:sz="4" w:space="0" w:color="auto"/>
            </w:tcBorders>
            <w:shd w:val="clear" w:color="auto" w:fill="D9D9D9"/>
          </w:tcPr>
          <w:p w:rsidR="00935BF3" w:rsidRPr="00680EEE" w:rsidRDefault="00935BF3" w:rsidP="00935BF3">
            <w:pPr>
              <w:pStyle w:val="TableHeader"/>
            </w:pPr>
            <w:proofErr w:type="spellStart"/>
            <w:r>
              <w:t>Nr.p.k</w:t>
            </w:r>
            <w:proofErr w:type="spellEnd"/>
            <w:r>
              <w:t>.</w:t>
            </w:r>
          </w:p>
        </w:tc>
        <w:tc>
          <w:tcPr>
            <w:tcW w:w="1893" w:type="pct"/>
            <w:tcBorders>
              <w:top w:val="single" w:sz="4" w:space="0" w:color="auto"/>
              <w:left w:val="single" w:sz="4" w:space="0" w:color="auto"/>
              <w:bottom w:val="single" w:sz="4" w:space="0" w:color="auto"/>
              <w:right w:val="single" w:sz="4" w:space="0" w:color="auto"/>
            </w:tcBorders>
            <w:shd w:val="clear" w:color="auto" w:fill="D9D9D9"/>
          </w:tcPr>
          <w:p w:rsidR="00935BF3" w:rsidRPr="00680EEE" w:rsidRDefault="00935BF3" w:rsidP="00935BF3">
            <w:pPr>
              <w:pStyle w:val="TableHeader"/>
            </w:pPr>
            <w:r>
              <w:t>Lauka nosaukums</w:t>
            </w:r>
          </w:p>
        </w:tc>
        <w:tc>
          <w:tcPr>
            <w:tcW w:w="2655" w:type="pct"/>
            <w:tcBorders>
              <w:top w:val="single" w:sz="4" w:space="0" w:color="auto"/>
              <w:left w:val="single" w:sz="4" w:space="0" w:color="auto"/>
              <w:bottom w:val="single" w:sz="4" w:space="0" w:color="auto"/>
              <w:right w:val="single" w:sz="4" w:space="0" w:color="auto"/>
            </w:tcBorders>
            <w:shd w:val="clear" w:color="auto" w:fill="D9D9D9"/>
          </w:tcPr>
          <w:p w:rsidR="00935BF3" w:rsidRDefault="00935BF3" w:rsidP="00935BF3">
            <w:pPr>
              <w:pStyle w:val="TableHeader"/>
            </w:pPr>
            <w:r>
              <w:t>Lauka apraksts</w:t>
            </w:r>
          </w:p>
        </w:tc>
      </w:tr>
      <w:tr w:rsidR="00935BF3" w:rsidTr="000100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35BF3" w:rsidRPr="00012115" w:rsidRDefault="00935BF3" w:rsidP="00935BF3">
            <w:pPr>
              <w:pStyle w:val="TableText0"/>
            </w:pPr>
            <w:r>
              <w:t>I. Klasifikatora grupēšanai un apstrādei nepieciešamās pazīmes</w:t>
            </w:r>
          </w:p>
        </w:tc>
      </w:tr>
      <w:tr w:rsidR="00935BF3" w:rsidTr="000100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52" w:type="pct"/>
            <w:tcBorders>
              <w:top w:val="single" w:sz="4" w:space="0" w:color="000000"/>
              <w:left w:val="single" w:sz="4" w:space="0" w:color="000000"/>
              <w:bottom w:val="single" w:sz="4" w:space="0" w:color="000000"/>
              <w:right w:val="single" w:sz="4" w:space="0" w:color="000000"/>
            </w:tcBorders>
            <w:hideMark/>
          </w:tcPr>
          <w:p w:rsidR="00935BF3" w:rsidRPr="00254AD6" w:rsidRDefault="00577B2B" w:rsidP="00935BF3">
            <w:pPr>
              <w:pStyle w:val="TableText0"/>
            </w:pPr>
            <w:r>
              <w:t>1</w:t>
            </w:r>
          </w:p>
        </w:tc>
        <w:tc>
          <w:tcPr>
            <w:tcW w:w="1893" w:type="pct"/>
            <w:tcBorders>
              <w:top w:val="single" w:sz="4" w:space="0" w:color="000000"/>
              <w:left w:val="single" w:sz="4" w:space="0" w:color="000000"/>
              <w:bottom w:val="single" w:sz="4" w:space="0" w:color="000000"/>
              <w:right w:val="single" w:sz="4" w:space="0" w:color="000000"/>
            </w:tcBorders>
            <w:hideMark/>
          </w:tcPr>
          <w:p w:rsidR="00935BF3" w:rsidRPr="00254AD6" w:rsidRDefault="00935BF3" w:rsidP="00935BF3">
            <w:pPr>
              <w:pStyle w:val="TableText0"/>
            </w:pPr>
            <w:r w:rsidRPr="00254AD6">
              <w:t>OID</w:t>
            </w:r>
          </w:p>
        </w:tc>
        <w:tc>
          <w:tcPr>
            <w:tcW w:w="2655" w:type="pct"/>
            <w:tcBorders>
              <w:top w:val="single" w:sz="4" w:space="0" w:color="000000"/>
              <w:left w:val="single" w:sz="4" w:space="0" w:color="000000"/>
              <w:bottom w:val="single" w:sz="4" w:space="0" w:color="000000"/>
              <w:right w:val="single" w:sz="4" w:space="0" w:color="000000"/>
            </w:tcBorders>
          </w:tcPr>
          <w:p w:rsidR="00935BF3" w:rsidRPr="0093671C" w:rsidRDefault="0093671C" w:rsidP="0093671C">
            <w:pPr>
              <w:pStyle w:val="TableText0"/>
            </w:pPr>
            <w:r>
              <w:t>1.3.6.1.4.1.38760.2.56</w:t>
            </w:r>
          </w:p>
        </w:tc>
      </w:tr>
      <w:tr w:rsidR="00935BF3" w:rsidTr="000100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52" w:type="pct"/>
            <w:tcBorders>
              <w:top w:val="single" w:sz="4" w:space="0" w:color="000000"/>
              <w:left w:val="single" w:sz="4" w:space="0" w:color="000000"/>
              <w:bottom w:val="single" w:sz="4" w:space="0" w:color="000000"/>
              <w:right w:val="single" w:sz="4" w:space="0" w:color="000000"/>
            </w:tcBorders>
            <w:hideMark/>
          </w:tcPr>
          <w:p w:rsidR="00935BF3" w:rsidRPr="00254AD6" w:rsidRDefault="00577B2B" w:rsidP="00935BF3">
            <w:pPr>
              <w:pStyle w:val="TableText0"/>
            </w:pPr>
            <w:r>
              <w:t>2</w:t>
            </w:r>
          </w:p>
        </w:tc>
        <w:tc>
          <w:tcPr>
            <w:tcW w:w="1893" w:type="pct"/>
            <w:tcBorders>
              <w:top w:val="single" w:sz="4" w:space="0" w:color="000000"/>
              <w:left w:val="single" w:sz="4" w:space="0" w:color="000000"/>
              <w:bottom w:val="single" w:sz="4" w:space="0" w:color="000000"/>
              <w:right w:val="single" w:sz="4" w:space="0" w:color="000000"/>
            </w:tcBorders>
            <w:hideMark/>
          </w:tcPr>
          <w:p w:rsidR="00935BF3" w:rsidRPr="00254AD6" w:rsidRDefault="00935BF3" w:rsidP="00935BF3">
            <w:pPr>
              <w:pStyle w:val="TableText0"/>
            </w:pPr>
            <w:r w:rsidRPr="00254AD6">
              <w:t>Nosaukums</w:t>
            </w:r>
          </w:p>
        </w:tc>
        <w:tc>
          <w:tcPr>
            <w:tcW w:w="2655" w:type="pct"/>
            <w:tcBorders>
              <w:top w:val="single" w:sz="4" w:space="0" w:color="000000"/>
              <w:left w:val="single" w:sz="4" w:space="0" w:color="000000"/>
              <w:bottom w:val="single" w:sz="4" w:space="0" w:color="000000"/>
              <w:right w:val="single" w:sz="4" w:space="0" w:color="000000"/>
            </w:tcBorders>
          </w:tcPr>
          <w:p w:rsidR="00935BF3" w:rsidRPr="00254AD6" w:rsidRDefault="00DF0803" w:rsidP="0093671C">
            <w:pPr>
              <w:pStyle w:val="TableText0"/>
            </w:pPr>
            <w:r>
              <w:t>Elektroniskās pacienta kartes m</w:t>
            </w:r>
            <w:r w:rsidR="00D13FE5">
              <w:t>edicīnisko d</w:t>
            </w:r>
            <w:r w:rsidR="005B32F1">
              <w:t xml:space="preserve">okumentu </w:t>
            </w:r>
            <w:r>
              <w:t xml:space="preserve">atlases </w:t>
            </w:r>
            <w:r w:rsidR="005B32F1">
              <w:t>veidi</w:t>
            </w:r>
          </w:p>
        </w:tc>
      </w:tr>
      <w:tr w:rsidR="00935BF3" w:rsidTr="000100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52" w:type="pct"/>
            <w:tcBorders>
              <w:top w:val="single" w:sz="4" w:space="0" w:color="000000"/>
              <w:left w:val="single" w:sz="4" w:space="0" w:color="000000"/>
              <w:bottom w:val="single" w:sz="4" w:space="0" w:color="000000"/>
              <w:right w:val="single" w:sz="4" w:space="0" w:color="000000"/>
            </w:tcBorders>
          </w:tcPr>
          <w:p w:rsidR="00935BF3" w:rsidRPr="00254AD6" w:rsidRDefault="00577B2B" w:rsidP="00935BF3">
            <w:pPr>
              <w:pStyle w:val="TableText0"/>
            </w:pPr>
            <w:r>
              <w:lastRenderedPageBreak/>
              <w:t>3</w:t>
            </w:r>
          </w:p>
        </w:tc>
        <w:tc>
          <w:tcPr>
            <w:tcW w:w="1893" w:type="pct"/>
            <w:tcBorders>
              <w:top w:val="single" w:sz="4" w:space="0" w:color="000000"/>
              <w:left w:val="single" w:sz="4" w:space="0" w:color="000000"/>
              <w:bottom w:val="single" w:sz="4" w:space="0" w:color="000000"/>
              <w:right w:val="single" w:sz="4" w:space="0" w:color="000000"/>
            </w:tcBorders>
          </w:tcPr>
          <w:p w:rsidR="00935BF3" w:rsidRPr="00254AD6" w:rsidRDefault="00935BF3" w:rsidP="00935BF3">
            <w:pPr>
              <w:pStyle w:val="TableText0"/>
            </w:pPr>
            <w:r w:rsidRPr="00254AD6">
              <w:t>Nozare</w:t>
            </w:r>
          </w:p>
        </w:tc>
        <w:tc>
          <w:tcPr>
            <w:tcW w:w="2655" w:type="pct"/>
            <w:tcBorders>
              <w:top w:val="single" w:sz="4" w:space="0" w:color="000000"/>
              <w:left w:val="single" w:sz="4" w:space="0" w:color="000000"/>
              <w:bottom w:val="single" w:sz="4" w:space="0" w:color="000000"/>
              <w:right w:val="single" w:sz="4" w:space="0" w:color="000000"/>
            </w:tcBorders>
          </w:tcPr>
          <w:p w:rsidR="00935BF3" w:rsidRPr="00254AD6" w:rsidRDefault="00935BF3" w:rsidP="00935BF3">
            <w:pPr>
              <w:pStyle w:val="TableText0"/>
            </w:pPr>
            <w:r>
              <w:t>Veselības aprūpe</w:t>
            </w:r>
          </w:p>
        </w:tc>
      </w:tr>
      <w:tr w:rsidR="00935BF3" w:rsidTr="000100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52" w:type="pct"/>
            <w:tcBorders>
              <w:top w:val="single" w:sz="4" w:space="0" w:color="000000"/>
              <w:left w:val="single" w:sz="4" w:space="0" w:color="000000"/>
              <w:bottom w:val="single" w:sz="4" w:space="0" w:color="000000"/>
              <w:right w:val="single" w:sz="4" w:space="0" w:color="000000"/>
            </w:tcBorders>
          </w:tcPr>
          <w:p w:rsidR="00935BF3" w:rsidRPr="00254AD6" w:rsidRDefault="00577B2B" w:rsidP="00935BF3">
            <w:pPr>
              <w:pStyle w:val="TableText0"/>
            </w:pPr>
            <w:r>
              <w:t>4</w:t>
            </w:r>
          </w:p>
        </w:tc>
        <w:tc>
          <w:tcPr>
            <w:tcW w:w="1893" w:type="pct"/>
            <w:tcBorders>
              <w:top w:val="single" w:sz="4" w:space="0" w:color="000000"/>
              <w:left w:val="single" w:sz="4" w:space="0" w:color="000000"/>
              <w:bottom w:val="single" w:sz="4" w:space="0" w:color="000000"/>
              <w:right w:val="single" w:sz="4" w:space="0" w:color="000000"/>
            </w:tcBorders>
          </w:tcPr>
          <w:p w:rsidR="00935BF3" w:rsidRPr="00254AD6" w:rsidRDefault="00935BF3" w:rsidP="00935BF3">
            <w:pPr>
              <w:pStyle w:val="TableText0"/>
            </w:pPr>
            <w:r w:rsidRPr="00254AD6">
              <w:t>Klasifikatora izmantošanas mērķa apraksts</w:t>
            </w:r>
          </w:p>
        </w:tc>
        <w:tc>
          <w:tcPr>
            <w:tcW w:w="2655" w:type="pct"/>
            <w:tcBorders>
              <w:top w:val="single" w:sz="4" w:space="0" w:color="000000"/>
              <w:left w:val="single" w:sz="4" w:space="0" w:color="000000"/>
              <w:bottom w:val="single" w:sz="4" w:space="0" w:color="000000"/>
              <w:right w:val="single" w:sz="4" w:space="0" w:color="000000"/>
            </w:tcBorders>
          </w:tcPr>
          <w:p w:rsidR="00D13FE5" w:rsidRDefault="00D13FE5" w:rsidP="00D13FE5">
            <w:pPr>
              <w:pStyle w:val="TableText0"/>
            </w:pPr>
            <w:r>
              <w:t>Elektroniskās pacienta kartes medicīnisko d</w:t>
            </w:r>
            <w:r w:rsidR="005B32F1">
              <w:t xml:space="preserve">okumentu atlases </w:t>
            </w:r>
            <w:r w:rsidR="00935BF3">
              <w:t>funkcionalitātes nodrošināšanai</w:t>
            </w:r>
            <w:r>
              <w:t>.</w:t>
            </w:r>
          </w:p>
          <w:p w:rsidR="00D13FE5" w:rsidRDefault="00D13FE5" w:rsidP="00D13FE5">
            <w:pPr>
              <w:pStyle w:val="TableText0"/>
            </w:pPr>
            <w:r>
              <w:t>Klasifikators satur fiksētu vērtību sarakstu:</w:t>
            </w:r>
          </w:p>
          <w:p w:rsidR="00D13FE5" w:rsidRDefault="00D13FE5" w:rsidP="00D13FE5">
            <w:pPr>
              <w:pStyle w:val="TableText0"/>
            </w:pPr>
            <w:r>
              <w:t>Aktuālos – šis veids at</w:t>
            </w:r>
            <w:r w:rsidR="00DF0803">
              <w:t>lasa</w:t>
            </w:r>
            <w:r>
              <w:t xml:space="preserve"> tikai aktuālās medicīnisko dokumentu versijas;</w:t>
            </w:r>
          </w:p>
          <w:p w:rsidR="00D13FE5" w:rsidRPr="00254AD6" w:rsidRDefault="00D13FE5" w:rsidP="00DF0803">
            <w:pPr>
              <w:pStyle w:val="TableText0"/>
            </w:pPr>
            <w:r>
              <w:t>Dati ar vēsturi – šis veids at</w:t>
            </w:r>
            <w:r w:rsidR="00DF0803">
              <w:t>lasa</w:t>
            </w:r>
            <w:r>
              <w:t xml:space="preserve"> gan aktuālās gan neaktuālās </w:t>
            </w:r>
            <w:r w:rsidR="00DF0803">
              <w:t xml:space="preserve">medicīnisko </w:t>
            </w:r>
            <w:r>
              <w:t>dokumentu versijas.</w:t>
            </w:r>
          </w:p>
        </w:tc>
      </w:tr>
      <w:tr w:rsidR="00935BF3" w:rsidTr="000100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52" w:type="pct"/>
            <w:tcBorders>
              <w:top w:val="single" w:sz="4" w:space="0" w:color="000000"/>
              <w:left w:val="single" w:sz="4" w:space="0" w:color="000000"/>
              <w:bottom w:val="single" w:sz="4" w:space="0" w:color="000000"/>
              <w:right w:val="single" w:sz="4" w:space="0" w:color="000000"/>
            </w:tcBorders>
          </w:tcPr>
          <w:p w:rsidR="00935BF3" w:rsidRPr="00254AD6" w:rsidRDefault="00577B2B" w:rsidP="00935BF3">
            <w:pPr>
              <w:pStyle w:val="TableText0"/>
            </w:pPr>
            <w:r>
              <w:t>5</w:t>
            </w:r>
          </w:p>
        </w:tc>
        <w:tc>
          <w:tcPr>
            <w:tcW w:w="1893" w:type="pct"/>
            <w:tcBorders>
              <w:top w:val="single" w:sz="4" w:space="0" w:color="000000"/>
              <w:left w:val="single" w:sz="4" w:space="0" w:color="000000"/>
              <w:bottom w:val="single" w:sz="4" w:space="0" w:color="000000"/>
              <w:right w:val="single" w:sz="4" w:space="0" w:color="000000"/>
            </w:tcBorders>
          </w:tcPr>
          <w:p w:rsidR="00935BF3" w:rsidRPr="00254AD6" w:rsidRDefault="00935BF3" w:rsidP="00935BF3">
            <w:pPr>
              <w:pStyle w:val="TableText0"/>
            </w:pPr>
            <w:r w:rsidRPr="00254AD6">
              <w:t>Klasifikatora avots un tā uzturēšanas juridiskā bāze</w:t>
            </w:r>
          </w:p>
        </w:tc>
        <w:tc>
          <w:tcPr>
            <w:tcW w:w="2655" w:type="pct"/>
            <w:tcBorders>
              <w:top w:val="single" w:sz="4" w:space="0" w:color="000000"/>
              <w:left w:val="single" w:sz="4" w:space="0" w:color="000000"/>
              <w:bottom w:val="single" w:sz="4" w:space="0" w:color="000000"/>
              <w:right w:val="single" w:sz="4" w:space="0" w:color="000000"/>
            </w:tcBorders>
          </w:tcPr>
          <w:p w:rsidR="00935BF3" w:rsidRPr="00254AD6" w:rsidRDefault="00A11EDD" w:rsidP="00935BF3">
            <w:pPr>
              <w:pStyle w:val="TableText0"/>
            </w:pPr>
            <w:r>
              <w:t>Vispārīga vienošanās Nr. VEC_2010/2/ERAF „Par elektroniskās veselības kartes informācijas sistēmas izstrādāšanu”</w:t>
            </w:r>
          </w:p>
        </w:tc>
      </w:tr>
      <w:tr w:rsidR="00935BF3" w:rsidTr="000100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52" w:type="pct"/>
            <w:tcBorders>
              <w:top w:val="single" w:sz="4" w:space="0" w:color="000000"/>
              <w:left w:val="single" w:sz="4" w:space="0" w:color="000000"/>
              <w:bottom w:val="single" w:sz="4" w:space="0" w:color="000000"/>
              <w:right w:val="single" w:sz="4" w:space="0" w:color="000000"/>
            </w:tcBorders>
          </w:tcPr>
          <w:p w:rsidR="00935BF3" w:rsidRPr="00254AD6" w:rsidRDefault="00577B2B" w:rsidP="00935BF3">
            <w:pPr>
              <w:pStyle w:val="TableText0"/>
            </w:pPr>
            <w:r>
              <w:t>6</w:t>
            </w:r>
          </w:p>
        </w:tc>
        <w:tc>
          <w:tcPr>
            <w:tcW w:w="1893" w:type="pct"/>
            <w:tcBorders>
              <w:top w:val="single" w:sz="4" w:space="0" w:color="000000"/>
              <w:left w:val="single" w:sz="4" w:space="0" w:color="000000"/>
              <w:bottom w:val="single" w:sz="4" w:space="0" w:color="000000"/>
              <w:right w:val="single" w:sz="4" w:space="0" w:color="000000"/>
            </w:tcBorders>
          </w:tcPr>
          <w:p w:rsidR="00935BF3" w:rsidRPr="00254AD6" w:rsidRDefault="00935BF3" w:rsidP="00935BF3">
            <w:pPr>
              <w:pStyle w:val="TableText0"/>
            </w:pPr>
            <w:r w:rsidRPr="00254AD6">
              <w:t>Klasifikatora turētāj iestāde</w:t>
            </w:r>
          </w:p>
        </w:tc>
        <w:tc>
          <w:tcPr>
            <w:tcW w:w="2655" w:type="pct"/>
            <w:tcBorders>
              <w:top w:val="single" w:sz="4" w:space="0" w:color="000000"/>
              <w:left w:val="single" w:sz="4" w:space="0" w:color="000000"/>
              <w:bottom w:val="single" w:sz="4" w:space="0" w:color="000000"/>
              <w:right w:val="single" w:sz="4" w:space="0" w:color="000000"/>
            </w:tcBorders>
          </w:tcPr>
          <w:p w:rsidR="00935BF3" w:rsidRPr="00254AD6" w:rsidRDefault="00935BF3" w:rsidP="00935BF3">
            <w:pPr>
              <w:pStyle w:val="TableText0"/>
            </w:pPr>
            <w:r>
              <w:t>Nacionālais veselības dienests</w:t>
            </w:r>
            <w:r w:rsidR="00973182">
              <w:t xml:space="preserve"> </w:t>
            </w:r>
            <w:r w:rsidR="00973182" w:rsidRPr="00973182">
              <w:t>(Reģ.nr.90009649337)</w:t>
            </w:r>
          </w:p>
        </w:tc>
      </w:tr>
      <w:tr w:rsidR="00935BF3" w:rsidTr="000100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52" w:type="pct"/>
            <w:tcBorders>
              <w:top w:val="single" w:sz="4" w:space="0" w:color="000000"/>
              <w:left w:val="single" w:sz="4" w:space="0" w:color="000000"/>
              <w:bottom w:val="single" w:sz="4" w:space="0" w:color="000000"/>
              <w:right w:val="single" w:sz="4" w:space="0" w:color="000000"/>
            </w:tcBorders>
          </w:tcPr>
          <w:p w:rsidR="00935BF3" w:rsidRPr="00254AD6" w:rsidRDefault="00577B2B" w:rsidP="00935BF3">
            <w:pPr>
              <w:pStyle w:val="TableText0"/>
            </w:pPr>
            <w:r>
              <w:t>7</w:t>
            </w:r>
          </w:p>
        </w:tc>
        <w:tc>
          <w:tcPr>
            <w:tcW w:w="1893" w:type="pct"/>
            <w:tcBorders>
              <w:top w:val="single" w:sz="4" w:space="0" w:color="000000"/>
              <w:left w:val="single" w:sz="4" w:space="0" w:color="000000"/>
              <w:bottom w:val="single" w:sz="4" w:space="0" w:color="000000"/>
              <w:right w:val="single" w:sz="4" w:space="0" w:color="000000"/>
            </w:tcBorders>
          </w:tcPr>
          <w:p w:rsidR="00935BF3" w:rsidRPr="00254AD6" w:rsidRDefault="00935BF3" w:rsidP="00935BF3">
            <w:pPr>
              <w:pStyle w:val="TableText0"/>
            </w:pPr>
            <w:r w:rsidRPr="00254AD6">
              <w:t>Klasifikatora izmantošanas juridiskā bāze</w:t>
            </w:r>
          </w:p>
        </w:tc>
        <w:tc>
          <w:tcPr>
            <w:tcW w:w="2655" w:type="pct"/>
            <w:tcBorders>
              <w:top w:val="single" w:sz="4" w:space="0" w:color="000000"/>
              <w:left w:val="single" w:sz="4" w:space="0" w:color="000000"/>
              <w:bottom w:val="single" w:sz="4" w:space="0" w:color="000000"/>
              <w:right w:val="single" w:sz="4" w:space="0" w:color="000000"/>
            </w:tcBorders>
          </w:tcPr>
          <w:p w:rsidR="00935BF3" w:rsidRPr="00254AD6" w:rsidRDefault="00935BF3" w:rsidP="00935BF3">
            <w:pPr>
              <w:pStyle w:val="TableText0"/>
            </w:pPr>
          </w:p>
        </w:tc>
      </w:tr>
      <w:tr w:rsidR="00935BF3" w:rsidTr="000100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52" w:type="pct"/>
            <w:tcBorders>
              <w:top w:val="single" w:sz="4" w:space="0" w:color="000000"/>
              <w:left w:val="single" w:sz="4" w:space="0" w:color="000000"/>
              <w:bottom w:val="single" w:sz="4" w:space="0" w:color="000000"/>
              <w:right w:val="single" w:sz="4" w:space="0" w:color="000000"/>
            </w:tcBorders>
          </w:tcPr>
          <w:p w:rsidR="00935BF3" w:rsidRPr="00254AD6" w:rsidRDefault="00577B2B" w:rsidP="00935BF3">
            <w:pPr>
              <w:pStyle w:val="TableText0"/>
            </w:pPr>
            <w:r>
              <w:t>8</w:t>
            </w:r>
          </w:p>
        </w:tc>
        <w:tc>
          <w:tcPr>
            <w:tcW w:w="1893" w:type="pct"/>
            <w:tcBorders>
              <w:top w:val="single" w:sz="4" w:space="0" w:color="000000"/>
              <w:left w:val="single" w:sz="4" w:space="0" w:color="000000"/>
              <w:bottom w:val="single" w:sz="4" w:space="0" w:color="000000"/>
              <w:right w:val="single" w:sz="4" w:space="0" w:color="000000"/>
            </w:tcBorders>
          </w:tcPr>
          <w:p w:rsidR="00935BF3" w:rsidRPr="00254AD6" w:rsidRDefault="00935BF3" w:rsidP="00935BF3">
            <w:pPr>
              <w:pStyle w:val="TableText0"/>
            </w:pPr>
            <w:r w:rsidRPr="00254AD6">
              <w:t>Klasifikatora lietojuma saskarņu piezīmes</w:t>
            </w:r>
          </w:p>
        </w:tc>
        <w:tc>
          <w:tcPr>
            <w:tcW w:w="2655" w:type="pct"/>
            <w:tcBorders>
              <w:top w:val="single" w:sz="4" w:space="0" w:color="000000"/>
              <w:left w:val="single" w:sz="4" w:space="0" w:color="000000"/>
              <w:bottom w:val="single" w:sz="4" w:space="0" w:color="000000"/>
              <w:right w:val="single" w:sz="4" w:space="0" w:color="000000"/>
            </w:tcBorders>
          </w:tcPr>
          <w:p w:rsidR="00935BF3" w:rsidRPr="00254AD6" w:rsidRDefault="00935BF3" w:rsidP="00935BF3">
            <w:pPr>
              <w:pStyle w:val="TableText0"/>
            </w:pPr>
          </w:p>
        </w:tc>
      </w:tr>
      <w:tr w:rsidR="00935BF3" w:rsidTr="000100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52" w:type="pct"/>
            <w:tcBorders>
              <w:top w:val="single" w:sz="4" w:space="0" w:color="000000"/>
              <w:left w:val="single" w:sz="4" w:space="0" w:color="000000"/>
              <w:bottom w:val="single" w:sz="4" w:space="0" w:color="000000"/>
              <w:right w:val="single" w:sz="4" w:space="0" w:color="000000"/>
            </w:tcBorders>
          </w:tcPr>
          <w:p w:rsidR="00935BF3" w:rsidRPr="00254AD6" w:rsidRDefault="00577B2B" w:rsidP="00935BF3">
            <w:pPr>
              <w:pStyle w:val="TableText0"/>
            </w:pPr>
            <w:r>
              <w:t>9</w:t>
            </w:r>
          </w:p>
        </w:tc>
        <w:tc>
          <w:tcPr>
            <w:tcW w:w="1893" w:type="pct"/>
            <w:tcBorders>
              <w:top w:val="single" w:sz="4" w:space="0" w:color="000000"/>
              <w:left w:val="single" w:sz="4" w:space="0" w:color="000000"/>
              <w:bottom w:val="single" w:sz="4" w:space="0" w:color="000000"/>
              <w:right w:val="single" w:sz="4" w:space="0" w:color="000000"/>
            </w:tcBorders>
          </w:tcPr>
          <w:p w:rsidR="00935BF3" w:rsidRPr="00254AD6" w:rsidRDefault="00935BF3" w:rsidP="00935BF3">
            <w:pPr>
              <w:pStyle w:val="TableText0"/>
            </w:pPr>
            <w:r w:rsidRPr="00254AD6">
              <w:t>Piezīmes</w:t>
            </w:r>
          </w:p>
        </w:tc>
        <w:tc>
          <w:tcPr>
            <w:tcW w:w="2655" w:type="pct"/>
            <w:tcBorders>
              <w:top w:val="single" w:sz="4" w:space="0" w:color="000000"/>
              <w:left w:val="single" w:sz="4" w:space="0" w:color="000000"/>
              <w:bottom w:val="single" w:sz="4" w:space="0" w:color="000000"/>
              <w:right w:val="single" w:sz="4" w:space="0" w:color="000000"/>
            </w:tcBorders>
          </w:tcPr>
          <w:p w:rsidR="00935BF3" w:rsidRPr="00254AD6" w:rsidRDefault="00D13FE5" w:rsidP="00935BF3">
            <w:pPr>
              <w:pStyle w:val="TableText0"/>
            </w:pPr>
            <w:r>
              <w:t>Klasifikatora vērtības tiks aizpildītas kopā ar EVK sistēmas uzstādīšanu.</w:t>
            </w:r>
          </w:p>
        </w:tc>
      </w:tr>
      <w:tr w:rsidR="00935BF3" w:rsidTr="000100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52" w:type="pct"/>
            <w:tcBorders>
              <w:top w:val="single" w:sz="4" w:space="0" w:color="000000"/>
              <w:left w:val="single" w:sz="4" w:space="0" w:color="000000"/>
              <w:bottom w:val="single" w:sz="4" w:space="0" w:color="000000"/>
              <w:right w:val="single" w:sz="4" w:space="0" w:color="000000"/>
            </w:tcBorders>
          </w:tcPr>
          <w:p w:rsidR="00935BF3" w:rsidRPr="00254AD6" w:rsidRDefault="00577B2B" w:rsidP="00935BF3">
            <w:pPr>
              <w:pStyle w:val="TableText0"/>
            </w:pPr>
            <w:r>
              <w:t>10</w:t>
            </w:r>
          </w:p>
        </w:tc>
        <w:tc>
          <w:tcPr>
            <w:tcW w:w="1893" w:type="pct"/>
            <w:tcBorders>
              <w:top w:val="single" w:sz="4" w:space="0" w:color="000000"/>
              <w:left w:val="single" w:sz="4" w:space="0" w:color="000000"/>
              <w:bottom w:val="single" w:sz="4" w:space="0" w:color="000000"/>
              <w:right w:val="single" w:sz="4" w:space="0" w:color="000000"/>
            </w:tcBorders>
          </w:tcPr>
          <w:p w:rsidR="00935BF3" w:rsidRPr="00254AD6" w:rsidRDefault="00935BF3" w:rsidP="00935BF3">
            <w:pPr>
              <w:pStyle w:val="TableText0"/>
            </w:pPr>
            <w:r w:rsidRPr="00254AD6">
              <w:t>Piezīmes par klasifikatora izmantošanas drošības aspektiem.</w:t>
            </w:r>
          </w:p>
        </w:tc>
        <w:tc>
          <w:tcPr>
            <w:tcW w:w="2655" w:type="pct"/>
            <w:tcBorders>
              <w:top w:val="single" w:sz="4" w:space="0" w:color="000000"/>
              <w:left w:val="single" w:sz="4" w:space="0" w:color="000000"/>
              <w:bottom w:val="single" w:sz="4" w:space="0" w:color="000000"/>
              <w:right w:val="single" w:sz="4" w:space="0" w:color="000000"/>
            </w:tcBorders>
          </w:tcPr>
          <w:p w:rsidR="00935BF3" w:rsidRPr="00254AD6" w:rsidRDefault="00E63FC0" w:rsidP="00935BF3">
            <w:pPr>
              <w:pStyle w:val="TableText0"/>
            </w:pPr>
            <w:r w:rsidRPr="00B84C35">
              <w:t>Publiskais klasifikators.</w:t>
            </w:r>
          </w:p>
        </w:tc>
      </w:tr>
      <w:tr w:rsidR="00935BF3" w:rsidTr="000100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52" w:type="pct"/>
            <w:tcBorders>
              <w:top w:val="single" w:sz="4" w:space="0" w:color="000000"/>
              <w:left w:val="single" w:sz="4" w:space="0" w:color="000000"/>
              <w:bottom w:val="single" w:sz="4" w:space="0" w:color="000000"/>
              <w:right w:val="single" w:sz="4" w:space="0" w:color="000000"/>
            </w:tcBorders>
          </w:tcPr>
          <w:p w:rsidR="00935BF3" w:rsidRPr="00254AD6" w:rsidRDefault="00577B2B" w:rsidP="00935BF3">
            <w:pPr>
              <w:pStyle w:val="TableText0"/>
            </w:pPr>
            <w:r>
              <w:t>11</w:t>
            </w:r>
          </w:p>
        </w:tc>
        <w:tc>
          <w:tcPr>
            <w:tcW w:w="1893" w:type="pct"/>
            <w:tcBorders>
              <w:top w:val="single" w:sz="4" w:space="0" w:color="000000"/>
              <w:left w:val="single" w:sz="4" w:space="0" w:color="000000"/>
              <w:bottom w:val="single" w:sz="4" w:space="0" w:color="000000"/>
              <w:right w:val="single" w:sz="4" w:space="0" w:color="000000"/>
            </w:tcBorders>
          </w:tcPr>
          <w:p w:rsidR="00935BF3" w:rsidRPr="00254AD6" w:rsidRDefault="00935BF3" w:rsidP="00935BF3">
            <w:pPr>
              <w:pStyle w:val="TableText0"/>
            </w:pPr>
            <w:r w:rsidRPr="00254AD6">
              <w:t>Klasifikatora pieprasīšana</w:t>
            </w:r>
          </w:p>
        </w:tc>
        <w:tc>
          <w:tcPr>
            <w:tcW w:w="2655" w:type="pct"/>
            <w:tcBorders>
              <w:top w:val="single" w:sz="4" w:space="0" w:color="000000"/>
              <w:left w:val="single" w:sz="4" w:space="0" w:color="000000"/>
              <w:bottom w:val="single" w:sz="4" w:space="0" w:color="000000"/>
              <w:right w:val="single" w:sz="4" w:space="0" w:color="000000"/>
            </w:tcBorders>
          </w:tcPr>
          <w:p w:rsidR="00935BF3" w:rsidRPr="00254AD6" w:rsidRDefault="00291963" w:rsidP="00973182">
            <w:pPr>
              <w:pStyle w:val="TableText0"/>
            </w:pPr>
            <w:r w:rsidRPr="007521EA">
              <w:t>Sistēma automātiski</w:t>
            </w:r>
          </w:p>
        </w:tc>
      </w:tr>
      <w:tr w:rsidR="00935BF3" w:rsidTr="000100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52" w:type="pct"/>
            <w:tcBorders>
              <w:top w:val="single" w:sz="4" w:space="0" w:color="000000"/>
              <w:left w:val="single" w:sz="4" w:space="0" w:color="000000"/>
              <w:bottom w:val="single" w:sz="4" w:space="0" w:color="000000"/>
              <w:right w:val="single" w:sz="4" w:space="0" w:color="000000"/>
            </w:tcBorders>
          </w:tcPr>
          <w:p w:rsidR="00935BF3" w:rsidRPr="00254AD6" w:rsidRDefault="00577B2B" w:rsidP="00935BF3">
            <w:pPr>
              <w:pStyle w:val="TableText0"/>
            </w:pPr>
            <w:r>
              <w:t>12</w:t>
            </w:r>
          </w:p>
        </w:tc>
        <w:tc>
          <w:tcPr>
            <w:tcW w:w="1893" w:type="pct"/>
            <w:tcBorders>
              <w:top w:val="single" w:sz="4" w:space="0" w:color="000000"/>
              <w:left w:val="single" w:sz="4" w:space="0" w:color="000000"/>
              <w:bottom w:val="single" w:sz="4" w:space="0" w:color="000000"/>
              <w:right w:val="single" w:sz="4" w:space="0" w:color="000000"/>
            </w:tcBorders>
          </w:tcPr>
          <w:p w:rsidR="00935BF3" w:rsidRPr="00254AD6" w:rsidRDefault="00935BF3" w:rsidP="00935BF3">
            <w:pPr>
              <w:pStyle w:val="TableText0"/>
            </w:pPr>
            <w:r w:rsidRPr="00254AD6">
              <w:t xml:space="preserve">Klasifikatora </w:t>
            </w:r>
            <w:r>
              <w:t>publicēšanas</w:t>
            </w:r>
            <w:r w:rsidRPr="00254AD6">
              <w:t xml:space="preserve"> kanāli</w:t>
            </w:r>
          </w:p>
        </w:tc>
        <w:tc>
          <w:tcPr>
            <w:tcW w:w="2655" w:type="pct"/>
            <w:tcBorders>
              <w:top w:val="single" w:sz="4" w:space="0" w:color="000000"/>
              <w:left w:val="single" w:sz="4" w:space="0" w:color="000000"/>
              <w:bottom w:val="single" w:sz="4" w:space="0" w:color="000000"/>
              <w:right w:val="single" w:sz="4" w:space="0" w:color="000000"/>
            </w:tcBorders>
          </w:tcPr>
          <w:p w:rsidR="00935BF3" w:rsidRPr="00254AD6" w:rsidRDefault="00973182" w:rsidP="00935BF3">
            <w:pPr>
              <w:pStyle w:val="TableText0"/>
            </w:pPr>
            <w:r>
              <w:t>Portāls</w:t>
            </w:r>
          </w:p>
        </w:tc>
      </w:tr>
      <w:tr w:rsidR="00935BF3" w:rsidTr="000100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52" w:type="pct"/>
            <w:tcBorders>
              <w:top w:val="single" w:sz="4" w:space="0" w:color="000000"/>
              <w:left w:val="single" w:sz="4" w:space="0" w:color="000000"/>
              <w:bottom w:val="single" w:sz="4" w:space="0" w:color="000000"/>
              <w:right w:val="single" w:sz="4" w:space="0" w:color="000000"/>
            </w:tcBorders>
          </w:tcPr>
          <w:p w:rsidR="00935BF3" w:rsidRPr="00254AD6" w:rsidRDefault="00577B2B" w:rsidP="00935BF3">
            <w:pPr>
              <w:pStyle w:val="TableText0"/>
            </w:pPr>
            <w:r>
              <w:t>13</w:t>
            </w:r>
          </w:p>
        </w:tc>
        <w:tc>
          <w:tcPr>
            <w:tcW w:w="1893" w:type="pct"/>
            <w:tcBorders>
              <w:top w:val="single" w:sz="4" w:space="0" w:color="000000"/>
              <w:left w:val="single" w:sz="4" w:space="0" w:color="000000"/>
              <w:bottom w:val="single" w:sz="4" w:space="0" w:color="000000"/>
              <w:right w:val="single" w:sz="4" w:space="0" w:color="000000"/>
            </w:tcBorders>
          </w:tcPr>
          <w:p w:rsidR="00935BF3" w:rsidRPr="00254AD6" w:rsidRDefault="00935BF3" w:rsidP="00935BF3">
            <w:pPr>
              <w:pStyle w:val="TableText0"/>
            </w:pPr>
            <w:r w:rsidRPr="00254AD6">
              <w:t xml:space="preserve">Klasifikatora </w:t>
            </w:r>
            <w:r>
              <w:t>izplatīšanas</w:t>
            </w:r>
            <w:r w:rsidRPr="00254AD6">
              <w:t xml:space="preserve"> kanāli</w:t>
            </w:r>
          </w:p>
        </w:tc>
        <w:tc>
          <w:tcPr>
            <w:tcW w:w="2655" w:type="pct"/>
            <w:tcBorders>
              <w:top w:val="single" w:sz="4" w:space="0" w:color="000000"/>
              <w:left w:val="single" w:sz="4" w:space="0" w:color="000000"/>
              <w:bottom w:val="single" w:sz="4" w:space="0" w:color="000000"/>
              <w:right w:val="single" w:sz="4" w:space="0" w:color="000000"/>
            </w:tcBorders>
          </w:tcPr>
          <w:p w:rsidR="00935BF3" w:rsidRPr="00254AD6" w:rsidRDefault="00973182" w:rsidP="00935BF3">
            <w:pPr>
              <w:pStyle w:val="TableText0"/>
            </w:pPr>
            <w:r>
              <w:t>Portāls</w:t>
            </w:r>
          </w:p>
          <w:p w:rsidR="00935BF3" w:rsidRPr="00254AD6" w:rsidRDefault="00973182" w:rsidP="00935BF3">
            <w:pPr>
              <w:pStyle w:val="TableText0"/>
            </w:pPr>
            <w:r>
              <w:t>DIT</w:t>
            </w:r>
          </w:p>
        </w:tc>
      </w:tr>
      <w:tr w:rsidR="00935BF3" w:rsidTr="000100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52" w:type="pct"/>
            <w:tcBorders>
              <w:top w:val="single" w:sz="4" w:space="0" w:color="000000"/>
              <w:left w:val="single" w:sz="4" w:space="0" w:color="000000"/>
              <w:bottom w:val="single" w:sz="4" w:space="0" w:color="000000"/>
              <w:right w:val="single" w:sz="4" w:space="0" w:color="000000"/>
            </w:tcBorders>
          </w:tcPr>
          <w:p w:rsidR="00935BF3" w:rsidRPr="00254AD6" w:rsidRDefault="00577B2B" w:rsidP="00935BF3">
            <w:pPr>
              <w:pStyle w:val="TableText0"/>
            </w:pPr>
            <w:r>
              <w:t>14</w:t>
            </w:r>
          </w:p>
        </w:tc>
        <w:tc>
          <w:tcPr>
            <w:tcW w:w="1893" w:type="pct"/>
            <w:tcBorders>
              <w:top w:val="single" w:sz="4" w:space="0" w:color="000000"/>
              <w:left w:val="single" w:sz="4" w:space="0" w:color="000000"/>
              <w:bottom w:val="single" w:sz="4" w:space="0" w:color="000000"/>
              <w:right w:val="single" w:sz="4" w:space="0" w:color="000000"/>
            </w:tcBorders>
          </w:tcPr>
          <w:p w:rsidR="00935BF3" w:rsidRPr="00254AD6" w:rsidRDefault="00935BF3" w:rsidP="00935BF3">
            <w:pPr>
              <w:pStyle w:val="TableText0"/>
            </w:pPr>
            <w:r w:rsidRPr="00254AD6">
              <w:t>Klasifikatoru turētāju autorizē</w:t>
            </w:r>
          </w:p>
        </w:tc>
        <w:tc>
          <w:tcPr>
            <w:tcW w:w="2655" w:type="pct"/>
            <w:tcBorders>
              <w:top w:val="single" w:sz="4" w:space="0" w:color="000000"/>
              <w:left w:val="single" w:sz="4" w:space="0" w:color="000000"/>
              <w:bottom w:val="single" w:sz="4" w:space="0" w:color="000000"/>
              <w:right w:val="single" w:sz="4" w:space="0" w:color="000000"/>
            </w:tcBorders>
          </w:tcPr>
          <w:p w:rsidR="00935BF3" w:rsidRPr="00254AD6" w:rsidRDefault="00CC11E1" w:rsidP="00935BF3">
            <w:pPr>
              <w:pStyle w:val="TableText0"/>
            </w:pPr>
            <w:r>
              <w:t>Klasifikatoru reģistra</w:t>
            </w:r>
            <w:r w:rsidR="00935BF3" w:rsidRPr="00254AD6">
              <w:t xml:space="preserve"> turētājs</w:t>
            </w:r>
          </w:p>
        </w:tc>
      </w:tr>
    </w:tbl>
    <w:p w:rsidR="00935BF3" w:rsidRDefault="00935BF3" w:rsidP="00935BF3"/>
    <w:p w:rsidR="00935BF3" w:rsidRPr="00AB4B19" w:rsidRDefault="00935BF3" w:rsidP="00935BF3">
      <w:pPr>
        <w:pStyle w:val="TableCaption"/>
      </w:pPr>
      <w:r w:rsidRPr="00AB4B19">
        <w:t xml:space="preserve">   </w:t>
      </w:r>
      <w:r w:rsidR="006324F8">
        <w:fldChar w:fldCharType="begin"/>
      </w:r>
      <w:r w:rsidR="00F012ED">
        <w:instrText xml:space="preserve"> STYLEREF 2 \s </w:instrText>
      </w:r>
      <w:r w:rsidR="006324F8">
        <w:fldChar w:fldCharType="separate"/>
      </w:r>
      <w:r w:rsidR="00071615">
        <w:rPr>
          <w:noProof/>
        </w:rPr>
        <w:t>4.1</w:t>
      </w:r>
      <w:r w:rsidR="006324F8">
        <w:fldChar w:fldCharType="end"/>
      </w:r>
      <w:r>
        <w:noBreakHyphen/>
      </w:r>
      <w:r w:rsidR="006324F8">
        <w:fldChar w:fldCharType="begin"/>
      </w:r>
      <w:r w:rsidR="00F012ED">
        <w:instrText xml:space="preserve"> SEQ __ \* ARABIC \s 2 </w:instrText>
      </w:r>
      <w:r w:rsidR="006324F8">
        <w:fldChar w:fldCharType="separate"/>
      </w:r>
      <w:r w:rsidR="00071615">
        <w:rPr>
          <w:noProof/>
        </w:rPr>
        <w:t>5</w:t>
      </w:r>
      <w:r w:rsidR="006324F8">
        <w:fldChar w:fldCharType="end"/>
      </w:r>
      <w:r w:rsidRPr="00AB4B19">
        <w:t xml:space="preserve">. tabula. </w:t>
      </w:r>
      <w:r>
        <w:t>Elektronizētā klasifikatora datu struktūra</w:t>
      </w:r>
    </w:p>
    <w:tbl>
      <w:tblPr>
        <w:tblW w:w="5000" w:type="pct"/>
        <w:tblLook w:val="01E0" w:firstRow="1" w:lastRow="1" w:firstColumn="1" w:lastColumn="1" w:noHBand="0" w:noVBand="0"/>
      </w:tblPr>
      <w:tblGrid>
        <w:gridCol w:w="1448"/>
        <w:gridCol w:w="1148"/>
        <w:gridCol w:w="1619"/>
        <w:gridCol w:w="1278"/>
        <w:gridCol w:w="3699"/>
      </w:tblGrid>
      <w:tr w:rsidR="008C2F9C" w:rsidRPr="00FF2935" w:rsidTr="008C2F9C">
        <w:trPr>
          <w:cantSplit/>
          <w:tblHeader/>
        </w:trPr>
        <w:tc>
          <w:tcPr>
            <w:tcW w:w="788" w:type="pct"/>
            <w:tcBorders>
              <w:top w:val="single" w:sz="4" w:space="0" w:color="auto"/>
              <w:left w:val="single" w:sz="4" w:space="0" w:color="auto"/>
              <w:bottom w:val="single" w:sz="4" w:space="0" w:color="auto"/>
              <w:right w:val="single" w:sz="4" w:space="0" w:color="auto"/>
            </w:tcBorders>
            <w:shd w:val="clear" w:color="auto" w:fill="D9D9D9"/>
          </w:tcPr>
          <w:p w:rsidR="00935BF3" w:rsidRPr="00680EEE" w:rsidRDefault="00935BF3" w:rsidP="00935BF3">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935BF3" w:rsidRPr="00680EEE" w:rsidRDefault="00935BF3" w:rsidP="00935BF3">
            <w:pPr>
              <w:pStyle w:val="TableHeader"/>
            </w:pPr>
            <w:r>
              <w:t>Datu tips</w:t>
            </w:r>
          </w:p>
        </w:tc>
        <w:tc>
          <w:tcPr>
            <w:tcW w:w="881" w:type="pct"/>
            <w:tcBorders>
              <w:top w:val="single" w:sz="4" w:space="0" w:color="auto"/>
              <w:left w:val="single" w:sz="4" w:space="0" w:color="auto"/>
              <w:bottom w:val="single" w:sz="4" w:space="0" w:color="auto"/>
              <w:right w:val="single" w:sz="4" w:space="0" w:color="auto"/>
            </w:tcBorders>
            <w:shd w:val="clear" w:color="auto" w:fill="D9D9D9"/>
          </w:tcPr>
          <w:p w:rsidR="00935BF3" w:rsidRDefault="00935BF3" w:rsidP="00935BF3">
            <w:pPr>
              <w:pStyle w:val="TableHeader"/>
            </w:pPr>
            <w:proofErr w:type="spellStart"/>
            <w:r>
              <w:t>Daudzvērtība</w:t>
            </w:r>
            <w:proofErr w:type="spellEnd"/>
          </w:p>
        </w:tc>
        <w:tc>
          <w:tcPr>
            <w:tcW w:w="695" w:type="pct"/>
            <w:tcBorders>
              <w:top w:val="single" w:sz="4" w:space="0" w:color="auto"/>
              <w:left w:val="single" w:sz="4" w:space="0" w:color="auto"/>
              <w:bottom w:val="single" w:sz="4" w:space="0" w:color="auto"/>
              <w:right w:val="single" w:sz="4" w:space="0" w:color="auto"/>
            </w:tcBorders>
            <w:shd w:val="clear" w:color="auto" w:fill="D9D9D9"/>
          </w:tcPr>
          <w:p w:rsidR="00935BF3" w:rsidRDefault="00935BF3" w:rsidP="00935BF3">
            <w:pPr>
              <w:pStyle w:val="TableHeader"/>
            </w:pPr>
            <w:r>
              <w:t>ID</w:t>
            </w:r>
          </w:p>
        </w:tc>
        <w:tc>
          <w:tcPr>
            <w:tcW w:w="2012" w:type="pct"/>
            <w:tcBorders>
              <w:top w:val="single" w:sz="4" w:space="0" w:color="auto"/>
              <w:left w:val="single" w:sz="4" w:space="0" w:color="auto"/>
              <w:bottom w:val="single" w:sz="4" w:space="0" w:color="auto"/>
              <w:right w:val="single" w:sz="4" w:space="0" w:color="auto"/>
            </w:tcBorders>
            <w:shd w:val="clear" w:color="auto" w:fill="D9D9D9"/>
          </w:tcPr>
          <w:p w:rsidR="00935BF3" w:rsidRDefault="00935BF3" w:rsidP="00935BF3">
            <w:pPr>
              <w:pStyle w:val="TableHeader"/>
            </w:pPr>
            <w:r>
              <w:t>Apraksts</w:t>
            </w:r>
          </w:p>
        </w:tc>
      </w:tr>
      <w:tr w:rsidR="00935BF3" w:rsidTr="008C2F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93"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35BF3" w:rsidRPr="00012115" w:rsidRDefault="00935BF3" w:rsidP="00935BF3">
            <w:pPr>
              <w:pStyle w:val="TableText0"/>
            </w:pPr>
            <w:r>
              <w:t>Koncepts</w:t>
            </w:r>
          </w:p>
        </w:tc>
        <w:tc>
          <w:tcPr>
            <w:tcW w:w="69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35BF3" w:rsidRDefault="00935BF3" w:rsidP="00935BF3">
            <w:pPr>
              <w:pStyle w:val="TableText0"/>
            </w:pPr>
          </w:p>
        </w:tc>
        <w:tc>
          <w:tcPr>
            <w:tcW w:w="201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35BF3" w:rsidRDefault="00935BF3" w:rsidP="00935BF3">
            <w:pPr>
              <w:pStyle w:val="TableText0"/>
            </w:pPr>
          </w:p>
        </w:tc>
      </w:tr>
      <w:tr w:rsidR="00935BF3" w:rsidTr="008C2F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hideMark/>
          </w:tcPr>
          <w:p w:rsidR="00935BF3" w:rsidRPr="00254AD6" w:rsidRDefault="00935BF3" w:rsidP="00935BF3">
            <w:pPr>
              <w:pStyle w:val="TableText0"/>
            </w:pPr>
            <w:r>
              <w:t>Kods</w:t>
            </w:r>
          </w:p>
        </w:tc>
        <w:tc>
          <w:tcPr>
            <w:tcW w:w="624" w:type="pct"/>
            <w:tcBorders>
              <w:top w:val="single" w:sz="4" w:space="0" w:color="000000"/>
              <w:left w:val="single" w:sz="4" w:space="0" w:color="000000"/>
              <w:bottom w:val="single" w:sz="4" w:space="0" w:color="000000"/>
              <w:right w:val="single" w:sz="4" w:space="0" w:color="000000"/>
            </w:tcBorders>
            <w:hideMark/>
          </w:tcPr>
          <w:p w:rsidR="00935BF3" w:rsidRPr="00254AD6" w:rsidRDefault="00935BF3" w:rsidP="00935BF3">
            <w:pPr>
              <w:pStyle w:val="TableText0"/>
            </w:pPr>
            <w:r>
              <w:t>Code</w:t>
            </w:r>
          </w:p>
        </w:tc>
        <w:tc>
          <w:tcPr>
            <w:tcW w:w="881" w:type="pct"/>
            <w:tcBorders>
              <w:top w:val="single" w:sz="4" w:space="0" w:color="000000"/>
              <w:left w:val="single" w:sz="4" w:space="0" w:color="000000"/>
              <w:bottom w:val="single" w:sz="4" w:space="0" w:color="000000"/>
              <w:right w:val="single" w:sz="4" w:space="0" w:color="000000"/>
            </w:tcBorders>
          </w:tcPr>
          <w:p w:rsidR="00935BF3" w:rsidRPr="00254AD6" w:rsidRDefault="00935BF3" w:rsidP="00935BF3">
            <w:pPr>
              <w:pStyle w:val="TableText0"/>
            </w:pPr>
          </w:p>
        </w:tc>
        <w:tc>
          <w:tcPr>
            <w:tcW w:w="695" w:type="pct"/>
            <w:tcBorders>
              <w:top w:val="single" w:sz="4" w:space="0" w:color="000000"/>
              <w:left w:val="single" w:sz="4" w:space="0" w:color="000000"/>
              <w:bottom w:val="single" w:sz="4" w:space="0" w:color="000000"/>
              <w:right w:val="single" w:sz="4" w:space="0" w:color="000000"/>
            </w:tcBorders>
          </w:tcPr>
          <w:p w:rsidR="00935BF3" w:rsidRPr="00254AD6" w:rsidRDefault="00935BF3" w:rsidP="00935BF3">
            <w:pPr>
              <w:pStyle w:val="TableText0"/>
            </w:pPr>
          </w:p>
        </w:tc>
        <w:tc>
          <w:tcPr>
            <w:tcW w:w="2012" w:type="pct"/>
            <w:tcBorders>
              <w:top w:val="single" w:sz="4" w:space="0" w:color="000000"/>
              <w:left w:val="single" w:sz="4" w:space="0" w:color="000000"/>
              <w:bottom w:val="single" w:sz="4" w:space="0" w:color="000000"/>
              <w:right w:val="single" w:sz="4" w:space="0" w:color="000000"/>
            </w:tcBorders>
          </w:tcPr>
          <w:p w:rsidR="00935BF3" w:rsidRPr="00254AD6" w:rsidRDefault="00935BF3" w:rsidP="00935BF3">
            <w:pPr>
              <w:pStyle w:val="TableText0"/>
            </w:pPr>
            <w:r>
              <w:t>Kods</w:t>
            </w:r>
          </w:p>
        </w:tc>
      </w:tr>
      <w:tr w:rsidR="00935BF3" w:rsidTr="008C2F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hideMark/>
          </w:tcPr>
          <w:p w:rsidR="00935BF3" w:rsidRPr="00254AD6" w:rsidRDefault="00935BF3" w:rsidP="00935BF3">
            <w:pPr>
              <w:pStyle w:val="TableText0"/>
            </w:pPr>
            <w:r>
              <w:t>Nosaukums</w:t>
            </w:r>
          </w:p>
        </w:tc>
        <w:tc>
          <w:tcPr>
            <w:tcW w:w="624" w:type="pct"/>
            <w:tcBorders>
              <w:top w:val="single" w:sz="4" w:space="0" w:color="000000"/>
              <w:left w:val="single" w:sz="4" w:space="0" w:color="000000"/>
              <w:bottom w:val="single" w:sz="4" w:space="0" w:color="000000"/>
              <w:right w:val="single" w:sz="4" w:space="0" w:color="000000"/>
            </w:tcBorders>
            <w:hideMark/>
          </w:tcPr>
          <w:p w:rsidR="00935BF3" w:rsidRPr="00254AD6" w:rsidRDefault="00935BF3" w:rsidP="00935BF3">
            <w:pPr>
              <w:pStyle w:val="TableText0"/>
            </w:pPr>
            <w:proofErr w:type="spellStart"/>
            <w:r>
              <w:t>displayText</w:t>
            </w:r>
            <w:proofErr w:type="spellEnd"/>
          </w:p>
        </w:tc>
        <w:tc>
          <w:tcPr>
            <w:tcW w:w="881" w:type="pct"/>
            <w:tcBorders>
              <w:top w:val="single" w:sz="4" w:space="0" w:color="000000"/>
              <w:left w:val="single" w:sz="4" w:space="0" w:color="000000"/>
              <w:bottom w:val="single" w:sz="4" w:space="0" w:color="000000"/>
              <w:right w:val="single" w:sz="4" w:space="0" w:color="000000"/>
            </w:tcBorders>
          </w:tcPr>
          <w:p w:rsidR="00935BF3" w:rsidRPr="00254AD6" w:rsidRDefault="00935BF3" w:rsidP="00935BF3">
            <w:pPr>
              <w:pStyle w:val="TableText0"/>
            </w:pPr>
          </w:p>
        </w:tc>
        <w:tc>
          <w:tcPr>
            <w:tcW w:w="695" w:type="pct"/>
            <w:tcBorders>
              <w:top w:val="single" w:sz="4" w:space="0" w:color="000000"/>
              <w:left w:val="single" w:sz="4" w:space="0" w:color="000000"/>
              <w:bottom w:val="single" w:sz="4" w:space="0" w:color="000000"/>
              <w:right w:val="single" w:sz="4" w:space="0" w:color="000000"/>
            </w:tcBorders>
          </w:tcPr>
          <w:p w:rsidR="00935BF3" w:rsidRPr="00254AD6" w:rsidRDefault="00935BF3" w:rsidP="00935BF3">
            <w:pPr>
              <w:pStyle w:val="TableText0"/>
            </w:pPr>
          </w:p>
        </w:tc>
        <w:tc>
          <w:tcPr>
            <w:tcW w:w="2012" w:type="pct"/>
            <w:tcBorders>
              <w:top w:val="single" w:sz="4" w:space="0" w:color="000000"/>
              <w:left w:val="single" w:sz="4" w:space="0" w:color="000000"/>
              <w:bottom w:val="single" w:sz="4" w:space="0" w:color="000000"/>
              <w:right w:val="single" w:sz="4" w:space="0" w:color="000000"/>
            </w:tcBorders>
          </w:tcPr>
          <w:p w:rsidR="00935BF3" w:rsidRPr="00254AD6" w:rsidRDefault="00935BF3" w:rsidP="00935BF3">
            <w:pPr>
              <w:pStyle w:val="TableText0"/>
            </w:pPr>
            <w:r>
              <w:t>Nosaukums</w:t>
            </w:r>
          </w:p>
        </w:tc>
      </w:tr>
      <w:tr w:rsidR="00935BF3" w:rsidTr="008C2F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93"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35BF3" w:rsidRPr="00012115" w:rsidRDefault="00935BF3" w:rsidP="00935BF3">
            <w:pPr>
              <w:pStyle w:val="TableText0"/>
            </w:pPr>
            <w:r>
              <w:t>Vienkāršas datu struktūras atribūti</w:t>
            </w:r>
          </w:p>
        </w:tc>
        <w:tc>
          <w:tcPr>
            <w:tcW w:w="69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35BF3" w:rsidRDefault="00935BF3" w:rsidP="00935BF3">
            <w:pPr>
              <w:pStyle w:val="TableText0"/>
            </w:pPr>
          </w:p>
        </w:tc>
        <w:tc>
          <w:tcPr>
            <w:tcW w:w="201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35BF3" w:rsidRDefault="00935BF3" w:rsidP="00935BF3">
            <w:pPr>
              <w:pStyle w:val="TableText0"/>
            </w:pPr>
          </w:p>
        </w:tc>
      </w:tr>
      <w:tr w:rsidR="00935BF3" w:rsidTr="008C2F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tcPr>
          <w:p w:rsidR="00935BF3" w:rsidRPr="00254AD6" w:rsidRDefault="00935BF3" w:rsidP="00935BF3">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935BF3" w:rsidRPr="00254AD6" w:rsidRDefault="00935BF3" w:rsidP="00935BF3">
            <w:pPr>
              <w:pStyle w:val="TableText0"/>
            </w:pPr>
          </w:p>
        </w:tc>
        <w:tc>
          <w:tcPr>
            <w:tcW w:w="881" w:type="pct"/>
            <w:tcBorders>
              <w:top w:val="single" w:sz="4" w:space="0" w:color="000000"/>
              <w:left w:val="single" w:sz="4" w:space="0" w:color="000000"/>
              <w:bottom w:val="single" w:sz="4" w:space="0" w:color="000000"/>
              <w:right w:val="single" w:sz="4" w:space="0" w:color="000000"/>
            </w:tcBorders>
          </w:tcPr>
          <w:p w:rsidR="00935BF3" w:rsidRPr="00254AD6" w:rsidRDefault="00935BF3" w:rsidP="00935BF3">
            <w:pPr>
              <w:pStyle w:val="TableText0"/>
            </w:pPr>
          </w:p>
        </w:tc>
        <w:tc>
          <w:tcPr>
            <w:tcW w:w="695" w:type="pct"/>
            <w:tcBorders>
              <w:top w:val="single" w:sz="4" w:space="0" w:color="000000"/>
              <w:left w:val="single" w:sz="4" w:space="0" w:color="000000"/>
              <w:bottom w:val="single" w:sz="4" w:space="0" w:color="000000"/>
              <w:right w:val="single" w:sz="4" w:space="0" w:color="000000"/>
            </w:tcBorders>
          </w:tcPr>
          <w:p w:rsidR="00935BF3" w:rsidRPr="00254AD6" w:rsidRDefault="00935BF3" w:rsidP="00935BF3">
            <w:pPr>
              <w:pStyle w:val="TableText0"/>
            </w:pPr>
          </w:p>
        </w:tc>
        <w:tc>
          <w:tcPr>
            <w:tcW w:w="2012" w:type="pct"/>
            <w:tcBorders>
              <w:top w:val="single" w:sz="4" w:space="0" w:color="000000"/>
              <w:left w:val="single" w:sz="4" w:space="0" w:color="000000"/>
              <w:bottom w:val="single" w:sz="4" w:space="0" w:color="000000"/>
              <w:right w:val="single" w:sz="4" w:space="0" w:color="000000"/>
            </w:tcBorders>
          </w:tcPr>
          <w:p w:rsidR="00935BF3" w:rsidRPr="00254AD6" w:rsidRDefault="00935BF3" w:rsidP="00935BF3">
            <w:pPr>
              <w:pStyle w:val="TableText0"/>
            </w:pPr>
          </w:p>
        </w:tc>
      </w:tr>
      <w:tr w:rsidR="00935BF3" w:rsidTr="008C2F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93"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35BF3" w:rsidRPr="00012115" w:rsidRDefault="00935BF3" w:rsidP="00935BF3">
            <w:pPr>
              <w:pStyle w:val="TableText0"/>
            </w:pPr>
            <w:r>
              <w:t>Asociācijas ar citiem klasifikatoriem</w:t>
            </w:r>
          </w:p>
        </w:tc>
        <w:tc>
          <w:tcPr>
            <w:tcW w:w="69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35BF3" w:rsidRDefault="00935BF3" w:rsidP="00935BF3">
            <w:pPr>
              <w:pStyle w:val="TableText0"/>
            </w:pPr>
          </w:p>
        </w:tc>
        <w:tc>
          <w:tcPr>
            <w:tcW w:w="201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35BF3" w:rsidRDefault="00935BF3" w:rsidP="00935BF3">
            <w:pPr>
              <w:pStyle w:val="TableText0"/>
            </w:pPr>
          </w:p>
        </w:tc>
      </w:tr>
      <w:tr w:rsidR="00935BF3" w:rsidTr="008C2F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tcPr>
          <w:p w:rsidR="00935BF3" w:rsidRPr="00254AD6" w:rsidRDefault="00935BF3" w:rsidP="00935BF3">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935BF3" w:rsidRPr="00254AD6" w:rsidRDefault="00935BF3" w:rsidP="00935BF3">
            <w:pPr>
              <w:pStyle w:val="TableText0"/>
            </w:pPr>
          </w:p>
        </w:tc>
        <w:tc>
          <w:tcPr>
            <w:tcW w:w="881" w:type="pct"/>
            <w:tcBorders>
              <w:top w:val="single" w:sz="4" w:space="0" w:color="000000"/>
              <w:left w:val="single" w:sz="4" w:space="0" w:color="000000"/>
              <w:bottom w:val="single" w:sz="4" w:space="0" w:color="000000"/>
              <w:right w:val="single" w:sz="4" w:space="0" w:color="000000"/>
            </w:tcBorders>
          </w:tcPr>
          <w:p w:rsidR="00935BF3" w:rsidRPr="00254AD6" w:rsidRDefault="00935BF3" w:rsidP="00935BF3">
            <w:pPr>
              <w:pStyle w:val="TableText0"/>
            </w:pPr>
          </w:p>
        </w:tc>
        <w:tc>
          <w:tcPr>
            <w:tcW w:w="695" w:type="pct"/>
            <w:tcBorders>
              <w:top w:val="single" w:sz="4" w:space="0" w:color="000000"/>
              <w:left w:val="single" w:sz="4" w:space="0" w:color="000000"/>
              <w:bottom w:val="single" w:sz="4" w:space="0" w:color="000000"/>
              <w:right w:val="single" w:sz="4" w:space="0" w:color="000000"/>
            </w:tcBorders>
          </w:tcPr>
          <w:p w:rsidR="00935BF3" w:rsidRPr="00254AD6" w:rsidRDefault="00935BF3" w:rsidP="00935BF3">
            <w:pPr>
              <w:pStyle w:val="TableText0"/>
            </w:pPr>
          </w:p>
        </w:tc>
        <w:tc>
          <w:tcPr>
            <w:tcW w:w="2012" w:type="pct"/>
            <w:tcBorders>
              <w:top w:val="single" w:sz="4" w:space="0" w:color="000000"/>
              <w:left w:val="single" w:sz="4" w:space="0" w:color="000000"/>
              <w:bottom w:val="single" w:sz="4" w:space="0" w:color="000000"/>
              <w:right w:val="single" w:sz="4" w:space="0" w:color="000000"/>
            </w:tcBorders>
          </w:tcPr>
          <w:p w:rsidR="00935BF3" w:rsidRPr="00254AD6" w:rsidRDefault="00935BF3" w:rsidP="00935BF3">
            <w:pPr>
              <w:pStyle w:val="TableText0"/>
            </w:pPr>
          </w:p>
        </w:tc>
      </w:tr>
      <w:tr w:rsidR="00935BF3" w:rsidTr="008C2F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93"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35BF3" w:rsidRPr="00012115" w:rsidRDefault="00935BF3" w:rsidP="00935BF3">
            <w:pPr>
              <w:pStyle w:val="TableText0"/>
            </w:pPr>
            <w:r>
              <w:t>Saliktas datu struktūras atribūts</w:t>
            </w:r>
          </w:p>
        </w:tc>
        <w:tc>
          <w:tcPr>
            <w:tcW w:w="69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35BF3" w:rsidRDefault="00935BF3" w:rsidP="00935BF3">
            <w:pPr>
              <w:pStyle w:val="TableText0"/>
            </w:pPr>
          </w:p>
        </w:tc>
        <w:tc>
          <w:tcPr>
            <w:tcW w:w="201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35BF3" w:rsidRDefault="00935BF3" w:rsidP="00935BF3">
            <w:pPr>
              <w:pStyle w:val="TableText0"/>
            </w:pPr>
          </w:p>
        </w:tc>
      </w:tr>
      <w:tr w:rsidR="00935BF3" w:rsidTr="008C2F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tcPr>
          <w:p w:rsidR="00935BF3" w:rsidRPr="00254AD6" w:rsidRDefault="00935BF3" w:rsidP="00935BF3">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935BF3" w:rsidRPr="00254AD6" w:rsidRDefault="00935BF3" w:rsidP="00935BF3">
            <w:pPr>
              <w:pStyle w:val="TableText0"/>
            </w:pPr>
          </w:p>
        </w:tc>
        <w:tc>
          <w:tcPr>
            <w:tcW w:w="881" w:type="pct"/>
            <w:tcBorders>
              <w:top w:val="single" w:sz="4" w:space="0" w:color="000000"/>
              <w:left w:val="single" w:sz="4" w:space="0" w:color="000000"/>
              <w:bottom w:val="single" w:sz="4" w:space="0" w:color="000000"/>
              <w:right w:val="single" w:sz="4" w:space="0" w:color="000000"/>
            </w:tcBorders>
          </w:tcPr>
          <w:p w:rsidR="00935BF3" w:rsidRPr="00254AD6" w:rsidRDefault="00935BF3" w:rsidP="00935BF3">
            <w:pPr>
              <w:pStyle w:val="TableText0"/>
            </w:pPr>
          </w:p>
        </w:tc>
        <w:tc>
          <w:tcPr>
            <w:tcW w:w="695" w:type="pct"/>
            <w:tcBorders>
              <w:top w:val="single" w:sz="4" w:space="0" w:color="000000"/>
              <w:left w:val="single" w:sz="4" w:space="0" w:color="000000"/>
              <w:bottom w:val="single" w:sz="4" w:space="0" w:color="000000"/>
              <w:right w:val="single" w:sz="4" w:space="0" w:color="000000"/>
            </w:tcBorders>
          </w:tcPr>
          <w:p w:rsidR="00935BF3" w:rsidRPr="00254AD6" w:rsidRDefault="00935BF3" w:rsidP="00935BF3">
            <w:pPr>
              <w:pStyle w:val="TableText0"/>
            </w:pPr>
          </w:p>
        </w:tc>
        <w:tc>
          <w:tcPr>
            <w:tcW w:w="2012" w:type="pct"/>
            <w:tcBorders>
              <w:top w:val="single" w:sz="4" w:space="0" w:color="000000"/>
              <w:left w:val="single" w:sz="4" w:space="0" w:color="000000"/>
              <w:bottom w:val="single" w:sz="4" w:space="0" w:color="000000"/>
              <w:right w:val="single" w:sz="4" w:space="0" w:color="000000"/>
            </w:tcBorders>
          </w:tcPr>
          <w:p w:rsidR="00935BF3" w:rsidRPr="00254AD6" w:rsidRDefault="00935BF3" w:rsidP="00935BF3">
            <w:pPr>
              <w:pStyle w:val="TableText0"/>
            </w:pPr>
          </w:p>
        </w:tc>
      </w:tr>
    </w:tbl>
    <w:p w:rsidR="00935BF3" w:rsidRDefault="00935BF3" w:rsidP="00935BF3"/>
    <w:p w:rsidR="00935BF3" w:rsidRDefault="00935BF3" w:rsidP="00935BF3">
      <w:pPr>
        <w:pStyle w:val="TableCaption"/>
      </w:pPr>
      <w:r w:rsidRPr="00AB4B19">
        <w:lastRenderedPageBreak/>
        <w:t xml:space="preserve">   </w:t>
      </w:r>
      <w:r w:rsidR="006324F8">
        <w:fldChar w:fldCharType="begin"/>
      </w:r>
      <w:r w:rsidR="00F012ED">
        <w:instrText xml:space="preserve"> STYLEREF 2 \s </w:instrText>
      </w:r>
      <w:r w:rsidR="006324F8">
        <w:fldChar w:fldCharType="separate"/>
      </w:r>
      <w:r w:rsidR="00071615">
        <w:rPr>
          <w:noProof/>
        </w:rPr>
        <w:t>4.1</w:t>
      </w:r>
      <w:r w:rsidR="006324F8">
        <w:fldChar w:fldCharType="end"/>
      </w:r>
      <w:r>
        <w:noBreakHyphen/>
      </w:r>
      <w:r w:rsidR="006324F8">
        <w:fldChar w:fldCharType="begin"/>
      </w:r>
      <w:r w:rsidR="00F012ED">
        <w:instrText xml:space="preserve"> SEQ __ \* ARABIC \s 2 </w:instrText>
      </w:r>
      <w:r w:rsidR="006324F8">
        <w:fldChar w:fldCharType="separate"/>
      </w:r>
      <w:r w:rsidR="00071615">
        <w:rPr>
          <w:noProof/>
        </w:rPr>
        <w:t>6</w:t>
      </w:r>
      <w:r w:rsidR="006324F8">
        <w:fldChar w:fldCharType="end"/>
      </w:r>
      <w:r w:rsidRPr="00AB4B19">
        <w:t xml:space="preserve">. tabula. </w:t>
      </w:r>
      <w:r w:rsidR="00BD4C2A">
        <w:t>Klasifikatora v</w:t>
      </w:r>
      <w:r>
        <w:t>ērtīb</w:t>
      </w:r>
      <w:r w:rsidR="00BD4C2A">
        <w:t>as</w:t>
      </w:r>
    </w:p>
    <w:tbl>
      <w:tblPr>
        <w:tblW w:w="4993" w:type="pct"/>
        <w:tblLook w:val="01E0" w:firstRow="1" w:lastRow="1" w:firstColumn="1" w:lastColumn="1" w:noHBand="0" w:noVBand="0"/>
      </w:tblPr>
      <w:tblGrid>
        <w:gridCol w:w="958"/>
        <w:gridCol w:w="8221"/>
      </w:tblGrid>
      <w:tr w:rsidR="00935BF3" w:rsidRPr="00FF2935" w:rsidTr="00051DE5">
        <w:trPr>
          <w:cantSplit/>
          <w:tblHeader/>
        </w:trPr>
        <w:tc>
          <w:tcPr>
            <w:tcW w:w="522" w:type="pct"/>
            <w:tcBorders>
              <w:top w:val="single" w:sz="4" w:space="0" w:color="auto"/>
              <w:left w:val="single" w:sz="4" w:space="0" w:color="auto"/>
              <w:bottom w:val="single" w:sz="4" w:space="0" w:color="auto"/>
              <w:right w:val="single" w:sz="4" w:space="0" w:color="auto"/>
            </w:tcBorders>
            <w:shd w:val="clear" w:color="auto" w:fill="D9D9D9"/>
          </w:tcPr>
          <w:p w:rsidR="00935BF3" w:rsidRPr="00680EEE" w:rsidRDefault="00935BF3" w:rsidP="00935BF3">
            <w:pPr>
              <w:pStyle w:val="TableHeader"/>
            </w:pPr>
            <w:r>
              <w:t>Code</w:t>
            </w:r>
          </w:p>
        </w:tc>
        <w:tc>
          <w:tcPr>
            <w:tcW w:w="4478" w:type="pct"/>
            <w:tcBorders>
              <w:top w:val="single" w:sz="4" w:space="0" w:color="auto"/>
              <w:left w:val="single" w:sz="4" w:space="0" w:color="auto"/>
              <w:bottom w:val="single" w:sz="4" w:space="0" w:color="auto"/>
              <w:right w:val="single" w:sz="4" w:space="0" w:color="auto"/>
            </w:tcBorders>
            <w:shd w:val="clear" w:color="auto" w:fill="D9D9D9"/>
          </w:tcPr>
          <w:p w:rsidR="00935BF3" w:rsidRPr="00680EEE" w:rsidRDefault="00935BF3" w:rsidP="00935BF3">
            <w:pPr>
              <w:pStyle w:val="TableHeader"/>
            </w:pPr>
            <w:proofErr w:type="spellStart"/>
            <w:r>
              <w:t>displayText</w:t>
            </w:r>
            <w:proofErr w:type="spellEnd"/>
          </w:p>
        </w:tc>
      </w:tr>
      <w:tr w:rsidR="00935BF3" w:rsidTr="002741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522" w:type="pct"/>
            <w:tcBorders>
              <w:top w:val="single" w:sz="4" w:space="0" w:color="000000"/>
              <w:left w:val="single" w:sz="4" w:space="0" w:color="000000"/>
              <w:bottom w:val="single" w:sz="4" w:space="0" w:color="000000"/>
              <w:right w:val="single" w:sz="4" w:space="0" w:color="000000"/>
            </w:tcBorders>
            <w:hideMark/>
          </w:tcPr>
          <w:p w:rsidR="00935BF3" w:rsidRPr="00DD778D" w:rsidRDefault="00935BF3" w:rsidP="00935BF3">
            <w:pPr>
              <w:pStyle w:val="TableText0"/>
              <w:rPr>
                <w:rFonts w:ascii="Calibri" w:hAnsi="Calibri" w:cs="Calibri"/>
                <w:lang w:eastAsia="lv-LV"/>
              </w:rPr>
            </w:pPr>
            <w:r>
              <w:rPr>
                <w:rFonts w:ascii="Calibri" w:hAnsi="Calibri" w:cs="Calibri"/>
                <w:lang w:eastAsia="lv-LV"/>
              </w:rPr>
              <w:t>ACTUAL</w:t>
            </w:r>
          </w:p>
        </w:tc>
        <w:tc>
          <w:tcPr>
            <w:tcW w:w="4478" w:type="pct"/>
            <w:tcBorders>
              <w:top w:val="single" w:sz="4" w:space="0" w:color="000000"/>
              <w:left w:val="single" w:sz="4" w:space="0" w:color="000000"/>
              <w:bottom w:val="single" w:sz="4" w:space="0" w:color="000000"/>
              <w:right w:val="single" w:sz="4" w:space="0" w:color="000000"/>
            </w:tcBorders>
            <w:hideMark/>
          </w:tcPr>
          <w:p w:rsidR="00935BF3" w:rsidRPr="00254AD6" w:rsidRDefault="00935BF3" w:rsidP="00935BF3">
            <w:pPr>
              <w:pStyle w:val="TableText0"/>
            </w:pPr>
            <w:r>
              <w:t>Aktuālie dati</w:t>
            </w:r>
          </w:p>
        </w:tc>
      </w:tr>
      <w:tr w:rsidR="00935BF3" w:rsidTr="002741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522" w:type="pct"/>
            <w:tcBorders>
              <w:top w:val="single" w:sz="4" w:space="0" w:color="000000"/>
              <w:left w:val="single" w:sz="4" w:space="0" w:color="000000"/>
              <w:bottom w:val="single" w:sz="4" w:space="0" w:color="000000"/>
              <w:right w:val="single" w:sz="4" w:space="0" w:color="000000"/>
            </w:tcBorders>
            <w:hideMark/>
          </w:tcPr>
          <w:p w:rsidR="00935BF3" w:rsidRPr="00DD778D" w:rsidRDefault="00935BF3" w:rsidP="00935BF3">
            <w:pPr>
              <w:pStyle w:val="TableText0"/>
              <w:rPr>
                <w:rFonts w:ascii="Calibri" w:hAnsi="Calibri" w:cs="Calibri"/>
                <w:lang w:eastAsia="lv-LV"/>
              </w:rPr>
            </w:pPr>
            <w:r>
              <w:rPr>
                <w:rFonts w:ascii="Calibri" w:hAnsi="Calibri" w:cs="Calibri"/>
                <w:lang w:eastAsia="lv-LV"/>
              </w:rPr>
              <w:t>ALL</w:t>
            </w:r>
          </w:p>
        </w:tc>
        <w:tc>
          <w:tcPr>
            <w:tcW w:w="4478" w:type="pct"/>
            <w:tcBorders>
              <w:top w:val="single" w:sz="4" w:space="0" w:color="000000"/>
              <w:left w:val="single" w:sz="4" w:space="0" w:color="000000"/>
              <w:bottom w:val="single" w:sz="4" w:space="0" w:color="000000"/>
              <w:right w:val="single" w:sz="4" w:space="0" w:color="000000"/>
            </w:tcBorders>
            <w:hideMark/>
          </w:tcPr>
          <w:p w:rsidR="00935BF3" w:rsidRPr="003126F5" w:rsidRDefault="00935BF3" w:rsidP="00935BF3">
            <w:pPr>
              <w:pStyle w:val="TableText0"/>
              <w:rPr>
                <w:rFonts w:ascii="Calibri" w:hAnsi="Calibri" w:cs="Calibri"/>
                <w:lang w:eastAsia="lv-LV"/>
              </w:rPr>
            </w:pPr>
            <w:r>
              <w:rPr>
                <w:rFonts w:ascii="Calibri" w:hAnsi="Calibri" w:cs="Calibri"/>
                <w:lang w:eastAsia="lv-LV"/>
              </w:rPr>
              <w:t>Dati ar vēsturi</w:t>
            </w:r>
          </w:p>
        </w:tc>
      </w:tr>
    </w:tbl>
    <w:p w:rsidR="00935BF3" w:rsidRPr="00935BF3" w:rsidRDefault="00935BF3" w:rsidP="00935BF3"/>
    <w:p w:rsidR="00262EFD" w:rsidRDefault="00262EFD" w:rsidP="009C34A2">
      <w:pPr>
        <w:pStyle w:val="Heading3"/>
      </w:pPr>
      <w:bookmarkStart w:id="53" w:name="_Toc314580114"/>
      <w:bookmarkStart w:id="54" w:name="_Toc368987205"/>
      <w:r>
        <w:t>Klasifikators „</w:t>
      </w:r>
      <w:r w:rsidR="00A9257E">
        <w:t>Elektro</w:t>
      </w:r>
      <w:r w:rsidR="00B25CE5">
        <w:t>niskās pacienta kartes o</w:t>
      </w:r>
      <w:r>
        <w:t>bjektu pieejas tiesības”</w:t>
      </w:r>
      <w:bookmarkEnd w:id="53"/>
      <w:bookmarkEnd w:id="54"/>
    </w:p>
    <w:p w:rsidR="005B32F1" w:rsidRPr="00AB4B19" w:rsidRDefault="005B32F1" w:rsidP="005B32F1">
      <w:pPr>
        <w:pStyle w:val="TableCaption"/>
      </w:pPr>
      <w:r w:rsidRPr="00AB4B19">
        <w:t xml:space="preserve">   </w:t>
      </w:r>
      <w:r w:rsidR="006324F8">
        <w:fldChar w:fldCharType="begin"/>
      </w:r>
      <w:r w:rsidR="00F012ED">
        <w:instrText xml:space="preserve"> STYLEREF 2 \s </w:instrText>
      </w:r>
      <w:r w:rsidR="006324F8">
        <w:fldChar w:fldCharType="separate"/>
      </w:r>
      <w:r w:rsidR="00071615">
        <w:rPr>
          <w:noProof/>
        </w:rPr>
        <w:t>4.1</w:t>
      </w:r>
      <w:r w:rsidR="006324F8">
        <w:fldChar w:fldCharType="end"/>
      </w:r>
      <w:r>
        <w:noBreakHyphen/>
      </w:r>
      <w:r w:rsidR="006324F8">
        <w:fldChar w:fldCharType="begin"/>
      </w:r>
      <w:r w:rsidR="00F012ED">
        <w:instrText xml:space="preserve"> SEQ __ \* ARABIC \s 2 </w:instrText>
      </w:r>
      <w:r w:rsidR="006324F8">
        <w:fldChar w:fldCharType="separate"/>
      </w:r>
      <w:r w:rsidR="00071615">
        <w:rPr>
          <w:noProof/>
        </w:rPr>
        <w:t>7</w:t>
      </w:r>
      <w:r w:rsidR="006324F8">
        <w:fldChar w:fldCharType="end"/>
      </w:r>
      <w:r w:rsidRPr="00AB4B19">
        <w:t xml:space="preserve">. tabula. </w:t>
      </w:r>
      <w:r>
        <w:t>Elektronizētā klasifikatora apraksts</w:t>
      </w:r>
    </w:p>
    <w:tbl>
      <w:tblPr>
        <w:tblW w:w="5000" w:type="pct"/>
        <w:tblLook w:val="01E0" w:firstRow="1" w:lastRow="1" w:firstColumn="1" w:lastColumn="1" w:noHBand="0" w:noVBand="0"/>
      </w:tblPr>
      <w:tblGrid>
        <w:gridCol w:w="816"/>
        <w:gridCol w:w="3423"/>
        <w:gridCol w:w="4953"/>
      </w:tblGrid>
      <w:tr w:rsidR="005B32F1" w:rsidRPr="00FF2935" w:rsidTr="0027416B">
        <w:trPr>
          <w:cantSplit/>
          <w:tblHeader/>
        </w:trPr>
        <w:tc>
          <w:tcPr>
            <w:tcW w:w="444" w:type="pct"/>
            <w:tcBorders>
              <w:top w:val="single" w:sz="4" w:space="0" w:color="auto"/>
              <w:left w:val="single" w:sz="4" w:space="0" w:color="auto"/>
              <w:bottom w:val="single" w:sz="4" w:space="0" w:color="auto"/>
              <w:right w:val="single" w:sz="4" w:space="0" w:color="auto"/>
            </w:tcBorders>
            <w:shd w:val="clear" w:color="auto" w:fill="D9D9D9"/>
          </w:tcPr>
          <w:p w:rsidR="005B32F1" w:rsidRPr="00680EEE" w:rsidRDefault="005B32F1" w:rsidP="006C6958">
            <w:pPr>
              <w:pStyle w:val="TableHeader"/>
            </w:pPr>
            <w:proofErr w:type="spellStart"/>
            <w:r>
              <w:t>Nr.p.k</w:t>
            </w:r>
            <w:proofErr w:type="spellEnd"/>
            <w:r>
              <w:t>.</w:t>
            </w:r>
          </w:p>
        </w:tc>
        <w:tc>
          <w:tcPr>
            <w:tcW w:w="1862" w:type="pct"/>
            <w:tcBorders>
              <w:top w:val="single" w:sz="4" w:space="0" w:color="auto"/>
              <w:left w:val="single" w:sz="4" w:space="0" w:color="auto"/>
              <w:bottom w:val="single" w:sz="4" w:space="0" w:color="auto"/>
              <w:right w:val="single" w:sz="4" w:space="0" w:color="auto"/>
            </w:tcBorders>
            <w:shd w:val="clear" w:color="auto" w:fill="D9D9D9"/>
          </w:tcPr>
          <w:p w:rsidR="005B32F1" w:rsidRPr="00680EEE" w:rsidRDefault="005B32F1" w:rsidP="006C6958">
            <w:pPr>
              <w:pStyle w:val="TableHeader"/>
            </w:pPr>
            <w:r>
              <w:t>Lauka nosaukums</w:t>
            </w:r>
          </w:p>
        </w:tc>
        <w:tc>
          <w:tcPr>
            <w:tcW w:w="2694" w:type="pct"/>
            <w:tcBorders>
              <w:top w:val="single" w:sz="4" w:space="0" w:color="auto"/>
              <w:left w:val="single" w:sz="4" w:space="0" w:color="auto"/>
              <w:bottom w:val="single" w:sz="4" w:space="0" w:color="auto"/>
              <w:right w:val="single" w:sz="4" w:space="0" w:color="auto"/>
            </w:tcBorders>
            <w:shd w:val="clear" w:color="auto" w:fill="D9D9D9"/>
          </w:tcPr>
          <w:p w:rsidR="005B32F1" w:rsidRDefault="005B32F1" w:rsidP="006C6958">
            <w:pPr>
              <w:pStyle w:val="TableHeader"/>
            </w:pPr>
            <w:r>
              <w:t>Lauka apraksts</w:t>
            </w:r>
          </w:p>
        </w:tc>
      </w:tr>
      <w:tr w:rsidR="005B32F1" w:rsidTr="002741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B32F1" w:rsidRPr="00012115" w:rsidRDefault="005B32F1" w:rsidP="006C6958">
            <w:pPr>
              <w:pStyle w:val="TableText0"/>
            </w:pPr>
            <w:r>
              <w:t>I. Klasifikatora grupēšanai un apstrādei nepieciešamās pazīmes</w:t>
            </w:r>
          </w:p>
        </w:tc>
      </w:tr>
      <w:tr w:rsidR="005B32F1" w:rsidTr="002741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hideMark/>
          </w:tcPr>
          <w:p w:rsidR="005B32F1" w:rsidRPr="00254AD6" w:rsidRDefault="00AF20FB" w:rsidP="006C6958">
            <w:pPr>
              <w:pStyle w:val="TableText0"/>
            </w:pPr>
            <w:r>
              <w:t>1</w:t>
            </w:r>
          </w:p>
        </w:tc>
        <w:tc>
          <w:tcPr>
            <w:tcW w:w="1862" w:type="pct"/>
            <w:tcBorders>
              <w:top w:val="single" w:sz="4" w:space="0" w:color="000000"/>
              <w:left w:val="single" w:sz="4" w:space="0" w:color="000000"/>
              <w:bottom w:val="single" w:sz="4" w:space="0" w:color="000000"/>
              <w:right w:val="single" w:sz="4" w:space="0" w:color="000000"/>
            </w:tcBorders>
            <w:hideMark/>
          </w:tcPr>
          <w:p w:rsidR="005B32F1" w:rsidRPr="00254AD6" w:rsidRDefault="005B32F1" w:rsidP="006C6958">
            <w:pPr>
              <w:pStyle w:val="TableText0"/>
            </w:pPr>
            <w:r w:rsidRPr="00254AD6">
              <w:t>OID</w:t>
            </w:r>
          </w:p>
        </w:tc>
        <w:tc>
          <w:tcPr>
            <w:tcW w:w="2694" w:type="pct"/>
            <w:tcBorders>
              <w:top w:val="single" w:sz="4" w:space="0" w:color="000000"/>
              <w:left w:val="single" w:sz="4" w:space="0" w:color="000000"/>
              <w:bottom w:val="single" w:sz="4" w:space="0" w:color="000000"/>
              <w:right w:val="single" w:sz="4" w:space="0" w:color="000000"/>
            </w:tcBorders>
          </w:tcPr>
          <w:p w:rsidR="005B32F1" w:rsidRPr="0093671C" w:rsidRDefault="0093671C" w:rsidP="0093671C">
            <w:pPr>
              <w:pStyle w:val="TableText0"/>
            </w:pPr>
            <w:r>
              <w:t>1.3.6.1.4.1.38760.2.57</w:t>
            </w:r>
          </w:p>
        </w:tc>
      </w:tr>
      <w:tr w:rsidR="005B32F1" w:rsidTr="002741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hideMark/>
          </w:tcPr>
          <w:p w:rsidR="005B32F1" w:rsidRPr="00254AD6" w:rsidRDefault="00AF20FB" w:rsidP="006C6958">
            <w:pPr>
              <w:pStyle w:val="TableText0"/>
            </w:pPr>
            <w:r>
              <w:t>2</w:t>
            </w:r>
          </w:p>
        </w:tc>
        <w:tc>
          <w:tcPr>
            <w:tcW w:w="1862" w:type="pct"/>
            <w:tcBorders>
              <w:top w:val="single" w:sz="4" w:space="0" w:color="000000"/>
              <w:left w:val="single" w:sz="4" w:space="0" w:color="000000"/>
              <w:bottom w:val="single" w:sz="4" w:space="0" w:color="000000"/>
              <w:right w:val="single" w:sz="4" w:space="0" w:color="000000"/>
            </w:tcBorders>
            <w:hideMark/>
          </w:tcPr>
          <w:p w:rsidR="005B32F1" w:rsidRPr="00254AD6" w:rsidRDefault="005B32F1" w:rsidP="006C6958">
            <w:pPr>
              <w:pStyle w:val="TableText0"/>
            </w:pPr>
            <w:r w:rsidRPr="00254AD6">
              <w:t>Nosaukums</w:t>
            </w:r>
          </w:p>
        </w:tc>
        <w:tc>
          <w:tcPr>
            <w:tcW w:w="2694" w:type="pct"/>
            <w:tcBorders>
              <w:top w:val="single" w:sz="4" w:space="0" w:color="000000"/>
              <w:left w:val="single" w:sz="4" w:space="0" w:color="000000"/>
              <w:bottom w:val="single" w:sz="4" w:space="0" w:color="000000"/>
              <w:right w:val="single" w:sz="4" w:space="0" w:color="000000"/>
            </w:tcBorders>
          </w:tcPr>
          <w:p w:rsidR="005B32F1" w:rsidRPr="00254AD6" w:rsidRDefault="00B25CE5" w:rsidP="0093671C">
            <w:pPr>
              <w:pStyle w:val="TableText0"/>
            </w:pPr>
            <w:r>
              <w:t>Elektroniskās pacienta kartes o</w:t>
            </w:r>
            <w:r w:rsidR="005B32F1">
              <w:t>bjektu pieejas tiesības</w:t>
            </w:r>
          </w:p>
        </w:tc>
      </w:tr>
      <w:tr w:rsidR="005B32F1" w:rsidTr="002741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5B32F1" w:rsidRPr="00254AD6" w:rsidRDefault="00AF20FB" w:rsidP="006C6958">
            <w:pPr>
              <w:pStyle w:val="TableText0"/>
            </w:pPr>
            <w:r>
              <w:t>3</w:t>
            </w:r>
          </w:p>
        </w:tc>
        <w:tc>
          <w:tcPr>
            <w:tcW w:w="1862"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r w:rsidRPr="00254AD6">
              <w:t>Nozare</w:t>
            </w:r>
          </w:p>
        </w:tc>
        <w:tc>
          <w:tcPr>
            <w:tcW w:w="2694"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r>
              <w:t>Veselības aprūpe</w:t>
            </w:r>
          </w:p>
        </w:tc>
      </w:tr>
      <w:tr w:rsidR="005B32F1" w:rsidTr="002741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5B32F1" w:rsidRPr="00254AD6" w:rsidRDefault="00AF20FB" w:rsidP="006C6958">
            <w:pPr>
              <w:pStyle w:val="TableText0"/>
            </w:pPr>
            <w:r>
              <w:t>4</w:t>
            </w:r>
          </w:p>
        </w:tc>
        <w:tc>
          <w:tcPr>
            <w:tcW w:w="1862"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r w:rsidRPr="00254AD6">
              <w:t>Klasifikatora izmantošanas mērķa apraksts</w:t>
            </w:r>
          </w:p>
        </w:tc>
        <w:tc>
          <w:tcPr>
            <w:tcW w:w="2694" w:type="pct"/>
            <w:tcBorders>
              <w:top w:val="single" w:sz="4" w:space="0" w:color="000000"/>
              <w:left w:val="single" w:sz="4" w:space="0" w:color="000000"/>
              <w:bottom w:val="single" w:sz="4" w:space="0" w:color="000000"/>
              <w:right w:val="single" w:sz="4" w:space="0" w:color="000000"/>
            </w:tcBorders>
          </w:tcPr>
          <w:p w:rsidR="005B32F1" w:rsidRDefault="00B25CE5" w:rsidP="00B25CE5">
            <w:pPr>
              <w:pStyle w:val="TableText0"/>
            </w:pPr>
            <w:r>
              <w:t>Elektroniskās pacientu kartes p</w:t>
            </w:r>
            <w:r w:rsidR="005B32F1">
              <w:t>iekļuves tiesību pārvaldības nodrošināšanai</w:t>
            </w:r>
            <w:r>
              <w:t>.</w:t>
            </w:r>
          </w:p>
          <w:p w:rsidR="00F4392C" w:rsidRDefault="00F4392C" w:rsidP="00D81BF3">
            <w:pPr>
              <w:pStyle w:val="TableText0"/>
            </w:pPr>
            <w:r>
              <w:t xml:space="preserve">Klasifikators tiek izmantots EVK tīmekļa </w:t>
            </w:r>
            <w:proofErr w:type="spellStart"/>
            <w:r>
              <w:t>pakalpēs</w:t>
            </w:r>
            <w:proofErr w:type="spellEnd"/>
            <w:r>
              <w:t xml:space="preserve"> datu struktūrās, lai uzstādītu vai atceltu aizliegumu elektroniskajai pacienta kartei kopumā, medicīnas dokumentiem vai veselības pamatdatiem.</w:t>
            </w:r>
          </w:p>
          <w:p w:rsidR="00D81BF3" w:rsidRDefault="00D81BF3" w:rsidP="00D81BF3">
            <w:pPr>
              <w:pStyle w:val="TableText0"/>
            </w:pPr>
            <w:r>
              <w:t xml:space="preserve">Objekta pieejas tiesības satur informāciju par uzstādītajiem aizliegumiem katrai no lietotāju grupām: </w:t>
            </w:r>
          </w:p>
          <w:p w:rsidR="00D81BF3" w:rsidRDefault="00D81BF3" w:rsidP="00144F97">
            <w:pPr>
              <w:pStyle w:val="TableText0"/>
              <w:numPr>
                <w:ilvl w:val="0"/>
                <w:numId w:val="20"/>
              </w:numPr>
            </w:pPr>
            <w:r>
              <w:t xml:space="preserve">pats pacients, </w:t>
            </w:r>
          </w:p>
          <w:p w:rsidR="00D81BF3" w:rsidRDefault="00D81BF3" w:rsidP="00144F97">
            <w:pPr>
              <w:pStyle w:val="TableText0"/>
              <w:numPr>
                <w:ilvl w:val="0"/>
                <w:numId w:val="20"/>
              </w:numPr>
            </w:pPr>
            <w:r>
              <w:t xml:space="preserve">pacienta pārstāvis (viens no vecākiem, </w:t>
            </w:r>
            <w:proofErr w:type="spellStart"/>
            <w:r>
              <w:t>azibildnis</w:t>
            </w:r>
            <w:proofErr w:type="spellEnd"/>
            <w:r>
              <w:t xml:space="preserve">, aizgādnis, pilnvarotais), </w:t>
            </w:r>
          </w:p>
          <w:p w:rsidR="00D81BF3" w:rsidRDefault="00D81BF3" w:rsidP="00144F97">
            <w:pPr>
              <w:pStyle w:val="TableText0"/>
              <w:numPr>
                <w:ilvl w:val="0"/>
                <w:numId w:val="20"/>
              </w:numPr>
            </w:pPr>
            <w:r>
              <w:t>ārstniecības persona vai ārstniecības atbalsta persona.</w:t>
            </w:r>
          </w:p>
          <w:p w:rsidR="00D81BF3" w:rsidRPr="00254AD6" w:rsidRDefault="00D81BF3" w:rsidP="00D81BF3">
            <w:pPr>
              <w:pStyle w:val="TableText0"/>
            </w:pPr>
            <w:r>
              <w:t>Objektu pieejas tiesību saraksts ir fiksēts.</w:t>
            </w:r>
          </w:p>
        </w:tc>
      </w:tr>
      <w:tr w:rsidR="005B32F1" w:rsidTr="002741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5B32F1" w:rsidRPr="00254AD6" w:rsidRDefault="00AF20FB" w:rsidP="006C6958">
            <w:pPr>
              <w:pStyle w:val="TableText0"/>
            </w:pPr>
            <w:r>
              <w:t>5</w:t>
            </w:r>
          </w:p>
        </w:tc>
        <w:tc>
          <w:tcPr>
            <w:tcW w:w="1862"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r w:rsidRPr="00254AD6">
              <w:t>Klasifikatora avots un tā uzturēšanas juridiskā bāze</w:t>
            </w:r>
          </w:p>
        </w:tc>
        <w:tc>
          <w:tcPr>
            <w:tcW w:w="2694" w:type="pct"/>
            <w:tcBorders>
              <w:top w:val="single" w:sz="4" w:space="0" w:color="000000"/>
              <w:left w:val="single" w:sz="4" w:space="0" w:color="000000"/>
              <w:bottom w:val="single" w:sz="4" w:space="0" w:color="000000"/>
              <w:right w:val="single" w:sz="4" w:space="0" w:color="000000"/>
            </w:tcBorders>
          </w:tcPr>
          <w:p w:rsidR="005B32F1" w:rsidRPr="00254AD6" w:rsidRDefault="00A11EDD" w:rsidP="006C6958">
            <w:pPr>
              <w:pStyle w:val="TableText0"/>
            </w:pPr>
            <w:r>
              <w:t>Vispārīga vienošanās Nr. VEC_2010/2/ERAF „Par elektroniskās veselības kartes informācijas sistēmas izstrādāšanu”</w:t>
            </w:r>
          </w:p>
        </w:tc>
      </w:tr>
      <w:tr w:rsidR="005B32F1" w:rsidTr="002741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5B32F1" w:rsidRPr="00254AD6" w:rsidRDefault="00AF20FB" w:rsidP="006C6958">
            <w:pPr>
              <w:pStyle w:val="TableText0"/>
            </w:pPr>
            <w:r>
              <w:t>6</w:t>
            </w:r>
          </w:p>
        </w:tc>
        <w:tc>
          <w:tcPr>
            <w:tcW w:w="1862"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r w:rsidRPr="00254AD6">
              <w:t>Klasifikatora turētāj iestāde</w:t>
            </w:r>
          </w:p>
        </w:tc>
        <w:tc>
          <w:tcPr>
            <w:tcW w:w="2694"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r>
              <w:t>Nacionālais veselības dienests</w:t>
            </w:r>
            <w:r w:rsidR="00B4560D">
              <w:t xml:space="preserve"> </w:t>
            </w:r>
            <w:r w:rsidR="00B4560D" w:rsidRPr="00B4560D">
              <w:t>(Reģ.nr.90009649337)</w:t>
            </w:r>
          </w:p>
        </w:tc>
      </w:tr>
      <w:tr w:rsidR="005B32F1" w:rsidTr="002741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5B32F1" w:rsidRPr="00254AD6" w:rsidRDefault="00AF20FB" w:rsidP="006C6958">
            <w:pPr>
              <w:pStyle w:val="TableText0"/>
            </w:pPr>
            <w:r>
              <w:t>7</w:t>
            </w:r>
          </w:p>
        </w:tc>
        <w:tc>
          <w:tcPr>
            <w:tcW w:w="1862"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r w:rsidRPr="00254AD6">
              <w:t>Klasifikatora izmantošanas juridiskā bāze</w:t>
            </w:r>
          </w:p>
        </w:tc>
        <w:tc>
          <w:tcPr>
            <w:tcW w:w="2694"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p>
        </w:tc>
      </w:tr>
      <w:tr w:rsidR="005B32F1" w:rsidTr="002741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5B32F1" w:rsidRPr="00254AD6" w:rsidRDefault="00AF20FB" w:rsidP="006C6958">
            <w:pPr>
              <w:pStyle w:val="TableText0"/>
            </w:pPr>
            <w:r>
              <w:t>8</w:t>
            </w:r>
          </w:p>
        </w:tc>
        <w:tc>
          <w:tcPr>
            <w:tcW w:w="1862"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r w:rsidRPr="00254AD6">
              <w:t>Klasifikatora lietojuma saskarņu piezīmes</w:t>
            </w:r>
          </w:p>
        </w:tc>
        <w:tc>
          <w:tcPr>
            <w:tcW w:w="2694"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p>
        </w:tc>
      </w:tr>
      <w:tr w:rsidR="005B32F1" w:rsidTr="002741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5B32F1" w:rsidRPr="00254AD6" w:rsidRDefault="00AF20FB" w:rsidP="006C6958">
            <w:pPr>
              <w:pStyle w:val="TableText0"/>
            </w:pPr>
            <w:r>
              <w:t>9</w:t>
            </w:r>
          </w:p>
        </w:tc>
        <w:tc>
          <w:tcPr>
            <w:tcW w:w="1862"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r w:rsidRPr="00254AD6">
              <w:t>Piezīmes</w:t>
            </w:r>
          </w:p>
        </w:tc>
        <w:tc>
          <w:tcPr>
            <w:tcW w:w="2694" w:type="pct"/>
            <w:tcBorders>
              <w:top w:val="single" w:sz="4" w:space="0" w:color="000000"/>
              <w:left w:val="single" w:sz="4" w:space="0" w:color="000000"/>
              <w:bottom w:val="single" w:sz="4" w:space="0" w:color="000000"/>
              <w:right w:val="single" w:sz="4" w:space="0" w:color="000000"/>
            </w:tcBorders>
          </w:tcPr>
          <w:p w:rsidR="005B32F1" w:rsidRPr="00254AD6" w:rsidRDefault="00D13FE5" w:rsidP="006C6958">
            <w:pPr>
              <w:pStyle w:val="TableText0"/>
            </w:pPr>
            <w:r>
              <w:t>Klasifikatora vērtības tiks aizpildītas kopā ar EVK sistēmas uzstādīšanu.</w:t>
            </w:r>
          </w:p>
        </w:tc>
      </w:tr>
      <w:tr w:rsidR="005B32F1" w:rsidTr="002741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5B32F1" w:rsidRPr="00254AD6" w:rsidRDefault="00AF20FB" w:rsidP="006C6958">
            <w:pPr>
              <w:pStyle w:val="TableText0"/>
            </w:pPr>
            <w:r>
              <w:t>10</w:t>
            </w:r>
          </w:p>
        </w:tc>
        <w:tc>
          <w:tcPr>
            <w:tcW w:w="1862"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r w:rsidRPr="00254AD6">
              <w:t>Piezīmes par klasifikatora izmantošanas drošības aspektiem.</w:t>
            </w:r>
          </w:p>
        </w:tc>
        <w:tc>
          <w:tcPr>
            <w:tcW w:w="2694" w:type="pct"/>
            <w:tcBorders>
              <w:top w:val="single" w:sz="4" w:space="0" w:color="000000"/>
              <w:left w:val="single" w:sz="4" w:space="0" w:color="000000"/>
              <w:bottom w:val="single" w:sz="4" w:space="0" w:color="000000"/>
              <w:right w:val="single" w:sz="4" w:space="0" w:color="000000"/>
            </w:tcBorders>
          </w:tcPr>
          <w:p w:rsidR="005B32F1" w:rsidRPr="00254AD6" w:rsidRDefault="00B4560D" w:rsidP="006C6958">
            <w:pPr>
              <w:pStyle w:val="TableText0"/>
            </w:pPr>
            <w:r>
              <w:t>Publiskais klasifikators</w:t>
            </w:r>
          </w:p>
        </w:tc>
      </w:tr>
      <w:tr w:rsidR="005B32F1" w:rsidTr="002741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5B32F1" w:rsidRPr="00254AD6" w:rsidRDefault="00AF20FB" w:rsidP="006C6958">
            <w:pPr>
              <w:pStyle w:val="TableText0"/>
            </w:pPr>
            <w:r>
              <w:t>11</w:t>
            </w:r>
          </w:p>
        </w:tc>
        <w:tc>
          <w:tcPr>
            <w:tcW w:w="1862"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r w:rsidRPr="00254AD6">
              <w:t>Klasifikatora pieprasīšana</w:t>
            </w:r>
          </w:p>
        </w:tc>
        <w:tc>
          <w:tcPr>
            <w:tcW w:w="2694" w:type="pct"/>
            <w:tcBorders>
              <w:top w:val="single" w:sz="4" w:space="0" w:color="000000"/>
              <w:left w:val="single" w:sz="4" w:space="0" w:color="000000"/>
              <w:bottom w:val="single" w:sz="4" w:space="0" w:color="000000"/>
              <w:right w:val="single" w:sz="4" w:space="0" w:color="000000"/>
            </w:tcBorders>
          </w:tcPr>
          <w:p w:rsidR="005B32F1" w:rsidRPr="00254AD6" w:rsidRDefault="00291963" w:rsidP="00B4560D">
            <w:pPr>
              <w:pStyle w:val="TableText0"/>
            </w:pPr>
            <w:r w:rsidRPr="007521EA">
              <w:t>Sistēma automātiski</w:t>
            </w:r>
          </w:p>
        </w:tc>
      </w:tr>
      <w:tr w:rsidR="005B32F1" w:rsidTr="002741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5B32F1" w:rsidRPr="00254AD6" w:rsidRDefault="00AF20FB" w:rsidP="006C6958">
            <w:pPr>
              <w:pStyle w:val="TableText0"/>
            </w:pPr>
            <w:r>
              <w:t>12</w:t>
            </w:r>
          </w:p>
        </w:tc>
        <w:tc>
          <w:tcPr>
            <w:tcW w:w="1862"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r w:rsidRPr="00254AD6">
              <w:t xml:space="preserve">Klasifikatora </w:t>
            </w:r>
            <w:r>
              <w:t>publicēšanas</w:t>
            </w:r>
            <w:r w:rsidRPr="00254AD6">
              <w:t xml:space="preserve"> kanāli</w:t>
            </w:r>
          </w:p>
        </w:tc>
        <w:tc>
          <w:tcPr>
            <w:tcW w:w="2694" w:type="pct"/>
            <w:tcBorders>
              <w:top w:val="single" w:sz="4" w:space="0" w:color="000000"/>
              <w:left w:val="single" w:sz="4" w:space="0" w:color="000000"/>
              <w:bottom w:val="single" w:sz="4" w:space="0" w:color="000000"/>
              <w:right w:val="single" w:sz="4" w:space="0" w:color="000000"/>
            </w:tcBorders>
          </w:tcPr>
          <w:p w:rsidR="005B32F1" w:rsidRPr="00254AD6" w:rsidRDefault="00B4560D" w:rsidP="006C6958">
            <w:pPr>
              <w:pStyle w:val="TableText0"/>
            </w:pPr>
            <w:r>
              <w:t>Portāls</w:t>
            </w:r>
          </w:p>
        </w:tc>
      </w:tr>
      <w:tr w:rsidR="005B32F1" w:rsidTr="002741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5B32F1" w:rsidRPr="00254AD6" w:rsidRDefault="00AF20FB" w:rsidP="006C6958">
            <w:pPr>
              <w:pStyle w:val="TableText0"/>
            </w:pPr>
            <w:r>
              <w:lastRenderedPageBreak/>
              <w:t>13</w:t>
            </w:r>
          </w:p>
        </w:tc>
        <w:tc>
          <w:tcPr>
            <w:tcW w:w="1862"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r w:rsidRPr="00254AD6">
              <w:t xml:space="preserve">Klasifikatora </w:t>
            </w:r>
            <w:r>
              <w:t>izplatīšanas</w:t>
            </w:r>
            <w:r w:rsidRPr="00254AD6">
              <w:t xml:space="preserve"> kanāli</w:t>
            </w:r>
          </w:p>
        </w:tc>
        <w:tc>
          <w:tcPr>
            <w:tcW w:w="2694" w:type="pct"/>
            <w:tcBorders>
              <w:top w:val="single" w:sz="4" w:space="0" w:color="000000"/>
              <w:left w:val="single" w:sz="4" w:space="0" w:color="000000"/>
              <w:bottom w:val="single" w:sz="4" w:space="0" w:color="000000"/>
              <w:right w:val="single" w:sz="4" w:space="0" w:color="000000"/>
            </w:tcBorders>
          </w:tcPr>
          <w:p w:rsidR="005B32F1" w:rsidRPr="00254AD6" w:rsidRDefault="00B4560D" w:rsidP="006C6958">
            <w:pPr>
              <w:pStyle w:val="TableText0"/>
            </w:pPr>
            <w:r>
              <w:t>Portāls</w:t>
            </w:r>
          </w:p>
          <w:p w:rsidR="005B32F1" w:rsidRPr="00254AD6" w:rsidRDefault="00B4560D" w:rsidP="006C6958">
            <w:pPr>
              <w:pStyle w:val="TableText0"/>
            </w:pPr>
            <w:r>
              <w:t>DIT</w:t>
            </w:r>
          </w:p>
        </w:tc>
      </w:tr>
      <w:tr w:rsidR="005B32F1" w:rsidTr="002741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5B32F1" w:rsidRPr="00254AD6" w:rsidRDefault="00AF20FB" w:rsidP="006C6958">
            <w:pPr>
              <w:pStyle w:val="TableText0"/>
            </w:pPr>
            <w:r>
              <w:t>14</w:t>
            </w:r>
          </w:p>
        </w:tc>
        <w:tc>
          <w:tcPr>
            <w:tcW w:w="1862"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r w:rsidRPr="00254AD6">
              <w:t>Klasifikatoru turētāju autorizē</w:t>
            </w:r>
          </w:p>
        </w:tc>
        <w:tc>
          <w:tcPr>
            <w:tcW w:w="2694" w:type="pct"/>
            <w:tcBorders>
              <w:top w:val="single" w:sz="4" w:space="0" w:color="000000"/>
              <w:left w:val="single" w:sz="4" w:space="0" w:color="000000"/>
              <w:bottom w:val="single" w:sz="4" w:space="0" w:color="000000"/>
              <w:right w:val="single" w:sz="4" w:space="0" w:color="000000"/>
            </w:tcBorders>
          </w:tcPr>
          <w:p w:rsidR="005B32F1" w:rsidRPr="00254AD6" w:rsidRDefault="00B73256" w:rsidP="006C6958">
            <w:pPr>
              <w:pStyle w:val="TableText0"/>
            </w:pPr>
            <w:r>
              <w:t>Klasifikatoru reģistra</w:t>
            </w:r>
            <w:r w:rsidR="005B32F1" w:rsidRPr="00254AD6">
              <w:t xml:space="preserve"> turētājs</w:t>
            </w:r>
          </w:p>
        </w:tc>
      </w:tr>
    </w:tbl>
    <w:p w:rsidR="005B32F1" w:rsidRDefault="005B32F1" w:rsidP="005B32F1"/>
    <w:p w:rsidR="005B32F1" w:rsidRPr="00AB4B19" w:rsidRDefault="005B32F1" w:rsidP="005B32F1">
      <w:pPr>
        <w:pStyle w:val="TableCaption"/>
      </w:pPr>
      <w:r w:rsidRPr="00AB4B19">
        <w:t xml:space="preserve">   </w:t>
      </w:r>
      <w:r w:rsidR="006324F8">
        <w:fldChar w:fldCharType="begin"/>
      </w:r>
      <w:r w:rsidR="00F012ED">
        <w:instrText xml:space="preserve"> STYLEREF 2 \s </w:instrText>
      </w:r>
      <w:r w:rsidR="006324F8">
        <w:fldChar w:fldCharType="separate"/>
      </w:r>
      <w:r w:rsidR="00071615">
        <w:rPr>
          <w:noProof/>
        </w:rPr>
        <w:t>4.1</w:t>
      </w:r>
      <w:r w:rsidR="006324F8">
        <w:fldChar w:fldCharType="end"/>
      </w:r>
      <w:r>
        <w:noBreakHyphen/>
      </w:r>
      <w:r w:rsidR="006324F8">
        <w:fldChar w:fldCharType="begin"/>
      </w:r>
      <w:r w:rsidR="00F012ED">
        <w:instrText xml:space="preserve"> SEQ __ \* ARABIC \s 2 </w:instrText>
      </w:r>
      <w:r w:rsidR="006324F8">
        <w:fldChar w:fldCharType="separate"/>
      </w:r>
      <w:r w:rsidR="00071615">
        <w:rPr>
          <w:noProof/>
        </w:rPr>
        <w:t>8</w:t>
      </w:r>
      <w:r w:rsidR="006324F8">
        <w:fldChar w:fldCharType="end"/>
      </w:r>
      <w:r w:rsidRPr="00AB4B19">
        <w:t xml:space="preserve">. tabula. </w:t>
      </w:r>
      <w:r>
        <w:t>Elektronizētā klasifikatora datu struktūra</w:t>
      </w:r>
    </w:p>
    <w:tbl>
      <w:tblPr>
        <w:tblW w:w="5000" w:type="pct"/>
        <w:tblLook w:val="01E0" w:firstRow="1" w:lastRow="1" w:firstColumn="1" w:lastColumn="1" w:noHBand="0" w:noVBand="0"/>
      </w:tblPr>
      <w:tblGrid>
        <w:gridCol w:w="1448"/>
        <w:gridCol w:w="1148"/>
        <w:gridCol w:w="1482"/>
        <w:gridCol w:w="1417"/>
        <w:gridCol w:w="3697"/>
      </w:tblGrid>
      <w:tr w:rsidR="00E12BED" w:rsidRPr="00FF2935" w:rsidTr="00E12BED">
        <w:trPr>
          <w:cantSplit/>
          <w:tblHeader/>
        </w:trPr>
        <w:tc>
          <w:tcPr>
            <w:tcW w:w="788" w:type="pct"/>
            <w:tcBorders>
              <w:top w:val="single" w:sz="4" w:space="0" w:color="auto"/>
              <w:left w:val="single" w:sz="4" w:space="0" w:color="auto"/>
              <w:bottom w:val="single" w:sz="4" w:space="0" w:color="auto"/>
              <w:right w:val="single" w:sz="4" w:space="0" w:color="auto"/>
            </w:tcBorders>
            <w:shd w:val="clear" w:color="auto" w:fill="D9D9D9"/>
          </w:tcPr>
          <w:p w:rsidR="005B32F1" w:rsidRPr="00680EEE" w:rsidRDefault="005B32F1" w:rsidP="006C6958">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5B32F1" w:rsidRPr="00680EEE" w:rsidRDefault="005B32F1" w:rsidP="006C6958">
            <w:pPr>
              <w:pStyle w:val="TableHeader"/>
            </w:pPr>
            <w:r>
              <w:t>Datu tips</w:t>
            </w:r>
          </w:p>
        </w:tc>
        <w:tc>
          <w:tcPr>
            <w:tcW w:w="806" w:type="pct"/>
            <w:tcBorders>
              <w:top w:val="single" w:sz="4" w:space="0" w:color="auto"/>
              <w:left w:val="single" w:sz="4" w:space="0" w:color="auto"/>
              <w:bottom w:val="single" w:sz="4" w:space="0" w:color="auto"/>
              <w:right w:val="single" w:sz="4" w:space="0" w:color="auto"/>
            </w:tcBorders>
            <w:shd w:val="clear" w:color="auto" w:fill="D9D9D9"/>
          </w:tcPr>
          <w:p w:rsidR="005B32F1" w:rsidRDefault="005B32F1" w:rsidP="006C6958">
            <w:pPr>
              <w:pStyle w:val="TableHeader"/>
            </w:pPr>
            <w:proofErr w:type="spellStart"/>
            <w:r>
              <w:t>Daudzvērtība</w:t>
            </w:r>
            <w:proofErr w:type="spellEnd"/>
          </w:p>
        </w:tc>
        <w:tc>
          <w:tcPr>
            <w:tcW w:w="771" w:type="pct"/>
            <w:tcBorders>
              <w:top w:val="single" w:sz="4" w:space="0" w:color="auto"/>
              <w:left w:val="single" w:sz="4" w:space="0" w:color="auto"/>
              <w:bottom w:val="single" w:sz="4" w:space="0" w:color="auto"/>
              <w:right w:val="single" w:sz="4" w:space="0" w:color="auto"/>
            </w:tcBorders>
            <w:shd w:val="clear" w:color="auto" w:fill="D9D9D9"/>
          </w:tcPr>
          <w:p w:rsidR="005B32F1" w:rsidRDefault="005B32F1" w:rsidP="006C6958">
            <w:pPr>
              <w:pStyle w:val="TableHeader"/>
            </w:pPr>
            <w:r>
              <w:t>ID</w:t>
            </w:r>
          </w:p>
        </w:tc>
        <w:tc>
          <w:tcPr>
            <w:tcW w:w="2011" w:type="pct"/>
            <w:tcBorders>
              <w:top w:val="single" w:sz="4" w:space="0" w:color="auto"/>
              <w:left w:val="single" w:sz="4" w:space="0" w:color="auto"/>
              <w:bottom w:val="single" w:sz="4" w:space="0" w:color="auto"/>
              <w:right w:val="single" w:sz="4" w:space="0" w:color="auto"/>
            </w:tcBorders>
            <w:shd w:val="clear" w:color="auto" w:fill="D9D9D9"/>
          </w:tcPr>
          <w:p w:rsidR="005B32F1" w:rsidRDefault="005B32F1" w:rsidP="006C6958">
            <w:pPr>
              <w:pStyle w:val="TableHeader"/>
            </w:pPr>
            <w:r>
              <w:t>Apraksts</w:t>
            </w:r>
          </w:p>
        </w:tc>
      </w:tr>
      <w:tr w:rsidR="005B32F1" w:rsidTr="00E12B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18"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B32F1" w:rsidRPr="00012115" w:rsidRDefault="005B32F1" w:rsidP="006C6958">
            <w:pPr>
              <w:pStyle w:val="TableText0"/>
            </w:pPr>
            <w:r>
              <w:t>Koncepts</w:t>
            </w:r>
          </w:p>
        </w:tc>
        <w:tc>
          <w:tcPr>
            <w:tcW w:w="77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B32F1" w:rsidRDefault="005B32F1" w:rsidP="006C6958">
            <w:pPr>
              <w:pStyle w:val="TableText0"/>
            </w:pPr>
          </w:p>
        </w:tc>
        <w:tc>
          <w:tcPr>
            <w:tcW w:w="201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B32F1" w:rsidRDefault="005B32F1" w:rsidP="006C6958">
            <w:pPr>
              <w:pStyle w:val="TableText0"/>
            </w:pPr>
          </w:p>
        </w:tc>
      </w:tr>
      <w:tr w:rsidR="005B32F1" w:rsidTr="00E12B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hideMark/>
          </w:tcPr>
          <w:p w:rsidR="005B32F1" w:rsidRPr="00254AD6" w:rsidRDefault="005B32F1" w:rsidP="006C6958">
            <w:pPr>
              <w:pStyle w:val="TableText0"/>
            </w:pPr>
            <w:r>
              <w:t>Kods</w:t>
            </w:r>
          </w:p>
        </w:tc>
        <w:tc>
          <w:tcPr>
            <w:tcW w:w="624" w:type="pct"/>
            <w:tcBorders>
              <w:top w:val="single" w:sz="4" w:space="0" w:color="000000"/>
              <w:left w:val="single" w:sz="4" w:space="0" w:color="000000"/>
              <w:bottom w:val="single" w:sz="4" w:space="0" w:color="000000"/>
              <w:right w:val="single" w:sz="4" w:space="0" w:color="000000"/>
            </w:tcBorders>
            <w:hideMark/>
          </w:tcPr>
          <w:p w:rsidR="005B32F1" w:rsidRPr="00254AD6" w:rsidRDefault="005B32F1" w:rsidP="006C6958">
            <w:pPr>
              <w:pStyle w:val="TableText0"/>
            </w:pPr>
            <w:r>
              <w:t>Code</w:t>
            </w:r>
          </w:p>
        </w:tc>
        <w:tc>
          <w:tcPr>
            <w:tcW w:w="806"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p>
        </w:tc>
        <w:tc>
          <w:tcPr>
            <w:tcW w:w="771"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p>
        </w:tc>
        <w:tc>
          <w:tcPr>
            <w:tcW w:w="2011"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r>
              <w:t>Kods</w:t>
            </w:r>
          </w:p>
        </w:tc>
      </w:tr>
      <w:tr w:rsidR="005B32F1" w:rsidTr="00E12B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hideMark/>
          </w:tcPr>
          <w:p w:rsidR="005B32F1" w:rsidRPr="00254AD6" w:rsidRDefault="005B32F1" w:rsidP="006C6958">
            <w:pPr>
              <w:pStyle w:val="TableText0"/>
            </w:pPr>
            <w:r>
              <w:t>Nosaukums</w:t>
            </w:r>
          </w:p>
        </w:tc>
        <w:tc>
          <w:tcPr>
            <w:tcW w:w="624" w:type="pct"/>
            <w:tcBorders>
              <w:top w:val="single" w:sz="4" w:space="0" w:color="000000"/>
              <w:left w:val="single" w:sz="4" w:space="0" w:color="000000"/>
              <w:bottom w:val="single" w:sz="4" w:space="0" w:color="000000"/>
              <w:right w:val="single" w:sz="4" w:space="0" w:color="000000"/>
            </w:tcBorders>
            <w:hideMark/>
          </w:tcPr>
          <w:p w:rsidR="005B32F1" w:rsidRPr="00254AD6" w:rsidRDefault="005B32F1" w:rsidP="006C6958">
            <w:pPr>
              <w:pStyle w:val="TableText0"/>
            </w:pPr>
            <w:proofErr w:type="spellStart"/>
            <w:r>
              <w:t>displayText</w:t>
            </w:r>
            <w:proofErr w:type="spellEnd"/>
          </w:p>
        </w:tc>
        <w:tc>
          <w:tcPr>
            <w:tcW w:w="806"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p>
        </w:tc>
        <w:tc>
          <w:tcPr>
            <w:tcW w:w="771"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p>
        </w:tc>
        <w:tc>
          <w:tcPr>
            <w:tcW w:w="2011"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r>
              <w:t>Nosaukums</w:t>
            </w:r>
          </w:p>
        </w:tc>
      </w:tr>
      <w:tr w:rsidR="005B32F1" w:rsidTr="00E12B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18"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B32F1" w:rsidRPr="00012115" w:rsidRDefault="005B32F1" w:rsidP="006C6958">
            <w:pPr>
              <w:pStyle w:val="TableText0"/>
            </w:pPr>
            <w:r>
              <w:t>Vienkāršas datu struktūras atribūti</w:t>
            </w:r>
          </w:p>
        </w:tc>
        <w:tc>
          <w:tcPr>
            <w:tcW w:w="77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B32F1" w:rsidRDefault="005B32F1" w:rsidP="006C6958">
            <w:pPr>
              <w:pStyle w:val="TableText0"/>
            </w:pPr>
          </w:p>
        </w:tc>
        <w:tc>
          <w:tcPr>
            <w:tcW w:w="201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B32F1" w:rsidRDefault="005B32F1" w:rsidP="006C6958">
            <w:pPr>
              <w:pStyle w:val="TableText0"/>
            </w:pPr>
          </w:p>
        </w:tc>
      </w:tr>
      <w:tr w:rsidR="005B32F1" w:rsidTr="00E12B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p>
        </w:tc>
        <w:tc>
          <w:tcPr>
            <w:tcW w:w="806"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p>
        </w:tc>
        <w:tc>
          <w:tcPr>
            <w:tcW w:w="771"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p>
        </w:tc>
        <w:tc>
          <w:tcPr>
            <w:tcW w:w="2011"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p>
        </w:tc>
      </w:tr>
      <w:tr w:rsidR="005B32F1" w:rsidTr="00E12B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18"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B32F1" w:rsidRPr="00012115" w:rsidRDefault="005B32F1" w:rsidP="006C6958">
            <w:pPr>
              <w:pStyle w:val="TableText0"/>
            </w:pPr>
            <w:r>
              <w:t>Asociācijas ar citiem klasifikatoriem</w:t>
            </w:r>
          </w:p>
        </w:tc>
        <w:tc>
          <w:tcPr>
            <w:tcW w:w="77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B32F1" w:rsidRDefault="005B32F1" w:rsidP="006C6958">
            <w:pPr>
              <w:pStyle w:val="TableText0"/>
            </w:pPr>
          </w:p>
        </w:tc>
        <w:tc>
          <w:tcPr>
            <w:tcW w:w="201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B32F1" w:rsidRDefault="005B32F1" w:rsidP="006C6958">
            <w:pPr>
              <w:pStyle w:val="TableText0"/>
            </w:pPr>
          </w:p>
        </w:tc>
      </w:tr>
      <w:tr w:rsidR="005B32F1" w:rsidTr="00E12B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p>
        </w:tc>
        <w:tc>
          <w:tcPr>
            <w:tcW w:w="806"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p>
        </w:tc>
        <w:tc>
          <w:tcPr>
            <w:tcW w:w="771"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p>
        </w:tc>
        <w:tc>
          <w:tcPr>
            <w:tcW w:w="2011"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p>
        </w:tc>
      </w:tr>
      <w:tr w:rsidR="005B32F1" w:rsidTr="00E12B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18"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B32F1" w:rsidRPr="00012115" w:rsidRDefault="005B32F1" w:rsidP="006C6958">
            <w:pPr>
              <w:pStyle w:val="TableText0"/>
            </w:pPr>
            <w:r>
              <w:t>Saliktas datu struktūras atribūts</w:t>
            </w:r>
          </w:p>
        </w:tc>
        <w:tc>
          <w:tcPr>
            <w:tcW w:w="77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B32F1" w:rsidRDefault="005B32F1" w:rsidP="006C6958">
            <w:pPr>
              <w:pStyle w:val="TableText0"/>
            </w:pPr>
          </w:p>
        </w:tc>
        <w:tc>
          <w:tcPr>
            <w:tcW w:w="201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B32F1" w:rsidRDefault="005B32F1" w:rsidP="006C6958">
            <w:pPr>
              <w:pStyle w:val="TableText0"/>
            </w:pPr>
          </w:p>
        </w:tc>
      </w:tr>
      <w:tr w:rsidR="005B32F1" w:rsidTr="00E12B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p>
        </w:tc>
        <w:tc>
          <w:tcPr>
            <w:tcW w:w="806"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p>
        </w:tc>
        <w:tc>
          <w:tcPr>
            <w:tcW w:w="771"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p>
        </w:tc>
        <w:tc>
          <w:tcPr>
            <w:tcW w:w="2011"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p>
        </w:tc>
      </w:tr>
    </w:tbl>
    <w:p w:rsidR="005B32F1" w:rsidRDefault="005B32F1" w:rsidP="005B32F1"/>
    <w:p w:rsidR="005B32F1" w:rsidRDefault="005B32F1" w:rsidP="005B32F1">
      <w:pPr>
        <w:pStyle w:val="TableCaption"/>
      </w:pPr>
      <w:r w:rsidRPr="00AB4B19">
        <w:t xml:space="preserve">   </w:t>
      </w:r>
      <w:r w:rsidR="006324F8">
        <w:fldChar w:fldCharType="begin"/>
      </w:r>
      <w:r w:rsidR="00F012ED">
        <w:instrText xml:space="preserve"> STYLEREF 2 \s </w:instrText>
      </w:r>
      <w:r w:rsidR="006324F8">
        <w:fldChar w:fldCharType="separate"/>
      </w:r>
      <w:r w:rsidR="00071615">
        <w:rPr>
          <w:noProof/>
        </w:rPr>
        <w:t>4.1</w:t>
      </w:r>
      <w:r w:rsidR="006324F8">
        <w:fldChar w:fldCharType="end"/>
      </w:r>
      <w:r>
        <w:noBreakHyphen/>
      </w:r>
      <w:r w:rsidR="006324F8">
        <w:fldChar w:fldCharType="begin"/>
      </w:r>
      <w:r w:rsidR="00F012ED">
        <w:instrText xml:space="preserve"> SEQ __ \* ARABIC \s 2 </w:instrText>
      </w:r>
      <w:r w:rsidR="006324F8">
        <w:fldChar w:fldCharType="separate"/>
      </w:r>
      <w:r w:rsidR="00071615">
        <w:rPr>
          <w:noProof/>
        </w:rPr>
        <w:t>9</w:t>
      </w:r>
      <w:r w:rsidR="006324F8">
        <w:fldChar w:fldCharType="end"/>
      </w:r>
      <w:r w:rsidRPr="00AB4B19">
        <w:t xml:space="preserve">. tabula. </w:t>
      </w:r>
      <w:r w:rsidR="00BD4C2A">
        <w:t>Klasifikatora v</w:t>
      </w:r>
      <w:r>
        <w:t>ērtīb</w:t>
      </w:r>
      <w:r w:rsidR="00BD4C2A">
        <w:t>as</w:t>
      </w:r>
    </w:p>
    <w:tbl>
      <w:tblPr>
        <w:tblW w:w="4993" w:type="pct"/>
        <w:tblLook w:val="01E0" w:firstRow="1" w:lastRow="1" w:firstColumn="1" w:lastColumn="1" w:noHBand="0" w:noVBand="0"/>
      </w:tblPr>
      <w:tblGrid>
        <w:gridCol w:w="676"/>
        <w:gridCol w:w="8503"/>
      </w:tblGrid>
      <w:tr w:rsidR="005B32F1" w:rsidRPr="00FF2935" w:rsidTr="004554D1">
        <w:trPr>
          <w:cantSplit/>
          <w:tblHeader/>
        </w:trPr>
        <w:tc>
          <w:tcPr>
            <w:tcW w:w="368" w:type="pct"/>
            <w:tcBorders>
              <w:top w:val="single" w:sz="4" w:space="0" w:color="auto"/>
              <w:left w:val="single" w:sz="4" w:space="0" w:color="auto"/>
              <w:bottom w:val="single" w:sz="4" w:space="0" w:color="auto"/>
              <w:right w:val="single" w:sz="4" w:space="0" w:color="auto"/>
            </w:tcBorders>
            <w:shd w:val="clear" w:color="auto" w:fill="D9D9D9"/>
          </w:tcPr>
          <w:p w:rsidR="005B32F1" w:rsidRPr="00680EEE" w:rsidRDefault="005B32F1" w:rsidP="006C6958">
            <w:pPr>
              <w:pStyle w:val="TableHeader"/>
            </w:pPr>
            <w:r>
              <w:t>Code</w:t>
            </w:r>
          </w:p>
        </w:tc>
        <w:tc>
          <w:tcPr>
            <w:tcW w:w="4632" w:type="pct"/>
            <w:tcBorders>
              <w:top w:val="single" w:sz="4" w:space="0" w:color="auto"/>
              <w:left w:val="single" w:sz="4" w:space="0" w:color="auto"/>
              <w:bottom w:val="single" w:sz="4" w:space="0" w:color="auto"/>
              <w:right w:val="single" w:sz="4" w:space="0" w:color="auto"/>
            </w:tcBorders>
            <w:shd w:val="clear" w:color="auto" w:fill="D9D9D9"/>
          </w:tcPr>
          <w:p w:rsidR="005B32F1" w:rsidRPr="00680EEE" w:rsidRDefault="005B32F1" w:rsidP="006C6958">
            <w:pPr>
              <w:pStyle w:val="TableHeader"/>
            </w:pPr>
            <w:proofErr w:type="spellStart"/>
            <w:r>
              <w:t>displayText</w:t>
            </w:r>
            <w:proofErr w:type="spellEnd"/>
          </w:p>
        </w:tc>
      </w:tr>
      <w:tr w:rsidR="005B32F1" w:rsidTr="00E972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368" w:type="pct"/>
            <w:tcBorders>
              <w:top w:val="single" w:sz="4" w:space="0" w:color="000000"/>
              <w:left w:val="single" w:sz="4" w:space="0" w:color="000000"/>
              <w:bottom w:val="single" w:sz="4" w:space="0" w:color="000000"/>
              <w:right w:val="single" w:sz="4" w:space="0" w:color="000000"/>
            </w:tcBorders>
            <w:hideMark/>
          </w:tcPr>
          <w:p w:rsidR="005B32F1" w:rsidRPr="00DD778D" w:rsidRDefault="005B32F1" w:rsidP="006C6958">
            <w:pPr>
              <w:pStyle w:val="TableText0"/>
              <w:rPr>
                <w:rFonts w:ascii="Calibri" w:hAnsi="Calibri" w:cs="Calibri"/>
                <w:lang w:eastAsia="lv-LV"/>
              </w:rPr>
            </w:pPr>
            <w:r>
              <w:rPr>
                <w:rFonts w:ascii="Calibri" w:hAnsi="Calibri" w:cs="Calibri"/>
                <w:lang w:eastAsia="lv-LV"/>
              </w:rPr>
              <w:t>001</w:t>
            </w:r>
          </w:p>
        </w:tc>
        <w:tc>
          <w:tcPr>
            <w:tcW w:w="4632" w:type="pct"/>
            <w:tcBorders>
              <w:top w:val="single" w:sz="4" w:space="0" w:color="000000"/>
              <w:left w:val="single" w:sz="4" w:space="0" w:color="000000"/>
              <w:bottom w:val="single" w:sz="4" w:space="0" w:color="000000"/>
              <w:right w:val="single" w:sz="4" w:space="0" w:color="000000"/>
            </w:tcBorders>
            <w:hideMark/>
          </w:tcPr>
          <w:p w:rsidR="005B32F1" w:rsidRPr="00254AD6" w:rsidRDefault="005B32F1" w:rsidP="006C6958">
            <w:pPr>
              <w:pStyle w:val="TableText0"/>
            </w:pPr>
            <w:r>
              <w:t>Pieeja tikai ārstiem</w:t>
            </w:r>
          </w:p>
        </w:tc>
      </w:tr>
      <w:tr w:rsidR="005B32F1" w:rsidTr="00E972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368" w:type="pct"/>
            <w:tcBorders>
              <w:top w:val="single" w:sz="4" w:space="0" w:color="000000"/>
              <w:left w:val="single" w:sz="4" w:space="0" w:color="000000"/>
              <w:bottom w:val="single" w:sz="4" w:space="0" w:color="000000"/>
              <w:right w:val="single" w:sz="4" w:space="0" w:color="000000"/>
            </w:tcBorders>
            <w:hideMark/>
          </w:tcPr>
          <w:p w:rsidR="005B32F1" w:rsidRPr="00DD778D" w:rsidRDefault="005B32F1" w:rsidP="006C6958">
            <w:pPr>
              <w:pStyle w:val="TableText0"/>
              <w:rPr>
                <w:rFonts w:ascii="Calibri" w:hAnsi="Calibri" w:cs="Calibri"/>
                <w:lang w:eastAsia="lv-LV"/>
              </w:rPr>
            </w:pPr>
            <w:r>
              <w:rPr>
                <w:rFonts w:ascii="Calibri" w:hAnsi="Calibri" w:cs="Calibri"/>
                <w:lang w:eastAsia="lv-LV"/>
              </w:rPr>
              <w:t>010</w:t>
            </w:r>
          </w:p>
        </w:tc>
        <w:tc>
          <w:tcPr>
            <w:tcW w:w="4632" w:type="pct"/>
            <w:tcBorders>
              <w:top w:val="single" w:sz="4" w:space="0" w:color="000000"/>
              <w:left w:val="single" w:sz="4" w:space="0" w:color="000000"/>
              <w:bottom w:val="single" w:sz="4" w:space="0" w:color="000000"/>
              <w:right w:val="single" w:sz="4" w:space="0" w:color="000000"/>
            </w:tcBorders>
            <w:hideMark/>
          </w:tcPr>
          <w:p w:rsidR="005B32F1" w:rsidRPr="003126F5" w:rsidRDefault="005B32F1" w:rsidP="006C6958">
            <w:pPr>
              <w:pStyle w:val="TableText0"/>
              <w:rPr>
                <w:rFonts w:ascii="Calibri" w:hAnsi="Calibri" w:cs="Calibri"/>
                <w:lang w:eastAsia="lv-LV"/>
              </w:rPr>
            </w:pPr>
            <w:r>
              <w:t>Pieeja tikai delegātiem</w:t>
            </w:r>
          </w:p>
        </w:tc>
      </w:tr>
      <w:tr w:rsidR="005B32F1" w:rsidTr="00E972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368" w:type="pct"/>
            <w:tcBorders>
              <w:top w:val="single" w:sz="4" w:space="0" w:color="000000"/>
              <w:left w:val="single" w:sz="4" w:space="0" w:color="000000"/>
              <w:bottom w:val="single" w:sz="4" w:space="0" w:color="000000"/>
              <w:right w:val="single" w:sz="4" w:space="0" w:color="000000"/>
            </w:tcBorders>
            <w:hideMark/>
          </w:tcPr>
          <w:p w:rsidR="005B32F1" w:rsidRDefault="005B32F1" w:rsidP="006C6958">
            <w:pPr>
              <w:pStyle w:val="TableText0"/>
              <w:rPr>
                <w:rFonts w:ascii="Calibri" w:hAnsi="Calibri" w:cs="Calibri"/>
                <w:lang w:eastAsia="lv-LV"/>
              </w:rPr>
            </w:pPr>
            <w:r>
              <w:rPr>
                <w:rFonts w:ascii="Calibri" w:hAnsi="Calibri" w:cs="Calibri"/>
                <w:lang w:eastAsia="lv-LV"/>
              </w:rPr>
              <w:t>100</w:t>
            </w:r>
          </w:p>
        </w:tc>
        <w:tc>
          <w:tcPr>
            <w:tcW w:w="4632" w:type="pct"/>
            <w:tcBorders>
              <w:top w:val="single" w:sz="4" w:space="0" w:color="000000"/>
              <w:left w:val="single" w:sz="4" w:space="0" w:color="000000"/>
              <w:bottom w:val="single" w:sz="4" w:space="0" w:color="000000"/>
              <w:right w:val="single" w:sz="4" w:space="0" w:color="000000"/>
            </w:tcBorders>
            <w:hideMark/>
          </w:tcPr>
          <w:p w:rsidR="005B32F1" w:rsidRDefault="005B32F1" w:rsidP="006C6958">
            <w:pPr>
              <w:pStyle w:val="TableText0"/>
              <w:rPr>
                <w:rFonts w:ascii="Calibri" w:hAnsi="Calibri" w:cs="Calibri"/>
                <w:lang w:eastAsia="lv-LV"/>
              </w:rPr>
            </w:pPr>
            <w:r>
              <w:t>Pieeja tikai pacientam</w:t>
            </w:r>
          </w:p>
        </w:tc>
      </w:tr>
      <w:tr w:rsidR="005B32F1" w:rsidTr="00E972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368" w:type="pct"/>
            <w:tcBorders>
              <w:top w:val="single" w:sz="4" w:space="0" w:color="000000"/>
              <w:left w:val="single" w:sz="4" w:space="0" w:color="000000"/>
              <w:bottom w:val="single" w:sz="4" w:space="0" w:color="000000"/>
              <w:right w:val="single" w:sz="4" w:space="0" w:color="000000"/>
            </w:tcBorders>
            <w:hideMark/>
          </w:tcPr>
          <w:p w:rsidR="005B32F1" w:rsidRDefault="005B32F1" w:rsidP="006C6958">
            <w:pPr>
              <w:pStyle w:val="TableText0"/>
              <w:rPr>
                <w:rFonts w:ascii="Calibri" w:hAnsi="Calibri" w:cs="Calibri"/>
                <w:lang w:eastAsia="lv-LV"/>
              </w:rPr>
            </w:pPr>
            <w:r>
              <w:rPr>
                <w:rFonts w:ascii="Calibri" w:hAnsi="Calibri" w:cs="Calibri"/>
                <w:lang w:eastAsia="lv-LV"/>
              </w:rPr>
              <w:t>101</w:t>
            </w:r>
          </w:p>
        </w:tc>
        <w:tc>
          <w:tcPr>
            <w:tcW w:w="4632" w:type="pct"/>
            <w:tcBorders>
              <w:top w:val="single" w:sz="4" w:space="0" w:color="000000"/>
              <w:left w:val="single" w:sz="4" w:space="0" w:color="000000"/>
              <w:bottom w:val="single" w:sz="4" w:space="0" w:color="000000"/>
              <w:right w:val="single" w:sz="4" w:space="0" w:color="000000"/>
            </w:tcBorders>
            <w:hideMark/>
          </w:tcPr>
          <w:p w:rsidR="005B32F1" w:rsidRDefault="005B32F1" w:rsidP="006C6958">
            <w:pPr>
              <w:pStyle w:val="TableText0"/>
              <w:rPr>
                <w:rFonts w:ascii="Calibri" w:hAnsi="Calibri" w:cs="Calibri"/>
                <w:lang w:eastAsia="lv-LV"/>
              </w:rPr>
            </w:pPr>
            <w:r>
              <w:t>Pieeja ārstiem un pacientam</w:t>
            </w:r>
          </w:p>
        </w:tc>
      </w:tr>
      <w:tr w:rsidR="005B32F1" w:rsidTr="00E972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368" w:type="pct"/>
            <w:tcBorders>
              <w:top w:val="single" w:sz="4" w:space="0" w:color="000000"/>
              <w:left w:val="single" w:sz="4" w:space="0" w:color="000000"/>
              <w:bottom w:val="single" w:sz="4" w:space="0" w:color="000000"/>
              <w:right w:val="single" w:sz="4" w:space="0" w:color="000000"/>
            </w:tcBorders>
            <w:hideMark/>
          </w:tcPr>
          <w:p w:rsidR="005B32F1" w:rsidRDefault="005B32F1" w:rsidP="006C6958">
            <w:pPr>
              <w:pStyle w:val="TableText0"/>
              <w:rPr>
                <w:rFonts w:ascii="Calibri" w:hAnsi="Calibri" w:cs="Calibri"/>
                <w:lang w:eastAsia="lv-LV"/>
              </w:rPr>
            </w:pPr>
            <w:r>
              <w:rPr>
                <w:rFonts w:ascii="Calibri" w:hAnsi="Calibri" w:cs="Calibri"/>
                <w:lang w:eastAsia="lv-LV"/>
              </w:rPr>
              <w:t>110</w:t>
            </w:r>
          </w:p>
        </w:tc>
        <w:tc>
          <w:tcPr>
            <w:tcW w:w="4632" w:type="pct"/>
            <w:tcBorders>
              <w:top w:val="single" w:sz="4" w:space="0" w:color="000000"/>
              <w:left w:val="single" w:sz="4" w:space="0" w:color="000000"/>
              <w:bottom w:val="single" w:sz="4" w:space="0" w:color="000000"/>
              <w:right w:val="single" w:sz="4" w:space="0" w:color="000000"/>
            </w:tcBorders>
            <w:hideMark/>
          </w:tcPr>
          <w:p w:rsidR="005B32F1" w:rsidRDefault="005B32F1" w:rsidP="006C6958">
            <w:pPr>
              <w:pStyle w:val="TableText0"/>
              <w:rPr>
                <w:rFonts w:ascii="Calibri" w:hAnsi="Calibri" w:cs="Calibri"/>
                <w:lang w:eastAsia="lv-LV"/>
              </w:rPr>
            </w:pPr>
            <w:r>
              <w:t>Pieeja pacientam un delegātiem</w:t>
            </w:r>
          </w:p>
        </w:tc>
      </w:tr>
      <w:tr w:rsidR="005B32F1" w:rsidTr="00E972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368" w:type="pct"/>
            <w:tcBorders>
              <w:top w:val="single" w:sz="4" w:space="0" w:color="000000"/>
              <w:left w:val="single" w:sz="4" w:space="0" w:color="000000"/>
              <w:bottom w:val="single" w:sz="4" w:space="0" w:color="000000"/>
              <w:right w:val="single" w:sz="4" w:space="0" w:color="000000"/>
            </w:tcBorders>
            <w:hideMark/>
          </w:tcPr>
          <w:p w:rsidR="005B32F1" w:rsidRDefault="005B32F1" w:rsidP="006C6958">
            <w:pPr>
              <w:pStyle w:val="TableText0"/>
              <w:rPr>
                <w:rFonts w:ascii="Calibri" w:hAnsi="Calibri" w:cs="Calibri"/>
                <w:lang w:eastAsia="lv-LV"/>
              </w:rPr>
            </w:pPr>
            <w:r>
              <w:rPr>
                <w:rFonts w:ascii="Calibri" w:hAnsi="Calibri" w:cs="Calibri"/>
                <w:lang w:eastAsia="lv-LV"/>
              </w:rPr>
              <w:t>111</w:t>
            </w:r>
          </w:p>
        </w:tc>
        <w:tc>
          <w:tcPr>
            <w:tcW w:w="4632" w:type="pct"/>
            <w:tcBorders>
              <w:top w:val="single" w:sz="4" w:space="0" w:color="000000"/>
              <w:left w:val="single" w:sz="4" w:space="0" w:color="000000"/>
              <w:bottom w:val="single" w:sz="4" w:space="0" w:color="000000"/>
              <w:right w:val="single" w:sz="4" w:space="0" w:color="000000"/>
            </w:tcBorders>
            <w:hideMark/>
          </w:tcPr>
          <w:p w:rsidR="005B32F1" w:rsidRDefault="005B32F1" w:rsidP="006C6958">
            <w:pPr>
              <w:pStyle w:val="TableText0"/>
              <w:rPr>
                <w:rFonts w:ascii="Calibri" w:hAnsi="Calibri" w:cs="Calibri"/>
                <w:lang w:eastAsia="lv-LV"/>
              </w:rPr>
            </w:pPr>
            <w:r>
              <w:t>Pieeja visiem</w:t>
            </w:r>
          </w:p>
        </w:tc>
      </w:tr>
    </w:tbl>
    <w:p w:rsidR="00262EFD" w:rsidRDefault="00262EFD" w:rsidP="00262EFD">
      <w:pPr>
        <w:pStyle w:val="Heading3"/>
      </w:pPr>
      <w:bookmarkStart w:id="55" w:name="_Toc314580115"/>
      <w:bookmarkStart w:id="56" w:name="_Toc368987206"/>
      <w:r>
        <w:t>Klasifikators „</w:t>
      </w:r>
      <w:r w:rsidR="00F4392C">
        <w:t>Elektroniskās pacienta kartes objektu veidi</w:t>
      </w:r>
      <w:r>
        <w:t>”</w:t>
      </w:r>
      <w:bookmarkEnd w:id="55"/>
      <w:bookmarkEnd w:id="56"/>
    </w:p>
    <w:p w:rsidR="005B32F1" w:rsidRPr="00AB4B19" w:rsidRDefault="005B32F1" w:rsidP="005B32F1">
      <w:pPr>
        <w:pStyle w:val="TableCaption"/>
      </w:pPr>
      <w:r w:rsidRPr="00AB4B19">
        <w:t xml:space="preserve">   </w:t>
      </w:r>
      <w:r w:rsidR="006324F8">
        <w:fldChar w:fldCharType="begin"/>
      </w:r>
      <w:r w:rsidR="00F012ED">
        <w:instrText xml:space="preserve"> STYLEREF 2 \s </w:instrText>
      </w:r>
      <w:r w:rsidR="006324F8">
        <w:fldChar w:fldCharType="separate"/>
      </w:r>
      <w:r w:rsidR="00071615">
        <w:rPr>
          <w:noProof/>
        </w:rPr>
        <w:t>4.1</w:t>
      </w:r>
      <w:r w:rsidR="006324F8">
        <w:fldChar w:fldCharType="end"/>
      </w:r>
      <w:r>
        <w:noBreakHyphen/>
      </w:r>
      <w:r w:rsidR="006324F8">
        <w:fldChar w:fldCharType="begin"/>
      </w:r>
      <w:r w:rsidR="00F012ED">
        <w:instrText xml:space="preserve"> SEQ __ \* ARABIC \s 2 </w:instrText>
      </w:r>
      <w:r w:rsidR="006324F8">
        <w:fldChar w:fldCharType="separate"/>
      </w:r>
      <w:r w:rsidR="00071615">
        <w:rPr>
          <w:noProof/>
        </w:rPr>
        <w:t>10</w:t>
      </w:r>
      <w:r w:rsidR="006324F8">
        <w:fldChar w:fldCharType="end"/>
      </w:r>
      <w:r w:rsidRPr="00AB4B19">
        <w:t xml:space="preserve">. tabula. </w:t>
      </w:r>
      <w:r>
        <w:t>Elektronizētā klasifikatora apraksts</w:t>
      </w:r>
    </w:p>
    <w:tbl>
      <w:tblPr>
        <w:tblW w:w="5000" w:type="pct"/>
        <w:tblLook w:val="01E0" w:firstRow="1" w:lastRow="1" w:firstColumn="1" w:lastColumn="1" w:noHBand="0" w:noVBand="0"/>
      </w:tblPr>
      <w:tblGrid>
        <w:gridCol w:w="817"/>
        <w:gridCol w:w="3421"/>
        <w:gridCol w:w="4954"/>
      </w:tblGrid>
      <w:tr w:rsidR="005B32F1" w:rsidRPr="00FF2935" w:rsidTr="00DE3C3B">
        <w:trPr>
          <w:cantSplit/>
          <w:tblHeader/>
        </w:trPr>
        <w:tc>
          <w:tcPr>
            <w:tcW w:w="444" w:type="pct"/>
            <w:tcBorders>
              <w:top w:val="single" w:sz="4" w:space="0" w:color="auto"/>
              <w:left w:val="single" w:sz="4" w:space="0" w:color="auto"/>
              <w:bottom w:val="single" w:sz="4" w:space="0" w:color="auto"/>
              <w:right w:val="single" w:sz="4" w:space="0" w:color="auto"/>
            </w:tcBorders>
            <w:shd w:val="clear" w:color="auto" w:fill="D9D9D9"/>
          </w:tcPr>
          <w:p w:rsidR="005B32F1" w:rsidRPr="00680EEE" w:rsidRDefault="005B32F1" w:rsidP="006C6958">
            <w:pPr>
              <w:pStyle w:val="TableHeader"/>
            </w:pPr>
            <w:proofErr w:type="spellStart"/>
            <w:r>
              <w:t>Nr.p.k</w:t>
            </w:r>
            <w:proofErr w:type="spellEnd"/>
            <w:r>
              <w:t>.</w:t>
            </w:r>
          </w:p>
        </w:tc>
        <w:tc>
          <w:tcPr>
            <w:tcW w:w="1861" w:type="pct"/>
            <w:tcBorders>
              <w:top w:val="single" w:sz="4" w:space="0" w:color="auto"/>
              <w:left w:val="single" w:sz="4" w:space="0" w:color="auto"/>
              <w:bottom w:val="single" w:sz="4" w:space="0" w:color="auto"/>
              <w:right w:val="single" w:sz="4" w:space="0" w:color="auto"/>
            </w:tcBorders>
            <w:shd w:val="clear" w:color="auto" w:fill="D9D9D9"/>
          </w:tcPr>
          <w:p w:rsidR="005B32F1" w:rsidRPr="00680EEE" w:rsidRDefault="005B32F1" w:rsidP="006C6958">
            <w:pPr>
              <w:pStyle w:val="TableHeader"/>
            </w:pPr>
            <w:r>
              <w:t>Lauka nosaukums</w:t>
            </w:r>
          </w:p>
        </w:tc>
        <w:tc>
          <w:tcPr>
            <w:tcW w:w="2695" w:type="pct"/>
            <w:tcBorders>
              <w:top w:val="single" w:sz="4" w:space="0" w:color="auto"/>
              <w:left w:val="single" w:sz="4" w:space="0" w:color="auto"/>
              <w:bottom w:val="single" w:sz="4" w:space="0" w:color="auto"/>
              <w:right w:val="single" w:sz="4" w:space="0" w:color="auto"/>
            </w:tcBorders>
            <w:shd w:val="clear" w:color="auto" w:fill="D9D9D9"/>
          </w:tcPr>
          <w:p w:rsidR="005B32F1" w:rsidRDefault="005B32F1" w:rsidP="006C6958">
            <w:pPr>
              <w:pStyle w:val="TableHeader"/>
            </w:pPr>
            <w:r>
              <w:t>Lauka apraksts</w:t>
            </w:r>
          </w:p>
        </w:tc>
      </w:tr>
      <w:tr w:rsidR="005B32F1" w:rsidTr="00DE3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B32F1" w:rsidRPr="00012115" w:rsidRDefault="005B32F1" w:rsidP="006C6958">
            <w:pPr>
              <w:pStyle w:val="TableText0"/>
            </w:pPr>
            <w:r>
              <w:t>I. Klasifikatora grupēšanai un apstrādei nepieciešamās pazīmes</w:t>
            </w:r>
          </w:p>
        </w:tc>
      </w:tr>
      <w:tr w:rsidR="005B32F1" w:rsidTr="00DE3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hideMark/>
          </w:tcPr>
          <w:p w:rsidR="005B32F1" w:rsidRPr="00254AD6" w:rsidRDefault="003B2B65" w:rsidP="006C6958">
            <w:pPr>
              <w:pStyle w:val="TableText0"/>
            </w:pPr>
            <w:r>
              <w:t>1</w:t>
            </w:r>
          </w:p>
        </w:tc>
        <w:tc>
          <w:tcPr>
            <w:tcW w:w="1861" w:type="pct"/>
            <w:tcBorders>
              <w:top w:val="single" w:sz="4" w:space="0" w:color="000000"/>
              <w:left w:val="single" w:sz="4" w:space="0" w:color="000000"/>
              <w:bottom w:val="single" w:sz="4" w:space="0" w:color="000000"/>
              <w:right w:val="single" w:sz="4" w:space="0" w:color="000000"/>
            </w:tcBorders>
            <w:hideMark/>
          </w:tcPr>
          <w:p w:rsidR="005B32F1" w:rsidRPr="00254AD6" w:rsidRDefault="005B32F1" w:rsidP="006C6958">
            <w:pPr>
              <w:pStyle w:val="TableText0"/>
            </w:pPr>
            <w:r w:rsidRPr="00254AD6">
              <w:t>OID</w:t>
            </w:r>
          </w:p>
        </w:tc>
        <w:tc>
          <w:tcPr>
            <w:tcW w:w="2695" w:type="pct"/>
            <w:tcBorders>
              <w:top w:val="single" w:sz="4" w:space="0" w:color="000000"/>
              <w:left w:val="single" w:sz="4" w:space="0" w:color="000000"/>
              <w:bottom w:val="single" w:sz="4" w:space="0" w:color="000000"/>
              <w:right w:val="single" w:sz="4" w:space="0" w:color="000000"/>
            </w:tcBorders>
          </w:tcPr>
          <w:p w:rsidR="005B32F1" w:rsidRPr="0093671C" w:rsidRDefault="0093671C" w:rsidP="0093671C">
            <w:pPr>
              <w:pStyle w:val="TableText0"/>
            </w:pPr>
            <w:r w:rsidRPr="0093671C">
              <w:t>1.3.6.1.4.1.38760.2.58</w:t>
            </w:r>
          </w:p>
        </w:tc>
      </w:tr>
      <w:tr w:rsidR="005B32F1" w:rsidTr="00DE3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hideMark/>
          </w:tcPr>
          <w:p w:rsidR="005B32F1" w:rsidRPr="00254AD6" w:rsidRDefault="003B2B65" w:rsidP="006C6958">
            <w:pPr>
              <w:pStyle w:val="TableText0"/>
            </w:pPr>
            <w:r>
              <w:t>2</w:t>
            </w:r>
          </w:p>
        </w:tc>
        <w:tc>
          <w:tcPr>
            <w:tcW w:w="1861" w:type="pct"/>
            <w:tcBorders>
              <w:top w:val="single" w:sz="4" w:space="0" w:color="000000"/>
              <w:left w:val="single" w:sz="4" w:space="0" w:color="000000"/>
              <w:bottom w:val="single" w:sz="4" w:space="0" w:color="000000"/>
              <w:right w:val="single" w:sz="4" w:space="0" w:color="000000"/>
            </w:tcBorders>
            <w:hideMark/>
          </w:tcPr>
          <w:p w:rsidR="005B32F1" w:rsidRPr="00254AD6" w:rsidRDefault="005B32F1" w:rsidP="006C6958">
            <w:pPr>
              <w:pStyle w:val="TableText0"/>
            </w:pPr>
            <w:r w:rsidRPr="00254AD6">
              <w:t>Nosaukums</w:t>
            </w:r>
          </w:p>
        </w:tc>
        <w:tc>
          <w:tcPr>
            <w:tcW w:w="2695" w:type="pct"/>
            <w:tcBorders>
              <w:top w:val="single" w:sz="4" w:space="0" w:color="000000"/>
              <w:left w:val="single" w:sz="4" w:space="0" w:color="000000"/>
              <w:bottom w:val="single" w:sz="4" w:space="0" w:color="000000"/>
              <w:right w:val="single" w:sz="4" w:space="0" w:color="000000"/>
            </w:tcBorders>
          </w:tcPr>
          <w:p w:rsidR="005B32F1" w:rsidRPr="0093671C" w:rsidRDefault="00F4392C" w:rsidP="0093671C">
            <w:pPr>
              <w:pStyle w:val="TableText0"/>
            </w:pPr>
            <w:r w:rsidRPr="0093671C">
              <w:t xml:space="preserve">Elektroniskās pacienta </w:t>
            </w:r>
            <w:r w:rsidR="00577EC8">
              <w:t xml:space="preserve">kartes </w:t>
            </w:r>
            <w:r w:rsidR="00091F9A">
              <w:t>objektu veidi</w:t>
            </w:r>
          </w:p>
          <w:p w:rsidR="005B32F1" w:rsidRPr="0093671C" w:rsidRDefault="005B32F1" w:rsidP="0093671C">
            <w:pPr>
              <w:pStyle w:val="TableText0"/>
            </w:pPr>
          </w:p>
        </w:tc>
      </w:tr>
      <w:tr w:rsidR="005B32F1" w:rsidTr="00DE3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5B32F1" w:rsidRPr="00254AD6" w:rsidRDefault="003B2B65" w:rsidP="006C6958">
            <w:pPr>
              <w:pStyle w:val="TableText0"/>
            </w:pPr>
            <w:r>
              <w:t>3</w:t>
            </w:r>
          </w:p>
        </w:tc>
        <w:tc>
          <w:tcPr>
            <w:tcW w:w="1861"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r w:rsidRPr="00254AD6">
              <w:t>Nozare</w:t>
            </w:r>
          </w:p>
        </w:tc>
        <w:tc>
          <w:tcPr>
            <w:tcW w:w="2695"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r>
              <w:t>Veselības aprūpe</w:t>
            </w:r>
          </w:p>
        </w:tc>
      </w:tr>
      <w:tr w:rsidR="005B32F1" w:rsidTr="00DE3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5B32F1" w:rsidRPr="00254AD6" w:rsidRDefault="003B2B65" w:rsidP="006C6958">
            <w:pPr>
              <w:pStyle w:val="TableText0"/>
            </w:pPr>
            <w:r>
              <w:t>4</w:t>
            </w:r>
          </w:p>
        </w:tc>
        <w:tc>
          <w:tcPr>
            <w:tcW w:w="1861"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r w:rsidRPr="00254AD6">
              <w:t>Klasifikatora izmantošanas mērķa apraksts</w:t>
            </w:r>
          </w:p>
        </w:tc>
        <w:tc>
          <w:tcPr>
            <w:tcW w:w="2695" w:type="pct"/>
            <w:tcBorders>
              <w:top w:val="single" w:sz="4" w:space="0" w:color="000000"/>
              <w:left w:val="single" w:sz="4" w:space="0" w:color="000000"/>
              <w:bottom w:val="single" w:sz="4" w:space="0" w:color="000000"/>
              <w:right w:val="single" w:sz="4" w:space="0" w:color="000000"/>
            </w:tcBorders>
          </w:tcPr>
          <w:p w:rsidR="00F4392C" w:rsidRDefault="005B32F1" w:rsidP="00F4392C">
            <w:pPr>
              <w:pStyle w:val="TableText0"/>
            </w:pPr>
            <w:r>
              <w:t>Piekļuves tiesību pārvaldības nodrošināšanai</w:t>
            </w:r>
            <w:r w:rsidR="00F4392C">
              <w:t>.</w:t>
            </w:r>
          </w:p>
          <w:p w:rsidR="00F4392C" w:rsidRPr="00254AD6" w:rsidRDefault="00F4392C" w:rsidP="00F4392C">
            <w:pPr>
              <w:pStyle w:val="TableText0"/>
            </w:pPr>
            <w:r>
              <w:t xml:space="preserve">Klasifikators tiek izmantots EVK tīmekļa </w:t>
            </w:r>
            <w:proofErr w:type="spellStart"/>
            <w:r>
              <w:t>pakalpēs</w:t>
            </w:r>
            <w:proofErr w:type="spellEnd"/>
            <w:r>
              <w:t xml:space="preserve"> datu </w:t>
            </w:r>
            <w:r>
              <w:lastRenderedPageBreak/>
              <w:t>struktūrās, lai uzstādītu vai atceltu aizliegumu elektroniskajai pacienta kartei kopumā, medicīnas dokumentiem vai veselības pamatdatiem.</w:t>
            </w:r>
          </w:p>
        </w:tc>
      </w:tr>
      <w:tr w:rsidR="005B32F1" w:rsidTr="00DE3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5B32F1" w:rsidRPr="00254AD6" w:rsidRDefault="003B2B65" w:rsidP="006C6958">
            <w:pPr>
              <w:pStyle w:val="TableText0"/>
            </w:pPr>
            <w:r>
              <w:lastRenderedPageBreak/>
              <w:t>5</w:t>
            </w:r>
          </w:p>
        </w:tc>
        <w:tc>
          <w:tcPr>
            <w:tcW w:w="1861"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r w:rsidRPr="00254AD6">
              <w:t>Klasifikatora avots un tā uzturēšanas juridiskā bāze</w:t>
            </w:r>
          </w:p>
        </w:tc>
        <w:tc>
          <w:tcPr>
            <w:tcW w:w="2695" w:type="pct"/>
            <w:tcBorders>
              <w:top w:val="single" w:sz="4" w:space="0" w:color="000000"/>
              <w:left w:val="single" w:sz="4" w:space="0" w:color="000000"/>
              <w:bottom w:val="single" w:sz="4" w:space="0" w:color="000000"/>
              <w:right w:val="single" w:sz="4" w:space="0" w:color="000000"/>
            </w:tcBorders>
          </w:tcPr>
          <w:p w:rsidR="005B32F1" w:rsidRPr="00254AD6" w:rsidRDefault="00A11EDD" w:rsidP="006C6958">
            <w:pPr>
              <w:pStyle w:val="TableText0"/>
            </w:pPr>
            <w:r>
              <w:t>Vispārīga vienošanās Nr. VEC_2010/2/ERAF „Par elektroniskās veselības kartes informācijas sistēmas izstrādāšanu”</w:t>
            </w:r>
          </w:p>
        </w:tc>
      </w:tr>
      <w:tr w:rsidR="005B32F1" w:rsidTr="00DE3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5B32F1" w:rsidRPr="00254AD6" w:rsidRDefault="003B2B65" w:rsidP="006C6958">
            <w:pPr>
              <w:pStyle w:val="TableText0"/>
            </w:pPr>
            <w:r>
              <w:t>6</w:t>
            </w:r>
          </w:p>
        </w:tc>
        <w:tc>
          <w:tcPr>
            <w:tcW w:w="1861"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r w:rsidRPr="00254AD6">
              <w:t>Klasifikatora turētāj iestāde</w:t>
            </w:r>
          </w:p>
        </w:tc>
        <w:tc>
          <w:tcPr>
            <w:tcW w:w="2695"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r>
              <w:t>Nacionālais veselības dienests</w:t>
            </w:r>
            <w:r w:rsidR="009856FC">
              <w:t xml:space="preserve"> </w:t>
            </w:r>
            <w:r w:rsidR="009856FC" w:rsidRPr="009856FC">
              <w:t>(Reģ.nr.90009649337)</w:t>
            </w:r>
          </w:p>
        </w:tc>
      </w:tr>
      <w:tr w:rsidR="005B32F1" w:rsidTr="00DE3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5B32F1" w:rsidRPr="00254AD6" w:rsidRDefault="003B2B65" w:rsidP="006C6958">
            <w:pPr>
              <w:pStyle w:val="TableText0"/>
            </w:pPr>
            <w:r>
              <w:t>7</w:t>
            </w:r>
          </w:p>
        </w:tc>
        <w:tc>
          <w:tcPr>
            <w:tcW w:w="1861"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r w:rsidRPr="00254AD6">
              <w:t>Klasifikatora izmantošanas juridiskā bāze</w:t>
            </w:r>
          </w:p>
        </w:tc>
        <w:tc>
          <w:tcPr>
            <w:tcW w:w="2695"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p>
        </w:tc>
      </w:tr>
      <w:tr w:rsidR="005B32F1" w:rsidTr="00DE3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5B32F1" w:rsidRPr="00254AD6" w:rsidRDefault="003B2B65" w:rsidP="006C6958">
            <w:pPr>
              <w:pStyle w:val="TableText0"/>
            </w:pPr>
            <w:r>
              <w:t>8</w:t>
            </w:r>
          </w:p>
        </w:tc>
        <w:tc>
          <w:tcPr>
            <w:tcW w:w="1861"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r w:rsidRPr="00254AD6">
              <w:t>Klasifikatora lietojuma saskarņu piezīmes</w:t>
            </w:r>
          </w:p>
        </w:tc>
        <w:tc>
          <w:tcPr>
            <w:tcW w:w="2695"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p>
        </w:tc>
      </w:tr>
      <w:tr w:rsidR="005B32F1" w:rsidTr="00DE3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5B32F1" w:rsidRPr="00254AD6" w:rsidRDefault="003B2B65" w:rsidP="006C6958">
            <w:pPr>
              <w:pStyle w:val="TableText0"/>
            </w:pPr>
            <w:r>
              <w:t>9</w:t>
            </w:r>
          </w:p>
        </w:tc>
        <w:tc>
          <w:tcPr>
            <w:tcW w:w="1861"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r w:rsidRPr="00254AD6">
              <w:t>Piezīmes</w:t>
            </w:r>
          </w:p>
        </w:tc>
        <w:tc>
          <w:tcPr>
            <w:tcW w:w="2695" w:type="pct"/>
            <w:tcBorders>
              <w:top w:val="single" w:sz="4" w:space="0" w:color="000000"/>
              <w:left w:val="single" w:sz="4" w:space="0" w:color="000000"/>
              <w:bottom w:val="single" w:sz="4" w:space="0" w:color="000000"/>
              <w:right w:val="single" w:sz="4" w:space="0" w:color="000000"/>
            </w:tcBorders>
          </w:tcPr>
          <w:p w:rsidR="005B32F1" w:rsidRPr="00254AD6" w:rsidRDefault="00D13FE5" w:rsidP="006C6958">
            <w:pPr>
              <w:pStyle w:val="TableText0"/>
            </w:pPr>
            <w:r>
              <w:t>Klasifikatora vērtības tiks aizpildītas kopā ar EVK sistēmas uzstādīšanu.</w:t>
            </w:r>
          </w:p>
        </w:tc>
      </w:tr>
      <w:tr w:rsidR="005B32F1" w:rsidTr="00DE3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5B32F1" w:rsidRPr="00254AD6" w:rsidRDefault="003B2B65" w:rsidP="006C6958">
            <w:pPr>
              <w:pStyle w:val="TableText0"/>
            </w:pPr>
            <w:r>
              <w:t>10</w:t>
            </w:r>
          </w:p>
        </w:tc>
        <w:tc>
          <w:tcPr>
            <w:tcW w:w="1861"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r w:rsidRPr="00254AD6">
              <w:t>Piezīmes par klasifikatora izmantošanas drošības aspektiem.</w:t>
            </w:r>
          </w:p>
        </w:tc>
        <w:tc>
          <w:tcPr>
            <w:tcW w:w="2695" w:type="pct"/>
            <w:tcBorders>
              <w:top w:val="single" w:sz="4" w:space="0" w:color="000000"/>
              <w:left w:val="single" w:sz="4" w:space="0" w:color="000000"/>
              <w:bottom w:val="single" w:sz="4" w:space="0" w:color="000000"/>
              <w:right w:val="single" w:sz="4" w:space="0" w:color="000000"/>
            </w:tcBorders>
          </w:tcPr>
          <w:p w:rsidR="005B32F1" w:rsidRPr="00254AD6" w:rsidRDefault="00C247E6" w:rsidP="006C6958">
            <w:pPr>
              <w:pStyle w:val="TableText0"/>
            </w:pPr>
            <w:r>
              <w:t>Publiskais klasifikators</w:t>
            </w:r>
          </w:p>
        </w:tc>
      </w:tr>
      <w:tr w:rsidR="005B32F1" w:rsidTr="00DE3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5B32F1" w:rsidRPr="00254AD6" w:rsidRDefault="003B2B65" w:rsidP="006C6958">
            <w:pPr>
              <w:pStyle w:val="TableText0"/>
            </w:pPr>
            <w:r>
              <w:t>11</w:t>
            </w:r>
          </w:p>
        </w:tc>
        <w:tc>
          <w:tcPr>
            <w:tcW w:w="1861"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r w:rsidRPr="00254AD6">
              <w:t>Klasifikatora pieprasīšana</w:t>
            </w:r>
          </w:p>
        </w:tc>
        <w:tc>
          <w:tcPr>
            <w:tcW w:w="2695" w:type="pct"/>
            <w:tcBorders>
              <w:top w:val="single" w:sz="4" w:space="0" w:color="000000"/>
              <w:left w:val="single" w:sz="4" w:space="0" w:color="000000"/>
              <w:bottom w:val="single" w:sz="4" w:space="0" w:color="000000"/>
              <w:right w:val="single" w:sz="4" w:space="0" w:color="000000"/>
            </w:tcBorders>
          </w:tcPr>
          <w:p w:rsidR="005B32F1" w:rsidRPr="00254AD6" w:rsidRDefault="00291963" w:rsidP="009856FC">
            <w:pPr>
              <w:pStyle w:val="TableText0"/>
            </w:pPr>
            <w:r w:rsidRPr="007521EA">
              <w:t>Sistēma automātiski</w:t>
            </w:r>
          </w:p>
        </w:tc>
      </w:tr>
      <w:tr w:rsidR="005B32F1" w:rsidTr="00DE3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5B32F1" w:rsidRPr="00254AD6" w:rsidRDefault="003B2B65" w:rsidP="006C6958">
            <w:pPr>
              <w:pStyle w:val="TableText0"/>
            </w:pPr>
            <w:r>
              <w:t>12</w:t>
            </w:r>
          </w:p>
        </w:tc>
        <w:tc>
          <w:tcPr>
            <w:tcW w:w="1861"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r w:rsidRPr="00254AD6">
              <w:t xml:space="preserve">Klasifikatora </w:t>
            </w:r>
            <w:r>
              <w:t>publicēšanas</w:t>
            </w:r>
            <w:r w:rsidRPr="00254AD6">
              <w:t xml:space="preserve"> kanāli</w:t>
            </w:r>
          </w:p>
        </w:tc>
        <w:tc>
          <w:tcPr>
            <w:tcW w:w="2695" w:type="pct"/>
            <w:tcBorders>
              <w:top w:val="single" w:sz="4" w:space="0" w:color="000000"/>
              <w:left w:val="single" w:sz="4" w:space="0" w:color="000000"/>
              <w:bottom w:val="single" w:sz="4" w:space="0" w:color="000000"/>
              <w:right w:val="single" w:sz="4" w:space="0" w:color="000000"/>
            </w:tcBorders>
          </w:tcPr>
          <w:p w:rsidR="005B32F1" w:rsidRPr="00254AD6" w:rsidRDefault="009856FC" w:rsidP="006C6958">
            <w:pPr>
              <w:pStyle w:val="TableText0"/>
            </w:pPr>
            <w:r>
              <w:t>Portāls</w:t>
            </w:r>
          </w:p>
        </w:tc>
      </w:tr>
      <w:tr w:rsidR="005B32F1" w:rsidTr="00DE3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5B32F1" w:rsidRPr="00254AD6" w:rsidRDefault="003B2B65" w:rsidP="006C6958">
            <w:pPr>
              <w:pStyle w:val="TableText0"/>
            </w:pPr>
            <w:r>
              <w:t>13</w:t>
            </w:r>
          </w:p>
        </w:tc>
        <w:tc>
          <w:tcPr>
            <w:tcW w:w="1861"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r w:rsidRPr="00254AD6">
              <w:t xml:space="preserve">Klasifikatora </w:t>
            </w:r>
            <w:r>
              <w:t>izplatīšanas</w:t>
            </w:r>
            <w:r w:rsidRPr="00254AD6">
              <w:t xml:space="preserve"> kanāli</w:t>
            </w:r>
          </w:p>
        </w:tc>
        <w:tc>
          <w:tcPr>
            <w:tcW w:w="2695" w:type="pct"/>
            <w:tcBorders>
              <w:top w:val="single" w:sz="4" w:space="0" w:color="000000"/>
              <w:left w:val="single" w:sz="4" w:space="0" w:color="000000"/>
              <w:bottom w:val="single" w:sz="4" w:space="0" w:color="000000"/>
              <w:right w:val="single" w:sz="4" w:space="0" w:color="000000"/>
            </w:tcBorders>
          </w:tcPr>
          <w:p w:rsidR="005B32F1" w:rsidRPr="00254AD6" w:rsidRDefault="009856FC" w:rsidP="006C6958">
            <w:pPr>
              <w:pStyle w:val="TableText0"/>
            </w:pPr>
            <w:r>
              <w:t>Portāls</w:t>
            </w:r>
          </w:p>
          <w:p w:rsidR="005B32F1" w:rsidRPr="00254AD6" w:rsidRDefault="009856FC" w:rsidP="006C6958">
            <w:pPr>
              <w:pStyle w:val="TableText0"/>
            </w:pPr>
            <w:r>
              <w:t>DIT</w:t>
            </w:r>
          </w:p>
        </w:tc>
      </w:tr>
      <w:tr w:rsidR="005B32F1" w:rsidTr="00DE3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5B32F1" w:rsidRPr="00254AD6" w:rsidRDefault="005B32F1" w:rsidP="003B2B65">
            <w:pPr>
              <w:pStyle w:val="TableText0"/>
            </w:pPr>
            <w:r>
              <w:t>1</w:t>
            </w:r>
            <w:r w:rsidR="003B2B65">
              <w:t>4</w:t>
            </w:r>
          </w:p>
        </w:tc>
        <w:tc>
          <w:tcPr>
            <w:tcW w:w="1861"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r w:rsidRPr="00254AD6">
              <w:t>Klasifikatoru turētāju autorizē</w:t>
            </w:r>
          </w:p>
        </w:tc>
        <w:tc>
          <w:tcPr>
            <w:tcW w:w="2695" w:type="pct"/>
            <w:tcBorders>
              <w:top w:val="single" w:sz="4" w:space="0" w:color="000000"/>
              <w:left w:val="single" w:sz="4" w:space="0" w:color="000000"/>
              <w:bottom w:val="single" w:sz="4" w:space="0" w:color="000000"/>
              <w:right w:val="single" w:sz="4" w:space="0" w:color="000000"/>
            </w:tcBorders>
          </w:tcPr>
          <w:p w:rsidR="005B32F1" w:rsidRPr="00254AD6" w:rsidRDefault="005C3F38" w:rsidP="006C6958">
            <w:pPr>
              <w:pStyle w:val="TableText0"/>
            </w:pPr>
            <w:r>
              <w:t>Klasifikatoru reģistra</w:t>
            </w:r>
            <w:r w:rsidR="009856FC">
              <w:t xml:space="preserve"> turētājs</w:t>
            </w:r>
          </w:p>
        </w:tc>
      </w:tr>
    </w:tbl>
    <w:p w:rsidR="005B32F1" w:rsidRDefault="005B32F1" w:rsidP="005B32F1"/>
    <w:p w:rsidR="005B32F1" w:rsidRPr="00AB4B19" w:rsidRDefault="005B32F1" w:rsidP="005B32F1">
      <w:pPr>
        <w:pStyle w:val="TableCaption"/>
      </w:pPr>
      <w:r w:rsidRPr="00AB4B19">
        <w:t xml:space="preserve">   </w:t>
      </w:r>
      <w:r w:rsidR="006324F8">
        <w:fldChar w:fldCharType="begin"/>
      </w:r>
      <w:r w:rsidR="00F012ED">
        <w:instrText xml:space="preserve"> STYLEREF 2 \s </w:instrText>
      </w:r>
      <w:r w:rsidR="006324F8">
        <w:fldChar w:fldCharType="separate"/>
      </w:r>
      <w:r w:rsidR="00071615">
        <w:rPr>
          <w:noProof/>
        </w:rPr>
        <w:t>4.1</w:t>
      </w:r>
      <w:r w:rsidR="006324F8">
        <w:fldChar w:fldCharType="end"/>
      </w:r>
      <w:r>
        <w:noBreakHyphen/>
      </w:r>
      <w:r w:rsidR="006324F8">
        <w:fldChar w:fldCharType="begin"/>
      </w:r>
      <w:r w:rsidR="00F012ED">
        <w:instrText xml:space="preserve"> SEQ __ \* ARABIC \s 2 </w:instrText>
      </w:r>
      <w:r w:rsidR="006324F8">
        <w:fldChar w:fldCharType="separate"/>
      </w:r>
      <w:r w:rsidR="00071615">
        <w:rPr>
          <w:noProof/>
        </w:rPr>
        <w:t>11</w:t>
      </w:r>
      <w:r w:rsidR="006324F8">
        <w:fldChar w:fldCharType="end"/>
      </w:r>
      <w:r w:rsidRPr="00AB4B19">
        <w:t xml:space="preserve">. tabula. </w:t>
      </w:r>
      <w:r>
        <w:t>Elektronizētā klasifikatora datu struktūra</w:t>
      </w:r>
    </w:p>
    <w:tbl>
      <w:tblPr>
        <w:tblW w:w="5000" w:type="pct"/>
        <w:tblLook w:val="01E0" w:firstRow="1" w:lastRow="1" w:firstColumn="1" w:lastColumn="1" w:noHBand="0" w:noVBand="0"/>
      </w:tblPr>
      <w:tblGrid>
        <w:gridCol w:w="1448"/>
        <w:gridCol w:w="1148"/>
        <w:gridCol w:w="1621"/>
        <w:gridCol w:w="1278"/>
        <w:gridCol w:w="3697"/>
      </w:tblGrid>
      <w:tr w:rsidR="005B32F1" w:rsidRPr="00FF2935" w:rsidTr="00487A6D">
        <w:trPr>
          <w:cantSplit/>
          <w:tblHeader/>
        </w:trPr>
        <w:tc>
          <w:tcPr>
            <w:tcW w:w="788" w:type="pct"/>
            <w:tcBorders>
              <w:top w:val="single" w:sz="4" w:space="0" w:color="auto"/>
              <w:left w:val="single" w:sz="4" w:space="0" w:color="auto"/>
              <w:bottom w:val="single" w:sz="4" w:space="0" w:color="auto"/>
              <w:right w:val="single" w:sz="4" w:space="0" w:color="auto"/>
            </w:tcBorders>
            <w:shd w:val="clear" w:color="auto" w:fill="D9D9D9"/>
          </w:tcPr>
          <w:p w:rsidR="005B32F1" w:rsidRPr="00680EEE" w:rsidRDefault="005B32F1" w:rsidP="006C6958">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5B32F1" w:rsidRPr="00680EEE" w:rsidRDefault="005B32F1" w:rsidP="006C6958">
            <w:pPr>
              <w:pStyle w:val="TableHeader"/>
            </w:pPr>
            <w:r>
              <w:t>Datu tips</w:t>
            </w:r>
          </w:p>
        </w:tc>
        <w:tc>
          <w:tcPr>
            <w:tcW w:w="882" w:type="pct"/>
            <w:tcBorders>
              <w:top w:val="single" w:sz="4" w:space="0" w:color="auto"/>
              <w:left w:val="single" w:sz="4" w:space="0" w:color="auto"/>
              <w:bottom w:val="single" w:sz="4" w:space="0" w:color="auto"/>
              <w:right w:val="single" w:sz="4" w:space="0" w:color="auto"/>
            </w:tcBorders>
            <w:shd w:val="clear" w:color="auto" w:fill="D9D9D9"/>
          </w:tcPr>
          <w:p w:rsidR="005B32F1" w:rsidRDefault="005B32F1" w:rsidP="006C6958">
            <w:pPr>
              <w:pStyle w:val="TableHeader"/>
            </w:pPr>
            <w:proofErr w:type="spellStart"/>
            <w:r>
              <w:t>Daudzvērtība</w:t>
            </w:r>
            <w:proofErr w:type="spellEnd"/>
          </w:p>
        </w:tc>
        <w:tc>
          <w:tcPr>
            <w:tcW w:w="695" w:type="pct"/>
            <w:tcBorders>
              <w:top w:val="single" w:sz="4" w:space="0" w:color="auto"/>
              <w:left w:val="single" w:sz="4" w:space="0" w:color="auto"/>
              <w:bottom w:val="single" w:sz="4" w:space="0" w:color="auto"/>
              <w:right w:val="single" w:sz="4" w:space="0" w:color="auto"/>
            </w:tcBorders>
            <w:shd w:val="clear" w:color="auto" w:fill="D9D9D9"/>
          </w:tcPr>
          <w:p w:rsidR="005B32F1" w:rsidRDefault="005B32F1" w:rsidP="006C6958">
            <w:pPr>
              <w:pStyle w:val="TableHeader"/>
            </w:pPr>
            <w:r>
              <w:t>ID</w:t>
            </w:r>
          </w:p>
        </w:tc>
        <w:tc>
          <w:tcPr>
            <w:tcW w:w="2011" w:type="pct"/>
            <w:tcBorders>
              <w:top w:val="single" w:sz="4" w:space="0" w:color="auto"/>
              <w:left w:val="single" w:sz="4" w:space="0" w:color="auto"/>
              <w:bottom w:val="single" w:sz="4" w:space="0" w:color="auto"/>
              <w:right w:val="single" w:sz="4" w:space="0" w:color="auto"/>
            </w:tcBorders>
            <w:shd w:val="clear" w:color="auto" w:fill="D9D9D9"/>
          </w:tcPr>
          <w:p w:rsidR="005B32F1" w:rsidRDefault="005B32F1" w:rsidP="006C6958">
            <w:pPr>
              <w:pStyle w:val="TableHeader"/>
            </w:pPr>
            <w:r>
              <w:t>Apraksts</w:t>
            </w:r>
          </w:p>
        </w:tc>
      </w:tr>
      <w:tr w:rsidR="005B32F1" w:rsidTr="00487A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94"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B32F1" w:rsidRPr="00012115" w:rsidRDefault="005B32F1" w:rsidP="006C6958">
            <w:pPr>
              <w:pStyle w:val="TableText0"/>
            </w:pPr>
            <w:r>
              <w:t>Koncepts</w:t>
            </w:r>
          </w:p>
        </w:tc>
        <w:tc>
          <w:tcPr>
            <w:tcW w:w="69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B32F1" w:rsidRDefault="005B32F1" w:rsidP="006C6958">
            <w:pPr>
              <w:pStyle w:val="TableText0"/>
            </w:pPr>
          </w:p>
        </w:tc>
        <w:tc>
          <w:tcPr>
            <w:tcW w:w="201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B32F1" w:rsidRDefault="005B32F1" w:rsidP="006C6958">
            <w:pPr>
              <w:pStyle w:val="TableText0"/>
            </w:pPr>
          </w:p>
        </w:tc>
      </w:tr>
      <w:tr w:rsidR="005B32F1" w:rsidTr="00487A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hideMark/>
          </w:tcPr>
          <w:p w:rsidR="005B32F1" w:rsidRPr="00254AD6" w:rsidRDefault="005B32F1" w:rsidP="006C6958">
            <w:pPr>
              <w:pStyle w:val="TableText0"/>
            </w:pPr>
            <w:r>
              <w:t>Kods</w:t>
            </w:r>
          </w:p>
        </w:tc>
        <w:tc>
          <w:tcPr>
            <w:tcW w:w="624" w:type="pct"/>
            <w:tcBorders>
              <w:top w:val="single" w:sz="4" w:space="0" w:color="000000"/>
              <w:left w:val="single" w:sz="4" w:space="0" w:color="000000"/>
              <w:bottom w:val="single" w:sz="4" w:space="0" w:color="000000"/>
              <w:right w:val="single" w:sz="4" w:space="0" w:color="000000"/>
            </w:tcBorders>
            <w:hideMark/>
          </w:tcPr>
          <w:p w:rsidR="005B32F1" w:rsidRPr="00254AD6" w:rsidRDefault="005B32F1" w:rsidP="006C6958">
            <w:pPr>
              <w:pStyle w:val="TableText0"/>
            </w:pPr>
            <w:r>
              <w:t>Code</w:t>
            </w:r>
          </w:p>
        </w:tc>
        <w:tc>
          <w:tcPr>
            <w:tcW w:w="882"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p>
        </w:tc>
        <w:tc>
          <w:tcPr>
            <w:tcW w:w="695"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p>
        </w:tc>
        <w:tc>
          <w:tcPr>
            <w:tcW w:w="2011"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r>
              <w:t>Kods</w:t>
            </w:r>
          </w:p>
        </w:tc>
      </w:tr>
      <w:tr w:rsidR="005B32F1" w:rsidTr="00487A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hideMark/>
          </w:tcPr>
          <w:p w:rsidR="005B32F1" w:rsidRPr="00254AD6" w:rsidRDefault="005B32F1" w:rsidP="006C6958">
            <w:pPr>
              <w:pStyle w:val="TableText0"/>
            </w:pPr>
            <w:r>
              <w:t>Nosaukums</w:t>
            </w:r>
          </w:p>
        </w:tc>
        <w:tc>
          <w:tcPr>
            <w:tcW w:w="624" w:type="pct"/>
            <w:tcBorders>
              <w:top w:val="single" w:sz="4" w:space="0" w:color="000000"/>
              <w:left w:val="single" w:sz="4" w:space="0" w:color="000000"/>
              <w:bottom w:val="single" w:sz="4" w:space="0" w:color="000000"/>
              <w:right w:val="single" w:sz="4" w:space="0" w:color="000000"/>
            </w:tcBorders>
            <w:hideMark/>
          </w:tcPr>
          <w:p w:rsidR="005B32F1" w:rsidRPr="00254AD6" w:rsidRDefault="005B32F1" w:rsidP="006C6958">
            <w:pPr>
              <w:pStyle w:val="TableText0"/>
            </w:pPr>
            <w:proofErr w:type="spellStart"/>
            <w:r>
              <w:t>displayText</w:t>
            </w:r>
            <w:proofErr w:type="spellEnd"/>
          </w:p>
        </w:tc>
        <w:tc>
          <w:tcPr>
            <w:tcW w:w="882"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p>
        </w:tc>
        <w:tc>
          <w:tcPr>
            <w:tcW w:w="695"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p>
        </w:tc>
        <w:tc>
          <w:tcPr>
            <w:tcW w:w="2011"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r>
              <w:t>Nosaukums</w:t>
            </w:r>
          </w:p>
        </w:tc>
      </w:tr>
      <w:tr w:rsidR="005B32F1" w:rsidTr="00487A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94"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B32F1" w:rsidRPr="00012115" w:rsidRDefault="005B32F1" w:rsidP="006C6958">
            <w:pPr>
              <w:pStyle w:val="TableText0"/>
            </w:pPr>
            <w:r>
              <w:t>Vienkāršas datu struktūras atribūti</w:t>
            </w:r>
          </w:p>
        </w:tc>
        <w:tc>
          <w:tcPr>
            <w:tcW w:w="69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B32F1" w:rsidRDefault="005B32F1" w:rsidP="006C6958">
            <w:pPr>
              <w:pStyle w:val="TableText0"/>
            </w:pPr>
          </w:p>
        </w:tc>
        <w:tc>
          <w:tcPr>
            <w:tcW w:w="201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B32F1" w:rsidRDefault="005B32F1" w:rsidP="006C6958">
            <w:pPr>
              <w:pStyle w:val="TableText0"/>
            </w:pPr>
          </w:p>
        </w:tc>
      </w:tr>
      <w:tr w:rsidR="005B32F1" w:rsidTr="00487A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p>
        </w:tc>
        <w:tc>
          <w:tcPr>
            <w:tcW w:w="882"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p>
        </w:tc>
        <w:tc>
          <w:tcPr>
            <w:tcW w:w="695"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p>
        </w:tc>
        <w:tc>
          <w:tcPr>
            <w:tcW w:w="2011"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p>
        </w:tc>
      </w:tr>
      <w:tr w:rsidR="005B32F1" w:rsidTr="00487A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94"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B32F1" w:rsidRPr="00012115" w:rsidRDefault="005B32F1" w:rsidP="006C6958">
            <w:pPr>
              <w:pStyle w:val="TableText0"/>
            </w:pPr>
            <w:r>
              <w:t>Asociācijas ar citiem klasifikatoriem</w:t>
            </w:r>
          </w:p>
        </w:tc>
        <w:tc>
          <w:tcPr>
            <w:tcW w:w="69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B32F1" w:rsidRDefault="005B32F1" w:rsidP="006C6958">
            <w:pPr>
              <w:pStyle w:val="TableText0"/>
            </w:pPr>
          </w:p>
        </w:tc>
        <w:tc>
          <w:tcPr>
            <w:tcW w:w="201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B32F1" w:rsidRDefault="005B32F1" w:rsidP="006C6958">
            <w:pPr>
              <w:pStyle w:val="TableText0"/>
            </w:pPr>
          </w:p>
        </w:tc>
      </w:tr>
      <w:tr w:rsidR="005B32F1" w:rsidTr="00487A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p>
        </w:tc>
        <w:tc>
          <w:tcPr>
            <w:tcW w:w="882"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p>
        </w:tc>
        <w:tc>
          <w:tcPr>
            <w:tcW w:w="695"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p>
        </w:tc>
        <w:tc>
          <w:tcPr>
            <w:tcW w:w="2011"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p>
        </w:tc>
      </w:tr>
      <w:tr w:rsidR="005B32F1" w:rsidTr="00487A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94"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B32F1" w:rsidRPr="00012115" w:rsidRDefault="005B32F1" w:rsidP="006C6958">
            <w:pPr>
              <w:pStyle w:val="TableText0"/>
            </w:pPr>
            <w:r>
              <w:t>Saliktas datu struktūras atribūts</w:t>
            </w:r>
          </w:p>
        </w:tc>
        <w:tc>
          <w:tcPr>
            <w:tcW w:w="69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B32F1" w:rsidRDefault="005B32F1" w:rsidP="006C6958">
            <w:pPr>
              <w:pStyle w:val="TableText0"/>
            </w:pPr>
          </w:p>
        </w:tc>
        <w:tc>
          <w:tcPr>
            <w:tcW w:w="201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B32F1" w:rsidRDefault="005B32F1" w:rsidP="006C6958">
            <w:pPr>
              <w:pStyle w:val="TableText0"/>
            </w:pPr>
          </w:p>
        </w:tc>
      </w:tr>
      <w:tr w:rsidR="005B32F1" w:rsidTr="00487A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p>
        </w:tc>
        <w:tc>
          <w:tcPr>
            <w:tcW w:w="882"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p>
        </w:tc>
        <w:tc>
          <w:tcPr>
            <w:tcW w:w="695"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p>
        </w:tc>
        <w:tc>
          <w:tcPr>
            <w:tcW w:w="2011" w:type="pct"/>
            <w:tcBorders>
              <w:top w:val="single" w:sz="4" w:space="0" w:color="000000"/>
              <w:left w:val="single" w:sz="4" w:space="0" w:color="000000"/>
              <w:bottom w:val="single" w:sz="4" w:space="0" w:color="000000"/>
              <w:right w:val="single" w:sz="4" w:space="0" w:color="000000"/>
            </w:tcBorders>
          </w:tcPr>
          <w:p w:rsidR="005B32F1" w:rsidRPr="00254AD6" w:rsidRDefault="005B32F1" w:rsidP="006C6958">
            <w:pPr>
              <w:pStyle w:val="TableText0"/>
            </w:pPr>
          </w:p>
        </w:tc>
      </w:tr>
    </w:tbl>
    <w:p w:rsidR="005B32F1" w:rsidRDefault="005B32F1" w:rsidP="005B32F1"/>
    <w:p w:rsidR="005B32F1" w:rsidRDefault="005B32F1" w:rsidP="005B32F1">
      <w:pPr>
        <w:pStyle w:val="TableCaption"/>
      </w:pPr>
      <w:r w:rsidRPr="00AB4B19">
        <w:t xml:space="preserve">   </w:t>
      </w:r>
      <w:r w:rsidR="006324F8">
        <w:fldChar w:fldCharType="begin"/>
      </w:r>
      <w:r w:rsidR="00F012ED">
        <w:instrText xml:space="preserve"> STYLEREF 2 \s </w:instrText>
      </w:r>
      <w:r w:rsidR="006324F8">
        <w:fldChar w:fldCharType="separate"/>
      </w:r>
      <w:r w:rsidR="00071615">
        <w:rPr>
          <w:noProof/>
        </w:rPr>
        <w:t>4.1</w:t>
      </w:r>
      <w:r w:rsidR="006324F8">
        <w:fldChar w:fldCharType="end"/>
      </w:r>
      <w:r>
        <w:noBreakHyphen/>
      </w:r>
      <w:r w:rsidR="006324F8">
        <w:fldChar w:fldCharType="begin"/>
      </w:r>
      <w:r w:rsidR="00F012ED">
        <w:instrText xml:space="preserve"> SEQ __ \* ARABIC \s 2 </w:instrText>
      </w:r>
      <w:r w:rsidR="006324F8">
        <w:fldChar w:fldCharType="separate"/>
      </w:r>
      <w:r w:rsidR="00071615">
        <w:rPr>
          <w:noProof/>
        </w:rPr>
        <w:t>12</w:t>
      </w:r>
      <w:r w:rsidR="006324F8">
        <w:fldChar w:fldCharType="end"/>
      </w:r>
      <w:r w:rsidRPr="00AB4B19">
        <w:t xml:space="preserve">. tabula. </w:t>
      </w:r>
      <w:r w:rsidR="00BD4C2A">
        <w:t>Klasifikatora v</w:t>
      </w:r>
      <w:r>
        <w:t>ērtīb</w:t>
      </w:r>
      <w:r w:rsidR="00BD4C2A">
        <w:t>as</w:t>
      </w:r>
    </w:p>
    <w:tbl>
      <w:tblPr>
        <w:tblW w:w="4993" w:type="pct"/>
        <w:tblLook w:val="01E0" w:firstRow="1" w:lastRow="1" w:firstColumn="1" w:lastColumn="1" w:noHBand="0" w:noVBand="0"/>
      </w:tblPr>
      <w:tblGrid>
        <w:gridCol w:w="1216"/>
        <w:gridCol w:w="7963"/>
      </w:tblGrid>
      <w:tr w:rsidR="005B32F1" w:rsidRPr="00FF2935" w:rsidTr="00C13D7E">
        <w:trPr>
          <w:cantSplit/>
          <w:tblHeader/>
        </w:trPr>
        <w:tc>
          <w:tcPr>
            <w:tcW w:w="662" w:type="pct"/>
            <w:tcBorders>
              <w:top w:val="single" w:sz="4" w:space="0" w:color="auto"/>
              <w:left w:val="single" w:sz="4" w:space="0" w:color="auto"/>
              <w:bottom w:val="single" w:sz="4" w:space="0" w:color="auto"/>
              <w:right w:val="single" w:sz="4" w:space="0" w:color="auto"/>
            </w:tcBorders>
            <w:shd w:val="clear" w:color="auto" w:fill="D9D9D9"/>
          </w:tcPr>
          <w:p w:rsidR="005B32F1" w:rsidRPr="00680EEE" w:rsidRDefault="005B32F1" w:rsidP="006C6958">
            <w:pPr>
              <w:pStyle w:val="TableHeader"/>
            </w:pPr>
            <w:r>
              <w:t>Code</w:t>
            </w:r>
          </w:p>
        </w:tc>
        <w:tc>
          <w:tcPr>
            <w:tcW w:w="4338" w:type="pct"/>
            <w:tcBorders>
              <w:top w:val="single" w:sz="4" w:space="0" w:color="auto"/>
              <w:left w:val="single" w:sz="4" w:space="0" w:color="auto"/>
              <w:bottom w:val="single" w:sz="4" w:space="0" w:color="auto"/>
              <w:right w:val="single" w:sz="4" w:space="0" w:color="auto"/>
            </w:tcBorders>
            <w:shd w:val="clear" w:color="auto" w:fill="D9D9D9"/>
          </w:tcPr>
          <w:p w:rsidR="005B32F1" w:rsidRPr="00680EEE" w:rsidRDefault="005B32F1" w:rsidP="006C6958">
            <w:pPr>
              <w:pStyle w:val="TableHeader"/>
            </w:pPr>
            <w:proofErr w:type="spellStart"/>
            <w:r>
              <w:t>displayText</w:t>
            </w:r>
            <w:proofErr w:type="spellEnd"/>
          </w:p>
        </w:tc>
      </w:tr>
      <w:tr w:rsidR="005B32F1" w:rsidTr="00C13D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662" w:type="pct"/>
            <w:tcBorders>
              <w:top w:val="single" w:sz="4" w:space="0" w:color="000000"/>
              <w:left w:val="single" w:sz="4" w:space="0" w:color="000000"/>
              <w:bottom w:val="single" w:sz="4" w:space="0" w:color="000000"/>
              <w:right w:val="single" w:sz="4" w:space="0" w:color="000000"/>
            </w:tcBorders>
            <w:hideMark/>
          </w:tcPr>
          <w:p w:rsidR="005B32F1" w:rsidRPr="00DD778D" w:rsidRDefault="005B32F1" w:rsidP="006C6958">
            <w:pPr>
              <w:pStyle w:val="TableText0"/>
              <w:rPr>
                <w:rFonts w:ascii="Calibri" w:hAnsi="Calibri" w:cs="Calibri"/>
                <w:lang w:eastAsia="lv-LV"/>
              </w:rPr>
            </w:pPr>
            <w:r>
              <w:rPr>
                <w:rFonts w:ascii="Calibri" w:hAnsi="Calibri" w:cs="Calibri"/>
                <w:lang w:eastAsia="lv-LV"/>
              </w:rPr>
              <w:t>ENTRY</w:t>
            </w:r>
            <w:r w:rsidR="000D289B">
              <w:rPr>
                <w:rFonts w:ascii="Calibri" w:hAnsi="Calibri" w:cs="Calibri"/>
                <w:lang w:eastAsia="lv-LV"/>
              </w:rPr>
              <w:t>RLT</w:t>
            </w:r>
          </w:p>
        </w:tc>
        <w:tc>
          <w:tcPr>
            <w:tcW w:w="4338" w:type="pct"/>
            <w:tcBorders>
              <w:top w:val="single" w:sz="4" w:space="0" w:color="000000"/>
              <w:left w:val="single" w:sz="4" w:space="0" w:color="000000"/>
              <w:bottom w:val="single" w:sz="4" w:space="0" w:color="000000"/>
              <w:right w:val="single" w:sz="4" w:space="0" w:color="000000"/>
            </w:tcBorders>
            <w:hideMark/>
          </w:tcPr>
          <w:p w:rsidR="005B32F1" w:rsidRPr="00254AD6" w:rsidRDefault="006634B4" w:rsidP="006634B4">
            <w:pPr>
              <w:pStyle w:val="TableText0"/>
            </w:pPr>
            <w:r>
              <w:t xml:space="preserve">Veselības pamatdatu </w:t>
            </w:r>
            <w:r w:rsidR="00AF5504">
              <w:t xml:space="preserve">relatīvs </w:t>
            </w:r>
            <w:r>
              <w:t>elements</w:t>
            </w:r>
          </w:p>
        </w:tc>
      </w:tr>
      <w:tr w:rsidR="000D289B" w:rsidTr="00C13D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662" w:type="pct"/>
            <w:tcBorders>
              <w:top w:val="single" w:sz="4" w:space="0" w:color="000000"/>
              <w:left w:val="single" w:sz="4" w:space="0" w:color="000000"/>
              <w:bottom w:val="single" w:sz="4" w:space="0" w:color="000000"/>
              <w:right w:val="single" w:sz="4" w:space="0" w:color="000000"/>
            </w:tcBorders>
            <w:hideMark/>
          </w:tcPr>
          <w:p w:rsidR="000D289B" w:rsidRDefault="000D289B" w:rsidP="006C6958">
            <w:pPr>
              <w:pStyle w:val="TableText0"/>
              <w:rPr>
                <w:rFonts w:ascii="Calibri" w:hAnsi="Calibri" w:cs="Calibri"/>
                <w:lang w:eastAsia="lv-LV"/>
              </w:rPr>
            </w:pPr>
            <w:r>
              <w:rPr>
                <w:rFonts w:ascii="Calibri" w:hAnsi="Calibri" w:cs="Calibri"/>
                <w:lang w:eastAsia="lv-LV"/>
              </w:rPr>
              <w:t>ENTRYABS</w:t>
            </w:r>
          </w:p>
        </w:tc>
        <w:tc>
          <w:tcPr>
            <w:tcW w:w="4338" w:type="pct"/>
            <w:tcBorders>
              <w:top w:val="single" w:sz="4" w:space="0" w:color="000000"/>
              <w:left w:val="single" w:sz="4" w:space="0" w:color="000000"/>
              <w:bottom w:val="single" w:sz="4" w:space="0" w:color="000000"/>
              <w:right w:val="single" w:sz="4" w:space="0" w:color="000000"/>
            </w:tcBorders>
            <w:hideMark/>
          </w:tcPr>
          <w:p w:rsidR="000D289B" w:rsidRDefault="00AF5504" w:rsidP="006634B4">
            <w:pPr>
              <w:pStyle w:val="TableText0"/>
            </w:pPr>
            <w:r>
              <w:t>Veselības pamatdatu absolūts elements</w:t>
            </w:r>
          </w:p>
        </w:tc>
      </w:tr>
      <w:tr w:rsidR="005B32F1" w:rsidTr="00C13D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662" w:type="pct"/>
            <w:tcBorders>
              <w:top w:val="single" w:sz="4" w:space="0" w:color="000000"/>
              <w:left w:val="single" w:sz="4" w:space="0" w:color="000000"/>
              <w:bottom w:val="single" w:sz="4" w:space="0" w:color="000000"/>
              <w:right w:val="single" w:sz="4" w:space="0" w:color="000000"/>
            </w:tcBorders>
            <w:hideMark/>
          </w:tcPr>
          <w:p w:rsidR="005B32F1" w:rsidRPr="00DD778D" w:rsidRDefault="005B32F1" w:rsidP="006C6958">
            <w:pPr>
              <w:pStyle w:val="TableText0"/>
              <w:rPr>
                <w:rFonts w:ascii="Calibri" w:hAnsi="Calibri" w:cs="Calibri"/>
                <w:lang w:eastAsia="lv-LV"/>
              </w:rPr>
            </w:pPr>
            <w:r>
              <w:rPr>
                <w:rFonts w:ascii="Calibri" w:hAnsi="Calibri" w:cs="Calibri"/>
                <w:lang w:eastAsia="lv-LV"/>
              </w:rPr>
              <w:t>DOC</w:t>
            </w:r>
            <w:r w:rsidR="00531C91">
              <w:rPr>
                <w:rFonts w:ascii="Calibri" w:hAnsi="Calibri" w:cs="Calibri"/>
                <w:lang w:eastAsia="lv-LV"/>
              </w:rPr>
              <w:t>UMENT</w:t>
            </w:r>
          </w:p>
        </w:tc>
        <w:tc>
          <w:tcPr>
            <w:tcW w:w="4338" w:type="pct"/>
            <w:tcBorders>
              <w:top w:val="single" w:sz="4" w:space="0" w:color="000000"/>
              <w:left w:val="single" w:sz="4" w:space="0" w:color="000000"/>
              <w:bottom w:val="single" w:sz="4" w:space="0" w:color="000000"/>
              <w:right w:val="single" w:sz="4" w:space="0" w:color="000000"/>
            </w:tcBorders>
            <w:hideMark/>
          </w:tcPr>
          <w:p w:rsidR="005B32F1" w:rsidRPr="003126F5" w:rsidRDefault="006634B4" w:rsidP="006C6958">
            <w:pPr>
              <w:pStyle w:val="TableText0"/>
              <w:rPr>
                <w:rFonts w:ascii="Calibri" w:hAnsi="Calibri" w:cs="Calibri"/>
                <w:lang w:eastAsia="lv-LV"/>
              </w:rPr>
            </w:pPr>
            <w:r>
              <w:t>Dokuments</w:t>
            </w:r>
          </w:p>
        </w:tc>
      </w:tr>
      <w:tr w:rsidR="005B32F1" w:rsidTr="00C13D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662" w:type="pct"/>
            <w:tcBorders>
              <w:top w:val="single" w:sz="4" w:space="0" w:color="000000"/>
              <w:left w:val="single" w:sz="4" w:space="0" w:color="000000"/>
              <w:bottom w:val="single" w:sz="4" w:space="0" w:color="000000"/>
              <w:right w:val="single" w:sz="4" w:space="0" w:color="000000"/>
            </w:tcBorders>
            <w:hideMark/>
          </w:tcPr>
          <w:p w:rsidR="005B32F1" w:rsidRDefault="005B32F1" w:rsidP="006C6958">
            <w:pPr>
              <w:pStyle w:val="TableText0"/>
              <w:rPr>
                <w:rFonts w:ascii="Calibri" w:hAnsi="Calibri" w:cs="Calibri"/>
                <w:lang w:eastAsia="lv-LV"/>
              </w:rPr>
            </w:pPr>
            <w:r>
              <w:rPr>
                <w:rFonts w:ascii="Calibri" w:hAnsi="Calibri" w:cs="Calibri"/>
                <w:lang w:eastAsia="lv-LV"/>
              </w:rPr>
              <w:lastRenderedPageBreak/>
              <w:t>CARD</w:t>
            </w:r>
          </w:p>
        </w:tc>
        <w:tc>
          <w:tcPr>
            <w:tcW w:w="4338" w:type="pct"/>
            <w:tcBorders>
              <w:top w:val="single" w:sz="4" w:space="0" w:color="000000"/>
              <w:left w:val="single" w:sz="4" w:space="0" w:color="000000"/>
              <w:bottom w:val="single" w:sz="4" w:space="0" w:color="000000"/>
              <w:right w:val="single" w:sz="4" w:space="0" w:color="000000"/>
            </w:tcBorders>
            <w:hideMark/>
          </w:tcPr>
          <w:p w:rsidR="005B32F1" w:rsidRDefault="005B32F1" w:rsidP="006634B4">
            <w:pPr>
              <w:pStyle w:val="TableText0"/>
              <w:rPr>
                <w:rFonts w:ascii="Calibri" w:hAnsi="Calibri" w:cs="Calibri"/>
                <w:lang w:eastAsia="lv-LV"/>
              </w:rPr>
            </w:pPr>
            <w:r>
              <w:t>P</w:t>
            </w:r>
            <w:r w:rsidR="006634B4">
              <w:t>acienta karte</w:t>
            </w:r>
          </w:p>
        </w:tc>
      </w:tr>
    </w:tbl>
    <w:p w:rsidR="005B32F1" w:rsidRPr="005B32F1" w:rsidRDefault="005B32F1" w:rsidP="005B32F1"/>
    <w:p w:rsidR="00262EFD" w:rsidRDefault="00262EFD" w:rsidP="009C34A2">
      <w:pPr>
        <w:pStyle w:val="Heading3"/>
      </w:pPr>
      <w:bookmarkStart w:id="57" w:name="_Toc314580116"/>
      <w:bookmarkStart w:id="58" w:name="_Toc368987207"/>
      <w:r>
        <w:t>Klasifikators „</w:t>
      </w:r>
      <w:r w:rsidR="00F4392C">
        <w:t>Elektroniskās pacienta kartes v</w:t>
      </w:r>
      <w:r>
        <w:t>eselības pamatdatu veidi”</w:t>
      </w:r>
      <w:bookmarkEnd w:id="57"/>
      <w:bookmarkEnd w:id="58"/>
    </w:p>
    <w:p w:rsidR="00E16B1D" w:rsidRPr="00AB4B19" w:rsidRDefault="00E16B1D" w:rsidP="00E16B1D">
      <w:pPr>
        <w:pStyle w:val="TableCaption"/>
      </w:pPr>
      <w:r w:rsidRPr="00AB4B19">
        <w:t xml:space="preserve">   </w:t>
      </w:r>
      <w:r w:rsidR="006324F8">
        <w:fldChar w:fldCharType="begin"/>
      </w:r>
      <w:r w:rsidR="00F012ED">
        <w:instrText xml:space="preserve"> STYLEREF 2 \s </w:instrText>
      </w:r>
      <w:r w:rsidR="006324F8">
        <w:fldChar w:fldCharType="separate"/>
      </w:r>
      <w:r w:rsidR="00071615">
        <w:rPr>
          <w:noProof/>
        </w:rPr>
        <w:t>4.1</w:t>
      </w:r>
      <w:r w:rsidR="006324F8">
        <w:fldChar w:fldCharType="end"/>
      </w:r>
      <w:r>
        <w:noBreakHyphen/>
      </w:r>
      <w:r w:rsidR="006324F8">
        <w:fldChar w:fldCharType="begin"/>
      </w:r>
      <w:r w:rsidR="00F012ED">
        <w:instrText xml:space="preserve"> SEQ __ \* ARABIC \s 2 </w:instrText>
      </w:r>
      <w:r w:rsidR="006324F8">
        <w:fldChar w:fldCharType="separate"/>
      </w:r>
      <w:r w:rsidR="00071615">
        <w:rPr>
          <w:noProof/>
        </w:rPr>
        <w:t>13</w:t>
      </w:r>
      <w:r w:rsidR="006324F8">
        <w:fldChar w:fldCharType="end"/>
      </w:r>
      <w:r w:rsidRPr="00AB4B19">
        <w:t xml:space="preserve">. tabula. </w:t>
      </w:r>
      <w:r>
        <w:t>Elektronizētā klasifikatora apraksts</w:t>
      </w:r>
    </w:p>
    <w:tbl>
      <w:tblPr>
        <w:tblW w:w="5000" w:type="pct"/>
        <w:tblLook w:val="01E0" w:firstRow="1" w:lastRow="1" w:firstColumn="1" w:lastColumn="1" w:noHBand="0" w:noVBand="0"/>
      </w:tblPr>
      <w:tblGrid>
        <w:gridCol w:w="817"/>
        <w:gridCol w:w="3421"/>
        <w:gridCol w:w="4954"/>
      </w:tblGrid>
      <w:tr w:rsidR="00E16B1D" w:rsidRPr="00FF2935" w:rsidTr="00884108">
        <w:trPr>
          <w:cantSplit/>
          <w:tblHeader/>
        </w:trPr>
        <w:tc>
          <w:tcPr>
            <w:tcW w:w="444" w:type="pct"/>
            <w:tcBorders>
              <w:top w:val="single" w:sz="4" w:space="0" w:color="auto"/>
              <w:left w:val="single" w:sz="4" w:space="0" w:color="auto"/>
              <w:bottom w:val="single" w:sz="4" w:space="0" w:color="auto"/>
              <w:right w:val="single" w:sz="4" w:space="0" w:color="auto"/>
            </w:tcBorders>
            <w:shd w:val="clear" w:color="auto" w:fill="D9D9D9"/>
          </w:tcPr>
          <w:p w:rsidR="00E16B1D" w:rsidRPr="00680EEE" w:rsidRDefault="00E16B1D" w:rsidP="006C6958">
            <w:pPr>
              <w:pStyle w:val="TableHeader"/>
            </w:pPr>
            <w:proofErr w:type="spellStart"/>
            <w:r>
              <w:t>Nr.p.k</w:t>
            </w:r>
            <w:proofErr w:type="spellEnd"/>
            <w:r>
              <w:t>.</w:t>
            </w:r>
          </w:p>
        </w:tc>
        <w:tc>
          <w:tcPr>
            <w:tcW w:w="1861" w:type="pct"/>
            <w:tcBorders>
              <w:top w:val="single" w:sz="4" w:space="0" w:color="auto"/>
              <w:left w:val="single" w:sz="4" w:space="0" w:color="auto"/>
              <w:bottom w:val="single" w:sz="4" w:space="0" w:color="auto"/>
              <w:right w:val="single" w:sz="4" w:space="0" w:color="auto"/>
            </w:tcBorders>
            <w:shd w:val="clear" w:color="auto" w:fill="D9D9D9"/>
          </w:tcPr>
          <w:p w:rsidR="00E16B1D" w:rsidRPr="00680EEE" w:rsidRDefault="00E16B1D" w:rsidP="006C6958">
            <w:pPr>
              <w:pStyle w:val="TableHeader"/>
            </w:pPr>
            <w:r>
              <w:t>Lauka nosaukums</w:t>
            </w:r>
          </w:p>
        </w:tc>
        <w:tc>
          <w:tcPr>
            <w:tcW w:w="2695" w:type="pct"/>
            <w:tcBorders>
              <w:top w:val="single" w:sz="4" w:space="0" w:color="auto"/>
              <w:left w:val="single" w:sz="4" w:space="0" w:color="auto"/>
              <w:bottom w:val="single" w:sz="4" w:space="0" w:color="auto"/>
              <w:right w:val="single" w:sz="4" w:space="0" w:color="auto"/>
            </w:tcBorders>
            <w:shd w:val="clear" w:color="auto" w:fill="D9D9D9"/>
          </w:tcPr>
          <w:p w:rsidR="00E16B1D" w:rsidRDefault="00E16B1D" w:rsidP="006C6958">
            <w:pPr>
              <w:pStyle w:val="TableHeader"/>
            </w:pPr>
            <w:r>
              <w:t>Lauka apraksts</w:t>
            </w:r>
          </w:p>
        </w:tc>
      </w:tr>
      <w:tr w:rsidR="00E16B1D" w:rsidTr="008841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16B1D" w:rsidRPr="00012115" w:rsidRDefault="00E16B1D" w:rsidP="006C6958">
            <w:pPr>
              <w:pStyle w:val="TableText0"/>
            </w:pPr>
            <w:r>
              <w:t>I. Klasifikatora grupēšanai un apstrādei nepieciešamās pazīmes</w:t>
            </w:r>
          </w:p>
        </w:tc>
      </w:tr>
      <w:tr w:rsidR="00E16B1D" w:rsidTr="008841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hideMark/>
          </w:tcPr>
          <w:p w:rsidR="00E16B1D" w:rsidRPr="00254AD6" w:rsidRDefault="00503718" w:rsidP="006C6958">
            <w:pPr>
              <w:pStyle w:val="TableText0"/>
            </w:pPr>
            <w:r>
              <w:t>1</w:t>
            </w:r>
          </w:p>
        </w:tc>
        <w:tc>
          <w:tcPr>
            <w:tcW w:w="1861" w:type="pct"/>
            <w:tcBorders>
              <w:top w:val="single" w:sz="4" w:space="0" w:color="000000"/>
              <w:left w:val="single" w:sz="4" w:space="0" w:color="000000"/>
              <w:bottom w:val="single" w:sz="4" w:space="0" w:color="000000"/>
              <w:right w:val="single" w:sz="4" w:space="0" w:color="000000"/>
            </w:tcBorders>
            <w:hideMark/>
          </w:tcPr>
          <w:p w:rsidR="00E16B1D" w:rsidRPr="00254AD6" w:rsidRDefault="00E16B1D" w:rsidP="006C6958">
            <w:pPr>
              <w:pStyle w:val="TableText0"/>
            </w:pPr>
            <w:r w:rsidRPr="00254AD6">
              <w:t>OID</w:t>
            </w:r>
          </w:p>
        </w:tc>
        <w:tc>
          <w:tcPr>
            <w:tcW w:w="2695" w:type="pct"/>
            <w:tcBorders>
              <w:top w:val="single" w:sz="4" w:space="0" w:color="000000"/>
              <w:left w:val="single" w:sz="4" w:space="0" w:color="000000"/>
              <w:bottom w:val="single" w:sz="4" w:space="0" w:color="000000"/>
              <w:right w:val="single" w:sz="4" w:space="0" w:color="000000"/>
            </w:tcBorders>
          </w:tcPr>
          <w:p w:rsidR="00E16B1D" w:rsidRPr="0093671C" w:rsidRDefault="0093671C" w:rsidP="0093671C">
            <w:pPr>
              <w:pStyle w:val="TableText0"/>
            </w:pPr>
            <w:r>
              <w:t>1.3.6.1.4.1.38760.2.59</w:t>
            </w:r>
          </w:p>
        </w:tc>
      </w:tr>
      <w:tr w:rsidR="00E16B1D" w:rsidTr="008841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hideMark/>
          </w:tcPr>
          <w:p w:rsidR="00E16B1D" w:rsidRPr="00254AD6" w:rsidRDefault="00503718" w:rsidP="006C6958">
            <w:pPr>
              <w:pStyle w:val="TableText0"/>
            </w:pPr>
            <w:r>
              <w:t>2</w:t>
            </w:r>
          </w:p>
        </w:tc>
        <w:tc>
          <w:tcPr>
            <w:tcW w:w="1861" w:type="pct"/>
            <w:tcBorders>
              <w:top w:val="single" w:sz="4" w:space="0" w:color="000000"/>
              <w:left w:val="single" w:sz="4" w:space="0" w:color="000000"/>
              <w:bottom w:val="single" w:sz="4" w:space="0" w:color="000000"/>
              <w:right w:val="single" w:sz="4" w:space="0" w:color="000000"/>
            </w:tcBorders>
            <w:hideMark/>
          </w:tcPr>
          <w:p w:rsidR="00E16B1D" w:rsidRPr="00254AD6" w:rsidRDefault="00E16B1D" w:rsidP="006C6958">
            <w:pPr>
              <w:pStyle w:val="TableText0"/>
            </w:pPr>
            <w:r w:rsidRPr="00254AD6">
              <w:t>Nosaukums</w:t>
            </w:r>
          </w:p>
        </w:tc>
        <w:tc>
          <w:tcPr>
            <w:tcW w:w="2695" w:type="pct"/>
            <w:tcBorders>
              <w:top w:val="single" w:sz="4" w:space="0" w:color="000000"/>
              <w:left w:val="single" w:sz="4" w:space="0" w:color="000000"/>
              <w:bottom w:val="single" w:sz="4" w:space="0" w:color="000000"/>
              <w:right w:val="single" w:sz="4" w:space="0" w:color="000000"/>
            </w:tcBorders>
          </w:tcPr>
          <w:p w:rsidR="00E16B1D" w:rsidRDefault="00F4392C" w:rsidP="0093671C">
            <w:pPr>
              <w:pStyle w:val="TableText0"/>
            </w:pPr>
            <w:r>
              <w:t>Elektroniskās pacienta kartes v</w:t>
            </w:r>
            <w:r w:rsidR="00E16B1D">
              <w:t>eselības pamatdatu veidi</w:t>
            </w:r>
          </w:p>
          <w:p w:rsidR="00E16B1D" w:rsidRPr="00254AD6" w:rsidRDefault="00E16B1D" w:rsidP="0093671C">
            <w:pPr>
              <w:pStyle w:val="TableText0"/>
            </w:pPr>
          </w:p>
        </w:tc>
      </w:tr>
      <w:tr w:rsidR="00E16B1D" w:rsidTr="008841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E16B1D" w:rsidRPr="00254AD6" w:rsidRDefault="00503718" w:rsidP="006C6958">
            <w:pPr>
              <w:pStyle w:val="TableText0"/>
            </w:pPr>
            <w:r>
              <w:t>3</w:t>
            </w:r>
          </w:p>
        </w:tc>
        <w:tc>
          <w:tcPr>
            <w:tcW w:w="1861" w:type="pct"/>
            <w:tcBorders>
              <w:top w:val="single" w:sz="4" w:space="0" w:color="000000"/>
              <w:left w:val="single" w:sz="4" w:space="0" w:color="000000"/>
              <w:bottom w:val="single" w:sz="4" w:space="0" w:color="000000"/>
              <w:right w:val="single" w:sz="4" w:space="0" w:color="000000"/>
            </w:tcBorders>
          </w:tcPr>
          <w:p w:rsidR="00E16B1D" w:rsidRPr="00254AD6" w:rsidRDefault="00E16B1D" w:rsidP="006C6958">
            <w:pPr>
              <w:pStyle w:val="TableText0"/>
            </w:pPr>
            <w:r w:rsidRPr="00254AD6">
              <w:t>Nozare</w:t>
            </w:r>
          </w:p>
        </w:tc>
        <w:tc>
          <w:tcPr>
            <w:tcW w:w="2695" w:type="pct"/>
            <w:tcBorders>
              <w:top w:val="single" w:sz="4" w:space="0" w:color="000000"/>
              <w:left w:val="single" w:sz="4" w:space="0" w:color="000000"/>
              <w:bottom w:val="single" w:sz="4" w:space="0" w:color="000000"/>
              <w:right w:val="single" w:sz="4" w:space="0" w:color="000000"/>
            </w:tcBorders>
          </w:tcPr>
          <w:p w:rsidR="00E16B1D" w:rsidRPr="00254AD6" w:rsidRDefault="00E16B1D" w:rsidP="006C6958">
            <w:pPr>
              <w:pStyle w:val="TableText0"/>
            </w:pPr>
            <w:r>
              <w:t>Veselības aprūpe</w:t>
            </w:r>
          </w:p>
        </w:tc>
      </w:tr>
      <w:tr w:rsidR="00E16B1D" w:rsidTr="008841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E16B1D" w:rsidRPr="00254AD6" w:rsidRDefault="00503718" w:rsidP="006C6958">
            <w:pPr>
              <w:pStyle w:val="TableText0"/>
            </w:pPr>
            <w:r>
              <w:t>4</w:t>
            </w:r>
          </w:p>
        </w:tc>
        <w:tc>
          <w:tcPr>
            <w:tcW w:w="1861" w:type="pct"/>
            <w:tcBorders>
              <w:top w:val="single" w:sz="4" w:space="0" w:color="000000"/>
              <w:left w:val="single" w:sz="4" w:space="0" w:color="000000"/>
              <w:bottom w:val="single" w:sz="4" w:space="0" w:color="000000"/>
              <w:right w:val="single" w:sz="4" w:space="0" w:color="000000"/>
            </w:tcBorders>
          </w:tcPr>
          <w:p w:rsidR="00E16B1D" w:rsidRPr="00254AD6" w:rsidRDefault="00E16B1D" w:rsidP="006C6958">
            <w:pPr>
              <w:pStyle w:val="TableText0"/>
            </w:pPr>
            <w:r w:rsidRPr="00254AD6">
              <w:t>Klasifikatora izmantošanas mērķa apraksts</w:t>
            </w:r>
          </w:p>
        </w:tc>
        <w:tc>
          <w:tcPr>
            <w:tcW w:w="2695" w:type="pct"/>
            <w:tcBorders>
              <w:top w:val="single" w:sz="4" w:space="0" w:color="000000"/>
              <w:left w:val="single" w:sz="4" w:space="0" w:color="000000"/>
              <w:bottom w:val="single" w:sz="4" w:space="0" w:color="000000"/>
              <w:right w:val="single" w:sz="4" w:space="0" w:color="000000"/>
            </w:tcBorders>
          </w:tcPr>
          <w:p w:rsidR="00F4392C" w:rsidRDefault="00F4392C" w:rsidP="00F4392C">
            <w:pPr>
              <w:pStyle w:val="TableText0"/>
            </w:pPr>
            <w:r>
              <w:t>Klasifikators satur elektroniskās pacienta kartes veselības pamatdatos iekļaujamās informācijas veidus.</w:t>
            </w:r>
          </w:p>
          <w:p w:rsidR="00F4392C" w:rsidRDefault="00F4392C" w:rsidP="00F4392C">
            <w:pPr>
              <w:pStyle w:val="TableText0"/>
            </w:pPr>
            <w:r>
              <w:t>Klasifikators satur šādas vērtības:</w:t>
            </w:r>
          </w:p>
          <w:p w:rsidR="00F4392C" w:rsidRDefault="00F4392C" w:rsidP="00144F97">
            <w:pPr>
              <w:pStyle w:val="TableText0"/>
              <w:numPr>
                <w:ilvl w:val="0"/>
                <w:numId w:val="21"/>
              </w:numPr>
            </w:pPr>
            <w:r>
              <w:t>Brīdinājumi</w:t>
            </w:r>
          </w:p>
          <w:p w:rsidR="00F4392C" w:rsidRDefault="00F4392C" w:rsidP="00144F97">
            <w:pPr>
              <w:pStyle w:val="TableText0"/>
              <w:numPr>
                <w:ilvl w:val="0"/>
                <w:numId w:val="21"/>
              </w:numPr>
            </w:pPr>
            <w:r>
              <w:t>Alerģijas</w:t>
            </w:r>
          </w:p>
          <w:p w:rsidR="00F4392C" w:rsidRDefault="00F4392C" w:rsidP="00144F97">
            <w:pPr>
              <w:pStyle w:val="TableText0"/>
              <w:numPr>
                <w:ilvl w:val="0"/>
                <w:numId w:val="21"/>
              </w:numPr>
            </w:pPr>
            <w:r>
              <w:t>Diagnozes</w:t>
            </w:r>
          </w:p>
          <w:p w:rsidR="00F4392C" w:rsidRDefault="00F4392C" w:rsidP="00144F97">
            <w:pPr>
              <w:pStyle w:val="TableText0"/>
              <w:numPr>
                <w:ilvl w:val="0"/>
                <w:numId w:val="21"/>
              </w:numPr>
            </w:pPr>
            <w:r>
              <w:t>Medikamenti</w:t>
            </w:r>
          </w:p>
          <w:p w:rsidR="00F4392C" w:rsidRPr="00254AD6" w:rsidRDefault="00F4392C" w:rsidP="00144F97">
            <w:pPr>
              <w:pStyle w:val="TableText0"/>
              <w:numPr>
                <w:ilvl w:val="0"/>
                <w:numId w:val="21"/>
              </w:numPr>
            </w:pPr>
            <w:r>
              <w:t>Medicīniskas ierīces</w:t>
            </w:r>
          </w:p>
        </w:tc>
      </w:tr>
      <w:tr w:rsidR="00E16B1D" w:rsidTr="008841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E16B1D" w:rsidRPr="00254AD6" w:rsidRDefault="00503718" w:rsidP="006C6958">
            <w:pPr>
              <w:pStyle w:val="TableText0"/>
            </w:pPr>
            <w:r>
              <w:t>5</w:t>
            </w:r>
          </w:p>
        </w:tc>
        <w:tc>
          <w:tcPr>
            <w:tcW w:w="1861" w:type="pct"/>
            <w:tcBorders>
              <w:top w:val="single" w:sz="4" w:space="0" w:color="000000"/>
              <w:left w:val="single" w:sz="4" w:space="0" w:color="000000"/>
              <w:bottom w:val="single" w:sz="4" w:space="0" w:color="000000"/>
              <w:right w:val="single" w:sz="4" w:space="0" w:color="000000"/>
            </w:tcBorders>
          </w:tcPr>
          <w:p w:rsidR="00E16B1D" w:rsidRPr="00254AD6" w:rsidRDefault="00E16B1D" w:rsidP="006C6958">
            <w:pPr>
              <w:pStyle w:val="TableText0"/>
            </w:pPr>
            <w:r w:rsidRPr="00254AD6">
              <w:t>Klasifikatora avots un tā uzturēšanas juridiskā bāze</w:t>
            </w:r>
          </w:p>
        </w:tc>
        <w:tc>
          <w:tcPr>
            <w:tcW w:w="2695" w:type="pct"/>
            <w:tcBorders>
              <w:top w:val="single" w:sz="4" w:space="0" w:color="000000"/>
              <w:left w:val="single" w:sz="4" w:space="0" w:color="000000"/>
              <w:bottom w:val="single" w:sz="4" w:space="0" w:color="000000"/>
              <w:right w:val="single" w:sz="4" w:space="0" w:color="000000"/>
            </w:tcBorders>
          </w:tcPr>
          <w:p w:rsidR="00E16B1D" w:rsidRPr="00254AD6" w:rsidRDefault="00A11EDD" w:rsidP="006C6958">
            <w:pPr>
              <w:pStyle w:val="TableText0"/>
            </w:pPr>
            <w:r>
              <w:t>Vispārīga vienošanās Nr. VEC_2010/2/ERAF „Par elektroniskās veselības kartes informācijas sistēmas izstrādāšanu”</w:t>
            </w:r>
          </w:p>
        </w:tc>
      </w:tr>
      <w:tr w:rsidR="00E16B1D" w:rsidTr="008841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E16B1D" w:rsidRPr="00254AD6" w:rsidRDefault="00503718" w:rsidP="006C6958">
            <w:pPr>
              <w:pStyle w:val="TableText0"/>
            </w:pPr>
            <w:r>
              <w:t>6</w:t>
            </w:r>
          </w:p>
        </w:tc>
        <w:tc>
          <w:tcPr>
            <w:tcW w:w="1861" w:type="pct"/>
            <w:tcBorders>
              <w:top w:val="single" w:sz="4" w:space="0" w:color="000000"/>
              <w:left w:val="single" w:sz="4" w:space="0" w:color="000000"/>
              <w:bottom w:val="single" w:sz="4" w:space="0" w:color="000000"/>
              <w:right w:val="single" w:sz="4" w:space="0" w:color="000000"/>
            </w:tcBorders>
          </w:tcPr>
          <w:p w:rsidR="00E16B1D" w:rsidRPr="00254AD6" w:rsidRDefault="00E16B1D" w:rsidP="006C6958">
            <w:pPr>
              <w:pStyle w:val="TableText0"/>
            </w:pPr>
            <w:r w:rsidRPr="00254AD6">
              <w:t>Klasifikatora turētāj iestāde</w:t>
            </w:r>
          </w:p>
        </w:tc>
        <w:tc>
          <w:tcPr>
            <w:tcW w:w="2695" w:type="pct"/>
            <w:tcBorders>
              <w:top w:val="single" w:sz="4" w:space="0" w:color="000000"/>
              <w:left w:val="single" w:sz="4" w:space="0" w:color="000000"/>
              <w:bottom w:val="single" w:sz="4" w:space="0" w:color="000000"/>
              <w:right w:val="single" w:sz="4" w:space="0" w:color="000000"/>
            </w:tcBorders>
          </w:tcPr>
          <w:p w:rsidR="00E16B1D" w:rsidRPr="00254AD6" w:rsidRDefault="00E16B1D" w:rsidP="006C6958">
            <w:pPr>
              <w:pStyle w:val="TableText0"/>
            </w:pPr>
            <w:r>
              <w:t>Nacionālais veselības dienests</w:t>
            </w:r>
            <w:r w:rsidR="001F15DC">
              <w:t xml:space="preserve"> </w:t>
            </w:r>
            <w:r w:rsidR="001F15DC" w:rsidRPr="001F15DC">
              <w:t>(Reģ.nr.90009649337)</w:t>
            </w:r>
          </w:p>
        </w:tc>
      </w:tr>
      <w:tr w:rsidR="00E16B1D" w:rsidTr="008841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E16B1D" w:rsidRPr="00254AD6" w:rsidRDefault="00503718" w:rsidP="006C6958">
            <w:pPr>
              <w:pStyle w:val="TableText0"/>
            </w:pPr>
            <w:r>
              <w:t>7</w:t>
            </w:r>
          </w:p>
        </w:tc>
        <w:tc>
          <w:tcPr>
            <w:tcW w:w="1861" w:type="pct"/>
            <w:tcBorders>
              <w:top w:val="single" w:sz="4" w:space="0" w:color="000000"/>
              <w:left w:val="single" w:sz="4" w:space="0" w:color="000000"/>
              <w:bottom w:val="single" w:sz="4" w:space="0" w:color="000000"/>
              <w:right w:val="single" w:sz="4" w:space="0" w:color="000000"/>
            </w:tcBorders>
          </w:tcPr>
          <w:p w:rsidR="00E16B1D" w:rsidRPr="00254AD6" w:rsidRDefault="00E16B1D" w:rsidP="006C6958">
            <w:pPr>
              <w:pStyle w:val="TableText0"/>
            </w:pPr>
            <w:r w:rsidRPr="00254AD6">
              <w:t>Klasifikatora izmantošanas juridiskā bāze</w:t>
            </w:r>
          </w:p>
        </w:tc>
        <w:tc>
          <w:tcPr>
            <w:tcW w:w="2695" w:type="pct"/>
            <w:tcBorders>
              <w:top w:val="single" w:sz="4" w:space="0" w:color="000000"/>
              <w:left w:val="single" w:sz="4" w:space="0" w:color="000000"/>
              <w:bottom w:val="single" w:sz="4" w:space="0" w:color="000000"/>
              <w:right w:val="single" w:sz="4" w:space="0" w:color="000000"/>
            </w:tcBorders>
          </w:tcPr>
          <w:p w:rsidR="00E16B1D" w:rsidRPr="00254AD6" w:rsidRDefault="00E16B1D" w:rsidP="006C6958">
            <w:pPr>
              <w:pStyle w:val="TableText0"/>
            </w:pPr>
          </w:p>
        </w:tc>
      </w:tr>
      <w:tr w:rsidR="00E16B1D" w:rsidTr="008841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E16B1D" w:rsidRPr="00254AD6" w:rsidRDefault="00503718" w:rsidP="006C6958">
            <w:pPr>
              <w:pStyle w:val="TableText0"/>
            </w:pPr>
            <w:r>
              <w:t>8</w:t>
            </w:r>
          </w:p>
        </w:tc>
        <w:tc>
          <w:tcPr>
            <w:tcW w:w="1861" w:type="pct"/>
            <w:tcBorders>
              <w:top w:val="single" w:sz="4" w:space="0" w:color="000000"/>
              <w:left w:val="single" w:sz="4" w:space="0" w:color="000000"/>
              <w:bottom w:val="single" w:sz="4" w:space="0" w:color="000000"/>
              <w:right w:val="single" w:sz="4" w:space="0" w:color="000000"/>
            </w:tcBorders>
          </w:tcPr>
          <w:p w:rsidR="00E16B1D" w:rsidRPr="00254AD6" w:rsidRDefault="00E16B1D" w:rsidP="006C6958">
            <w:pPr>
              <w:pStyle w:val="TableText0"/>
            </w:pPr>
            <w:r w:rsidRPr="00254AD6">
              <w:t>Klasifikatora lietojuma saskarņu piezīmes</w:t>
            </w:r>
          </w:p>
        </w:tc>
        <w:tc>
          <w:tcPr>
            <w:tcW w:w="2695" w:type="pct"/>
            <w:tcBorders>
              <w:top w:val="single" w:sz="4" w:space="0" w:color="000000"/>
              <w:left w:val="single" w:sz="4" w:space="0" w:color="000000"/>
              <w:bottom w:val="single" w:sz="4" w:space="0" w:color="000000"/>
              <w:right w:val="single" w:sz="4" w:space="0" w:color="000000"/>
            </w:tcBorders>
          </w:tcPr>
          <w:p w:rsidR="00E16B1D" w:rsidRPr="00254AD6" w:rsidRDefault="00E16B1D" w:rsidP="006C6958">
            <w:pPr>
              <w:pStyle w:val="TableText0"/>
            </w:pPr>
          </w:p>
        </w:tc>
      </w:tr>
      <w:tr w:rsidR="00E16B1D" w:rsidTr="008841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E16B1D" w:rsidRPr="00254AD6" w:rsidRDefault="00503718" w:rsidP="006C6958">
            <w:pPr>
              <w:pStyle w:val="TableText0"/>
            </w:pPr>
            <w:r>
              <w:t>9</w:t>
            </w:r>
          </w:p>
        </w:tc>
        <w:tc>
          <w:tcPr>
            <w:tcW w:w="1861" w:type="pct"/>
            <w:tcBorders>
              <w:top w:val="single" w:sz="4" w:space="0" w:color="000000"/>
              <w:left w:val="single" w:sz="4" w:space="0" w:color="000000"/>
              <w:bottom w:val="single" w:sz="4" w:space="0" w:color="000000"/>
              <w:right w:val="single" w:sz="4" w:space="0" w:color="000000"/>
            </w:tcBorders>
          </w:tcPr>
          <w:p w:rsidR="00E16B1D" w:rsidRPr="00254AD6" w:rsidRDefault="00E16B1D" w:rsidP="006C6958">
            <w:pPr>
              <w:pStyle w:val="TableText0"/>
            </w:pPr>
            <w:r w:rsidRPr="00254AD6">
              <w:t>Piezīmes</w:t>
            </w:r>
          </w:p>
        </w:tc>
        <w:tc>
          <w:tcPr>
            <w:tcW w:w="2695" w:type="pct"/>
            <w:tcBorders>
              <w:top w:val="single" w:sz="4" w:space="0" w:color="000000"/>
              <w:left w:val="single" w:sz="4" w:space="0" w:color="000000"/>
              <w:bottom w:val="single" w:sz="4" w:space="0" w:color="000000"/>
              <w:right w:val="single" w:sz="4" w:space="0" w:color="000000"/>
            </w:tcBorders>
          </w:tcPr>
          <w:p w:rsidR="00E16B1D" w:rsidRPr="00254AD6" w:rsidRDefault="00D13FE5" w:rsidP="006C6958">
            <w:pPr>
              <w:pStyle w:val="TableText0"/>
            </w:pPr>
            <w:r>
              <w:t>Klasifikatora vērtības tiks aizpildītas kopā ar EVK sistēmas uzstādīšanu.</w:t>
            </w:r>
          </w:p>
        </w:tc>
      </w:tr>
      <w:tr w:rsidR="00E16B1D" w:rsidTr="008841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E16B1D" w:rsidRPr="00254AD6" w:rsidRDefault="00503718" w:rsidP="006C6958">
            <w:pPr>
              <w:pStyle w:val="TableText0"/>
            </w:pPr>
            <w:r>
              <w:t>10</w:t>
            </w:r>
          </w:p>
        </w:tc>
        <w:tc>
          <w:tcPr>
            <w:tcW w:w="1861" w:type="pct"/>
            <w:tcBorders>
              <w:top w:val="single" w:sz="4" w:space="0" w:color="000000"/>
              <w:left w:val="single" w:sz="4" w:space="0" w:color="000000"/>
              <w:bottom w:val="single" w:sz="4" w:space="0" w:color="000000"/>
              <w:right w:val="single" w:sz="4" w:space="0" w:color="000000"/>
            </w:tcBorders>
          </w:tcPr>
          <w:p w:rsidR="00E16B1D" w:rsidRPr="00254AD6" w:rsidRDefault="00E16B1D" w:rsidP="006C6958">
            <w:pPr>
              <w:pStyle w:val="TableText0"/>
            </w:pPr>
            <w:r w:rsidRPr="00254AD6">
              <w:t>Piezīmes par klasifikatora izmantošanas drošības aspektiem.</w:t>
            </w:r>
          </w:p>
        </w:tc>
        <w:tc>
          <w:tcPr>
            <w:tcW w:w="2695" w:type="pct"/>
            <w:tcBorders>
              <w:top w:val="single" w:sz="4" w:space="0" w:color="000000"/>
              <w:left w:val="single" w:sz="4" w:space="0" w:color="000000"/>
              <w:bottom w:val="single" w:sz="4" w:space="0" w:color="000000"/>
              <w:right w:val="single" w:sz="4" w:space="0" w:color="000000"/>
            </w:tcBorders>
          </w:tcPr>
          <w:p w:rsidR="00E16B1D" w:rsidRPr="00254AD6" w:rsidRDefault="001F15DC" w:rsidP="006C6958">
            <w:pPr>
              <w:pStyle w:val="TableText0"/>
            </w:pPr>
            <w:r>
              <w:t>Publiskais klasifikators</w:t>
            </w:r>
          </w:p>
        </w:tc>
      </w:tr>
      <w:tr w:rsidR="00E16B1D" w:rsidTr="008841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E16B1D" w:rsidRPr="00254AD6" w:rsidRDefault="00503718" w:rsidP="006C6958">
            <w:pPr>
              <w:pStyle w:val="TableText0"/>
            </w:pPr>
            <w:r>
              <w:t>11</w:t>
            </w:r>
          </w:p>
        </w:tc>
        <w:tc>
          <w:tcPr>
            <w:tcW w:w="1861" w:type="pct"/>
            <w:tcBorders>
              <w:top w:val="single" w:sz="4" w:space="0" w:color="000000"/>
              <w:left w:val="single" w:sz="4" w:space="0" w:color="000000"/>
              <w:bottom w:val="single" w:sz="4" w:space="0" w:color="000000"/>
              <w:right w:val="single" w:sz="4" w:space="0" w:color="000000"/>
            </w:tcBorders>
          </w:tcPr>
          <w:p w:rsidR="00E16B1D" w:rsidRPr="00254AD6" w:rsidRDefault="00E16B1D" w:rsidP="006C6958">
            <w:pPr>
              <w:pStyle w:val="TableText0"/>
            </w:pPr>
            <w:r w:rsidRPr="00254AD6">
              <w:t>Klasifikatora pieprasīšana</w:t>
            </w:r>
          </w:p>
        </w:tc>
        <w:tc>
          <w:tcPr>
            <w:tcW w:w="2695" w:type="pct"/>
            <w:tcBorders>
              <w:top w:val="single" w:sz="4" w:space="0" w:color="000000"/>
              <w:left w:val="single" w:sz="4" w:space="0" w:color="000000"/>
              <w:bottom w:val="single" w:sz="4" w:space="0" w:color="000000"/>
              <w:right w:val="single" w:sz="4" w:space="0" w:color="000000"/>
            </w:tcBorders>
          </w:tcPr>
          <w:p w:rsidR="00E16B1D" w:rsidRPr="00254AD6" w:rsidRDefault="00291963" w:rsidP="001F15DC">
            <w:pPr>
              <w:pStyle w:val="TableText0"/>
            </w:pPr>
            <w:r w:rsidRPr="007521EA">
              <w:t>Sistēma automātiski</w:t>
            </w:r>
          </w:p>
        </w:tc>
      </w:tr>
      <w:tr w:rsidR="00E16B1D" w:rsidTr="008841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E16B1D" w:rsidRPr="00254AD6" w:rsidRDefault="00503718" w:rsidP="006C6958">
            <w:pPr>
              <w:pStyle w:val="TableText0"/>
            </w:pPr>
            <w:r>
              <w:t>12</w:t>
            </w:r>
          </w:p>
        </w:tc>
        <w:tc>
          <w:tcPr>
            <w:tcW w:w="1861" w:type="pct"/>
            <w:tcBorders>
              <w:top w:val="single" w:sz="4" w:space="0" w:color="000000"/>
              <w:left w:val="single" w:sz="4" w:space="0" w:color="000000"/>
              <w:bottom w:val="single" w:sz="4" w:space="0" w:color="000000"/>
              <w:right w:val="single" w:sz="4" w:space="0" w:color="000000"/>
            </w:tcBorders>
          </w:tcPr>
          <w:p w:rsidR="00E16B1D" w:rsidRPr="00254AD6" w:rsidRDefault="00E16B1D" w:rsidP="006C6958">
            <w:pPr>
              <w:pStyle w:val="TableText0"/>
            </w:pPr>
            <w:r w:rsidRPr="00254AD6">
              <w:t xml:space="preserve">Klasifikatora </w:t>
            </w:r>
            <w:r>
              <w:t>publicēšanas</w:t>
            </w:r>
            <w:r w:rsidRPr="00254AD6">
              <w:t xml:space="preserve"> kanāli</w:t>
            </w:r>
          </w:p>
        </w:tc>
        <w:tc>
          <w:tcPr>
            <w:tcW w:w="2695" w:type="pct"/>
            <w:tcBorders>
              <w:top w:val="single" w:sz="4" w:space="0" w:color="000000"/>
              <w:left w:val="single" w:sz="4" w:space="0" w:color="000000"/>
              <w:bottom w:val="single" w:sz="4" w:space="0" w:color="000000"/>
              <w:right w:val="single" w:sz="4" w:space="0" w:color="000000"/>
            </w:tcBorders>
          </w:tcPr>
          <w:p w:rsidR="00E16B1D" w:rsidRPr="00254AD6" w:rsidRDefault="001F15DC" w:rsidP="006C6958">
            <w:pPr>
              <w:pStyle w:val="TableText0"/>
            </w:pPr>
            <w:r>
              <w:t>Portāls</w:t>
            </w:r>
          </w:p>
        </w:tc>
      </w:tr>
      <w:tr w:rsidR="00E16B1D" w:rsidTr="008841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E16B1D" w:rsidRPr="00254AD6" w:rsidRDefault="00503718" w:rsidP="006C6958">
            <w:pPr>
              <w:pStyle w:val="TableText0"/>
            </w:pPr>
            <w:r>
              <w:t>13</w:t>
            </w:r>
          </w:p>
        </w:tc>
        <w:tc>
          <w:tcPr>
            <w:tcW w:w="1861" w:type="pct"/>
            <w:tcBorders>
              <w:top w:val="single" w:sz="4" w:space="0" w:color="000000"/>
              <w:left w:val="single" w:sz="4" w:space="0" w:color="000000"/>
              <w:bottom w:val="single" w:sz="4" w:space="0" w:color="000000"/>
              <w:right w:val="single" w:sz="4" w:space="0" w:color="000000"/>
            </w:tcBorders>
          </w:tcPr>
          <w:p w:rsidR="00E16B1D" w:rsidRPr="00254AD6" w:rsidRDefault="00E16B1D" w:rsidP="006C6958">
            <w:pPr>
              <w:pStyle w:val="TableText0"/>
            </w:pPr>
            <w:r w:rsidRPr="00254AD6">
              <w:t xml:space="preserve">Klasifikatora </w:t>
            </w:r>
            <w:r>
              <w:t>izplatīšanas</w:t>
            </w:r>
            <w:r w:rsidRPr="00254AD6">
              <w:t xml:space="preserve"> kanāli</w:t>
            </w:r>
          </w:p>
        </w:tc>
        <w:tc>
          <w:tcPr>
            <w:tcW w:w="2695" w:type="pct"/>
            <w:tcBorders>
              <w:top w:val="single" w:sz="4" w:space="0" w:color="000000"/>
              <w:left w:val="single" w:sz="4" w:space="0" w:color="000000"/>
              <w:bottom w:val="single" w:sz="4" w:space="0" w:color="000000"/>
              <w:right w:val="single" w:sz="4" w:space="0" w:color="000000"/>
            </w:tcBorders>
          </w:tcPr>
          <w:p w:rsidR="00E16B1D" w:rsidRPr="00254AD6" w:rsidRDefault="001F15DC" w:rsidP="006C6958">
            <w:pPr>
              <w:pStyle w:val="TableText0"/>
            </w:pPr>
            <w:r>
              <w:t>Portāls</w:t>
            </w:r>
          </w:p>
          <w:p w:rsidR="00E16B1D" w:rsidRPr="00254AD6" w:rsidRDefault="001F15DC" w:rsidP="006C6958">
            <w:pPr>
              <w:pStyle w:val="TableText0"/>
            </w:pPr>
            <w:r>
              <w:t>DIT</w:t>
            </w:r>
          </w:p>
        </w:tc>
      </w:tr>
      <w:tr w:rsidR="00E16B1D" w:rsidTr="008841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E16B1D" w:rsidRPr="00254AD6" w:rsidRDefault="00503718" w:rsidP="006C6958">
            <w:pPr>
              <w:pStyle w:val="TableText0"/>
            </w:pPr>
            <w:r>
              <w:t>14</w:t>
            </w:r>
          </w:p>
        </w:tc>
        <w:tc>
          <w:tcPr>
            <w:tcW w:w="1861" w:type="pct"/>
            <w:tcBorders>
              <w:top w:val="single" w:sz="4" w:space="0" w:color="000000"/>
              <w:left w:val="single" w:sz="4" w:space="0" w:color="000000"/>
              <w:bottom w:val="single" w:sz="4" w:space="0" w:color="000000"/>
              <w:right w:val="single" w:sz="4" w:space="0" w:color="000000"/>
            </w:tcBorders>
          </w:tcPr>
          <w:p w:rsidR="00E16B1D" w:rsidRPr="00254AD6" w:rsidRDefault="00E16B1D" w:rsidP="006C6958">
            <w:pPr>
              <w:pStyle w:val="TableText0"/>
            </w:pPr>
            <w:r w:rsidRPr="00254AD6">
              <w:t>Klasifikatoru turētāju autorizē</w:t>
            </w:r>
          </w:p>
        </w:tc>
        <w:tc>
          <w:tcPr>
            <w:tcW w:w="2695" w:type="pct"/>
            <w:tcBorders>
              <w:top w:val="single" w:sz="4" w:space="0" w:color="000000"/>
              <w:left w:val="single" w:sz="4" w:space="0" w:color="000000"/>
              <w:bottom w:val="single" w:sz="4" w:space="0" w:color="000000"/>
              <w:right w:val="single" w:sz="4" w:space="0" w:color="000000"/>
            </w:tcBorders>
          </w:tcPr>
          <w:p w:rsidR="00E16B1D" w:rsidRPr="00254AD6" w:rsidRDefault="00A1469D" w:rsidP="006C6958">
            <w:pPr>
              <w:pStyle w:val="TableText0"/>
            </w:pPr>
            <w:r>
              <w:t>Klasifikatoru reģistra</w:t>
            </w:r>
            <w:r w:rsidR="00E16B1D" w:rsidRPr="00254AD6">
              <w:t xml:space="preserve"> turētājs</w:t>
            </w:r>
          </w:p>
        </w:tc>
      </w:tr>
    </w:tbl>
    <w:p w:rsidR="00E16B1D" w:rsidRDefault="00E16B1D" w:rsidP="00E16B1D"/>
    <w:p w:rsidR="00E16B1D" w:rsidRPr="00AB4B19" w:rsidRDefault="00E16B1D" w:rsidP="00E16B1D">
      <w:pPr>
        <w:pStyle w:val="TableCaption"/>
      </w:pPr>
      <w:r w:rsidRPr="00AB4B19">
        <w:lastRenderedPageBreak/>
        <w:t xml:space="preserve">   </w:t>
      </w:r>
      <w:r w:rsidR="006324F8">
        <w:fldChar w:fldCharType="begin"/>
      </w:r>
      <w:r w:rsidR="00F012ED">
        <w:instrText xml:space="preserve"> STYLEREF 2 \s </w:instrText>
      </w:r>
      <w:r w:rsidR="006324F8">
        <w:fldChar w:fldCharType="separate"/>
      </w:r>
      <w:r w:rsidR="00071615">
        <w:rPr>
          <w:noProof/>
        </w:rPr>
        <w:t>4.1</w:t>
      </w:r>
      <w:r w:rsidR="006324F8">
        <w:fldChar w:fldCharType="end"/>
      </w:r>
      <w:r>
        <w:noBreakHyphen/>
      </w:r>
      <w:r w:rsidR="006324F8">
        <w:fldChar w:fldCharType="begin"/>
      </w:r>
      <w:r w:rsidR="00F012ED">
        <w:instrText xml:space="preserve"> SEQ __ \* ARABIC \s 2 </w:instrText>
      </w:r>
      <w:r w:rsidR="006324F8">
        <w:fldChar w:fldCharType="separate"/>
      </w:r>
      <w:r w:rsidR="00071615">
        <w:rPr>
          <w:noProof/>
        </w:rPr>
        <w:t>14</w:t>
      </w:r>
      <w:r w:rsidR="006324F8">
        <w:fldChar w:fldCharType="end"/>
      </w:r>
      <w:r w:rsidRPr="00AB4B19">
        <w:t xml:space="preserve">. tabula. </w:t>
      </w:r>
      <w:r>
        <w:t>Elektronizētā klasifikatora datu struktūra</w:t>
      </w:r>
    </w:p>
    <w:tbl>
      <w:tblPr>
        <w:tblW w:w="5000" w:type="pct"/>
        <w:tblLook w:val="01E0" w:firstRow="1" w:lastRow="1" w:firstColumn="1" w:lastColumn="1" w:noHBand="0" w:noVBand="0"/>
      </w:tblPr>
      <w:tblGrid>
        <w:gridCol w:w="1448"/>
        <w:gridCol w:w="1148"/>
        <w:gridCol w:w="2470"/>
        <w:gridCol w:w="1618"/>
        <w:gridCol w:w="2508"/>
      </w:tblGrid>
      <w:tr w:rsidR="00E16B1D" w:rsidRPr="00FF2935" w:rsidTr="00B25AEF">
        <w:trPr>
          <w:cantSplit/>
          <w:tblHeader/>
        </w:trPr>
        <w:tc>
          <w:tcPr>
            <w:tcW w:w="788" w:type="pct"/>
            <w:tcBorders>
              <w:top w:val="single" w:sz="4" w:space="0" w:color="auto"/>
              <w:left w:val="single" w:sz="4" w:space="0" w:color="auto"/>
              <w:bottom w:val="single" w:sz="4" w:space="0" w:color="auto"/>
              <w:right w:val="single" w:sz="4" w:space="0" w:color="auto"/>
            </w:tcBorders>
            <w:shd w:val="clear" w:color="auto" w:fill="D9D9D9"/>
          </w:tcPr>
          <w:p w:rsidR="00E16B1D" w:rsidRPr="00680EEE" w:rsidRDefault="00E16B1D" w:rsidP="006C6958">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E16B1D" w:rsidRPr="00680EEE" w:rsidRDefault="00E16B1D" w:rsidP="006C6958">
            <w:pPr>
              <w:pStyle w:val="TableHeader"/>
            </w:pPr>
            <w:r>
              <w:t>Datu tips</w:t>
            </w:r>
          </w:p>
        </w:tc>
        <w:tc>
          <w:tcPr>
            <w:tcW w:w="1344" w:type="pct"/>
            <w:tcBorders>
              <w:top w:val="single" w:sz="4" w:space="0" w:color="auto"/>
              <w:left w:val="single" w:sz="4" w:space="0" w:color="auto"/>
              <w:bottom w:val="single" w:sz="4" w:space="0" w:color="auto"/>
              <w:right w:val="single" w:sz="4" w:space="0" w:color="auto"/>
            </w:tcBorders>
            <w:shd w:val="clear" w:color="auto" w:fill="D9D9D9"/>
          </w:tcPr>
          <w:p w:rsidR="00E16B1D" w:rsidRDefault="00E16B1D" w:rsidP="006C6958">
            <w:pPr>
              <w:pStyle w:val="TableHeader"/>
            </w:pPr>
            <w:proofErr w:type="spellStart"/>
            <w:r>
              <w:t>Daudzvērtība</w:t>
            </w:r>
            <w:proofErr w:type="spellEnd"/>
          </w:p>
        </w:tc>
        <w:tc>
          <w:tcPr>
            <w:tcW w:w="880" w:type="pct"/>
            <w:tcBorders>
              <w:top w:val="single" w:sz="4" w:space="0" w:color="auto"/>
              <w:left w:val="single" w:sz="4" w:space="0" w:color="auto"/>
              <w:bottom w:val="single" w:sz="4" w:space="0" w:color="auto"/>
              <w:right w:val="single" w:sz="4" w:space="0" w:color="auto"/>
            </w:tcBorders>
            <w:shd w:val="clear" w:color="auto" w:fill="D9D9D9"/>
          </w:tcPr>
          <w:p w:rsidR="00E16B1D" w:rsidRDefault="00E16B1D" w:rsidP="006C6958">
            <w:pPr>
              <w:pStyle w:val="TableHeader"/>
            </w:pPr>
            <w:r>
              <w:t>ID</w:t>
            </w:r>
          </w:p>
        </w:tc>
        <w:tc>
          <w:tcPr>
            <w:tcW w:w="1364" w:type="pct"/>
            <w:tcBorders>
              <w:top w:val="single" w:sz="4" w:space="0" w:color="auto"/>
              <w:left w:val="single" w:sz="4" w:space="0" w:color="auto"/>
              <w:bottom w:val="single" w:sz="4" w:space="0" w:color="auto"/>
              <w:right w:val="single" w:sz="4" w:space="0" w:color="auto"/>
            </w:tcBorders>
            <w:shd w:val="clear" w:color="auto" w:fill="D9D9D9"/>
          </w:tcPr>
          <w:p w:rsidR="00E16B1D" w:rsidRDefault="00E16B1D" w:rsidP="006C6958">
            <w:pPr>
              <w:pStyle w:val="TableHeader"/>
            </w:pPr>
            <w:r>
              <w:t>Apraksts</w:t>
            </w:r>
          </w:p>
        </w:tc>
      </w:tr>
      <w:tr w:rsidR="00E16B1D" w:rsidTr="00B25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756"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16B1D" w:rsidRPr="00012115" w:rsidRDefault="00E16B1D" w:rsidP="006C6958">
            <w:pPr>
              <w:pStyle w:val="TableText0"/>
            </w:pPr>
            <w:r>
              <w:t>Koncepts</w:t>
            </w:r>
          </w:p>
        </w:tc>
        <w:tc>
          <w:tcPr>
            <w:tcW w:w="88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16B1D" w:rsidRDefault="00E16B1D" w:rsidP="006C6958">
            <w:pPr>
              <w:pStyle w:val="TableText0"/>
            </w:pPr>
          </w:p>
        </w:tc>
        <w:tc>
          <w:tcPr>
            <w:tcW w:w="136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16B1D" w:rsidRDefault="00E16B1D" w:rsidP="006C6958">
            <w:pPr>
              <w:pStyle w:val="TableText0"/>
            </w:pPr>
          </w:p>
        </w:tc>
      </w:tr>
      <w:tr w:rsidR="00E16B1D" w:rsidTr="00B25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hideMark/>
          </w:tcPr>
          <w:p w:rsidR="00E16B1D" w:rsidRPr="00254AD6" w:rsidRDefault="00E16B1D" w:rsidP="006C6958">
            <w:pPr>
              <w:pStyle w:val="TableText0"/>
            </w:pPr>
            <w:r>
              <w:t>Kods</w:t>
            </w:r>
          </w:p>
        </w:tc>
        <w:tc>
          <w:tcPr>
            <w:tcW w:w="624" w:type="pct"/>
            <w:tcBorders>
              <w:top w:val="single" w:sz="4" w:space="0" w:color="000000"/>
              <w:left w:val="single" w:sz="4" w:space="0" w:color="000000"/>
              <w:bottom w:val="single" w:sz="4" w:space="0" w:color="000000"/>
              <w:right w:val="single" w:sz="4" w:space="0" w:color="000000"/>
            </w:tcBorders>
            <w:hideMark/>
          </w:tcPr>
          <w:p w:rsidR="00E16B1D" w:rsidRPr="00254AD6" w:rsidRDefault="00E16B1D" w:rsidP="006C6958">
            <w:pPr>
              <w:pStyle w:val="TableText0"/>
            </w:pPr>
            <w:r>
              <w:t>Code</w:t>
            </w:r>
          </w:p>
        </w:tc>
        <w:tc>
          <w:tcPr>
            <w:tcW w:w="1344" w:type="pct"/>
            <w:tcBorders>
              <w:top w:val="single" w:sz="4" w:space="0" w:color="000000"/>
              <w:left w:val="single" w:sz="4" w:space="0" w:color="000000"/>
              <w:bottom w:val="single" w:sz="4" w:space="0" w:color="000000"/>
              <w:right w:val="single" w:sz="4" w:space="0" w:color="000000"/>
            </w:tcBorders>
          </w:tcPr>
          <w:p w:rsidR="00E16B1D" w:rsidRPr="00254AD6" w:rsidRDefault="00E16B1D" w:rsidP="006C6958">
            <w:pPr>
              <w:pStyle w:val="TableText0"/>
            </w:pPr>
          </w:p>
        </w:tc>
        <w:tc>
          <w:tcPr>
            <w:tcW w:w="880" w:type="pct"/>
            <w:tcBorders>
              <w:top w:val="single" w:sz="4" w:space="0" w:color="000000"/>
              <w:left w:val="single" w:sz="4" w:space="0" w:color="000000"/>
              <w:bottom w:val="single" w:sz="4" w:space="0" w:color="000000"/>
              <w:right w:val="single" w:sz="4" w:space="0" w:color="000000"/>
            </w:tcBorders>
          </w:tcPr>
          <w:p w:rsidR="00E16B1D" w:rsidRPr="00254AD6" w:rsidRDefault="00E16B1D" w:rsidP="006C6958">
            <w:pPr>
              <w:pStyle w:val="TableText0"/>
            </w:pPr>
          </w:p>
        </w:tc>
        <w:tc>
          <w:tcPr>
            <w:tcW w:w="1364" w:type="pct"/>
            <w:tcBorders>
              <w:top w:val="single" w:sz="4" w:space="0" w:color="000000"/>
              <w:left w:val="single" w:sz="4" w:space="0" w:color="000000"/>
              <w:bottom w:val="single" w:sz="4" w:space="0" w:color="000000"/>
              <w:right w:val="single" w:sz="4" w:space="0" w:color="000000"/>
            </w:tcBorders>
          </w:tcPr>
          <w:p w:rsidR="00E16B1D" w:rsidRPr="00254AD6" w:rsidRDefault="00E16B1D" w:rsidP="006C6958">
            <w:pPr>
              <w:pStyle w:val="TableText0"/>
            </w:pPr>
            <w:r>
              <w:t>Kods</w:t>
            </w:r>
          </w:p>
        </w:tc>
      </w:tr>
      <w:tr w:rsidR="00E16B1D" w:rsidTr="00B25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hideMark/>
          </w:tcPr>
          <w:p w:rsidR="00E16B1D" w:rsidRPr="00254AD6" w:rsidRDefault="00E16B1D" w:rsidP="006C6958">
            <w:pPr>
              <w:pStyle w:val="TableText0"/>
            </w:pPr>
            <w:r>
              <w:t>Nosaukums</w:t>
            </w:r>
          </w:p>
        </w:tc>
        <w:tc>
          <w:tcPr>
            <w:tcW w:w="624" w:type="pct"/>
            <w:tcBorders>
              <w:top w:val="single" w:sz="4" w:space="0" w:color="000000"/>
              <w:left w:val="single" w:sz="4" w:space="0" w:color="000000"/>
              <w:bottom w:val="single" w:sz="4" w:space="0" w:color="000000"/>
              <w:right w:val="single" w:sz="4" w:space="0" w:color="000000"/>
            </w:tcBorders>
            <w:hideMark/>
          </w:tcPr>
          <w:p w:rsidR="00E16B1D" w:rsidRPr="00254AD6" w:rsidRDefault="00E16B1D" w:rsidP="006C6958">
            <w:pPr>
              <w:pStyle w:val="TableText0"/>
            </w:pPr>
            <w:proofErr w:type="spellStart"/>
            <w:r>
              <w:t>displayText</w:t>
            </w:r>
            <w:proofErr w:type="spellEnd"/>
          </w:p>
        </w:tc>
        <w:tc>
          <w:tcPr>
            <w:tcW w:w="1344" w:type="pct"/>
            <w:tcBorders>
              <w:top w:val="single" w:sz="4" w:space="0" w:color="000000"/>
              <w:left w:val="single" w:sz="4" w:space="0" w:color="000000"/>
              <w:bottom w:val="single" w:sz="4" w:space="0" w:color="000000"/>
              <w:right w:val="single" w:sz="4" w:space="0" w:color="000000"/>
            </w:tcBorders>
          </w:tcPr>
          <w:p w:rsidR="00E16B1D" w:rsidRPr="00254AD6" w:rsidRDefault="00E16B1D" w:rsidP="006C6958">
            <w:pPr>
              <w:pStyle w:val="TableText0"/>
            </w:pPr>
          </w:p>
        </w:tc>
        <w:tc>
          <w:tcPr>
            <w:tcW w:w="880" w:type="pct"/>
            <w:tcBorders>
              <w:top w:val="single" w:sz="4" w:space="0" w:color="000000"/>
              <w:left w:val="single" w:sz="4" w:space="0" w:color="000000"/>
              <w:bottom w:val="single" w:sz="4" w:space="0" w:color="000000"/>
              <w:right w:val="single" w:sz="4" w:space="0" w:color="000000"/>
            </w:tcBorders>
          </w:tcPr>
          <w:p w:rsidR="00E16B1D" w:rsidRPr="00254AD6" w:rsidRDefault="00E16B1D" w:rsidP="006C6958">
            <w:pPr>
              <w:pStyle w:val="TableText0"/>
            </w:pPr>
          </w:p>
        </w:tc>
        <w:tc>
          <w:tcPr>
            <w:tcW w:w="1364" w:type="pct"/>
            <w:tcBorders>
              <w:top w:val="single" w:sz="4" w:space="0" w:color="000000"/>
              <w:left w:val="single" w:sz="4" w:space="0" w:color="000000"/>
              <w:bottom w:val="single" w:sz="4" w:space="0" w:color="000000"/>
              <w:right w:val="single" w:sz="4" w:space="0" w:color="000000"/>
            </w:tcBorders>
          </w:tcPr>
          <w:p w:rsidR="00E16B1D" w:rsidRPr="00254AD6" w:rsidRDefault="00E16B1D" w:rsidP="006C6958">
            <w:pPr>
              <w:pStyle w:val="TableText0"/>
            </w:pPr>
            <w:r>
              <w:t>Nosaukums</w:t>
            </w:r>
          </w:p>
        </w:tc>
      </w:tr>
      <w:tr w:rsidR="00E16B1D" w:rsidTr="00B25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756"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16B1D" w:rsidRPr="00012115" w:rsidRDefault="00E16B1D" w:rsidP="006C6958">
            <w:pPr>
              <w:pStyle w:val="TableText0"/>
            </w:pPr>
            <w:r>
              <w:t>Vienkāršas datu struktūras atribūti</w:t>
            </w:r>
          </w:p>
        </w:tc>
        <w:tc>
          <w:tcPr>
            <w:tcW w:w="88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16B1D" w:rsidRDefault="00E16B1D" w:rsidP="006C6958">
            <w:pPr>
              <w:pStyle w:val="TableText0"/>
            </w:pPr>
          </w:p>
        </w:tc>
        <w:tc>
          <w:tcPr>
            <w:tcW w:w="136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16B1D" w:rsidRDefault="00E16B1D" w:rsidP="006C6958">
            <w:pPr>
              <w:pStyle w:val="TableText0"/>
            </w:pPr>
          </w:p>
        </w:tc>
      </w:tr>
      <w:tr w:rsidR="00E16B1D" w:rsidTr="00B25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tcPr>
          <w:p w:rsidR="00E16B1D" w:rsidRPr="00254AD6" w:rsidRDefault="00E16B1D" w:rsidP="006C6958">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E16B1D" w:rsidRPr="00254AD6" w:rsidRDefault="00E16B1D" w:rsidP="006C6958">
            <w:pPr>
              <w:pStyle w:val="TableText0"/>
            </w:pPr>
          </w:p>
        </w:tc>
        <w:tc>
          <w:tcPr>
            <w:tcW w:w="1344" w:type="pct"/>
            <w:tcBorders>
              <w:top w:val="single" w:sz="4" w:space="0" w:color="000000"/>
              <w:left w:val="single" w:sz="4" w:space="0" w:color="000000"/>
              <w:bottom w:val="single" w:sz="4" w:space="0" w:color="000000"/>
              <w:right w:val="single" w:sz="4" w:space="0" w:color="000000"/>
            </w:tcBorders>
          </w:tcPr>
          <w:p w:rsidR="00E16B1D" w:rsidRPr="00254AD6" w:rsidRDefault="00E16B1D" w:rsidP="006C6958">
            <w:pPr>
              <w:pStyle w:val="TableText0"/>
            </w:pPr>
          </w:p>
        </w:tc>
        <w:tc>
          <w:tcPr>
            <w:tcW w:w="880" w:type="pct"/>
            <w:tcBorders>
              <w:top w:val="single" w:sz="4" w:space="0" w:color="000000"/>
              <w:left w:val="single" w:sz="4" w:space="0" w:color="000000"/>
              <w:bottom w:val="single" w:sz="4" w:space="0" w:color="000000"/>
              <w:right w:val="single" w:sz="4" w:space="0" w:color="000000"/>
            </w:tcBorders>
          </w:tcPr>
          <w:p w:rsidR="00E16B1D" w:rsidRPr="00254AD6" w:rsidRDefault="00E16B1D" w:rsidP="006C6958">
            <w:pPr>
              <w:pStyle w:val="TableText0"/>
            </w:pPr>
          </w:p>
        </w:tc>
        <w:tc>
          <w:tcPr>
            <w:tcW w:w="1364" w:type="pct"/>
            <w:tcBorders>
              <w:top w:val="single" w:sz="4" w:space="0" w:color="000000"/>
              <w:left w:val="single" w:sz="4" w:space="0" w:color="000000"/>
              <w:bottom w:val="single" w:sz="4" w:space="0" w:color="000000"/>
              <w:right w:val="single" w:sz="4" w:space="0" w:color="000000"/>
            </w:tcBorders>
          </w:tcPr>
          <w:p w:rsidR="00E16B1D" w:rsidRPr="00254AD6" w:rsidRDefault="00E16B1D" w:rsidP="006C6958">
            <w:pPr>
              <w:pStyle w:val="TableText0"/>
            </w:pPr>
          </w:p>
        </w:tc>
      </w:tr>
      <w:tr w:rsidR="00E16B1D" w:rsidTr="00B25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756"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16B1D" w:rsidRPr="00012115" w:rsidRDefault="00E16B1D" w:rsidP="006C6958">
            <w:pPr>
              <w:pStyle w:val="TableText0"/>
            </w:pPr>
            <w:r>
              <w:t>Asociācijas ar citiem klasifikatoriem</w:t>
            </w:r>
          </w:p>
        </w:tc>
        <w:tc>
          <w:tcPr>
            <w:tcW w:w="88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16B1D" w:rsidRDefault="00E16B1D" w:rsidP="006C6958">
            <w:pPr>
              <w:pStyle w:val="TableText0"/>
            </w:pPr>
          </w:p>
        </w:tc>
        <w:tc>
          <w:tcPr>
            <w:tcW w:w="136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16B1D" w:rsidRDefault="00E16B1D" w:rsidP="006C6958">
            <w:pPr>
              <w:pStyle w:val="TableText0"/>
            </w:pPr>
          </w:p>
        </w:tc>
      </w:tr>
      <w:tr w:rsidR="00E16B1D" w:rsidTr="00B25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tcPr>
          <w:p w:rsidR="00E16B1D" w:rsidRPr="00254AD6" w:rsidRDefault="00E16B1D" w:rsidP="006C6958">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E16B1D" w:rsidRPr="00254AD6" w:rsidRDefault="00E16B1D" w:rsidP="006C6958">
            <w:pPr>
              <w:pStyle w:val="TableText0"/>
            </w:pPr>
          </w:p>
        </w:tc>
        <w:tc>
          <w:tcPr>
            <w:tcW w:w="1344" w:type="pct"/>
            <w:tcBorders>
              <w:top w:val="single" w:sz="4" w:space="0" w:color="000000"/>
              <w:left w:val="single" w:sz="4" w:space="0" w:color="000000"/>
              <w:bottom w:val="single" w:sz="4" w:space="0" w:color="000000"/>
              <w:right w:val="single" w:sz="4" w:space="0" w:color="000000"/>
            </w:tcBorders>
          </w:tcPr>
          <w:p w:rsidR="00E16B1D" w:rsidRPr="00254AD6" w:rsidRDefault="00E16B1D" w:rsidP="006C6958">
            <w:pPr>
              <w:pStyle w:val="TableText0"/>
            </w:pPr>
          </w:p>
        </w:tc>
        <w:tc>
          <w:tcPr>
            <w:tcW w:w="880" w:type="pct"/>
            <w:tcBorders>
              <w:top w:val="single" w:sz="4" w:space="0" w:color="000000"/>
              <w:left w:val="single" w:sz="4" w:space="0" w:color="000000"/>
              <w:bottom w:val="single" w:sz="4" w:space="0" w:color="000000"/>
              <w:right w:val="single" w:sz="4" w:space="0" w:color="000000"/>
            </w:tcBorders>
          </w:tcPr>
          <w:p w:rsidR="00E16B1D" w:rsidRPr="00254AD6" w:rsidRDefault="00E16B1D" w:rsidP="006C6958">
            <w:pPr>
              <w:pStyle w:val="TableText0"/>
            </w:pPr>
          </w:p>
        </w:tc>
        <w:tc>
          <w:tcPr>
            <w:tcW w:w="1364" w:type="pct"/>
            <w:tcBorders>
              <w:top w:val="single" w:sz="4" w:space="0" w:color="000000"/>
              <w:left w:val="single" w:sz="4" w:space="0" w:color="000000"/>
              <w:bottom w:val="single" w:sz="4" w:space="0" w:color="000000"/>
              <w:right w:val="single" w:sz="4" w:space="0" w:color="000000"/>
            </w:tcBorders>
          </w:tcPr>
          <w:p w:rsidR="00E16B1D" w:rsidRPr="00254AD6" w:rsidRDefault="00E16B1D" w:rsidP="006C6958">
            <w:pPr>
              <w:pStyle w:val="TableText0"/>
            </w:pPr>
          </w:p>
        </w:tc>
      </w:tr>
      <w:tr w:rsidR="00E16B1D" w:rsidTr="00B25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756"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16B1D" w:rsidRPr="00012115" w:rsidRDefault="00E16B1D" w:rsidP="006C6958">
            <w:pPr>
              <w:pStyle w:val="TableText0"/>
            </w:pPr>
            <w:r>
              <w:t>Saliktas datu struktūras atribūts</w:t>
            </w:r>
          </w:p>
        </w:tc>
        <w:tc>
          <w:tcPr>
            <w:tcW w:w="88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16B1D" w:rsidRDefault="00E16B1D" w:rsidP="006C6958">
            <w:pPr>
              <w:pStyle w:val="TableText0"/>
            </w:pPr>
          </w:p>
        </w:tc>
        <w:tc>
          <w:tcPr>
            <w:tcW w:w="136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16B1D" w:rsidRDefault="00E16B1D" w:rsidP="006C6958">
            <w:pPr>
              <w:pStyle w:val="TableText0"/>
            </w:pPr>
          </w:p>
        </w:tc>
      </w:tr>
      <w:tr w:rsidR="00E16B1D" w:rsidTr="00B25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tcPr>
          <w:p w:rsidR="00E16B1D" w:rsidRPr="00254AD6" w:rsidRDefault="00E16B1D" w:rsidP="006C6958">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E16B1D" w:rsidRPr="00254AD6" w:rsidRDefault="00E16B1D" w:rsidP="006C6958">
            <w:pPr>
              <w:pStyle w:val="TableText0"/>
            </w:pPr>
          </w:p>
        </w:tc>
        <w:tc>
          <w:tcPr>
            <w:tcW w:w="1344" w:type="pct"/>
            <w:tcBorders>
              <w:top w:val="single" w:sz="4" w:space="0" w:color="000000"/>
              <w:left w:val="single" w:sz="4" w:space="0" w:color="000000"/>
              <w:bottom w:val="single" w:sz="4" w:space="0" w:color="000000"/>
              <w:right w:val="single" w:sz="4" w:space="0" w:color="000000"/>
            </w:tcBorders>
          </w:tcPr>
          <w:p w:rsidR="00E16B1D" w:rsidRPr="00254AD6" w:rsidRDefault="00E16B1D" w:rsidP="006C6958">
            <w:pPr>
              <w:pStyle w:val="TableText0"/>
            </w:pPr>
          </w:p>
        </w:tc>
        <w:tc>
          <w:tcPr>
            <w:tcW w:w="880" w:type="pct"/>
            <w:tcBorders>
              <w:top w:val="single" w:sz="4" w:space="0" w:color="000000"/>
              <w:left w:val="single" w:sz="4" w:space="0" w:color="000000"/>
              <w:bottom w:val="single" w:sz="4" w:space="0" w:color="000000"/>
              <w:right w:val="single" w:sz="4" w:space="0" w:color="000000"/>
            </w:tcBorders>
          </w:tcPr>
          <w:p w:rsidR="00E16B1D" w:rsidRPr="00254AD6" w:rsidRDefault="00E16B1D" w:rsidP="006C6958">
            <w:pPr>
              <w:pStyle w:val="TableText0"/>
            </w:pPr>
          </w:p>
        </w:tc>
        <w:tc>
          <w:tcPr>
            <w:tcW w:w="1364" w:type="pct"/>
            <w:tcBorders>
              <w:top w:val="single" w:sz="4" w:space="0" w:color="000000"/>
              <w:left w:val="single" w:sz="4" w:space="0" w:color="000000"/>
              <w:bottom w:val="single" w:sz="4" w:space="0" w:color="000000"/>
              <w:right w:val="single" w:sz="4" w:space="0" w:color="000000"/>
            </w:tcBorders>
          </w:tcPr>
          <w:p w:rsidR="00E16B1D" w:rsidRPr="00254AD6" w:rsidRDefault="00E16B1D" w:rsidP="006C6958">
            <w:pPr>
              <w:pStyle w:val="TableText0"/>
            </w:pPr>
          </w:p>
        </w:tc>
      </w:tr>
    </w:tbl>
    <w:p w:rsidR="00E16B1D" w:rsidRDefault="00E16B1D" w:rsidP="00E16B1D"/>
    <w:p w:rsidR="00E16B1D" w:rsidRDefault="00E16B1D" w:rsidP="00E16B1D">
      <w:pPr>
        <w:pStyle w:val="TableCaption"/>
      </w:pPr>
      <w:r w:rsidRPr="00AB4B19">
        <w:t xml:space="preserve">   </w:t>
      </w:r>
      <w:r w:rsidR="006324F8">
        <w:fldChar w:fldCharType="begin"/>
      </w:r>
      <w:r w:rsidR="00F012ED">
        <w:instrText xml:space="preserve"> STYLEREF 2 \s </w:instrText>
      </w:r>
      <w:r w:rsidR="006324F8">
        <w:fldChar w:fldCharType="separate"/>
      </w:r>
      <w:r w:rsidR="00071615">
        <w:rPr>
          <w:noProof/>
        </w:rPr>
        <w:t>4.1</w:t>
      </w:r>
      <w:r w:rsidR="006324F8">
        <w:fldChar w:fldCharType="end"/>
      </w:r>
      <w:r>
        <w:noBreakHyphen/>
      </w:r>
      <w:r w:rsidR="006324F8">
        <w:fldChar w:fldCharType="begin"/>
      </w:r>
      <w:r w:rsidR="00F012ED">
        <w:instrText xml:space="preserve"> SEQ __ \* ARABIC \s 2 </w:instrText>
      </w:r>
      <w:r w:rsidR="006324F8">
        <w:fldChar w:fldCharType="separate"/>
      </w:r>
      <w:r w:rsidR="00071615">
        <w:rPr>
          <w:noProof/>
        </w:rPr>
        <w:t>15</w:t>
      </w:r>
      <w:r w:rsidR="006324F8">
        <w:fldChar w:fldCharType="end"/>
      </w:r>
      <w:r w:rsidRPr="00AB4B19">
        <w:t xml:space="preserve">. tabula. </w:t>
      </w:r>
      <w:r w:rsidR="00BD4C2A">
        <w:t>Klasifikatora v</w:t>
      </w:r>
      <w:r>
        <w:t>ērtīb</w:t>
      </w:r>
      <w:r w:rsidR="00BD4C2A">
        <w:t>as</w:t>
      </w:r>
    </w:p>
    <w:tbl>
      <w:tblPr>
        <w:tblW w:w="4993" w:type="pct"/>
        <w:tblLook w:val="01E0" w:firstRow="1" w:lastRow="1" w:firstColumn="1" w:lastColumn="1" w:noHBand="0" w:noVBand="0"/>
      </w:tblPr>
      <w:tblGrid>
        <w:gridCol w:w="1669"/>
        <w:gridCol w:w="7510"/>
      </w:tblGrid>
      <w:tr w:rsidR="00E16B1D" w:rsidRPr="00FF2935" w:rsidTr="009F0B6B">
        <w:trPr>
          <w:cantSplit/>
          <w:tblHeader/>
        </w:trPr>
        <w:tc>
          <w:tcPr>
            <w:tcW w:w="909" w:type="pct"/>
            <w:tcBorders>
              <w:top w:val="single" w:sz="4" w:space="0" w:color="auto"/>
              <w:left w:val="single" w:sz="4" w:space="0" w:color="auto"/>
              <w:bottom w:val="single" w:sz="4" w:space="0" w:color="auto"/>
              <w:right w:val="single" w:sz="4" w:space="0" w:color="auto"/>
            </w:tcBorders>
            <w:shd w:val="clear" w:color="auto" w:fill="D9D9D9"/>
          </w:tcPr>
          <w:p w:rsidR="00E16B1D" w:rsidRPr="00680EEE" w:rsidRDefault="00E16B1D" w:rsidP="006C6958">
            <w:pPr>
              <w:pStyle w:val="TableHeader"/>
            </w:pPr>
            <w:r>
              <w:t>Code</w:t>
            </w:r>
          </w:p>
        </w:tc>
        <w:tc>
          <w:tcPr>
            <w:tcW w:w="4091" w:type="pct"/>
            <w:tcBorders>
              <w:top w:val="single" w:sz="4" w:space="0" w:color="auto"/>
              <w:left w:val="single" w:sz="4" w:space="0" w:color="auto"/>
              <w:bottom w:val="single" w:sz="4" w:space="0" w:color="auto"/>
              <w:right w:val="single" w:sz="4" w:space="0" w:color="auto"/>
            </w:tcBorders>
            <w:shd w:val="clear" w:color="auto" w:fill="D9D9D9"/>
          </w:tcPr>
          <w:p w:rsidR="00E16B1D" w:rsidRPr="00680EEE" w:rsidRDefault="00E16B1D" w:rsidP="006C6958">
            <w:pPr>
              <w:pStyle w:val="TableHeader"/>
            </w:pPr>
            <w:proofErr w:type="spellStart"/>
            <w:r>
              <w:t>displayText</w:t>
            </w:r>
            <w:proofErr w:type="spellEnd"/>
          </w:p>
        </w:tc>
      </w:tr>
      <w:tr w:rsidR="00E16B1D" w:rsidTr="00BA52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909" w:type="pct"/>
            <w:tcBorders>
              <w:top w:val="single" w:sz="4" w:space="0" w:color="000000"/>
              <w:left w:val="single" w:sz="4" w:space="0" w:color="000000"/>
              <w:bottom w:val="single" w:sz="4" w:space="0" w:color="000000"/>
              <w:right w:val="single" w:sz="4" w:space="0" w:color="000000"/>
            </w:tcBorders>
            <w:hideMark/>
          </w:tcPr>
          <w:p w:rsidR="00E16B1D" w:rsidRPr="00DD778D" w:rsidRDefault="00E16B1D" w:rsidP="006C6958">
            <w:pPr>
              <w:pStyle w:val="TableText0"/>
              <w:rPr>
                <w:rFonts w:ascii="Calibri" w:hAnsi="Calibri" w:cs="Calibri"/>
                <w:lang w:eastAsia="lv-LV"/>
              </w:rPr>
            </w:pPr>
            <w:r>
              <w:t>ALLERGY</w:t>
            </w:r>
          </w:p>
        </w:tc>
        <w:tc>
          <w:tcPr>
            <w:tcW w:w="4091" w:type="pct"/>
            <w:tcBorders>
              <w:top w:val="single" w:sz="4" w:space="0" w:color="000000"/>
              <w:left w:val="single" w:sz="4" w:space="0" w:color="000000"/>
              <w:bottom w:val="single" w:sz="4" w:space="0" w:color="000000"/>
              <w:right w:val="single" w:sz="4" w:space="0" w:color="000000"/>
            </w:tcBorders>
            <w:hideMark/>
          </w:tcPr>
          <w:p w:rsidR="00E16B1D" w:rsidRPr="00254AD6" w:rsidRDefault="00E16B1D" w:rsidP="006C6958">
            <w:pPr>
              <w:pStyle w:val="TableText0"/>
            </w:pPr>
            <w:r>
              <w:t>Alerģija</w:t>
            </w:r>
          </w:p>
        </w:tc>
      </w:tr>
      <w:tr w:rsidR="00E16B1D" w:rsidTr="00BA52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909" w:type="pct"/>
            <w:tcBorders>
              <w:top w:val="single" w:sz="4" w:space="0" w:color="000000"/>
              <w:left w:val="single" w:sz="4" w:space="0" w:color="000000"/>
              <w:bottom w:val="single" w:sz="4" w:space="0" w:color="000000"/>
              <w:right w:val="single" w:sz="4" w:space="0" w:color="000000"/>
            </w:tcBorders>
            <w:hideMark/>
          </w:tcPr>
          <w:p w:rsidR="00E16B1D" w:rsidRPr="00DD778D" w:rsidRDefault="00E16B1D" w:rsidP="006C6958">
            <w:pPr>
              <w:pStyle w:val="TableText0"/>
              <w:rPr>
                <w:rFonts w:ascii="Calibri" w:hAnsi="Calibri" w:cs="Calibri"/>
                <w:lang w:eastAsia="lv-LV"/>
              </w:rPr>
            </w:pPr>
            <w:r>
              <w:rPr>
                <w:rFonts w:ascii="Calibri" w:hAnsi="Calibri" w:cs="Calibri"/>
                <w:lang w:eastAsia="lv-LV"/>
              </w:rPr>
              <w:t>MEDICAL_DEVICE</w:t>
            </w:r>
          </w:p>
        </w:tc>
        <w:tc>
          <w:tcPr>
            <w:tcW w:w="4091" w:type="pct"/>
            <w:tcBorders>
              <w:top w:val="single" w:sz="4" w:space="0" w:color="000000"/>
              <w:left w:val="single" w:sz="4" w:space="0" w:color="000000"/>
              <w:bottom w:val="single" w:sz="4" w:space="0" w:color="000000"/>
              <w:right w:val="single" w:sz="4" w:space="0" w:color="000000"/>
            </w:tcBorders>
            <w:hideMark/>
          </w:tcPr>
          <w:p w:rsidR="00E16B1D" w:rsidRPr="003126F5" w:rsidRDefault="00E16B1D" w:rsidP="006C6958">
            <w:pPr>
              <w:pStyle w:val="TableText0"/>
              <w:rPr>
                <w:rFonts w:ascii="Calibri" w:hAnsi="Calibri" w:cs="Calibri"/>
                <w:lang w:eastAsia="lv-LV"/>
              </w:rPr>
            </w:pPr>
            <w:r>
              <w:t>Medicīnas ierīce</w:t>
            </w:r>
          </w:p>
        </w:tc>
      </w:tr>
      <w:tr w:rsidR="00E16B1D" w:rsidTr="00BA52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909" w:type="pct"/>
            <w:tcBorders>
              <w:top w:val="single" w:sz="4" w:space="0" w:color="000000"/>
              <w:left w:val="single" w:sz="4" w:space="0" w:color="000000"/>
              <w:bottom w:val="single" w:sz="4" w:space="0" w:color="000000"/>
              <w:right w:val="single" w:sz="4" w:space="0" w:color="000000"/>
            </w:tcBorders>
            <w:hideMark/>
          </w:tcPr>
          <w:p w:rsidR="00E16B1D" w:rsidRDefault="00E16B1D" w:rsidP="006C6958">
            <w:pPr>
              <w:pStyle w:val="TableText0"/>
              <w:rPr>
                <w:rFonts w:ascii="Calibri" w:hAnsi="Calibri" w:cs="Calibri"/>
                <w:lang w:eastAsia="lv-LV"/>
              </w:rPr>
            </w:pPr>
            <w:r>
              <w:rPr>
                <w:rFonts w:ascii="Calibri" w:hAnsi="Calibri" w:cs="Calibri"/>
                <w:lang w:eastAsia="lv-LV"/>
              </w:rPr>
              <w:t>WARNING</w:t>
            </w:r>
          </w:p>
        </w:tc>
        <w:tc>
          <w:tcPr>
            <w:tcW w:w="4091" w:type="pct"/>
            <w:tcBorders>
              <w:top w:val="single" w:sz="4" w:space="0" w:color="000000"/>
              <w:left w:val="single" w:sz="4" w:space="0" w:color="000000"/>
              <w:bottom w:val="single" w:sz="4" w:space="0" w:color="000000"/>
              <w:right w:val="single" w:sz="4" w:space="0" w:color="000000"/>
            </w:tcBorders>
            <w:hideMark/>
          </w:tcPr>
          <w:p w:rsidR="00E16B1D" w:rsidRDefault="00E16B1D" w:rsidP="006C6958">
            <w:pPr>
              <w:pStyle w:val="TableText0"/>
              <w:rPr>
                <w:rFonts w:ascii="Calibri" w:hAnsi="Calibri" w:cs="Calibri"/>
                <w:lang w:eastAsia="lv-LV"/>
              </w:rPr>
            </w:pPr>
            <w:r>
              <w:t>Brīdinājums</w:t>
            </w:r>
          </w:p>
        </w:tc>
      </w:tr>
      <w:tr w:rsidR="00E16B1D" w:rsidTr="00BA52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909" w:type="pct"/>
            <w:tcBorders>
              <w:top w:val="single" w:sz="4" w:space="0" w:color="000000"/>
              <w:left w:val="single" w:sz="4" w:space="0" w:color="000000"/>
              <w:bottom w:val="single" w:sz="4" w:space="0" w:color="000000"/>
              <w:right w:val="single" w:sz="4" w:space="0" w:color="000000"/>
            </w:tcBorders>
            <w:hideMark/>
          </w:tcPr>
          <w:p w:rsidR="00E16B1D" w:rsidRDefault="00E16B1D" w:rsidP="006C6958">
            <w:pPr>
              <w:pStyle w:val="TableText0"/>
              <w:rPr>
                <w:rFonts w:ascii="Calibri" w:hAnsi="Calibri" w:cs="Calibri"/>
                <w:lang w:eastAsia="lv-LV"/>
              </w:rPr>
            </w:pPr>
            <w:r>
              <w:rPr>
                <w:rFonts w:ascii="Calibri" w:hAnsi="Calibri" w:cs="Calibri"/>
                <w:lang w:eastAsia="lv-LV"/>
              </w:rPr>
              <w:t>DIAGNOSIS</w:t>
            </w:r>
          </w:p>
        </w:tc>
        <w:tc>
          <w:tcPr>
            <w:tcW w:w="4091" w:type="pct"/>
            <w:tcBorders>
              <w:top w:val="single" w:sz="4" w:space="0" w:color="000000"/>
              <w:left w:val="single" w:sz="4" w:space="0" w:color="000000"/>
              <w:bottom w:val="single" w:sz="4" w:space="0" w:color="000000"/>
              <w:right w:val="single" w:sz="4" w:space="0" w:color="000000"/>
            </w:tcBorders>
            <w:hideMark/>
          </w:tcPr>
          <w:p w:rsidR="00E16B1D" w:rsidRDefault="00E16B1D" w:rsidP="006C6958">
            <w:pPr>
              <w:pStyle w:val="TableText0"/>
            </w:pPr>
            <w:r>
              <w:t>Diagnoze</w:t>
            </w:r>
          </w:p>
        </w:tc>
      </w:tr>
      <w:tr w:rsidR="00E16B1D" w:rsidTr="00BA52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909" w:type="pct"/>
            <w:tcBorders>
              <w:top w:val="single" w:sz="4" w:space="0" w:color="000000"/>
              <w:left w:val="single" w:sz="4" w:space="0" w:color="000000"/>
              <w:bottom w:val="single" w:sz="4" w:space="0" w:color="000000"/>
              <w:right w:val="single" w:sz="4" w:space="0" w:color="000000"/>
            </w:tcBorders>
            <w:hideMark/>
          </w:tcPr>
          <w:p w:rsidR="00E16B1D" w:rsidRDefault="00E16B1D" w:rsidP="006C6958">
            <w:pPr>
              <w:pStyle w:val="TableText0"/>
              <w:rPr>
                <w:rFonts w:ascii="Calibri" w:hAnsi="Calibri" w:cs="Calibri"/>
                <w:lang w:eastAsia="lv-LV"/>
              </w:rPr>
            </w:pPr>
            <w:r>
              <w:rPr>
                <w:rFonts w:ascii="Calibri" w:hAnsi="Calibri" w:cs="Calibri"/>
                <w:lang w:eastAsia="lv-LV"/>
              </w:rPr>
              <w:t>MEDICATION</w:t>
            </w:r>
          </w:p>
        </w:tc>
        <w:tc>
          <w:tcPr>
            <w:tcW w:w="4091" w:type="pct"/>
            <w:tcBorders>
              <w:top w:val="single" w:sz="4" w:space="0" w:color="000000"/>
              <w:left w:val="single" w:sz="4" w:space="0" w:color="000000"/>
              <w:bottom w:val="single" w:sz="4" w:space="0" w:color="000000"/>
              <w:right w:val="single" w:sz="4" w:space="0" w:color="000000"/>
            </w:tcBorders>
            <w:hideMark/>
          </w:tcPr>
          <w:p w:rsidR="00E16B1D" w:rsidRDefault="00E16B1D" w:rsidP="006C6958">
            <w:pPr>
              <w:pStyle w:val="TableText0"/>
            </w:pPr>
            <w:r>
              <w:t>Medikaments</w:t>
            </w:r>
          </w:p>
        </w:tc>
      </w:tr>
    </w:tbl>
    <w:p w:rsidR="00E16B1D" w:rsidRDefault="00E16B1D" w:rsidP="00E16B1D"/>
    <w:p w:rsidR="00262EFD" w:rsidRDefault="00262EFD" w:rsidP="009C34A2">
      <w:pPr>
        <w:pStyle w:val="Heading3"/>
      </w:pPr>
      <w:bookmarkStart w:id="59" w:name="_Toc314580117"/>
      <w:bookmarkStart w:id="60" w:name="_Toc368987208"/>
      <w:r>
        <w:t>Klasifikators „</w:t>
      </w:r>
      <w:r w:rsidR="00F4392C">
        <w:t>Elektroniskās pacienta kartes l</w:t>
      </w:r>
      <w:r>
        <w:t>ietotāju lomas”</w:t>
      </w:r>
      <w:bookmarkEnd w:id="59"/>
      <w:bookmarkEnd w:id="60"/>
    </w:p>
    <w:p w:rsidR="00CC15C3" w:rsidRPr="00AB4B19" w:rsidRDefault="00CC15C3" w:rsidP="00CC15C3">
      <w:pPr>
        <w:pStyle w:val="TableCaption"/>
      </w:pPr>
      <w:r w:rsidRPr="00AB4B19">
        <w:t xml:space="preserve">   </w:t>
      </w:r>
      <w:r w:rsidR="006324F8">
        <w:fldChar w:fldCharType="begin"/>
      </w:r>
      <w:r w:rsidR="00F012ED">
        <w:instrText xml:space="preserve"> STYLEREF 2 \s </w:instrText>
      </w:r>
      <w:r w:rsidR="006324F8">
        <w:fldChar w:fldCharType="separate"/>
      </w:r>
      <w:r w:rsidR="00071615">
        <w:rPr>
          <w:noProof/>
        </w:rPr>
        <w:t>4.1</w:t>
      </w:r>
      <w:r w:rsidR="006324F8">
        <w:fldChar w:fldCharType="end"/>
      </w:r>
      <w:r>
        <w:noBreakHyphen/>
      </w:r>
      <w:r w:rsidR="006324F8">
        <w:fldChar w:fldCharType="begin"/>
      </w:r>
      <w:r w:rsidR="00F012ED">
        <w:instrText xml:space="preserve"> SEQ __ \* ARABIC \s 2 </w:instrText>
      </w:r>
      <w:r w:rsidR="006324F8">
        <w:fldChar w:fldCharType="separate"/>
      </w:r>
      <w:r w:rsidR="00071615">
        <w:rPr>
          <w:noProof/>
        </w:rPr>
        <w:t>16</w:t>
      </w:r>
      <w:r w:rsidR="006324F8">
        <w:fldChar w:fldCharType="end"/>
      </w:r>
      <w:r w:rsidRPr="00AB4B19">
        <w:t xml:space="preserve">. tabula. </w:t>
      </w:r>
      <w:r>
        <w:t>Elektronizētā klasifikatora apraksts</w:t>
      </w:r>
    </w:p>
    <w:tbl>
      <w:tblPr>
        <w:tblW w:w="5000" w:type="pct"/>
        <w:tblLook w:val="01E0" w:firstRow="1" w:lastRow="1" w:firstColumn="1" w:lastColumn="1" w:noHBand="0" w:noVBand="0"/>
      </w:tblPr>
      <w:tblGrid>
        <w:gridCol w:w="817"/>
        <w:gridCol w:w="3421"/>
        <w:gridCol w:w="4954"/>
      </w:tblGrid>
      <w:tr w:rsidR="00CC15C3" w:rsidRPr="00FF2935" w:rsidTr="00BA52AC">
        <w:trPr>
          <w:cantSplit/>
          <w:tblHeader/>
        </w:trPr>
        <w:tc>
          <w:tcPr>
            <w:tcW w:w="444" w:type="pct"/>
            <w:tcBorders>
              <w:top w:val="single" w:sz="4" w:space="0" w:color="auto"/>
              <w:left w:val="single" w:sz="4" w:space="0" w:color="auto"/>
              <w:bottom w:val="single" w:sz="4" w:space="0" w:color="auto"/>
              <w:right w:val="single" w:sz="4" w:space="0" w:color="auto"/>
            </w:tcBorders>
            <w:shd w:val="clear" w:color="auto" w:fill="D9D9D9"/>
          </w:tcPr>
          <w:p w:rsidR="00CC15C3" w:rsidRPr="00680EEE" w:rsidRDefault="00CC15C3" w:rsidP="006C6958">
            <w:pPr>
              <w:pStyle w:val="TableHeader"/>
            </w:pPr>
            <w:proofErr w:type="spellStart"/>
            <w:r>
              <w:t>Nr.p.k</w:t>
            </w:r>
            <w:proofErr w:type="spellEnd"/>
            <w:r>
              <w:t>.</w:t>
            </w:r>
          </w:p>
        </w:tc>
        <w:tc>
          <w:tcPr>
            <w:tcW w:w="1861" w:type="pct"/>
            <w:tcBorders>
              <w:top w:val="single" w:sz="4" w:space="0" w:color="auto"/>
              <w:left w:val="single" w:sz="4" w:space="0" w:color="auto"/>
              <w:bottom w:val="single" w:sz="4" w:space="0" w:color="auto"/>
              <w:right w:val="single" w:sz="4" w:space="0" w:color="auto"/>
            </w:tcBorders>
            <w:shd w:val="clear" w:color="auto" w:fill="D9D9D9"/>
          </w:tcPr>
          <w:p w:rsidR="00CC15C3" w:rsidRPr="00680EEE" w:rsidRDefault="00CC15C3" w:rsidP="006C6958">
            <w:pPr>
              <w:pStyle w:val="TableHeader"/>
            </w:pPr>
            <w:r>
              <w:t>Lauka nosaukums</w:t>
            </w:r>
          </w:p>
        </w:tc>
        <w:tc>
          <w:tcPr>
            <w:tcW w:w="2695" w:type="pct"/>
            <w:tcBorders>
              <w:top w:val="single" w:sz="4" w:space="0" w:color="auto"/>
              <w:left w:val="single" w:sz="4" w:space="0" w:color="auto"/>
              <w:bottom w:val="single" w:sz="4" w:space="0" w:color="auto"/>
              <w:right w:val="single" w:sz="4" w:space="0" w:color="auto"/>
            </w:tcBorders>
            <w:shd w:val="clear" w:color="auto" w:fill="D9D9D9"/>
          </w:tcPr>
          <w:p w:rsidR="00CC15C3" w:rsidRDefault="00CC15C3" w:rsidP="006C6958">
            <w:pPr>
              <w:pStyle w:val="TableHeader"/>
            </w:pPr>
            <w:r>
              <w:t>Lauka apraksts</w:t>
            </w:r>
          </w:p>
        </w:tc>
      </w:tr>
      <w:tr w:rsidR="00CC15C3" w:rsidTr="00BA52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C15C3" w:rsidRPr="00012115" w:rsidRDefault="00CC15C3" w:rsidP="006C6958">
            <w:pPr>
              <w:pStyle w:val="TableText0"/>
            </w:pPr>
            <w:r>
              <w:t>I. Klasifikatora grupēšanai un apstrādei nepieciešamās pazīmes</w:t>
            </w:r>
          </w:p>
        </w:tc>
      </w:tr>
      <w:tr w:rsidR="00CC15C3" w:rsidTr="00BA52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hideMark/>
          </w:tcPr>
          <w:p w:rsidR="00CC15C3" w:rsidRPr="00254AD6" w:rsidRDefault="003577C1" w:rsidP="006C6958">
            <w:pPr>
              <w:pStyle w:val="TableText0"/>
            </w:pPr>
            <w:r>
              <w:t>1</w:t>
            </w:r>
          </w:p>
        </w:tc>
        <w:tc>
          <w:tcPr>
            <w:tcW w:w="1861" w:type="pct"/>
            <w:tcBorders>
              <w:top w:val="single" w:sz="4" w:space="0" w:color="000000"/>
              <w:left w:val="single" w:sz="4" w:space="0" w:color="000000"/>
              <w:bottom w:val="single" w:sz="4" w:space="0" w:color="000000"/>
              <w:right w:val="single" w:sz="4" w:space="0" w:color="000000"/>
            </w:tcBorders>
            <w:hideMark/>
          </w:tcPr>
          <w:p w:rsidR="00CC15C3" w:rsidRPr="00254AD6" w:rsidRDefault="00CC15C3" w:rsidP="006C6958">
            <w:pPr>
              <w:pStyle w:val="TableText0"/>
            </w:pPr>
            <w:r w:rsidRPr="00254AD6">
              <w:t>OID</w:t>
            </w:r>
          </w:p>
        </w:tc>
        <w:tc>
          <w:tcPr>
            <w:tcW w:w="2695" w:type="pct"/>
            <w:tcBorders>
              <w:top w:val="single" w:sz="4" w:space="0" w:color="000000"/>
              <w:left w:val="single" w:sz="4" w:space="0" w:color="000000"/>
              <w:bottom w:val="single" w:sz="4" w:space="0" w:color="000000"/>
              <w:right w:val="single" w:sz="4" w:space="0" w:color="000000"/>
            </w:tcBorders>
          </w:tcPr>
          <w:p w:rsidR="00CC15C3" w:rsidRPr="0093671C" w:rsidRDefault="0093671C" w:rsidP="0093671C">
            <w:pPr>
              <w:pStyle w:val="TableText0"/>
            </w:pPr>
            <w:r>
              <w:t>1.3.6.1.4.1.38760.2.60</w:t>
            </w:r>
          </w:p>
        </w:tc>
      </w:tr>
      <w:tr w:rsidR="00CC15C3" w:rsidTr="00BA52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hideMark/>
          </w:tcPr>
          <w:p w:rsidR="00CC15C3" w:rsidRPr="00254AD6" w:rsidRDefault="003577C1" w:rsidP="006C6958">
            <w:pPr>
              <w:pStyle w:val="TableText0"/>
            </w:pPr>
            <w:r>
              <w:t>2</w:t>
            </w:r>
          </w:p>
        </w:tc>
        <w:tc>
          <w:tcPr>
            <w:tcW w:w="1861" w:type="pct"/>
            <w:tcBorders>
              <w:top w:val="single" w:sz="4" w:space="0" w:color="000000"/>
              <w:left w:val="single" w:sz="4" w:space="0" w:color="000000"/>
              <w:bottom w:val="single" w:sz="4" w:space="0" w:color="000000"/>
              <w:right w:val="single" w:sz="4" w:space="0" w:color="000000"/>
            </w:tcBorders>
            <w:hideMark/>
          </w:tcPr>
          <w:p w:rsidR="00CC15C3" w:rsidRPr="00254AD6" w:rsidRDefault="00CC15C3" w:rsidP="006C6958">
            <w:pPr>
              <w:pStyle w:val="TableText0"/>
            </w:pPr>
            <w:r w:rsidRPr="00254AD6">
              <w:t>Nosaukums</w:t>
            </w:r>
          </w:p>
        </w:tc>
        <w:tc>
          <w:tcPr>
            <w:tcW w:w="2695" w:type="pct"/>
            <w:tcBorders>
              <w:top w:val="single" w:sz="4" w:space="0" w:color="000000"/>
              <w:left w:val="single" w:sz="4" w:space="0" w:color="000000"/>
              <w:bottom w:val="single" w:sz="4" w:space="0" w:color="000000"/>
              <w:right w:val="single" w:sz="4" w:space="0" w:color="000000"/>
            </w:tcBorders>
          </w:tcPr>
          <w:p w:rsidR="00CC15C3" w:rsidRDefault="00F4392C" w:rsidP="0093671C">
            <w:pPr>
              <w:pStyle w:val="TableText0"/>
            </w:pPr>
            <w:r>
              <w:t>Elektroniskās pacienta kartes l</w:t>
            </w:r>
            <w:r w:rsidR="0019314F">
              <w:t>ietotāju lomas</w:t>
            </w:r>
          </w:p>
          <w:p w:rsidR="00CC15C3" w:rsidRPr="00254AD6" w:rsidRDefault="00CC15C3" w:rsidP="0093671C">
            <w:pPr>
              <w:pStyle w:val="TableText0"/>
            </w:pPr>
          </w:p>
        </w:tc>
      </w:tr>
      <w:tr w:rsidR="00CC15C3" w:rsidTr="00BA52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CC15C3" w:rsidRPr="00254AD6" w:rsidRDefault="003577C1" w:rsidP="006C6958">
            <w:pPr>
              <w:pStyle w:val="TableText0"/>
            </w:pPr>
            <w:r>
              <w:t>3</w:t>
            </w:r>
          </w:p>
        </w:tc>
        <w:tc>
          <w:tcPr>
            <w:tcW w:w="1861" w:type="pct"/>
            <w:tcBorders>
              <w:top w:val="single" w:sz="4" w:space="0" w:color="000000"/>
              <w:left w:val="single" w:sz="4" w:space="0" w:color="000000"/>
              <w:bottom w:val="single" w:sz="4" w:space="0" w:color="000000"/>
              <w:right w:val="single" w:sz="4" w:space="0" w:color="000000"/>
            </w:tcBorders>
          </w:tcPr>
          <w:p w:rsidR="00CC15C3" w:rsidRPr="00254AD6" w:rsidRDefault="00CC15C3" w:rsidP="006C6958">
            <w:pPr>
              <w:pStyle w:val="TableText0"/>
            </w:pPr>
            <w:r w:rsidRPr="00254AD6">
              <w:t>Nozare</w:t>
            </w:r>
          </w:p>
        </w:tc>
        <w:tc>
          <w:tcPr>
            <w:tcW w:w="2695" w:type="pct"/>
            <w:tcBorders>
              <w:top w:val="single" w:sz="4" w:space="0" w:color="000000"/>
              <w:left w:val="single" w:sz="4" w:space="0" w:color="000000"/>
              <w:bottom w:val="single" w:sz="4" w:space="0" w:color="000000"/>
              <w:right w:val="single" w:sz="4" w:space="0" w:color="000000"/>
            </w:tcBorders>
          </w:tcPr>
          <w:p w:rsidR="00CC15C3" w:rsidRPr="00254AD6" w:rsidRDefault="00CC15C3" w:rsidP="006C6958">
            <w:pPr>
              <w:pStyle w:val="TableText0"/>
            </w:pPr>
            <w:r>
              <w:t>Veselības aprūpe</w:t>
            </w:r>
          </w:p>
        </w:tc>
      </w:tr>
      <w:tr w:rsidR="0019314F" w:rsidTr="00BA52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19314F" w:rsidRPr="00254AD6" w:rsidRDefault="003577C1" w:rsidP="006C6958">
            <w:pPr>
              <w:pStyle w:val="TableText0"/>
            </w:pPr>
            <w:r>
              <w:t>4</w:t>
            </w:r>
          </w:p>
        </w:tc>
        <w:tc>
          <w:tcPr>
            <w:tcW w:w="1861" w:type="pct"/>
            <w:tcBorders>
              <w:top w:val="single" w:sz="4" w:space="0" w:color="000000"/>
              <w:left w:val="single" w:sz="4" w:space="0" w:color="000000"/>
              <w:bottom w:val="single" w:sz="4" w:space="0" w:color="000000"/>
              <w:right w:val="single" w:sz="4" w:space="0" w:color="000000"/>
            </w:tcBorders>
          </w:tcPr>
          <w:p w:rsidR="0019314F" w:rsidRPr="00254AD6" w:rsidRDefault="0019314F" w:rsidP="006C6958">
            <w:pPr>
              <w:pStyle w:val="TableText0"/>
            </w:pPr>
            <w:r w:rsidRPr="00254AD6">
              <w:t>Klasifikatora izmantošanas mērķa apraksts</w:t>
            </w:r>
          </w:p>
        </w:tc>
        <w:tc>
          <w:tcPr>
            <w:tcW w:w="2695" w:type="pct"/>
            <w:tcBorders>
              <w:top w:val="single" w:sz="4" w:space="0" w:color="000000"/>
              <w:left w:val="single" w:sz="4" w:space="0" w:color="000000"/>
              <w:bottom w:val="single" w:sz="4" w:space="0" w:color="000000"/>
              <w:right w:val="single" w:sz="4" w:space="0" w:color="000000"/>
            </w:tcBorders>
          </w:tcPr>
          <w:p w:rsidR="0019314F" w:rsidRDefault="00A9257E" w:rsidP="00A9257E">
            <w:pPr>
              <w:pStyle w:val="TableText0"/>
            </w:pPr>
            <w:r>
              <w:t xml:space="preserve">Klasifikators satur lietotāju lomu sarakstu, ar kādām iespējama pieslēgšanās elektroniskai pacienta kartei. </w:t>
            </w:r>
          </w:p>
          <w:p w:rsidR="00A9257E" w:rsidRDefault="00A9257E" w:rsidP="00A9257E">
            <w:pPr>
              <w:pStyle w:val="TableText0"/>
            </w:pPr>
            <w:r>
              <w:t>Vienam lietotājam uz vienu pacienta karti iespējama viena loma, un to nosaka EVK sistēma.</w:t>
            </w:r>
          </w:p>
          <w:p w:rsidR="00A9257E" w:rsidRPr="00254AD6" w:rsidRDefault="00A9257E" w:rsidP="00A9257E">
            <w:pPr>
              <w:pStyle w:val="TableText0"/>
            </w:pPr>
            <w:r>
              <w:t>Katrai lomai noteikts atšķirīgs tiesību komplekts un pieejamās informācijas apjoms.</w:t>
            </w:r>
          </w:p>
        </w:tc>
      </w:tr>
      <w:tr w:rsidR="0019314F" w:rsidTr="00BA52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19314F" w:rsidRPr="00254AD6" w:rsidRDefault="003577C1" w:rsidP="006C6958">
            <w:pPr>
              <w:pStyle w:val="TableText0"/>
            </w:pPr>
            <w:r>
              <w:t>5</w:t>
            </w:r>
          </w:p>
        </w:tc>
        <w:tc>
          <w:tcPr>
            <w:tcW w:w="1861" w:type="pct"/>
            <w:tcBorders>
              <w:top w:val="single" w:sz="4" w:space="0" w:color="000000"/>
              <w:left w:val="single" w:sz="4" w:space="0" w:color="000000"/>
              <w:bottom w:val="single" w:sz="4" w:space="0" w:color="000000"/>
              <w:right w:val="single" w:sz="4" w:space="0" w:color="000000"/>
            </w:tcBorders>
          </w:tcPr>
          <w:p w:rsidR="0019314F" w:rsidRPr="00254AD6" w:rsidRDefault="0019314F" w:rsidP="006C6958">
            <w:pPr>
              <w:pStyle w:val="TableText0"/>
            </w:pPr>
            <w:r w:rsidRPr="00254AD6">
              <w:t>Klasifikatora avots un tā uzturēšanas juridiskā bāze</w:t>
            </w:r>
          </w:p>
        </w:tc>
        <w:tc>
          <w:tcPr>
            <w:tcW w:w="2695" w:type="pct"/>
            <w:tcBorders>
              <w:top w:val="single" w:sz="4" w:space="0" w:color="000000"/>
              <w:left w:val="single" w:sz="4" w:space="0" w:color="000000"/>
              <w:bottom w:val="single" w:sz="4" w:space="0" w:color="000000"/>
              <w:right w:val="single" w:sz="4" w:space="0" w:color="000000"/>
            </w:tcBorders>
          </w:tcPr>
          <w:p w:rsidR="0019314F" w:rsidRPr="00254AD6" w:rsidRDefault="00A11EDD" w:rsidP="006C6958">
            <w:pPr>
              <w:pStyle w:val="TableText0"/>
            </w:pPr>
            <w:r>
              <w:t>Vispārīga vienošanās Nr. VEC_2010/2/ERAF „Par elektroniskās veselības kartes informācijas sistēmas izstrādāšanu”</w:t>
            </w:r>
          </w:p>
        </w:tc>
      </w:tr>
      <w:tr w:rsidR="0019314F" w:rsidTr="00BA52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19314F" w:rsidRPr="00254AD6" w:rsidRDefault="003577C1" w:rsidP="006C6958">
            <w:pPr>
              <w:pStyle w:val="TableText0"/>
            </w:pPr>
            <w:r>
              <w:lastRenderedPageBreak/>
              <w:t>6</w:t>
            </w:r>
          </w:p>
        </w:tc>
        <w:tc>
          <w:tcPr>
            <w:tcW w:w="1861" w:type="pct"/>
            <w:tcBorders>
              <w:top w:val="single" w:sz="4" w:space="0" w:color="000000"/>
              <w:left w:val="single" w:sz="4" w:space="0" w:color="000000"/>
              <w:bottom w:val="single" w:sz="4" w:space="0" w:color="000000"/>
              <w:right w:val="single" w:sz="4" w:space="0" w:color="000000"/>
            </w:tcBorders>
          </w:tcPr>
          <w:p w:rsidR="0019314F" w:rsidRPr="00254AD6" w:rsidRDefault="0019314F" w:rsidP="006C6958">
            <w:pPr>
              <w:pStyle w:val="TableText0"/>
            </w:pPr>
            <w:r w:rsidRPr="00254AD6">
              <w:t>Klasifikatora turētāj iestāde</w:t>
            </w:r>
          </w:p>
        </w:tc>
        <w:tc>
          <w:tcPr>
            <w:tcW w:w="2695" w:type="pct"/>
            <w:tcBorders>
              <w:top w:val="single" w:sz="4" w:space="0" w:color="000000"/>
              <w:left w:val="single" w:sz="4" w:space="0" w:color="000000"/>
              <w:bottom w:val="single" w:sz="4" w:space="0" w:color="000000"/>
              <w:right w:val="single" w:sz="4" w:space="0" w:color="000000"/>
            </w:tcBorders>
          </w:tcPr>
          <w:p w:rsidR="0019314F" w:rsidRPr="00254AD6" w:rsidRDefault="0019314F" w:rsidP="006C6958">
            <w:pPr>
              <w:pStyle w:val="TableText0"/>
            </w:pPr>
            <w:r>
              <w:t>Nacionālais veselības diene</w:t>
            </w:r>
            <w:r w:rsidR="005F23A9">
              <w:t xml:space="preserve">sts </w:t>
            </w:r>
            <w:r w:rsidR="005F23A9" w:rsidRPr="005F23A9">
              <w:t>(Reģ.nr.90009649337)</w:t>
            </w:r>
          </w:p>
        </w:tc>
      </w:tr>
      <w:tr w:rsidR="0019314F" w:rsidTr="00BA52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19314F" w:rsidRPr="00254AD6" w:rsidRDefault="003577C1" w:rsidP="006C6958">
            <w:pPr>
              <w:pStyle w:val="TableText0"/>
            </w:pPr>
            <w:r>
              <w:t>7</w:t>
            </w:r>
          </w:p>
        </w:tc>
        <w:tc>
          <w:tcPr>
            <w:tcW w:w="1861" w:type="pct"/>
            <w:tcBorders>
              <w:top w:val="single" w:sz="4" w:space="0" w:color="000000"/>
              <w:left w:val="single" w:sz="4" w:space="0" w:color="000000"/>
              <w:bottom w:val="single" w:sz="4" w:space="0" w:color="000000"/>
              <w:right w:val="single" w:sz="4" w:space="0" w:color="000000"/>
            </w:tcBorders>
          </w:tcPr>
          <w:p w:rsidR="0019314F" w:rsidRPr="00254AD6" w:rsidRDefault="0019314F" w:rsidP="006C6958">
            <w:pPr>
              <w:pStyle w:val="TableText0"/>
            </w:pPr>
            <w:r w:rsidRPr="00254AD6">
              <w:t>Klasifikatora izmantošanas juridiskā bāze</w:t>
            </w:r>
          </w:p>
        </w:tc>
        <w:tc>
          <w:tcPr>
            <w:tcW w:w="2695" w:type="pct"/>
            <w:tcBorders>
              <w:top w:val="single" w:sz="4" w:space="0" w:color="000000"/>
              <w:left w:val="single" w:sz="4" w:space="0" w:color="000000"/>
              <w:bottom w:val="single" w:sz="4" w:space="0" w:color="000000"/>
              <w:right w:val="single" w:sz="4" w:space="0" w:color="000000"/>
            </w:tcBorders>
          </w:tcPr>
          <w:p w:rsidR="0019314F" w:rsidRPr="00254AD6" w:rsidRDefault="0019314F" w:rsidP="006C6958">
            <w:pPr>
              <w:pStyle w:val="TableText0"/>
            </w:pPr>
          </w:p>
        </w:tc>
      </w:tr>
      <w:tr w:rsidR="0019314F" w:rsidTr="00BA52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19314F" w:rsidRPr="00254AD6" w:rsidRDefault="003577C1" w:rsidP="006C6958">
            <w:pPr>
              <w:pStyle w:val="TableText0"/>
            </w:pPr>
            <w:r>
              <w:t>8</w:t>
            </w:r>
          </w:p>
        </w:tc>
        <w:tc>
          <w:tcPr>
            <w:tcW w:w="1861" w:type="pct"/>
            <w:tcBorders>
              <w:top w:val="single" w:sz="4" w:space="0" w:color="000000"/>
              <w:left w:val="single" w:sz="4" w:space="0" w:color="000000"/>
              <w:bottom w:val="single" w:sz="4" w:space="0" w:color="000000"/>
              <w:right w:val="single" w:sz="4" w:space="0" w:color="000000"/>
            </w:tcBorders>
          </w:tcPr>
          <w:p w:rsidR="0019314F" w:rsidRPr="00254AD6" w:rsidRDefault="0019314F" w:rsidP="006C6958">
            <w:pPr>
              <w:pStyle w:val="TableText0"/>
            </w:pPr>
            <w:r w:rsidRPr="00254AD6">
              <w:t>Klasifikatora lietojuma saskarņu piezīmes</w:t>
            </w:r>
          </w:p>
        </w:tc>
        <w:tc>
          <w:tcPr>
            <w:tcW w:w="2695" w:type="pct"/>
            <w:tcBorders>
              <w:top w:val="single" w:sz="4" w:space="0" w:color="000000"/>
              <w:left w:val="single" w:sz="4" w:space="0" w:color="000000"/>
              <w:bottom w:val="single" w:sz="4" w:space="0" w:color="000000"/>
              <w:right w:val="single" w:sz="4" w:space="0" w:color="000000"/>
            </w:tcBorders>
          </w:tcPr>
          <w:p w:rsidR="0019314F" w:rsidRPr="00254AD6" w:rsidRDefault="0019314F" w:rsidP="006C6958">
            <w:pPr>
              <w:pStyle w:val="TableText0"/>
            </w:pPr>
          </w:p>
        </w:tc>
      </w:tr>
      <w:tr w:rsidR="0019314F" w:rsidTr="00BA52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19314F" w:rsidRPr="00254AD6" w:rsidRDefault="003577C1" w:rsidP="006C6958">
            <w:pPr>
              <w:pStyle w:val="TableText0"/>
            </w:pPr>
            <w:r>
              <w:t>9</w:t>
            </w:r>
          </w:p>
        </w:tc>
        <w:tc>
          <w:tcPr>
            <w:tcW w:w="1861" w:type="pct"/>
            <w:tcBorders>
              <w:top w:val="single" w:sz="4" w:space="0" w:color="000000"/>
              <w:left w:val="single" w:sz="4" w:space="0" w:color="000000"/>
              <w:bottom w:val="single" w:sz="4" w:space="0" w:color="000000"/>
              <w:right w:val="single" w:sz="4" w:space="0" w:color="000000"/>
            </w:tcBorders>
          </w:tcPr>
          <w:p w:rsidR="0019314F" w:rsidRPr="00254AD6" w:rsidRDefault="0019314F" w:rsidP="006C6958">
            <w:pPr>
              <w:pStyle w:val="TableText0"/>
            </w:pPr>
            <w:r w:rsidRPr="00254AD6">
              <w:t>Piezīmes</w:t>
            </w:r>
          </w:p>
        </w:tc>
        <w:tc>
          <w:tcPr>
            <w:tcW w:w="2695" w:type="pct"/>
            <w:tcBorders>
              <w:top w:val="single" w:sz="4" w:space="0" w:color="000000"/>
              <w:left w:val="single" w:sz="4" w:space="0" w:color="000000"/>
              <w:bottom w:val="single" w:sz="4" w:space="0" w:color="000000"/>
              <w:right w:val="single" w:sz="4" w:space="0" w:color="000000"/>
            </w:tcBorders>
          </w:tcPr>
          <w:p w:rsidR="0019314F" w:rsidRPr="00254AD6" w:rsidRDefault="00D13FE5" w:rsidP="006C6958">
            <w:pPr>
              <w:pStyle w:val="TableText0"/>
            </w:pPr>
            <w:r>
              <w:t>Klasifikatora vērtības tiks aizpildītas kopā ar EVK sistēmas uzstādīšanu.</w:t>
            </w:r>
          </w:p>
        </w:tc>
      </w:tr>
      <w:tr w:rsidR="0019314F" w:rsidTr="00BA52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19314F" w:rsidRPr="00254AD6" w:rsidRDefault="003577C1" w:rsidP="006C6958">
            <w:pPr>
              <w:pStyle w:val="TableText0"/>
            </w:pPr>
            <w:r>
              <w:t>10</w:t>
            </w:r>
          </w:p>
        </w:tc>
        <w:tc>
          <w:tcPr>
            <w:tcW w:w="1861" w:type="pct"/>
            <w:tcBorders>
              <w:top w:val="single" w:sz="4" w:space="0" w:color="000000"/>
              <w:left w:val="single" w:sz="4" w:space="0" w:color="000000"/>
              <w:bottom w:val="single" w:sz="4" w:space="0" w:color="000000"/>
              <w:right w:val="single" w:sz="4" w:space="0" w:color="000000"/>
            </w:tcBorders>
          </w:tcPr>
          <w:p w:rsidR="0019314F" w:rsidRPr="00254AD6" w:rsidRDefault="0019314F" w:rsidP="006C6958">
            <w:pPr>
              <w:pStyle w:val="TableText0"/>
            </w:pPr>
            <w:r w:rsidRPr="00254AD6">
              <w:t>Piezīmes par klasifikatora izmantošanas drošības aspektiem.</w:t>
            </w:r>
          </w:p>
        </w:tc>
        <w:tc>
          <w:tcPr>
            <w:tcW w:w="2695" w:type="pct"/>
            <w:tcBorders>
              <w:top w:val="single" w:sz="4" w:space="0" w:color="000000"/>
              <w:left w:val="single" w:sz="4" w:space="0" w:color="000000"/>
              <w:bottom w:val="single" w:sz="4" w:space="0" w:color="000000"/>
              <w:right w:val="single" w:sz="4" w:space="0" w:color="000000"/>
            </w:tcBorders>
          </w:tcPr>
          <w:p w:rsidR="0019314F" w:rsidRPr="00254AD6" w:rsidRDefault="00E63FC0" w:rsidP="006C6958">
            <w:pPr>
              <w:pStyle w:val="TableText0"/>
            </w:pPr>
            <w:r w:rsidRPr="00B84C35">
              <w:t>Publiskais klasifikators.</w:t>
            </w:r>
          </w:p>
        </w:tc>
      </w:tr>
      <w:tr w:rsidR="0019314F" w:rsidTr="00BA52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19314F" w:rsidRPr="00254AD6" w:rsidRDefault="003577C1" w:rsidP="006C6958">
            <w:pPr>
              <w:pStyle w:val="TableText0"/>
            </w:pPr>
            <w:r>
              <w:t>11</w:t>
            </w:r>
          </w:p>
        </w:tc>
        <w:tc>
          <w:tcPr>
            <w:tcW w:w="1861" w:type="pct"/>
            <w:tcBorders>
              <w:top w:val="single" w:sz="4" w:space="0" w:color="000000"/>
              <w:left w:val="single" w:sz="4" w:space="0" w:color="000000"/>
              <w:bottom w:val="single" w:sz="4" w:space="0" w:color="000000"/>
              <w:right w:val="single" w:sz="4" w:space="0" w:color="000000"/>
            </w:tcBorders>
          </w:tcPr>
          <w:p w:rsidR="0019314F" w:rsidRPr="00254AD6" w:rsidRDefault="0019314F" w:rsidP="006C6958">
            <w:pPr>
              <w:pStyle w:val="TableText0"/>
            </w:pPr>
            <w:r w:rsidRPr="00254AD6">
              <w:t>Klasifikatora pieprasīšana</w:t>
            </w:r>
          </w:p>
        </w:tc>
        <w:tc>
          <w:tcPr>
            <w:tcW w:w="2695" w:type="pct"/>
            <w:tcBorders>
              <w:top w:val="single" w:sz="4" w:space="0" w:color="000000"/>
              <w:left w:val="single" w:sz="4" w:space="0" w:color="000000"/>
              <w:bottom w:val="single" w:sz="4" w:space="0" w:color="000000"/>
              <w:right w:val="single" w:sz="4" w:space="0" w:color="000000"/>
            </w:tcBorders>
          </w:tcPr>
          <w:p w:rsidR="0019314F" w:rsidRPr="00254AD6" w:rsidRDefault="00291963" w:rsidP="005F23A9">
            <w:pPr>
              <w:pStyle w:val="TableText0"/>
            </w:pPr>
            <w:r w:rsidRPr="007521EA">
              <w:t>Sistēma automātiski</w:t>
            </w:r>
          </w:p>
        </w:tc>
      </w:tr>
      <w:tr w:rsidR="0019314F" w:rsidTr="00BA52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19314F" w:rsidRPr="00254AD6" w:rsidRDefault="003577C1" w:rsidP="006C6958">
            <w:pPr>
              <w:pStyle w:val="TableText0"/>
            </w:pPr>
            <w:r>
              <w:t>12</w:t>
            </w:r>
          </w:p>
        </w:tc>
        <w:tc>
          <w:tcPr>
            <w:tcW w:w="1861" w:type="pct"/>
            <w:tcBorders>
              <w:top w:val="single" w:sz="4" w:space="0" w:color="000000"/>
              <w:left w:val="single" w:sz="4" w:space="0" w:color="000000"/>
              <w:bottom w:val="single" w:sz="4" w:space="0" w:color="000000"/>
              <w:right w:val="single" w:sz="4" w:space="0" w:color="000000"/>
            </w:tcBorders>
          </w:tcPr>
          <w:p w:rsidR="0019314F" w:rsidRPr="00254AD6" w:rsidRDefault="0019314F" w:rsidP="006C6958">
            <w:pPr>
              <w:pStyle w:val="TableText0"/>
            </w:pPr>
            <w:r w:rsidRPr="00254AD6">
              <w:t xml:space="preserve">Klasifikatora </w:t>
            </w:r>
            <w:r>
              <w:t>publicēšanas</w:t>
            </w:r>
            <w:r w:rsidRPr="00254AD6">
              <w:t xml:space="preserve"> kanāli</w:t>
            </w:r>
          </w:p>
        </w:tc>
        <w:tc>
          <w:tcPr>
            <w:tcW w:w="2695" w:type="pct"/>
            <w:tcBorders>
              <w:top w:val="single" w:sz="4" w:space="0" w:color="000000"/>
              <w:left w:val="single" w:sz="4" w:space="0" w:color="000000"/>
              <w:bottom w:val="single" w:sz="4" w:space="0" w:color="000000"/>
              <w:right w:val="single" w:sz="4" w:space="0" w:color="000000"/>
            </w:tcBorders>
          </w:tcPr>
          <w:p w:rsidR="0019314F" w:rsidRPr="00254AD6" w:rsidRDefault="005F23A9" w:rsidP="006C6958">
            <w:pPr>
              <w:pStyle w:val="TableText0"/>
            </w:pPr>
            <w:r>
              <w:t>Portāls</w:t>
            </w:r>
          </w:p>
        </w:tc>
      </w:tr>
      <w:tr w:rsidR="0019314F" w:rsidTr="00BA52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19314F" w:rsidRPr="00254AD6" w:rsidRDefault="003577C1" w:rsidP="006C6958">
            <w:pPr>
              <w:pStyle w:val="TableText0"/>
            </w:pPr>
            <w:r>
              <w:t>13</w:t>
            </w:r>
          </w:p>
        </w:tc>
        <w:tc>
          <w:tcPr>
            <w:tcW w:w="1861" w:type="pct"/>
            <w:tcBorders>
              <w:top w:val="single" w:sz="4" w:space="0" w:color="000000"/>
              <w:left w:val="single" w:sz="4" w:space="0" w:color="000000"/>
              <w:bottom w:val="single" w:sz="4" w:space="0" w:color="000000"/>
              <w:right w:val="single" w:sz="4" w:space="0" w:color="000000"/>
            </w:tcBorders>
          </w:tcPr>
          <w:p w:rsidR="0019314F" w:rsidRPr="00254AD6" w:rsidRDefault="0019314F" w:rsidP="006C6958">
            <w:pPr>
              <w:pStyle w:val="TableText0"/>
            </w:pPr>
            <w:r w:rsidRPr="00254AD6">
              <w:t xml:space="preserve">Klasifikatora </w:t>
            </w:r>
            <w:r>
              <w:t>izplatīšanas</w:t>
            </w:r>
            <w:r w:rsidRPr="00254AD6">
              <w:t xml:space="preserve"> kanāli</w:t>
            </w:r>
          </w:p>
        </w:tc>
        <w:tc>
          <w:tcPr>
            <w:tcW w:w="2695" w:type="pct"/>
            <w:tcBorders>
              <w:top w:val="single" w:sz="4" w:space="0" w:color="000000"/>
              <w:left w:val="single" w:sz="4" w:space="0" w:color="000000"/>
              <w:bottom w:val="single" w:sz="4" w:space="0" w:color="000000"/>
              <w:right w:val="single" w:sz="4" w:space="0" w:color="000000"/>
            </w:tcBorders>
          </w:tcPr>
          <w:p w:rsidR="0019314F" w:rsidRPr="00254AD6" w:rsidRDefault="005F23A9" w:rsidP="006C6958">
            <w:pPr>
              <w:pStyle w:val="TableText0"/>
            </w:pPr>
            <w:r>
              <w:t>Portāls</w:t>
            </w:r>
          </w:p>
          <w:p w:rsidR="0019314F" w:rsidRPr="00254AD6" w:rsidRDefault="005F23A9" w:rsidP="006C6958">
            <w:pPr>
              <w:pStyle w:val="TableText0"/>
            </w:pPr>
            <w:r>
              <w:t>DIT</w:t>
            </w:r>
          </w:p>
        </w:tc>
      </w:tr>
      <w:tr w:rsidR="0019314F" w:rsidTr="00BA52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19314F" w:rsidRPr="00254AD6" w:rsidRDefault="003577C1" w:rsidP="006C6958">
            <w:pPr>
              <w:pStyle w:val="TableText0"/>
            </w:pPr>
            <w:r>
              <w:t>14</w:t>
            </w:r>
          </w:p>
        </w:tc>
        <w:tc>
          <w:tcPr>
            <w:tcW w:w="1861" w:type="pct"/>
            <w:tcBorders>
              <w:top w:val="single" w:sz="4" w:space="0" w:color="000000"/>
              <w:left w:val="single" w:sz="4" w:space="0" w:color="000000"/>
              <w:bottom w:val="single" w:sz="4" w:space="0" w:color="000000"/>
              <w:right w:val="single" w:sz="4" w:space="0" w:color="000000"/>
            </w:tcBorders>
          </w:tcPr>
          <w:p w:rsidR="0019314F" w:rsidRPr="00254AD6" w:rsidRDefault="0019314F" w:rsidP="006C6958">
            <w:pPr>
              <w:pStyle w:val="TableText0"/>
            </w:pPr>
            <w:r w:rsidRPr="00254AD6">
              <w:t>Klasifikatoru turētāju autorizē</w:t>
            </w:r>
          </w:p>
        </w:tc>
        <w:tc>
          <w:tcPr>
            <w:tcW w:w="2695" w:type="pct"/>
            <w:tcBorders>
              <w:top w:val="single" w:sz="4" w:space="0" w:color="000000"/>
              <w:left w:val="single" w:sz="4" w:space="0" w:color="000000"/>
              <w:bottom w:val="single" w:sz="4" w:space="0" w:color="000000"/>
              <w:right w:val="single" w:sz="4" w:space="0" w:color="000000"/>
            </w:tcBorders>
          </w:tcPr>
          <w:p w:rsidR="0019314F" w:rsidRPr="00254AD6" w:rsidRDefault="0004461A" w:rsidP="006C6958">
            <w:pPr>
              <w:pStyle w:val="TableText0"/>
            </w:pPr>
            <w:r>
              <w:t>Klasifikatoru reģistra</w:t>
            </w:r>
            <w:r w:rsidR="0019314F" w:rsidRPr="00254AD6">
              <w:t xml:space="preserve"> turētājs</w:t>
            </w:r>
          </w:p>
        </w:tc>
      </w:tr>
    </w:tbl>
    <w:p w:rsidR="00CC15C3" w:rsidRDefault="00CC15C3" w:rsidP="00CC15C3"/>
    <w:p w:rsidR="00CC15C3" w:rsidRPr="00AB4B19" w:rsidRDefault="00CC15C3" w:rsidP="00CC15C3">
      <w:pPr>
        <w:pStyle w:val="TableCaption"/>
      </w:pPr>
      <w:r w:rsidRPr="00AB4B19">
        <w:t xml:space="preserve">   </w:t>
      </w:r>
      <w:r w:rsidR="006324F8">
        <w:fldChar w:fldCharType="begin"/>
      </w:r>
      <w:r w:rsidR="00F012ED">
        <w:instrText xml:space="preserve"> STYLEREF 2 \s </w:instrText>
      </w:r>
      <w:r w:rsidR="006324F8">
        <w:fldChar w:fldCharType="separate"/>
      </w:r>
      <w:r w:rsidR="00071615">
        <w:rPr>
          <w:noProof/>
        </w:rPr>
        <w:t>4.1</w:t>
      </w:r>
      <w:r w:rsidR="006324F8">
        <w:fldChar w:fldCharType="end"/>
      </w:r>
      <w:r>
        <w:noBreakHyphen/>
      </w:r>
      <w:r w:rsidR="006324F8">
        <w:fldChar w:fldCharType="begin"/>
      </w:r>
      <w:r w:rsidR="00F012ED">
        <w:instrText xml:space="preserve"> SEQ __ \* ARABIC \s 2 </w:instrText>
      </w:r>
      <w:r w:rsidR="006324F8">
        <w:fldChar w:fldCharType="separate"/>
      </w:r>
      <w:r w:rsidR="00071615">
        <w:rPr>
          <w:noProof/>
        </w:rPr>
        <w:t>17</w:t>
      </w:r>
      <w:r w:rsidR="006324F8">
        <w:fldChar w:fldCharType="end"/>
      </w:r>
      <w:r w:rsidRPr="00AB4B19">
        <w:t xml:space="preserve">. tabula. </w:t>
      </w:r>
      <w:r>
        <w:t>Elektronizētā klasifikatora datu struktūra</w:t>
      </w:r>
    </w:p>
    <w:tbl>
      <w:tblPr>
        <w:tblW w:w="5071" w:type="pct"/>
        <w:tblLook w:val="01E0" w:firstRow="1" w:lastRow="1" w:firstColumn="1" w:lastColumn="1" w:noHBand="0" w:noVBand="0"/>
      </w:tblPr>
      <w:tblGrid>
        <w:gridCol w:w="1394"/>
        <w:gridCol w:w="1149"/>
        <w:gridCol w:w="17"/>
        <w:gridCol w:w="2472"/>
        <w:gridCol w:w="608"/>
        <w:gridCol w:w="3683"/>
      </w:tblGrid>
      <w:tr w:rsidR="00A159B7" w:rsidRPr="00FF2935" w:rsidTr="00A159B7">
        <w:trPr>
          <w:cantSplit/>
          <w:tblHeader/>
        </w:trPr>
        <w:tc>
          <w:tcPr>
            <w:tcW w:w="748" w:type="pct"/>
            <w:tcBorders>
              <w:top w:val="single" w:sz="4" w:space="0" w:color="auto"/>
              <w:left w:val="single" w:sz="4" w:space="0" w:color="auto"/>
              <w:bottom w:val="single" w:sz="4" w:space="0" w:color="auto"/>
              <w:right w:val="single" w:sz="4" w:space="0" w:color="auto"/>
            </w:tcBorders>
            <w:shd w:val="clear" w:color="auto" w:fill="D9D9D9"/>
          </w:tcPr>
          <w:p w:rsidR="00CC15C3" w:rsidRPr="00680EEE" w:rsidRDefault="00CC15C3" w:rsidP="006C6958">
            <w:pPr>
              <w:pStyle w:val="TableHeader"/>
            </w:pPr>
            <w:r>
              <w:t>Atribūts</w:t>
            </w:r>
          </w:p>
        </w:tc>
        <w:tc>
          <w:tcPr>
            <w:tcW w:w="625" w:type="pct"/>
            <w:gridSpan w:val="2"/>
            <w:tcBorders>
              <w:top w:val="single" w:sz="4" w:space="0" w:color="auto"/>
              <w:left w:val="single" w:sz="4" w:space="0" w:color="auto"/>
              <w:bottom w:val="single" w:sz="4" w:space="0" w:color="auto"/>
              <w:right w:val="single" w:sz="4" w:space="0" w:color="auto"/>
            </w:tcBorders>
            <w:shd w:val="clear" w:color="auto" w:fill="D9D9D9"/>
          </w:tcPr>
          <w:p w:rsidR="00CC15C3" w:rsidRPr="00680EEE" w:rsidRDefault="00CC15C3" w:rsidP="006C6958">
            <w:pPr>
              <w:pStyle w:val="TableHeader"/>
            </w:pPr>
            <w:r>
              <w:t>Datu tips</w:t>
            </w:r>
          </w:p>
        </w:tc>
        <w:tc>
          <w:tcPr>
            <w:tcW w:w="1326" w:type="pct"/>
            <w:tcBorders>
              <w:top w:val="single" w:sz="4" w:space="0" w:color="auto"/>
              <w:left w:val="single" w:sz="4" w:space="0" w:color="auto"/>
              <w:bottom w:val="single" w:sz="4" w:space="0" w:color="auto"/>
              <w:right w:val="single" w:sz="4" w:space="0" w:color="auto"/>
            </w:tcBorders>
            <w:shd w:val="clear" w:color="auto" w:fill="D9D9D9"/>
          </w:tcPr>
          <w:p w:rsidR="00CC15C3" w:rsidRDefault="00CC15C3" w:rsidP="006C6958">
            <w:pPr>
              <w:pStyle w:val="TableHeader"/>
            </w:pPr>
            <w:proofErr w:type="spellStart"/>
            <w:r>
              <w:t>Daudzvērtība</w:t>
            </w:r>
            <w:proofErr w:type="spellEnd"/>
          </w:p>
        </w:tc>
        <w:tc>
          <w:tcPr>
            <w:tcW w:w="326" w:type="pct"/>
            <w:tcBorders>
              <w:top w:val="single" w:sz="4" w:space="0" w:color="auto"/>
              <w:left w:val="single" w:sz="4" w:space="0" w:color="auto"/>
              <w:bottom w:val="single" w:sz="4" w:space="0" w:color="auto"/>
              <w:right w:val="single" w:sz="4" w:space="0" w:color="auto"/>
            </w:tcBorders>
            <w:shd w:val="clear" w:color="auto" w:fill="D9D9D9"/>
          </w:tcPr>
          <w:p w:rsidR="00CC15C3" w:rsidRDefault="00CC15C3" w:rsidP="006C6958">
            <w:pPr>
              <w:pStyle w:val="TableHeader"/>
            </w:pPr>
            <w:r>
              <w:t>ID</w:t>
            </w:r>
          </w:p>
        </w:tc>
        <w:tc>
          <w:tcPr>
            <w:tcW w:w="1975" w:type="pct"/>
            <w:tcBorders>
              <w:top w:val="single" w:sz="4" w:space="0" w:color="auto"/>
              <w:left w:val="single" w:sz="4" w:space="0" w:color="auto"/>
              <w:bottom w:val="single" w:sz="4" w:space="0" w:color="auto"/>
              <w:right w:val="single" w:sz="4" w:space="0" w:color="auto"/>
            </w:tcBorders>
            <w:shd w:val="clear" w:color="auto" w:fill="D9D9D9"/>
          </w:tcPr>
          <w:p w:rsidR="00CC15C3" w:rsidRDefault="00CC15C3" w:rsidP="006C6958">
            <w:pPr>
              <w:pStyle w:val="TableHeader"/>
            </w:pPr>
            <w:r>
              <w:t>Apraksts</w:t>
            </w:r>
          </w:p>
        </w:tc>
      </w:tr>
      <w:tr w:rsidR="00CC15C3" w:rsidTr="00A159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699"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C15C3" w:rsidRPr="00012115" w:rsidRDefault="00CC15C3" w:rsidP="006C6958">
            <w:pPr>
              <w:pStyle w:val="TableText0"/>
            </w:pPr>
            <w:r>
              <w:t>Koncepts</w:t>
            </w:r>
          </w:p>
        </w:tc>
        <w:tc>
          <w:tcPr>
            <w:tcW w:w="32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C15C3" w:rsidRDefault="00CC15C3" w:rsidP="006C6958">
            <w:pPr>
              <w:pStyle w:val="TableText0"/>
            </w:pPr>
          </w:p>
        </w:tc>
        <w:tc>
          <w:tcPr>
            <w:tcW w:w="197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C15C3" w:rsidRDefault="00CC15C3" w:rsidP="006C6958">
            <w:pPr>
              <w:pStyle w:val="TableText0"/>
            </w:pPr>
          </w:p>
        </w:tc>
      </w:tr>
      <w:tr w:rsidR="00A159B7" w:rsidTr="00A159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48" w:type="pct"/>
            <w:tcBorders>
              <w:top w:val="single" w:sz="4" w:space="0" w:color="000000"/>
              <w:left w:val="single" w:sz="4" w:space="0" w:color="000000"/>
              <w:bottom w:val="single" w:sz="4" w:space="0" w:color="000000"/>
              <w:right w:val="single" w:sz="4" w:space="0" w:color="000000"/>
            </w:tcBorders>
            <w:hideMark/>
          </w:tcPr>
          <w:p w:rsidR="00CC15C3" w:rsidRPr="00254AD6" w:rsidRDefault="00CC15C3" w:rsidP="006C6958">
            <w:pPr>
              <w:pStyle w:val="TableText0"/>
            </w:pPr>
            <w:r>
              <w:t>Kods</w:t>
            </w:r>
          </w:p>
        </w:tc>
        <w:tc>
          <w:tcPr>
            <w:tcW w:w="616" w:type="pct"/>
            <w:tcBorders>
              <w:top w:val="single" w:sz="4" w:space="0" w:color="000000"/>
              <w:left w:val="single" w:sz="4" w:space="0" w:color="000000"/>
              <w:bottom w:val="single" w:sz="4" w:space="0" w:color="000000"/>
              <w:right w:val="single" w:sz="4" w:space="0" w:color="000000"/>
            </w:tcBorders>
            <w:hideMark/>
          </w:tcPr>
          <w:p w:rsidR="00CC15C3" w:rsidRPr="00254AD6" w:rsidRDefault="00CC15C3" w:rsidP="006C6958">
            <w:pPr>
              <w:pStyle w:val="TableText0"/>
            </w:pPr>
            <w:r>
              <w:t>Code</w:t>
            </w:r>
          </w:p>
        </w:tc>
        <w:tc>
          <w:tcPr>
            <w:tcW w:w="1335" w:type="pct"/>
            <w:gridSpan w:val="2"/>
            <w:tcBorders>
              <w:top w:val="single" w:sz="4" w:space="0" w:color="000000"/>
              <w:left w:val="single" w:sz="4" w:space="0" w:color="000000"/>
              <w:bottom w:val="single" w:sz="4" w:space="0" w:color="000000"/>
              <w:right w:val="single" w:sz="4" w:space="0" w:color="000000"/>
            </w:tcBorders>
          </w:tcPr>
          <w:p w:rsidR="00CC15C3" w:rsidRPr="00254AD6" w:rsidRDefault="00CC15C3" w:rsidP="006C6958">
            <w:pPr>
              <w:pStyle w:val="TableText0"/>
            </w:pPr>
          </w:p>
        </w:tc>
        <w:tc>
          <w:tcPr>
            <w:tcW w:w="326" w:type="pct"/>
            <w:tcBorders>
              <w:top w:val="single" w:sz="4" w:space="0" w:color="000000"/>
              <w:left w:val="single" w:sz="4" w:space="0" w:color="000000"/>
              <w:bottom w:val="single" w:sz="4" w:space="0" w:color="000000"/>
              <w:right w:val="single" w:sz="4" w:space="0" w:color="000000"/>
            </w:tcBorders>
          </w:tcPr>
          <w:p w:rsidR="00CC15C3" w:rsidRPr="00254AD6" w:rsidRDefault="00CC15C3" w:rsidP="006C6958">
            <w:pPr>
              <w:pStyle w:val="TableText0"/>
            </w:pPr>
          </w:p>
        </w:tc>
        <w:tc>
          <w:tcPr>
            <w:tcW w:w="1975" w:type="pct"/>
            <w:tcBorders>
              <w:top w:val="single" w:sz="4" w:space="0" w:color="000000"/>
              <w:left w:val="single" w:sz="4" w:space="0" w:color="000000"/>
              <w:bottom w:val="single" w:sz="4" w:space="0" w:color="000000"/>
              <w:right w:val="single" w:sz="4" w:space="0" w:color="000000"/>
            </w:tcBorders>
          </w:tcPr>
          <w:p w:rsidR="00CC15C3" w:rsidRPr="00254AD6" w:rsidRDefault="00CC15C3" w:rsidP="006C6958">
            <w:pPr>
              <w:pStyle w:val="TableText0"/>
            </w:pPr>
            <w:r>
              <w:t>Kods</w:t>
            </w:r>
          </w:p>
        </w:tc>
      </w:tr>
      <w:tr w:rsidR="00A159B7" w:rsidTr="00A159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48" w:type="pct"/>
            <w:tcBorders>
              <w:top w:val="single" w:sz="4" w:space="0" w:color="000000"/>
              <w:left w:val="single" w:sz="4" w:space="0" w:color="000000"/>
              <w:bottom w:val="single" w:sz="4" w:space="0" w:color="000000"/>
              <w:right w:val="single" w:sz="4" w:space="0" w:color="000000"/>
            </w:tcBorders>
            <w:hideMark/>
          </w:tcPr>
          <w:p w:rsidR="00CC15C3" w:rsidRPr="00254AD6" w:rsidRDefault="00CC15C3" w:rsidP="006C6958">
            <w:pPr>
              <w:pStyle w:val="TableText0"/>
            </w:pPr>
            <w:r>
              <w:t>Nosaukums</w:t>
            </w:r>
          </w:p>
        </w:tc>
        <w:tc>
          <w:tcPr>
            <w:tcW w:w="616" w:type="pct"/>
            <w:tcBorders>
              <w:top w:val="single" w:sz="4" w:space="0" w:color="000000"/>
              <w:left w:val="single" w:sz="4" w:space="0" w:color="000000"/>
              <w:bottom w:val="single" w:sz="4" w:space="0" w:color="000000"/>
              <w:right w:val="single" w:sz="4" w:space="0" w:color="000000"/>
            </w:tcBorders>
            <w:hideMark/>
          </w:tcPr>
          <w:p w:rsidR="00CC15C3" w:rsidRPr="00254AD6" w:rsidRDefault="00CC15C3" w:rsidP="006C6958">
            <w:pPr>
              <w:pStyle w:val="TableText0"/>
            </w:pPr>
            <w:proofErr w:type="spellStart"/>
            <w:r>
              <w:t>displayText</w:t>
            </w:r>
            <w:proofErr w:type="spellEnd"/>
          </w:p>
        </w:tc>
        <w:tc>
          <w:tcPr>
            <w:tcW w:w="1335" w:type="pct"/>
            <w:gridSpan w:val="2"/>
            <w:tcBorders>
              <w:top w:val="single" w:sz="4" w:space="0" w:color="000000"/>
              <w:left w:val="single" w:sz="4" w:space="0" w:color="000000"/>
              <w:bottom w:val="single" w:sz="4" w:space="0" w:color="000000"/>
              <w:right w:val="single" w:sz="4" w:space="0" w:color="000000"/>
            </w:tcBorders>
          </w:tcPr>
          <w:p w:rsidR="00CC15C3" w:rsidRPr="00254AD6" w:rsidRDefault="00CC15C3" w:rsidP="006C6958">
            <w:pPr>
              <w:pStyle w:val="TableText0"/>
            </w:pPr>
          </w:p>
        </w:tc>
        <w:tc>
          <w:tcPr>
            <w:tcW w:w="326" w:type="pct"/>
            <w:tcBorders>
              <w:top w:val="single" w:sz="4" w:space="0" w:color="000000"/>
              <w:left w:val="single" w:sz="4" w:space="0" w:color="000000"/>
              <w:bottom w:val="single" w:sz="4" w:space="0" w:color="000000"/>
              <w:right w:val="single" w:sz="4" w:space="0" w:color="000000"/>
            </w:tcBorders>
          </w:tcPr>
          <w:p w:rsidR="00CC15C3" w:rsidRPr="00254AD6" w:rsidRDefault="00CC15C3" w:rsidP="006C6958">
            <w:pPr>
              <w:pStyle w:val="TableText0"/>
            </w:pPr>
          </w:p>
        </w:tc>
        <w:tc>
          <w:tcPr>
            <w:tcW w:w="1975" w:type="pct"/>
            <w:tcBorders>
              <w:top w:val="single" w:sz="4" w:space="0" w:color="000000"/>
              <w:left w:val="single" w:sz="4" w:space="0" w:color="000000"/>
              <w:bottom w:val="single" w:sz="4" w:space="0" w:color="000000"/>
              <w:right w:val="single" w:sz="4" w:space="0" w:color="000000"/>
            </w:tcBorders>
          </w:tcPr>
          <w:p w:rsidR="00CC15C3" w:rsidRPr="00254AD6" w:rsidRDefault="00CC15C3" w:rsidP="006C6958">
            <w:pPr>
              <w:pStyle w:val="TableText0"/>
            </w:pPr>
            <w:r>
              <w:t>Nosaukums</w:t>
            </w:r>
          </w:p>
        </w:tc>
      </w:tr>
      <w:tr w:rsidR="00CC15C3" w:rsidTr="00A159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699"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C15C3" w:rsidRPr="00012115" w:rsidRDefault="00CC15C3" w:rsidP="006C6958">
            <w:pPr>
              <w:pStyle w:val="TableText0"/>
            </w:pPr>
            <w:r>
              <w:t>Vienkāršas datu struktūras atribūti</w:t>
            </w:r>
          </w:p>
        </w:tc>
        <w:tc>
          <w:tcPr>
            <w:tcW w:w="32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C15C3" w:rsidRDefault="00CC15C3" w:rsidP="006C6958">
            <w:pPr>
              <w:pStyle w:val="TableText0"/>
            </w:pPr>
          </w:p>
        </w:tc>
        <w:tc>
          <w:tcPr>
            <w:tcW w:w="197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C15C3" w:rsidRDefault="00CC15C3" w:rsidP="006C6958">
            <w:pPr>
              <w:pStyle w:val="TableText0"/>
            </w:pPr>
          </w:p>
        </w:tc>
      </w:tr>
      <w:tr w:rsidR="00A159B7" w:rsidTr="00A159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48" w:type="pct"/>
            <w:tcBorders>
              <w:top w:val="single" w:sz="4" w:space="0" w:color="000000"/>
              <w:left w:val="single" w:sz="4" w:space="0" w:color="000000"/>
              <w:bottom w:val="single" w:sz="4" w:space="0" w:color="000000"/>
              <w:right w:val="single" w:sz="4" w:space="0" w:color="000000"/>
            </w:tcBorders>
          </w:tcPr>
          <w:p w:rsidR="00CC15C3" w:rsidRPr="00254AD6" w:rsidRDefault="0019314F" w:rsidP="006C6958">
            <w:pPr>
              <w:pStyle w:val="TableText0"/>
            </w:pPr>
            <w:r>
              <w:t>Tiesību deskriptors</w:t>
            </w:r>
          </w:p>
        </w:tc>
        <w:tc>
          <w:tcPr>
            <w:tcW w:w="616" w:type="pct"/>
            <w:tcBorders>
              <w:top w:val="single" w:sz="4" w:space="0" w:color="000000"/>
              <w:left w:val="single" w:sz="4" w:space="0" w:color="000000"/>
              <w:bottom w:val="single" w:sz="4" w:space="0" w:color="000000"/>
              <w:right w:val="single" w:sz="4" w:space="0" w:color="000000"/>
            </w:tcBorders>
          </w:tcPr>
          <w:p w:rsidR="00CC15C3" w:rsidRPr="00254AD6" w:rsidRDefault="006E6F64" w:rsidP="006C6958">
            <w:pPr>
              <w:pStyle w:val="TableText0"/>
            </w:pPr>
            <w:proofErr w:type="spellStart"/>
            <w:r>
              <w:t>String</w:t>
            </w:r>
            <w:proofErr w:type="spellEnd"/>
            <w:r>
              <w:t xml:space="preserve"> [6]</w:t>
            </w:r>
          </w:p>
        </w:tc>
        <w:tc>
          <w:tcPr>
            <w:tcW w:w="1335" w:type="pct"/>
            <w:gridSpan w:val="2"/>
            <w:tcBorders>
              <w:top w:val="single" w:sz="4" w:space="0" w:color="000000"/>
              <w:left w:val="single" w:sz="4" w:space="0" w:color="000000"/>
              <w:bottom w:val="single" w:sz="4" w:space="0" w:color="000000"/>
              <w:right w:val="single" w:sz="4" w:space="0" w:color="000000"/>
            </w:tcBorders>
          </w:tcPr>
          <w:p w:rsidR="00CC15C3" w:rsidRPr="00254AD6" w:rsidRDefault="0019314F" w:rsidP="006C6958">
            <w:pPr>
              <w:pStyle w:val="TableText0"/>
            </w:pPr>
            <w:r>
              <w:t>1..1</w:t>
            </w:r>
          </w:p>
        </w:tc>
        <w:tc>
          <w:tcPr>
            <w:tcW w:w="326" w:type="pct"/>
            <w:tcBorders>
              <w:top w:val="single" w:sz="4" w:space="0" w:color="000000"/>
              <w:left w:val="single" w:sz="4" w:space="0" w:color="000000"/>
              <w:bottom w:val="single" w:sz="4" w:space="0" w:color="000000"/>
              <w:right w:val="single" w:sz="4" w:space="0" w:color="000000"/>
            </w:tcBorders>
          </w:tcPr>
          <w:p w:rsidR="00CC15C3" w:rsidRPr="00254AD6" w:rsidRDefault="00902240" w:rsidP="006C6958">
            <w:pPr>
              <w:pStyle w:val="TableText0"/>
            </w:pPr>
            <w:r>
              <w:t>287</w:t>
            </w:r>
          </w:p>
        </w:tc>
        <w:tc>
          <w:tcPr>
            <w:tcW w:w="1975" w:type="pct"/>
            <w:tcBorders>
              <w:top w:val="single" w:sz="4" w:space="0" w:color="000000"/>
              <w:left w:val="single" w:sz="4" w:space="0" w:color="000000"/>
              <w:bottom w:val="single" w:sz="4" w:space="0" w:color="000000"/>
              <w:right w:val="single" w:sz="4" w:space="0" w:color="000000"/>
            </w:tcBorders>
          </w:tcPr>
          <w:p w:rsidR="00CC15C3" w:rsidRPr="00254AD6" w:rsidRDefault="0019314F" w:rsidP="006C6958">
            <w:pPr>
              <w:pStyle w:val="TableText0"/>
            </w:pPr>
            <w:r>
              <w:t>Tiesību deskriptors</w:t>
            </w:r>
          </w:p>
        </w:tc>
      </w:tr>
      <w:tr w:rsidR="00CC15C3" w:rsidTr="00A159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699"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C15C3" w:rsidRPr="00012115" w:rsidRDefault="00CC15C3" w:rsidP="006C6958">
            <w:pPr>
              <w:pStyle w:val="TableText0"/>
            </w:pPr>
            <w:r>
              <w:t>Asociācijas ar citiem klasifikatoriem</w:t>
            </w:r>
          </w:p>
        </w:tc>
        <w:tc>
          <w:tcPr>
            <w:tcW w:w="32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C15C3" w:rsidRDefault="00CC15C3" w:rsidP="006C6958">
            <w:pPr>
              <w:pStyle w:val="TableText0"/>
            </w:pPr>
          </w:p>
        </w:tc>
        <w:tc>
          <w:tcPr>
            <w:tcW w:w="197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C15C3" w:rsidRDefault="00CC15C3" w:rsidP="006C6958">
            <w:pPr>
              <w:pStyle w:val="TableText0"/>
            </w:pPr>
          </w:p>
        </w:tc>
      </w:tr>
      <w:tr w:rsidR="00A159B7" w:rsidTr="00A159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48" w:type="pct"/>
            <w:tcBorders>
              <w:top w:val="single" w:sz="4" w:space="0" w:color="000000"/>
              <w:left w:val="single" w:sz="4" w:space="0" w:color="000000"/>
              <w:bottom w:val="single" w:sz="4" w:space="0" w:color="000000"/>
              <w:right w:val="single" w:sz="4" w:space="0" w:color="000000"/>
            </w:tcBorders>
          </w:tcPr>
          <w:p w:rsidR="00CC15C3" w:rsidRPr="00254AD6" w:rsidRDefault="00CC15C3" w:rsidP="006C6958">
            <w:pPr>
              <w:pStyle w:val="TableText0"/>
            </w:pPr>
          </w:p>
        </w:tc>
        <w:tc>
          <w:tcPr>
            <w:tcW w:w="616" w:type="pct"/>
            <w:tcBorders>
              <w:top w:val="single" w:sz="4" w:space="0" w:color="000000"/>
              <w:left w:val="single" w:sz="4" w:space="0" w:color="000000"/>
              <w:bottom w:val="single" w:sz="4" w:space="0" w:color="000000"/>
              <w:right w:val="single" w:sz="4" w:space="0" w:color="000000"/>
            </w:tcBorders>
          </w:tcPr>
          <w:p w:rsidR="00CC15C3" w:rsidRPr="00254AD6" w:rsidRDefault="00CC15C3" w:rsidP="006C6958">
            <w:pPr>
              <w:pStyle w:val="TableText0"/>
            </w:pPr>
          </w:p>
        </w:tc>
        <w:tc>
          <w:tcPr>
            <w:tcW w:w="1335" w:type="pct"/>
            <w:gridSpan w:val="2"/>
            <w:tcBorders>
              <w:top w:val="single" w:sz="4" w:space="0" w:color="000000"/>
              <w:left w:val="single" w:sz="4" w:space="0" w:color="000000"/>
              <w:bottom w:val="single" w:sz="4" w:space="0" w:color="000000"/>
              <w:right w:val="single" w:sz="4" w:space="0" w:color="000000"/>
            </w:tcBorders>
          </w:tcPr>
          <w:p w:rsidR="00CC15C3" w:rsidRPr="00254AD6" w:rsidRDefault="00CC15C3" w:rsidP="006C6958">
            <w:pPr>
              <w:pStyle w:val="TableText0"/>
            </w:pPr>
          </w:p>
        </w:tc>
        <w:tc>
          <w:tcPr>
            <w:tcW w:w="326" w:type="pct"/>
            <w:tcBorders>
              <w:top w:val="single" w:sz="4" w:space="0" w:color="000000"/>
              <w:left w:val="single" w:sz="4" w:space="0" w:color="000000"/>
              <w:bottom w:val="single" w:sz="4" w:space="0" w:color="000000"/>
              <w:right w:val="single" w:sz="4" w:space="0" w:color="000000"/>
            </w:tcBorders>
          </w:tcPr>
          <w:p w:rsidR="00CC15C3" w:rsidRPr="00254AD6" w:rsidRDefault="00CC15C3" w:rsidP="006C6958">
            <w:pPr>
              <w:pStyle w:val="TableText0"/>
            </w:pPr>
          </w:p>
        </w:tc>
        <w:tc>
          <w:tcPr>
            <w:tcW w:w="1975" w:type="pct"/>
            <w:tcBorders>
              <w:top w:val="single" w:sz="4" w:space="0" w:color="000000"/>
              <w:left w:val="single" w:sz="4" w:space="0" w:color="000000"/>
              <w:bottom w:val="single" w:sz="4" w:space="0" w:color="000000"/>
              <w:right w:val="single" w:sz="4" w:space="0" w:color="000000"/>
            </w:tcBorders>
          </w:tcPr>
          <w:p w:rsidR="00CC15C3" w:rsidRPr="00254AD6" w:rsidRDefault="00CC15C3" w:rsidP="006C6958">
            <w:pPr>
              <w:pStyle w:val="TableText0"/>
            </w:pPr>
          </w:p>
        </w:tc>
      </w:tr>
      <w:tr w:rsidR="00CC15C3" w:rsidTr="00A159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699"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C15C3" w:rsidRPr="00012115" w:rsidRDefault="00CC15C3" w:rsidP="006C6958">
            <w:pPr>
              <w:pStyle w:val="TableText0"/>
            </w:pPr>
            <w:r>
              <w:t>Saliktas datu struktūras atribūts</w:t>
            </w:r>
          </w:p>
        </w:tc>
        <w:tc>
          <w:tcPr>
            <w:tcW w:w="32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C15C3" w:rsidRDefault="00CC15C3" w:rsidP="006C6958">
            <w:pPr>
              <w:pStyle w:val="TableText0"/>
            </w:pPr>
          </w:p>
        </w:tc>
        <w:tc>
          <w:tcPr>
            <w:tcW w:w="197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C15C3" w:rsidRDefault="00CC15C3" w:rsidP="006C6958">
            <w:pPr>
              <w:pStyle w:val="TableText0"/>
            </w:pPr>
          </w:p>
        </w:tc>
      </w:tr>
      <w:tr w:rsidR="00A159B7" w:rsidTr="00A159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48" w:type="pct"/>
            <w:tcBorders>
              <w:top w:val="single" w:sz="4" w:space="0" w:color="000000"/>
              <w:left w:val="single" w:sz="4" w:space="0" w:color="000000"/>
              <w:bottom w:val="single" w:sz="4" w:space="0" w:color="000000"/>
              <w:right w:val="single" w:sz="4" w:space="0" w:color="000000"/>
            </w:tcBorders>
          </w:tcPr>
          <w:p w:rsidR="00CC15C3" w:rsidRPr="00254AD6" w:rsidRDefault="00CC15C3" w:rsidP="006C6958">
            <w:pPr>
              <w:pStyle w:val="TableText0"/>
            </w:pPr>
          </w:p>
        </w:tc>
        <w:tc>
          <w:tcPr>
            <w:tcW w:w="616" w:type="pct"/>
            <w:tcBorders>
              <w:top w:val="single" w:sz="4" w:space="0" w:color="000000"/>
              <w:left w:val="single" w:sz="4" w:space="0" w:color="000000"/>
              <w:bottom w:val="single" w:sz="4" w:space="0" w:color="000000"/>
              <w:right w:val="single" w:sz="4" w:space="0" w:color="000000"/>
            </w:tcBorders>
          </w:tcPr>
          <w:p w:rsidR="00CC15C3" w:rsidRPr="00254AD6" w:rsidRDefault="00CC15C3" w:rsidP="006C6958">
            <w:pPr>
              <w:pStyle w:val="TableText0"/>
            </w:pPr>
          </w:p>
        </w:tc>
        <w:tc>
          <w:tcPr>
            <w:tcW w:w="1335" w:type="pct"/>
            <w:gridSpan w:val="2"/>
            <w:tcBorders>
              <w:top w:val="single" w:sz="4" w:space="0" w:color="000000"/>
              <w:left w:val="single" w:sz="4" w:space="0" w:color="000000"/>
              <w:bottom w:val="single" w:sz="4" w:space="0" w:color="000000"/>
              <w:right w:val="single" w:sz="4" w:space="0" w:color="000000"/>
            </w:tcBorders>
          </w:tcPr>
          <w:p w:rsidR="00CC15C3" w:rsidRPr="00254AD6" w:rsidRDefault="00CC15C3" w:rsidP="006C6958">
            <w:pPr>
              <w:pStyle w:val="TableText0"/>
            </w:pPr>
          </w:p>
        </w:tc>
        <w:tc>
          <w:tcPr>
            <w:tcW w:w="326" w:type="pct"/>
            <w:tcBorders>
              <w:top w:val="single" w:sz="4" w:space="0" w:color="000000"/>
              <w:left w:val="single" w:sz="4" w:space="0" w:color="000000"/>
              <w:bottom w:val="single" w:sz="4" w:space="0" w:color="000000"/>
              <w:right w:val="single" w:sz="4" w:space="0" w:color="000000"/>
            </w:tcBorders>
          </w:tcPr>
          <w:p w:rsidR="00CC15C3" w:rsidRPr="00254AD6" w:rsidRDefault="00CC15C3" w:rsidP="006C6958">
            <w:pPr>
              <w:pStyle w:val="TableText0"/>
            </w:pPr>
          </w:p>
        </w:tc>
        <w:tc>
          <w:tcPr>
            <w:tcW w:w="1975" w:type="pct"/>
            <w:tcBorders>
              <w:top w:val="single" w:sz="4" w:space="0" w:color="000000"/>
              <w:left w:val="single" w:sz="4" w:space="0" w:color="000000"/>
              <w:bottom w:val="single" w:sz="4" w:space="0" w:color="000000"/>
              <w:right w:val="single" w:sz="4" w:space="0" w:color="000000"/>
            </w:tcBorders>
          </w:tcPr>
          <w:p w:rsidR="00CC15C3" w:rsidRPr="00254AD6" w:rsidRDefault="00CC15C3" w:rsidP="006C6958">
            <w:pPr>
              <w:pStyle w:val="TableText0"/>
            </w:pPr>
          </w:p>
        </w:tc>
      </w:tr>
    </w:tbl>
    <w:p w:rsidR="00CC15C3" w:rsidRDefault="00CC15C3" w:rsidP="00CC15C3"/>
    <w:p w:rsidR="00CC15C3" w:rsidRDefault="00CC15C3" w:rsidP="00CC15C3">
      <w:pPr>
        <w:pStyle w:val="TableCaption"/>
      </w:pPr>
      <w:r w:rsidRPr="00AB4B19">
        <w:t xml:space="preserve">   </w:t>
      </w:r>
      <w:r w:rsidR="006324F8">
        <w:fldChar w:fldCharType="begin"/>
      </w:r>
      <w:r w:rsidR="00F012ED">
        <w:instrText xml:space="preserve"> STYLEREF 2 \s </w:instrText>
      </w:r>
      <w:r w:rsidR="006324F8">
        <w:fldChar w:fldCharType="separate"/>
      </w:r>
      <w:r w:rsidR="00071615">
        <w:rPr>
          <w:noProof/>
        </w:rPr>
        <w:t>4.1</w:t>
      </w:r>
      <w:r w:rsidR="006324F8">
        <w:fldChar w:fldCharType="end"/>
      </w:r>
      <w:r>
        <w:noBreakHyphen/>
      </w:r>
      <w:r w:rsidR="006324F8">
        <w:fldChar w:fldCharType="begin"/>
      </w:r>
      <w:r w:rsidR="00F012ED">
        <w:instrText xml:space="preserve"> SEQ __ \* ARABIC \s 2 </w:instrText>
      </w:r>
      <w:r w:rsidR="006324F8">
        <w:fldChar w:fldCharType="separate"/>
      </w:r>
      <w:r w:rsidR="00071615">
        <w:rPr>
          <w:noProof/>
        </w:rPr>
        <w:t>18</w:t>
      </w:r>
      <w:r w:rsidR="006324F8">
        <w:fldChar w:fldCharType="end"/>
      </w:r>
      <w:r w:rsidRPr="00AB4B19">
        <w:t xml:space="preserve">. tabula. </w:t>
      </w:r>
      <w:r w:rsidR="00BD4C2A">
        <w:t>Klasifikatora vērtības</w:t>
      </w:r>
    </w:p>
    <w:tbl>
      <w:tblPr>
        <w:tblW w:w="5000" w:type="pct"/>
        <w:tblLook w:val="01E0" w:firstRow="1" w:lastRow="1" w:firstColumn="1" w:lastColumn="1" w:noHBand="0" w:noVBand="0"/>
      </w:tblPr>
      <w:tblGrid>
        <w:gridCol w:w="2144"/>
        <w:gridCol w:w="4191"/>
        <w:gridCol w:w="2857"/>
      </w:tblGrid>
      <w:tr w:rsidR="00CC15C3" w:rsidRPr="00FF2935" w:rsidTr="002632CD">
        <w:trPr>
          <w:cantSplit/>
          <w:tblHeader/>
        </w:trPr>
        <w:tc>
          <w:tcPr>
            <w:tcW w:w="1166" w:type="pct"/>
            <w:tcBorders>
              <w:top w:val="single" w:sz="4" w:space="0" w:color="auto"/>
              <w:left w:val="single" w:sz="4" w:space="0" w:color="auto"/>
              <w:bottom w:val="single" w:sz="4" w:space="0" w:color="auto"/>
              <w:right w:val="single" w:sz="4" w:space="0" w:color="auto"/>
            </w:tcBorders>
            <w:shd w:val="clear" w:color="auto" w:fill="D9D9D9"/>
          </w:tcPr>
          <w:p w:rsidR="00CC15C3" w:rsidRPr="00680EEE" w:rsidRDefault="00CC15C3" w:rsidP="006C6958">
            <w:pPr>
              <w:pStyle w:val="TableHeader"/>
            </w:pPr>
            <w:r>
              <w:t>Code</w:t>
            </w:r>
          </w:p>
        </w:tc>
        <w:tc>
          <w:tcPr>
            <w:tcW w:w="2280" w:type="pct"/>
            <w:tcBorders>
              <w:top w:val="single" w:sz="4" w:space="0" w:color="auto"/>
              <w:left w:val="single" w:sz="4" w:space="0" w:color="auto"/>
              <w:bottom w:val="single" w:sz="4" w:space="0" w:color="auto"/>
              <w:right w:val="single" w:sz="4" w:space="0" w:color="auto"/>
            </w:tcBorders>
            <w:shd w:val="clear" w:color="auto" w:fill="D9D9D9"/>
          </w:tcPr>
          <w:p w:rsidR="00CC15C3" w:rsidRPr="00680EEE" w:rsidRDefault="00CC15C3" w:rsidP="006C6958">
            <w:pPr>
              <w:pStyle w:val="TableHeader"/>
            </w:pPr>
            <w:proofErr w:type="spellStart"/>
            <w:r>
              <w:t>displayText</w:t>
            </w:r>
            <w:proofErr w:type="spellEnd"/>
          </w:p>
        </w:tc>
        <w:tc>
          <w:tcPr>
            <w:tcW w:w="1554" w:type="pct"/>
            <w:tcBorders>
              <w:top w:val="single" w:sz="4" w:space="0" w:color="auto"/>
              <w:left w:val="single" w:sz="4" w:space="0" w:color="auto"/>
              <w:bottom w:val="single" w:sz="4" w:space="0" w:color="auto"/>
              <w:right w:val="single" w:sz="4" w:space="0" w:color="auto"/>
            </w:tcBorders>
            <w:shd w:val="clear" w:color="auto" w:fill="D9D9D9"/>
          </w:tcPr>
          <w:p w:rsidR="00CC15C3" w:rsidRDefault="0019314F" w:rsidP="006C6958">
            <w:pPr>
              <w:pStyle w:val="TableHeader"/>
            </w:pPr>
            <w:r>
              <w:t>Tiesību deskriptors</w:t>
            </w:r>
          </w:p>
        </w:tc>
      </w:tr>
      <w:tr w:rsidR="00CC15C3" w:rsidTr="002632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1166" w:type="pct"/>
            <w:tcBorders>
              <w:top w:val="single" w:sz="4" w:space="0" w:color="000000"/>
              <w:left w:val="single" w:sz="4" w:space="0" w:color="000000"/>
              <w:bottom w:val="single" w:sz="4" w:space="0" w:color="000000"/>
              <w:right w:val="single" w:sz="4" w:space="0" w:color="000000"/>
            </w:tcBorders>
            <w:hideMark/>
          </w:tcPr>
          <w:p w:rsidR="00CC15C3" w:rsidRPr="00DD778D" w:rsidRDefault="00110505" w:rsidP="006C6958">
            <w:pPr>
              <w:pStyle w:val="TableText0"/>
              <w:rPr>
                <w:rFonts w:ascii="Calibri" w:hAnsi="Calibri" w:cs="Calibri"/>
                <w:lang w:eastAsia="lv-LV"/>
              </w:rPr>
            </w:pPr>
            <w:r>
              <w:t>P1</w:t>
            </w:r>
            <w:r w:rsidR="0019314F">
              <w:t>_MINOR</w:t>
            </w:r>
          </w:p>
        </w:tc>
        <w:tc>
          <w:tcPr>
            <w:tcW w:w="2280" w:type="pct"/>
            <w:tcBorders>
              <w:top w:val="single" w:sz="4" w:space="0" w:color="000000"/>
              <w:left w:val="single" w:sz="4" w:space="0" w:color="000000"/>
              <w:bottom w:val="single" w:sz="4" w:space="0" w:color="000000"/>
              <w:right w:val="single" w:sz="4" w:space="0" w:color="000000"/>
            </w:tcBorders>
            <w:hideMark/>
          </w:tcPr>
          <w:p w:rsidR="00CC15C3" w:rsidRPr="00254AD6" w:rsidRDefault="0019314F" w:rsidP="006C6958">
            <w:pPr>
              <w:pStyle w:val="TableText0"/>
            </w:pPr>
            <w:r w:rsidRPr="00014364">
              <w:rPr>
                <w:sz w:val="18"/>
                <w:szCs w:val="18"/>
              </w:rPr>
              <w:t>Rīcībnespējīgs vai bērns (&lt;14)</w:t>
            </w:r>
          </w:p>
        </w:tc>
        <w:tc>
          <w:tcPr>
            <w:tcW w:w="1554" w:type="pct"/>
            <w:tcBorders>
              <w:top w:val="single" w:sz="4" w:space="0" w:color="000000"/>
              <w:left w:val="single" w:sz="4" w:space="0" w:color="000000"/>
              <w:bottom w:val="single" w:sz="4" w:space="0" w:color="000000"/>
              <w:right w:val="single" w:sz="4" w:space="0" w:color="000000"/>
            </w:tcBorders>
          </w:tcPr>
          <w:p w:rsidR="00CC15C3" w:rsidRDefault="0019314F" w:rsidP="006C6958">
            <w:pPr>
              <w:pStyle w:val="TableText0"/>
            </w:pPr>
            <w:r>
              <w:rPr>
                <w:sz w:val="18"/>
                <w:szCs w:val="18"/>
              </w:rPr>
              <w:t>100 000</w:t>
            </w:r>
          </w:p>
        </w:tc>
      </w:tr>
      <w:tr w:rsidR="00CC15C3" w:rsidTr="002632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1166" w:type="pct"/>
            <w:tcBorders>
              <w:top w:val="single" w:sz="4" w:space="0" w:color="000000"/>
              <w:left w:val="single" w:sz="4" w:space="0" w:color="000000"/>
              <w:bottom w:val="single" w:sz="4" w:space="0" w:color="000000"/>
              <w:right w:val="single" w:sz="4" w:space="0" w:color="000000"/>
            </w:tcBorders>
            <w:hideMark/>
          </w:tcPr>
          <w:p w:rsidR="00CC15C3" w:rsidRPr="00DD778D" w:rsidRDefault="00110505" w:rsidP="006C6958">
            <w:pPr>
              <w:pStyle w:val="TableText0"/>
              <w:rPr>
                <w:rFonts w:ascii="Calibri" w:hAnsi="Calibri" w:cs="Calibri"/>
                <w:lang w:eastAsia="lv-LV"/>
              </w:rPr>
            </w:pPr>
            <w:r>
              <w:rPr>
                <w:rFonts w:ascii="Calibri" w:hAnsi="Calibri" w:cs="Calibri"/>
                <w:lang w:eastAsia="lv-LV"/>
              </w:rPr>
              <w:t>P2</w:t>
            </w:r>
            <w:r w:rsidR="0019314F">
              <w:rPr>
                <w:rFonts w:ascii="Calibri" w:hAnsi="Calibri" w:cs="Calibri"/>
                <w:lang w:eastAsia="lv-LV"/>
              </w:rPr>
              <w:t>_JUNIOR</w:t>
            </w:r>
          </w:p>
        </w:tc>
        <w:tc>
          <w:tcPr>
            <w:tcW w:w="2280" w:type="pct"/>
            <w:tcBorders>
              <w:top w:val="single" w:sz="4" w:space="0" w:color="000000"/>
              <w:left w:val="single" w:sz="4" w:space="0" w:color="000000"/>
              <w:bottom w:val="single" w:sz="4" w:space="0" w:color="000000"/>
              <w:right w:val="single" w:sz="4" w:space="0" w:color="000000"/>
            </w:tcBorders>
            <w:hideMark/>
          </w:tcPr>
          <w:p w:rsidR="00CC15C3" w:rsidRPr="003126F5" w:rsidRDefault="0019314F" w:rsidP="006C6958">
            <w:pPr>
              <w:pStyle w:val="TableText0"/>
              <w:rPr>
                <w:rFonts w:ascii="Calibri" w:hAnsi="Calibri" w:cs="Calibri"/>
                <w:lang w:eastAsia="lv-LV"/>
              </w:rPr>
            </w:pPr>
            <w:r>
              <w:t>Daļēja rīcībspēja (14&lt;pilngadība)</w:t>
            </w:r>
          </w:p>
        </w:tc>
        <w:tc>
          <w:tcPr>
            <w:tcW w:w="1554" w:type="pct"/>
            <w:tcBorders>
              <w:top w:val="single" w:sz="4" w:space="0" w:color="000000"/>
              <w:left w:val="single" w:sz="4" w:space="0" w:color="000000"/>
              <w:bottom w:val="single" w:sz="4" w:space="0" w:color="000000"/>
              <w:right w:val="single" w:sz="4" w:space="0" w:color="000000"/>
            </w:tcBorders>
          </w:tcPr>
          <w:p w:rsidR="00CC15C3" w:rsidRDefault="0019314F" w:rsidP="006C6958">
            <w:pPr>
              <w:pStyle w:val="TableText0"/>
            </w:pPr>
            <w:r>
              <w:rPr>
                <w:sz w:val="18"/>
                <w:szCs w:val="18"/>
              </w:rPr>
              <w:t>100 010</w:t>
            </w:r>
          </w:p>
        </w:tc>
      </w:tr>
      <w:tr w:rsidR="00CC15C3" w:rsidTr="002632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1166" w:type="pct"/>
            <w:tcBorders>
              <w:top w:val="single" w:sz="4" w:space="0" w:color="000000"/>
              <w:left w:val="single" w:sz="4" w:space="0" w:color="000000"/>
              <w:bottom w:val="single" w:sz="4" w:space="0" w:color="000000"/>
              <w:right w:val="single" w:sz="4" w:space="0" w:color="000000"/>
            </w:tcBorders>
            <w:hideMark/>
          </w:tcPr>
          <w:p w:rsidR="00CC15C3" w:rsidRDefault="00110505" w:rsidP="006C6958">
            <w:pPr>
              <w:pStyle w:val="TableText0"/>
              <w:rPr>
                <w:rFonts w:ascii="Calibri" w:hAnsi="Calibri" w:cs="Calibri"/>
                <w:lang w:eastAsia="lv-LV"/>
              </w:rPr>
            </w:pPr>
            <w:r>
              <w:rPr>
                <w:rFonts w:ascii="Calibri" w:hAnsi="Calibri" w:cs="Calibri"/>
                <w:lang w:eastAsia="lv-LV"/>
              </w:rPr>
              <w:t>P3</w:t>
            </w:r>
            <w:r w:rsidR="0019314F">
              <w:rPr>
                <w:rFonts w:ascii="Calibri" w:hAnsi="Calibri" w:cs="Calibri"/>
                <w:lang w:eastAsia="lv-LV"/>
              </w:rPr>
              <w:t>_MAJOR</w:t>
            </w:r>
          </w:p>
        </w:tc>
        <w:tc>
          <w:tcPr>
            <w:tcW w:w="2280" w:type="pct"/>
            <w:tcBorders>
              <w:top w:val="single" w:sz="4" w:space="0" w:color="000000"/>
              <w:left w:val="single" w:sz="4" w:space="0" w:color="000000"/>
              <w:bottom w:val="single" w:sz="4" w:space="0" w:color="000000"/>
              <w:right w:val="single" w:sz="4" w:space="0" w:color="000000"/>
            </w:tcBorders>
            <w:hideMark/>
          </w:tcPr>
          <w:p w:rsidR="00CC15C3" w:rsidRDefault="0019314F" w:rsidP="006C6958">
            <w:pPr>
              <w:pStyle w:val="TableText0"/>
              <w:rPr>
                <w:rFonts w:ascii="Calibri" w:hAnsi="Calibri" w:cs="Calibri"/>
                <w:lang w:eastAsia="lv-LV"/>
              </w:rPr>
            </w:pPr>
            <w:r>
              <w:t>Pilngadīgs</w:t>
            </w:r>
          </w:p>
        </w:tc>
        <w:tc>
          <w:tcPr>
            <w:tcW w:w="1554" w:type="pct"/>
            <w:tcBorders>
              <w:top w:val="single" w:sz="4" w:space="0" w:color="000000"/>
              <w:left w:val="single" w:sz="4" w:space="0" w:color="000000"/>
              <w:bottom w:val="single" w:sz="4" w:space="0" w:color="000000"/>
              <w:right w:val="single" w:sz="4" w:space="0" w:color="000000"/>
            </w:tcBorders>
          </w:tcPr>
          <w:p w:rsidR="00CC15C3" w:rsidRDefault="0019314F" w:rsidP="006C6958">
            <w:pPr>
              <w:pStyle w:val="TableText0"/>
            </w:pPr>
            <w:r>
              <w:rPr>
                <w:sz w:val="18"/>
                <w:szCs w:val="18"/>
              </w:rPr>
              <w:t>100 011</w:t>
            </w:r>
          </w:p>
        </w:tc>
      </w:tr>
      <w:tr w:rsidR="00CC15C3" w:rsidTr="002632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1166" w:type="pct"/>
            <w:tcBorders>
              <w:top w:val="single" w:sz="4" w:space="0" w:color="000000"/>
              <w:left w:val="single" w:sz="4" w:space="0" w:color="000000"/>
              <w:bottom w:val="single" w:sz="4" w:space="0" w:color="000000"/>
              <w:right w:val="single" w:sz="4" w:space="0" w:color="000000"/>
            </w:tcBorders>
            <w:hideMark/>
          </w:tcPr>
          <w:p w:rsidR="00CC15C3" w:rsidRDefault="00110505" w:rsidP="006C6958">
            <w:pPr>
              <w:pStyle w:val="TableText0"/>
              <w:rPr>
                <w:rFonts w:ascii="Calibri" w:hAnsi="Calibri" w:cs="Calibri"/>
                <w:lang w:eastAsia="lv-LV"/>
              </w:rPr>
            </w:pPr>
            <w:r>
              <w:rPr>
                <w:rFonts w:ascii="Calibri" w:hAnsi="Calibri" w:cs="Calibri"/>
                <w:lang w:eastAsia="lv-LV"/>
              </w:rPr>
              <w:t>P4</w:t>
            </w:r>
            <w:r w:rsidR="0019314F">
              <w:rPr>
                <w:rFonts w:ascii="Calibri" w:hAnsi="Calibri" w:cs="Calibri"/>
                <w:lang w:eastAsia="lv-LV"/>
              </w:rPr>
              <w:t>_MINOR_GUARDIAN</w:t>
            </w:r>
          </w:p>
        </w:tc>
        <w:tc>
          <w:tcPr>
            <w:tcW w:w="2280" w:type="pct"/>
            <w:tcBorders>
              <w:top w:val="single" w:sz="4" w:space="0" w:color="000000"/>
              <w:left w:val="single" w:sz="4" w:space="0" w:color="000000"/>
              <w:bottom w:val="single" w:sz="4" w:space="0" w:color="000000"/>
              <w:right w:val="single" w:sz="4" w:space="0" w:color="000000"/>
            </w:tcBorders>
            <w:hideMark/>
          </w:tcPr>
          <w:p w:rsidR="00CC15C3" w:rsidRDefault="0019314F" w:rsidP="006C6958">
            <w:pPr>
              <w:pStyle w:val="TableText0"/>
            </w:pPr>
            <w:r>
              <w:rPr>
                <w:sz w:val="18"/>
                <w:szCs w:val="18"/>
              </w:rPr>
              <w:t>Vecāki, Aizbildnis (bērns&lt;14)</w:t>
            </w:r>
          </w:p>
        </w:tc>
        <w:tc>
          <w:tcPr>
            <w:tcW w:w="1554" w:type="pct"/>
            <w:tcBorders>
              <w:top w:val="single" w:sz="4" w:space="0" w:color="000000"/>
              <w:left w:val="single" w:sz="4" w:space="0" w:color="000000"/>
              <w:bottom w:val="single" w:sz="4" w:space="0" w:color="000000"/>
              <w:right w:val="single" w:sz="4" w:space="0" w:color="000000"/>
            </w:tcBorders>
          </w:tcPr>
          <w:p w:rsidR="00CC15C3" w:rsidRDefault="0019314F" w:rsidP="006C6958">
            <w:pPr>
              <w:pStyle w:val="TableText0"/>
            </w:pPr>
            <w:r>
              <w:rPr>
                <w:sz w:val="18"/>
                <w:szCs w:val="18"/>
              </w:rPr>
              <w:t>010 101</w:t>
            </w:r>
          </w:p>
        </w:tc>
      </w:tr>
      <w:tr w:rsidR="00CC15C3" w:rsidTr="002632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1166" w:type="pct"/>
            <w:tcBorders>
              <w:top w:val="single" w:sz="4" w:space="0" w:color="000000"/>
              <w:left w:val="single" w:sz="4" w:space="0" w:color="000000"/>
              <w:bottom w:val="single" w:sz="4" w:space="0" w:color="000000"/>
              <w:right w:val="single" w:sz="4" w:space="0" w:color="000000"/>
            </w:tcBorders>
            <w:hideMark/>
          </w:tcPr>
          <w:p w:rsidR="00CC15C3" w:rsidRDefault="00110505" w:rsidP="006C6958">
            <w:pPr>
              <w:pStyle w:val="TableText0"/>
              <w:rPr>
                <w:rFonts w:ascii="Calibri" w:hAnsi="Calibri" w:cs="Calibri"/>
                <w:lang w:eastAsia="lv-LV"/>
              </w:rPr>
            </w:pPr>
            <w:r>
              <w:rPr>
                <w:rFonts w:ascii="Calibri" w:hAnsi="Calibri" w:cs="Calibri"/>
                <w:lang w:eastAsia="lv-LV"/>
              </w:rPr>
              <w:t>P5</w:t>
            </w:r>
            <w:r w:rsidR="0019314F">
              <w:rPr>
                <w:rFonts w:ascii="Calibri" w:hAnsi="Calibri" w:cs="Calibri"/>
                <w:lang w:eastAsia="lv-LV"/>
              </w:rPr>
              <w:t>_JUNIOR_GUARDIAN</w:t>
            </w:r>
          </w:p>
        </w:tc>
        <w:tc>
          <w:tcPr>
            <w:tcW w:w="2280" w:type="pct"/>
            <w:tcBorders>
              <w:top w:val="single" w:sz="4" w:space="0" w:color="000000"/>
              <w:left w:val="single" w:sz="4" w:space="0" w:color="000000"/>
              <w:bottom w:val="single" w:sz="4" w:space="0" w:color="000000"/>
              <w:right w:val="single" w:sz="4" w:space="0" w:color="000000"/>
            </w:tcBorders>
            <w:hideMark/>
          </w:tcPr>
          <w:p w:rsidR="00CC15C3" w:rsidRDefault="0019314F" w:rsidP="006C6958">
            <w:pPr>
              <w:pStyle w:val="TableText0"/>
            </w:pPr>
            <w:r>
              <w:rPr>
                <w:sz w:val="18"/>
                <w:szCs w:val="18"/>
              </w:rPr>
              <w:t>Vecāki, Aizbildnis (14&lt;pilngadība)</w:t>
            </w:r>
          </w:p>
        </w:tc>
        <w:tc>
          <w:tcPr>
            <w:tcW w:w="1554" w:type="pct"/>
            <w:tcBorders>
              <w:top w:val="single" w:sz="4" w:space="0" w:color="000000"/>
              <w:left w:val="single" w:sz="4" w:space="0" w:color="000000"/>
              <w:bottom w:val="single" w:sz="4" w:space="0" w:color="000000"/>
              <w:right w:val="single" w:sz="4" w:space="0" w:color="000000"/>
            </w:tcBorders>
          </w:tcPr>
          <w:p w:rsidR="00CC15C3" w:rsidRDefault="0019314F" w:rsidP="006C6958">
            <w:pPr>
              <w:pStyle w:val="TableText0"/>
            </w:pPr>
            <w:r>
              <w:rPr>
                <w:sz w:val="18"/>
                <w:szCs w:val="18"/>
              </w:rPr>
              <w:t>010 001</w:t>
            </w:r>
          </w:p>
        </w:tc>
      </w:tr>
      <w:tr w:rsidR="00110505" w:rsidTr="002632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1166" w:type="pct"/>
            <w:tcBorders>
              <w:top w:val="single" w:sz="4" w:space="0" w:color="000000"/>
              <w:left w:val="single" w:sz="4" w:space="0" w:color="000000"/>
              <w:bottom w:val="single" w:sz="4" w:space="0" w:color="000000"/>
              <w:right w:val="single" w:sz="4" w:space="0" w:color="000000"/>
            </w:tcBorders>
            <w:hideMark/>
          </w:tcPr>
          <w:p w:rsidR="00110505" w:rsidRDefault="0019314F" w:rsidP="0019314F">
            <w:pPr>
              <w:pStyle w:val="TableText0"/>
              <w:rPr>
                <w:rFonts w:ascii="Calibri" w:hAnsi="Calibri" w:cs="Calibri"/>
                <w:lang w:eastAsia="lv-LV"/>
              </w:rPr>
            </w:pPr>
            <w:r>
              <w:rPr>
                <w:rFonts w:ascii="Calibri" w:hAnsi="Calibri" w:cs="Calibri"/>
                <w:lang w:eastAsia="lv-LV"/>
              </w:rPr>
              <w:t>P6_MAJOR_MAJOR</w:t>
            </w:r>
          </w:p>
        </w:tc>
        <w:tc>
          <w:tcPr>
            <w:tcW w:w="2280" w:type="pct"/>
            <w:tcBorders>
              <w:top w:val="single" w:sz="4" w:space="0" w:color="000000"/>
              <w:left w:val="single" w:sz="4" w:space="0" w:color="000000"/>
              <w:bottom w:val="single" w:sz="4" w:space="0" w:color="000000"/>
              <w:right w:val="single" w:sz="4" w:space="0" w:color="000000"/>
            </w:tcBorders>
            <w:hideMark/>
          </w:tcPr>
          <w:p w:rsidR="00110505" w:rsidRDefault="0019314F" w:rsidP="006C6958">
            <w:pPr>
              <w:pStyle w:val="TableText0"/>
            </w:pPr>
            <w:r>
              <w:rPr>
                <w:sz w:val="18"/>
                <w:szCs w:val="18"/>
              </w:rPr>
              <w:t>Vecāki, Aizbildnis pilngadīgam cilvēkam</w:t>
            </w:r>
          </w:p>
        </w:tc>
        <w:tc>
          <w:tcPr>
            <w:tcW w:w="1554" w:type="pct"/>
            <w:tcBorders>
              <w:top w:val="single" w:sz="4" w:space="0" w:color="000000"/>
              <w:left w:val="single" w:sz="4" w:space="0" w:color="000000"/>
              <w:bottom w:val="single" w:sz="4" w:space="0" w:color="000000"/>
              <w:right w:val="single" w:sz="4" w:space="0" w:color="000000"/>
            </w:tcBorders>
          </w:tcPr>
          <w:p w:rsidR="00110505" w:rsidRDefault="0019314F" w:rsidP="0019314F">
            <w:pPr>
              <w:pStyle w:val="TableText0"/>
            </w:pPr>
            <w:r>
              <w:rPr>
                <w:sz w:val="18"/>
                <w:szCs w:val="18"/>
              </w:rPr>
              <w:t>000 000</w:t>
            </w:r>
          </w:p>
        </w:tc>
      </w:tr>
      <w:tr w:rsidR="0019314F" w:rsidTr="002632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1166" w:type="pct"/>
            <w:tcBorders>
              <w:top w:val="single" w:sz="4" w:space="0" w:color="000000"/>
              <w:left w:val="single" w:sz="4" w:space="0" w:color="000000"/>
              <w:bottom w:val="single" w:sz="4" w:space="0" w:color="000000"/>
              <w:right w:val="single" w:sz="4" w:space="0" w:color="000000"/>
            </w:tcBorders>
            <w:hideMark/>
          </w:tcPr>
          <w:p w:rsidR="0019314F" w:rsidRDefault="0019314F" w:rsidP="006C6958">
            <w:pPr>
              <w:pStyle w:val="TableText0"/>
              <w:rPr>
                <w:rFonts w:ascii="Calibri" w:hAnsi="Calibri" w:cs="Calibri"/>
                <w:lang w:eastAsia="lv-LV"/>
              </w:rPr>
            </w:pPr>
            <w:r>
              <w:rPr>
                <w:rFonts w:ascii="Calibri" w:hAnsi="Calibri" w:cs="Calibri"/>
                <w:lang w:eastAsia="lv-LV"/>
              </w:rPr>
              <w:t>P7_MAJOR_GUARDIAN</w:t>
            </w:r>
          </w:p>
        </w:tc>
        <w:tc>
          <w:tcPr>
            <w:tcW w:w="2280" w:type="pct"/>
            <w:tcBorders>
              <w:top w:val="single" w:sz="4" w:space="0" w:color="000000"/>
              <w:left w:val="single" w:sz="4" w:space="0" w:color="000000"/>
              <w:bottom w:val="single" w:sz="4" w:space="0" w:color="000000"/>
              <w:right w:val="single" w:sz="4" w:space="0" w:color="000000"/>
            </w:tcBorders>
            <w:hideMark/>
          </w:tcPr>
          <w:p w:rsidR="0019314F" w:rsidRDefault="0019314F" w:rsidP="006C6958">
            <w:pPr>
              <w:pStyle w:val="TableText0"/>
            </w:pPr>
            <w:r>
              <w:rPr>
                <w:sz w:val="18"/>
                <w:szCs w:val="18"/>
              </w:rPr>
              <w:t>Aizgādnis</w:t>
            </w:r>
          </w:p>
        </w:tc>
        <w:tc>
          <w:tcPr>
            <w:tcW w:w="1554" w:type="pct"/>
            <w:tcBorders>
              <w:top w:val="single" w:sz="4" w:space="0" w:color="000000"/>
              <w:left w:val="single" w:sz="4" w:space="0" w:color="000000"/>
              <w:bottom w:val="single" w:sz="4" w:space="0" w:color="000000"/>
              <w:right w:val="single" w:sz="4" w:space="0" w:color="000000"/>
            </w:tcBorders>
          </w:tcPr>
          <w:p w:rsidR="0019314F" w:rsidRDefault="0019314F" w:rsidP="006C6958">
            <w:pPr>
              <w:pStyle w:val="TableText0"/>
            </w:pPr>
            <w:r>
              <w:rPr>
                <w:sz w:val="18"/>
                <w:szCs w:val="18"/>
              </w:rPr>
              <w:t>010 101</w:t>
            </w:r>
          </w:p>
        </w:tc>
      </w:tr>
      <w:tr w:rsidR="0019314F" w:rsidTr="002632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1166" w:type="pct"/>
            <w:tcBorders>
              <w:top w:val="single" w:sz="4" w:space="0" w:color="000000"/>
              <w:left w:val="single" w:sz="4" w:space="0" w:color="000000"/>
              <w:bottom w:val="single" w:sz="4" w:space="0" w:color="000000"/>
              <w:right w:val="single" w:sz="4" w:space="0" w:color="000000"/>
            </w:tcBorders>
            <w:hideMark/>
          </w:tcPr>
          <w:p w:rsidR="0019314F" w:rsidRDefault="0019314F" w:rsidP="0019314F">
            <w:pPr>
              <w:pStyle w:val="TableText0"/>
              <w:rPr>
                <w:rFonts w:ascii="Calibri" w:hAnsi="Calibri" w:cs="Calibri"/>
                <w:lang w:eastAsia="lv-LV"/>
              </w:rPr>
            </w:pPr>
            <w:r>
              <w:rPr>
                <w:rFonts w:ascii="Calibri" w:hAnsi="Calibri" w:cs="Calibri"/>
                <w:lang w:eastAsia="lv-LV"/>
              </w:rPr>
              <w:lastRenderedPageBreak/>
              <w:t>P8_DELEGATE</w:t>
            </w:r>
          </w:p>
        </w:tc>
        <w:tc>
          <w:tcPr>
            <w:tcW w:w="2280" w:type="pct"/>
            <w:tcBorders>
              <w:top w:val="single" w:sz="4" w:space="0" w:color="000000"/>
              <w:left w:val="single" w:sz="4" w:space="0" w:color="000000"/>
              <w:bottom w:val="single" w:sz="4" w:space="0" w:color="000000"/>
              <w:right w:val="single" w:sz="4" w:space="0" w:color="000000"/>
            </w:tcBorders>
            <w:hideMark/>
          </w:tcPr>
          <w:p w:rsidR="0019314F" w:rsidRDefault="0019314F" w:rsidP="006C6958">
            <w:pPr>
              <w:pStyle w:val="TableText0"/>
              <w:rPr>
                <w:sz w:val="18"/>
                <w:szCs w:val="18"/>
              </w:rPr>
            </w:pPr>
            <w:r>
              <w:rPr>
                <w:sz w:val="18"/>
                <w:szCs w:val="18"/>
              </w:rPr>
              <w:t>Pilnvarotais</w:t>
            </w:r>
          </w:p>
        </w:tc>
        <w:tc>
          <w:tcPr>
            <w:tcW w:w="1554" w:type="pct"/>
            <w:tcBorders>
              <w:top w:val="single" w:sz="4" w:space="0" w:color="000000"/>
              <w:left w:val="single" w:sz="4" w:space="0" w:color="000000"/>
              <w:bottom w:val="single" w:sz="4" w:space="0" w:color="000000"/>
              <w:right w:val="single" w:sz="4" w:space="0" w:color="000000"/>
            </w:tcBorders>
          </w:tcPr>
          <w:p w:rsidR="0019314F" w:rsidRDefault="00756FFD" w:rsidP="00756FFD">
            <w:pPr>
              <w:pStyle w:val="TableText0"/>
              <w:rPr>
                <w:sz w:val="18"/>
                <w:szCs w:val="18"/>
              </w:rPr>
            </w:pPr>
            <w:r>
              <w:rPr>
                <w:sz w:val="18"/>
                <w:szCs w:val="18"/>
              </w:rPr>
              <w:t>010 101</w:t>
            </w:r>
          </w:p>
        </w:tc>
      </w:tr>
      <w:tr w:rsidR="00110505" w:rsidTr="002632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1166" w:type="pct"/>
            <w:tcBorders>
              <w:top w:val="single" w:sz="4" w:space="0" w:color="000000"/>
              <w:left w:val="single" w:sz="4" w:space="0" w:color="000000"/>
              <w:bottom w:val="single" w:sz="4" w:space="0" w:color="000000"/>
              <w:right w:val="single" w:sz="4" w:space="0" w:color="000000"/>
            </w:tcBorders>
            <w:hideMark/>
          </w:tcPr>
          <w:p w:rsidR="00110505" w:rsidRDefault="0019314F" w:rsidP="006C6958">
            <w:pPr>
              <w:pStyle w:val="TableText0"/>
              <w:rPr>
                <w:rFonts w:ascii="Calibri" w:hAnsi="Calibri" w:cs="Calibri"/>
                <w:lang w:eastAsia="lv-LV"/>
              </w:rPr>
            </w:pPr>
            <w:r>
              <w:rPr>
                <w:rFonts w:ascii="Calibri" w:hAnsi="Calibri" w:cs="Calibri"/>
                <w:lang w:eastAsia="lv-LV"/>
              </w:rPr>
              <w:t>DOCTOR</w:t>
            </w:r>
          </w:p>
        </w:tc>
        <w:tc>
          <w:tcPr>
            <w:tcW w:w="2280" w:type="pct"/>
            <w:tcBorders>
              <w:top w:val="single" w:sz="4" w:space="0" w:color="000000"/>
              <w:left w:val="single" w:sz="4" w:space="0" w:color="000000"/>
              <w:bottom w:val="single" w:sz="4" w:space="0" w:color="000000"/>
              <w:right w:val="single" w:sz="4" w:space="0" w:color="000000"/>
            </w:tcBorders>
            <w:hideMark/>
          </w:tcPr>
          <w:p w:rsidR="00110505" w:rsidRDefault="0019314F" w:rsidP="006C6958">
            <w:pPr>
              <w:pStyle w:val="TableText0"/>
            </w:pPr>
            <w:r>
              <w:rPr>
                <w:sz w:val="18"/>
                <w:szCs w:val="18"/>
              </w:rPr>
              <w:t>Ārsts vai ārstniecības atbalsta persona</w:t>
            </w:r>
          </w:p>
        </w:tc>
        <w:tc>
          <w:tcPr>
            <w:tcW w:w="1554" w:type="pct"/>
            <w:tcBorders>
              <w:top w:val="single" w:sz="4" w:space="0" w:color="000000"/>
              <w:left w:val="single" w:sz="4" w:space="0" w:color="000000"/>
              <w:bottom w:val="single" w:sz="4" w:space="0" w:color="000000"/>
              <w:right w:val="single" w:sz="4" w:space="0" w:color="000000"/>
            </w:tcBorders>
          </w:tcPr>
          <w:p w:rsidR="00110505" w:rsidRDefault="0019314F" w:rsidP="0019314F">
            <w:pPr>
              <w:pStyle w:val="TableText0"/>
            </w:pPr>
            <w:r>
              <w:rPr>
                <w:sz w:val="18"/>
                <w:szCs w:val="18"/>
              </w:rPr>
              <w:t>001 110</w:t>
            </w:r>
          </w:p>
        </w:tc>
      </w:tr>
      <w:tr w:rsidR="00110505" w:rsidTr="002632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1166" w:type="pct"/>
            <w:tcBorders>
              <w:top w:val="single" w:sz="4" w:space="0" w:color="000000"/>
              <w:left w:val="single" w:sz="4" w:space="0" w:color="000000"/>
              <w:bottom w:val="single" w:sz="4" w:space="0" w:color="000000"/>
              <w:right w:val="single" w:sz="4" w:space="0" w:color="000000"/>
            </w:tcBorders>
            <w:hideMark/>
          </w:tcPr>
          <w:p w:rsidR="00110505" w:rsidRDefault="0019314F" w:rsidP="006C6958">
            <w:pPr>
              <w:pStyle w:val="TableText0"/>
              <w:rPr>
                <w:rFonts w:ascii="Calibri" w:hAnsi="Calibri" w:cs="Calibri"/>
                <w:lang w:eastAsia="lv-LV"/>
              </w:rPr>
            </w:pPr>
            <w:r>
              <w:rPr>
                <w:rFonts w:ascii="Calibri" w:hAnsi="Calibri" w:cs="Calibri"/>
                <w:lang w:eastAsia="lv-LV"/>
              </w:rPr>
              <w:t>INVESTIGATOR</w:t>
            </w:r>
          </w:p>
        </w:tc>
        <w:tc>
          <w:tcPr>
            <w:tcW w:w="2280" w:type="pct"/>
            <w:tcBorders>
              <w:top w:val="single" w:sz="4" w:space="0" w:color="000000"/>
              <w:left w:val="single" w:sz="4" w:space="0" w:color="000000"/>
              <w:bottom w:val="single" w:sz="4" w:space="0" w:color="000000"/>
              <w:right w:val="single" w:sz="4" w:space="0" w:color="000000"/>
            </w:tcBorders>
            <w:hideMark/>
          </w:tcPr>
          <w:p w:rsidR="00110505" w:rsidRDefault="0019314F" w:rsidP="006C6958">
            <w:pPr>
              <w:pStyle w:val="TableText0"/>
            </w:pPr>
            <w:r>
              <w:rPr>
                <w:sz w:val="18"/>
                <w:szCs w:val="18"/>
              </w:rPr>
              <w:t>Izmeklētājs</w:t>
            </w:r>
          </w:p>
        </w:tc>
        <w:tc>
          <w:tcPr>
            <w:tcW w:w="1554" w:type="pct"/>
            <w:tcBorders>
              <w:top w:val="single" w:sz="4" w:space="0" w:color="000000"/>
              <w:left w:val="single" w:sz="4" w:space="0" w:color="000000"/>
              <w:bottom w:val="single" w:sz="4" w:space="0" w:color="000000"/>
              <w:right w:val="single" w:sz="4" w:space="0" w:color="000000"/>
            </w:tcBorders>
          </w:tcPr>
          <w:p w:rsidR="00110505" w:rsidRDefault="0019314F" w:rsidP="006C6958">
            <w:pPr>
              <w:pStyle w:val="TableText0"/>
            </w:pPr>
            <w:r>
              <w:rPr>
                <w:sz w:val="18"/>
                <w:szCs w:val="18"/>
              </w:rPr>
              <w:t>111 000</w:t>
            </w:r>
          </w:p>
        </w:tc>
      </w:tr>
    </w:tbl>
    <w:p w:rsidR="00CC15C3" w:rsidRPr="00CC15C3" w:rsidRDefault="00CC15C3" w:rsidP="00CC15C3"/>
    <w:p w:rsidR="00262EFD" w:rsidRDefault="00262EFD" w:rsidP="009C34A2">
      <w:pPr>
        <w:pStyle w:val="Heading3"/>
      </w:pPr>
      <w:bookmarkStart w:id="61" w:name="_Toc314580118"/>
      <w:bookmarkStart w:id="62" w:name="_Toc368987209"/>
      <w:r>
        <w:t>Klasifikators „</w:t>
      </w:r>
      <w:r w:rsidR="00A9257E">
        <w:t xml:space="preserve">Elektroniskās </w:t>
      </w:r>
      <w:r w:rsidR="00EF022F">
        <w:t>pacienta kartes d</w:t>
      </w:r>
      <w:r>
        <w:t>arbīb</w:t>
      </w:r>
      <w:r w:rsidR="00EF022F">
        <w:t>u veidi</w:t>
      </w:r>
      <w:r>
        <w:t>”</w:t>
      </w:r>
      <w:bookmarkEnd w:id="61"/>
      <w:bookmarkEnd w:id="62"/>
    </w:p>
    <w:p w:rsidR="00DE3F12" w:rsidRPr="00AB4B19" w:rsidRDefault="00DE3F12" w:rsidP="00DE3F12">
      <w:pPr>
        <w:pStyle w:val="TableCaption"/>
      </w:pPr>
      <w:r w:rsidRPr="00AB4B19">
        <w:t xml:space="preserve">   </w:t>
      </w:r>
      <w:r w:rsidR="006324F8">
        <w:fldChar w:fldCharType="begin"/>
      </w:r>
      <w:r w:rsidR="00F012ED">
        <w:instrText xml:space="preserve"> STYLEREF 2 \s </w:instrText>
      </w:r>
      <w:r w:rsidR="006324F8">
        <w:fldChar w:fldCharType="separate"/>
      </w:r>
      <w:r w:rsidR="00071615">
        <w:rPr>
          <w:noProof/>
        </w:rPr>
        <w:t>4.1</w:t>
      </w:r>
      <w:r w:rsidR="006324F8">
        <w:fldChar w:fldCharType="end"/>
      </w:r>
      <w:r>
        <w:noBreakHyphen/>
      </w:r>
      <w:r w:rsidR="006324F8">
        <w:fldChar w:fldCharType="begin"/>
      </w:r>
      <w:r w:rsidR="00F012ED">
        <w:instrText xml:space="preserve"> SEQ __ \* ARABIC \s 2 </w:instrText>
      </w:r>
      <w:r w:rsidR="006324F8">
        <w:fldChar w:fldCharType="separate"/>
      </w:r>
      <w:r w:rsidR="00071615">
        <w:rPr>
          <w:noProof/>
        </w:rPr>
        <w:t>19</w:t>
      </w:r>
      <w:r w:rsidR="006324F8">
        <w:fldChar w:fldCharType="end"/>
      </w:r>
      <w:r w:rsidRPr="00AB4B19">
        <w:t xml:space="preserve">. tabula. </w:t>
      </w:r>
      <w:r>
        <w:t>Elektronizētā klasifikatora apraksts</w:t>
      </w:r>
    </w:p>
    <w:tbl>
      <w:tblPr>
        <w:tblW w:w="5017" w:type="pct"/>
        <w:tblInd w:w="-31" w:type="dxa"/>
        <w:tblLook w:val="01E0" w:firstRow="1" w:lastRow="1" w:firstColumn="1" w:lastColumn="1" w:noHBand="0" w:noVBand="0"/>
      </w:tblPr>
      <w:tblGrid>
        <w:gridCol w:w="991"/>
        <w:gridCol w:w="3259"/>
        <w:gridCol w:w="4973"/>
      </w:tblGrid>
      <w:tr w:rsidR="00DE3F12" w:rsidRPr="00FF2935" w:rsidTr="00714D10">
        <w:trPr>
          <w:cantSplit/>
          <w:tblHeader/>
        </w:trPr>
        <w:tc>
          <w:tcPr>
            <w:tcW w:w="537" w:type="pct"/>
            <w:tcBorders>
              <w:top w:val="single" w:sz="4" w:space="0" w:color="auto"/>
              <w:left w:val="single" w:sz="4" w:space="0" w:color="auto"/>
              <w:bottom w:val="single" w:sz="4" w:space="0" w:color="auto"/>
              <w:right w:val="single" w:sz="4" w:space="0" w:color="auto"/>
            </w:tcBorders>
            <w:shd w:val="clear" w:color="auto" w:fill="D9D9D9"/>
          </w:tcPr>
          <w:p w:rsidR="00DE3F12" w:rsidRPr="00680EEE" w:rsidRDefault="00DE3F12" w:rsidP="006C6958">
            <w:pPr>
              <w:pStyle w:val="TableHeader"/>
            </w:pPr>
            <w:proofErr w:type="spellStart"/>
            <w:r>
              <w:t>Nr.p.k</w:t>
            </w:r>
            <w:proofErr w:type="spellEnd"/>
            <w:r>
              <w:t>.</w:t>
            </w:r>
          </w:p>
        </w:tc>
        <w:tc>
          <w:tcPr>
            <w:tcW w:w="1767" w:type="pct"/>
            <w:tcBorders>
              <w:top w:val="single" w:sz="4" w:space="0" w:color="auto"/>
              <w:left w:val="single" w:sz="4" w:space="0" w:color="auto"/>
              <w:bottom w:val="single" w:sz="4" w:space="0" w:color="auto"/>
              <w:right w:val="single" w:sz="4" w:space="0" w:color="auto"/>
            </w:tcBorders>
            <w:shd w:val="clear" w:color="auto" w:fill="D9D9D9"/>
          </w:tcPr>
          <w:p w:rsidR="00DE3F12" w:rsidRPr="00680EEE" w:rsidRDefault="00DE3F12" w:rsidP="006C6958">
            <w:pPr>
              <w:pStyle w:val="TableHeader"/>
            </w:pPr>
            <w:r>
              <w:t>Lauka nosaukums</w:t>
            </w:r>
          </w:p>
        </w:tc>
        <w:tc>
          <w:tcPr>
            <w:tcW w:w="2696" w:type="pct"/>
            <w:tcBorders>
              <w:top w:val="single" w:sz="4" w:space="0" w:color="auto"/>
              <w:left w:val="single" w:sz="4" w:space="0" w:color="auto"/>
              <w:bottom w:val="single" w:sz="4" w:space="0" w:color="auto"/>
              <w:right w:val="single" w:sz="4" w:space="0" w:color="auto"/>
            </w:tcBorders>
            <w:shd w:val="clear" w:color="auto" w:fill="D9D9D9"/>
          </w:tcPr>
          <w:p w:rsidR="00DE3F12" w:rsidRDefault="00DE3F12" w:rsidP="006C6958">
            <w:pPr>
              <w:pStyle w:val="TableHeader"/>
            </w:pPr>
            <w:r>
              <w:t>Lauka apraksts</w:t>
            </w:r>
          </w:p>
        </w:tc>
      </w:tr>
      <w:tr w:rsidR="00DE3F12" w:rsidTr="00714D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E3F12" w:rsidRPr="00012115" w:rsidRDefault="00DE3F12" w:rsidP="006C6958">
            <w:pPr>
              <w:pStyle w:val="TableText0"/>
            </w:pPr>
            <w:r>
              <w:t>I. Klasifikatora grupēšanai un apstrādei nepieciešamās pazīmes</w:t>
            </w:r>
          </w:p>
        </w:tc>
      </w:tr>
      <w:tr w:rsidR="00DE3F12" w:rsidTr="00714D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37" w:type="pct"/>
            <w:tcBorders>
              <w:top w:val="single" w:sz="4" w:space="0" w:color="000000"/>
              <w:left w:val="single" w:sz="4" w:space="0" w:color="000000"/>
              <w:bottom w:val="single" w:sz="4" w:space="0" w:color="000000"/>
              <w:right w:val="single" w:sz="4" w:space="0" w:color="000000"/>
            </w:tcBorders>
            <w:hideMark/>
          </w:tcPr>
          <w:p w:rsidR="00DE3F12" w:rsidRPr="00254AD6" w:rsidRDefault="009444B2" w:rsidP="006C6958">
            <w:pPr>
              <w:pStyle w:val="TableText0"/>
            </w:pPr>
            <w:r>
              <w:t>1</w:t>
            </w:r>
          </w:p>
        </w:tc>
        <w:tc>
          <w:tcPr>
            <w:tcW w:w="1767" w:type="pct"/>
            <w:tcBorders>
              <w:top w:val="single" w:sz="4" w:space="0" w:color="000000"/>
              <w:left w:val="single" w:sz="4" w:space="0" w:color="000000"/>
              <w:bottom w:val="single" w:sz="4" w:space="0" w:color="000000"/>
              <w:right w:val="single" w:sz="4" w:space="0" w:color="000000"/>
            </w:tcBorders>
            <w:hideMark/>
          </w:tcPr>
          <w:p w:rsidR="00DE3F12" w:rsidRPr="00254AD6" w:rsidRDefault="00DE3F12" w:rsidP="006C6958">
            <w:pPr>
              <w:pStyle w:val="TableText0"/>
            </w:pPr>
            <w:r w:rsidRPr="00254AD6">
              <w:t>OID</w:t>
            </w:r>
          </w:p>
        </w:tc>
        <w:tc>
          <w:tcPr>
            <w:tcW w:w="2696" w:type="pct"/>
            <w:tcBorders>
              <w:top w:val="single" w:sz="4" w:space="0" w:color="000000"/>
              <w:left w:val="single" w:sz="4" w:space="0" w:color="000000"/>
              <w:bottom w:val="single" w:sz="4" w:space="0" w:color="000000"/>
              <w:right w:val="single" w:sz="4" w:space="0" w:color="000000"/>
            </w:tcBorders>
          </w:tcPr>
          <w:p w:rsidR="00DE3F12" w:rsidRPr="0093671C" w:rsidRDefault="0093671C" w:rsidP="0093671C">
            <w:pPr>
              <w:pStyle w:val="TableText0"/>
            </w:pPr>
            <w:r>
              <w:t>1.3.6.1.4.1.38760.2.61</w:t>
            </w:r>
          </w:p>
        </w:tc>
      </w:tr>
      <w:tr w:rsidR="00DE3F12" w:rsidTr="00714D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37" w:type="pct"/>
            <w:tcBorders>
              <w:top w:val="single" w:sz="4" w:space="0" w:color="000000"/>
              <w:left w:val="single" w:sz="4" w:space="0" w:color="000000"/>
              <w:bottom w:val="single" w:sz="4" w:space="0" w:color="000000"/>
              <w:right w:val="single" w:sz="4" w:space="0" w:color="000000"/>
            </w:tcBorders>
            <w:hideMark/>
          </w:tcPr>
          <w:p w:rsidR="00DE3F12" w:rsidRPr="00254AD6" w:rsidRDefault="009444B2" w:rsidP="006C6958">
            <w:pPr>
              <w:pStyle w:val="TableText0"/>
            </w:pPr>
            <w:r>
              <w:t>2</w:t>
            </w:r>
          </w:p>
        </w:tc>
        <w:tc>
          <w:tcPr>
            <w:tcW w:w="1767" w:type="pct"/>
            <w:tcBorders>
              <w:top w:val="single" w:sz="4" w:space="0" w:color="000000"/>
              <w:left w:val="single" w:sz="4" w:space="0" w:color="000000"/>
              <w:bottom w:val="single" w:sz="4" w:space="0" w:color="000000"/>
              <w:right w:val="single" w:sz="4" w:space="0" w:color="000000"/>
            </w:tcBorders>
            <w:hideMark/>
          </w:tcPr>
          <w:p w:rsidR="00DE3F12" w:rsidRPr="00254AD6" w:rsidRDefault="00DE3F12" w:rsidP="006C6958">
            <w:pPr>
              <w:pStyle w:val="TableText0"/>
            </w:pPr>
            <w:r w:rsidRPr="00254AD6">
              <w:t>Nosaukums</w:t>
            </w:r>
          </w:p>
        </w:tc>
        <w:tc>
          <w:tcPr>
            <w:tcW w:w="2696" w:type="pct"/>
            <w:tcBorders>
              <w:top w:val="single" w:sz="4" w:space="0" w:color="000000"/>
              <w:left w:val="single" w:sz="4" w:space="0" w:color="000000"/>
              <w:bottom w:val="single" w:sz="4" w:space="0" w:color="000000"/>
              <w:right w:val="single" w:sz="4" w:space="0" w:color="000000"/>
            </w:tcBorders>
          </w:tcPr>
          <w:p w:rsidR="00DE3F12" w:rsidRPr="00254AD6" w:rsidRDefault="00EF022F" w:rsidP="0093671C">
            <w:pPr>
              <w:pStyle w:val="TableText0"/>
            </w:pPr>
            <w:r>
              <w:t xml:space="preserve">Elektroniskās pacienta kartes darbību veidi </w:t>
            </w:r>
          </w:p>
        </w:tc>
      </w:tr>
      <w:tr w:rsidR="00DE3F12" w:rsidTr="00714D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37" w:type="pct"/>
            <w:tcBorders>
              <w:top w:val="single" w:sz="4" w:space="0" w:color="000000"/>
              <w:left w:val="single" w:sz="4" w:space="0" w:color="000000"/>
              <w:bottom w:val="single" w:sz="4" w:space="0" w:color="000000"/>
              <w:right w:val="single" w:sz="4" w:space="0" w:color="000000"/>
            </w:tcBorders>
          </w:tcPr>
          <w:p w:rsidR="00DE3F12" w:rsidRPr="00254AD6" w:rsidRDefault="009444B2" w:rsidP="006C6958">
            <w:pPr>
              <w:pStyle w:val="TableText0"/>
            </w:pPr>
            <w:r>
              <w:t>3</w:t>
            </w:r>
          </w:p>
        </w:tc>
        <w:tc>
          <w:tcPr>
            <w:tcW w:w="1767"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r w:rsidRPr="00254AD6">
              <w:t>Nozare</w:t>
            </w:r>
          </w:p>
        </w:tc>
        <w:tc>
          <w:tcPr>
            <w:tcW w:w="2696"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r>
              <w:t>Veselības aprūpe</w:t>
            </w:r>
          </w:p>
        </w:tc>
      </w:tr>
      <w:tr w:rsidR="00DE3F12" w:rsidTr="00714D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37" w:type="pct"/>
            <w:tcBorders>
              <w:top w:val="single" w:sz="4" w:space="0" w:color="000000"/>
              <w:left w:val="single" w:sz="4" w:space="0" w:color="000000"/>
              <w:bottom w:val="single" w:sz="4" w:space="0" w:color="000000"/>
              <w:right w:val="single" w:sz="4" w:space="0" w:color="000000"/>
            </w:tcBorders>
          </w:tcPr>
          <w:p w:rsidR="00DE3F12" w:rsidRPr="00254AD6" w:rsidRDefault="009444B2" w:rsidP="006C6958">
            <w:pPr>
              <w:pStyle w:val="TableText0"/>
            </w:pPr>
            <w:r>
              <w:t>4</w:t>
            </w:r>
          </w:p>
        </w:tc>
        <w:tc>
          <w:tcPr>
            <w:tcW w:w="1767"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r w:rsidRPr="00254AD6">
              <w:t>Klasifikatora izmantošanas mērķa apraksts</w:t>
            </w:r>
          </w:p>
        </w:tc>
        <w:tc>
          <w:tcPr>
            <w:tcW w:w="2696" w:type="pct"/>
            <w:tcBorders>
              <w:top w:val="single" w:sz="4" w:space="0" w:color="000000"/>
              <w:left w:val="single" w:sz="4" w:space="0" w:color="000000"/>
              <w:bottom w:val="single" w:sz="4" w:space="0" w:color="000000"/>
              <w:right w:val="single" w:sz="4" w:space="0" w:color="000000"/>
            </w:tcBorders>
          </w:tcPr>
          <w:p w:rsidR="00DE3F12" w:rsidRDefault="00DE3F12" w:rsidP="00DE3F12">
            <w:pPr>
              <w:pStyle w:val="TableText0"/>
            </w:pPr>
            <w:r>
              <w:t>Pacientu karšu funkcionalitātes nodrošināšanai</w:t>
            </w:r>
            <w:r w:rsidR="00EF022F">
              <w:t>.</w:t>
            </w:r>
          </w:p>
          <w:p w:rsidR="00EF022F" w:rsidRDefault="00EF022F" w:rsidP="00EF022F">
            <w:pPr>
              <w:pStyle w:val="TableText0"/>
            </w:pPr>
            <w:r>
              <w:t xml:space="preserve">Klasifikators tiek izmantots EVK tīmekļa </w:t>
            </w:r>
            <w:proofErr w:type="spellStart"/>
            <w:r>
              <w:t>pakalpēs</w:t>
            </w:r>
            <w:proofErr w:type="spellEnd"/>
            <w:r>
              <w:t xml:space="preserve"> datu struktūrās, lai izpildītu darbības ar pacientu kartēm:</w:t>
            </w:r>
          </w:p>
          <w:p w:rsidR="00913C8A" w:rsidRDefault="00EF022F" w:rsidP="00144F97">
            <w:pPr>
              <w:pStyle w:val="TableText0"/>
              <w:numPr>
                <w:ilvl w:val="0"/>
                <w:numId w:val="22"/>
              </w:numPr>
            </w:pPr>
            <w:r>
              <w:t>Izveidot jaunu karti</w:t>
            </w:r>
          </w:p>
          <w:p w:rsidR="00913C8A" w:rsidRDefault="00EF022F" w:rsidP="00144F97">
            <w:pPr>
              <w:pStyle w:val="TableText0"/>
              <w:numPr>
                <w:ilvl w:val="0"/>
                <w:numId w:val="22"/>
              </w:numPr>
            </w:pPr>
            <w:r>
              <w:t>Sapludināt kartes.</w:t>
            </w:r>
          </w:p>
        </w:tc>
      </w:tr>
      <w:tr w:rsidR="00DE3F12" w:rsidTr="00714D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37" w:type="pct"/>
            <w:tcBorders>
              <w:top w:val="single" w:sz="4" w:space="0" w:color="000000"/>
              <w:left w:val="single" w:sz="4" w:space="0" w:color="000000"/>
              <w:bottom w:val="single" w:sz="4" w:space="0" w:color="000000"/>
              <w:right w:val="single" w:sz="4" w:space="0" w:color="000000"/>
            </w:tcBorders>
          </w:tcPr>
          <w:p w:rsidR="00DE3F12" w:rsidRPr="00254AD6" w:rsidRDefault="009444B2" w:rsidP="006C6958">
            <w:pPr>
              <w:pStyle w:val="TableText0"/>
            </w:pPr>
            <w:r>
              <w:t>5</w:t>
            </w:r>
          </w:p>
        </w:tc>
        <w:tc>
          <w:tcPr>
            <w:tcW w:w="1767"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r w:rsidRPr="00254AD6">
              <w:t>Klasifikatora avots un tā uzturēšanas juridiskā bāze</w:t>
            </w:r>
          </w:p>
        </w:tc>
        <w:tc>
          <w:tcPr>
            <w:tcW w:w="2696" w:type="pct"/>
            <w:tcBorders>
              <w:top w:val="single" w:sz="4" w:space="0" w:color="000000"/>
              <w:left w:val="single" w:sz="4" w:space="0" w:color="000000"/>
              <w:bottom w:val="single" w:sz="4" w:space="0" w:color="000000"/>
              <w:right w:val="single" w:sz="4" w:space="0" w:color="000000"/>
            </w:tcBorders>
          </w:tcPr>
          <w:p w:rsidR="00DE3F12" w:rsidRPr="00254AD6" w:rsidRDefault="00A11EDD" w:rsidP="006C6958">
            <w:pPr>
              <w:pStyle w:val="TableText0"/>
            </w:pPr>
            <w:r>
              <w:t>Vispārīga vienošanās Nr. VEC_2010/2/ERAF „Par elektroniskās veselības kartes informācijas sistēmas izstrādāšanu”</w:t>
            </w:r>
          </w:p>
        </w:tc>
      </w:tr>
      <w:tr w:rsidR="00DE3F12" w:rsidTr="00714D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37" w:type="pct"/>
            <w:tcBorders>
              <w:top w:val="single" w:sz="4" w:space="0" w:color="000000"/>
              <w:left w:val="single" w:sz="4" w:space="0" w:color="000000"/>
              <w:bottom w:val="single" w:sz="4" w:space="0" w:color="000000"/>
              <w:right w:val="single" w:sz="4" w:space="0" w:color="000000"/>
            </w:tcBorders>
          </w:tcPr>
          <w:p w:rsidR="00DE3F12" w:rsidRPr="00254AD6" w:rsidRDefault="009444B2" w:rsidP="006C6958">
            <w:pPr>
              <w:pStyle w:val="TableText0"/>
            </w:pPr>
            <w:r>
              <w:t>6</w:t>
            </w:r>
          </w:p>
        </w:tc>
        <w:tc>
          <w:tcPr>
            <w:tcW w:w="1767"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r w:rsidRPr="00254AD6">
              <w:t>Klasifikatora turētāj iestāde</w:t>
            </w:r>
          </w:p>
        </w:tc>
        <w:tc>
          <w:tcPr>
            <w:tcW w:w="2696"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r>
              <w:t>Nacionālais veselības dienests</w:t>
            </w:r>
            <w:r w:rsidR="00C3671B">
              <w:t xml:space="preserve"> </w:t>
            </w:r>
            <w:r w:rsidR="00C3671B" w:rsidRPr="00C3671B">
              <w:t>(Reģ.nr.90009649337)</w:t>
            </w:r>
          </w:p>
        </w:tc>
      </w:tr>
      <w:tr w:rsidR="00DE3F12" w:rsidTr="00714D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37" w:type="pct"/>
            <w:tcBorders>
              <w:top w:val="single" w:sz="4" w:space="0" w:color="000000"/>
              <w:left w:val="single" w:sz="4" w:space="0" w:color="000000"/>
              <w:bottom w:val="single" w:sz="4" w:space="0" w:color="000000"/>
              <w:right w:val="single" w:sz="4" w:space="0" w:color="000000"/>
            </w:tcBorders>
          </w:tcPr>
          <w:p w:rsidR="00DE3F12" w:rsidRPr="00254AD6" w:rsidRDefault="009444B2" w:rsidP="006C6958">
            <w:pPr>
              <w:pStyle w:val="TableText0"/>
            </w:pPr>
            <w:r>
              <w:t>7</w:t>
            </w:r>
          </w:p>
        </w:tc>
        <w:tc>
          <w:tcPr>
            <w:tcW w:w="1767"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r w:rsidRPr="00254AD6">
              <w:t>Klasifikatora izmantošanas juridiskā bāze</w:t>
            </w:r>
          </w:p>
        </w:tc>
        <w:tc>
          <w:tcPr>
            <w:tcW w:w="2696"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p>
        </w:tc>
      </w:tr>
      <w:tr w:rsidR="00DE3F12" w:rsidTr="00714D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37" w:type="pct"/>
            <w:tcBorders>
              <w:top w:val="single" w:sz="4" w:space="0" w:color="000000"/>
              <w:left w:val="single" w:sz="4" w:space="0" w:color="000000"/>
              <w:bottom w:val="single" w:sz="4" w:space="0" w:color="000000"/>
              <w:right w:val="single" w:sz="4" w:space="0" w:color="000000"/>
            </w:tcBorders>
          </w:tcPr>
          <w:p w:rsidR="00DE3F12" w:rsidRPr="00254AD6" w:rsidRDefault="009444B2" w:rsidP="006C6958">
            <w:pPr>
              <w:pStyle w:val="TableText0"/>
            </w:pPr>
            <w:r>
              <w:t>8</w:t>
            </w:r>
          </w:p>
        </w:tc>
        <w:tc>
          <w:tcPr>
            <w:tcW w:w="1767"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r w:rsidRPr="00254AD6">
              <w:t>Klasifikatora lietojuma saskarņu piezīmes</w:t>
            </w:r>
          </w:p>
        </w:tc>
        <w:tc>
          <w:tcPr>
            <w:tcW w:w="2696"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p>
        </w:tc>
      </w:tr>
      <w:tr w:rsidR="00DE3F12" w:rsidTr="00714D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37" w:type="pct"/>
            <w:tcBorders>
              <w:top w:val="single" w:sz="4" w:space="0" w:color="000000"/>
              <w:left w:val="single" w:sz="4" w:space="0" w:color="000000"/>
              <w:bottom w:val="single" w:sz="4" w:space="0" w:color="000000"/>
              <w:right w:val="single" w:sz="4" w:space="0" w:color="000000"/>
            </w:tcBorders>
          </w:tcPr>
          <w:p w:rsidR="00DE3F12" w:rsidRPr="00254AD6" w:rsidRDefault="009444B2" w:rsidP="006C6958">
            <w:pPr>
              <w:pStyle w:val="TableText0"/>
            </w:pPr>
            <w:r>
              <w:t>9</w:t>
            </w:r>
          </w:p>
        </w:tc>
        <w:tc>
          <w:tcPr>
            <w:tcW w:w="1767"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r w:rsidRPr="00254AD6">
              <w:t>Piezīmes</w:t>
            </w:r>
          </w:p>
        </w:tc>
        <w:tc>
          <w:tcPr>
            <w:tcW w:w="2696" w:type="pct"/>
            <w:tcBorders>
              <w:top w:val="single" w:sz="4" w:space="0" w:color="000000"/>
              <w:left w:val="single" w:sz="4" w:space="0" w:color="000000"/>
              <w:bottom w:val="single" w:sz="4" w:space="0" w:color="000000"/>
              <w:right w:val="single" w:sz="4" w:space="0" w:color="000000"/>
            </w:tcBorders>
          </w:tcPr>
          <w:p w:rsidR="00DE3F12" w:rsidRPr="00254AD6" w:rsidRDefault="00D13FE5" w:rsidP="006C6958">
            <w:pPr>
              <w:pStyle w:val="TableText0"/>
            </w:pPr>
            <w:r>
              <w:t>Klasifikatora vērtības tiks aizpildītas kopā ar EVK sistēmas uzstādīšanu.</w:t>
            </w:r>
          </w:p>
        </w:tc>
      </w:tr>
      <w:tr w:rsidR="00DE3F12" w:rsidTr="00714D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37" w:type="pct"/>
            <w:tcBorders>
              <w:top w:val="single" w:sz="4" w:space="0" w:color="000000"/>
              <w:left w:val="single" w:sz="4" w:space="0" w:color="000000"/>
              <w:bottom w:val="single" w:sz="4" w:space="0" w:color="000000"/>
              <w:right w:val="single" w:sz="4" w:space="0" w:color="000000"/>
            </w:tcBorders>
          </w:tcPr>
          <w:p w:rsidR="00DE3F12" w:rsidRPr="00254AD6" w:rsidRDefault="009444B2" w:rsidP="006C6958">
            <w:pPr>
              <w:pStyle w:val="TableText0"/>
            </w:pPr>
            <w:r>
              <w:t>10</w:t>
            </w:r>
          </w:p>
        </w:tc>
        <w:tc>
          <w:tcPr>
            <w:tcW w:w="1767"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r w:rsidRPr="00254AD6">
              <w:t>Piezīmes par klasifikatora izmantošanas drošības aspektiem.</w:t>
            </w:r>
          </w:p>
        </w:tc>
        <w:tc>
          <w:tcPr>
            <w:tcW w:w="2696" w:type="pct"/>
            <w:tcBorders>
              <w:top w:val="single" w:sz="4" w:space="0" w:color="000000"/>
              <w:left w:val="single" w:sz="4" w:space="0" w:color="000000"/>
              <w:bottom w:val="single" w:sz="4" w:space="0" w:color="000000"/>
              <w:right w:val="single" w:sz="4" w:space="0" w:color="000000"/>
            </w:tcBorders>
          </w:tcPr>
          <w:p w:rsidR="00DE3F12" w:rsidRPr="00254AD6" w:rsidRDefault="00C369E1" w:rsidP="006C6958">
            <w:pPr>
              <w:pStyle w:val="TableText0"/>
            </w:pPr>
            <w:r>
              <w:t>Publiskais klasifikators</w:t>
            </w:r>
          </w:p>
        </w:tc>
      </w:tr>
      <w:tr w:rsidR="00DE3F12" w:rsidTr="00714D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37" w:type="pct"/>
            <w:tcBorders>
              <w:top w:val="single" w:sz="4" w:space="0" w:color="000000"/>
              <w:left w:val="single" w:sz="4" w:space="0" w:color="000000"/>
              <w:bottom w:val="single" w:sz="4" w:space="0" w:color="000000"/>
              <w:right w:val="single" w:sz="4" w:space="0" w:color="000000"/>
            </w:tcBorders>
          </w:tcPr>
          <w:p w:rsidR="00DE3F12" w:rsidRPr="00254AD6" w:rsidRDefault="009444B2" w:rsidP="006C6958">
            <w:pPr>
              <w:pStyle w:val="TableText0"/>
            </w:pPr>
            <w:r>
              <w:t>11</w:t>
            </w:r>
          </w:p>
        </w:tc>
        <w:tc>
          <w:tcPr>
            <w:tcW w:w="1767"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r w:rsidRPr="00254AD6">
              <w:t>Klasifikatora pieprasīšana</w:t>
            </w:r>
          </w:p>
        </w:tc>
        <w:tc>
          <w:tcPr>
            <w:tcW w:w="2696" w:type="pct"/>
            <w:tcBorders>
              <w:top w:val="single" w:sz="4" w:space="0" w:color="000000"/>
              <w:left w:val="single" w:sz="4" w:space="0" w:color="000000"/>
              <w:bottom w:val="single" w:sz="4" w:space="0" w:color="000000"/>
              <w:right w:val="single" w:sz="4" w:space="0" w:color="000000"/>
            </w:tcBorders>
          </w:tcPr>
          <w:p w:rsidR="00DE3F12" w:rsidRPr="00254AD6" w:rsidRDefault="00291963" w:rsidP="00C369E1">
            <w:pPr>
              <w:pStyle w:val="TableText0"/>
            </w:pPr>
            <w:r w:rsidRPr="007521EA">
              <w:t>Sistēma automātiski</w:t>
            </w:r>
          </w:p>
        </w:tc>
      </w:tr>
      <w:tr w:rsidR="00DE3F12" w:rsidTr="00714D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37" w:type="pct"/>
            <w:tcBorders>
              <w:top w:val="single" w:sz="4" w:space="0" w:color="000000"/>
              <w:left w:val="single" w:sz="4" w:space="0" w:color="000000"/>
              <w:bottom w:val="single" w:sz="4" w:space="0" w:color="000000"/>
              <w:right w:val="single" w:sz="4" w:space="0" w:color="000000"/>
            </w:tcBorders>
          </w:tcPr>
          <w:p w:rsidR="00DE3F12" w:rsidRPr="00254AD6" w:rsidRDefault="009444B2" w:rsidP="006C6958">
            <w:pPr>
              <w:pStyle w:val="TableText0"/>
            </w:pPr>
            <w:r>
              <w:t>12</w:t>
            </w:r>
          </w:p>
        </w:tc>
        <w:tc>
          <w:tcPr>
            <w:tcW w:w="1767"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r w:rsidRPr="00254AD6">
              <w:t xml:space="preserve">Klasifikatora </w:t>
            </w:r>
            <w:r>
              <w:t>publicēšanas</w:t>
            </w:r>
            <w:r w:rsidRPr="00254AD6">
              <w:t xml:space="preserve"> kanāli</w:t>
            </w:r>
          </w:p>
        </w:tc>
        <w:tc>
          <w:tcPr>
            <w:tcW w:w="2696" w:type="pct"/>
            <w:tcBorders>
              <w:top w:val="single" w:sz="4" w:space="0" w:color="000000"/>
              <w:left w:val="single" w:sz="4" w:space="0" w:color="000000"/>
              <w:bottom w:val="single" w:sz="4" w:space="0" w:color="000000"/>
              <w:right w:val="single" w:sz="4" w:space="0" w:color="000000"/>
            </w:tcBorders>
          </w:tcPr>
          <w:p w:rsidR="00DE3F12" w:rsidRPr="00254AD6" w:rsidRDefault="00C369E1" w:rsidP="006C6958">
            <w:pPr>
              <w:pStyle w:val="TableText0"/>
            </w:pPr>
            <w:r>
              <w:t>Portāls</w:t>
            </w:r>
          </w:p>
        </w:tc>
      </w:tr>
      <w:tr w:rsidR="00DE3F12" w:rsidTr="00714D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37" w:type="pct"/>
            <w:tcBorders>
              <w:top w:val="single" w:sz="4" w:space="0" w:color="000000"/>
              <w:left w:val="single" w:sz="4" w:space="0" w:color="000000"/>
              <w:bottom w:val="single" w:sz="4" w:space="0" w:color="000000"/>
              <w:right w:val="single" w:sz="4" w:space="0" w:color="000000"/>
            </w:tcBorders>
          </w:tcPr>
          <w:p w:rsidR="00DE3F12" w:rsidRPr="00254AD6" w:rsidRDefault="009444B2" w:rsidP="006C6958">
            <w:pPr>
              <w:pStyle w:val="TableText0"/>
            </w:pPr>
            <w:r>
              <w:t>13</w:t>
            </w:r>
          </w:p>
        </w:tc>
        <w:tc>
          <w:tcPr>
            <w:tcW w:w="1767"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r w:rsidRPr="00254AD6">
              <w:t xml:space="preserve">Klasifikatora </w:t>
            </w:r>
            <w:r>
              <w:t>izplatīšanas</w:t>
            </w:r>
            <w:r w:rsidRPr="00254AD6">
              <w:t xml:space="preserve"> kanāli</w:t>
            </w:r>
          </w:p>
        </w:tc>
        <w:tc>
          <w:tcPr>
            <w:tcW w:w="2696" w:type="pct"/>
            <w:tcBorders>
              <w:top w:val="single" w:sz="4" w:space="0" w:color="000000"/>
              <w:left w:val="single" w:sz="4" w:space="0" w:color="000000"/>
              <w:bottom w:val="single" w:sz="4" w:space="0" w:color="000000"/>
              <w:right w:val="single" w:sz="4" w:space="0" w:color="000000"/>
            </w:tcBorders>
          </w:tcPr>
          <w:p w:rsidR="00DE3F12" w:rsidRPr="00254AD6" w:rsidRDefault="00C369E1" w:rsidP="006C6958">
            <w:pPr>
              <w:pStyle w:val="TableText0"/>
            </w:pPr>
            <w:r>
              <w:t>Portāls</w:t>
            </w:r>
          </w:p>
          <w:p w:rsidR="00DE3F12" w:rsidRPr="00254AD6" w:rsidRDefault="00C369E1" w:rsidP="006C6958">
            <w:pPr>
              <w:pStyle w:val="TableText0"/>
            </w:pPr>
            <w:r>
              <w:t>DIT</w:t>
            </w:r>
          </w:p>
        </w:tc>
      </w:tr>
      <w:tr w:rsidR="00DE3F12" w:rsidTr="00714D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37" w:type="pct"/>
            <w:tcBorders>
              <w:top w:val="single" w:sz="4" w:space="0" w:color="000000"/>
              <w:left w:val="single" w:sz="4" w:space="0" w:color="000000"/>
              <w:bottom w:val="single" w:sz="4" w:space="0" w:color="000000"/>
              <w:right w:val="single" w:sz="4" w:space="0" w:color="000000"/>
            </w:tcBorders>
          </w:tcPr>
          <w:p w:rsidR="00DE3F12" w:rsidRPr="00254AD6" w:rsidRDefault="009444B2" w:rsidP="006C6958">
            <w:pPr>
              <w:pStyle w:val="TableText0"/>
            </w:pPr>
            <w:r>
              <w:t>14</w:t>
            </w:r>
          </w:p>
        </w:tc>
        <w:tc>
          <w:tcPr>
            <w:tcW w:w="1767"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r w:rsidRPr="00254AD6">
              <w:t>Klasifikatoru turētāju autorizē</w:t>
            </w:r>
          </w:p>
        </w:tc>
        <w:tc>
          <w:tcPr>
            <w:tcW w:w="2696" w:type="pct"/>
            <w:tcBorders>
              <w:top w:val="single" w:sz="4" w:space="0" w:color="000000"/>
              <w:left w:val="single" w:sz="4" w:space="0" w:color="000000"/>
              <w:bottom w:val="single" w:sz="4" w:space="0" w:color="000000"/>
              <w:right w:val="single" w:sz="4" w:space="0" w:color="000000"/>
            </w:tcBorders>
          </w:tcPr>
          <w:p w:rsidR="00DE3F12" w:rsidRPr="00254AD6" w:rsidRDefault="00915DC4" w:rsidP="006C6958">
            <w:pPr>
              <w:pStyle w:val="TableText0"/>
            </w:pPr>
            <w:r>
              <w:t>Klasifikatoru reģistra</w:t>
            </w:r>
            <w:r w:rsidR="00DE3F12" w:rsidRPr="00254AD6">
              <w:t xml:space="preserve"> turētājs</w:t>
            </w:r>
          </w:p>
        </w:tc>
      </w:tr>
    </w:tbl>
    <w:p w:rsidR="00DE3F12" w:rsidRDefault="00DE3F12" w:rsidP="00DE3F12"/>
    <w:p w:rsidR="00DE3F12" w:rsidRPr="00AB4B19" w:rsidRDefault="00DE3F12" w:rsidP="00DE3F12">
      <w:pPr>
        <w:pStyle w:val="TableCaption"/>
      </w:pPr>
      <w:r w:rsidRPr="00AB4B19">
        <w:t xml:space="preserve">   </w:t>
      </w:r>
      <w:r w:rsidR="006324F8">
        <w:fldChar w:fldCharType="begin"/>
      </w:r>
      <w:r w:rsidR="00F012ED">
        <w:instrText xml:space="preserve"> STYLEREF 2 \s </w:instrText>
      </w:r>
      <w:r w:rsidR="006324F8">
        <w:fldChar w:fldCharType="separate"/>
      </w:r>
      <w:r w:rsidR="00071615">
        <w:rPr>
          <w:noProof/>
        </w:rPr>
        <w:t>4.1</w:t>
      </w:r>
      <w:r w:rsidR="006324F8">
        <w:fldChar w:fldCharType="end"/>
      </w:r>
      <w:r>
        <w:noBreakHyphen/>
      </w:r>
      <w:r w:rsidR="006324F8">
        <w:fldChar w:fldCharType="begin"/>
      </w:r>
      <w:r w:rsidR="00F012ED">
        <w:instrText xml:space="preserve"> SEQ __ \* ARABIC \s 2 </w:instrText>
      </w:r>
      <w:r w:rsidR="006324F8">
        <w:fldChar w:fldCharType="separate"/>
      </w:r>
      <w:r w:rsidR="00071615">
        <w:rPr>
          <w:noProof/>
        </w:rPr>
        <w:t>20</w:t>
      </w:r>
      <w:r w:rsidR="006324F8">
        <w:fldChar w:fldCharType="end"/>
      </w:r>
      <w:r w:rsidRPr="00AB4B19">
        <w:t xml:space="preserve">. tabula. </w:t>
      </w:r>
      <w:r>
        <w:t>Elektronizētā klasifikatora datu struktūra</w:t>
      </w:r>
    </w:p>
    <w:tbl>
      <w:tblPr>
        <w:tblW w:w="5000" w:type="pct"/>
        <w:tblLook w:val="01E0" w:firstRow="1" w:lastRow="1" w:firstColumn="1" w:lastColumn="1" w:noHBand="0" w:noVBand="0"/>
      </w:tblPr>
      <w:tblGrid>
        <w:gridCol w:w="1586"/>
        <w:gridCol w:w="1607"/>
        <w:gridCol w:w="1357"/>
        <w:gridCol w:w="662"/>
        <w:gridCol w:w="3980"/>
      </w:tblGrid>
      <w:tr w:rsidR="00DE3F12" w:rsidRPr="00FF2935" w:rsidTr="006D3C71">
        <w:trPr>
          <w:cantSplit/>
          <w:tblHeader/>
        </w:trPr>
        <w:tc>
          <w:tcPr>
            <w:tcW w:w="863" w:type="pct"/>
            <w:tcBorders>
              <w:top w:val="single" w:sz="4" w:space="0" w:color="auto"/>
              <w:left w:val="single" w:sz="4" w:space="0" w:color="auto"/>
              <w:bottom w:val="single" w:sz="4" w:space="0" w:color="auto"/>
              <w:right w:val="single" w:sz="4" w:space="0" w:color="auto"/>
            </w:tcBorders>
            <w:shd w:val="clear" w:color="auto" w:fill="D9D9D9"/>
          </w:tcPr>
          <w:p w:rsidR="00DE3F12" w:rsidRPr="00680EEE" w:rsidRDefault="00DE3F12" w:rsidP="006C6958">
            <w:pPr>
              <w:pStyle w:val="TableHeader"/>
            </w:pPr>
            <w:r>
              <w:t>Atribūts</w:t>
            </w:r>
          </w:p>
        </w:tc>
        <w:tc>
          <w:tcPr>
            <w:tcW w:w="874" w:type="pct"/>
            <w:tcBorders>
              <w:top w:val="single" w:sz="4" w:space="0" w:color="auto"/>
              <w:left w:val="single" w:sz="4" w:space="0" w:color="auto"/>
              <w:bottom w:val="single" w:sz="4" w:space="0" w:color="auto"/>
              <w:right w:val="single" w:sz="4" w:space="0" w:color="auto"/>
            </w:tcBorders>
            <w:shd w:val="clear" w:color="auto" w:fill="D9D9D9"/>
          </w:tcPr>
          <w:p w:rsidR="00DE3F12" w:rsidRPr="00680EEE" w:rsidRDefault="00DE3F12" w:rsidP="006C6958">
            <w:pPr>
              <w:pStyle w:val="TableHeader"/>
            </w:pPr>
            <w:r>
              <w:t>Datu tips</w:t>
            </w:r>
          </w:p>
        </w:tc>
        <w:tc>
          <w:tcPr>
            <w:tcW w:w="738" w:type="pct"/>
            <w:tcBorders>
              <w:top w:val="single" w:sz="4" w:space="0" w:color="auto"/>
              <w:left w:val="single" w:sz="4" w:space="0" w:color="auto"/>
              <w:bottom w:val="single" w:sz="4" w:space="0" w:color="auto"/>
              <w:right w:val="single" w:sz="4" w:space="0" w:color="auto"/>
            </w:tcBorders>
            <w:shd w:val="clear" w:color="auto" w:fill="D9D9D9"/>
          </w:tcPr>
          <w:p w:rsidR="00DE3F12" w:rsidRDefault="00DE3F12" w:rsidP="006C6958">
            <w:pPr>
              <w:pStyle w:val="TableHeader"/>
            </w:pPr>
            <w:proofErr w:type="spellStart"/>
            <w:r>
              <w:t>Daudzvērtība</w:t>
            </w:r>
            <w:proofErr w:type="spellEnd"/>
          </w:p>
        </w:tc>
        <w:tc>
          <w:tcPr>
            <w:tcW w:w="360" w:type="pct"/>
            <w:tcBorders>
              <w:top w:val="single" w:sz="4" w:space="0" w:color="auto"/>
              <w:left w:val="single" w:sz="4" w:space="0" w:color="auto"/>
              <w:bottom w:val="single" w:sz="4" w:space="0" w:color="auto"/>
              <w:right w:val="single" w:sz="4" w:space="0" w:color="auto"/>
            </w:tcBorders>
            <w:shd w:val="clear" w:color="auto" w:fill="D9D9D9"/>
          </w:tcPr>
          <w:p w:rsidR="00DE3F12" w:rsidRDefault="00DE3F12" w:rsidP="006C6958">
            <w:pPr>
              <w:pStyle w:val="TableHeader"/>
            </w:pPr>
            <w:r>
              <w:t>ID</w:t>
            </w:r>
          </w:p>
        </w:tc>
        <w:tc>
          <w:tcPr>
            <w:tcW w:w="2165" w:type="pct"/>
            <w:tcBorders>
              <w:top w:val="single" w:sz="4" w:space="0" w:color="auto"/>
              <w:left w:val="single" w:sz="4" w:space="0" w:color="auto"/>
              <w:bottom w:val="single" w:sz="4" w:space="0" w:color="auto"/>
              <w:right w:val="single" w:sz="4" w:space="0" w:color="auto"/>
            </w:tcBorders>
            <w:shd w:val="clear" w:color="auto" w:fill="D9D9D9"/>
          </w:tcPr>
          <w:p w:rsidR="00DE3F12" w:rsidRDefault="00DE3F12" w:rsidP="006C6958">
            <w:pPr>
              <w:pStyle w:val="TableHeader"/>
            </w:pPr>
            <w:r>
              <w:t>Apraksts</w:t>
            </w:r>
          </w:p>
        </w:tc>
      </w:tr>
      <w:tr w:rsidR="00DE3F12" w:rsidTr="006D3C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475"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E3F12" w:rsidRPr="00012115" w:rsidRDefault="00DE3F12" w:rsidP="006C6958">
            <w:pPr>
              <w:pStyle w:val="TableText0"/>
            </w:pPr>
            <w:r>
              <w:t>Koncepts</w:t>
            </w:r>
          </w:p>
        </w:tc>
        <w:tc>
          <w:tcPr>
            <w:tcW w:w="36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E3F12" w:rsidRDefault="00DE3F12" w:rsidP="006C6958">
            <w:pPr>
              <w:pStyle w:val="TableText0"/>
            </w:pPr>
          </w:p>
        </w:tc>
        <w:tc>
          <w:tcPr>
            <w:tcW w:w="216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E3F12" w:rsidRDefault="00DE3F12" w:rsidP="006C6958">
            <w:pPr>
              <w:pStyle w:val="TableText0"/>
            </w:pPr>
          </w:p>
        </w:tc>
      </w:tr>
      <w:tr w:rsidR="00DE3F12" w:rsidTr="006D3C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63" w:type="pct"/>
            <w:tcBorders>
              <w:top w:val="single" w:sz="4" w:space="0" w:color="000000"/>
              <w:left w:val="single" w:sz="4" w:space="0" w:color="000000"/>
              <w:bottom w:val="single" w:sz="4" w:space="0" w:color="000000"/>
              <w:right w:val="single" w:sz="4" w:space="0" w:color="000000"/>
            </w:tcBorders>
            <w:hideMark/>
          </w:tcPr>
          <w:p w:rsidR="00DE3F12" w:rsidRPr="00254AD6" w:rsidRDefault="00DE3F12" w:rsidP="006C6958">
            <w:pPr>
              <w:pStyle w:val="TableText0"/>
            </w:pPr>
            <w:r>
              <w:lastRenderedPageBreak/>
              <w:t>Kods</w:t>
            </w:r>
          </w:p>
        </w:tc>
        <w:tc>
          <w:tcPr>
            <w:tcW w:w="874" w:type="pct"/>
            <w:tcBorders>
              <w:top w:val="single" w:sz="4" w:space="0" w:color="000000"/>
              <w:left w:val="single" w:sz="4" w:space="0" w:color="000000"/>
              <w:bottom w:val="single" w:sz="4" w:space="0" w:color="000000"/>
              <w:right w:val="single" w:sz="4" w:space="0" w:color="000000"/>
            </w:tcBorders>
            <w:hideMark/>
          </w:tcPr>
          <w:p w:rsidR="00DE3F12" w:rsidRPr="00254AD6" w:rsidRDefault="00DE3F12" w:rsidP="006C6958">
            <w:pPr>
              <w:pStyle w:val="TableText0"/>
            </w:pPr>
            <w:r>
              <w:t>Code</w:t>
            </w:r>
          </w:p>
        </w:tc>
        <w:tc>
          <w:tcPr>
            <w:tcW w:w="738"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p>
        </w:tc>
        <w:tc>
          <w:tcPr>
            <w:tcW w:w="360"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p>
        </w:tc>
        <w:tc>
          <w:tcPr>
            <w:tcW w:w="2165"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r>
              <w:t>Kods</w:t>
            </w:r>
          </w:p>
        </w:tc>
      </w:tr>
      <w:tr w:rsidR="00DE3F12" w:rsidTr="006D3C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63" w:type="pct"/>
            <w:tcBorders>
              <w:top w:val="single" w:sz="4" w:space="0" w:color="000000"/>
              <w:left w:val="single" w:sz="4" w:space="0" w:color="000000"/>
              <w:bottom w:val="single" w:sz="4" w:space="0" w:color="000000"/>
              <w:right w:val="single" w:sz="4" w:space="0" w:color="000000"/>
            </w:tcBorders>
            <w:hideMark/>
          </w:tcPr>
          <w:p w:rsidR="00DE3F12" w:rsidRPr="00254AD6" w:rsidRDefault="00DE3F12" w:rsidP="006C6958">
            <w:pPr>
              <w:pStyle w:val="TableText0"/>
            </w:pPr>
            <w:r>
              <w:t>Nosaukums</w:t>
            </w:r>
          </w:p>
        </w:tc>
        <w:tc>
          <w:tcPr>
            <w:tcW w:w="874" w:type="pct"/>
            <w:tcBorders>
              <w:top w:val="single" w:sz="4" w:space="0" w:color="000000"/>
              <w:left w:val="single" w:sz="4" w:space="0" w:color="000000"/>
              <w:bottom w:val="single" w:sz="4" w:space="0" w:color="000000"/>
              <w:right w:val="single" w:sz="4" w:space="0" w:color="000000"/>
            </w:tcBorders>
            <w:hideMark/>
          </w:tcPr>
          <w:p w:rsidR="00DE3F12" w:rsidRPr="00254AD6" w:rsidRDefault="00DE3F12" w:rsidP="006C6958">
            <w:pPr>
              <w:pStyle w:val="TableText0"/>
            </w:pPr>
            <w:proofErr w:type="spellStart"/>
            <w:r>
              <w:t>displayText</w:t>
            </w:r>
            <w:proofErr w:type="spellEnd"/>
          </w:p>
        </w:tc>
        <w:tc>
          <w:tcPr>
            <w:tcW w:w="738"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p>
        </w:tc>
        <w:tc>
          <w:tcPr>
            <w:tcW w:w="360"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p>
        </w:tc>
        <w:tc>
          <w:tcPr>
            <w:tcW w:w="2165"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r>
              <w:t>Nosaukums</w:t>
            </w:r>
          </w:p>
        </w:tc>
      </w:tr>
      <w:tr w:rsidR="00DE3F12" w:rsidTr="006D3C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475"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E3F12" w:rsidRPr="00012115" w:rsidRDefault="00DE3F12" w:rsidP="006C6958">
            <w:pPr>
              <w:pStyle w:val="TableText0"/>
            </w:pPr>
            <w:r>
              <w:t>Vienkāršas datu struktūras atribūti</w:t>
            </w:r>
          </w:p>
        </w:tc>
        <w:tc>
          <w:tcPr>
            <w:tcW w:w="36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E3F12" w:rsidRDefault="00DE3F12" w:rsidP="006C6958">
            <w:pPr>
              <w:pStyle w:val="TableText0"/>
            </w:pPr>
          </w:p>
        </w:tc>
        <w:tc>
          <w:tcPr>
            <w:tcW w:w="216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E3F12" w:rsidRDefault="00DE3F12" w:rsidP="006C6958">
            <w:pPr>
              <w:pStyle w:val="TableText0"/>
            </w:pPr>
          </w:p>
        </w:tc>
      </w:tr>
      <w:tr w:rsidR="00DE3F12" w:rsidTr="006D3C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63"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p>
        </w:tc>
        <w:tc>
          <w:tcPr>
            <w:tcW w:w="874"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p>
        </w:tc>
        <w:tc>
          <w:tcPr>
            <w:tcW w:w="738"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p>
        </w:tc>
        <w:tc>
          <w:tcPr>
            <w:tcW w:w="360"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p>
        </w:tc>
        <w:tc>
          <w:tcPr>
            <w:tcW w:w="2165"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p>
        </w:tc>
      </w:tr>
      <w:tr w:rsidR="00DE3F12" w:rsidTr="006D3C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475"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E3F12" w:rsidRPr="00012115" w:rsidRDefault="00DE3F12" w:rsidP="006C6958">
            <w:pPr>
              <w:pStyle w:val="TableText0"/>
            </w:pPr>
            <w:r>
              <w:t>Asociācijas ar citiem klasifikatoriem</w:t>
            </w:r>
          </w:p>
        </w:tc>
        <w:tc>
          <w:tcPr>
            <w:tcW w:w="36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E3F12" w:rsidRDefault="00DE3F12" w:rsidP="006C6958">
            <w:pPr>
              <w:pStyle w:val="TableText0"/>
            </w:pPr>
          </w:p>
        </w:tc>
        <w:tc>
          <w:tcPr>
            <w:tcW w:w="216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E3F12" w:rsidRDefault="00DE3F12" w:rsidP="006C6958">
            <w:pPr>
              <w:pStyle w:val="TableText0"/>
            </w:pPr>
          </w:p>
        </w:tc>
      </w:tr>
      <w:tr w:rsidR="00DE3F12" w:rsidTr="006D3C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63"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p>
        </w:tc>
        <w:tc>
          <w:tcPr>
            <w:tcW w:w="874"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p>
        </w:tc>
        <w:tc>
          <w:tcPr>
            <w:tcW w:w="738"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p>
        </w:tc>
        <w:tc>
          <w:tcPr>
            <w:tcW w:w="360"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p>
        </w:tc>
        <w:tc>
          <w:tcPr>
            <w:tcW w:w="2165"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p>
        </w:tc>
      </w:tr>
      <w:tr w:rsidR="00DE3F12" w:rsidTr="006D3C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475"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E3F12" w:rsidRPr="00012115" w:rsidRDefault="00DE3F12" w:rsidP="006C6958">
            <w:pPr>
              <w:pStyle w:val="TableText0"/>
            </w:pPr>
            <w:r>
              <w:t>Saliktas datu struktūras atribūts</w:t>
            </w:r>
          </w:p>
        </w:tc>
        <w:tc>
          <w:tcPr>
            <w:tcW w:w="36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E3F12" w:rsidRDefault="00DE3F12" w:rsidP="006C6958">
            <w:pPr>
              <w:pStyle w:val="TableText0"/>
            </w:pPr>
          </w:p>
        </w:tc>
        <w:tc>
          <w:tcPr>
            <w:tcW w:w="216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E3F12" w:rsidRDefault="00DE3F12" w:rsidP="006C6958">
            <w:pPr>
              <w:pStyle w:val="TableText0"/>
            </w:pPr>
          </w:p>
        </w:tc>
      </w:tr>
      <w:tr w:rsidR="00DE3F12" w:rsidTr="006D3C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63"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p>
        </w:tc>
        <w:tc>
          <w:tcPr>
            <w:tcW w:w="874"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p>
        </w:tc>
        <w:tc>
          <w:tcPr>
            <w:tcW w:w="738"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p>
        </w:tc>
        <w:tc>
          <w:tcPr>
            <w:tcW w:w="360"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p>
        </w:tc>
        <w:tc>
          <w:tcPr>
            <w:tcW w:w="2165"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p>
        </w:tc>
      </w:tr>
    </w:tbl>
    <w:p w:rsidR="00DE3F12" w:rsidRDefault="00DE3F12" w:rsidP="00DE3F12"/>
    <w:p w:rsidR="00DE3F12" w:rsidRDefault="00DE3F12" w:rsidP="00DE3F12">
      <w:pPr>
        <w:pStyle w:val="TableCaption"/>
      </w:pPr>
      <w:r w:rsidRPr="00AB4B19">
        <w:t xml:space="preserve">   </w:t>
      </w:r>
      <w:r w:rsidR="006324F8">
        <w:fldChar w:fldCharType="begin"/>
      </w:r>
      <w:r w:rsidR="00F012ED">
        <w:instrText xml:space="preserve"> STYLEREF 2 \s </w:instrText>
      </w:r>
      <w:r w:rsidR="006324F8">
        <w:fldChar w:fldCharType="separate"/>
      </w:r>
      <w:r w:rsidR="00071615">
        <w:rPr>
          <w:noProof/>
        </w:rPr>
        <w:t>4.1</w:t>
      </w:r>
      <w:r w:rsidR="006324F8">
        <w:fldChar w:fldCharType="end"/>
      </w:r>
      <w:r>
        <w:noBreakHyphen/>
      </w:r>
      <w:r w:rsidR="006324F8">
        <w:fldChar w:fldCharType="begin"/>
      </w:r>
      <w:r w:rsidR="00F012ED">
        <w:instrText xml:space="preserve"> SEQ __ \* ARABIC \s 2 </w:instrText>
      </w:r>
      <w:r w:rsidR="006324F8">
        <w:fldChar w:fldCharType="separate"/>
      </w:r>
      <w:r w:rsidR="00071615">
        <w:rPr>
          <w:noProof/>
        </w:rPr>
        <w:t>21</w:t>
      </w:r>
      <w:r w:rsidR="006324F8">
        <w:fldChar w:fldCharType="end"/>
      </w:r>
      <w:r w:rsidRPr="00AB4B19">
        <w:t xml:space="preserve">. tabula. </w:t>
      </w:r>
      <w:r w:rsidR="00BD4C2A">
        <w:t>Klasifikatora vērtības</w:t>
      </w:r>
    </w:p>
    <w:tbl>
      <w:tblPr>
        <w:tblW w:w="4993" w:type="pct"/>
        <w:tblLook w:val="01E0" w:firstRow="1" w:lastRow="1" w:firstColumn="1" w:lastColumn="1" w:noHBand="0" w:noVBand="0"/>
      </w:tblPr>
      <w:tblGrid>
        <w:gridCol w:w="854"/>
        <w:gridCol w:w="8325"/>
      </w:tblGrid>
      <w:tr w:rsidR="00DE3F12" w:rsidRPr="00FF2935" w:rsidTr="00AF084F">
        <w:trPr>
          <w:cantSplit/>
          <w:tblHeader/>
        </w:trPr>
        <w:tc>
          <w:tcPr>
            <w:tcW w:w="465" w:type="pct"/>
            <w:tcBorders>
              <w:top w:val="single" w:sz="4" w:space="0" w:color="auto"/>
              <w:left w:val="single" w:sz="4" w:space="0" w:color="auto"/>
              <w:bottom w:val="single" w:sz="4" w:space="0" w:color="auto"/>
              <w:right w:val="single" w:sz="4" w:space="0" w:color="auto"/>
            </w:tcBorders>
            <w:shd w:val="clear" w:color="auto" w:fill="D9D9D9"/>
          </w:tcPr>
          <w:p w:rsidR="00DE3F12" w:rsidRPr="00680EEE" w:rsidRDefault="00DE3F12" w:rsidP="006C6958">
            <w:pPr>
              <w:pStyle w:val="TableHeader"/>
            </w:pPr>
            <w:r>
              <w:t>Code</w:t>
            </w:r>
          </w:p>
        </w:tc>
        <w:tc>
          <w:tcPr>
            <w:tcW w:w="4535" w:type="pct"/>
            <w:tcBorders>
              <w:top w:val="single" w:sz="4" w:space="0" w:color="auto"/>
              <w:left w:val="single" w:sz="4" w:space="0" w:color="auto"/>
              <w:bottom w:val="single" w:sz="4" w:space="0" w:color="auto"/>
              <w:right w:val="single" w:sz="4" w:space="0" w:color="auto"/>
            </w:tcBorders>
            <w:shd w:val="clear" w:color="auto" w:fill="D9D9D9"/>
          </w:tcPr>
          <w:p w:rsidR="00DE3F12" w:rsidRPr="00680EEE" w:rsidRDefault="00DE3F12" w:rsidP="006C6958">
            <w:pPr>
              <w:pStyle w:val="TableHeader"/>
            </w:pPr>
            <w:proofErr w:type="spellStart"/>
            <w:r>
              <w:t>displayText</w:t>
            </w:r>
            <w:proofErr w:type="spellEnd"/>
          </w:p>
        </w:tc>
      </w:tr>
      <w:tr w:rsidR="00DE3F12" w:rsidTr="00AF08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465" w:type="pct"/>
            <w:tcBorders>
              <w:top w:val="single" w:sz="4" w:space="0" w:color="000000"/>
              <w:left w:val="single" w:sz="4" w:space="0" w:color="000000"/>
              <w:bottom w:val="single" w:sz="4" w:space="0" w:color="000000"/>
              <w:right w:val="single" w:sz="4" w:space="0" w:color="000000"/>
            </w:tcBorders>
            <w:hideMark/>
          </w:tcPr>
          <w:p w:rsidR="00DE3F12" w:rsidRPr="00DD778D" w:rsidRDefault="00DE3F12" w:rsidP="006C6958">
            <w:pPr>
              <w:pStyle w:val="TableText0"/>
              <w:rPr>
                <w:rFonts w:ascii="Calibri" w:hAnsi="Calibri" w:cs="Calibri"/>
                <w:lang w:eastAsia="lv-LV"/>
              </w:rPr>
            </w:pPr>
            <w:r>
              <w:rPr>
                <w:rFonts w:ascii="Calibri" w:hAnsi="Calibri" w:cs="Calibri"/>
                <w:lang w:eastAsia="lv-LV"/>
              </w:rPr>
              <w:t>CREATE</w:t>
            </w:r>
          </w:p>
        </w:tc>
        <w:tc>
          <w:tcPr>
            <w:tcW w:w="4535" w:type="pct"/>
            <w:tcBorders>
              <w:top w:val="single" w:sz="4" w:space="0" w:color="000000"/>
              <w:left w:val="single" w:sz="4" w:space="0" w:color="000000"/>
              <w:bottom w:val="single" w:sz="4" w:space="0" w:color="000000"/>
              <w:right w:val="single" w:sz="4" w:space="0" w:color="000000"/>
            </w:tcBorders>
            <w:hideMark/>
          </w:tcPr>
          <w:p w:rsidR="00DE3F12" w:rsidRPr="00254AD6" w:rsidRDefault="00DE3F12" w:rsidP="006C6958">
            <w:pPr>
              <w:pStyle w:val="TableText0"/>
            </w:pPr>
            <w:r>
              <w:t>Izveidot jaunu pacienta karti</w:t>
            </w:r>
          </w:p>
        </w:tc>
      </w:tr>
      <w:tr w:rsidR="00DE3F12" w:rsidTr="00AF08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465" w:type="pct"/>
            <w:tcBorders>
              <w:top w:val="single" w:sz="4" w:space="0" w:color="000000"/>
              <w:left w:val="single" w:sz="4" w:space="0" w:color="000000"/>
              <w:bottom w:val="single" w:sz="4" w:space="0" w:color="000000"/>
              <w:right w:val="single" w:sz="4" w:space="0" w:color="000000"/>
            </w:tcBorders>
            <w:hideMark/>
          </w:tcPr>
          <w:p w:rsidR="00DE3F12" w:rsidRDefault="00DE3F12" w:rsidP="006C6958">
            <w:pPr>
              <w:pStyle w:val="TableText0"/>
            </w:pPr>
            <w:r>
              <w:t>MERGE</w:t>
            </w:r>
          </w:p>
        </w:tc>
        <w:tc>
          <w:tcPr>
            <w:tcW w:w="4535" w:type="pct"/>
            <w:tcBorders>
              <w:top w:val="single" w:sz="4" w:space="0" w:color="000000"/>
              <w:left w:val="single" w:sz="4" w:space="0" w:color="000000"/>
              <w:bottom w:val="single" w:sz="4" w:space="0" w:color="000000"/>
              <w:right w:val="single" w:sz="4" w:space="0" w:color="000000"/>
            </w:tcBorders>
            <w:hideMark/>
          </w:tcPr>
          <w:p w:rsidR="00DE3F12" w:rsidRDefault="00DE3F12" w:rsidP="006C6958">
            <w:pPr>
              <w:pStyle w:val="TableText0"/>
              <w:rPr>
                <w:sz w:val="18"/>
                <w:szCs w:val="18"/>
              </w:rPr>
            </w:pPr>
            <w:r>
              <w:rPr>
                <w:sz w:val="18"/>
                <w:szCs w:val="18"/>
              </w:rPr>
              <w:t>Sapludināt pacienta kartes</w:t>
            </w:r>
          </w:p>
        </w:tc>
      </w:tr>
    </w:tbl>
    <w:p w:rsidR="00DE3F12" w:rsidRPr="00DE3F12" w:rsidRDefault="00DE3F12" w:rsidP="00DE3F12"/>
    <w:p w:rsidR="00262EFD" w:rsidRDefault="00262EFD" w:rsidP="009C34A2">
      <w:pPr>
        <w:pStyle w:val="Heading3"/>
      </w:pPr>
      <w:bookmarkStart w:id="63" w:name="_Toc314580119"/>
      <w:bookmarkStart w:id="64" w:name="_Toc368987210"/>
      <w:r>
        <w:t>Klasifikators „</w:t>
      </w:r>
      <w:r w:rsidR="00140AFF">
        <w:t>Elektroniskās pacienta kartes d</w:t>
      </w:r>
      <w:r>
        <w:t>arbību parametri”</w:t>
      </w:r>
      <w:bookmarkEnd w:id="63"/>
      <w:bookmarkEnd w:id="64"/>
    </w:p>
    <w:p w:rsidR="00DE3F12" w:rsidRPr="00AB4B19" w:rsidRDefault="00DE3F12" w:rsidP="00DE3F12">
      <w:pPr>
        <w:pStyle w:val="TableCaption"/>
      </w:pPr>
      <w:r w:rsidRPr="00AB4B19">
        <w:t xml:space="preserve">   </w:t>
      </w:r>
      <w:r w:rsidR="006324F8">
        <w:fldChar w:fldCharType="begin"/>
      </w:r>
      <w:r w:rsidR="00F012ED">
        <w:instrText xml:space="preserve"> STYLEREF 2 \s </w:instrText>
      </w:r>
      <w:r w:rsidR="006324F8">
        <w:fldChar w:fldCharType="separate"/>
      </w:r>
      <w:r w:rsidR="00071615">
        <w:rPr>
          <w:noProof/>
        </w:rPr>
        <w:t>4.1</w:t>
      </w:r>
      <w:r w:rsidR="006324F8">
        <w:fldChar w:fldCharType="end"/>
      </w:r>
      <w:r>
        <w:noBreakHyphen/>
      </w:r>
      <w:r w:rsidR="006324F8">
        <w:fldChar w:fldCharType="begin"/>
      </w:r>
      <w:r w:rsidR="00F012ED">
        <w:instrText xml:space="preserve"> SEQ __ \* ARABIC \s 2 </w:instrText>
      </w:r>
      <w:r w:rsidR="006324F8">
        <w:fldChar w:fldCharType="separate"/>
      </w:r>
      <w:r w:rsidR="00071615">
        <w:rPr>
          <w:noProof/>
        </w:rPr>
        <w:t>22</w:t>
      </w:r>
      <w:r w:rsidR="006324F8">
        <w:fldChar w:fldCharType="end"/>
      </w:r>
      <w:r w:rsidRPr="00AB4B19">
        <w:t xml:space="preserve">. tabula. </w:t>
      </w:r>
      <w:r>
        <w:t>Elektronizētā klasifikatora apraksts</w:t>
      </w:r>
    </w:p>
    <w:tbl>
      <w:tblPr>
        <w:tblW w:w="5000" w:type="pct"/>
        <w:tblLook w:val="01E0" w:firstRow="1" w:lastRow="1" w:firstColumn="1" w:lastColumn="1" w:noHBand="0" w:noVBand="0"/>
      </w:tblPr>
      <w:tblGrid>
        <w:gridCol w:w="817"/>
        <w:gridCol w:w="3421"/>
        <w:gridCol w:w="4954"/>
      </w:tblGrid>
      <w:tr w:rsidR="00DE3F12" w:rsidRPr="00FF2935" w:rsidTr="005B2C7F">
        <w:trPr>
          <w:cantSplit/>
          <w:tblHeader/>
        </w:trPr>
        <w:tc>
          <w:tcPr>
            <w:tcW w:w="444" w:type="pct"/>
            <w:tcBorders>
              <w:top w:val="single" w:sz="4" w:space="0" w:color="auto"/>
              <w:left w:val="single" w:sz="4" w:space="0" w:color="auto"/>
              <w:bottom w:val="single" w:sz="4" w:space="0" w:color="auto"/>
              <w:right w:val="single" w:sz="4" w:space="0" w:color="auto"/>
            </w:tcBorders>
            <w:shd w:val="clear" w:color="auto" w:fill="D9D9D9"/>
          </w:tcPr>
          <w:p w:rsidR="00DE3F12" w:rsidRPr="00680EEE" w:rsidRDefault="00DE3F12" w:rsidP="006C6958">
            <w:pPr>
              <w:pStyle w:val="TableHeader"/>
            </w:pPr>
            <w:proofErr w:type="spellStart"/>
            <w:r>
              <w:t>Nr.p.k</w:t>
            </w:r>
            <w:proofErr w:type="spellEnd"/>
            <w:r>
              <w:t>.</w:t>
            </w:r>
          </w:p>
        </w:tc>
        <w:tc>
          <w:tcPr>
            <w:tcW w:w="1861" w:type="pct"/>
            <w:tcBorders>
              <w:top w:val="single" w:sz="4" w:space="0" w:color="auto"/>
              <w:left w:val="single" w:sz="4" w:space="0" w:color="auto"/>
              <w:bottom w:val="single" w:sz="4" w:space="0" w:color="auto"/>
              <w:right w:val="single" w:sz="4" w:space="0" w:color="auto"/>
            </w:tcBorders>
            <w:shd w:val="clear" w:color="auto" w:fill="D9D9D9"/>
          </w:tcPr>
          <w:p w:rsidR="00DE3F12" w:rsidRPr="00680EEE" w:rsidRDefault="00DE3F12" w:rsidP="006C6958">
            <w:pPr>
              <w:pStyle w:val="TableHeader"/>
            </w:pPr>
            <w:r>
              <w:t>Lauka nosaukums</w:t>
            </w:r>
          </w:p>
        </w:tc>
        <w:tc>
          <w:tcPr>
            <w:tcW w:w="2695" w:type="pct"/>
            <w:tcBorders>
              <w:top w:val="single" w:sz="4" w:space="0" w:color="auto"/>
              <w:left w:val="single" w:sz="4" w:space="0" w:color="auto"/>
              <w:bottom w:val="single" w:sz="4" w:space="0" w:color="auto"/>
              <w:right w:val="single" w:sz="4" w:space="0" w:color="auto"/>
            </w:tcBorders>
            <w:shd w:val="clear" w:color="auto" w:fill="D9D9D9"/>
          </w:tcPr>
          <w:p w:rsidR="00DE3F12" w:rsidRDefault="00DE3F12" w:rsidP="006C6958">
            <w:pPr>
              <w:pStyle w:val="TableHeader"/>
            </w:pPr>
            <w:r>
              <w:t>Lauka apraksts</w:t>
            </w:r>
          </w:p>
        </w:tc>
      </w:tr>
      <w:tr w:rsidR="00DE3F12" w:rsidTr="005B2C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E3F12" w:rsidRPr="00012115" w:rsidRDefault="00DE3F12" w:rsidP="006C6958">
            <w:pPr>
              <w:pStyle w:val="TableText0"/>
            </w:pPr>
            <w:r>
              <w:t>I. Klasifikatora grupēšanai un apstrādei nepieciešamās pazīmes</w:t>
            </w:r>
          </w:p>
        </w:tc>
      </w:tr>
      <w:tr w:rsidR="00DE3F12" w:rsidTr="005B2C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hideMark/>
          </w:tcPr>
          <w:p w:rsidR="00DE3F12" w:rsidRPr="00254AD6" w:rsidRDefault="00CD424D" w:rsidP="006C6958">
            <w:pPr>
              <w:pStyle w:val="TableText0"/>
            </w:pPr>
            <w:r>
              <w:t>1</w:t>
            </w:r>
          </w:p>
        </w:tc>
        <w:tc>
          <w:tcPr>
            <w:tcW w:w="1861" w:type="pct"/>
            <w:tcBorders>
              <w:top w:val="single" w:sz="4" w:space="0" w:color="000000"/>
              <w:left w:val="single" w:sz="4" w:space="0" w:color="000000"/>
              <w:bottom w:val="single" w:sz="4" w:space="0" w:color="000000"/>
              <w:right w:val="single" w:sz="4" w:space="0" w:color="000000"/>
            </w:tcBorders>
            <w:hideMark/>
          </w:tcPr>
          <w:p w:rsidR="00DE3F12" w:rsidRPr="00254AD6" w:rsidRDefault="00DE3F12" w:rsidP="006C6958">
            <w:pPr>
              <w:pStyle w:val="TableText0"/>
            </w:pPr>
            <w:r w:rsidRPr="00254AD6">
              <w:t>OID</w:t>
            </w:r>
          </w:p>
        </w:tc>
        <w:tc>
          <w:tcPr>
            <w:tcW w:w="2695" w:type="pct"/>
            <w:tcBorders>
              <w:top w:val="single" w:sz="4" w:space="0" w:color="000000"/>
              <w:left w:val="single" w:sz="4" w:space="0" w:color="000000"/>
              <w:bottom w:val="single" w:sz="4" w:space="0" w:color="000000"/>
              <w:right w:val="single" w:sz="4" w:space="0" w:color="000000"/>
            </w:tcBorders>
          </w:tcPr>
          <w:p w:rsidR="00DE3F12" w:rsidRPr="0093671C" w:rsidRDefault="0093671C" w:rsidP="0093671C">
            <w:pPr>
              <w:pStyle w:val="TableText0"/>
            </w:pPr>
            <w:r>
              <w:t>1.3.6.1.4.1.38760.2.62</w:t>
            </w:r>
          </w:p>
        </w:tc>
      </w:tr>
      <w:tr w:rsidR="00DE3F12" w:rsidTr="005B2C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hideMark/>
          </w:tcPr>
          <w:p w:rsidR="00DE3F12" w:rsidRPr="00254AD6" w:rsidRDefault="00CD424D" w:rsidP="006C6958">
            <w:pPr>
              <w:pStyle w:val="TableText0"/>
            </w:pPr>
            <w:r>
              <w:t>2</w:t>
            </w:r>
          </w:p>
        </w:tc>
        <w:tc>
          <w:tcPr>
            <w:tcW w:w="1861" w:type="pct"/>
            <w:tcBorders>
              <w:top w:val="single" w:sz="4" w:space="0" w:color="000000"/>
              <w:left w:val="single" w:sz="4" w:space="0" w:color="000000"/>
              <w:bottom w:val="single" w:sz="4" w:space="0" w:color="000000"/>
              <w:right w:val="single" w:sz="4" w:space="0" w:color="000000"/>
            </w:tcBorders>
            <w:hideMark/>
          </w:tcPr>
          <w:p w:rsidR="00DE3F12" w:rsidRPr="00254AD6" w:rsidRDefault="00DE3F12" w:rsidP="006C6958">
            <w:pPr>
              <w:pStyle w:val="TableText0"/>
            </w:pPr>
            <w:r w:rsidRPr="00254AD6">
              <w:t>Nosaukums</w:t>
            </w:r>
          </w:p>
        </w:tc>
        <w:tc>
          <w:tcPr>
            <w:tcW w:w="2695" w:type="pct"/>
            <w:tcBorders>
              <w:top w:val="single" w:sz="4" w:space="0" w:color="000000"/>
              <w:left w:val="single" w:sz="4" w:space="0" w:color="000000"/>
              <w:bottom w:val="single" w:sz="4" w:space="0" w:color="000000"/>
              <w:right w:val="single" w:sz="4" w:space="0" w:color="000000"/>
            </w:tcBorders>
          </w:tcPr>
          <w:p w:rsidR="00DE3F12" w:rsidRPr="00254AD6" w:rsidRDefault="00913C8A" w:rsidP="0093671C">
            <w:pPr>
              <w:pStyle w:val="TableText0"/>
            </w:pPr>
            <w:r>
              <w:t>Elektroniskās pacienta kartes d</w:t>
            </w:r>
            <w:r w:rsidR="00DE3F12">
              <w:t>arbību parametri</w:t>
            </w:r>
          </w:p>
        </w:tc>
      </w:tr>
      <w:tr w:rsidR="00DE3F12" w:rsidTr="005B2C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DE3F12" w:rsidRPr="00254AD6" w:rsidRDefault="00CD424D" w:rsidP="006C6958">
            <w:pPr>
              <w:pStyle w:val="TableText0"/>
            </w:pPr>
            <w:r>
              <w:t>3</w:t>
            </w:r>
          </w:p>
        </w:tc>
        <w:tc>
          <w:tcPr>
            <w:tcW w:w="1861"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r w:rsidRPr="00254AD6">
              <w:t>Nozare</w:t>
            </w:r>
          </w:p>
        </w:tc>
        <w:tc>
          <w:tcPr>
            <w:tcW w:w="2695"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r>
              <w:t>Veselības aprūpe</w:t>
            </w:r>
          </w:p>
        </w:tc>
      </w:tr>
      <w:tr w:rsidR="00DE3F12" w:rsidTr="005B2C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DE3F12" w:rsidRPr="00254AD6" w:rsidRDefault="00CD424D" w:rsidP="006C6958">
            <w:pPr>
              <w:pStyle w:val="TableText0"/>
            </w:pPr>
            <w:r>
              <w:t>4</w:t>
            </w:r>
          </w:p>
        </w:tc>
        <w:tc>
          <w:tcPr>
            <w:tcW w:w="1861"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r w:rsidRPr="00254AD6">
              <w:t>Klasifikatora izmantošanas mērķa apraksts</w:t>
            </w:r>
          </w:p>
        </w:tc>
        <w:tc>
          <w:tcPr>
            <w:tcW w:w="2695" w:type="pct"/>
            <w:tcBorders>
              <w:top w:val="single" w:sz="4" w:space="0" w:color="000000"/>
              <w:left w:val="single" w:sz="4" w:space="0" w:color="000000"/>
              <w:bottom w:val="single" w:sz="4" w:space="0" w:color="000000"/>
              <w:right w:val="single" w:sz="4" w:space="0" w:color="000000"/>
            </w:tcBorders>
          </w:tcPr>
          <w:p w:rsidR="00913C8A" w:rsidRDefault="00913C8A" w:rsidP="00913C8A">
            <w:pPr>
              <w:pStyle w:val="TableText0"/>
            </w:pPr>
            <w:r>
              <w:t>Pacientu karšu funkcionalitātes nodrošināšanai.</w:t>
            </w:r>
          </w:p>
          <w:p w:rsidR="00913C8A" w:rsidRDefault="00913C8A" w:rsidP="00913C8A">
            <w:pPr>
              <w:pStyle w:val="TableText0"/>
            </w:pPr>
            <w:r>
              <w:t xml:space="preserve">Klasifikators tiek izmantots EVK tīmekļa </w:t>
            </w:r>
            <w:proofErr w:type="spellStart"/>
            <w:r>
              <w:t>pakalpēs</w:t>
            </w:r>
            <w:proofErr w:type="spellEnd"/>
            <w:r>
              <w:t xml:space="preserve"> datu struktūrās, lai izpildītu darbības ar pacientu kartēm:</w:t>
            </w:r>
          </w:p>
          <w:p w:rsidR="00913C8A" w:rsidRDefault="00913C8A" w:rsidP="00144F97">
            <w:pPr>
              <w:pStyle w:val="TableText0"/>
              <w:numPr>
                <w:ilvl w:val="0"/>
                <w:numId w:val="23"/>
              </w:numPr>
            </w:pPr>
            <w:r>
              <w:t>Izveidot jaunu karti</w:t>
            </w:r>
          </w:p>
          <w:p w:rsidR="00DE3F12" w:rsidRPr="00254AD6" w:rsidRDefault="00913C8A" w:rsidP="00144F97">
            <w:pPr>
              <w:pStyle w:val="TableText0"/>
              <w:numPr>
                <w:ilvl w:val="0"/>
                <w:numId w:val="23"/>
              </w:numPr>
            </w:pPr>
            <w:r>
              <w:t>Sapludināt kartes.</w:t>
            </w:r>
          </w:p>
        </w:tc>
      </w:tr>
      <w:tr w:rsidR="00DE3F12" w:rsidTr="005B2C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DE3F12" w:rsidRPr="00254AD6" w:rsidRDefault="00CD424D" w:rsidP="006C6958">
            <w:pPr>
              <w:pStyle w:val="TableText0"/>
            </w:pPr>
            <w:r>
              <w:t>5</w:t>
            </w:r>
          </w:p>
        </w:tc>
        <w:tc>
          <w:tcPr>
            <w:tcW w:w="1861"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r w:rsidRPr="00254AD6">
              <w:t>Klasifikatora avots un tā uzturēšanas juridiskā bāze</w:t>
            </w:r>
          </w:p>
        </w:tc>
        <w:tc>
          <w:tcPr>
            <w:tcW w:w="2695" w:type="pct"/>
            <w:tcBorders>
              <w:top w:val="single" w:sz="4" w:space="0" w:color="000000"/>
              <w:left w:val="single" w:sz="4" w:space="0" w:color="000000"/>
              <w:bottom w:val="single" w:sz="4" w:space="0" w:color="000000"/>
              <w:right w:val="single" w:sz="4" w:space="0" w:color="000000"/>
            </w:tcBorders>
          </w:tcPr>
          <w:p w:rsidR="00DE3F12" w:rsidRPr="00254AD6" w:rsidRDefault="00A11EDD" w:rsidP="006C6958">
            <w:pPr>
              <w:pStyle w:val="TableText0"/>
            </w:pPr>
            <w:r>
              <w:t>Vispārīga vienošanās Nr. VEC_2010/2/ERAF „Par elektroniskās veselības kartes informācijas sistēmas izstrādāšanu”</w:t>
            </w:r>
          </w:p>
        </w:tc>
      </w:tr>
      <w:tr w:rsidR="00DE3F12" w:rsidTr="00CD42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88"/>
        </w:trPr>
        <w:tc>
          <w:tcPr>
            <w:tcW w:w="444" w:type="pct"/>
            <w:tcBorders>
              <w:top w:val="single" w:sz="4" w:space="0" w:color="000000"/>
              <w:left w:val="single" w:sz="4" w:space="0" w:color="000000"/>
              <w:bottom w:val="single" w:sz="4" w:space="0" w:color="000000"/>
              <w:right w:val="single" w:sz="4" w:space="0" w:color="000000"/>
            </w:tcBorders>
          </w:tcPr>
          <w:p w:rsidR="00DE3F12" w:rsidRPr="00254AD6" w:rsidRDefault="00CD424D" w:rsidP="006C6958">
            <w:pPr>
              <w:pStyle w:val="TableText0"/>
            </w:pPr>
            <w:r>
              <w:t>6</w:t>
            </w:r>
          </w:p>
        </w:tc>
        <w:tc>
          <w:tcPr>
            <w:tcW w:w="1861"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r w:rsidRPr="00254AD6">
              <w:t>Klasifikatora turētāj iestāde</w:t>
            </w:r>
          </w:p>
        </w:tc>
        <w:tc>
          <w:tcPr>
            <w:tcW w:w="2695" w:type="pct"/>
            <w:tcBorders>
              <w:top w:val="single" w:sz="4" w:space="0" w:color="000000"/>
              <w:left w:val="single" w:sz="4" w:space="0" w:color="000000"/>
              <w:bottom w:val="single" w:sz="4" w:space="0" w:color="000000"/>
              <w:right w:val="single" w:sz="4" w:space="0" w:color="000000"/>
            </w:tcBorders>
          </w:tcPr>
          <w:p w:rsidR="00DE3F12" w:rsidRPr="00254AD6" w:rsidRDefault="00C25942" w:rsidP="006C6958">
            <w:pPr>
              <w:pStyle w:val="TableText0"/>
            </w:pPr>
            <w:r>
              <w:t xml:space="preserve">Nacionālais veselības dienests </w:t>
            </w:r>
            <w:r w:rsidRPr="00C25942">
              <w:t>(Reģ.nr.90009649337)</w:t>
            </w:r>
          </w:p>
        </w:tc>
      </w:tr>
      <w:tr w:rsidR="00DE3F12" w:rsidTr="005B2C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DE3F12" w:rsidRPr="00254AD6" w:rsidRDefault="00CD424D" w:rsidP="006C6958">
            <w:pPr>
              <w:pStyle w:val="TableText0"/>
            </w:pPr>
            <w:r>
              <w:t>7</w:t>
            </w:r>
          </w:p>
        </w:tc>
        <w:tc>
          <w:tcPr>
            <w:tcW w:w="1861"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r w:rsidRPr="00254AD6">
              <w:t>Klasifikatora izmantošanas juridiskā bāze</w:t>
            </w:r>
          </w:p>
        </w:tc>
        <w:tc>
          <w:tcPr>
            <w:tcW w:w="2695"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p>
        </w:tc>
      </w:tr>
      <w:tr w:rsidR="00DE3F12" w:rsidTr="005B2C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DE3F12" w:rsidRPr="00254AD6" w:rsidRDefault="00CD424D" w:rsidP="006C6958">
            <w:pPr>
              <w:pStyle w:val="TableText0"/>
            </w:pPr>
            <w:r>
              <w:t>8</w:t>
            </w:r>
          </w:p>
        </w:tc>
        <w:tc>
          <w:tcPr>
            <w:tcW w:w="1861"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r w:rsidRPr="00254AD6">
              <w:t>Klasifikatora lietojuma saskarņu piezīmes</w:t>
            </w:r>
          </w:p>
        </w:tc>
        <w:tc>
          <w:tcPr>
            <w:tcW w:w="2695"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p>
        </w:tc>
      </w:tr>
      <w:tr w:rsidR="00DE3F12" w:rsidTr="005B2C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DE3F12" w:rsidRPr="00254AD6" w:rsidRDefault="00CD424D" w:rsidP="006C6958">
            <w:pPr>
              <w:pStyle w:val="TableText0"/>
            </w:pPr>
            <w:r>
              <w:t>9</w:t>
            </w:r>
          </w:p>
        </w:tc>
        <w:tc>
          <w:tcPr>
            <w:tcW w:w="1861"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r w:rsidRPr="00254AD6">
              <w:t>Piezīmes</w:t>
            </w:r>
          </w:p>
        </w:tc>
        <w:tc>
          <w:tcPr>
            <w:tcW w:w="2695" w:type="pct"/>
            <w:tcBorders>
              <w:top w:val="single" w:sz="4" w:space="0" w:color="000000"/>
              <w:left w:val="single" w:sz="4" w:space="0" w:color="000000"/>
              <w:bottom w:val="single" w:sz="4" w:space="0" w:color="000000"/>
              <w:right w:val="single" w:sz="4" w:space="0" w:color="000000"/>
            </w:tcBorders>
          </w:tcPr>
          <w:p w:rsidR="00DE3F12" w:rsidRPr="00254AD6" w:rsidRDefault="00D13FE5" w:rsidP="006C6958">
            <w:pPr>
              <w:pStyle w:val="TableText0"/>
            </w:pPr>
            <w:r>
              <w:t>Klasifikatora vērtības tiks aizpildītas kopā ar EVK sistēmas uzstādīšanu.</w:t>
            </w:r>
          </w:p>
        </w:tc>
      </w:tr>
      <w:tr w:rsidR="00DE3F12" w:rsidTr="005B2C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DE3F12" w:rsidRPr="00254AD6" w:rsidRDefault="00CD424D" w:rsidP="006C6958">
            <w:pPr>
              <w:pStyle w:val="TableText0"/>
            </w:pPr>
            <w:r>
              <w:lastRenderedPageBreak/>
              <w:t>10</w:t>
            </w:r>
          </w:p>
        </w:tc>
        <w:tc>
          <w:tcPr>
            <w:tcW w:w="1861"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r w:rsidRPr="00254AD6">
              <w:t>Piezīmes par klasifikatora izmantošanas drošības aspektiem.</w:t>
            </w:r>
          </w:p>
        </w:tc>
        <w:tc>
          <w:tcPr>
            <w:tcW w:w="2695" w:type="pct"/>
            <w:tcBorders>
              <w:top w:val="single" w:sz="4" w:space="0" w:color="000000"/>
              <w:left w:val="single" w:sz="4" w:space="0" w:color="000000"/>
              <w:bottom w:val="single" w:sz="4" w:space="0" w:color="000000"/>
              <w:right w:val="single" w:sz="4" w:space="0" w:color="000000"/>
            </w:tcBorders>
          </w:tcPr>
          <w:p w:rsidR="00DE3F12" w:rsidRPr="00254AD6" w:rsidRDefault="00C25942" w:rsidP="006C6958">
            <w:pPr>
              <w:pStyle w:val="TableText0"/>
            </w:pPr>
            <w:r>
              <w:t>Publiskais klasifikators</w:t>
            </w:r>
          </w:p>
        </w:tc>
      </w:tr>
      <w:tr w:rsidR="00DE3F12" w:rsidTr="005B2C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DE3F12" w:rsidRPr="00254AD6" w:rsidRDefault="00CD424D" w:rsidP="006C6958">
            <w:pPr>
              <w:pStyle w:val="TableText0"/>
            </w:pPr>
            <w:r>
              <w:t>11</w:t>
            </w:r>
          </w:p>
        </w:tc>
        <w:tc>
          <w:tcPr>
            <w:tcW w:w="1861"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r w:rsidRPr="00254AD6">
              <w:t>Klasifikatora pieprasīšana</w:t>
            </w:r>
          </w:p>
        </w:tc>
        <w:tc>
          <w:tcPr>
            <w:tcW w:w="2695" w:type="pct"/>
            <w:tcBorders>
              <w:top w:val="single" w:sz="4" w:space="0" w:color="000000"/>
              <w:left w:val="single" w:sz="4" w:space="0" w:color="000000"/>
              <w:bottom w:val="single" w:sz="4" w:space="0" w:color="000000"/>
              <w:right w:val="single" w:sz="4" w:space="0" w:color="000000"/>
            </w:tcBorders>
          </w:tcPr>
          <w:p w:rsidR="00DE3F12" w:rsidRPr="00254AD6" w:rsidRDefault="00291963" w:rsidP="00C25942">
            <w:pPr>
              <w:pStyle w:val="TableText0"/>
            </w:pPr>
            <w:r w:rsidRPr="007521EA">
              <w:t>Sistēma automātiski</w:t>
            </w:r>
          </w:p>
        </w:tc>
      </w:tr>
      <w:tr w:rsidR="00DE3F12" w:rsidTr="005B2C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DE3F12" w:rsidRPr="00254AD6" w:rsidRDefault="00CD424D" w:rsidP="006C6958">
            <w:pPr>
              <w:pStyle w:val="TableText0"/>
            </w:pPr>
            <w:r>
              <w:t>12</w:t>
            </w:r>
          </w:p>
        </w:tc>
        <w:tc>
          <w:tcPr>
            <w:tcW w:w="1861"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r w:rsidRPr="00254AD6">
              <w:t xml:space="preserve">Klasifikatora </w:t>
            </w:r>
            <w:r>
              <w:t>publicēšanas</w:t>
            </w:r>
            <w:r w:rsidRPr="00254AD6">
              <w:t xml:space="preserve"> kanāli</w:t>
            </w:r>
          </w:p>
        </w:tc>
        <w:tc>
          <w:tcPr>
            <w:tcW w:w="2695" w:type="pct"/>
            <w:tcBorders>
              <w:top w:val="single" w:sz="4" w:space="0" w:color="000000"/>
              <w:left w:val="single" w:sz="4" w:space="0" w:color="000000"/>
              <w:bottom w:val="single" w:sz="4" w:space="0" w:color="000000"/>
              <w:right w:val="single" w:sz="4" w:space="0" w:color="000000"/>
            </w:tcBorders>
          </w:tcPr>
          <w:p w:rsidR="00DE3F12" w:rsidRDefault="00C25942" w:rsidP="006C6958">
            <w:pPr>
              <w:pStyle w:val="TableText0"/>
            </w:pPr>
            <w:r>
              <w:t>Portāls</w:t>
            </w:r>
          </w:p>
          <w:p w:rsidR="00DE3F12" w:rsidRPr="00254AD6" w:rsidRDefault="00DE3F12" w:rsidP="006C6958">
            <w:pPr>
              <w:pStyle w:val="TableText0"/>
            </w:pPr>
          </w:p>
        </w:tc>
      </w:tr>
      <w:tr w:rsidR="00DE3F12" w:rsidTr="005B2C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DE3F12" w:rsidRPr="00254AD6" w:rsidRDefault="00CD424D" w:rsidP="006C6958">
            <w:pPr>
              <w:pStyle w:val="TableText0"/>
            </w:pPr>
            <w:r>
              <w:t>13</w:t>
            </w:r>
          </w:p>
        </w:tc>
        <w:tc>
          <w:tcPr>
            <w:tcW w:w="1861"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r w:rsidRPr="00254AD6">
              <w:t xml:space="preserve">Klasifikatora </w:t>
            </w:r>
            <w:r>
              <w:t>izplatīšanas</w:t>
            </w:r>
            <w:r w:rsidRPr="00254AD6">
              <w:t xml:space="preserve"> kanāli</w:t>
            </w:r>
          </w:p>
        </w:tc>
        <w:tc>
          <w:tcPr>
            <w:tcW w:w="2695" w:type="pct"/>
            <w:tcBorders>
              <w:top w:val="single" w:sz="4" w:space="0" w:color="000000"/>
              <w:left w:val="single" w:sz="4" w:space="0" w:color="000000"/>
              <w:bottom w:val="single" w:sz="4" w:space="0" w:color="000000"/>
              <w:right w:val="single" w:sz="4" w:space="0" w:color="000000"/>
            </w:tcBorders>
          </w:tcPr>
          <w:p w:rsidR="00DE3F12" w:rsidRPr="00254AD6" w:rsidRDefault="00C25942" w:rsidP="006C6958">
            <w:pPr>
              <w:pStyle w:val="TableText0"/>
            </w:pPr>
            <w:r>
              <w:t>Portāls</w:t>
            </w:r>
          </w:p>
          <w:p w:rsidR="00DE3F12" w:rsidRPr="00254AD6" w:rsidRDefault="00C25942" w:rsidP="006C6958">
            <w:pPr>
              <w:pStyle w:val="TableText0"/>
            </w:pPr>
            <w:r>
              <w:t>DIT</w:t>
            </w:r>
          </w:p>
        </w:tc>
      </w:tr>
      <w:tr w:rsidR="00DE3F12" w:rsidTr="005B2C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DE3F12" w:rsidRPr="00254AD6" w:rsidRDefault="00CD424D" w:rsidP="006C6958">
            <w:pPr>
              <w:pStyle w:val="TableText0"/>
            </w:pPr>
            <w:r>
              <w:t>14</w:t>
            </w:r>
          </w:p>
        </w:tc>
        <w:tc>
          <w:tcPr>
            <w:tcW w:w="1861"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r w:rsidRPr="00254AD6">
              <w:t>Klasifikatoru turētāju autorizē</w:t>
            </w:r>
          </w:p>
        </w:tc>
        <w:tc>
          <w:tcPr>
            <w:tcW w:w="2695" w:type="pct"/>
            <w:tcBorders>
              <w:top w:val="single" w:sz="4" w:space="0" w:color="000000"/>
              <w:left w:val="single" w:sz="4" w:space="0" w:color="000000"/>
              <w:bottom w:val="single" w:sz="4" w:space="0" w:color="000000"/>
              <w:right w:val="single" w:sz="4" w:space="0" w:color="000000"/>
            </w:tcBorders>
          </w:tcPr>
          <w:p w:rsidR="00DE3F12" w:rsidRPr="00254AD6" w:rsidRDefault="00A22084" w:rsidP="006C6958">
            <w:pPr>
              <w:pStyle w:val="TableText0"/>
            </w:pPr>
            <w:r>
              <w:t>Klasifikatoru reģistra</w:t>
            </w:r>
            <w:r w:rsidR="00DE3F12" w:rsidRPr="00254AD6">
              <w:t xml:space="preserve"> turētājs</w:t>
            </w:r>
          </w:p>
        </w:tc>
      </w:tr>
    </w:tbl>
    <w:p w:rsidR="00DE3F12" w:rsidRDefault="00DE3F12" w:rsidP="00DE3F12"/>
    <w:p w:rsidR="00DE3F12" w:rsidRPr="00AB4B19" w:rsidRDefault="00DE3F12" w:rsidP="00DE3F12">
      <w:pPr>
        <w:pStyle w:val="TableCaption"/>
      </w:pPr>
      <w:r w:rsidRPr="00AB4B19">
        <w:t xml:space="preserve">   </w:t>
      </w:r>
      <w:r w:rsidR="006324F8">
        <w:fldChar w:fldCharType="begin"/>
      </w:r>
      <w:r w:rsidR="00F012ED">
        <w:instrText xml:space="preserve"> STYLEREF 2 \s </w:instrText>
      </w:r>
      <w:r w:rsidR="006324F8">
        <w:fldChar w:fldCharType="separate"/>
      </w:r>
      <w:r w:rsidR="00071615">
        <w:rPr>
          <w:noProof/>
        </w:rPr>
        <w:t>4.1</w:t>
      </w:r>
      <w:r w:rsidR="006324F8">
        <w:fldChar w:fldCharType="end"/>
      </w:r>
      <w:r>
        <w:noBreakHyphen/>
      </w:r>
      <w:r w:rsidR="006324F8">
        <w:fldChar w:fldCharType="begin"/>
      </w:r>
      <w:r w:rsidR="00F012ED">
        <w:instrText xml:space="preserve"> SEQ __ \* ARABIC \s 2 </w:instrText>
      </w:r>
      <w:r w:rsidR="006324F8">
        <w:fldChar w:fldCharType="separate"/>
      </w:r>
      <w:r w:rsidR="00071615">
        <w:rPr>
          <w:noProof/>
        </w:rPr>
        <w:t>23</w:t>
      </w:r>
      <w:r w:rsidR="006324F8">
        <w:fldChar w:fldCharType="end"/>
      </w:r>
      <w:r w:rsidRPr="00AB4B19">
        <w:t xml:space="preserve">. tabula. </w:t>
      </w:r>
      <w:r>
        <w:t>Elektronizētā klasifikatora datu struktūra</w:t>
      </w:r>
    </w:p>
    <w:tbl>
      <w:tblPr>
        <w:tblW w:w="5000" w:type="pct"/>
        <w:tblLook w:val="01E0" w:firstRow="1" w:lastRow="1" w:firstColumn="1" w:lastColumn="1" w:noHBand="0" w:noVBand="0"/>
      </w:tblPr>
      <w:tblGrid>
        <w:gridCol w:w="1584"/>
        <w:gridCol w:w="1607"/>
        <w:gridCol w:w="1357"/>
        <w:gridCol w:w="1114"/>
        <w:gridCol w:w="3530"/>
      </w:tblGrid>
      <w:tr w:rsidR="00DE3F12" w:rsidRPr="00FF2935" w:rsidTr="003A7E69">
        <w:trPr>
          <w:cantSplit/>
          <w:tblHeader/>
        </w:trPr>
        <w:tc>
          <w:tcPr>
            <w:tcW w:w="862" w:type="pct"/>
            <w:tcBorders>
              <w:top w:val="single" w:sz="4" w:space="0" w:color="auto"/>
              <w:left w:val="single" w:sz="4" w:space="0" w:color="auto"/>
              <w:bottom w:val="single" w:sz="4" w:space="0" w:color="auto"/>
              <w:right w:val="single" w:sz="4" w:space="0" w:color="auto"/>
            </w:tcBorders>
            <w:shd w:val="clear" w:color="auto" w:fill="D9D9D9"/>
          </w:tcPr>
          <w:p w:rsidR="00DE3F12" w:rsidRPr="00680EEE" w:rsidRDefault="00DE3F12" w:rsidP="006C6958">
            <w:pPr>
              <w:pStyle w:val="TableHeader"/>
            </w:pPr>
            <w:r>
              <w:t>Atribūts</w:t>
            </w:r>
          </w:p>
        </w:tc>
        <w:tc>
          <w:tcPr>
            <w:tcW w:w="874" w:type="pct"/>
            <w:tcBorders>
              <w:top w:val="single" w:sz="4" w:space="0" w:color="auto"/>
              <w:left w:val="single" w:sz="4" w:space="0" w:color="auto"/>
              <w:bottom w:val="single" w:sz="4" w:space="0" w:color="auto"/>
              <w:right w:val="single" w:sz="4" w:space="0" w:color="auto"/>
            </w:tcBorders>
            <w:shd w:val="clear" w:color="auto" w:fill="D9D9D9"/>
          </w:tcPr>
          <w:p w:rsidR="00DE3F12" w:rsidRPr="00680EEE" w:rsidRDefault="00DE3F12" w:rsidP="006C6958">
            <w:pPr>
              <w:pStyle w:val="TableHeader"/>
            </w:pPr>
            <w:r>
              <w:t>Datu tips</w:t>
            </w:r>
          </w:p>
        </w:tc>
        <w:tc>
          <w:tcPr>
            <w:tcW w:w="738" w:type="pct"/>
            <w:tcBorders>
              <w:top w:val="single" w:sz="4" w:space="0" w:color="auto"/>
              <w:left w:val="single" w:sz="4" w:space="0" w:color="auto"/>
              <w:bottom w:val="single" w:sz="4" w:space="0" w:color="auto"/>
              <w:right w:val="single" w:sz="4" w:space="0" w:color="auto"/>
            </w:tcBorders>
            <w:shd w:val="clear" w:color="auto" w:fill="D9D9D9"/>
          </w:tcPr>
          <w:p w:rsidR="00DE3F12" w:rsidRDefault="00DE3F12" w:rsidP="006C6958">
            <w:pPr>
              <w:pStyle w:val="TableHeader"/>
            </w:pPr>
            <w:proofErr w:type="spellStart"/>
            <w:r>
              <w:t>Daudzvērtība</w:t>
            </w:r>
            <w:proofErr w:type="spellEnd"/>
          </w:p>
        </w:tc>
        <w:tc>
          <w:tcPr>
            <w:tcW w:w="606" w:type="pct"/>
            <w:tcBorders>
              <w:top w:val="single" w:sz="4" w:space="0" w:color="auto"/>
              <w:left w:val="single" w:sz="4" w:space="0" w:color="auto"/>
              <w:bottom w:val="single" w:sz="4" w:space="0" w:color="auto"/>
              <w:right w:val="single" w:sz="4" w:space="0" w:color="auto"/>
            </w:tcBorders>
            <w:shd w:val="clear" w:color="auto" w:fill="D9D9D9"/>
          </w:tcPr>
          <w:p w:rsidR="00DE3F12" w:rsidRDefault="00DE3F12" w:rsidP="006C6958">
            <w:pPr>
              <w:pStyle w:val="TableHeader"/>
            </w:pPr>
            <w:r>
              <w:t>ID</w:t>
            </w:r>
          </w:p>
        </w:tc>
        <w:tc>
          <w:tcPr>
            <w:tcW w:w="1920" w:type="pct"/>
            <w:tcBorders>
              <w:top w:val="single" w:sz="4" w:space="0" w:color="auto"/>
              <w:left w:val="single" w:sz="4" w:space="0" w:color="auto"/>
              <w:bottom w:val="single" w:sz="4" w:space="0" w:color="auto"/>
              <w:right w:val="single" w:sz="4" w:space="0" w:color="auto"/>
            </w:tcBorders>
            <w:shd w:val="clear" w:color="auto" w:fill="D9D9D9"/>
          </w:tcPr>
          <w:p w:rsidR="00DE3F12" w:rsidRDefault="00DE3F12" w:rsidP="006C6958">
            <w:pPr>
              <w:pStyle w:val="TableHeader"/>
            </w:pPr>
            <w:r>
              <w:t>Apraksts</w:t>
            </w:r>
          </w:p>
        </w:tc>
      </w:tr>
      <w:tr w:rsidR="00DE3F12" w:rsidTr="003A7E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474"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E3F12" w:rsidRPr="00012115" w:rsidRDefault="00DE3F12" w:rsidP="006C6958">
            <w:pPr>
              <w:pStyle w:val="TableText0"/>
            </w:pPr>
            <w:r>
              <w:t>Koncepts</w:t>
            </w:r>
          </w:p>
        </w:tc>
        <w:tc>
          <w:tcPr>
            <w:tcW w:w="60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E3F12" w:rsidRDefault="00DE3F12" w:rsidP="006C6958">
            <w:pPr>
              <w:pStyle w:val="TableText0"/>
            </w:pPr>
          </w:p>
        </w:tc>
        <w:tc>
          <w:tcPr>
            <w:tcW w:w="19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E3F12" w:rsidRDefault="00DE3F12" w:rsidP="006C6958">
            <w:pPr>
              <w:pStyle w:val="TableText0"/>
            </w:pPr>
          </w:p>
        </w:tc>
      </w:tr>
      <w:tr w:rsidR="00DE3F12" w:rsidTr="003A7E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62" w:type="pct"/>
            <w:tcBorders>
              <w:top w:val="single" w:sz="4" w:space="0" w:color="000000"/>
              <w:left w:val="single" w:sz="4" w:space="0" w:color="000000"/>
              <w:bottom w:val="single" w:sz="4" w:space="0" w:color="000000"/>
              <w:right w:val="single" w:sz="4" w:space="0" w:color="000000"/>
            </w:tcBorders>
            <w:hideMark/>
          </w:tcPr>
          <w:p w:rsidR="00DE3F12" w:rsidRPr="00254AD6" w:rsidRDefault="00DE3F12" w:rsidP="006C6958">
            <w:pPr>
              <w:pStyle w:val="TableText0"/>
            </w:pPr>
            <w:r>
              <w:t>Kods</w:t>
            </w:r>
          </w:p>
        </w:tc>
        <w:tc>
          <w:tcPr>
            <w:tcW w:w="874" w:type="pct"/>
            <w:tcBorders>
              <w:top w:val="single" w:sz="4" w:space="0" w:color="000000"/>
              <w:left w:val="single" w:sz="4" w:space="0" w:color="000000"/>
              <w:bottom w:val="single" w:sz="4" w:space="0" w:color="000000"/>
              <w:right w:val="single" w:sz="4" w:space="0" w:color="000000"/>
            </w:tcBorders>
            <w:hideMark/>
          </w:tcPr>
          <w:p w:rsidR="00DE3F12" w:rsidRPr="00254AD6" w:rsidRDefault="00DE3F12" w:rsidP="006C6958">
            <w:pPr>
              <w:pStyle w:val="TableText0"/>
            </w:pPr>
            <w:r>
              <w:t>Code</w:t>
            </w:r>
          </w:p>
        </w:tc>
        <w:tc>
          <w:tcPr>
            <w:tcW w:w="738"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p>
        </w:tc>
        <w:tc>
          <w:tcPr>
            <w:tcW w:w="606"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p>
        </w:tc>
        <w:tc>
          <w:tcPr>
            <w:tcW w:w="1920"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r>
              <w:t>Kods</w:t>
            </w:r>
          </w:p>
        </w:tc>
      </w:tr>
      <w:tr w:rsidR="00DE3F12" w:rsidTr="003A7E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62" w:type="pct"/>
            <w:tcBorders>
              <w:top w:val="single" w:sz="4" w:space="0" w:color="000000"/>
              <w:left w:val="single" w:sz="4" w:space="0" w:color="000000"/>
              <w:bottom w:val="single" w:sz="4" w:space="0" w:color="000000"/>
              <w:right w:val="single" w:sz="4" w:space="0" w:color="000000"/>
            </w:tcBorders>
            <w:hideMark/>
          </w:tcPr>
          <w:p w:rsidR="00DE3F12" w:rsidRPr="00254AD6" w:rsidRDefault="00DE3F12" w:rsidP="006C6958">
            <w:pPr>
              <w:pStyle w:val="TableText0"/>
            </w:pPr>
            <w:r>
              <w:t>Nosaukums</w:t>
            </w:r>
          </w:p>
        </w:tc>
        <w:tc>
          <w:tcPr>
            <w:tcW w:w="874" w:type="pct"/>
            <w:tcBorders>
              <w:top w:val="single" w:sz="4" w:space="0" w:color="000000"/>
              <w:left w:val="single" w:sz="4" w:space="0" w:color="000000"/>
              <w:bottom w:val="single" w:sz="4" w:space="0" w:color="000000"/>
              <w:right w:val="single" w:sz="4" w:space="0" w:color="000000"/>
            </w:tcBorders>
            <w:hideMark/>
          </w:tcPr>
          <w:p w:rsidR="00DE3F12" w:rsidRPr="00254AD6" w:rsidRDefault="00DE3F12" w:rsidP="006C6958">
            <w:pPr>
              <w:pStyle w:val="TableText0"/>
            </w:pPr>
            <w:proofErr w:type="spellStart"/>
            <w:r>
              <w:t>displayText</w:t>
            </w:r>
            <w:proofErr w:type="spellEnd"/>
          </w:p>
        </w:tc>
        <w:tc>
          <w:tcPr>
            <w:tcW w:w="738"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p>
        </w:tc>
        <w:tc>
          <w:tcPr>
            <w:tcW w:w="606"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p>
        </w:tc>
        <w:tc>
          <w:tcPr>
            <w:tcW w:w="1920"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r>
              <w:t>Nosaukums</w:t>
            </w:r>
          </w:p>
        </w:tc>
      </w:tr>
      <w:tr w:rsidR="00DE3F12" w:rsidTr="003A7E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474"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E3F12" w:rsidRPr="00012115" w:rsidRDefault="00DE3F12" w:rsidP="006C6958">
            <w:pPr>
              <w:pStyle w:val="TableText0"/>
            </w:pPr>
            <w:r>
              <w:t>Vienkāršas datu struktūras atribūti</w:t>
            </w:r>
          </w:p>
        </w:tc>
        <w:tc>
          <w:tcPr>
            <w:tcW w:w="60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E3F12" w:rsidRDefault="00DE3F12" w:rsidP="006C6958">
            <w:pPr>
              <w:pStyle w:val="TableText0"/>
            </w:pPr>
          </w:p>
        </w:tc>
        <w:tc>
          <w:tcPr>
            <w:tcW w:w="19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E3F12" w:rsidRDefault="00DE3F12" w:rsidP="006C6958">
            <w:pPr>
              <w:pStyle w:val="TableText0"/>
            </w:pPr>
          </w:p>
        </w:tc>
      </w:tr>
      <w:tr w:rsidR="00DE3F12" w:rsidTr="003A7E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62"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p>
        </w:tc>
        <w:tc>
          <w:tcPr>
            <w:tcW w:w="874"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p>
        </w:tc>
        <w:tc>
          <w:tcPr>
            <w:tcW w:w="738"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p>
        </w:tc>
        <w:tc>
          <w:tcPr>
            <w:tcW w:w="606"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p>
        </w:tc>
        <w:tc>
          <w:tcPr>
            <w:tcW w:w="1920"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p>
        </w:tc>
      </w:tr>
      <w:tr w:rsidR="00DE3F12" w:rsidTr="003A7E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474"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E3F12" w:rsidRPr="00012115" w:rsidRDefault="00DE3F12" w:rsidP="006C6958">
            <w:pPr>
              <w:pStyle w:val="TableText0"/>
            </w:pPr>
            <w:r>
              <w:t>Asociācijas ar citiem klasifikatoriem</w:t>
            </w:r>
          </w:p>
        </w:tc>
        <w:tc>
          <w:tcPr>
            <w:tcW w:w="60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E3F12" w:rsidRDefault="00DE3F12" w:rsidP="006C6958">
            <w:pPr>
              <w:pStyle w:val="TableText0"/>
            </w:pPr>
          </w:p>
        </w:tc>
        <w:tc>
          <w:tcPr>
            <w:tcW w:w="19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E3F12" w:rsidRDefault="00DE3F12" w:rsidP="006C6958">
            <w:pPr>
              <w:pStyle w:val="TableText0"/>
            </w:pPr>
          </w:p>
        </w:tc>
      </w:tr>
      <w:tr w:rsidR="00DE3F12" w:rsidTr="003A7E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62"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p>
        </w:tc>
        <w:tc>
          <w:tcPr>
            <w:tcW w:w="874"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p>
        </w:tc>
        <w:tc>
          <w:tcPr>
            <w:tcW w:w="738"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p>
        </w:tc>
        <w:tc>
          <w:tcPr>
            <w:tcW w:w="606"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p>
        </w:tc>
        <w:tc>
          <w:tcPr>
            <w:tcW w:w="1920"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p>
        </w:tc>
      </w:tr>
      <w:tr w:rsidR="00DE3F12" w:rsidTr="003A7E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474"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E3F12" w:rsidRPr="00012115" w:rsidRDefault="00DE3F12" w:rsidP="006C6958">
            <w:pPr>
              <w:pStyle w:val="TableText0"/>
            </w:pPr>
            <w:r>
              <w:t>Saliktas datu struktūras atribūts</w:t>
            </w:r>
          </w:p>
        </w:tc>
        <w:tc>
          <w:tcPr>
            <w:tcW w:w="60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E3F12" w:rsidRDefault="00DE3F12" w:rsidP="006C6958">
            <w:pPr>
              <w:pStyle w:val="TableText0"/>
            </w:pPr>
          </w:p>
        </w:tc>
        <w:tc>
          <w:tcPr>
            <w:tcW w:w="19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E3F12" w:rsidRDefault="00DE3F12" w:rsidP="006C6958">
            <w:pPr>
              <w:pStyle w:val="TableText0"/>
            </w:pPr>
          </w:p>
        </w:tc>
      </w:tr>
      <w:tr w:rsidR="00DE3F12" w:rsidTr="003A7E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62"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p>
        </w:tc>
        <w:tc>
          <w:tcPr>
            <w:tcW w:w="874"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p>
        </w:tc>
        <w:tc>
          <w:tcPr>
            <w:tcW w:w="738"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p>
        </w:tc>
        <w:tc>
          <w:tcPr>
            <w:tcW w:w="606"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p>
        </w:tc>
        <w:tc>
          <w:tcPr>
            <w:tcW w:w="1920" w:type="pct"/>
            <w:tcBorders>
              <w:top w:val="single" w:sz="4" w:space="0" w:color="000000"/>
              <w:left w:val="single" w:sz="4" w:space="0" w:color="000000"/>
              <w:bottom w:val="single" w:sz="4" w:space="0" w:color="000000"/>
              <w:right w:val="single" w:sz="4" w:space="0" w:color="000000"/>
            </w:tcBorders>
          </w:tcPr>
          <w:p w:rsidR="00DE3F12" w:rsidRPr="00254AD6" w:rsidRDefault="00DE3F12" w:rsidP="006C6958">
            <w:pPr>
              <w:pStyle w:val="TableText0"/>
            </w:pPr>
          </w:p>
        </w:tc>
      </w:tr>
    </w:tbl>
    <w:p w:rsidR="00DE3F12" w:rsidRDefault="00DE3F12" w:rsidP="00DE3F12"/>
    <w:p w:rsidR="00DE3F12" w:rsidRDefault="00DE3F12" w:rsidP="00DE3F12">
      <w:pPr>
        <w:pStyle w:val="TableCaption"/>
      </w:pPr>
      <w:r w:rsidRPr="00AB4B19">
        <w:t xml:space="preserve">   </w:t>
      </w:r>
      <w:r w:rsidR="006324F8">
        <w:fldChar w:fldCharType="begin"/>
      </w:r>
      <w:r w:rsidR="00F012ED">
        <w:instrText xml:space="preserve"> STYLEREF 2 \s </w:instrText>
      </w:r>
      <w:r w:rsidR="006324F8">
        <w:fldChar w:fldCharType="separate"/>
      </w:r>
      <w:r w:rsidR="00071615">
        <w:rPr>
          <w:noProof/>
        </w:rPr>
        <w:t>4.1</w:t>
      </w:r>
      <w:r w:rsidR="006324F8">
        <w:fldChar w:fldCharType="end"/>
      </w:r>
      <w:r>
        <w:noBreakHyphen/>
      </w:r>
      <w:r w:rsidR="006324F8">
        <w:fldChar w:fldCharType="begin"/>
      </w:r>
      <w:r w:rsidR="00F012ED">
        <w:instrText xml:space="preserve"> SEQ __ \* ARABIC \s 2 </w:instrText>
      </w:r>
      <w:r w:rsidR="006324F8">
        <w:fldChar w:fldCharType="separate"/>
      </w:r>
      <w:r w:rsidR="00071615">
        <w:rPr>
          <w:noProof/>
        </w:rPr>
        <w:t>24</w:t>
      </w:r>
      <w:r w:rsidR="006324F8">
        <w:fldChar w:fldCharType="end"/>
      </w:r>
      <w:r w:rsidRPr="00AB4B19">
        <w:t xml:space="preserve">. tabula. </w:t>
      </w:r>
      <w:r w:rsidR="00BD4C2A">
        <w:t>Klasifikatora vērtības</w:t>
      </w:r>
    </w:p>
    <w:tbl>
      <w:tblPr>
        <w:tblW w:w="4993" w:type="pct"/>
        <w:tblLook w:val="01E0" w:firstRow="1" w:lastRow="1" w:firstColumn="1" w:lastColumn="1" w:noHBand="0" w:noVBand="0"/>
      </w:tblPr>
      <w:tblGrid>
        <w:gridCol w:w="958"/>
        <w:gridCol w:w="8221"/>
      </w:tblGrid>
      <w:tr w:rsidR="00DE3F12" w:rsidRPr="00FF2935" w:rsidTr="00207359">
        <w:trPr>
          <w:cantSplit/>
          <w:tblHeader/>
        </w:trPr>
        <w:tc>
          <w:tcPr>
            <w:tcW w:w="522" w:type="pct"/>
            <w:tcBorders>
              <w:top w:val="single" w:sz="4" w:space="0" w:color="auto"/>
              <w:left w:val="single" w:sz="4" w:space="0" w:color="auto"/>
              <w:bottom w:val="single" w:sz="4" w:space="0" w:color="auto"/>
              <w:right w:val="single" w:sz="4" w:space="0" w:color="auto"/>
            </w:tcBorders>
            <w:shd w:val="clear" w:color="auto" w:fill="D9D9D9"/>
          </w:tcPr>
          <w:p w:rsidR="00DE3F12" w:rsidRPr="00680EEE" w:rsidRDefault="00DE3F12" w:rsidP="006C6958">
            <w:pPr>
              <w:pStyle w:val="TableHeader"/>
            </w:pPr>
            <w:r>
              <w:t>Code</w:t>
            </w:r>
          </w:p>
        </w:tc>
        <w:tc>
          <w:tcPr>
            <w:tcW w:w="4478" w:type="pct"/>
            <w:tcBorders>
              <w:top w:val="single" w:sz="4" w:space="0" w:color="auto"/>
              <w:left w:val="single" w:sz="4" w:space="0" w:color="auto"/>
              <w:bottom w:val="single" w:sz="4" w:space="0" w:color="auto"/>
              <w:right w:val="single" w:sz="4" w:space="0" w:color="auto"/>
            </w:tcBorders>
            <w:shd w:val="clear" w:color="auto" w:fill="D9D9D9"/>
          </w:tcPr>
          <w:p w:rsidR="00DE3F12" w:rsidRPr="00680EEE" w:rsidRDefault="00DE3F12" w:rsidP="006C6958">
            <w:pPr>
              <w:pStyle w:val="TableHeader"/>
            </w:pPr>
            <w:proofErr w:type="spellStart"/>
            <w:r>
              <w:t>displayText</w:t>
            </w:r>
            <w:proofErr w:type="spellEnd"/>
          </w:p>
        </w:tc>
      </w:tr>
      <w:tr w:rsidR="00DE3F12" w:rsidTr="00207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522" w:type="pct"/>
            <w:tcBorders>
              <w:top w:val="single" w:sz="4" w:space="0" w:color="000000"/>
              <w:left w:val="single" w:sz="4" w:space="0" w:color="000000"/>
              <w:bottom w:val="single" w:sz="4" w:space="0" w:color="000000"/>
              <w:right w:val="single" w:sz="4" w:space="0" w:color="000000"/>
            </w:tcBorders>
            <w:hideMark/>
          </w:tcPr>
          <w:p w:rsidR="00DE3F12" w:rsidRPr="00DD778D" w:rsidRDefault="00DE3F12" w:rsidP="006C6958">
            <w:pPr>
              <w:pStyle w:val="TableText0"/>
              <w:rPr>
                <w:rFonts w:ascii="Calibri" w:hAnsi="Calibri" w:cs="Calibri"/>
                <w:lang w:eastAsia="lv-LV"/>
              </w:rPr>
            </w:pPr>
            <w:r>
              <w:rPr>
                <w:rFonts w:ascii="Calibri" w:hAnsi="Calibri" w:cs="Calibri"/>
                <w:lang w:eastAsia="lv-LV"/>
              </w:rPr>
              <w:t>NEW</w:t>
            </w:r>
          </w:p>
        </w:tc>
        <w:tc>
          <w:tcPr>
            <w:tcW w:w="4478" w:type="pct"/>
            <w:tcBorders>
              <w:top w:val="single" w:sz="4" w:space="0" w:color="000000"/>
              <w:left w:val="single" w:sz="4" w:space="0" w:color="000000"/>
              <w:bottom w:val="single" w:sz="4" w:space="0" w:color="000000"/>
              <w:right w:val="single" w:sz="4" w:space="0" w:color="000000"/>
            </w:tcBorders>
            <w:hideMark/>
          </w:tcPr>
          <w:p w:rsidR="00DE3F12" w:rsidRPr="00254AD6" w:rsidRDefault="00DE3F12" w:rsidP="006C6958">
            <w:pPr>
              <w:pStyle w:val="TableText0"/>
            </w:pPr>
            <w:r>
              <w:t>Jauna karte</w:t>
            </w:r>
          </w:p>
        </w:tc>
      </w:tr>
      <w:tr w:rsidR="00DE3F12" w:rsidTr="00207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522" w:type="pct"/>
            <w:tcBorders>
              <w:top w:val="single" w:sz="4" w:space="0" w:color="000000"/>
              <w:left w:val="single" w:sz="4" w:space="0" w:color="000000"/>
              <w:bottom w:val="single" w:sz="4" w:space="0" w:color="000000"/>
              <w:right w:val="single" w:sz="4" w:space="0" w:color="000000"/>
            </w:tcBorders>
            <w:hideMark/>
          </w:tcPr>
          <w:p w:rsidR="00DE3F12" w:rsidRDefault="00DE3F12" w:rsidP="006C6958">
            <w:pPr>
              <w:pStyle w:val="TableText0"/>
            </w:pPr>
            <w:r>
              <w:t>SOURCE</w:t>
            </w:r>
          </w:p>
        </w:tc>
        <w:tc>
          <w:tcPr>
            <w:tcW w:w="4478" w:type="pct"/>
            <w:tcBorders>
              <w:top w:val="single" w:sz="4" w:space="0" w:color="000000"/>
              <w:left w:val="single" w:sz="4" w:space="0" w:color="000000"/>
              <w:bottom w:val="single" w:sz="4" w:space="0" w:color="000000"/>
              <w:right w:val="single" w:sz="4" w:space="0" w:color="000000"/>
            </w:tcBorders>
            <w:hideMark/>
          </w:tcPr>
          <w:p w:rsidR="00DE3F12" w:rsidRDefault="00DE3F12" w:rsidP="00DE3F12">
            <w:pPr>
              <w:pStyle w:val="TableText0"/>
              <w:rPr>
                <w:sz w:val="18"/>
                <w:szCs w:val="18"/>
              </w:rPr>
            </w:pPr>
            <w:r>
              <w:rPr>
                <w:sz w:val="18"/>
                <w:szCs w:val="18"/>
              </w:rPr>
              <w:t>Sapludināšanas avota karte</w:t>
            </w:r>
          </w:p>
        </w:tc>
      </w:tr>
      <w:tr w:rsidR="00DE3F12" w:rsidTr="00207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522" w:type="pct"/>
            <w:tcBorders>
              <w:top w:val="single" w:sz="4" w:space="0" w:color="000000"/>
              <w:left w:val="single" w:sz="4" w:space="0" w:color="000000"/>
              <w:bottom w:val="single" w:sz="4" w:space="0" w:color="000000"/>
              <w:right w:val="single" w:sz="4" w:space="0" w:color="000000"/>
            </w:tcBorders>
            <w:hideMark/>
          </w:tcPr>
          <w:p w:rsidR="00DE3F12" w:rsidRDefault="00DE3F12" w:rsidP="006C6958">
            <w:pPr>
              <w:pStyle w:val="TableText0"/>
            </w:pPr>
            <w:r>
              <w:t>TARGET</w:t>
            </w:r>
          </w:p>
        </w:tc>
        <w:tc>
          <w:tcPr>
            <w:tcW w:w="4478" w:type="pct"/>
            <w:tcBorders>
              <w:top w:val="single" w:sz="4" w:space="0" w:color="000000"/>
              <w:left w:val="single" w:sz="4" w:space="0" w:color="000000"/>
              <w:bottom w:val="single" w:sz="4" w:space="0" w:color="000000"/>
              <w:right w:val="single" w:sz="4" w:space="0" w:color="000000"/>
            </w:tcBorders>
            <w:hideMark/>
          </w:tcPr>
          <w:p w:rsidR="00DE3F12" w:rsidRDefault="00DE3F12" w:rsidP="00DE3F12">
            <w:pPr>
              <w:pStyle w:val="TableText0"/>
              <w:rPr>
                <w:sz w:val="18"/>
                <w:szCs w:val="18"/>
              </w:rPr>
            </w:pPr>
            <w:r>
              <w:rPr>
                <w:sz w:val="18"/>
                <w:szCs w:val="18"/>
              </w:rPr>
              <w:t xml:space="preserve">Sapludināšanas mērķa karte </w:t>
            </w:r>
          </w:p>
        </w:tc>
      </w:tr>
    </w:tbl>
    <w:p w:rsidR="00DE3F12" w:rsidRPr="00DE3F12" w:rsidRDefault="00DE3F12" w:rsidP="00DE3F12"/>
    <w:p w:rsidR="006763E4" w:rsidRDefault="006763E4" w:rsidP="009C34A2">
      <w:pPr>
        <w:pStyle w:val="Heading3"/>
      </w:pPr>
      <w:bookmarkStart w:id="65" w:name="_Toc314580120"/>
      <w:bookmarkStart w:id="66" w:name="_Toc368987211"/>
      <w:r>
        <w:t>Klasifikators „Elektroniskās pacienta kartes statusi”</w:t>
      </w:r>
      <w:bookmarkEnd w:id="65"/>
      <w:bookmarkEnd w:id="66"/>
    </w:p>
    <w:p w:rsidR="006763E4" w:rsidRPr="00AB4B19" w:rsidRDefault="006763E4" w:rsidP="006763E4">
      <w:pPr>
        <w:pStyle w:val="TableCaption"/>
      </w:pPr>
      <w:r w:rsidRPr="00AB4B19">
        <w:t xml:space="preserve">   </w:t>
      </w:r>
      <w:r w:rsidR="006324F8">
        <w:fldChar w:fldCharType="begin"/>
      </w:r>
      <w:r w:rsidR="006971F6">
        <w:instrText xml:space="preserve"> STYLEREF 2 \s </w:instrText>
      </w:r>
      <w:r w:rsidR="006324F8">
        <w:fldChar w:fldCharType="separate"/>
      </w:r>
      <w:r w:rsidR="00071615">
        <w:rPr>
          <w:noProof/>
        </w:rPr>
        <w:t>4.1</w:t>
      </w:r>
      <w:r w:rsidR="006324F8">
        <w:rPr>
          <w:noProof/>
        </w:rPr>
        <w:fldChar w:fldCharType="end"/>
      </w:r>
      <w:r>
        <w:noBreakHyphen/>
      </w:r>
      <w:r w:rsidR="006324F8">
        <w:fldChar w:fldCharType="begin"/>
      </w:r>
      <w:r w:rsidR="006971F6">
        <w:instrText xml:space="preserve"> SEQ __ \* ARABIC \s 2 </w:instrText>
      </w:r>
      <w:r w:rsidR="006324F8">
        <w:fldChar w:fldCharType="separate"/>
      </w:r>
      <w:r w:rsidR="00071615">
        <w:rPr>
          <w:noProof/>
        </w:rPr>
        <w:t>25</w:t>
      </w:r>
      <w:r w:rsidR="006324F8">
        <w:rPr>
          <w:noProof/>
        </w:rPr>
        <w:fldChar w:fldCharType="end"/>
      </w:r>
      <w:r w:rsidRPr="00AB4B19">
        <w:t xml:space="preserve">. tabula. </w:t>
      </w:r>
      <w:r>
        <w:t>Elektronizētā klasifikatora apraksts</w:t>
      </w:r>
    </w:p>
    <w:tbl>
      <w:tblPr>
        <w:tblW w:w="5000" w:type="pct"/>
        <w:tblLook w:val="01E0" w:firstRow="1" w:lastRow="1" w:firstColumn="1" w:lastColumn="1" w:noHBand="0" w:noVBand="0"/>
      </w:tblPr>
      <w:tblGrid>
        <w:gridCol w:w="817"/>
        <w:gridCol w:w="3421"/>
        <w:gridCol w:w="4954"/>
      </w:tblGrid>
      <w:tr w:rsidR="006763E4" w:rsidRPr="00FF2935" w:rsidTr="0013073A">
        <w:trPr>
          <w:cantSplit/>
          <w:tblHeader/>
        </w:trPr>
        <w:tc>
          <w:tcPr>
            <w:tcW w:w="444" w:type="pct"/>
            <w:tcBorders>
              <w:top w:val="single" w:sz="4" w:space="0" w:color="auto"/>
              <w:left w:val="single" w:sz="4" w:space="0" w:color="auto"/>
              <w:bottom w:val="single" w:sz="4" w:space="0" w:color="auto"/>
              <w:right w:val="single" w:sz="4" w:space="0" w:color="auto"/>
            </w:tcBorders>
            <w:shd w:val="clear" w:color="auto" w:fill="D9D9D9"/>
          </w:tcPr>
          <w:p w:rsidR="006763E4" w:rsidRPr="00680EEE" w:rsidRDefault="006763E4" w:rsidP="003D19AB">
            <w:pPr>
              <w:pStyle w:val="TableHeader"/>
            </w:pPr>
            <w:proofErr w:type="spellStart"/>
            <w:r>
              <w:t>Nr.p.k</w:t>
            </w:r>
            <w:proofErr w:type="spellEnd"/>
            <w:r>
              <w:t>.</w:t>
            </w:r>
          </w:p>
        </w:tc>
        <w:tc>
          <w:tcPr>
            <w:tcW w:w="1861" w:type="pct"/>
            <w:tcBorders>
              <w:top w:val="single" w:sz="4" w:space="0" w:color="auto"/>
              <w:left w:val="single" w:sz="4" w:space="0" w:color="auto"/>
              <w:bottom w:val="single" w:sz="4" w:space="0" w:color="auto"/>
              <w:right w:val="single" w:sz="4" w:space="0" w:color="auto"/>
            </w:tcBorders>
            <w:shd w:val="clear" w:color="auto" w:fill="D9D9D9"/>
          </w:tcPr>
          <w:p w:rsidR="006763E4" w:rsidRPr="00680EEE" w:rsidRDefault="006763E4" w:rsidP="003D19AB">
            <w:pPr>
              <w:pStyle w:val="TableHeader"/>
            </w:pPr>
            <w:r>
              <w:t>Lauka nosaukums</w:t>
            </w:r>
          </w:p>
        </w:tc>
        <w:tc>
          <w:tcPr>
            <w:tcW w:w="2695" w:type="pct"/>
            <w:tcBorders>
              <w:top w:val="single" w:sz="4" w:space="0" w:color="auto"/>
              <w:left w:val="single" w:sz="4" w:space="0" w:color="auto"/>
              <w:bottom w:val="single" w:sz="4" w:space="0" w:color="auto"/>
              <w:right w:val="single" w:sz="4" w:space="0" w:color="auto"/>
            </w:tcBorders>
            <w:shd w:val="clear" w:color="auto" w:fill="D9D9D9"/>
          </w:tcPr>
          <w:p w:rsidR="006763E4" w:rsidRDefault="006763E4" w:rsidP="003D19AB">
            <w:pPr>
              <w:pStyle w:val="TableHeader"/>
            </w:pPr>
            <w:r>
              <w:t>Lauka apraksts</w:t>
            </w:r>
          </w:p>
        </w:tc>
      </w:tr>
      <w:tr w:rsidR="006763E4" w:rsidTr="001307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6763E4" w:rsidRPr="00012115" w:rsidRDefault="006763E4" w:rsidP="003D19AB">
            <w:pPr>
              <w:pStyle w:val="TableText0"/>
            </w:pPr>
            <w:r>
              <w:t>I. Klasifikatora grupēšanai un apstrādei nepieciešamās pazīmes</w:t>
            </w:r>
          </w:p>
        </w:tc>
      </w:tr>
      <w:tr w:rsidR="006763E4" w:rsidTr="001307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hideMark/>
          </w:tcPr>
          <w:p w:rsidR="006763E4" w:rsidRPr="00254AD6" w:rsidRDefault="0018271D" w:rsidP="003D19AB">
            <w:pPr>
              <w:pStyle w:val="TableText0"/>
            </w:pPr>
            <w:r>
              <w:t>1</w:t>
            </w:r>
          </w:p>
        </w:tc>
        <w:tc>
          <w:tcPr>
            <w:tcW w:w="1861" w:type="pct"/>
            <w:tcBorders>
              <w:top w:val="single" w:sz="4" w:space="0" w:color="000000"/>
              <w:left w:val="single" w:sz="4" w:space="0" w:color="000000"/>
              <w:bottom w:val="single" w:sz="4" w:space="0" w:color="000000"/>
              <w:right w:val="single" w:sz="4" w:space="0" w:color="000000"/>
            </w:tcBorders>
            <w:hideMark/>
          </w:tcPr>
          <w:p w:rsidR="006763E4" w:rsidRPr="00254AD6" w:rsidRDefault="006763E4" w:rsidP="003D19AB">
            <w:pPr>
              <w:pStyle w:val="TableText0"/>
            </w:pPr>
            <w:r w:rsidRPr="00254AD6">
              <w:t>OID</w:t>
            </w:r>
          </w:p>
        </w:tc>
        <w:tc>
          <w:tcPr>
            <w:tcW w:w="2695" w:type="pct"/>
            <w:tcBorders>
              <w:top w:val="single" w:sz="4" w:space="0" w:color="000000"/>
              <w:left w:val="single" w:sz="4" w:space="0" w:color="000000"/>
              <w:bottom w:val="single" w:sz="4" w:space="0" w:color="000000"/>
              <w:right w:val="single" w:sz="4" w:space="0" w:color="000000"/>
            </w:tcBorders>
          </w:tcPr>
          <w:p w:rsidR="006763E4" w:rsidRPr="0093671C" w:rsidRDefault="0093671C" w:rsidP="0093671C">
            <w:pPr>
              <w:pStyle w:val="TableText0"/>
            </w:pPr>
            <w:r>
              <w:t>1.3.6.1.4.1.38760.2.63</w:t>
            </w:r>
          </w:p>
        </w:tc>
      </w:tr>
      <w:tr w:rsidR="006763E4" w:rsidTr="001307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hideMark/>
          </w:tcPr>
          <w:p w:rsidR="006763E4" w:rsidRPr="00254AD6" w:rsidRDefault="0018271D" w:rsidP="003D19AB">
            <w:pPr>
              <w:pStyle w:val="TableText0"/>
            </w:pPr>
            <w:r>
              <w:t>2</w:t>
            </w:r>
          </w:p>
        </w:tc>
        <w:tc>
          <w:tcPr>
            <w:tcW w:w="1861" w:type="pct"/>
            <w:tcBorders>
              <w:top w:val="single" w:sz="4" w:space="0" w:color="000000"/>
              <w:left w:val="single" w:sz="4" w:space="0" w:color="000000"/>
              <w:bottom w:val="single" w:sz="4" w:space="0" w:color="000000"/>
              <w:right w:val="single" w:sz="4" w:space="0" w:color="000000"/>
            </w:tcBorders>
            <w:hideMark/>
          </w:tcPr>
          <w:p w:rsidR="006763E4" w:rsidRPr="00254AD6" w:rsidRDefault="006763E4" w:rsidP="003D19AB">
            <w:pPr>
              <w:pStyle w:val="TableText0"/>
            </w:pPr>
            <w:r w:rsidRPr="00254AD6">
              <w:t>Nosaukums</w:t>
            </w:r>
          </w:p>
        </w:tc>
        <w:tc>
          <w:tcPr>
            <w:tcW w:w="2695" w:type="pct"/>
            <w:tcBorders>
              <w:top w:val="single" w:sz="4" w:space="0" w:color="000000"/>
              <w:left w:val="single" w:sz="4" w:space="0" w:color="000000"/>
              <w:bottom w:val="single" w:sz="4" w:space="0" w:color="000000"/>
              <w:right w:val="single" w:sz="4" w:space="0" w:color="000000"/>
            </w:tcBorders>
          </w:tcPr>
          <w:p w:rsidR="006763E4" w:rsidRPr="00254AD6" w:rsidRDefault="006763E4" w:rsidP="0093671C">
            <w:pPr>
              <w:pStyle w:val="TableText0"/>
            </w:pPr>
            <w:r>
              <w:t>Elektroniskās pacienta kartes statusi</w:t>
            </w:r>
          </w:p>
        </w:tc>
      </w:tr>
      <w:tr w:rsidR="006763E4" w:rsidTr="001307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6763E4" w:rsidRPr="00254AD6" w:rsidRDefault="0018271D" w:rsidP="003D19AB">
            <w:pPr>
              <w:pStyle w:val="TableText0"/>
            </w:pPr>
            <w:r>
              <w:t>3</w:t>
            </w:r>
          </w:p>
        </w:tc>
        <w:tc>
          <w:tcPr>
            <w:tcW w:w="1861"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r w:rsidRPr="00254AD6">
              <w:t>Nozare</w:t>
            </w:r>
          </w:p>
        </w:tc>
        <w:tc>
          <w:tcPr>
            <w:tcW w:w="2695"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r>
              <w:t>Veselības aprūpe</w:t>
            </w:r>
          </w:p>
        </w:tc>
      </w:tr>
      <w:tr w:rsidR="006763E4" w:rsidTr="001307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6763E4" w:rsidRPr="00254AD6" w:rsidRDefault="0018271D" w:rsidP="003D19AB">
            <w:pPr>
              <w:pStyle w:val="TableText0"/>
            </w:pPr>
            <w:r>
              <w:lastRenderedPageBreak/>
              <w:t>4</w:t>
            </w:r>
          </w:p>
        </w:tc>
        <w:tc>
          <w:tcPr>
            <w:tcW w:w="1861"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r w:rsidRPr="00254AD6">
              <w:t>Klasifikatora izmantošanas mērķa apraksts</w:t>
            </w:r>
          </w:p>
        </w:tc>
        <w:tc>
          <w:tcPr>
            <w:tcW w:w="2695" w:type="pct"/>
            <w:tcBorders>
              <w:top w:val="single" w:sz="4" w:space="0" w:color="000000"/>
              <w:left w:val="single" w:sz="4" w:space="0" w:color="000000"/>
              <w:bottom w:val="single" w:sz="4" w:space="0" w:color="000000"/>
              <w:right w:val="single" w:sz="4" w:space="0" w:color="000000"/>
            </w:tcBorders>
          </w:tcPr>
          <w:p w:rsidR="006763E4" w:rsidRDefault="006763E4" w:rsidP="003D19AB">
            <w:pPr>
              <w:pStyle w:val="TableText0"/>
            </w:pPr>
            <w:r>
              <w:t>Klasifikators satur elektroniskās pacienta kartes iespējamo statusu sarakstu:</w:t>
            </w:r>
          </w:p>
          <w:p w:rsidR="006763E4" w:rsidRDefault="006763E4" w:rsidP="00144F97">
            <w:pPr>
              <w:pStyle w:val="TableText0"/>
              <w:numPr>
                <w:ilvl w:val="0"/>
                <w:numId w:val="24"/>
              </w:numPr>
            </w:pPr>
            <w:r>
              <w:t>Inicializācija</w:t>
            </w:r>
          </w:p>
          <w:p w:rsidR="006763E4" w:rsidRDefault="006763E4" w:rsidP="00144F97">
            <w:pPr>
              <w:pStyle w:val="TableText0"/>
              <w:numPr>
                <w:ilvl w:val="0"/>
                <w:numId w:val="24"/>
              </w:numPr>
            </w:pPr>
            <w:r>
              <w:t>Aktuāls</w:t>
            </w:r>
          </w:p>
          <w:p w:rsidR="006763E4" w:rsidRDefault="006763E4" w:rsidP="00144F97">
            <w:pPr>
              <w:pStyle w:val="TableText0"/>
              <w:numPr>
                <w:ilvl w:val="0"/>
                <w:numId w:val="24"/>
              </w:numPr>
            </w:pPr>
            <w:r>
              <w:t>Neaktuāls</w:t>
            </w:r>
          </w:p>
          <w:p w:rsidR="006763E4" w:rsidRPr="00254AD6" w:rsidRDefault="006763E4" w:rsidP="003D19AB">
            <w:pPr>
              <w:pStyle w:val="TableText0"/>
            </w:pPr>
            <w:r>
              <w:t>Klasifikators tiek izmantots pacienta kartes un tās atlases datu struktūrās.</w:t>
            </w:r>
          </w:p>
        </w:tc>
      </w:tr>
      <w:tr w:rsidR="006763E4" w:rsidTr="001307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6763E4" w:rsidRPr="00254AD6" w:rsidRDefault="0018271D" w:rsidP="003D19AB">
            <w:pPr>
              <w:pStyle w:val="TableText0"/>
            </w:pPr>
            <w:r>
              <w:t>5</w:t>
            </w:r>
          </w:p>
        </w:tc>
        <w:tc>
          <w:tcPr>
            <w:tcW w:w="1861"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r w:rsidRPr="00254AD6">
              <w:t>Klasifikatora avots un tā uzturēšanas juridiskā bāze</w:t>
            </w:r>
          </w:p>
        </w:tc>
        <w:tc>
          <w:tcPr>
            <w:tcW w:w="2695" w:type="pct"/>
            <w:tcBorders>
              <w:top w:val="single" w:sz="4" w:space="0" w:color="000000"/>
              <w:left w:val="single" w:sz="4" w:space="0" w:color="000000"/>
              <w:bottom w:val="single" w:sz="4" w:space="0" w:color="000000"/>
              <w:right w:val="single" w:sz="4" w:space="0" w:color="000000"/>
            </w:tcBorders>
          </w:tcPr>
          <w:p w:rsidR="006763E4" w:rsidRPr="00254AD6" w:rsidRDefault="00A11EDD" w:rsidP="003D19AB">
            <w:pPr>
              <w:pStyle w:val="TableText0"/>
            </w:pPr>
            <w:r>
              <w:t>Vispārīga vienošanās Nr. VEC_2010/2/ERAF „Par elektroniskās veselības kartes informācijas sistēmas izstrādāšanu”</w:t>
            </w:r>
          </w:p>
        </w:tc>
      </w:tr>
      <w:tr w:rsidR="006763E4" w:rsidTr="001307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6763E4" w:rsidRPr="00254AD6" w:rsidRDefault="0018271D" w:rsidP="003D19AB">
            <w:pPr>
              <w:pStyle w:val="TableText0"/>
            </w:pPr>
            <w:r>
              <w:t>6</w:t>
            </w:r>
          </w:p>
        </w:tc>
        <w:tc>
          <w:tcPr>
            <w:tcW w:w="1861"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r w:rsidRPr="00254AD6">
              <w:t>Klasifikatora turētāj iestāde</w:t>
            </w:r>
          </w:p>
        </w:tc>
        <w:tc>
          <w:tcPr>
            <w:tcW w:w="2695"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r>
              <w:t>Nacion</w:t>
            </w:r>
            <w:r w:rsidR="00E53374">
              <w:t xml:space="preserve">ālais veselības dienests </w:t>
            </w:r>
            <w:r w:rsidR="00E53374" w:rsidRPr="00E53374">
              <w:t>(Reģ.nr.90009649337)</w:t>
            </w:r>
          </w:p>
        </w:tc>
      </w:tr>
      <w:tr w:rsidR="006763E4" w:rsidTr="001307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6763E4" w:rsidRPr="00254AD6" w:rsidRDefault="0018271D" w:rsidP="003D19AB">
            <w:pPr>
              <w:pStyle w:val="TableText0"/>
            </w:pPr>
            <w:r>
              <w:t>7</w:t>
            </w:r>
          </w:p>
        </w:tc>
        <w:tc>
          <w:tcPr>
            <w:tcW w:w="1861"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r w:rsidRPr="00254AD6">
              <w:t>Klasifikatora izmantošanas juridiskā bāze</w:t>
            </w:r>
          </w:p>
        </w:tc>
        <w:tc>
          <w:tcPr>
            <w:tcW w:w="2695"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p>
        </w:tc>
      </w:tr>
      <w:tr w:rsidR="006763E4" w:rsidTr="001307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6763E4" w:rsidRPr="00254AD6" w:rsidRDefault="0018271D" w:rsidP="003D19AB">
            <w:pPr>
              <w:pStyle w:val="TableText0"/>
            </w:pPr>
            <w:r>
              <w:t>8</w:t>
            </w:r>
          </w:p>
        </w:tc>
        <w:tc>
          <w:tcPr>
            <w:tcW w:w="1861"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r w:rsidRPr="00254AD6">
              <w:t>Klasifikatora lietojuma saskarņu piezīmes</w:t>
            </w:r>
          </w:p>
        </w:tc>
        <w:tc>
          <w:tcPr>
            <w:tcW w:w="2695"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p>
        </w:tc>
      </w:tr>
      <w:tr w:rsidR="006763E4" w:rsidTr="001307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6763E4" w:rsidRPr="00254AD6" w:rsidRDefault="0018271D" w:rsidP="003D19AB">
            <w:pPr>
              <w:pStyle w:val="TableText0"/>
            </w:pPr>
            <w:r>
              <w:t>9</w:t>
            </w:r>
          </w:p>
        </w:tc>
        <w:tc>
          <w:tcPr>
            <w:tcW w:w="1861"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r w:rsidRPr="00254AD6">
              <w:t>Piezīmes</w:t>
            </w:r>
          </w:p>
        </w:tc>
        <w:tc>
          <w:tcPr>
            <w:tcW w:w="2695"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r>
              <w:t>Klasifikatora vērtības tiks aizpildītas kopā ar EVK sistēmas uzstādīšanu.</w:t>
            </w:r>
          </w:p>
        </w:tc>
      </w:tr>
      <w:tr w:rsidR="006763E4" w:rsidTr="001307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6763E4" w:rsidRPr="00254AD6" w:rsidRDefault="0018271D" w:rsidP="003D19AB">
            <w:pPr>
              <w:pStyle w:val="TableText0"/>
            </w:pPr>
            <w:r>
              <w:t>10</w:t>
            </w:r>
          </w:p>
        </w:tc>
        <w:tc>
          <w:tcPr>
            <w:tcW w:w="1861"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r w:rsidRPr="00254AD6">
              <w:t>Piezīmes par klasifikatora izmantošanas drošības aspektiem.</w:t>
            </w:r>
          </w:p>
        </w:tc>
        <w:tc>
          <w:tcPr>
            <w:tcW w:w="2695" w:type="pct"/>
            <w:tcBorders>
              <w:top w:val="single" w:sz="4" w:space="0" w:color="000000"/>
              <w:left w:val="single" w:sz="4" w:space="0" w:color="000000"/>
              <w:bottom w:val="single" w:sz="4" w:space="0" w:color="000000"/>
              <w:right w:val="single" w:sz="4" w:space="0" w:color="000000"/>
            </w:tcBorders>
          </w:tcPr>
          <w:p w:rsidR="006763E4" w:rsidRPr="00254AD6" w:rsidRDefault="00E53374" w:rsidP="003D19AB">
            <w:pPr>
              <w:pStyle w:val="TableText0"/>
            </w:pPr>
            <w:r>
              <w:t>Publiskais klasifikators</w:t>
            </w:r>
          </w:p>
        </w:tc>
      </w:tr>
      <w:tr w:rsidR="006763E4" w:rsidTr="001307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6763E4" w:rsidRPr="00254AD6" w:rsidRDefault="0018271D" w:rsidP="003D19AB">
            <w:pPr>
              <w:pStyle w:val="TableText0"/>
            </w:pPr>
            <w:r>
              <w:t>11</w:t>
            </w:r>
          </w:p>
        </w:tc>
        <w:tc>
          <w:tcPr>
            <w:tcW w:w="1861"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r w:rsidRPr="00254AD6">
              <w:t>Klasifikatora pieprasīšana</w:t>
            </w:r>
          </w:p>
        </w:tc>
        <w:tc>
          <w:tcPr>
            <w:tcW w:w="2695" w:type="pct"/>
            <w:tcBorders>
              <w:top w:val="single" w:sz="4" w:space="0" w:color="000000"/>
              <w:left w:val="single" w:sz="4" w:space="0" w:color="000000"/>
              <w:bottom w:val="single" w:sz="4" w:space="0" w:color="000000"/>
              <w:right w:val="single" w:sz="4" w:space="0" w:color="000000"/>
            </w:tcBorders>
          </w:tcPr>
          <w:p w:rsidR="006763E4" w:rsidRPr="00254AD6" w:rsidRDefault="00291963" w:rsidP="00E53374">
            <w:pPr>
              <w:pStyle w:val="TableText0"/>
            </w:pPr>
            <w:r w:rsidRPr="007521EA">
              <w:t>Sistēma automātiski</w:t>
            </w:r>
          </w:p>
        </w:tc>
      </w:tr>
      <w:tr w:rsidR="006763E4" w:rsidTr="001307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6763E4" w:rsidRPr="00254AD6" w:rsidRDefault="0018271D" w:rsidP="003D19AB">
            <w:pPr>
              <w:pStyle w:val="TableText0"/>
            </w:pPr>
            <w:r>
              <w:t>12</w:t>
            </w:r>
          </w:p>
        </w:tc>
        <w:tc>
          <w:tcPr>
            <w:tcW w:w="1861"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r w:rsidRPr="00254AD6">
              <w:t xml:space="preserve">Klasifikatora </w:t>
            </w:r>
            <w:r>
              <w:t>publicēšanas</w:t>
            </w:r>
            <w:r w:rsidRPr="00254AD6">
              <w:t xml:space="preserve"> kanāli</w:t>
            </w:r>
          </w:p>
        </w:tc>
        <w:tc>
          <w:tcPr>
            <w:tcW w:w="2695" w:type="pct"/>
            <w:tcBorders>
              <w:top w:val="single" w:sz="4" w:space="0" w:color="000000"/>
              <w:left w:val="single" w:sz="4" w:space="0" w:color="000000"/>
              <w:bottom w:val="single" w:sz="4" w:space="0" w:color="000000"/>
              <w:right w:val="single" w:sz="4" w:space="0" w:color="000000"/>
            </w:tcBorders>
          </w:tcPr>
          <w:p w:rsidR="006763E4" w:rsidRPr="00254AD6" w:rsidRDefault="00E53374" w:rsidP="003D19AB">
            <w:pPr>
              <w:pStyle w:val="TableText0"/>
            </w:pPr>
            <w:r>
              <w:t>Portāls</w:t>
            </w:r>
          </w:p>
        </w:tc>
      </w:tr>
      <w:tr w:rsidR="006763E4" w:rsidTr="001307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6763E4" w:rsidRPr="00254AD6" w:rsidRDefault="0018271D" w:rsidP="003D19AB">
            <w:pPr>
              <w:pStyle w:val="TableText0"/>
            </w:pPr>
            <w:r>
              <w:t>13</w:t>
            </w:r>
          </w:p>
        </w:tc>
        <w:tc>
          <w:tcPr>
            <w:tcW w:w="1861"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r w:rsidRPr="00254AD6">
              <w:t xml:space="preserve">Klasifikatora </w:t>
            </w:r>
            <w:r>
              <w:t>izplatīšanas</w:t>
            </w:r>
            <w:r w:rsidRPr="00254AD6">
              <w:t xml:space="preserve"> kanāli</w:t>
            </w:r>
          </w:p>
        </w:tc>
        <w:tc>
          <w:tcPr>
            <w:tcW w:w="2695" w:type="pct"/>
            <w:tcBorders>
              <w:top w:val="single" w:sz="4" w:space="0" w:color="000000"/>
              <w:left w:val="single" w:sz="4" w:space="0" w:color="000000"/>
              <w:bottom w:val="single" w:sz="4" w:space="0" w:color="000000"/>
              <w:right w:val="single" w:sz="4" w:space="0" w:color="000000"/>
            </w:tcBorders>
          </w:tcPr>
          <w:p w:rsidR="006763E4" w:rsidRPr="00254AD6" w:rsidRDefault="00E53374" w:rsidP="003D19AB">
            <w:pPr>
              <w:pStyle w:val="TableText0"/>
            </w:pPr>
            <w:r>
              <w:t>Portāls</w:t>
            </w:r>
          </w:p>
          <w:p w:rsidR="006763E4" w:rsidRPr="00254AD6" w:rsidRDefault="00E53374" w:rsidP="003D19AB">
            <w:pPr>
              <w:pStyle w:val="TableText0"/>
            </w:pPr>
            <w:r>
              <w:t>DIT</w:t>
            </w:r>
          </w:p>
        </w:tc>
      </w:tr>
      <w:tr w:rsidR="006763E4" w:rsidTr="001307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6763E4" w:rsidRPr="00254AD6" w:rsidRDefault="0018271D" w:rsidP="003D19AB">
            <w:pPr>
              <w:pStyle w:val="TableText0"/>
            </w:pPr>
            <w:r>
              <w:t>14</w:t>
            </w:r>
          </w:p>
        </w:tc>
        <w:tc>
          <w:tcPr>
            <w:tcW w:w="1861"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r w:rsidRPr="00254AD6">
              <w:t>Klasifikatoru turētāju autorizē</w:t>
            </w:r>
          </w:p>
        </w:tc>
        <w:tc>
          <w:tcPr>
            <w:tcW w:w="2695" w:type="pct"/>
            <w:tcBorders>
              <w:top w:val="single" w:sz="4" w:space="0" w:color="000000"/>
              <w:left w:val="single" w:sz="4" w:space="0" w:color="000000"/>
              <w:bottom w:val="single" w:sz="4" w:space="0" w:color="000000"/>
              <w:right w:val="single" w:sz="4" w:space="0" w:color="000000"/>
            </w:tcBorders>
          </w:tcPr>
          <w:p w:rsidR="006763E4" w:rsidRPr="00254AD6" w:rsidRDefault="00B475C0" w:rsidP="003D19AB">
            <w:pPr>
              <w:pStyle w:val="TableText0"/>
            </w:pPr>
            <w:r>
              <w:t>Klasifikatoru reģistra</w:t>
            </w:r>
            <w:r w:rsidR="006763E4" w:rsidRPr="00254AD6">
              <w:t xml:space="preserve"> turētājs</w:t>
            </w:r>
          </w:p>
        </w:tc>
      </w:tr>
    </w:tbl>
    <w:p w:rsidR="006763E4" w:rsidRDefault="006763E4" w:rsidP="006763E4"/>
    <w:p w:rsidR="006763E4" w:rsidRPr="00AB4B19" w:rsidRDefault="006763E4" w:rsidP="006763E4">
      <w:pPr>
        <w:pStyle w:val="TableCaption"/>
      </w:pPr>
      <w:r w:rsidRPr="00AB4B19">
        <w:t xml:space="preserve">   </w:t>
      </w:r>
      <w:r w:rsidR="006324F8">
        <w:fldChar w:fldCharType="begin"/>
      </w:r>
      <w:r w:rsidR="006971F6">
        <w:instrText xml:space="preserve"> STYLEREF 2 \s </w:instrText>
      </w:r>
      <w:r w:rsidR="006324F8">
        <w:fldChar w:fldCharType="separate"/>
      </w:r>
      <w:r w:rsidR="00071615">
        <w:rPr>
          <w:noProof/>
        </w:rPr>
        <w:t>4.1</w:t>
      </w:r>
      <w:r w:rsidR="006324F8">
        <w:rPr>
          <w:noProof/>
        </w:rPr>
        <w:fldChar w:fldCharType="end"/>
      </w:r>
      <w:r>
        <w:noBreakHyphen/>
      </w:r>
      <w:r w:rsidR="006324F8">
        <w:fldChar w:fldCharType="begin"/>
      </w:r>
      <w:r w:rsidR="006971F6">
        <w:instrText xml:space="preserve"> SEQ __ \* ARABIC \s 2 </w:instrText>
      </w:r>
      <w:r w:rsidR="006324F8">
        <w:fldChar w:fldCharType="separate"/>
      </w:r>
      <w:r w:rsidR="00071615">
        <w:rPr>
          <w:noProof/>
        </w:rPr>
        <w:t>26</w:t>
      </w:r>
      <w:r w:rsidR="006324F8">
        <w:rPr>
          <w:noProof/>
        </w:rPr>
        <w:fldChar w:fldCharType="end"/>
      </w:r>
      <w:r w:rsidRPr="00AB4B19">
        <w:t xml:space="preserve">. tabula. </w:t>
      </w:r>
      <w:r>
        <w:t>Elektronizētā klasifikatora datu struktūra</w:t>
      </w:r>
    </w:p>
    <w:tbl>
      <w:tblPr>
        <w:tblW w:w="5000" w:type="pct"/>
        <w:tblLook w:val="01E0" w:firstRow="1" w:lastRow="1" w:firstColumn="1" w:lastColumn="1" w:noHBand="0" w:noVBand="0"/>
      </w:tblPr>
      <w:tblGrid>
        <w:gridCol w:w="1448"/>
        <w:gridCol w:w="1148"/>
        <w:gridCol w:w="1481"/>
        <w:gridCol w:w="993"/>
        <w:gridCol w:w="4122"/>
      </w:tblGrid>
      <w:tr w:rsidR="007D6D40" w:rsidRPr="00FF2935" w:rsidTr="007D6D40">
        <w:trPr>
          <w:cantSplit/>
          <w:tblHeader/>
        </w:trPr>
        <w:tc>
          <w:tcPr>
            <w:tcW w:w="788" w:type="pct"/>
            <w:tcBorders>
              <w:top w:val="single" w:sz="4" w:space="0" w:color="auto"/>
              <w:left w:val="single" w:sz="4" w:space="0" w:color="auto"/>
              <w:bottom w:val="single" w:sz="4" w:space="0" w:color="auto"/>
              <w:right w:val="single" w:sz="4" w:space="0" w:color="auto"/>
            </w:tcBorders>
            <w:shd w:val="clear" w:color="auto" w:fill="D9D9D9"/>
          </w:tcPr>
          <w:p w:rsidR="006763E4" w:rsidRPr="00680EEE" w:rsidRDefault="006763E4" w:rsidP="003D19AB">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6763E4" w:rsidRPr="00680EEE" w:rsidRDefault="006763E4" w:rsidP="003D19AB">
            <w:pPr>
              <w:pStyle w:val="TableHeader"/>
            </w:pPr>
            <w:r>
              <w:t>Datu tips</w:t>
            </w:r>
          </w:p>
        </w:tc>
        <w:tc>
          <w:tcPr>
            <w:tcW w:w="806" w:type="pct"/>
            <w:tcBorders>
              <w:top w:val="single" w:sz="4" w:space="0" w:color="auto"/>
              <w:left w:val="single" w:sz="4" w:space="0" w:color="auto"/>
              <w:bottom w:val="single" w:sz="4" w:space="0" w:color="auto"/>
              <w:right w:val="single" w:sz="4" w:space="0" w:color="auto"/>
            </w:tcBorders>
            <w:shd w:val="clear" w:color="auto" w:fill="D9D9D9"/>
          </w:tcPr>
          <w:p w:rsidR="006763E4" w:rsidRDefault="006763E4" w:rsidP="003D19AB">
            <w:pPr>
              <w:pStyle w:val="TableHeader"/>
            </w:pPr>
            <w:proofErr w:type="spellStart"/>
            <w:r>
              <w:t>Daudzvērtība</w:t>
            </w:r>
            <w:proofErr w:type="spellEnd"/>
          </w:p>
        </w:tc>
        <w:tc>
          <w:tcPr>
            <w:tcW w:w="540" w:type="pct"/>
            <w:tcBorders>
              <w:top w:val="single" w:sz="4" w:space="0" w:color="auto"/>
              <w:left w:val="single" w:sz="4" w:space="0" w:color="auto"/>
              <w:bottom w:val="single" w:sz="4" w:space="0" w:color="auto"/>
              <w:right w:val="single" w:sz="4" w:space="0" w:color="auto"/>
            </w:tcBorders>
            <w:shd w:val="clear" w:color="auto" w:fill="D9D9D9"/>
          </w:tcPr>
          <w:p w:rsidR="006763E4" w:rsidRDefault="006763E4" w:rsidP="003D19AB">
            <w:pPr>
              <w:pStyle w:val="TableHeader"/>
            </w:pPr>
            <w:r>
              <w:t>ID</w:t>
            </w:r>
          </w:p>
        </w:tc>
        <w:tc>
          <w:tcPr>
            <w:tcW w:w="2242" w:type="pct"/>
            <w:tcBorders>
              <w:top w:val="single" w:sz="4" w:space="0" w:color="auto"/>
              <w:left w:val="single" w:sz="4" w:space="0" w:color="auto"/>
              <w:bottom w:val="single" w:sz="4" w:space="0" w:color="auto"/>
              <w:right w:val="single" w:sz="4" w:space="0" w:color="auto"/>
            </w:tcBorders>
            <w:shd w:val="clear" w:color="auto" w:fill="D9D9D9"/>
          </w:tcPr>
          <w:p w:rsidR="006763E4" w:rsidRDefault="006763E4" w:rsidP="003D19AB">
            <w:pPr>
              <w:pStyle w:val="TableHeader"/>
            </w:pPr>
            <w:r>
              <w:t>Apraksts</w:t>
            </w:r>
          </w:p>
        </w:tc>
      </w:tr>
      <w:tr w:rsidR="006763E4" w:rsidTr="007D6D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18"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6763E4" w:rsidRPr="00012115" w:rsidRDefault="006763E4" w:rsidP="003D19AB">
            <w:pPr>
              <w:pStyle w:val="TableText0"/>
            </w:pPr>
            <w:r>
              <w:t>Koncepts</w:t>
            </w:r>
          </w:p>
        </w:tc>
        <w:tc>
          <w:tcPr>
            <w:tcW w:w="54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763E4" w:rsidRDefault="006763E4" w:rsidP="003D19AB">
            <w:pPr>
              <w:pStyle w:val="TableText0"/>
            </w:pPr>
          </w:p>
        </w:tc>
        <w:tc>
          <w:tcPr>
            <w:tcW w:w="224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763E4" w:rsidRDefault="006763E4" w:rsidP="003D19AB">
            <w:pPr>
              <w:pStyle w:val="TableText0"/>
            </w:pPr>
          </w:p>
        </w:tc>
      </w:tr>
      <w:tr w:rsidR="007D6D40" w:rsidTr="007D6D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hideMark/>
          </w:tcPr>
          <w:p w:rsidR="006763E4" w:rsidRPr="00254AD6" w:rsidRDefault="006763E4" w:rsidP="003D19AB">
            <w:pPr>
              <w:pStyle w:val="TableText0"/>
            </w:pPr>
            <w:r>
              <w:t>Kods</w:t>
            </w:r>
          </w:p>
        </w:tc>
        <w:tc>
          <w:tcPr>
            <w:tcW w:w="624" w:type="pct"/>
            <w:tcBorders>
              <w:top w:val="single" w:sz="4" w:space="0" w:color="000000"/>
              <w:left w:val="single" w:sz="4" w:space="0" w:color="000000"/>
              <w:bottom w:val="single" w:sz="4" w:space="0" w:color="000000"/>
              <w:right w:val="single" w:sz="4" w:space="0" w:color="000000"/>
            </w:tcBorders>
            <w:hideMark/>
          </w:tcPr>
          <w:p w:rsidR="006763E4" w:rsidRPr="00254AD6" w:rsidRDefault="006763E4" w:rsidP="003D19AB">
            <w:pPr>
              <w:pStyle w:val="TableText0"/>
            </w:pPr>
            <w:r>
              <w:t>Code</w:t>
            </w:r>
          </w:p>
        </w:tc>
        <w:tc>
          <w:tcPr>
            <w:tcW w:w="806"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p>
        </w:tc>
        <w:tc>
          <w:tcPr>
            <w:tcW w:w="540"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p>
        </w:tc>
        <w:tc>
          <w:tcPr>
            <w:tcW w:w="2242"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r>
              <w:t>Kods</w:t>
            </w:r>
          </w:p>
        </w:tc>
      </w:tr>
      <w:tr w:rsidR="007D6D40" w:rsidTr="007D6D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hideMark/>
          </w:tcPr>
          <w:p w:rsidR="006763E4" w:rsidRPr="00254AD6" w:rsidRDefault="006763E4" w:rsidP="003D19AB">
            <w:pPr>
              <w:pStyle w:val="TableText0"/>
            </w:pPr>
            <w:r>
              <w:t>Nosaukums</w:t>
            </w:r>
          </w:p>
        </w:tc>
        <w:tc>
          <w:tcPr>
            <w:tcW w:w="624" w:type="pct"/>
            <w:tcBorders>
              <w:top w:val="single" w:sz="4" w:space="0" w:color="000000"/>
              <w:left w:val="single" w:sz="4" w:space="0" w:color="000000"/>
              <w:bottom w:val="single" w:sz="4" w:space="0" w:color="000000"/>
              <w:right w:val="single" w:sz="4" w:space="0" w:color="000000"/>
            </w:tcBorders>
            <w:hideMark/>
          </w:tcPr>
          <w:p w:rsidR="006763E4" w:rsidRPr="00254AD6" w:rsidRDefault="006763E4" w:rsidP="003D19AB">
            <w:pPr>
              <w:pStyle w:val="TableText0"/>
            </w:pPr>
            <w:proofErr w:type="spellStart"/>
            <w:r>
              <w:t>displayText</w:t>
            </w:r>
            <w:proofErr w:type="spellEnd"/>
          </w:p>
        </w:tc>
        <w:tc>
          <w:tcPr>
            <w:tcW w:w="806"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p>
        </w:tc>
        <w:tc>
          <w:tcPr>
            <w:tcW w:w="540"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p>
        </w:tc>
        <w:tc>
          <w:tcPr>
            <w:tcW w:w="2242"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r>
              <w:t>Nosaukums</w:t>
            </w:r>
          </w:p>
        </w:tc>
      </w:tr>
      <w:tr w:rsidR="006763E4" w:rsidTr="007D6D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18"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6763E4" w:rsidRPr="00012115" w:rsidRDefault="006763E4" w:rsidP="003D19AB">
            <w:pPr>
              <w:pStyle w:val="TableText0"/>
            </w:pPr>
            <w:r>
              <w:t>Vienkāršas datu struktūras atribūti</w:t>
            </w:r>
          </w:p>
        </w:tc>
        <w:tc>
          <w:tcPr>
            <w:tcW w:w="54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763E4" w:rsidRDefault="006763E4" w:rsidP="003D19AB">
            <w:pPr>
              <w:pStyle w:val="TableText0"/>
            </w:pPr>
          </w:p>
        </w:tc>
        <w:tc>
          <w:tcPr>
            <w:tcW w:w="224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763E4" w:rsidRDefault="006763E4" w:rsidP="003D19AB">
            <w:pPr>
              <w:pStyle w:val="TableText0"/>
            </w:pPr>
          </w:p>
        </w:tc>
      </w:tr>
      <w:tr w:rsidR="007D6D40" w:rsidTr="007D6D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p>
        </w:tc>
        <w:tc>
          <w:tcPr>
            <w:tcW w:w="806"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p>
        </w:tc>
        <w:tc>
          <w:tcPr>
            <w:tcW w:w="540"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p>
        </w:tc>
        <w:tc>
          <w:tcPr>
            <w:tcW w:w="2242"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p>
        </w:tc>
      </w:tr>
      <w:tr w:rsidR="006763E4" w:rsidTr="007D6D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18"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6763E4" w:rsidRPr="00012115" w:rsidRDefault="006763E4" w:rsidP="003D19AB">
            <w:pPr>
              <w:pStyle w:val="TableText0"/>
            </w:pPr>
            <w:r>
              <w:t>Asociācijas ar citiem klasifikatoriem</w:t>
            </w:r>
          </w:p>
        </w:tc>
        <w:tc>
          <w:tcPr>
            <w:tcW w:w="54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763E4" w:rsidRDefault="006763E4" w:rsidP="003D19AB">
            <w:pPr>
              <w:pStyle w:val="TableText0"/>
            </w:pPr>
          </w:p>
        </w:tc>
        <w:tc>
          <w:tcPr>
            <w:tcW w:w="224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763E4" w:rsidRDefault="006763E4" w:rsidP="003D19AB">
            <w:pPr>
              <w:pStyle w:val="TableText0"/>
            </w:pPr>
          </w:p>
        </w:tc>
      </w:tr>
      <w:tr w:rsidR="007D6D40" w:rsidTr="007D6D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p>
        </w:tc>
        <w:tc>
          <w:tcPr>
            <w:tcW w:w="806"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p>
        </w:tc>
        <w:tc>
          <w:tcPr>
            <w:tcW w:w="540"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p>
        </w:tc>
        <w:tc>
          <w:tcPr>
            <w:tcW w:w="2242"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p>
        </w:tc>
      </w:tr>
      <w:tr w:rsidR="006763E4" w:rsidTr="007D6D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18"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6763E4" w:rsidRPr="00012115" w:rsidRDefault="006763E4" w:rsidP="003D19AB">
            <w:pPr>
              <w:pStyle w:val="TableText0"/>
            </w:pPr>
            <w:r>
              <w:t>Saliktas datu struktūras atribūts</w:t>
            </w:r>
          </w:p>
        </w:tc>
        <w:tc>
          <w:tcPr>
            <w:tcW w:w="54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763E4" w:rsidRDefault="006763E4" w:rsidP="003D19AB">
            <w:pPr>
              <w:pStyle w:val="TableText0"/>
            </w:pPr>
          </w:p>
        </w:tc>
        <w:tc>
          <w:tcPr>
            <w:tcW w:w="224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763E4" w:rsidRDefault="006763E4" w:rsidP="003D19AB">
            <w:pPr>
              <w:pStyle w:val="TableText0"/>
            </w:pPr>
          </w:p>
        </w:tc>
      </w:tr>
      <w:tr w:rsidR="007D6D40" w:rsidTr="007D6D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p>
        </w:tc>
        <w:tc>
          <w:tcPr>
            <w:tcW w:w="806"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p>
        </w:tc>
        <w:tc>
          <w:tcPr>
            <w:tcW w:w="540"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p>
        </w:tc>
        <w:tc>
          <w:tcPr>
            <w:tcW w:w="2242"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p>
        </w:tc>
      </w:tr>
    </w:tbl>
    <w:p w:rsidR="006763E4" w:rsidRDefault="006763E4" w:rsidP="006763E4"/>
    <w:p w:rsidR="006763E4" w:rsidRDefault="006763E4" w:rsidP="006763E4">
      <w:pPr>
        <w:pStyle w:val="TableCaption"/>
      </w:pPr>
      <w:r w:rsidRPr="00AB4B19">
        <w:lastRenderedPageBreak/>
        <w:t xml:space="preserve">   </w:t>
      </w:r>
      <w:r w:rsidR="006324F8">
        <w:fldChar w:fldCharType="begin"/>
      </w:r>
      <w:r w:rsidR="006971F6">
        <w:instrText xml:space="preserve"> STYLEREF 2 \s </w:instrText>
      </w:r>
      <w:r w:rsidR="006324F8">
        <w:fldChar w:fldCharType="separate"/>
      </w:r>
      <w:r w:rsidR="00071615">
        <w:rPr>
          <w:noProof/>
        </w:rPr>
        <w:t>4.1</w:t>
      </w:r>
      <w:r w:rsidR="006324F8">
        <w:rPr>
          <w:noProof/>
        </w:rPr>
        <w:fldChar w:fldCharType="end"/>
      </w:r>
      <w:r>
        <w:noBreakHyphen/>
      </w:r>
      <w:r w:rsidR="006324F8">
        <w:fldChar w:fldCharType="begin"/>
      </w:r>
      <w:r w:rsidR="006971F6">
        <w:instrText xml:space="preserve"> SEQ __ \* ARABIC \s 2 </w:instrText>
      </w:r>
      <w:r w:rsidR="006324F8">
        <w:fldChar w:fldCharType="separate"/>
      </w:r>
      <w:r w:rsidR="00071615">
        <w:rPr>
          <w:noProof/>
        </w:rPr>
        <w:t>27</w:t>
      </w:r>
      <w:r w:rsidR="006324F8">
        <w:rPr>
          <w:noProof/>
        </w:rPr>
        <w:fldChar w:fldCharType="end"/>
      </w:r>
      <w:r w:rsidRPr="00AB4B19">
        <w:t xml:space="preserve">. tabula. </w:t>
      </w:r>
      <w:r w:rsidR="00BD4C2A">
        <w:t>Klasifikatora vērtības</w:t>
      </w:r>
    </w:p>
    <w:tbl>
      <w:tblPr>
        <w:tblW w:w="4993" w:type="pct"/>
        <w:tblLook w:val="01E0" w:firstRow="1" w:lastRow="1" w:firstColumn="1" w:lastColumn="1" w:noHBand="0" w:noVBand="0"/>
      </w:tblPr>
      <w:tblGrid>
        <w:gridCol w:w="1258"/>
        <w:gridCol w:w="7921"/>
      </w:tblGrid>
      <w:tr w:rsidR="006763E4" w:rsidRPr="00FF2935" w:rsidTr="00CC1A50">
        <w:trPr>
          <w:cantSplit/>
          <w:tblHeader/>
        </w:trPr>
        <w:tc>
          <w:tcPr>
            <w:tcW w:w="685" w:type="pct"/>
            <w:tcBorders>
              <w:top w:val="single" w:sz="4" w:space="0" w:color="auto"/>
              <w:left w:val="single" w:sz="4" w:space="0" w:color="auto"/>
              <w:bottom w:val="single" w:sz="4" w:space="0" w:color="auto"/>
              <w:right w:val="single" w:sz="4" w:space="0" w:color="auto"/>
            </w:tcBorders>
            <w:shd w:val="clear" w:color="auto" w:fill="D9D9D9"/>
          </w:tcPr>
          <w:p w:rsidR="006763E4" w:rsidRPr="00680EEE" w:rsidRDefault="006763E4" w:rsidP="003D19AB">
            <w:pPr>
              <w:pStyle w:val="TableHeader"/>
            </w:pPr>
            <w:r>
              <w:t>Code</w:t>
            </w:r>
          </w:p>
        </w:tc>
        <w:tc>
          <w:tcPr>
            <w:tcW w:w="4315" w:type="pct"/>
            <w:tcBorders>
              <w:top w:val="single" w:sz="4" w:space="0" w:color="auto"/>
              <w:left w:val="single" w:sz="4" w:space="0" w:color="auto"/>
              <w:bottom w:val="single" w:sz="4" w:space="0" w:color="auto"/>
              <w:right w:val="single" w:sz="4" w:space="0" w:color="auto"/>
            </w:tcBorders>
            <w:shd w:val="clear" w:color="auto" w:fill="D9D9D9"/>
          </w:tcPr>
          <w:p w:rsidR="006763E4" w:rsidRPr="00680EEE" w:rsidRDefault="006763E4" w:rsidP="003D19AB">
            <w:pPr>
              <w:pStyle w:val="TableHeader"/>
            </w:pPr>
            <w:proofErr w:type="spellStart"/>
            <w:r>
              <w:t>displayText</w:t>
            </w:r>
            <w:proofErr w:type="spellEnd"/>
          </w:p>
        </w:tc>
      </w:tr>
      <w:tr w:rsidR="006763E4" w:rsidTr="00836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685" w:type="pct"/>
            <w:tcBorders>
              <w:top w:val="single" w:sz="4" w:space="0" w:color="000000"/>
              <w:left w:val="single" w:sz="4" w:space="0" w:color="000000"/>
              <w:bottom w:val="single" w:sz="4" w:space="0" w:color="000000"/>
              <w:right w:val="single" w:sz="4" w:space="0" w:color="000000"/>
            </w:tcBorders>
            <w:hideMark/>
          </w:tcPr>
          <w:p w:rsidR="006763E4" w:rsidRDefault="006763E4" w:rsidP="003D19AB">
            <w:pPr>
              <w:pStyle w:val="TableText0"/>
            </w:pPr>
            <w:r>
              <w:t>INITIALIZING</w:t>
            </w:r>
          </w:p>
        </w:tc>
        <w:tc>
          <w:tcPr>
            <w:tcW w:w="4315" w:type="pct"/>
            <w:tcBorders>
              <w:top w:val="single" w:sz="4" w:space="0" w:color="000000"/>
              <w:left w:val="single" w:sz="4" w:space="0" w:color="000000"/>
              <w:bottom w:val="single" w:sz="4" w:space="0" w:color="000000"/>
              <w:right w:val="single" w:sz="4" w:space="0" w:color="000000"/>
            </w:tcBorders>
            <w:hideMark/>
          </w:tcPr>
          <w:p w:rsidR="006763E4" w:rsidRDefault="006763E4" w:rsidP="003D19AB">
            <w:pPr>
              <w:pStyle w:val="TableText0"/>
              <w:rPr>
                <w:sz w:val="18"/>
                <w:szCs w:val="18"/>
              </w:rPr>
            </w:pPr>
            <w:r>
              <w:rPr>
                <w:sz w:val="18"/>
                <w:szCs w:val="18"/>
              </w:rPr>
              <w:t>Inicializācija</w:t>
            </w:r>
          </w:p>
        </w:tc>
      </w:tr>
      <w:tr w:rsidR="006763E4" w:rsidTr="00836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685" w:type="pct"/>
            <w:tcBorders>
              <w:top w:val="single" w:sz="4" w:space="0" w:color="000000"/>
              <w:left w:val="single" w:sz="4" w:space="0" w:color="000000"/>
              <w:bottom w:val="single" w:sz="4" w:space="0" w:color="000000"/>
              <w:right w:val="single" w:sz="4" w:space="0" w:color="000000"/>
            </w:tcBorders>
            <w:hideMark/>
          </w:tcPr>
          <w:p w:rsidR="006763E4" w:rsidRDefault="006763E4" w:rsidP="003D19AB">
            <w:pPr>
              <w:pStyle w:val="TableText0"/>
            </w:pPr>
            <w:r>
              <w:t>ACTUAL</w:t>
            </w:r>
          </w:p>
        </w:tc>
        <w:tc>
          <w:tcPr>
            <w:tcW w:w="4315" w:type="pct"/>
            <w:tcBorders>
              <w:top w:val="single" w:sz="4" w:space="0" w:color="000000"/>
              <w:left w:val="single" w:sz="4" w:space="0" w:color="000000"/>
              <w:bottom w:val="single" w:sz="4" w:space="0" w:color="000000"/>
              <w:right w:val="single" w:sz="4" w:space="0" w:color="000000"/>
            </w:tcBorders>
            <w:hideMark/>
          </w:tcPr>
          <w:p w:rsidR="006763E4" w:rsidRDefault="006763E4" w:rsidP="003D19AB">
            <w:pPr>
              <w:pStyle w:val="TableText0"/>
              <w:rPr>
                <w:sz w:val="18"/>
                <w:szCs w:val="18"/>
              </w:rPr>
            </w:pPr>
            <w:r>
              <w:rPr>
                <w:sz w:val="18"/>
                <w:szCs w:val="18"/>
              </w:rPr>
              <w:t>Aktuāls</w:t>
            </w:r>
          </w:p>
        </w:tc>
      </w:tr>
      <w:tr w:rsidR="006763E4" w:rsidTr="00836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685" w:type="pct"/>
            <w:tcBorders>
              <w:top w:val="single" w:sz="4" w:space="0" w:color="000000"/>
              <w:left w:val="single" w:sz="4" w:space="0" w:color="000000"/>
              <w:bottom w:val="single" w:sz="4" w:space="0" w:color="000000"/>
              <w:right w:val="single" w:sz="4" w:space="0" w:color="000000"/>
            </w:tcBorders>
            <w:hideMark/>
          </w:tcPr>
          <w:p w:rsidR="006763E4" w:rsidRDefault="006763E4" w:rsidP="003D19AB">
            <w:pPr>
              <w:pStyle w:val="TableText0"/>
            </w:pPr>
            <w:r>
              <w:t>OBSOLETE</w:t>
            </w:r>
          </w:p>
        </w:tc>
        <w:tc>
          <w:tcPr>
            <w:tcW w:w="4315" w:type="pct"/>
            <w:tcBorders>
              <w:top w:val="single" w:sz="4" w:space="0" w:color="000000"/>
              <w:left w:val="single" w:sz="4" w:space="0" w:color="000000"/>
              <w:bottom w:val="single" w:sz="4" w:space="0" w:color="000000"/>
              <w:right w:val="single" w:sz="4" w:space="0" w:color="000000"/>
            </w:tcBorders>
            <w:hideMark/>
          </w:tcPr>
          <w:p w:rsidR="006763E4" w:rsidRDefault="006763E4" w:rsidP="003D19AB">
            <w:pPr>
              <w:pStyle w:val="TableText0"/>
              <w:rPr>
                <w:sz w:val="18"/>
                <w:szCs w:val="18"/>
              </w:rPr>
            </w:pPr>
            <w:r>
              <w:rPr>
                <w:sz w:val="18"/>
                <w:szCs w:val="18"/>
              </w:rPr>
              <w:t>Neaktuāls</w:t>
            </w:r>
          </w:p>
        </w:tc>
      </w:tr>
    </w:tbl>
    <w:p w:rsidR="00DE3F12" w:rsidRPr="00DE3F12" w:rsidRDefault="00DE3F12" w:rsidP="00DE3F12"/>
    <w:p w:rsidR="00767AE7" w:rsidRPr="00767AE7" w:rsidRDefault="00767AE7" w:rsidP="00767AE7"/>
    <w:p w:rsidR="00262EFD" w:rsidRDefault="00262EFD" w:rsidP="009C34A2">
      <w:pPr>
        <w:pStyle w:val="Heading3"/>
      </w:pPr>
      <w:bookmarkStart w:id="67" w:name="_Toc314580121"/>
      <w:bookmarkStart w:id="68" w:name="_Toc368987212"/>
      <w:r>
        <w:t>Klasifikators „</w:t>
      </w:r>
      <w:r w:rsidR="00913C8A">
        <w:t>Elektroniskās pacienta kartes medicīnisko d</w:t>
      </w:r>
      <w:r>
        <w:t>okumentu statusi”</w:t>
      </w:r>
      <w:bookmarkEnd w:id="67"/>
      <w:bookmarkEnd w:id="68"/>
    </w:p>
    <w:p w:rsidR="00767AE7" w:rsidRPr="00AB4B19" w:rsidRDefault="00767AE7" w:rsidP="00767AE7">
      <w:pPr>
        <w:pStyle w:val="TableCaption"/>
      </w:pPr>
      <w:r w:rsidRPr="00AB4B19">
        <w:t xml:space="preserve">   </w:t>
      </w:r>
      <w:r w:rsidR="006324F8">
        <w:fldChar w:fldCharType="begin"/>
      </w:r>
      <w:r w:rsidR="00F012ED">
        <w:instrText xml:space="preserve"> STYLEREF 2 \s </w:instrText>
      </w:r>
      <w:r w:rsidR="006324F8">
        <w:fldChar w:fldCharType="separate"/>
      </w:r>
      <w:r w:rsidR="00071615">
        <w:rPr>
          <w:noProof/>
        </w:rPr>
        <w:t>4.1</w:t>
      </w:r>
      <w:r w:rsidR="006324F8">
        <w:fldChar w:fldCharType="end"/>
      </w:r>
      <w:r>
        <w:noBreakHyphen/>
      </w:r>
      <w:r w:rsidR="006324F8">
        <w:fldChar w:fldCharType="begin"/>
      </w:r>
      <w:r w:rsidR="00F012ED">
        <w:instrText xml:space="preserve"> SEQ __ \* ARABIC \s 2 </w:instrText>
      </w:r>
      <w:r w:rsidR="006324F8">
        <w:fldChar w:fldCharType="separate"/>
      </w:r>
      <w:r w:rsidR="00071615">
        <w:rPr>
          <w:noProof/>
        </w:rPr>
        <w:t>28</w:t>
      </w:r>
      <w:r w:rsidR="006324F8">
        <w:fldChar w:fldCharType="end"/>
      </w:r>
      <w:r w:rsidRPr="00AB4B19">
        <w:t xml:space="preserve">. tabula. </w:t>
      </w:r>
      <w:r>
        <w:t>Elektronizētā klasifikatora apraksts</w:t>
      </w:r>
    </w:p>
    <w:tbl>
      <w:tblPr>
        <w:tblW w:w="5000" w:type="pct"/>
        <w:tblLook w:val="01E0" w:firstRow="1" w:lastRow="1" w:firstColumn="1" w:lastColumn="1" w:noHBand="0" w:noVBand="0"/>
      </w:tblPr>
      <w:tblGrid>
        <w:gridCol w:w="1102"/>
        <w:gridCol w:w="3136"/>
        <w:gridCol w:w="4954"/>
      </w:tblGrid>
      <w:tr w:rsidR="00767AE7" w:rsidRPr="00FF2935" w:rsidTr="00836F68">
        <w:trPr>
          <w:cantSplit/>
          <w:tblHeader/>
        </w:trPr>
        <w:tc>
          <w:tcPr>
            <w:tcW w:w="599" w:type="pct"/>
            <w:tcBorders>
              <w:top w:val="single" w:sz="4" w:space="0" w:color="auto"/>
              <w:left w:val="single" w:sz="4" w:space="0" w:color="auto"/>
              <w:bottom w:val="single" w:sz="4" w:space="0" w:color="auto"/>
              <w:right w:val="single" w:sz="4" w:space="0" w:color="auto"/>
            </w:tcBorders>
            <w:shd w:val="clear" w:color="auto" w:fill="D9D9D9"/>
          </w:tcPr>
          <w:p w:rsidR="00767AE7" w:rsidRPr="00680EEE" w:rsidRDefault="00767AE7" w:rsidP="006C6958">
            <w:pPr>
              <w:pStyle w:val="TableHeader"/>
            </w:pPr>
            <w:proofErr w:type="spellStart"/>
            <w:r>
              <w:t>Nr.p.k</w:t>
            </w:r>
            <w:proofErr w:type="spellEnd"/>
            <w:r>
              <w:t>.</w:t>
            </w:r>
          </w:p>
        </w:tc>
        <w:tc>
          <w:tcPr>
            <w:tcW w:w="1706" w:type="pct"/>
            <w:tcBorders>
              <w:top w:val="single" w:sz="4" w:space="0" w:color="auto"/>
              <w:left w:val="single" w:sz="4" w:space="0" w:color="auto"/>
              <w:bottom w:val="single" w:sz="4" w:space="0" w:color="auto"/>
              <w:right w:val="single" w:sz="4" w:space="0" w:color="auto"/>
            </w:tcBorders>
            <w:shd w:val="clear" w:color="auto" w:fill="D9D9D9"/>
          </w:tcPr>
          <w:p w:rsidR="00767AE7" w:rsidRPr="00680EEE" w:rsidRDefault="00767AE7" w:rsidP="006C6958">
            <w:pPr>
              <w:pStyle w:val="TableHeader"/>
            </w:pPr>
            <w:r>
              <w:t>Lauka nosaukums</w:t>
            </w:r>
          </w:p>
        </w:tc>
        <w:tc>
          <w:tcPr>
            <w:tcW w:w="2695" w:type="pct"/>
            <w:tcBorders>
              <w:top w:val="single" w:sz="4" w:space="0" w:color="auto"/>
              <w:left w:val="single" w:sz="4" w:space="0" w:color="auto"/>
              <w:bottom w:val="single" w:sz="4" w:space="0" w:color="auto"/>
              <w:right w:val="single" w:sz="4" w:space="0" w:color="auto"/>
            </w:tcBorders>
            <w:shd w:val="clear" w:color="auto" w:fill="D9D9D9"/>
          </w:tcPr>
          <w:p w:rsidR="00767AE7" w:rsidRDefault="00767AE7" w:rsidP="006C6958">
            <w:pPr>
              <w:pStyle w:val="TableHeader"/>
            </w:pPr>
            <w:r>
              <w:t>Lauka apraksts</w:t>
            </w:r>
          </w:p>
        </w:tc>
      </w:tr>
      <w:tr w:rsidR="00767AE7" w:rsidTr="00836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67AE7" w:rsidRPr="00012115" w:rsidRDefault="00767AE7" w:rsidP="006C6958">
            <w:pPr>
              <w:pStyle w:val="TableText0"/>
            </w:pPr>
            <w:r>
              <w:t>I. Klasifikatora grupēšanai un apstrādei nepieciešamās pazīmes</w:t>
            </w:r>
          </w:p>
        </w:tc>
      </w:tr>
      <w:tr w:rsidR="00767AE7" w:rsidTr="00836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99" w:type="pct"/>
            <w:tcBorders>
              <w:top w:val="single" w:sz="4" w:space="0" w:color="000000"/>
              <w:left w:val="single" w:sz="4" w:space="0" w:color="000000"/>
              <w:bottom w:val="single" w:sz="4" w:space="0" w:color="000000"/>
              <w:right w:val="single" w:sz="4" w:space="0" w:color="000000"/>
            </w:tcBorders>
            <w:hideMark/>
          </w:tcPr>
          <w:p w:rsidR="00767AE7" w:rsidRPr="00254AD6" w:rsidRDefault="00441BFE" w:rsidP="006C6958">
            <w:pPr>
              <w:pStyle w:val="TableText0"/>
            </w:pPr>
            <w:r>
              <w:t>1</w:t>
            </w:r>
          </w:p>
        </w:tc>
        <w:tc>
          <w:tcPr>
            <w:tcW w:w="1706" w:type="pct"/>
            <w:tcBorders>
              <w:top w:val="single" w:sz="4" w:space="0" w:color="000000"/>
              <w:left w:val="single" w:sz="4" w:space="0" w:color="000000"/>
              <w:bottom w:val="single" w:sz="4" w:space="0" w:color="000000"/>
              <w:right w:val="single" w:sz="4" w:space="0" w:color="000000"/>
            </w:tcBorders>
            <w:hideMark/>
          </w:tcPr>
          <w:p w:rsidR="00767AE7" w:rsidRPr="00254AD6" w:rsidRDefault="00767AE7" w:rsidP="006C6958">
            <w:pPr>
              <w:pStyle w:val="TableText0"/>
            </w:pPr>
            <w:r w:rsidRPr="00254AD6">
              <w:t>OID</w:t>
            </w:r>
          </w:p>
        </w:tc>
        <w:tc>
          <w:tcPr>
            <w:tcW w:w="2695" w:type="pct"/>
            <w:tcBorders>
              <w:top w:val="single" w:sz="4" w:space="0" w:color="000000"/>
              <w:left w:val="single" w:sz="4" w:space="0" w:color="000000"/>
              <w:bottom w:val="single" w:sz="4" w:space="0" w:color="000000"/>
              <w:right w:val="single" w:sz="4" w:space="0" w:color="000000"/>
            </w:tcBorders>
          </w:tcPr>
          <w:p w:rsidR="00767AE7" w:rsidRPr="000B7501" w:rsidRDefault="000B7501" w:rsidP="000B7501">
            <w:pPr>
              <w:pStyle w:val="TableText0"/>
            </w:pPr>
            <w:r>
              <w:t>1.3.6.1.4.1.38760.2.64</w:t>
            </w:r>
          </w:p>
        </w:tc>
      </w:tr>
      <w:tr w:rsidR="00767AE7" w:rsidTr="00836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99" w:type="pct"/>
            <w:tcBorders>
              <w:top w:val="single" w:sz="4" w:space="0" w:color="000000"/>
              <w:left w:val="single" w:sz="4" w:space="0" w:color="000000"/>
              <w:bottom w:val="single" w:sz="4" w:space="0" w:color="000000"/>
              <w:right w:val="single" w:sz="4" w:space="0" w:color="000000"/>
            </w:tcBorders>
            <w:hideMark/>
          </w:tcPr>
          <w:p w:rsidR="00767AE7" w:rsidRPr="00254AD6" w:rsidRDefault="00441BFE" w:rsidP="006C6958">
            <w:pPr>
              <w:pStyle w:val="TableText0"/>
            </w:pPr>
            <w:r>
              <w:t>2</w:t>
            </w:r>
          </w:p>
        </w:tc>
        <w:tc>
          <w:tcPr>
            <w:tcW w:w="1706" w:type="pct"/>
            <w:tcBorders>
              <w:top w:val="single" w:sz="4" w:space="0" w:color="000000"/>
              <w:left w:val="single" w:sz="4" w:space="0" w:color="000000"/>
              <w:bottom w:val="single" w:sz="4" w:space="0" w:color="000000"/>
              <w:right w:val="single" w:sz="4" w:space="0" w:color="000000"/>
            </w:tcBorders>
            <w:hideMark/>
          </w:tcPr>
          <w:p w:rsidR="00767AE7" w:rsidRPr="00254AD6" w:rsidRDefault="00767AE7" w:rsidP="006C6958">
            <w:pPr>
              <w:pStyle w:val="TableText0"/>
            </w:pPr>
            <w:r w:rsidRPr="00254AD6">
              <w:t>Nosaukums</w:t>
            </w:r>
          </w:p>
        </w:tc>
        <w:tc>
          <w:tcPr>
            <w:tcW w:w="2695" w:type="pct"/>
            <w:tcBorders>
              <w:top w:val="single" w:sz="4" w:space="0" w:color="000000"/>
              <w:left w:val="single" w:sz="4" w:space="0" w:color="000000"/>
              <w:bottom w:val="single" w:sz="4" w:space="0" w:color="000000"/>
              <w:right w:val="single" w:sz="4" w:space="0" w:color="000000"/>
            </w:tcBorders>
          </w:tcPr>
          <w:p w:rsidR="00767AE7" w:rsidRPr="00254AD6" w:rsidRDefault="00913C8A" w:rsidP="000B7501">
            <w:pPr>
              <w:pStyle w:val="TableText0"/>
            </w:pPr>
            <w:r>
              <w:t>Elektroniskās pacienta kartes medicīnisko d</w:t>
            </w:r>
            <w:r w:rsidR="00767AE7">
              <w:t>okumentu statusi</w:t>
            </w:r>
          </w:p>
        </w:tc>
      </w:tr>
      <w:tr w:rsidR="00767AE7" w:rsidTr="00836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99" w:type="pct"/>
            <w:tcBorders>
              <w:top w:val="single" w:sz="4" w:space="0" w:color="000000"/>
              <w:left w:val="single" w:sz="4" w:space="0" w:color="000000"/>
              <w:bottom w:val="single" w:sz="4" w:space="0" w:color="000000"/>
              <w:right w:val="single" w:sz="4" w:space="0" w:color="000000"/>
            </w:tcBorders>
          </w:tcPr>
          <w:p w:rsidR="00767AE7" w:rsidRPr="00254AD6" w:rsidRDefault="00441BFE" w:rsidP="006C6958">
            <w:pPr>
              <w:pStyle w:val="TableText0"/>
            </w:pPr>
            <w:r>
              <w:t>3</w:t>
            </w:r>
          </w:p>
        </w:tc>
        <w:tc>
          <w:tcPr>
            <w:tcW w:w="1706"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rsidRPr="00254AD6">
              <w:t>Nozare</w:t>
            </w:r>
          </w:p>
        </w:tc>
        <w:tc>
          <w:tcPr>
            <w:tcW w:w="2695"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t>Veselības aprūpe</w:t>
            </w:r>
          </w:p>
        </w:tc>
      </w:tr>
      <w:tr w:rsidR="00767AE7" w:rsidTr="00836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99" w:type="pct"/>
            <w:tcBorders>
              <w:top w:val="single" w:sz="4" w:space="0" w:color="000000"/>
              <w:left w:val="single" w:sz="4" w:space="0" w:color="000000"/>
              <w:bottom w:val="single" w:sz="4" w:space="0" w:color="000000"/>
              <w:right w:val="single" w:sz="4" w:space="0" w:color="000000"/>
            </w:tcBorders>
          </w:tcPr>
          <w:p w:rsidR="00767AE7" w:rsidRPr="00254AD6" w:rsidRDefault="00441BFE" w:rsidP="006C6958">
            <w:pPr>
              <w:pStyle w:val="TableText0"/>
            </w:pPr>
            <w:r>
              <w:t>4</w:t>
            </w:r>
          </w:p>
        </w:tc>
        <w:tc>
          <w:tcPr>
            <w:tcW w:w="1706"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rsidRPr="00254AD6">
              <w:t>Klasifikatora izmantošanas mērķa apraksts</w:t>
            </w:r>
          </w:p>
        </w:tc>
        <w:tc>
          <w:tcPr>
            <w:tcW w:w="2695" w:type="pct"/>
            <w:tcBorders>
              <w:top w:val="single" w:sz="4" w:space="0" w:color="000000"/>
              <w:left w:val="single" w:sz="4" w:space="0" w:color="000000"/>
              <w:bottom w:val="single" w:sz="4" w:space="0" w:color="000000"/>
              <w:right w:val="single" w:sz="4" w:space="0" w:color="000000"/>
            </w:tcBorders>
          </w:tcPr>
          <w:p w:rsidR="00767AE7" w:rsidRDefault="00913C8A" w:rsidP="006C6958">
            <w:pPr>
              <w:pStyle w:val="TableText0"/>
            </w:pPr>
            <w:r>
              <w:t>Klasifikators satur medicīnisko dokumentu iespējamo statusu sarakstu:</w:t>
            </w:r>
          </w:p>
          <w:p w:rsidR="00913C8A" w:rsidRDefault="00913C8A" w:rsidP="00144F97">
            <w:pPr>
              <w:pStyle w:val="TableText0"/>
              <w:numPr>
                <w:ilvl w:val="0"/>
                <w:numId w:val="24"/>
              </w:numPr>
            </w:pPr>
            <w:r>
              <w:t>Apstrādē</w:t>
            </w:r>
          </w:p>
          <w:p w:rsidR="00913C8A" w:rsidRDefault="00913C8A" w:rsidP="00144F97">
            <w:pPr>
              <w:pStyle w:val="TableText0"/>
              <w:numPr>
                <w:ilvl w:val="0"/>
                <w:numId w:val="24"/>
              </w:numPr>
            </w:pPr>
            <w:r>
              <w:t>Aktuāls</w:t>
            </w:r>
          </w:p>
          <w:p w:rsidR="00913C8A" w:rsidRDefault="00913C8A" w:rsidP="00144F97">
            <w:pPr>
              <w:pStyle w:val="TableText0"/>
              <w:numPr>
                <w:ilvl w:val="0"/>
                <w:numId w:val="24"/>
              </w:numPr>
            </w:pPr>
            <w:r>
              <w:t>Kļūdains</w:t>
            </w:r>
          </w:p>
          <w:p w:rsidR="00913C8A" w:rsidRDefault="00913C8A" w:rsidP="00144F97">
            <w:pPr>
              <w:pStyle w:val="TableText0"/>
              <w:numPr>
                <w:ilvl w:val="0"/>
                <w:numId w:val="24"/>
              </w:numPr>
            </w:pPr>
            <w:r>
              <w:t>Anulēts</w:t>
            </w:r>
          </w:p>
          <w:p w:rsidR="00913C8A" w:rsidRPr="00254AD6" w:rsidRDefault="00913C8A" w:rsidP="00913C8A">
            <w:pPr>
              <w:pStyle w:val="TableText0"/>
            </w:pPr>
            <w:r>
              <w:t xml:space="preserve">Tas tiek izmantots medicīnisko dokumentu un to atlases datu struktūrās. </w:t>
            </w:r>
          </w:p>
        </w:tc>
      </w:tr>
      <w:tr w:rsidR="00767AE7" w:rsidTr="00836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99" w:type="pct"/>
            <w:tcBorders>
              <w:top w:val="single" w:sz="4" w:space="0" w:color="000000"/>
              <w:left w:val="single" w:sz="4" w:space="0" w:color="000000"/>
              <w:bottom w:val="single" w:sz="4" w:space="0" w:color="000000"/>
              <w:right w:val="single" w:sz="4" w:space="0" w:color="000000"/>
            </w:tcBorders>
          </w:tcPr>
          <w:p w:rsidR="00767AE7" w:rsidRPr="00254AD6" w:rsidRDefault="00441BFE" w:rsidP="006C6958">
            <w:pPr>
              <w:pStyle w:val="TableText0"/>
            </w:pPr>
            <w:r>
              <w:t>5</w:t>
            </w:r>
          </w:p>
        </w:tc>
        <w:tc>
          <w:tcPr>
            <w:tcW w:w="1706"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rsidRPr="00254AD6">
              <w:t>Klasifikatora avots un tā uzturēšanas juridiskā bāze</w:t>
            </w:r>
          </w:p>
        </w:tc>
        <w:tc>
          <w:tcPr>
            <w:tcW w:w="2695" w:type="pct"/>
            <w:tcBorders>
              <w:top w:val="single" w:sz="4" w:space="0" w:color="000000"/>
              <w:left w:val="single" w:sz="4" w:space="0" w:color="000000"/>
              <w:bottom w:val="single" w:sz="4" w:space="0" w:color="000000"/>
              <w:right w:val="single" w:sz="4" w:space="0" w:color="000000"/>
            </w:tcBorders>
          </w:tcPr>
          <w:p w:rsidR="00767AE7" w:rsidRPr="00254AD6" w:rsidRDefault="00A11EDD" w:rsidP="006C6958">
            <w:pPr>
              <w:pStyle w:val="TableText0"/>
            </w:pPr>
            <w:r>
              <w:t>Vispārīga vienošanās Nr. VEC_2010/2/ERAF „Par elektroniskās veselības kartes informācijas sistēmas izstrādāšanu”</w:t>
            </w:r>
          </w:p>
        </w:tc>
      </w:tr>
      <w:tr w:rsidR="00767AE7" w:rsidTr="00836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99" w:type="pct"/>
            <w:tcBorders>
              <w:top w:val="single" w:sz="4" w:space="0" w:color="000000"/>
              <w:left w:val="single" w:sz="4" w:space="0" w:color="000000"/>
              <w:bottom w:val="single" w:sz="4" w:space="0" w:color="000000"/>
              <w:right w:val="single" w:sz="4" w:space="0" w:color="000000"/>
            </w:tcBorders>
          </w:tcPr>
          <w:p w:rsidR="00767AE7" w:rsidRPr="00254AD6" w:rsidRDefault="00441BFE" w:rsidP="006C6958">
            <w:pPr>
              <w:pStyle w:val="TableText0"/>
            </w:pPr>
            <w:r>
              <w:t>6</w:t>
            </w:r>
          </w:p>
        </w:tc>
        <w:tc>
          <w:tcPr>
            <w:tcW w:w="1706"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rsidRPr="00254AD6">
              <w:t>Klasifikatora turētāj iestāde</w:t>
            </w:r>
          </w:p>
        </w:tc>
        <w:tc>
          <w:tcPr>
            <w:tcW w:w="2695"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t>Nacionālais veselības dienests</w:t>
            </w:r>
            <w:r w:rsidR="007F2A0B">
              <w:t xml:space="preserve"> </w:t>
            </w:r>
            <w:r w:rsidR="007F2A0B" w:rsidRPr="007F2A0B">
              <w:t>(Reģ.nr.90009649337)</w:t>
            </w:r>
          </w:p>
        </w:tc>
      </w:tr>
      <w:tr w:rsidR="00767AE7" w:rsidTr="00836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99" w:type="pct"/>
            <w:tcBorders>
              <w:top w:val="single" w:sz="4" w:space="0" w:color="000000"/>
              <w:left w:val="single" w:sz="4" w:space="0" w:color="000000"/>
              <w:bottom w:val="single" w:sz="4" w:space="0" w:color="000000"/>
              <w:right w:val="single" w:sz="4" w:space="0" w:color="000000"/>
            </w:tcBorders>
          </w:tcPr>
          <w:p w:rsidR="00767AE7" w:rsidRPr="00254AD6" w:rsidRDefault="00441BFE" w:rsidP="006C6958">
            <w:pPr>
              <w:pStyle w:val="TableText0"/>
            </w:pPr>
            <w:r>
              <w:t>7</w:t>
            </w:r>
          </w:p>
        </w:tc>
        <w:tc>
          <w:tcPr>
            <w:tcW w:w="1706"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rsidRPr="00254AD6">
              <w:t>Klasifikatora izmantošanas juridiskā bāze</w:t>
            </w:r>
          </w:p>
        </w:tc>
        <w:tc>
          <w:tcPr>
            <w:tcW w:w="2695"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r>
      <w:tr w:rsidR="00767AE7" w:rsidTr="00836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99" w:type="pct"/>
            <w:tcBorders>
              <w:top w:val="single" w:sz="4" w:space="0" w:color="000000"/>
              <w:left w:val="single" w:sz="4" w:space="0" w:color="000000"/>
              <w:bottom w:val="single" w:sz="4" w:space="0" w:color="000000"/>
              <w:right w:val="single" w:sz="4" w:space="0" w:color="000000"/>
            </w:tcBorders>
          </w:tcPr>
          <w:p w:rsidR="00767AE7" w:rsidRPr="00254AD6" w:rsidRDefault="00441BFE" w:rsidP="006C6958">
            <w:pPr>
              <w:pStyle w:val="TableText0"/>
            </w:pPr>
            <w:r>
              <w:t>8</w:t>
            </w:r>
          </w:p>
        </w:tc>
        <w:tc>
          <w:tcPr>
            <w:tcW w:w="1706"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rsidRPr="00254AD6">
              <w:t>Klasifikatora lietojuma saskarņu piezīmes</w:t>
            </w:r>
          </w:p>
        </w:tc>
        <w:tc>
          <w:tcPr>
            <w:tcW w:w="2695"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r>
      <w:tr w:rsidR="00767AE7" w:rsidTr="00836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99" w:type="pct"/>
            <w:tcBorders>
              <w:top w:val="single" w:sz="4" w:space="0" w:color="000000"/>
              <w:left w:val="single" w:sz="4" w:space="0" w:color="000000"/>
              <w:bottom w:val="single" w:sz="4" w:space="0" w:color="000000"/>
              <w:right w:val="single" w:sz="4" w:space="0" w:color="000000"/>
            </w:tcBorders>
          </w:tcPr>
          <w:p w:rsidR="00767AE7" w:rsidRPr="00254AD6" w:rsidRDefault="00441BFE" w:rsidP="006C6958">
            <w:pPr>
              <w:pStyle w:val="TableText0"/>
            </w:pPr>
            <w:r>
              <w:t>9</w:t>
            </w:r>
          </w:p>
        </w:tc>
        <w:tc>
          <w:tcPr>
            <w:tcW w:w="1706"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rsidRPr="00254AD6">
              <w:t>Piezīmes</w:t>
            </w:r>
          </w:p>
        </w:tc>
        <w:tc>
          <w:tcPr>
            <w:tcW w:w="2695" w:type="pct"/>
            <w:tcBorders>
              <w:top w:val="single" w:sz="4" w:space="0" w:color="000000"/>
              <w:left w:val="single" w:sz="4" w:space="0" w:color="000000"/>
              <w:bottom w:val="single" w:sz="4" w:space="0" w:color="000000"/>
              <w:right w:val="single" w:sz="4" w:space="0" w:color="000000"/>
            </w:tcBorders>
          </w:tcPr>
          <w:p w:rsidR="00767AE7" w:rsidRPr="00254AD6" w:rsidRDefault="00D13FE5" w:rsidP="006C6958">
            <w:pPr>
              <w:pStyle w:val="TableText0"/>
            </w:pPr>
            <w:r>
              <w:t>Klasifikatora vērtības tiks aizpildītas kopā ar EVK sistēmas uzstādīšanu.</w:t>
            </w:r>
          </w:p>
        </w:tc>
      </w:tr>
      <w:tr w:rsidR="00767AE7" w:rsidTr="00836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99" w:type="pct"/>
            <w:tcBorders>
              <w:top w:val="single" w:sz="4" w:space="0" w:color="000000"/>
              <w:left w:val="single" w:sz="4" w:space="0" w:color="000000"/>
              <w:bottom w:val="single" w:sz="4" w:space="0" w:color="000000"/>
              <w:right w:val="single" w:sz="4" w:space="0" w:color="000000"/>
            </w:tcBorders>
          </w:tcPr>
          <w:p w:rsidR="00767AE7" w:rsidRPr="00254AD6" w:rsidRDefault="00441BFE" w:rsidP="006C6958">
            <w:pPr>
              <w:pStyle w:val="TableText0"/>
            </w:pPr>
            <w:r>
              <w:t>10</w:t>
            </w:r>
          </w:p>
        </w:tc>
        <w:tc>
          <w:tcPr>
            <w:tcW w:w="1706"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rsidRPr="00254AD6">
              <w:t>Piezīmes par klasifikatora izmantošanas drošības aspektiem.</w:t>
            </w:r>
          </w:p>
        </w:tc>
        <w:tc>
          <w:tcPr>
            <w:tcW w:w="2695" w:type="pct"/>
            <w:tcBorders>
              <w:top w:val="single" w:sz="4" w:space="0" w:color="000000"/>
              <w:left w:val="single" w:sz="4" w:space="0" w:color="000000"/>
              <w:bottom w:val="single" w:sz="4" w:space="0" w:color="000000"/>
              <w:right w:val="single" w:sz="4" w:space="0" w:color="000000"/>
            </w:tcBorders>
          </w:tcPr>
          <w:p w:rsidR="00767AE7" w:rsidRPr="00254AD6" w:rsidRDefault="007F2A0B" w:rsidP="006C6958">
            <w:pPr>
              <w:pStyle w:val="TableText0"/>
            </w:pPr>
            <w:r>
              <w:t>Publiskais klasifikators</w:t>
            </w:r>
          </w:p>
        </w:tc>
      </w:tr>
      <w:tr w:rsidR="00767AE7" w:rsidTr="00836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99" w:type="pct"/>
            <w:tcBorders>
              <w:top w:val="single" w:sz="4" w:space="0" w:color="000000"/>
              <w:left w:val="single" w:sz="4" w:space="0" w:color="000000"/>
              <w:bottom w:val="single" w:sz="4" w:space="0" w:color="000000"/>
              <w:right w:val="single" w:sz="4" w:space="0" w:color="000000"/>
            </w:tcBorders>
          </w:tcPr>
          <w:p w:rsidR="00767AE7" w:rsidRPr="00254AD6" w:rsidRDefault="00441BFE" w:rsidP="006C6958">
            <w:pPr>
              <w:pStyle w:val="TableText0"/>
            </w:pPr>
            <w:r>
              <w:t>11</w:t>
            </w:r>
          </w:p>
        </w:tc>
        <w:tc>
          <w:tcPr>
            <w:tcW w:w="1706"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rsidRPr="00254AD6">
              <w:t>Klasifikatora pieprasīšana</w:t>
            </w:r>
          </w:p>
        </w:tc>
        <w:tc>
          <w:tcPr>
            <w:tcW w:w="2695" w:type="pct"/>
            <w:tcBorders>
              <w:top w:val="single" w:sz="4" w:space="0" w:color="000000"/>
              <w:left w:val="single" w:sz="4" w:space="0" w:color="000000"/>
              <w:bottom w:val="single" w:sz="4" w:space="0" w:color="000000"/>
              <w:right w:val="single" w:sz="4" w:space="0" w:color="000000"/>
            </w:tcBorders>
          </w:tcPr>
          <w:p w:rsidR="00767AE7" w:rsidRPr="00254AD6" w:rsidRDefault="00291963" w:rsidP="007F2A0B">
            <w:pPr>
              <w:pStyle w:val="TableText0"/>
            </w:pPr>
            <w:r w:rsidRPr="007521EA">
              <w:t>Sistēma automātiski</w:t>
            </w:r>
          </w:p>
        </w:tc>
      </w:tr>
      <w:tr w:rsidR="00767AE7" w:rsidTr="00836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99" w:type="pct"/>
            <w:tcBorders>
              <w:top w:val="single" w:sz="4" w:space="0" w:color="000000"/>
              <w:left w:val="single" w:sz="4" w:space="0" w:color="000000"/>
              <w:bottom w:val="single" w:sz="4" w:space="0" w:color="000000"/>
              <w:right w:val="single" w:sz="4" w:space="0" w:color="000000"/>
            </w:tcBorders>
          </w:tcPr>
          <w:p w:rsidR="00767AE7" w:rsidRPr="00254AD6" w:rsidRDefault="00441BFE" w:rsidP="006C6958">
            <w:pPr>
              <w:pStyle w:val="TableText0"/>
            </w:pPr>
            <w:r>
              <w:t>12</w:t>
            </w:r>
          </w:p>
        </w:tc>
        <w:tc>
          <w:tcPr>
            <w:tcW w:w="1706"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rsidRPr="00254AD6">
              <w:t xml:space="preserve">Klasifikatora </w:t>
            </w:r>
            <w:r>
              <w:t>publicēšanas</w:t>
            </w:r>
            <w:r w:rsidRPr="00254AD6">
              <w:t xml:space="preserve"> kanāli</w:t>
            </w:r>
          </w:p>
        </w:tc>
        <w:tc>
          <w:tcPr>
            <w:tcW w:w="2695" w:type="pct"/>
            <w:tcBorders>
              <w:top w:val="single" w:sz="4" w:space="0" w:color="000000"/>
              <w:left w:val="single" w:sz="4" w:space="0" w:color="000000"/>
              <w:bottom w:val="single" w:sz="4" w:space="0" w:color="000000"/>
              <w:right w:val="single" w:sz="4" w:space="0" w:color="000000"/>
            </w:tcBorders>
          </w:tcPr>
          <w:p w:rsidR="00767AE7" w:rsidRPr="00254AD6" w:rsidRDefault="007F2A0B" w:rsidP="006C6958">
            <w:pPr>
              <w:pStyle w:val="TableText0"/>
            </w:pPr>
            <w:r>
              <w:t>Portāls</w:t>
            </w:r>
          </w:p>
        </w:tc>
      </w:tr>
      <w:tr w:rsidR="00767AE7" w:rsidTr="00836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99" w:type="pct"/>
            <w:tcBorders>
              <w:top w:val="single" w:sz="4" w:space="0" w:color="000000"/>
              <w:left w:val="single" w:sz="4" w:space="0" w:color="000000"/>
              <w:bottom w:val="single" w:sz="4" w:space="0" w:color="000000"/>
              <w:right w:val="single" w:sz="4" w:space="0" w:color="000000"/>
            </w:tcBorders>
          </w:tcPr>
          <w:p w:rsidR="00767AE7" w:rsidRPr="00254AD6" w:rsidRDefault="00441BFE" w:rsidP="006C6958">
            <w:pPr>
              <w:pStyle w:val="TableText0"/>
            </w:pPr>
            <w:r>
              <w:t>13</w:t>
            </w:r>
          </w:p>
        </w:tc>
        <w:tc>
          <w:tcPr>
            <w:tcW w:w="1706"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rsidRPr="00254AD6">
              <w:t xml:space="preserve">Klasifikatora </w:t>
            </w:r>
            <w:r>
              <w:t>izplatīšanas</w:t>
            </w:r>
            <w:r w:rsidRPr="00254AD6">
              <w:t xml:space="preserve"> kanāli</w:t>
            </w:r>
          </w:p>
        </w:tc>
        <w:tc>
          <w:tcPr>
            <w:tcW w:w="2695" w:type="pct"/>
            <w:tcBorders>
              <w:top w:val="single" w:sz="4" w:space="0" w:color="000000"/>
              <w:left w:val="single" w:sz="4" w:space="0" w:color="000000"/>
              <w:bottom w:val="single" w:sz="4" w:space="0" w:color="000000"/>
              <w:right w:val="single" w:sz="4" w:space="0" w:color="000000"/>
            </w:tcBorders>
          </w:tcPr>
          <w:p w:rsidR="00767AE7" w:rsidRPr="00254AD6" w:rsidRDefault="007F2A0B" w:rsidP="006C6958">
            <w:pPr>
              <w:pStyle w:val="TableText0"/>
            </w:pPr>
            <w:r>
              <w:t>Portāls</w:t>
            </w:r>
          </w:p>
          <w:p w:rsidR="00767AE7" w:rsidRPr="00254AD6" w:rsidRDefault="007F2A0B" w:rsidP="006C6958">
            <w:pPr>
              <w:pStyle w:val="TableText0"/>
            </w:pPr>
            <w:r>
              <w:t>DIT</w:t>
            </w:r>
          </w:p>
        </w:tc>
      </w:tr>
      <w:tr w:rsidR="00767AE7" w:rsidTr="00836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99" w:type="pct"/>
            <w:tcBorders>
              <w:top w:val="single" w:sz="4" w:space="0" w:color="000000"/>
              <w:left w:val="single" w:sz="4" w:space="0" w:color="000000"/>
              <w:bottom w:val="single" w:sz="4" w:space="0" w:color="000000"/>
              <w:right w:val="single" w:sz="4" w:space="0" w:color="000000"/>
            </w:tcBorders>
          </w:tcPr>
          <w:p w:rsidR="00767AE7" w:rsidRPr="00254AD6" w:rsidRDefault="00441BFE" w:rsidP="006C6958">
            <w:pPr>
              <w:pStyle w:val="TableText0"/>
            </w:pPr>
            <w:r>
              <w:lastRenderedPageBreak/>
              <w:t>14</w:t>
            </w:r>
          </w:p>
        </w:tc>
        <w:tc>
          <w:tcPr>
            <w:tcW w:w="1706"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rsidRPr="00254AD6">
              <w:t>Klasifikatoru turētāju autorizē</w:t>
            </w:r>
          </w:p>
        </w:tc>
        <w:tc>
          <w:tcPr>
            <w:tcW w:w="2695" w:type="pct"/>
            <w:tcBorders>
              <w:top w:val="single" w:sz="4" w:space="0" w:color="000000"/>
              <w:left w:val="single" w:sz="4" w:space="0" w:color="000000"/>
              <w:bottom w:val="single" w:sz="4" w:space="0" w:color="000000"/>
              <w:right w:val="single" w:sz="4" w:space="0" w:color="000000"/>
            </w:tcBorders>
          </w:tcPr>
          <w:p w:rsidR="00767AE7" w:rsidRPr="00254AD6" w:rsidRDefault="002F291F" w:rsidP="006C6958">
            <w:pPr>
              <w:pStyle w:val="TableText0"/>
            </w:pPr>
            <w:r>
              <w:t>Klasifikatoru reģistra</w:t>
            </w:r>
            <w:r w:rsidR="00767AE7" w:rsidRPr="00254AD6">
              <w:t xml:space="preserve"> turētājs</w:t>
            </w:r>
          </w:p>
        </w:tc>
      </w:tr>
    </w:tbl>
    <w:p w:rsidR="00767AE7" w:rsidRDefault="00767AE7" w:rsidP="00767AE7"/>
    <w:p w:rsidR="00767AE7" w:rsidRPr="00AB4B19" w:rsidRDefault="00767AE7" w:rsidP="00767AE7">
      <w:pPr>
        <w:pStyle w:val="TableCaption"/>
      </w:pPr>
      <w:r w:rsidRPr="00AB4B19">
        <w:t xml:space="preserve">   </w:t>
      </w:r>
      <w:r w:rsidR="006324F8">
        <w:fldChar w:fldCharType="begin"/>
      </w:r>
      <w:r w:rsidR="00F012ED">
        <w:instrText xml:space="preserve"> STYLEREF 2 \s </w:instrText>
      </w:r>
      <w:r w:rsidR="006324F8">
        <w:fldChar w:fldCharType="separate"/>
      </w:r>
      <w:r w:rsidR="00071615">
        <w:rPr>
          <w:noProof/>
        </w:rPr>
        <w:t>4.1</w:t>
      </w:r>
      <w:r w:rsidR="006324F8">
        <w:fldChar w:fldCharType="end"/>
      </w:r>
      <w:r>
        <w:noBreakHyphen/>
      </w:r>
      <w:r w:rsidR="006324F8">
        <w:fldChar w:fldCharType="begin"/>
      </w:r>
      <w:r w:rsidR="00F012ED">
        <w:instrText xml:space="preserve"> SEQ __ \* ARABIC \s 2 </w:instrText>
      </w:r>
      <w:r w:rsidR="006324F8">
        <w:fldChar w:fldCharType="separate"/>
      </w:r>
      <w:r w:rsidR="00071615">
        <w:rPr>
          <w:noProof/>
        </w:rPr>
        <w:t>29</w:t>
      </w:r>
      <w:r w:rsidR="006324F8">
        <w:fldChar w:fldCharType="end"/>
      </w:r>
      <w:r w:rsidRPr="00AB4B19">
        <w:t xml:space="preserve">. tabula. </w:t>
      </w:r>
      <w:r>
        <w:t>Elektronizētā klasifikatora datu struktūra</w:t>
      </w:r>
    </w:p>
    <w:tbl>
      <w:tblPr>
        <w:tblW w:w="4993" w:type="pct"/>
        <w:tblLook w:val="01E0" w:firstRow="1" w:lastRow="1" w:firstColumn="1" w:lastColumn="1" w:noHBand="0" w:noVBand="0"/>
      </w:tblPr>
      <w:tblGrid>
        <w:gridCol w:w="1452"/>
        <w:gridCol w:w="1148"/>
        <w:gridCol w:w="1619"/>
        <w:gridCol w:w="991"/>
        <w:gridCol w:w="3969"/>
      </w:tblGrid>
      <w:tr w:rsidR="00AF4A14" w:rsidRPr="00FF2935" w:rsidTr="00AF4A14">
        <w:trPr>
          <w:cantSplit/>
          <w:tblHeader/>
        </w:trPr>
        <w:tc>
          <w:tcPr>
            <w:tcW w:w="791" w:type="pct"/>
            <w:tcBorders>
              <w:top w:val="single" w:sz="4" w:space="0" w:color="auto"/>
              <w:left w:val="single" w:sz="4" w:space="0" w:color="auto"/>
              <w:bottom w:val="single" w:sz="4" w:space="0" w:color="auto"/>
              <w:right w:val="single" w:sz="4" w:space="0" w:color="auto"/>
            </w:tcBorders>
            <w:shd w:val="clear" w:color="auto" w:fill="D9D9D9"/>
          </w:tcPr>
          <w:p w:rsidR="00767AE7" w:rsidRPr="00680EEE" w:rsidRDefault="00767AE7" w:rsidP="006C6958">
            <w:pPr>
              <w:pStyle w:val="TableHeader"/>
            </w:pPr>
            <w:r>
              <w:t>Atribūts</w:t>
            </w:r>
          </w:p>
        </w:tc>
        <w:tc>
          <w:tcPr>
            <w:tcW w:w="625" w:type="pct"/>
            <w:tcBorders>
              <w:top w:val="single" w:sz="4" w:space="0" w:color="auto"/>
              <w:left w:val="single" w:sz="4" w:space="0" w:color="auto"/>
              <w:bottom w:val="single" w:sz="4" w:space="0" w:color="auto"/>
              <w:right w:val="single" w:sz="4" w:space="0" w:color="auto"/>
            </w:tcBorders>
            <w:shd w:val="clear" w:color="auto" w:fill="D9D9D9"/>
          </w:tcPr>
          <w:p w:rsidR="00767AE7" w:rsidRPr="00680EEE" w:rsidRDefault="00767AE7" w:rsidP="006C6958">
            <w:pPr>
              <w:pStyle w:val="TableHeader"/>
            </w:pPr>
            <w:r>
              <w:t>Datu tips</w:t>
            </w:r>
          </w:p>
        </w:tc>
        <w:tc>
          <w:tcPr>
            <w:tcW w:w="882" w:type="pct"/>
            <w:tcBorders>
              <w:top w:val="single" w:sz="4" w:space="0" w:color="auto"/>
              <w:left w:val="single" w:sz="4" w:space="0" w:color="auto"/>
              <w:bottom w:val="single" w:sz="4" w:space="0" w:color="auto"/>
              <w:right w:val="single" w:sz="4" w:space="0" w:color="auto"/>
            </w:tcBorders>
            <w:shd w:val="clear" w:color="auto" w:fill="D9D9D9"/>
          </w:tcPr>
          <w:p w:rsidR="00767AE7" w:rsidRDefault="00767AE7" w:rsidP="006C6958">
            <w:pPr>
              <w:pStyle w:val="TableHeader"/>
            </w:pPr>
            <w:proofErr w:type="spellStart"/>
            <w:r>
              <w:t>Daudzvērtība</w:t>
            </w:r>
            <w:proofErr w:type="spellEnd"/>
          </w:p>
        </w:tc>
        <w:tc>
          <w:tcPr>
            <w:tcW w:w="540" w:type="pct"/>
            <w:tcBorders>
              <w:top w:val="single" w:sz="4" w:space="0" w:color="auto"/>
              <w:left w:val="single" w:sz="4" w:space="0" w:color="auto"/>
              <w:bottom w:val="single" w:sz="4" w:space="0" w:color="auto"/>
              <w:right w:val="single" w:sz="4" w:space="0" w:color="auto"/>
            </w:tcBorders>
            <w:shd w:val="clear" w:color="auto" w:fill="D9D9D9"/>
          </w:tcPr>
          <w:p w:rsidR="00767AE7" w:rsidRDefault="00767AE7" w:rsidP="006C6958">
            <w:pPr>
              <w:pStyle w:val="TableHeader"/>
            </w:pPr>
            <w:r>
              <w:t>ID</w:t>
            </w:r>
          </w:p>
        </w:tc>
        <w:tc>
          <w:tcPr>
            <w:tcW w:w="2162" w:type="pct"/>
            <w:tcBorders>
              <w:top w:val="single" w:sz="4" w:space="0" w:color="auto"/>
              <w:left w:val="single" w:sz="4" w:space="0" w:color="auto"/>
              <w:bottom w:val="single" w:sz="4" w:space="0" w:color="auto"/>
              <w:right w:val="single" w:sz="4" w:space="0" w:color="auto"/>
            </w:tcBorders>
            <w:shd w:val="clear" w:color="auto" w:fill="D9D9D9"/>
          </w:tcPr>
          <w:p w:rsidR="00767AE7" w:rsidRDefault="00767AE7" w:rsidP="006C6958">
            <w:pPr>
              <w:pStyle w:val="TableHeader"/>
            </w:pPr>
            <w:r>
              <w:t>Apraksts</w:t>
            </w:r>
          </w:p>
        </w:tc>
      </w:tr>
      <w:tr w:rsidR="00767AE7" w:rsidTr="00AF4A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98"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67AE7" w:rsidRPr="00012115" w:rsidRDefault="00767AE7" w:rsidP="006C6958">
            <w:pPr>
              <w:pStyle w:val="TableText0"/>
            </w:pPr>
            <w:r>
              <w:t>Koncepts</w:t>
            </w:r>
          </w:p>
        </w:tc>
        <w:tc>
          <w:tcPr>
            <w:tcW w:w="54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67AE7" w:rsidRDefault="00767AE7" w:rsidP="006C6958">
            <w:pPr>
              <w:pStyle w:val="TableText0"/>
            </w:pPr>
          </w:p>
        </w:tc>
        <w:tc>
          <w:tcPr>
            <w:tcW w:w="216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67AE7" w:rsidRDefault="00767AE7" w:rsidP="006C6958">
            <w:pPr>
              <w:pStyle w:val="TableText0"/>
            </w:pPr>
          </w:p>
        </w:tc>
      </w:tr>
      <w:tr w:rsidR="00767AE7" w:rsidTr="00AF4A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91" w:type="pct"/>
            <w:tcBorders>
              <w:top w:val="single" w:sz="4" w:space="0" w:color="000000"/>
              <w:left w:val="single" w:sz="4" w:space="0" w:color="000000"/>
              <w:bottom w:val="single" w:sz="4" w:space="0" w:color="000000"/>
              <w:right w:val="single" w:sz="4" w:space="0" w:color="000000"/>
            </w:tcBorders>
            <w:hideMark/>
          </w:tcPr>
          <w:p w:rsidR="00767AE7" w:rsidRPr="00254AD6" w:rsidRDefault="00767AE7" w:rsidP="006C6958">
            <w:pPr>
              <w:pStyle w:val="TableText0"/>
            </w:pPr>
            <w:r>
              <w:t>Kods</w:t>
            </w:r>
          </w:p>
        </w:tc>
        <w:tc>
          <w:tcPr>
            <w:tcW w:w="625" w:type="pct"/>
            <w:tcBorders>
              <w:top w:val="single" w:sz="4" w:space="0" w:color="000000"/>
              <w:left w:val="single" w:sz="4" w:space="0" w:color="000000"/>
              <w:bottom w:val="single" w:sz="4" w:space="0" w:color="000000"/>
              <w:right w:val="single" w:sz="4" w:space="0" w:color="000000"/>
            </w:tcBorders>
            <w:hideMark/>
          </w:tcPr>
          <w:p w:rsidR="00767AE7" w:rsidRPr="00254AD6" w:rsidRDefault="00767AE7" w:rsidP="006C6958">
            <w:pPr>
              <w:pStyle w:val="TableText0"/>
            </w:pPr>
            <w:r>
              <w:t>Code</w:t>
            </w:r>
          </w:p>
        </w:tc>
        <w:tc>
          <w:tcPr>
            <w:tcW w:w="882"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540"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2162"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t>Kods</w:t>
            </w:r>
          </w:p>
        </w:tc>
      </w:tr>
      <w:tr w:rsidR="00767AE7" w:rsidTr="00AF4A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91" w:type="pct"/>
            <w:tcBorders>
              <w:top w:val="single" w:sz="4" w:space="0" w:color="000000"/>
              <w:left w:val="single" w:sz="4" w:space="0" w:color="000000"/>
              <w:bottom w:val="single" w:sz="4" w:space="0" w:color="000000"/>
              <w:right w:val="single" w:sz="4" w:space="0" w:color="000000"/>
            </w:tcBorders>
            <w:hideMark/>
          </w:tcPr>
          <w:p w:rsidR="00767AE7" w:rsidRPr="00254AD6" w:rsidRDefault="00767AE7" w:rsidP="006C6958">
            <w:pPr>
              <w:pStyle w:val="TableText0"/>
            </w:pPr>
            <w:r>
              <w:t>Nosaukums</w:t>
            </w:r>
          </w:p>
        </w:tc>
        <w:tc>
          <w:tcPr>
            <w:tcW w:w="625" w:type="pct"/>
            <w:tcBorders>
              <w:top w:val="single" w:sz="4" w:space="0" w:color="000000"/>
              <w:left w:val="single" w:sz="4" w:space="0" w:color="000000"/>
              <w:bottom w:val="single" w:sz="4" w:space="0" w:color="000000"/>
              <w:right w:val="single" w:sz="4" w:space="0" w:color="000000"/>
            </w:tcBorders>
            <w:hideMark/>
          </w:tcPr>
          <w:p w:rsidR="00767AE7" w:rsidRPr="00254AD6" w:rsidRDefault="00767AE7" w:rsidP="006C6958">
            <w:pPr>
              <w:pStyle w:val="TableText0"/>
            </w:pPr>
            <w:proofErr w:type="spellStart"/>
            <w:r>
              <w:t>displayText</w:t>
            </w:r>
            <w:proofErr w:type="spellEnd"/>
          </w:p>
        </w:tc>
        <w:tc>
          <w:tcPr>
            <w:tcW w:w="882"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540"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2162"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t>Nosaukums</w:t>
            </w:r>
          </w:p>
        </w:tc>
      </w:tr>
      <w:tr w:rsidR="00767AE7" w:rsidTr="00AF4A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98"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67AE7" w:rsidRPr="00012115" w:rsidRDefault="00767AE7" w:rsidP="006C6958">
            <w:pPr>
              <w:pStyle w:val="TableText0"/>
            </w:pPr>
            <w:r>
              <w:t>Vienkāršas datu struktūras atribūti</w:t>
            </w:r>
          </w:p>
        </w:tc>
        <w:tc>
          <w:tcPr>
            <w:tcW w:w="54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67AE7" w:rsidRDefault="00767AE7" w:rsidP="006C6958">
            <w:pPr>
              <w:pStyle w:val="TableText0"/>
            </w:pPr>
          </w:p>
        </w:tc>
        <w:tc>
          <w:tcPr>
            <w:tcW w:w="216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67AE7" w:rsidRDefault="00767AE7" w:rsidP="006C6958">
            <w:pPr>
              <w:pStyle w:val="TableText0"/>
            </w:pPr>
          </w:p>
        </w:tc>
      </w:tr>
      <w:tr w:rsidR="00767AE7" w:rsidTr="00AF4A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91"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625"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882"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540"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2162"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r>
      <w:tr w:rsidR="00767AE7" w:rsidTr="00AF4A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98"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67AE7" w:rsidRPr="00012115" w:rsidRDefault="00767AE7" w:rsidP="006C6958">
            <w:pPr>
              <w:pStyle w:val="TableText0"/>
            </w:pPr>
            <w:r>
              <w:t>Asociācijas ar citiem klasifikatoriem</w:t>
            </w:r>
          </w:p>
        </w:tc>
        <w:tc>
          <w:tcPr>
            <w:tcW w:w="54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67AE7" w:rsidRDefault="00767AE7" w:rsidP="006C6958">
            <w:pPr>
              <w:pStyle w:val="TableText0"/>
            </w:pPr>
          </w:p>
        </w:tc>
        <w:tc>
          <w:tcPr>
            <w:tcW w:w="216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67AE7" w:rsidRDefault="00767AE7" w:rsidP="006C6958">
            <w:pPr>
              <w:pStyle w:val="TableText0"/>
            </w:pPr>
          </w:p>
        </w:tc>
      </w:tr>
      <w:tr w:rsidR="00767AE7" w:rsidTr="00AF4A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91"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625"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882"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540"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2162"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r>
      <w:tr w:rsidR="00767AE7" w:rsidTr="00AF4A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98"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67AE7" w:rsidRPr="00012115" w:rsidRDefault="00767AE7" w:rsidP="006C6958">
            <w:pPr>
              <w:pStyle w:val="TableText0"/>
            </w:pPr>
            <w:r>
              <w:t>Saliktas datu struktūras atribūts</w:t>
            </w:r>
          </w:p>
        </w:tc>
        <w:tc>
          <w:tcPr>
            <w:tcW w:w="54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67AE7" w:rsidRDefault="00767AE7" w:rsidP="006C6958">
            <w:pPr>
              <w:pStyle w:val="TableText0"/>
            </w:pPr>
          </w:p>
        </w:tc>
        <w:tc>
          <w:tcPr>
            <w:tcW w:w="216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67AE7" w:rsidRDefault="00767AE7" w:rsidP="006C6958">
            <w:pPr>
              <w:pStyle w:val="TableText0"/>
            </w:pPr>
          </w:p>
        </w:tc>
      </w:tr>
      <w:tr w:rsidR="00767AE7" w:rsidTr="00AF4A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91"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625"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882"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540"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2162"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r>
    </w:tbl>
    <w:p w:rsidR="00767AE7" w:rsidRDefault="00767AE7" w:rsidP="00767AE7"/>
    <w:p w:rsidR="00767AE7" w:rsidRDefault="00767AE7" w:rsidP="00767AE7">
      <w:pPr>
        <w:pStyle w:val="TableCaption"/>
      </w:pPr>
      <w:r w:rsidRPr="00AB4B19">
        <w:t xml:space="preserve">   </w:t>
      </w:r>
      <w:r w:rsidR="006324F8">
        <w:fldChar w:fldCharType="begin"/>
      </w:r>
      <w:r w:rsidR="00F012ED">
        <w:instrText xml:space="preserve"> STYLEREF 2 \s </w:instrText>
      </w:r>
      <w:r w:rsidR="006324F8">
        <w:fldChar w:fldCharType="separate"/>
      </w:r>
      <w:r w:rsidR="00071615">
        <w:rPr>
          <w:noProof/>
        </w:rPr>
        <w:t>4.1</w:t>
      </w:r>
      <w:r w:rsidR="006324F8">
        <w:fldChar w:fldCharType="end"/>
      </w:r>
      <w:r>
        <w:noBreakHyphen/>
      </w:r>
      <w:r w:rsidR="006324F8">
        <w:fldChar w:fldCharType="begin"/>
      </w:r>
      <w:r w:rsidR="00F012ED">
        <w:instrText xml:space="preserve"> SEQ __ \* ARABIC \s 2 </w:instrText>
      </w:r>
      <w:r w:rsidR="006324F8">
        <w:fldChar w:fldCharType="separate"/>
      </w:r>
      <w:r w:rsidR="00071615">
        <w:rPr>
          <w:noProof/>
        </w:rPr>
        <w:t>30</w:t>
      </w:r>
      <w:r w:rsidR="006324F8">
        <w:fldChar w:fldCharType="end"/>
      </w:r>
      <w:r w:rsidRPr="00AB4B19">
        <w:t xml:space="preserve">. tabula. </w:t>
      </w:r>
      <w:r w:rsidR="00BD4C2A">
        <w:t>Klasifikatora vērtības</w:t>
      </w:r>
    </w:p>
    <w:tbl>
      <w:tblPr>
        <w:tblW w:w="4993" w:type="pct"/>
        <w:tblLook w:val="01E0" w:firstRow="1" w:lastRow="1" w:firstColumn="1" w:lastColumn="1" w:noHBand="0" w:noVBand="0"/>
      </w:tblPr>
      <w:tblGrid>
        <w:gridCol w:w="1269"/>
        <w:gridCol w:w="7910"/>
      </w:tblGrid>
      <w:tr w:rsidR="00767AE7" w:rsidRPr="00FF2935" w:rsidTr="007241F7">
        <w:trPr>
          <w:cantSplit/>
          <w:tblHeader/>
        </w:trPr>
        <w:tc>
          <w:tcPr>
            <w:tcW w:w="691" w:type="pct"/>
            <w:tcBorders>
              <w:top w:val="single" w:sz="4" w:space="0" w:color="auto"/>
              <w:left w:val="single" w:sz="4" w:space="0" w:color="auto"/>
              <w:bottom w:val="single" w:sz="4" w:space="0" w:color="auto"/>
              <w:right w:val="single" w:sz="4" w:space="0" w:color="auto"/>
            </w:tcBorders>
            <w:shd w:val="clear" w:color="auto" w:fill="D9D9D9"/>
          </w:tcPr>
          <w:p w:rsidR="00767AE7" w:rsidRPr="00680EEE" w:rsidRDefault="00767AE7" w:rsidP="006C6958">
            <w:pPr>
              <w:pStyle w:val="TableHeader"/>
            </w:pPr>
            <w:r>
              <w:t>Code</w:t>
            </w:r>
          </w:p>
        </w:tc>
        <w:tc>
          <w:tcPr>
            <w:tcW w:w="4309" w:type="pct"/>
            <w:tcBorders>
              <w:top w:val="single" w:sz="4" w:space="0" w:color="auto"/>
              <w:left w:val="single" w:sz="4" w:space="0" w:color="auto"/>
              <w:bottom w:val="single" w:sz="4" w:space="0" w:color="auto"/>
              <w:right w:val="single" w:sz="4" w:space="0" w:color="auto"/>
            </w:tcBorders>
            <w:shd w:val="clear" w:color="auto" w:fill="D9D9D9"/>
          </w:tcPr>
          <w:p w:rsidR="00767AE7" w:rsidRPr="00680EEE" w:rsidRDefault="00767AE7" w:rsidP="006C6958">
            <w:pPr>
              <w:pStyle w:val="TableHeader"/>
            </w:pPr>
            <w:proofErr w:type="spellStart"/>
            <w:r>
              <w:t>displayText</w:t>
            </w:r>
            <w:proofErr w:type="spellEnd"/>
          </w:p>
        </w:tc>
      </w:tr>
      <w:tr w:rsidR="00767AE7" w:rsidTr="007241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691" w:type="pct"/>
            <w:tcBorders>
              <w:top w:val="single" w:sz="4" w:space="0" w:color="000000"/>
              <w:left w:val="single" w:sz="4" w:space="0" w:color="000000"/>
              <w:bottom w:val="single" w:sz="4" w:space="0" w:color="000000"/>
              <w:right w:val="single" w:sz="4" w:space="0" w:color="000000"/>
            </w:tcBorders>
            <w:hideMark/>
          </w:tcPr>
          <w:p w:rsidR="00767AE7" w:rsidRPr="00DD778D" w:rsidRDefault="00767AE7" w:rsidP="006C6958">
            <w:pPr>
              <w:pStyle w:val="TableText0"/>
              <w:rPr>
                <w:rFonts w:ascii="Calibri" w:hAnsi="Calibri" w:cs="Calibri"/>
                <w:lang w:eastAsia="lv-LV"/>
              </w:rPr>
            </w:pPr>
            <w:r>
              <w:rPr>
                <w:rFonts w:ascii="Calibri" w:hAnsi="Calibri" w:cs="Calibri"/>
                <w:lang w:eastAsia="lv-LV"/>
              </w:rPr>
              <w:t>PROCESSING</w:t>
            </w:r>
          </w:p>
        </w:tc>
        <w:tc>
          <w:tcPr>
            <w:tcW w:w="4309" w:type="pct"/>
            <w:tcBorders>
              <w:top w:val="single" w:sz="4" w:space="0" w:color="000000"/>
              <w:left w:val="single" w:sz="4" w:space="0" w:color="000000"/>
              <w:bottom w:val="single" w:sz="4" w:space="0" w:color="000000"/>
              <w:right w:val="single" w:sz="4" w:space="0" w:color="000000"/>
            </w:tcBorders>
            <w:hideMark/>
          </w:tcPr>
          <w:p w:rsidR="00767AE7" w:rsidRPr="00254AD6" w:rsidRDefault="00767AE7" w:rsidP="006C6958">
            <w:pPr>
              <w:pStyle w:val="TableText0"/>
            </w:pPr>
            <w:r>
              <w:t>Apstrādē</w:t>
            </w:r>
          </w:p>
        </w:tc>
      </w:tr>
      <w:tr w:rsidR="00767AE7" w:rsidTr="007241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691" w:type="pct"/>
            <w:tcBorders>
              <w:top w:val="single" w:sz="4" w:space="0" w:color="000000"/>
              <w:left w:val="single" w:sz="4" w:space="0" w:color="000000"/>
              <w:bottom w:val="single" w:sz="4" w:space="0" w:color="000000"/>
              <w:right w:val="single" w:sz="4" w:space="0" w:color="000000"/>
            </w:tcBorders>
            <w:hideMark/>
          </w:tcPr>
          <w:p w:rsidR="00767AE7" w:rsidRDefault="00767AE7" w:rsidP="006C6958">
            <w:pPr>
              <w:pStyle w:val="TableText0"/>
            </w:pPr>
            <w:r>
              <w:t>ACTUAL</w:t>
            </w:r>
          </w:p>
        </w:tc>
        <w:tc>
          <w:tcPr>
            <w:tcW w:w="4309" w:type="pct"/>
            <w:tcBorders>
              <w:top w:val="single" w:sz="4" w:space="0" w:color="000000"/>
              <w:left w:val="single" w:sz="4" w:space="0" w:color="000000"/>
              <w:bottom w:val="single" w:sz="4" w:space="0" w:color="000000"/>
              <w:right w:val="single" w:sz="4" w:space="0" w:color="000000"/>
            </w:tcBorders>
            <w:hideMark/>
          </w:tcPr>
          <w:p w:rsidR="00767AE7" w:rsidRDefault="00767AE7" w:rsidP="006C6958">
            <w:pPr>
              <w:pStyle w:val="TableText0"/>
              <w:rPr>
                <w:sz w:val="18"/>
                <w:szCs w:val="18"/>
              </w:rPr>
            </w:pPr>
            <w:r>
              <w:rPr>
                <w:sz w:val="18"/>
                <w:szCs w:val="18"/>
              </w:rPr>
              <w:t>Aktuāls</w:t>
            </w:r>
          </w:p>
        </w:tc>
      </w:tr>
      <w:tr w:rsidR="00767AE7" w:rsidTr="007241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691" w:type="pct"/>
            <w:tcBorders>
              <w:top w:val="single" w:sz="4" w:space="0" w:color="000000"/>
              <w:left w:val="single" w:sz="4" w:space="0" w:color="000000"/>
              <w:bottom w:val="single" w:sz="4" w:space="0" w:color="000000"/>
              <w:right w:val="single" w:sz="4" w:space="0" w:color="000000"/>
            </w:tcBorders>
            <w:hideMark/>
          </w:tcPr>
          <w:p w:rsidR="00767AE7" w:rsidRDefault="00767AE7" w:rsidP="006C6958">
            <w:pPr>
              <w:pStyle w:val="TableText0"/>
            </w:pPr>
            <w:r>
              <w:t>INCORRECT</w:t>
            </w:r>
          </w:p>
        </w:tc>
        <w:tc>
          <w:tcPr>
            <w:tcW w:w="4309" w:type="pct"/>
            <w:tcBorders>
              <w:top w:val="single" w:sz="4" w:space="0" w:color="000000"/>
              <w:left w:val="single" w:sz="4" w:space="0" w:color="000000"/>
              <w:bottom w:val="single" w:sz="4" w:space="0" w:color="000000"/>
              <w:right w:val="single" w:sz="4" w:space="0" w:color="000000"/>
            </w:tcBorders>
            <w:hideMark/>
          </w:tcPr>
          <w:p w:rsidR="00767AE7" w:rsidRDefault="00767AE7" w:rsidP="006C6958">
            <w:pPr>
              <w:pStyle w:val="TableText0"/>
              <w:rPr>
                <w:sz w:val="18"/>
                <w:szCs w:val="18"/>
              </w:rPr>
            </w:pPr>
            <w:r>
              <w:rPr>
                <w:sz w:val="18"/>
                <w:szCs w:val="18"/>
              </w:rPr>
              <w:t>Kļūdains</w:t>
            </w:r>
          </w:p>
        </w:tc>
      </w:tr>
      <w:tr w:rsidR="00767AE7" w:rsidTr="007241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691" w:type="pct"/>
            <w:tcBorders>
              <w:top w:val="single" w:sz="4" w:space="0" w:color="000000"/>
              <w:left w:val="single" w:sz="4" w:space="0" w:color="000000"/>
              <w:bottom w:val="single" w:sz="4" w:space="0" w:color="000000"/>
              <w:right w:val="single" w:sz="4" w:space="0" w:color="000000"/>
            </w:tcBorders>
            <w:hideMark/>
          </w:tcPr>
          <w:p w:rsidR="00767AE7" w:rsidRDefault="00767AE7" w:rsidP="006C6958">
            <w:pPr>
              <w:pStyle w:val="TableText0"/>
            </w:pPr>
            <w:r>
              <w:t>CANCELLED</w:t>
            </w:r>
          </w:p>
        </w:tc>
        <w:tc>
          <w:tcPr>
            <w:tcW w:w="4309" w:type="pct"/>
            <w:tcBorders>
              <w:top w:val="single" w:sz="4" w:space="0" w:color="000000"/>
              <w:left w:val="single" w:sz="4" w:space="0" w:color="000000"/>
              <w:bottom w:val="single" w:sz="4" w:space="0" w:color="000000"/>
              <w:right w:val="single" w:sz="4" w:space="0" w:color="000000"/>
            </w:tcBorders>
            <w:hideMark/>
          </w:tcPr>
          <w:p w:rsidR="00767AE7" w:rsidRDefault="00767AE7" w:rsidP="006C6958">
            <w:pPr>
              <w:pStyle w:val="TableText0"/>
              <w:rPr>
                <w:sz w:val="18"/>
                <w:szCs w:val="18"/>
              </w:rPr>
            </w:pPr>
            <w:r>
              <w:rPr>
                <w:sz w:val="18"/>
                <w:szCs w:val="18"/>
              </w:rPr>
              <w:t>Anulēts</w:t>
            </w:r>
          </w:p>
        </w:tc>
      </w:tr>
    </w:tbl>
    <w:p w:rsidR="00767AE7" w:rsidRPr="00767AE7" w:rsidRDefault="00767AE7" w:rsidP="00767AE7"/>
    <w:p w:rsidR="00262EFD" w:rsidRDefault="00262EFD" w:rsidP="009C34A2">
      <w:pPr>
        <w:pStyle w:val="Heading3"/>
      </w:pPr>
      <w:bookmarkStart w:id="69" w:name="_Toc314580122"/>
      <w:bookmarkStart w:id="70" w:name="_Toc368987213"/>
      <w:r>
        <w:t>Klasifikators „</w:t>
      </w:r>
      <w:r w:rsidR="00913C8A">
        <w:t xml:space="preserve">Medicīnisko dokumentu </w:t>
      </w:r>
      <w:r w:rsidR="006763E4">
        <w:t>v</w:t>
      </w:r>
      <w:r>
        <w:t>eidņu statusi”</w:t>
      </w:r>
      <w:bookmarkEnd w:id="69"/>
      <w:bookmarkEnd w:id="70"/>
    </w:p>
    <w:p w:rsidR="00767AE7" w:rsidRPr="00AB4B19" w:rsidRDefault="00767AE7" w:rsidP="00767AE7">
      <w:pPr>
        <w:pStyle w:val="TableCaption"/>
      </w:pPr>
      <w:r w:rsidRPr="00AB4B19">
        <w:t xml:space="preserve">   </w:t>
      </w:r>
      <w:r w:rsidR="006324F8">
        <w:fldChar w:fldCharType="begin"/>
      </w:r>
      <w:r w:rsidR="00F012ED">
        <w:instrText xml:space="preserve"> STYLEREF 2 \s </w:instrText>
      </w:r>
      <w:r w:rsidR="006324F8">
        <w:fldChar w:fldCharType="separate"/>
      </w:r>
      <w:r w:rsidR="00071615">
        <w:rPr>
          <w:noProof/>
        </w:rPr>
        <w:t>4.1</w:t>
      </w:r>
      <w:r w:rsidR="006324F8">
        <w:fldChar w:fldCharType="end"/>
      </w:r>
      <w:r>
        <w:noBreakHyphen/>
      </w:r>
      <w:r w:rsidR="006324F8">
        <w:fldChar w:fldCharType="begin"/>
      </w:r>
      <w:r w:rsidR="00F012ED">
        <w:instrText xml:space="preserve"> SEQ __ \* ARABIC \s 2 </w:instrText>
      </w:r>
      <w:r w:rsidR="006324F8">
        <w:fldChar w:fldCharType="separate"/>
      </w:r>
      <w:r w:rsidR="00071615">
        <w:rPr>
          <w:noProof/>
        </w:rPr>
        <w:t>31</w:t>
      </w:r>
      <w:r w:rsidR="006324F8">
        <w:fldChar w:fldCharType="end"/>
      </w:r>
      <w:r w:rsidRPr="00AB4B19">
        <w:t xml:space="preserve">. tabula. </w:t>
      </w:r>
      <w:r>
        <w:t>Elektronizētā klasifikatora apraksts</w:t>
      </w:r>
    </w:p>
    <w:tbl>
      <w:tblPr>
        <w:tblW w:w="5000" w:type="pct"/>
        <w:tblLook w:val="01E0" w:firstRow="1" w:lastRow="1" w:firstColumn="1" w:lastColumn="1" w:noHBand="0" w:noVBand="0"/>
      </w:tblPr>
      <w:tblGrid>
        <w:gridCol w:w="817"/>
        <w:gridCol w:w="3421"/>
        <w:gridCol w:w="4954"/>
      </w:tblGrid>
      <w:tr w:rsidR="00767AE7" w:rsidRPr="00FF2935" w:rsidTr="00CD5E91">
        <w:trPr>
          <w:cantSplit/>
          <w:tblHeader/>
        </w:trPr>
        <w:tc>
          <w:tcPr>
            <w:tcW w:w="444" w:type="pct"/>
            <w:tcBorders>
              <w:top w:val="single" w:sz="4" w:space="0" w:color="auto"/>
              <w:left w:val="single" w:sz="4" w:space="0" w:color="auto"/>
              <w:bottom w:val="single" w:sz="4" w:space="0" w:color="auto"/>
              <w:right w:val="single" w:sz="4" w:space="0" w:color="auto"/>
            </w:tcBorders>
            <w:shd w:val="clear" w:color="auto" w:fill="D9D9D9"/>
          </w:tcPr>
          <w:p w:rsidR="00767AE7" w:rsidRPr="00680EEE" w:rsidRDefault="00767AE7" w:rsidP="006C6958">
            <w:pPr>
              <w:pStyle w:val="TableHeader"/>
            </w:pPr>
            <w:proofErr w:type="spellStart"/>
            <w:r>
              <w:t>Nr.p.k</w:t>
            </w:r>
            <w:proofErr w:type="spellEnd"/>
            <w:r>
              <w:t>.</w:t>
            </w:r>
          </w:p>
        </w:tc>
        <w:tc>
          <w:tcPr>
            <w:tcW w:w="1861" w:type="pct"/>
            <w:tcBorders>
              <w:top w:val="single" w:sz="4" w:space="0" w:color="auto"/>
              <w:left w:val="single" w:sz="4" w:space="0" w:color="auto"/>
              <w:bottom w:val="single" w:sz="4" w:space="0" w:color="auto"/>
              <w:right w:val="single" w:sz="4" w:space="0" w:color="auto"/>
            </w:tcBorders>
            <w:shd w:val="clear" w:color="auto" w:fill="D9D9D9"/>
          </w:tcPr>
          <w:p w:rsidR="00767AE7" w:rsidRPr="00680EEE" w:rsidRDefault="00767AE7" w:rsidP="006C6958">
            <w:pPr>
              <w:pStyle w:val="TableHeader"/>
            </w:pPr>
            <w:r>
              <w:t>Lauka nosaukums</w:t>
            </w:r>
          </w:p>
        </w:tc>
        <w:tc>
          <w:tcPr>
            <w:tcW w:w="2695" w:type="pct"/>
            <w:tcBorders>
              <w:top w:val="single" w:sz="4" w:space="0" w:color="auto"/>
              <w:left w:val="single" w:sz="4" w:space="0" w:color="auto"/>
              <w:bottom w:val="single" w:sz="4" w:space="0" w:color="auto"/>
              <w:right w:val="single" w:sz="4" w:space="0" w:color="auto"/>
            </w:tcBorders>
            <w:shd w:val="clear" w:color="auto" w:fill="D9D9D9"/>
          </w:tcPr>
          <w:p w:rsidR="00767AE7" w:rsidRDefault="00767AE7" w:rsidP="006C6958">
            <w:pPr>
              <w:pStyle w:val="TableHeader"/>
            </w:pPr>
            <w:r>
              <w:t>Lauka apraksts</w:t>
            </w:r>
          </w:p>
        </w:tc>
      </w:tr>
      <w:tr w:rsidR="00767AE7" w:rsidTr="00CD5E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67AE7" w:rsidRPr="00012115" w:rsidRDefault="00767AE7" w:rsidP="006C6958">
            <w:pPr>
              <w:pStyle w:val="TableText0"/>
            </w:pPr>
            <w:r>
              <w:t>I. Klasifikatora grupēšanai un apstrādei nepieciešamās pazīmes</w:t>
            </w:r>
          </w:p>
        </w:tc>
      </w:tr>
      <w:tr w:rsidR="00767AE7" w:rsidTr="00CD5E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hideMark/>
          </w:tcPr>
          <w:p w:rsidR="00767AE7" w:rsidRPr="00254AD6" w:rsidRDefault="00B7099B" w:rsidP="006C6958">
            <w:pPr>
              <w:pStyle w:val="TableText0"/>
            </w:pPr>
            <w:r>
              <w:t>1</w:t>
            </w:r>
          </w:p>
        </w:tc>
        <w:tc>
          <w:tcPr>
            <w:tcW w:w="1861" w:type="pct"/>
            <w:tcBorders>
              <w:top w:val="single" w:sz="4" w:space="0" w:color="000000"/>
              <w:left w:val="single" w:sz="4" w:space="0" w:color="000000"/>
              <w:bottom w:val="single" w:sz="4" w:space="0" w:color="000000"/>
              <w:right w:val="single" w:sz="4" w:space="0" w:color="000000"/>
            </w:tcBorders>
            <w:hideMark/>
          </w:tcPr>
          <w:p w:rsidR="00767AE7" w:rsidRPr="00254AD6" w:rsidRDefault="00767AE7" w:rsidP="006C6958">
            <w:pPr>
              <w:pStyle w:val="TableText0"/>
            </w:pPr>
            <w:r w:rsidRPr="00254AD6">
              <w:t>OID</w:t>
            </w:r>
          </w:p>
        </w:tc>
        <w:tc>
          <w:tcPr>
            <w:tcW w:w="2695" w:type="pct"/>
            <w:tcBorders>
              <w:top w:val="single" w:sz="4" w:space="0" w:color="000000"/>
              <w:left w:val="single" w:sz="4" w:space="0" w:color="000000"/>
              <w:bottom w:val="single" w:sz="4" w:space="0" w:color="000000"/>
              <w:right w:val="single" w:sz="4" w:space="0" w:color="000000"/>
            </w:tcBorders>
          </w:tcPr>
          <w:p w:rsidR="00767AE7" w:rsidRPr="000B7501" w:rsidRDefault="000B7501" w:rsidP="000B7501">
            <w:pPr>
              <w:pStyle w:val="TableText0"/>
            </w:pPr>
            <w:r>
              <w:t>1.3.6.1.4.1.38760.2.65</w:t>
            </w:r>
          </w:p>
        </w:tc>
      </w:tr>
      <w:tr w:rsidR="00767AE7" w:rsidTr="00CD5E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hideMark/>
          </w:tcPr>
          <w:p w:rsidR="00767AE7" w:rsidRPr="00254AD6" w:rsidRDefault="00B7099B" w:rsidP="006C6958">
            <w:pPr>
              <w:pStyle w:val="TableText0"/>
            </w:pPr>
            <w:r>
              <w:t>2</w:t>
            </w:r>
          </w:p>
        </w:tc>
        <w:tc>
          <w:tcPr>
            <w:tcW w:w="1861" w:type="pct"/>
            <w:tcBorders>
              <w:top w:val="single" w:sz="4" w:space="0" w:color="000000"/>
              <w:left w:val="single" w:sz="4" w:space="0" w:color="000000"/>
              <w:bottom w:val="single" w:sz="4" w:space="0" w:color="000000"/>
              <w:right w:val="single" w:sz="4" w:space="0" w:color="000000"/>
            </w:tcBorders>
            <w:hideMark/>
          </w:tcPr>
          <w:p w:rsidR="00767AE7" w:rsidRPr="00254AD6" w:rsidRDefault="00767AE7" w:rsidP="006C6958">
            <w:pPr>
              <w:pStyle w:val="TableText0"/>
            </w:pPr>
            <w:r w:rsidRPr="00254AD6">
              <w:t>Nosaukums</w:t>
            </w:r>
          </w:p>
        </w:tc>
        <w:tc>
          <w:tcPr>
            <w:tcW w:w="2695" w:type="pct"/>
            <w:tcBorders>
              <w:top w:val="single" w:sz="4" w:space="0" w:color="000000"/>
              <w:left w:val="single" w:sz="4" w:space="0" w:color="000000"/>
              <w:bottom w:val="single" w:sz="4" w:space="0" w:color="000000"/>
              <w:right w:val="single" w:sz="4" w:space="0" w:color="000000"/>
            </w:tcBorders>
          </w:tcPr>
          <w:p w:rsidR="00767AE7" w:rsidRDefault="00913C8A" w:rsidP="000B7501">
            <w:pPr>
              <w:pStyle w:val="TableText0"/>
            </w:pPr>
            <w:r>
              <w:t>Medicīnisko dokumentu v</w:t>
            </w:r>
            <w:r w:rsidR="00767AE7">
              <w:t>eidņu statusi</w:t>
            </w:r>
          </w:p>
          <w:p w:rsidR="00767AE7" w:rsidRPr="00254AD6" w:rsidRDefault="00767AE7" w:rsidP="000B7501">
            <w:pPr>
              <w:pStyle w:val="TableText0"/>
            </w:pPr>
          </w:p>
        </w:tc>
      </w:tr>
      <w:tr w:rsidR="00767AE7" w:rsidTr="00CD5E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767AE7" w:rsidRPr="00254AD6" w:rsidRDefault="00B7099B" w:rsidP="006C6958">
            <w:pPr>
              <w:pStyle w:val="TableText0"/>
            </w:pPr>
            <w:r>
              <w:t>3</w:t>
            </w:r>
          </w:p>
        </w:tc>
        <w:tc>
          <w:tcPr>
            <w:tcW w:w="1861"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rsidRPr="00254AD6">
              <w:t>Nozare</w:t>
            </w:r>
          </w:p>
        </w:tc>
        <w:tc>
          <w:tcPr>
            <w:tcW w:w="2695"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t>Veselības aprūpe</w:t>
            </w:r>
          </w:p>
        </w:tc>
      </w:tr>
      <w:tr w:rsidR="00767AE7" w:rsidTr="00CD5E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767AE7" w:rsidRPr="00254AD6" w:rsidRDefault="00B7099B" w:rsidP="006C6958">
            <w:pPr>
              <w:pStyle w:val="TableText0"/>
            </w:pPr>
            <w:r>
              <w:t>4</w:t>
            </w:r>
          </w:p>
        </w:tc>
        <w:tc>
          <w:tcPr>
            <w:tcW w:w="1861"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rsidRPr="00254AD6">
              <w:t>Klasifikatora izmantošanas mērķa apraksts</w:t>
            </w:r>
          </w:p>
        </w:tc>
        <w:tc>
          <w:tcPr>
            <w:tcW w:w="2695" w:type="pct"/>
            <w:tcBorders>
              <w:top w:val="single" w:sz="4" w:space="0" w:color="000000"/>
              <w:left w:val="single" w:sz="4" w:space="0" w:color="000000"/>
              <w:bottom w:val="single" w:sz="4" w:space="0" w:color="000000"/>
              <w:right w:val="single" w:sz="4" w:space="0" w:color="000000"/>
            </w:tcBorders>
          </w:tcPr>
          <w:p w:rsidR="00913C8A" w:rsidRDefault="00913C8A" w:rsidP="00913C8A">
            <w:pPr>
              <w:pStyle w:val="TableText0"/>
            </w:pPr>
            <w:r>
              <w:t>Klasifikators satur medicīnisko dokumentu veidņu iespējamo statusu sarakstu:</w:t>
            </w:r>
          </w:p>
          <w:p w:rsidR="00913C8A" w:rsidRDefault="00913C8A" w:rsidP="00144F97">
            <w:pPr>
              <w:pStyle w:val="TableText0"/>
              <w:numPr>
                <w:ilvl w:val="0"/>
                <w:numId w:val="24"/>
              </w:numPr>
            </w:pPr>
            <w:r>
              <w:t>Aktuāls</w:t>
            </w:r>
          </w:p>
          <w:p w:rsidR="00767AE7" w:rsidRPr="00254AD6" w:rsidRDefault="00913C8A" w:rsidP="00144F97">
            <w:pPr>
              <w:pStyle w:val="TableText0"/>
              <w:numPr>
                <w:ilvl w:val="0"/>
                <w:numId w:val="24"/>
              </w:numPr>
            </w:pPr>
            <w:r>
              <w:t>Anulēts</w:t>
            </w:r>
          </w:p>
        </w:tc>
      </w:tr>
      <w:tr w:rsidR="00767AE7" w:rsidTr="00CD5E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767AE7" w:rsidRPr="00254AD6" w:rsidRDefault="00B7099B" w:rsidP="006C6958">
            <w:pPr>
              <w:pStyle w:val="TableText0"/>
            </w:pPr>
            <w:r>
              <w:t>5</w:t>
            </w:r>
          </w:p>
        </w:tc>
        <w:tc>
          <w:tcPr>
            <w:tcW w:w="1861"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rsidRPr="00254AD6">
              <w:t xml:space="preserve">Klasifikatora avots un tā uzturēšanas </w:t>
            </w:r>
            <w:r w:rsidRPr="00254AD6">
              <w:lastRenderedPageBreak/>
              <w:t>juridiskā bāze</w:t>
            </w:r>
          </w:p>
        </w:tc>
        <w:tc>
          <w:tcPr>
            <w:tcW w:w="2695" w:type="pct"/>
            <w:tcBorders>
              <w:top w:val="single" w:sz="4" w:space="0" w:color="000000"/>
              <w:left w:val="single" w:sz="4" w:space="0" w:color="000000"/>
              <w:bottom w:val="single" w:sz="4" w:space="0" w:color="000000"/>
              <w:right w:val="single" w:sz="4" w:space="0" w:color="000000"/>
            </w:tcBorders>
          </w:tcPr>
          <w:p w:rsidR="00767AE7" w:rsidRPr="00254AD6" w:rsidRDefault="00A11EDD" w:rsidP="006C6958">
            <w:pPr>
              <w:pStyle w:val="TableText0"/>
            </w:pPr>
            <w:r>
              <w:lastRenderedPageBreak/>
              <w:t xml:space="preserve">Vispārīga vienošanās Nr. VEC_2010/2/ERAF „Par </w:t>
            </w:r>
            <w:r>
              <w:lastRenderedPageBreak/>
              <w:t>elektroniskās veselības kartes informācijas sistēmas izstrādāšanu”</w:t>
            </w:r>
          </w:p>
        </w:tc>
      </w:tr>
      <w:tr w:rsidR="00767AE7" w:rsidTr="00CD5E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767AE7" w:rsidRPr="00254AD6" w:rsidRDefault="00B7099B" w:rsidP="006C6958">
            <w:pPr>
              <w:pStyle w:val="TableText0"/>
            </w:pPr>
            <w:r>
              <w:lastRenderedPageBreak/>
              <w:t>6</w:t>
            </w:r>
          </w:p>
        </w:tc>
        <w:tc>
          <w:tcPr>
            <w:tcW w:w="1861"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rsidRPr="00254AD6">
              <w:t>Klasifikatora turētāj iestāde</w:t>
            </w:r>
          </w:p>
        </w:tc>
        <w:tc>
          <w:tcPr>
            <w:tcW w:w="2695"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t>Nacionālais veselības dienests</w:t>
            </w:r>
            <w:r w:rsidR="00882AF9">
              <w:t xml:space="preserve"> </w:t>
            </w:r>
            <w:r w:rsidR="00882AF9" w:rsidRPr="00882AF9">
              <w:t>(Reģ.nr.90009649337)</w:t>
            </w:r>
          </w:p>
        </w:tc>
      </w:tr>
      <w:tr w:rsidR="00767AE7" w:rsidTr="00CD5E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767AE7" w:rsidRPr="00254AD6" w:rsidRDefault="00B7099B" w:rsidP="006C6958">
            <w:pPr>
              <w:pStyle w:val="TableText0"/>
            </w:pPr>
            <w:r>
              <w:t>7</w:t>
            </w:r>
          </w:p>
        </w:tc>
        <w:tc>
          <w:tcPr>
            <w:tcW w:w="1861"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rsidRPr="00254AD6">
              <w:t>Klasifikatora izmantošanas juridiskā bāze</w:t>
            </w:r>
          </w:p>
        </w:tc>
        <w:tc>
          <w:tcPr>
            <w:tcW w:w="2695"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r>
      <w:tr w:rsidR="00767AE7" w:rsidTr="00CD5E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767AE7" w:rsidRPr="00254AD6" w:rsidRDefault="00B7099B" w:rsidP="006C6958">
            <w:pPr>
              <w:pStyle w:val="TableText0"/>
            </w:pPr>
            <w:r>
              <w:t>8</w:t>
            </w:r>
          </w:p>
        </w:tc>
        <w:tc>
          <w:tcPr>
            <w:tcW w:w="1861"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rsidRPr="00254AD6">
              <w:t>Klasifikatora lietojuma saskarņu piezīmes</w:t>
            </w:r>
          </w:p>
        </w:tc>
        <w:tc>
          <w:tcPr>
            <w:tcW w:w="2695"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r>
      <w:tr w:rsidR="00767AE7" w:rsidTr="00CD5E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767AE7" w:rsidRPr="00254AD6" w:rsidRDefault="00B7099B" w:rsidP="006C6958">
            <w:pPr>
              <w:pStyle w:val="TableText0"/>
            </w:pPr>
            <w:r>
              <w:t>9</w:t>
            </w:r>
          </w:p>
        </w:tc>
        <w:tc>
          <w:tcPr>
            <w:tcW w:w="1861"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rsidRPr="00254AD6">
              <w:t>Piezīmes</w:t>
            </w:r>
          </w:p>
        </w:tc>
        <w:tc>
          <w:tcPr>
            <w:tcW w:w="2695" w:type="pct"/>
            <w:tcBorders>
              <w:top w:val="single" w:sz="4" w:space="0" w:color="000000"/>
              <w:left w:val="single" w:sz="4" w:space="0" w:color="000000"/>
              <w:bottom w:val="single" w:sz="4" w:space="0" w:color="000000"/>
              <w:right w:val="single" w:sz="4" w:space="0" w:color="000000"/>
            </w:tcBorders>
          </w:tcPr>
          <w:p w:rsidR="00767AE7" w:rsidRPr="00254AD6" w:rsidRDefault="00D13FE5" w:rsidP="006C6958">
            <w:pPr>
              <w:pStyle w:val="TableText0"/>
            </w:pPr>
            <w:r>
              <w:t>Klasifikatora vērtības tiks aizpildītas kopā ar EVK sistēmas uzstādīšanu.</w:t>
            </w:r>
          </w:p>
        </w:tc>
      </w:tr>
      <w:tr w:rsidR="00767AE7" w:rsidTr="00CD5E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767AE7" w:rsidRPr="00254AD6" w:rsidRDefault="00B7099B" w:rsidP="006C6958">
            <w:pPr>
              <w:pStyle w:val="TableText0"/>
            </w:pPr>
            <w:r>
              <w:t>10</w:t>
            </w:r>
          </w:p>
        </w:tc>
        <w:tc>
          <w:tcPr>
            <w:tcW w:w="1861"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rsidRPr="00254AD6">
              <w:t>Piezīmes par klasifikatora izmantošanas drošības aspektiem.</w:t>
            </w:r>
          </w:p>
        </w:tc>
        <w:tc>
          <w:tcPr>
            <w:tcW w:w="2695" w:type="pct"/>
            <w:tcBorders>
              <w:top w:val="single" w:sz="4" w:space="0" w:color="000000"/>
              <w:left w:val="single" w:sz="4" w:space="0" w:color="000000"/>
              <w:bottom w:val="single" w:sz="4" w:space="0" w:color="000000"/>
              <w:right w:val="single" w:sz="4" w:space="0" w:color="000000"/>
            </w:tcBorders>
          </w:tcPr>
          <w:p w:rsidR="00767AE7" w:rsidRPr="00254AD6" w:rsidRDefault="00882AF9" w:rsidP="006C6958">
            <w:pPr>
              <w:pStyle w:val="TableText0"/>
            </w:pPr>
            <w:r>
              <w:t>Publiskais klasifikators</w:t>
            </w:r>
          </w:p>
        </w:tc>
      </w:tr>
      <w:tr w:rsidR="00767AE7" w:rsidTr="00CD5E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767AE7" w:rsidRPr="00254AD6" w:rsidRDefault="00B7099B" w:rsidP="006C6958">
            <w:pPr>
              <w:pStyle w:val="TableText0"/>
            </w:pPr>
            <w:r>
              <w:t>11</w:t>
            </w:r>
          </w:p>
        </w:tc>
        <w:tc>
          <w:tcPr>
            <w:tcW w:w="1861"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rsidRPr="00254AD6">
              <w:t>Klasifikatora pieprasīšana</w:t>
            </w:r>
          </w:p>
        </w:tc>
        <w:tc>
          <w:tcPr>
            <w:tcW w:w="2695" w:type="pct"/>
            <w:tcBorders>
              <w:top w:val="single" w:sz="4" w:space="0" w:color="000000"/>
              <w:left w:val="single" w:sz="4" w:space="0" w:color="000000"/>
              <w:bottom w:val="single" w:sz="4" w:space="0" w:color="000000"/>
              <w:right w:val="single" w:sz="4" w:space="0" w:color="000000"/>
            </w:tcBorders>
          </w:tcPr>
          <w:p w:rsidR="00767AE7" w:rsidRPr="00254AD6" w:rsidRDefault="00291963" w:rsidP="00882AF9">
            <w:pPr>
              <w:pStyle w:val="TableText0"/>
            </w:pPr>
            <w:r w:rsidRPr="007521EA">
              <w:t>Sistēma automātiski</w:t>
            </w:r>
          </w:p>
        </w:tc>
      </w:tr>
      <w:tr w:rsidR="00767AE7" w:rsidTr="00CD5E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767AE7" w:rsidRPr="00254AD6" w:rsidRDefault="00B7099B" w:rsidP="006C6958">
            <w:pPr>
              <w:pStyle w:val="TableText0"/>
            </w:pPr>
            <w:r>
              <w:t>12</w:t>
            </w:r>
          </w:p>
        </w:tc>
        <w:tc>
          <w:tcPr>
            <w:tcW w:w="1861"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rsidRPr="00254AD6">
              <w:t xml:space="preserve">Klasifikatora </w:t>
            </w:r>
            <w:r>
              <w:t>publicēšanas</w:t>
            </w:r>
            <w:r w:rsidRPr="00254AD6">
              <w:t xml:space="preserve"> kanāli</w:t>
            </w:r>
          </w:p>
        </w:tc>
        <w:tc>
          <w:tcPr>
            <w:tcW w:w="2695" w:type="pct"/>
            <w:tcBorders>
              <w:top w:val="single" w:sz="4" w:space="0" w:color="000000"/>
              <w:left w:val="single" w:sz="4" w:space="0" w:color="000000"/>
              <w:bottom w:val="single" w:sz="4" w:space="0" w:color="000000"/>
              <w:right w:val="single" w:sz="4" w:space="0" w:color="000000"/>
            </w:tcBorders>
          </w:tcPr>
          <w:p w:rsidR="00767AE7" w:rsidRPr="00254AD6" w:rsidRDefault="00882AF9" w:rsidP="006C6958">
            <w:pPr>
              <w:pStyle w:val="TableText0"/>
            </w:pPr>
            <w:r>
              <w:t>Portāls</w:t>
            </w:r>
          </w:p>
        </w:tc>
      </w:tr>
      <w:tr w:rsidR="00767AE7" w:rsidTr="00CD5E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767AE7" w:rsidRPr="00254AD6" w:rsidRDefault="00B7099B" w:rsidP="006C6958">
            <w:pPr>
              <w:pStyle w:val="TableText0"/>
            </w:pPr>
            <w:r>
              <w:t>13</w:t>
            </w:r>
          </w:p>
        </w:tc>
        <w:tc>
          <w:tcPr>
            <w:tcW w:w="1861"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rsidRPr="00254AD6">
              <w:t xml:space="preserve">Klasifikatora </w:t>
            </w:r>
            <w:r>
              <w:t>izplatīšanas</w:t>
            </w:r>
            <w:r w:rsidRPr="00254AD6">
              <w:t xml:space="preserve"> kanāli</w:t>
            </w:r>
          </w:p>
        </w:tc>
        <w:tc>
          <w:tcPr>
            <w:tcW w:w="2695" w:type="pct"/>
            <w:tcBorders>
              <w:top w:val="single" w:sz="4" w:space="0" w:color="000000"/>
              <w:left w:val="single" w:sz="4" w:space="0" w:color="000000"/>
              <w:bottom w:val="single" w:sz="4" w:space="0" w:color="000000"/>
              <w:right w:val="single" w:sz="4" w:space="0" w:color="000000"/>
            </w:tcBorders>
          </w:tcPr>
          <w:p w:rsidR="00767AE7" w:rsidRPr="00254AD6" w:rsidRDefault="00882AF9" w:rsidP="006C6958">
            <w:pPr>
              <w:pStyle w:val="TableText0"/>
            </w:pPr>
            <w:r>
              <w:t>Portāls</w:t>
            </w:r>
          </w:p>
          <w:p w:rsidR="00767AE7" w:rsidRPr="00254AD6" w:rsidRDefault="00882AF9" w:rsidP="006C6958">
            <w:pPr>
              <w:pStyle w:val="TableText0"/>
            </w:pPr>
            <w:r>
              <w:t>DIT</w:t>
            </w:r>
          </w:p>
        </w:tc>
      </w:tr>
      <w:tr w:rsidR="00767AE7" w:rsidTr="00CD5E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767AE7" w:rsidRPr="00254AD6" w:rsidRDefault="00B7099B" w:rsidP="006C6958">
            <w:pPr>
              <w:pStyle w:val="TableText0"/>
            </w:pPr>
            <w:r>
              <w:t>14</w:t>
            </w:r>
          </w:p>
        </w:tc>
        <w:tc>
          <w:tcPr>
            <w:tcW w:w="1861"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rsidRPr="00254AD6">
              <w:t>Klasifikatoru turētāju autorizē</w:t>
            </w:r>
          </w:p>
        </w:tc>
        <w:tc>
          <w:tcPr>
            <w:tcW w:w="2695" w:type="pct"/>
            <w:tcBorders>
              <w:top w:val="single" w:sz="4" w:space="0" w:color="000000"/>
              <w:left w:val="single" w:sz="4" w:space="0" w:color="000000"/>
              <w:bottom w:val="single" w:sz="4" w:space="0" w:color="000000"/>
              <w:right w:val="single" w:sz="4" w:space="0" w:color="000000"/>
            </w:tcBorders>
          </w:tcPr>
          <w:p w:rsidR="00767AE7" w:rsidRPr="00254AD6" w:rsidRDefault="002F291F" w:rsidP="006C6958">
            <w:pPr>
              <w:pStyle w:val="TableText0"/>
            </w:pPr>
            <w:r>
              <w:t>Klasifikatoru reģistra</w:t>
            </w:r>
            <w:r w:rsidR="00767AE7" w:rsidRPr="00254AD6">
              <w:t xml:space="preserve"> turētājs</w:t>
            </w:r>
          </w:p>
        </w:tc>
      </w:tr>
    </w:tbl>
    <w:p w:rsidR="00767AE7" w:rsidRDefault="00767AE7" w:rsidP="00767AE7"/>
    <w:p w:rsidR="00767AE7" w:rsidRPr="00AB4B19" w:rsidRDefault="00767AE7" w:rsidP="00767AE7">
      <w:pPr>
        <w:pStyle w:val="TableCaption"/>
      </w:pPr>
      <w:r w:rsidRPr="00AB4B19">
        <w:t xml:space="preserve">   </w:t>
      </w:r>
      <w:r w:rsidR="006324F8">
        <w:fldChar w:fldCharType="begin"/>
      </w:r>
      <w:r w:rsidR="00F012ED">
        <w:instrText xml:space="preserve"> STYLEREF 2 \s </w:instrText>
      </w:r>
      <w:r w:rsidR="006324F8">
        <w:fldChar w:fldCharType="separate"/>
      </w:r>
      <w:r w:rsidR="00071615">
        <w:rPr>
          <w:noProof/>
        </w:rPr>
        <w:t>4.1</w:t>
      </w:r>
      <w:r w:rsidR="006324F8">
        <w:fldChar w:fldCharType="end"/>
      </w:r>
      <w:r>
        <w:noBreakHyphen/>
      </w:r>
      <w:r w:rsidR="006324F8">
        <w:fldChar w:fldCharType="begin"/>
      </w:r>
      <w:r w:rsidR="00F012ED">
        <w:instrText xml:space="preserve"> SEQ __ \* ARABIC \s 2 </w:instrText>
      </w:r>
      <w:r w:rsidR="006324F8">
        <w:fldChar w:fldCharType="separate"/>
      </w:r>
      <w:r w:rsidR="00071615">
        <w:rPr>
          <w:noProof/>
        </w:rPr>
        <w:t>32</w:t>
      </w:r>
      <w:r w:rsidR="006324F8">
        <w:fldChar w:fldCharType="end"/>
      </w:r>
      <w:r w:rsidRPr="00AB4B19">
        <w:t xml:space="preserve">. tabula. </w:t>
      </w:r>
      <w:r>
        <w:t>Elektronizētā klasifikatora datu struktūra</w:t>
      </w:r>
    </w:p>
    <w:tbl>
      <w:tblPr>
        <w:tblW w:w="5000" w:type="pct"/>
        <w:tblLook w:val="01E0" w:firstRow="1" w:lastRow="1" w:firstColumn="1" w:lastColumn="1" w:noHBand="0" w:noVBand="0"/>
      </w:tblPr>
      <w:tblGrid>
        <w:gridCol w:w="1448"/>
        <w:gridCol w:w="1148"/>
        <w:gridCol w:w="2190"/>
        <w:gridCol w:w="851"/>
        <w:gridCol w:w="3555"/>
      </w:tblGrid>
      <w:tr w:rsidR="00585615" w:rsidRPr="00FF2935" w:rsidTr="00585615">
        <w:trPr>
          <w:cantSplit/>
          <w:tblHeader/>
        </w:trPr>
        <w:tc>
          <w:tcPr>
            <w:tcW w:w="788" w:type="pct"/>
            <w:tcBorders>
              <w:top w:val="single" w:sz="4" w:space="0" w:color="auto"/>
              <w:left w:val="single" w:sz="4" w:space="0" w:color="auto"/>
              <w:bottom w:val="single" w:sz="4" w:space="0" w:color="auto"/>
              <w:right w:val="single" w:sz="4" w:space="0" w:color="auto"/>
            </w:tcBorders>
            <w:shd w:val="clear" w:color="auto" w:fill="D9D9D9"/>
          </w:tcPr>
          <w:p w:rsidR="00767AE7" w:rsidRPr="00680EEE" w:rsidRDefault="00767AE7" w:rsidP="006C6958">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767AE7" w:rsidRPr="00680EEE" w:rsidRDefault="00767AE7" w:rsidP="006C6958">
            <w:pPr>
              <w:pStyle w:val="TableHeader"/>
            </w:pPr>
            <w:r>
              <w:t>Datu tips</w:t>
            </w:r>
          </w:p>
        </w:tc>
        <w:tc>
          <w:tcPr>
            <w:tcW w:w="1191" w:type="pct"/>
            <w:tcBorders>
              <w:top w:val="single" w:sz="4" w:space="0" w:color="auto"/>
              <w:left w:val="single" w:sz="4" w:space="0" w:color="auto"/>
              <w:bottom w:val="single" w:sz="4" w:space="0" w:color="auto"/>
              <w:right w:val="single" w:sz="4" w:space="0" w:color="auto"/>
            </w:tcBorders>
            <w:shd w:val="clear" w:color="auto" w:fill="D9D9D9"/>
          </w:tcPr>
          <w:p w:rsidR="00767AE7" w:rsidRDefault="00767AE7" w:rsidP="006C6958">
            <w:pPr>
              <w:pStyle w:val="TableHeader"/>
            </w:pPr>
            <w:proofErr w:type="spellStart"/>
            <w:r>
              <w:t>Daudzvērtība</w:t>
            </w:r>
            <w:proofErr w:type="spellEnd"/>
          </w:p>
        </w:tc>
        <w:tc>
          <w:tcPr>
            <w:tcW w:w="463" w:type="pct"/>
            <w:tcBorders>
              <w:top w:val="single" w:sz="4" w:space="0" w:color="auto"/>
              <w:left w:val="single" w:sz="4" w:space="0" w:color="auto"/>
              <w:bottom w:val="single" w:sz="4" w:space="0" w:color="auto"/>
              <w:right w:val="single" w:sz="4" w:space="0" w:color="auto"/>
            </w:tcBorders>
            <w:shd w:val="clear" w:color="auto" w:fill="D9D9D9"/>
          </w:tcPr>
          <w:p w:rsidR="00767AE7" w:rsidRDefault="00767AE7" w:rsidP="006C6958">
            <w:pPr>
              <w:pStyle w:val="TableHeader"/>
            </w:pPr>
            <w:r>
              <w:t>ID</w:t>
            </w:r>
          </w:p>
        </w:tc>
        <w:tc>
          <w:tcPr>
            <w:tcW w:w="1934" w:type="pct"/>
            <w:tcBorders>
              <w:top w:val="single" w:sz="4" w:space="0" w:color="auto"/>
              <w:left w:val="single" w:sz="4" w:space="0" w:color="auto"/>
              <w:bottom w:val="single" w:sz="4" w:space="0" w:color="auto"/>
              <w:right w:val="single" w:sz="4" w:space="0" w:color="auto"/>
            </w:tcBorders>
            <w:shd w:val="clear" w:color="auto" w:fill="D9D9D9"/>
          </w:tcPr>
          <w:p w:rsidR="00767AE7" w:rsidRDefault="00767AE7" w:rsidP="006C6958">
            <w:pPr>
              <w:pStyle w:val="TableHeader"/>
            </w:pPr>
            <w:r>
              <w:t>Apraksts</w:t>
            </w:r>
          </w:p>
        </w:tc>
      </w:tr>
      <w:tr w:rsidR="00767AE7" w:rsidTr="005856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603"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67AE7" w:rsidRPr="00012115" w:rsidRDefault="00767AE7" w:rsidP="006C6958">
            <w:pPr>
              <w:pStyle w:val="TableText0"/>
            </w:pPr>
            <w:r>
              <w:t>Koncepts</w:t>
            </w:r>
          </w:p>
        </w:tc>
        <w:tc>
          <w:tcPr>
            <w:tcW w:w="46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67AE7" w:rsidRDefault="00767AE7" w:rsidP="006C6958">
            <w:pPr>
              <w:pStyle w:val="TableText0"/>
            </w:pPr>
          </w:p>
        </w:tc>
        <w:tc>
          <w:tcPr>
            <w:tcW w:w="193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67AE7" w:rsidRDefault="00767AE7" w:rsidP="006C6958">
            <w:pPr>
              <w:pStyle w:val="TableText0"/>
            </w:pPr>
          </w:p>
        </w:tc>
      </w:tr>
      <w:tr w:rsidR="00767AE7" w:rsidTr="005856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hideMark/>
          </w:tcPr>
          <w:p w:rsidR="00767AE7" w:rsidRPr="00254AD6" w:rsidRDefault="00767AE7" w:rsidP="006C6958">
            <w:pPr>
              <w:pStyle w:val="TableText0"/>
            </w:pPr>
            <w:r>
              <w:t>Kods</w:t>
            </w:r>
          </w:p>
        </w:tc>
        <w:tc>
          <w:tcPr>
            <w:tcW w:w="624" w:type="pct"/>
            <w:tcBorders>
              <w:top w:val="single" w:sz="4" w:space="0" w:color="000000"/>
              <w:left w:val="single" w:sz="4" w:space="0" w:color="000000"/>
              <w:bottom w:val="single" w:sz="4" w:space="0" w:color="000000"/>
              <w:right w:val="single" w:sz="4" w:space="0" w:color="000000"/>
            </w:tcBorders>
            <w:hideMark/>
          </w:tcPr>
          <w:p w:rsidR="00767AE7" w:rsidRPr="00254AD6" w:rsidRDefault="00767AE7" w:rsidP="006C6958">
            <w:pPr>
              <w:pStyle w:val="TableText0"/>
            </w:pPr>
            <w:r>
              <w:t>Code</w:t>
            </w:r>
          </w:p>
        </w:tc>
        <w:tc>
          <w:tcPr>
            <w:tcW w:w="1191"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463"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1934"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t>Kods</w:t>
            </w:r>
          </w:p>
        </w:tc>
      </w:tr>
      <w:tr w:rsidR="00767AE7" w:rsidTr="005856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hideMark/>
          </w:tcPr>
          <w:p w:rsidR="00767AE7" w:rsidRPr="00254AD6" w:rsidRDefault="00767AE7" w:rsidP="006C6958">
            <w:pPr>
              <w:pStyle w:val="TableText0"/>
            </w:pPr>
            <w:r>
              <w:t>Nosaukums</w:t>
            </w:r>
          </w:p>
        </w:tc>
        <w:tc>
          <w:tcPr>
            <w:tcW w:w="624" w:type="pct"/>
            <w:tcBorders>
              <w:top w:val="single" w:sz="4" w:space="0" w:color="000000"/>
              <w:left w:val="single" w:sz="4" w:space="0" w:color="000000"/>
              <w:bottom w:val="single" w:sz="4" w:space="0" w:color="000000"/>
              <w:right w:val="single" w:sz="4" w:space="0" w:color="000000"/>
            </w:tcBorders>
            <w:hideMark/>
          </w:tcPr>
          <w:p w:rsidR="00767AE7" w:rsidRPr="00254AD6" w:rsidRDefault="00767AE7" w:rsidP="006C6958">
            <w:pPr>
              <w:pStyle w:val="TableText0"/>
            </w:pPr>
            <w:proofErr w:type="spellStart"/>
            <w:r>
              <w:t>displayText</w:t>
            </w:r>
            <w:proofErr w:type="spellEnd"/>
          </w:p>
        </w:tc>
        <w:tc>
          <w:tcPr>
            <w:tcW w:w="1191"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463"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1934"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t>Nosaukums</w:t>
            </w:r>
          </w:p>
        </w:tc>
      </w:tr>
      <w:tr w:rsidR="00767AE7" w:rsidTr="005856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603"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67AE7" w:rsidRPr="00012115" w:rsidRDefault="00767AE7" w:rsidP="006C6958">
            <w:pPr>
              <w:pStyle w:val="TableText0"/>
            </w:pPr>
            <w:r>
              <w:t>Vienkāršas datu struktūras atribūti</w:t>
            </w:r>
          </w:p>
        </w:tc>
        <w:tc>
          <w:tcPr>
            <w:tcW w:w="46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67AE7" w:rsidRDefault="00767AE7" w:rsidP="006C6958">
            <w:pPr>
              <w:pStyle w:val="TableText0"/>
            </w:pPr>
          </w:p>
        </w:tc>
        <w:tc>
          <w:tcPr>
            <w:tcW w:w="193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67AE7" w:rsidRDefault="00767AE7" w:rsidP="006C6958">
            <w:pPr>
              <w:pStyle w:val="TableText0"/>
            </w:pPr>
          </w:p>
        </w:tc>
      </w:tr>
      <w:tr w:rsidR="00767AE7" w:rsidTr="005856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1191"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463"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1934"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r>
      <w:tr w:rsidR="00767AE7" w:rsidTr="005856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603"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67AE7" w:rsidRPr="00012115" w:rsidRDefault="00767AE7" w:rsidP="006C6958">
            <w:pPr>
              <w:pStyle w:val="TableText0"/>
            </w:pPr>
            <w:r>
              <w:t>Asociācijas ar citiem klasifikatoriem</w:t>
            </w:r>
          </w:p>
        </w:tc>
        <w:tc>
          <w:tcPr>
            <w:tcW w:w="46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67AE7" w:rsidRDefault="00767AE7" w:rsidP="006C6958">
            <w:pPr>
              <w:pStyle w:val="TableText0"/>
            </w:pPr>
          </w:p>
        </w:tc>
        <w:tc>
          <w:tcPr>
            <w:tcW w:w="193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67AE7" w:rsidRDefault="00767AE7" w:rsidP="006C6958">
            <w:pPr>
              <w:pStyle w:val="TableText0"/>
            </w:pPr>
          </w:p>
        </w:tc>
      </w:tr>
      <w:tr w:rsidR="00767AE7" w:rsidTr="005856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1191"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463"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1934"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r>
      <w:tr w:rsidR="00767AE7" w:rsidTr="005856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603"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67AE7" w:rsidRPr="00012115" w:rsidRDefault="00767AE7" w:rsidP="006C6958">
            <w:pPr>
              <w:pStyle w:val="TableText0"/>
            </w:pPr>
            <w:r>
              <w:t>Saliktas datu struktūras atribūts</w:t>
            </w:r>
          </w:p>
        </w:tc>
        <w:tc>
          <w:tcPr>
            <w:tcW w:w="46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67AE7" w:rsidRDefault="00767AE7" w:rsidP="006C6958">
            <w:pPr>
              <w:pStyle w:val="TableText0"/>
            </w:pPr>
          </w:p>
        </w:tc>
        <w:tc>
          <w:tcPr>
            <w:tcW w:w="193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67AE7" w:rsidRDefault="00767AE7" w:rsidP="006C6958">
            <w:pPr>
              <w:pStyle w:val="TableText0"/>
            </w:pPr>
          </w:p>
        </w:tc>
      </w:tr>
      <w:tr w:rsidR="00767AE7" w:rsidTr="005856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1191"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463"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1934"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r>
    </w:tbl>
    <w:p w:rsidR="00767AE7" w:rsidRDefault="00767AE7" w:rsidP="00767AE7"/>
    <w:p w:rsidR="00767AE7" w:rsidRDefault="00767AE7" w:rsidP="00767AE7">
      <w:pPr>
        <w:pStyle w:val="TableCaption"/>
      </w:pPr>
      <w:r w:rsidRPr="00AB4B19">
        <w:t xml:space="preserve">   </w:t>
      </w:r>
      <w:r w:rsidR="006324F8">
        <w:fldChar w:fldCharType="begin"/>
      </w:r>
      <w:r w:rsidR="00F012ED">
        <w:instrText xml:space="preserve"> STYLEREF 2 \s </w:instrText>
      </w:r>
      <w:r w:rsidR="006324F8">
        <w:fldChar w:fldCharType="separate"/>
      </w:r>
      <w:r w:rsidR="00071615">
        <w:rPr>
          <w:noProof/>
        </w:rPr>
        <w:t>4.1</w:t>
      </w:r>
      <w:r w:rsidR="006324F8">
        <w:fldChar w:fldCharType="end"/>
      </w:r>
      <w:r>
        <w:noBreakHyphen/>
      </w:r>
      <w:r w:rsidR="006324F8">
        <w:fldChar w:fldCharType="begin"/>
      </w:r>
      <w:r w:rsidR="00F012ED">
        <w:instrText xml:space="preserve"> SEQ __ \* ARABIC \s 2 </w:instrText>
      </w:r>
      <w:r w:rsidR="006324F8">
        <w:fldChar w:fldCharType="separate"/>
      </w:r>
      <w:r w:rsidR="00071615">
        <w:rPr>
          <w:noProof/>
        </w:rPr>
        <w:t>33</w:t>
      </w:r>
      <w:r w:rsidR="006324F8">
        <w:fldChar w:fldCharType="end"/>
      </w:r>
      <w:r w:rsidRPr="00AB4B19">
        <w:t xml:space="preserve">. tabula. </w:t>
      </w:r>
      <w:r w:rsidR="00BD4C2A">
        <w:t>Klasifikatora vērtības</w:t>
      </w:r>
    </w:p>
    <w:tbl>
      <w:tblPr>
        <w:tblW w:w="4993" w:type="pct"/>
        <w:tblLook w:val="01E0" w:firstRow="1" w:lastRow="1" w:firstColumn="1" w:lastColumn="1" w:noHBand="0" w:noVBand="0"/>
      </w:tblPr>
      <w:tblGrid>
        <w:gridCol w:w="1243"/>
        <w:gridCol w:w="7936"/>
      </w:tblGrid>
      <w:tr w:rsidR="00767AE7" w:rsidRPr="00FF2935" w:rsidTr="00F87634">
        <w:trPr>
          <w:cantSplit/>
          <w:tblHeader/>
        </w:trPr>
        <w:tc>
          <w:tcPr>
            <w:tcW w:w="677" w:type="pct"/>
            <w:tcBorders>
              <w:top w:val="single" w:sz="4" w:space="0" w:color="auto"/>
              <w:left w:val="single" w:sz="4" w:space="0" w:color="auto"/>
              <w:bottom w:val="single" w:sz="4" w:space="0" w:color="auto"/>
              <w:right w:val="single" w:sz="4" w:space="0" w:color="auto"/>
            </w:tcBorders>
            <w:shd w:val="clear" w:color="auto" w:fill="D9D9D9"/>
          </w:tcPr>
          <w:p w:rsidR="00767AE7" w:rsidRPr="00680EEE" w:rsidRDefault="00767AE7" w:rsidP="006C6958">
            <w:pPr>
              <w:pStyle w:val="TableHeader"/>
            </w:pPr>
            <w:r>
              <w:t>Code</w:t>
            </w:r>
          </w:p>
        </w:tc>
        <w:tc>
          <w:tcPr>
            <w:tcW w:w="4323" w:type="pct"/>
            <w:tcBorders>
              <w:top w:val="single" w:sz="4" w:space="0" w:color="auto"/>
              <w:left w:val="single" w:sz="4" w:space="0" w:color="auto"/>
              <w:bottom w:val="single" w:sz="4" w:space="0" w:color="auto"/>
              <w:right w:val="single" w:sz="4" w:space="0" w:color="auto"/>
            </w:tcBorders>
            <w:shd w:val="clear" w:color="auto" w:fill="D9D9D9"/>
          </w:tcPr>
          <w:p w:rsidR="00767AE7" w:rsidRPr="00680EEE" w:rsidRDefault="00767AE7" w:rsidP="006C6958">
            <w:pPr>
              <w:pStyle w:val="TableHeader"/>
            </w:pPr>
            <w:proofErr w:type="spellStart"/>
            <w:r>
              <w:t>displayText</w:t>
            </w:r>
            <w:proofErr w:type="spellEnd"/>
          </w:p>
        </w:tc>
      </w:tr>
      <w:tr w:rsidR="00767AE7" w:rsidTr="00F876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677" w:type="pct"/>
            <w:tcBorders>
              <w:top w:val="single" w:sz="4" w:space="0" w:color="000000"/>
              <w:left w:val="single" w:sz="4" w:space="0" w:color="000000"/>
              <w:bottom w:val="single" w:sz="4" w:space="0" w:color="000000"/>
              <w:right w:val="single" w:sz="4" w:space="0" w:color="000000"/>
            </w:tcBorders>
            <w:hideMark/>
          </w:tcPr>
          <w:p w:rsidR="00767AE7" w:rsidRDefault="00767AE7" w:rsidP="006C6958">
            <w:pPr>
              <w:pStyle w:val="TableText0"/>
            </w:pPr>
            <w:r>
              <w:t>ACTUAL</w:t>
            </w:r>
          </w:p>
        </w:tc>
        <w:tc>
          <w:tcPr>
            <w:tcW w:w="4323" w:type="pct"/>
            <w:tcBorders>
              <w:top w:val="single" w:sz="4" w:space="0" w:color="000000"/>
              <w:left w:val="single" w:sz="4" w:space="0" w:color="000000"/>
              <w:bottom w:val="single" w:sz="4" w:space="0" w:color="000000"/>
              <w:right w:val="single" w:sz="4" w:space="0" w:color="000000"/>
            </w:tcBorders>
            <w:hideMark/>
          </w:tcPr>
          <w:p w:rsidR="00767AE7" w:rsidRDefault="00767AE7" w:rsidP="006C6958">
            <w:pPr>
              <w:pStyle w:val="TableText0"/>
              <w:rPr>
                <w:sz w:val="18"/>
                <w:szCs w:val="18"/>
              </w:rPr>
            </w:pPr>
            <w:r>
              <w:rPr>
                <w:sz w:val="18"/>
                <w:szCs w:val="18"/>
              </w:rPr>
              <w:t>Aktuāls</w:t>
            </w:r>
          </w:p>
        </w:tc>
      </w:tr>
      <w:tr w:rsidR="00767AE7" w:rsidTr="00F876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677" w:type="pct"/>
            <w:tcBorders>
              <w:top w:val="single" w:sz="4" w:space="0" w:color="000000"/>
              <w:left w:val="single" w:sz="4" w:space="0" w:color="000000"/>
              <w:bottom w:val="single" w:sz="4" w:space="0" w:color="000000"/>
              <w:right w:val="single" w:sz="4" w:space="0" w:color="000000"/>
            </w:tcBorders>
            <w:hideMark/>
          </w:tcPr>
          <w:p w:rsidR="00767AE7" w:rsidRDefault="00767AE7" w:rsidP="006C6958">
            <w:pPr>
              <w:pStyle w:val="TableText0"/>
            </w:pPr>
            <w:r>
              <w:t>CANCELLED</w:t>
            </w:r>
          </w:p>
        </w:tc>
        <w:tc>
          <w:tcPr>
            <w:tcW w:w="4323" w:type="pct"/>
            <w:tcBorders>
              <w:top w:val="single" w:sz="4" w:space="0" w:color="000000"/>
              <w:left w:val="single" w:sz="4" w:space="0" w:color="000000"/>
              <w:bottom w:val="single" w:sz="4" w:space="0" w:color="000000"/>
              <w:right w:val="single" w:sz="4" w:space="0" w:color="000000"/>
            </w:tcBorders>
            <w:hideMark/>
          </w:tcPr>
          <w:p w:rsidR="00767AE7" w:rsidRDefault="00767AE7" w:rsidP="006C6958">
            <w:pPr>
              <w:pStyle w:val="TableText0"/>
              <w:rPr>
                <w:sz w:val="18"/>
                <w:szCs w:val="18"/>
              </w:rPr>
            </w:pPr>
            <w:r>
              <w:rPr>
                <w:sz w:val="18"/>
                <w:szCs w:val="18"/>
              </w:rPr>
              <w:t>Anulēts</w:t>
            </w:r>
          </w:p>
        </w:tc>
      </w:tr>
    </w:tbl>
    <w:p w:rsidR="00767AE7" w:rsidRPr="00767AE7" w:rsidRDefault="00767AE7" w:rsidP="00767AE7"/>
    <w:p w:rsidR="00262EFD" w:rsidRPr="00262EFD" w:rsidRDefault="00262EFD" w:rsidP="009C34A2">
      <w:pPr>
        <w:pStyle w:val="Heading3"/>
      </w:pPr>
      <w:bookmarkStart w:id="71" w:name="_Toc314580123"/>
      <w:bookmarkStart w:id="72" w:name="_Toc368987214"/>
      <w:r>
        <w:lastRenderedPageBreak/>
        <w:t>Klasifikators „</w:t>
      </w:r>
      <w:r w:rsidR="006763E4">
        <w:t>Medicīnisko d</w:t>
      </w:r>
      <w:r>
        <w:t>okumentu formāti”</w:t>
      </w:r>
      <w:bookmarkEnd w:id="71"/>
      <w:bookmarkEnd w:id="72"/>
    </w:p>
    <w:p w:rsidR="00767AE7" w:rsidRPr="00AB4B19" w:rsidRDefault="00767AE7" w:rsidP="00767AE7">
      <w:pPr>
        <w:pStyle w:val="TableCaption"/>
      </w:pPr>
      <w:r w:rsidRPr="00AB4B19">
        <w:t xml:space="preserve">   </w:t>
      </w:r>
      <w:r w:rsidR="006324F8">
        <w:fldChar w:fldCharType="begin"/>
      </w:r>
      <w:r w:rsidR="00F012ED">
        <w:instrText xml:space="preserve"> STYLEREF 2 \s </w:instrText>
      </w:r>
      <w:r w:rsidR="006324F8">
        <w:fldChar w:fldCharType="separate"/>
      </w:r>
      <w:r w:rsidR="00071615">
        <w:rPr>
          <w:noProof/>
        </w:rPr>
        <w:t>4.1</w:t>
      </w:r>
      <w:r w:rsidR="006324F8">
        <w:fldChar w:fldCharType="end"/>
      </w:r>
      <w:r>
        <w:noBreakHyphen/>
      </w:r>
      <w:r w:rsidR="006324F8">
        <w:fldChar w:fldCharType="begin"/>
      </w:r>
      <w:r w:rsidR="00F012ED">
        <w:instrText xml:space="preserve"> SEQ __ \* ARABIC \s 2 </w:instrText>
      </w:r>
      <w:r w:rsidR="006324F8">
        <w:fldChar w:fldCharType="separate"/>
      </w:r>
      <w:r w:rsidR="00071615">
        <w:rPr>
          <w:noProof/>
        </w:rPr>
        <w:t>34</w:t>
      </w:r>
      <w:r w:rsidR="006324F8">
        <w:fldChar w:fldCharType="end"/>
      </w:r>
      <w:r w:rsidRPr="00AB4B19">
        <w:t xml:space="preserve">. tabula. </w:t>
      </w:r>
      <w:r>
        <w:t>Elektronizētā klasifikatora apraksts</w:t>
      </w:r>
    </w:p>
    <w:tbl>
      <w:tblPr>
        <w:tblW w:w="5000" w:type="pct"/>
        <w:tblLook w:val="01E0" w:firstRow="1" w:lastRow="1" w:firstColumn="1" w:lastColumn="1" w:noHBand="0" w:noVBand="0"/>
      </w:tblPr>
      <w:tblGrid>
        <w:gridCol w:w="817"/>
        <w:gridCol w:w="3421"/>
        <w:gridCol w:w="4954"/>
      </w:tblGrid>
      <w:tr w:rsidR="00767AE7" w:rsidRPr="00FF2935" w:rsidTr="00EA51E1">
        <w:trPr>
          <w:cantSplit/>
          <w:tblHeader/>
        </w:trPr>
        <w:tc>
          <w:tcPr>
            <w:tcW w:w="444" w:type="pct"/>
            <w:tcBorders>
              <w:top w:val="single" w:sz="4" w:space="0" w:color="auto"/>
              <w:left w:val="single" w:sz="4" w:space="0" w:color="auto"/>
              <w:bottom w:val="single" w:sz="4" w:space="0" w:color="auto"/>
              <w:right w:val="single" w:sz="4" w:space="0" w:color="auto"/>
            </w:tcBorders>
            <w:shd w:val="clear" w:color="auto" w:fill="D9D9D9"/>
          </w:tcPr>
          <w:p w:rsidR="00767AE7" w:rsidRPr="00680EEE" w:rsidRDefault="00767AE7" w:rsidP="006C6958">
            <w:pPr>
              <w:pStyle w:val="TableHeader"/>
            </w:pPr>
            <w:proofErr w:type="spellStart"/>
            <w:r>
              <w:t>Nr.p.k</w:t>
            </w:r>
            <w:proofErr w:type="spellEnd"/>
            <w:r>
              <w:t>.</w:t>
            </w:r>
          </w:p>
        </w:tc>
        <w:tc>
          <w:tcPr>
            <w:tcW w:w="1861" w:type="pct"/>
            <w:tcBorders>
              <w:top w:val="single" w:sz="4" w:space="0" w:color="auto"/>
              <w:left w:val="single" w:sz="4" w:space="0" w:color="auto"/>
              <w:bottom w:val="single" w:sz="4" w:space="0" w:color="auto"/>
              <w:right w:val="single" w:sz="4" w:space="0" w:color="auto"/>
            </w:tcBorders>
            <w:shd w:val="clear" w:color="auto" w:fill="D9D9D9"/>
          </w:tcPr>
          <w:p w:rsidR="00767AE7" w:rsidRPr="00680EEE" w:rsidRDefault="00767AE7" w:rsidP="006C6958">
            <w:pPr>
              <w:pStyle w:val="TableHeader"/>
            </w:pPr>
            <w:r>
              <w:t>Lauka nosaukums</w:t>
            </w:r>
          </w:p>
        </w:tc>
        <w:tc>
          <w:tcPr>
            <w:tcW w:w="2695" w:type="pct"/>
            <w:tcBorders>
              <w:top w:val="single" w:sz="4" w:space="0" w:color="auto"/>
              <w:left w:val="single" w:sz="4" w:space="0" w:color="auto"/>
              <w:bottom w:val="single" w:sz="4" w:space="0" w:color="auto"/>
              <w:right w:val="single" w:sz="4" w:space="0" w:color="auto"/>
            </w:tcBorders>
            <w:shd w:val="clear" w:color="auto" w:fill="D9D9D9"/>
          </w:tcPr>
          <w:p w:rsidR="00767AE7" w:rsidRDefault="00767AE7" w:rsidP="006C6958">
            <w:pPr>
              <w:pStyle w:val="TableHeader"/>
            </w:pPr>
            <w:r>
              <w:t>Lauka apraksts</w:t>
            </w:r>
          </w:p>
        </w:tc>
      </w:tr>
      <w:tr w:rsidR="00767AE7" w:rsidTr="00EA51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67AE7" w:rsidRPr="00012115" w:rsidRDefault="00767AE7" w:rsidP="006C6958">
            <w:pPr>
              <w:pStyle w:val="TableText0"/>
            </w:pPr>
            <w:r>
              <w:t>I. Klasifikatora grupēšanai un apstrādei nepieciešamās pazīmes</w:t>
            </w:r>
          </w:p>
        </w:tc>
      </w:tr>
      <w:tr w:rsidR="00767AE7" w:rsidTr="00EA51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hideMark/>
          </w:tcPr>
          <w:p w:rsidR="00767AE7" w:rsidRPr="00254AD6" w:rsidRDefault="00824166" w:rsidP="006C6958">
            <w:pPr>
              <w:pStyle w:val="TableText0"/>
            </w:pPr>
            <w:r>
              <w:t>1</w:t>
            </w:r>
          </w:p>
        </w:tc>
        <w:tc>
          <w:tcPr>
            <w:tcW w:w="1861" w:type="pct"/>
            <w:tcBorders>
              <w:top w:val="single" w:sz="4" w:space="0" w:color="000000"/>
              <w:left w:val="single" w:sz="4" w:space="0" w:color="000000"/>
              <w:bottom w:val="single" w:sz="4" w:space="0" w:color="000000"/>
              <w:right w:val="single" w:sz="4" w:space="0" w:color="000000"/>
            </w:tcBorders>
            <w:hideMark/>
          </w:tcPr>
          <w:p w:rsidR="00767AE7" w:rsidRPr="00254AD6" w:rsidRDefault="00767AE7" w:rsidP="006C6958">
            <w:pPr>
              <w:pStyle w:val="TableText0"/>
            </w:pPr>
            <w:r w:rsidRPr="00254AD6">
              <w:t>OID</w:t>
            </w:r>
          </w:p>
        </w:tc>
        <w:tc>
          <w:tcPr>
            <w:tcW w:w="2695" w:type="pct"/>
            <w:tcBorders>
              <w:top w:val="single" w:sz="4" w:space="0" w:color="000000"/>
              <w:left w:val="single" w:sz="4" w:space="0" w:color="000000"/>
              <w:bottom w:val="single" w:sz="4" w:space="0" w:color="000000"/>
              <w:right w:val="single" w:sz="4" w:space="0" w:color="000000"/>
            </w:tcBorders>
          </w:tcPr>
          <w:p w:rsidR="00767AE7" w:rsidRPr="000B7501" w:rsidRDefault="000B7501" w:rsidP="000B7501">
            <w:pPr>
              <w:pStyle w:val="TableText0"/>
            </w:pPr>
            <w:r>
              <w:t>1.3.6.1.4.1.38760.2.66</w:t>
            </w:r>
          </w:p>
        </w:tc>
      </w:tr>
      <w:tr w:rsidR="00767AE7" w:rsidTr="00EA51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hideMark/>
          </w:tcPr>
          <w:p w:rsidR="00767AE7" w:rsidRPr="00254AD6" w:rsidRDefault="00824166" w:rsidP="006C6958">
            <w:pPr>
              <w:pStyle w:val="TableText0"/>
            </w:pPr>
            <w:r>
              <w:t>2</w:t>
            </w:r>
          </w:p>
        </w:tc>
        <w:tc>
          <w:tcPr>
            <w:tcW w:w="1861" w:type="pct"/>
            <w:tcBorders>
              <w:top w:val="single" w:sz="4" w:space="0" w:color="000000"/>
              <w:left w:val="single" w:sz="4" w:space="0" w:color="000000"/>
              <w:bottom w:val="single" w:sz="4" w:space="0" w:color="000000"/>
              <w:right w:val="single" w:sz="4" w:space="0" w:color="000000"/>
            </w:tcBorders>
            <w:hideMark/>
          </w:tcPr>
          <w:p w:rsidR="00767AE7" w:rsidRPr="00254AD6" w:rsidRDefault="00767AE7" w:rsidP="006C6958">
            <w:pPr>
              <w:pStyle w:val="TableText0"/>
            </w:pPr>
            <w:r w:rsidRPr="00254AD6">
              <w:t>Nosaukums</w:t>
            </w:r>
          </w:p>
        </w:tc>
        <w:tc>
          <w:tcPr>
            <w:tcW w:w="2695" w:type="pct"/>
            <w:tcBorders>
              <w:top w:val="single" w:sz="4" w:space="0" w:color="000000"/>
              <w:left w:val="single" w:sz="4" w:space="0" w:color="000000"/>
              <w:bottom w:val="single" w:sz="4" w:space="0" w:color="000000"/>
              <w:right w:val="single" w:sz="4" w:space="0" w:color="000000"/>
            </w:tcBorders>
          </w:tcPr>
          <w:p w:rsidR="00767AE7" w:rsidRDefault="006763E4" w:rsidP="000B7501">
            <w:pPr>
              <w:pStyle w:val="TableText0"/>
            </w:pPr>
            <w:r>
              <w:t>Medicīnisko d</w:t>
            </w:r>
            <w:r w:rsidR="00767AE7">
              <w:t>okumentu formāti</w:t>
            </w:r>
          </w:p>
          <w:p w:rsidR="00767AE7" w:rsidRPr="00254AD6" w:rsidRDefault="00767AE7" w:rsidP="000B7501">
            <w:pPr>
              <w:pStyle w:val="TableText0"/>
            </w:pPr>
          </w:p>
        </w:tc>
      </w:tr>
      <w:tr w:rsidR="00767AE7" w:rsidTr="00EA51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767AE7" w:rsidRPr="00254AD6" w:rsidRDefault="00824166" w:rsidP="006C6958">
            <w:pPr>
              <w:pStyle w:val="TableText0"/>
            </w:pPr>
            <w:r>
              <w:t>3</w:t>
            </w:r>
          </w:p>
        </w:tc>
        <w:tc>
          <w:tcPr>
            <w:tcW w:w="1861"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rsidRPr="00254AD6">
              <w:t>Nozare</w:t>
            </w:r>
          </w:p>
        </w:tc>
        <w:tc>
          <w:tcPr>
            <w:tcW w:w="2695"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t>Veselības aprūpe</w:t>
            </w:r>
          </w:p>
        </w:tc>
      </w:tr>
      <w:tr w:rsidR="00767AE7" w:rsidTr="00EA51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767AE7" w:rsidRPr="00254AD6" w:rsidRDefault="00824166" w:rsidP="006C6958">
            <w:pPr>
              <w:pStyle w:val="TableText0"/>
            </w:pPr>
            <w:r>
              <w:t>4</w:t>
            </w:r>
          </w:p>
        </w:tc>
        <w:tc>
          <w:tcPr>
            <w:tcW w:w="1861"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rsidRPr="00254AD6">
              <w:t>Klasifikatora izmantošanas mērķa apraksts</w:t>
            </w:r>
          </w:p>
        </w:tc>
        <w:tc>
          <w:tcPr>
            <w:tcW w:w="2695" w:type="pct"/>
            <w:tcBorders>
              <w:top w:val="single" w:sz="4" w:space="0" w:color="000000"/>
              <w:left w:val="single" w:sz="4" w:space="0" w:color="000000"/>
              <w:bottom w:val="single" w:sz="4" w:space="0" w:color="000000"/>
              <w:right w:val="single" w:sz="4" w:space="0" w:color="000000"/>
            </w:tcBorders>
          </w:tcPr>
          <w:p w:rsidR="00767AE7" w:rsidRDefault="006763E4" w:rsidP="006763E4">
            <w:pPr>
              <w:pStyle w:val="TableText0"/>
            </w:pPr>
            <w:r>
              <w:t>Klasifikators satur EVK sistēmā esošo medicīnisko dokumentu formātus.</w:t>
            </w:r>
          </w:p>
          <w:p w:rsidR="006763E4" w:rsidRPr="00254AD6" w:rsidRDefault="006763E4" w:rsidP="006763E4">
            <w:pPr>
              <w:pStyle w:val="TableText0"/>
            </w:pPr>
            <w:r>
              <w:t xml:space="preserve">Klasifikators tiek izmantots medicīniskā dokumenta pieprasījumā no EVK sistēmas, norādot formātu, kādā dokuments jāatgriež. </w:t>
            </w:r>
          </w:p>
        </w:tc>
      </w:tr>
      <w:tr w:rsidR="00767AE7" w:rsidTr="00EA51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767AE7" w:rsidRPr="00254AD6" w:rsidRDefault="00824166" w:rsidP="006C6958">
            <w:pPr>
              <w:pStyle w:val="TableText0"/>
            </w:pPr>
            <w:r>
              <w:t>5</w:t>
            </w:r>
          </w:p>
        </w:tc>
        <w:tc>
          <w:tcPr>
            <w:tcW w:w="1861"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rsidRPr="00254AD6">
              <w:t>Klasifikatora avots un tā uzturēšanas juridiskā bāze</w:t>
            </w:r>
          </w:p>
        </w:tc>
        <w:tc>
          <w:tcPr>
            <w:tcW w:w="2695" w:type="pct"/>
            <w:tcBorders>
              <w:top w:val="single" w:sz="4" w:space="0" w:color="000000"/>
              <w:left w:val="single" w:sz="4" w:space="0" w:color="000000"/>
              <w:bottom w:val="single" w:sz="4" w:space="0" w:color="000000"/>
              <w:right w:val="single" w:sz="4" w:space="0" w:color="000000"/>
            </w:tcBorders>
          </w:tcPr>
          <w:p w:rsidR="00767AE7" w:rsidRPr="00254AD6" w:rsidRDefault="00A11EDD" w:rsidP="006C6958">
            <w:pPr>
              <w:pStyle w:val="TableText0"/>
            </w:pPr>
            <w:r>
              <w:t>Vispārīga vienošanās Nr. VEC_2010/2/ERAF „Par elektroniskās veselības kartes informācijas sistēmas izstrādāšanu”</w:t>
            </w:r>
          </w:p>
        </w:tc>
      </w:tr>
      <w:tr w:rsidR="00767AE7" w:rsidTr="00EA51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767AE7" w:rsidRPr="00254AD6" w:rsidRDefault="00824166" w:rsidP="006C6958">
            <w:pPr>
              <w:pStyle w:val="TableText0"/>
            </w:pPr>
            <w:r>
              <w:t>6</w:t>
            </w:r>
          </w:p>
        </w:tc>
        <w:tc>
          <w:tcPr>
            <w:tcW w:w="1861"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rsidRPr="00254AD6">
              <w:t>Klasifikatora turētāj iestāde</w:t>
            </w:r>
          </w:p>
        </w:tc>
        <w:tc>
          <w:tcPr>
            <w:tcW w:w="2695"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t>Nacionālais veselības dienests</w:t>
            </w:r>
            <w:r w:rsidR="00D87B1E">
              <w:t xml:space="preserve"> </w:t>
            </w:r>
            <w:r w:rsidR="00D87B1E" w:rsidRPr="00D87B1E">
              <w:t>(Reģ.nr.90009649337)</w:t>
            </w:r>
          </w:p>
        </w:tc>
      </w:tr>
      <w:tr w:rsidR="00767AE7" w:rsidTr="00EA51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767AE7" w:rsidRPr="00254AD6" w:rsidRDefault="00824166" w:rsidP="006C6958">
            <w:pPr>
              <w:pStyle w:val="TableText0"/>
            </w:pPr>
            <w:r>
              <w:t>7</w:t>
            </w:r>
          </w:p>
        </w:tc>
        <w:tc>
          <w:tcPr>
            <w:tcW w:w="1861"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rsidRPr="00254AD6">
              <w:t>Klasifikatora izmantošanas juridiskā bāze</w:t>
            </w:r>
          </w:p>
        </w:tc>
        <w:tc>
          <w:tcPr>
            <w:tcW w:w="2695"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r>
      <w:tr w:rsidR="00767AE7" w:rsidTr="00EA51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767AE7" w:rsidRPr="00254AD6" w:rsidRDefault="00824166" w:rsidP="006C6958">
            <w:pPr>
              <w:pStyle w:val="TableText0"/>
            </w:pPr>
            <w:r>
              <w:t>8</w:t>
            </w:r>
          </w:p>
        </w:tc>
        <w:tc>
          <w:tcPr>
            <w:tcW w:w="1861"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rsidRPr="00254AD6">
              <w:t>Klasifikatora lietojuma saskarņu piezīmes</w:t>
            </w:r>
          </w:p>
        </w:tc>
        <w:tc>
          <w:tcPr>
            <w:tcW w:w="2695"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r>
      <w:tr w:rsidR="00767AE7" w:rsidTr="00EA51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767AE7" w:rsidRPr="00254AD6" w:rsidRDefault="00824166" w:rsidP="006C6958">
            <w:pPr>
              <w:pStyle w:val="TableText0"/>
            </w:pPr>
            <w:r>
              <w:t>9</w:t>
            </w:r>
          </w:p>
        </w:tc>
        <w:tc>
          <w:tcPr>
            <w:tcW w:w="1861"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rsidRPr="00254AD6">
              <w:t>Piezīmes</w:t>
            </w:r>
          </w:p>
        </w:tc>
        <w:tc>
          <w:tcPr>
            <w:tcW w:w="2695" w:type="pct"/>
            <w:tcBorders>
              <w:top w:val="single" w:sz="4" w:space="0" w:color="000000"/>
              <w:left w:val="single" w:sz="4" w:space="0" w:color="000000"/>
              <w:bottom w:val="single" w:sz="4" w:space="0" w:color="000000"/>
              <w:right w:val="single" w:sz="4" w:space="0" w:color="000000"/>
            </w:tcBorders>
          </w:tcPr>
          <w:p w:rsidR="00767AE7" w:rsidRPr="00254AD6" w:rsidRDefault="00D13FE5" w:rsidP="006C6958">
            <w:pPr>
              <w:pStyle w:val="TableText0"/>
            </w:pPr>
            <w:r>
              <w:t>Klasifikatora vērtības tiks aizpildītas kopā ar EVK sistēmas uzstādīšanu.</w:t>
            </w:r>
          </w:p>
        </w:tc>
      </w:tr>
      <w:tr w:rsidR="00767AE7" w:rsidTr="00EA51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767AE7" w:rsidRPr="00254AD6" w:rsidRDefault="00824166" w:rsidP="006C6958">
            <w:pPr>
              <w:pStyle w:val="TableText0"/>
            </w:pPr>
            <w:r>
              <w:t>10</w:t>
            </w:r>
          </w:p>
        </w:tc>
        <w:tc>
          <w:tcPr>
            <w:tcW w:w="1861"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rsidRPr="00254AD6">
              <w:t>Piezīmes par klasifikatora izmantošanas drošības aspektiem.</w:t>
            </w:r>
          </w:p>
        </w:tc>
        <w:tc>
          <w:tcPr>
            <w:tcW w:w="2695" w:type="pct"/>
            <w:tcBorders>
              <w:top w:val="single" w:sz="4" w:space="0" w:color="000000"/>
              <w:left w:val="single" w:sz="4" w:space="0" w:color="000000"/>
              <w:bottom w:val="single" w:sz="4" w:space="0" w:color="000000"/>
              <w:right w:val="single" w:sz="4" w:space="0" w:color="000000"/>
            </w:tcBorders>
          </w:tcPr>
          <w:p w:rsidR="00767AE7" w:rsidRPr="00254AD6" w:rsidRDefault="00D87B1E" w:rsidP="006C6958">
            <w:pPr>
              <w:pStyle w:val="TableText0"/>
            </w:pPr>
            <w:r>
              <w:t>Publiskais klasifikators</w:t>
            </w:r>
          </w:p>
        </w:tc>
      </w:tr>
      <w:tr w:rsidR="00767AE7" w:rsidTr="00EA51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767AE7" w:rsidRPr="00254AD6" w:rsidRDefault="00824166" w:rsidP="006C6958">
            <w:pPr>
              <w:pStyle w:val="TableText0"/>
            </w:pPr>
            <w:r>
              <w:t>11</w:t>
            </w:r>
          </w:p>
        </w:tc>
        <w:tc>
          <w:tcPr>
            <w:tcW w:w="1861"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rsidRPr="00254AD6">
              <w:t>Klasifikatora pieprasīšana</w:t>
            </w:r>
          </w:p>
        </w:tc>
        <w:tc>
          <w:tcPr>
            <w:tcW w:w="2695" w:type="pct"/>
            <w:tcBorders>
              <w:top w:val="single" w:sz="4" w:space="0" w:color="000000"/>
              <w:left w:val="single" w:sz="4" w:space="0" w:color="000000"/>
              <w:bottom w:val="single" w:sz="4" w:space="0" w:color="000000"/>
              <w:right w:val="single" w:sz="4" w:space="0" w:color="000000"/>
            </w:tcBorders>
          </w:tcPr>
          <w:p w:rsidR="00767AE7" w:rsidRPr="00254AD6" w:rsidRDefault="00291963" w:rsidP="00D87B1E">
            <w:pPr>
              <w:pStyle w:val="TableText0"/>
            </w:pPr>
            <w:r w:rsidRPr="007521EA">
              <w:t>Sistēma automātiski</w:t>
            </w:r>
          </w:p>
        </w:tc>
      </w:tr>
      <w:tr w:rsidR="00767AE7" w:rsidTr="00EA51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767AE7" w:rsidRPr="00254AD6" w:rsidRDefault="00824166" w:rsidP="006C6958">
            <w:pPr>
              <w:pStyle w:val="TableText0"/>
            </w:pPr>
            <w:r>
              <w:t>12</w:t>
            </w:r>
          </w:p>
        </w:tc>
        <w:tc>
          <w:tcPr>
            <w:tcW w:w="1861"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rsidRPr="00254AD6">
              <w:t xml:space="preserve">Klasifikatora </w:t>
            </w:r>
            <w:r>
              <w:t>publicēšanas</w:t>
            </w:r>
            <w:r w:rsidRPr="00254AD6">
              <w:t xml:space="preserve"> kanāli</w:t>
            </w:r>
          </w:p>
        </w:tc>
        <w:tc>
          <w:tcPr>
            <w:tcW w:w="2695" w:type="pct"/>
            <w:tcBorders>
              <w:top w:val="single" w:sz="4" w:space="0" w:color="000000"/>
              <w:left w:val="single" w:sz="4" w:space="0" w:color="000000"/>
              <w:bottom w:val="single" w:sz="4" w:space="0" w:color="000000"/>
              <w:right w:val="single" w:sz="4" w:space="0" w:color="000000"/>
            </w:tcBorders>
          </w:tcPr>
          <w:p w:rsidR="00767AE7" w:rsidRPr="00254AD6" w:rsidRDefault="00D87B1E" w:rsidP="006C6958">
            <w:pPr>
              <w:pStyle w:val="TableText0"/>
            </w:pPr>
            <w:r>
              <w:t>Portāls</w:t>
            </w:r>
          </w:p>
        </w:tc>
      </w:tr>
      <w:tr w:rsidR="00767AE7" w:rsidTr="00EA51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767AE7" w:rsidRPr="00254AD6" w:rsidRDefault="00824166" w:rsidP="006C6958">
            <w:pPr>
              <w:pStyle w:val="TableText0"/>
            </w:pPr>
            <w:r>
              <w:t>13</w:t>
            </w:r>
          </w:p>
        </w:tc>
        <w:tc>
          <w:tcPr>
            <w:tcW w:w="1861"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rsidRPr="00254AD6">
              <w:t xml:space="preserve">Klasifikatora </w:t>
            </w:r>
            <w:r>
              <w:t>izplatīšanas</w:t>
            </w:r>
            <w:r w:rsidRPr="00254AD6">
              <w:t xml:space="preserve"> kanāli</w:t>
            </w:r>
          </w:p>
        </w:tc>
        <w:tc>
          <w:tcPr>
            <w:tcW w:w="2695" w:type="pct"/>
            <w:tcBorders>
              <w:top w:val="single" w:sz="4" w:space="0" w:color="000000"/>
              <w:left w:val="single" w:sz="4" w:space="0" w:color="000000"/>
              <w:bottom w:val="single" w:sz="4" w:space="0" w:color="000000"/>
              <w:right w:val="single" w:sz="4" w:space="0" w:color="000000"/>
            </w:tcBorders>
          </w:tcPr>
          <w:p w:rsidR="00767AE7" w:rsidRPr="00254AD6" w:rsidRDefault="00D87B1E" w:rsidP="006C6958">
            <w:pPr>
              <w:pStyle w:val="TableText0"/>
            </w:pPr>
            <w:r>
              <w:t>Portāls</w:t>
            </w:r>
          </w:p>
          <w:p w:rsidR="00767AE7" w:rsidRPr="00254AD6" w:rsidRDefault="00D87B1E" w:rsidP="006C6958">
            <w:pPr>
              <w:pStyle w:val="TableText0"/>
            </w:pPr>
            <w:r>
              <w:t>DIT</w:t>
            </w:r>
          </w:p>
        </w:tc>
      </w:tr>
      <w:tr w:rsidR="00767AE7" w:rsidTr="00EA51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767AE7" w:rsidRPr="00254AD6" w:rsidRDefault="00824166" w:rsidP="006C6958">
            <w:pPr>
              <w:pStyle w:val="TableText0"/>
            </w:pPr>
            <w:r>
              <w:t>14</w:t>
            </w:r>
          </w:p>
        </w:tc>
        <w:tc>
          <w:tcPr>
            <w:tcW w:w="1861"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rsidRPr="00254AD6">
              <w:t>Klasifikatoru turētāju autorizē</w:t>
            </w:r>
          </w:p>
        </w:tc>
        <w:tc>
          <w:tcPr>
            <w:tcW w:w="2695" w:type="pct"/>
            <w:tcBorders>
              <w:top w:val="single" w:sz="4" w:space="0" w:color="000000"/>
              <w:left w:val="single" w:sz="4" w:space="0" w:color="000000"/>
              <w:bottom w:val="single" w:sz="4" w:space="0" w:color="000000"/>
              <w:right w:val="single" w:sz="4" w:space="0" w:color="000000"/>
            </w:tcBorders>
          </w:tcPr>
          <w:p w:rsidR="00767AE7" w:rsidRPr="00254AD6" w:rsidRDefault="002F291F" w:rsidP="006C6958">
            <w:pPr>
              <w:pStyle w:val="TableText0"/>
            </w:pPr>
            <w:r>
              <w:t>Klasifikatoru reģistra</w:t>
            </w:r>
            <w:r w:rsidR="00767AE7" w:rsidRPr="00254AD6">
              <w:t xml:space="preserve"> turētājs</w:t>
            </w:r>
          </w:p>
        </w:tc>
      </w:tr>
    </w:tbl>
    <w:p w:rsidR="00767AE7" w:rsidRDefault="00767AE7" w:rsidP="00767AE7"/>
    <w:p w:rsidR="00767AE7" w:rsidRPr="00AB4B19" w:rsidRDefault="00767AE7" w:rsidP="00767AE7">
      <w:pPr>
        <w:pStyle w:val="TableCaption"/>
      </w:pPr>
      <w:r w:rsidRPr="00AB4B19">
        <w:t xml:space="preserve">   </w:t>
      </w:r>
      <w:r w:rsidR="006324F8">
        <w:fldChar w:fldCharType="begin"/>
      </w:r>
      <w:r w:rsidR="00F012ED">
        <w:instrText xml:space="preserve"> STYLEREF 2 \s </w:instrText>
      </w:r>
      <w:r w:rsidR="006324F8">
        <w:fldChar w:fldCharType="separate"/>
      </w:r>
      <w:r w:rsidR="00071615">
        <w:rPr>
          <w:noProof/>
        </w:rPr>
        <w:t>4.1</w:t>
      </w:r>
      <w:r w:rsidR="006324F8">
        <w:fldChar w:fldCharType="end"/>
      </w:r>
      <w:r>
        <w:noBreakHyphen/>
      </w:r>
      <w:r w:rsidR="006324F8">
        <w:fldChar w:fldCharType="begin"/>
      </w:r>
      <w:r w:rsidR="00F012ED">
        <w:instrText xml:space="preserve"> SEQ __ \* ARABIC \s 2 </w:instrText>
      </w:r>
      <w:r w:rsidR="006324F8">
        <w:fldChar w:fldCharType="separate"/>
      </w:r>
      <w:r w:rsidR="00071615">
        <w:rPr>
          <w:noProof/>
        </w:rPr>
        <w:t>35</w:t>
      </w:r>
      <w:r w:rsidR="006324F8">
        <w:fldChar w:fldCharType="end"/>
      </w:r>
      <w:r w:rsidRPr="00AB4B19">
        <w:t xml:space="preserve">. tabula. </w:t>
      </w:r>
      <w:r>
        <w:t>Elektronizētā klasifikatora datu struktūra</w:t>
      </w:r>
    </w:p>
    <w:tbl>
      <w:tblPr>
        <w:tblW w:w="5000" w:type="pct"/>
        <w:tblLook w:val="01E0" w:firstRow="1" w:lastRow="1" w:firstColumn="1" w:lastColumn="1" w:noHBand="0" w:noVBand="0"/>
      </w:tblPr>
      <w:tblGrid>
        <w:gridCol w:w="1448"/>
        <w:gridCol w:w="1148"/>
        <w:gridCol w:w="1340"/>
        <w:gridCol w:w="993"/>
        <w:gridCol w:w="4263"/>
      </w:tblGrid>
      <w:tr w:rsidR="00082123" w:rsidRPr="00FF2935" w:rsidTr="00082123">
        <w:trPr>
          <w:cantSplit/>
          <w:tblHeader/>
        </w:trPr>
        <w:tc>
          <w:tcPr>
            <w:tcW w:w="788" w:type="pct"/>
            <w:tcBorders>
              <w:top w:val="single" w:sz="4" w:space="0" w:color="auto"/>
              <w:left w:val="single" w:sz="4" w:space="0" w:color="auto"/>
              <w:bottom w:val="single" w:sz="4" w:space="0" w:color="auto"/>
              <w:right w:val="single" w:sz="4" w:space="0" w:color="auto"/>
            </w:tcBorders>
            <w:shd w:val="clear" w:color="auto" w:fill="D9D9D9"/>
          </w:tcPr>
          <w:p w:rsidR="00767AE7" w:rsidRPr="00680EEE" w:rsidRDefault="00767AE7" w:rsidP="006C6958">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767AE7" w:rsidRPr="00680EEE" w:rsidRDefault="00767AE7" w:rsidP="006C6958">
            <w:pPr>
              <w:pStyle w:val="TableHeader"/>
            </w:pPr>
            <w:r>
              <w:t>Datu tips</w:t>
            </w:r>
          </w:p>
        </w:tc>
        <w:tc>
          <w:tcPr>
            <w:tcW w:w="729" w:type="pct"/>
            <w:tcBorders>
              <w:top w:val="single" w:sz="4" w:space="0" w:color="auto"/>
              <w:left w:val="single" w:sz="4" w:space="0" w:color="auto"/>
              <w:bottom w:val="single" w:sz="4" w:space="0" w:color="auto"/>
              <w:right w:val="single" w:sz="4" w:space="0" w:color="auto"/>
            </w:tcBorders>
            <w:shd w:val="clear" w:color="auto" w:fill="D9D9D9"/>
          </w:tcPr>
          <w:p w:rsidR="00767AE7" w:rsidRDefault="00767AE7" w:rsidP="006C6958">
            <w:pPr>
              <w:pStyle w:val="TableHeader"/>
            </w:pPr>
            <w:proofErr w:type="spellStart"/>
            <w:r>
              <w:t>Daudzvērtība</w:t>
            </w:r>
            <w:proofErr w:type="spellEnd"/>
          </w:p>
        </w:tc>
        <w:tc>
          <w:tcPr>
            <w:tcW w:w="540" w:type="pct"/>
            <w:tcBorders>
              <w:top w:val="single" w:sz="4" w:space="0" w:color="auto"/>
              <w:left w:val="single" w:sz="4" w:space="0" w:color="auto"/>
              <w:bottom w:val="single" w:sz="4" w:space="0" w:color="auto"/>
              <w:right w:val="single" w:sz="4" w:space="0" w:color="auto"/>
            </w:tcBorders>
            <w:shd w:val="clear" w:color="auto" w:fill="D9D9D9"/>
          </w:tcPr>
          <w:p w:rsidR="00767AE7" w:rsidRDefault="00767AE7" w:rsidP="006C6958">
            <w:pPr>
              <w:pStyle w:val="TableHeader"/>
            </w:pPr>
            <w:r>
              <w:t>ID</w:t>
            </w:r>
          </w:p>
        </w:tc>
        <w:tc>
          <w:tcPr>
            <w:tcW w:w="2319" w:type="pct"/>
            <w:tcBorders>
              <w:top w:val="single" w:sz="4" w:space="0" w:color="auto"/>
              <w:left w:val="single" w:sz="4" w:space="0" w:color="auto"/>
              <w:bottom w:val="single" w:sz="4" w:space="0" w:color="auto"/>
              <w:right w:val="single" w:sz="4" w:space="0" w:color="auto"/>
            </w:tcBorders>
            <w:shd w:val="clear" w:color="auto" w:fill="D9D9D9"/>
          </w:tcPr>
          <w:p w:rsidR="00767AE7" w:rsidRDefault="00767AE7" w:rsidP="006C6958">
            <w:pPr>
              <w:pStyle w:val="TableHeader"/>
            </w:pPr>
            <w:r>
              <w:t>Apraksts</w:t>
            </w:r>
          </w:p>
        </w:tc>
      </w:tr>
      <w:tr w:rsidR="00767AE7" w:rsidTr="00082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141"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67AE7" w:rsidRPr="00012115" w:rsidRDefault="00767AE7" w:rsidP="006C6958">
            <w:pPr>
              <w:pStyle w:val="TableText0"/>
            </w:pPr>
            <w:r>
              <w:t>Koncepts</w:t>
            </w:r>
          </w:p>
        </w:tc>
        <w:tc>
          <w:tcPr>
            <w:tcW w:w="54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67AE7" w:rsidRDefault="00767AE7" w:rsidP="006C6958">
            <w:pPr>
              <w:pStyle w:val="TableText0"/>
            </w:pPr>
          </w:p>
        </w:tc>
        <w:tc>
          <w:tcPr>
            <w:tcW w:w="231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67AE7" w:rsidRDefault="00767AE7" w:rsidP="006C6958">
            <w:pPr>
              <w:pStyle w:val="TableText0"/>
            </w:pPr>
          </w:p>
        </w:tc>
      </w:tr>
      <w:tr w:rsidR="00082123" w:rsidTr="00082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hideMark/>
          </w:tcPr>
          <w:p w:rsidR="00767AE7" w:rsidRPr="00254AD6" w:rsidRDefault="00767AE7" w:rsidP="006C6958">
            <w:pPr>
              <w:pStyle w:val="TableText0"/>
            </w:pPr>
            <w:r>
              <w:t>Kods</w:t>
            </w:r>
          </w:p>
        </w:tc>
        <w:tc>
          <w:tcPr>
            <w:tcW w:w="624" w:type="pct"/>
            <w:tcBorders>
              <w:top w:val="single" w:sz="4" w:space="0" w:color="000000"/>
              <w:left w:val="single" w:sz="4" w:space="0" w:color="000000"/>
              <w:bottom w:val="single" w:sz="4" w:space="0" w:color="000000"/>
              <w:right w:val="single" w:sz="4" w:space="0" w:color="000000"/>
            </w:tcBorders>
            <w:hideMark/>
          </w:tcPr>
          <w:p w:rsidR="00767AE7" w:rsidRPr="00254AD6" w:rsidRDefault="00767AE7" w:rsidP="006C6958">
            <w:pPr>
              <w:pStyle w:val="TableText0"/>
            </w:pPr>
            <w:r>
              <w:t>Code</w:t>
            </w:r>
          </w:p>
        </w:tc>
        <w:tc>
          <w:tcPr>
            <w:tcW w:w="729"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540"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2319"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t>Kods</w:t>
            </w:r>
          </w:p>
        </w:tc>
      </w:tr>
      <w:tr w:rsidR="00082123" w:rsidTr="00082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hideMark/>
          </w:tcPr>
          <w:p w:rsidR="00767AE7" w:rsidRPr="00254AD6" w:rsidRDefault="00767AE7" w:rsidP="006C6958">
            <w:pPr>
              <w:pStyle w:val="TableText0"/>
            </w:pPr>
            <w:r>
              <w:t>Nosaukums</w:t>
            </w:r>
          </w:p>
        </w:tc>
        <w:tc>
          <w:tcPr>
            <w:tcW w:w="624" w:type="pct"/>
            <w:tcBorders>
              <w:top w:val="single" w:sz="4" w:space="0" w:color="000000"/>
              <w:left w:val="single" w:sz="4" w:space="0" w:color="000000"/>
              <w:bottom w:val="single" w:sz="4" w:space="0" w:color="000000"/>
              <w:right w:val="single" w:sz="4" w:space="0" w:color="000000"/>
            </w:tcBorders>
            <w:hideMark/>
          </w:tcPr>
          <w:p w:rsidR="00767AE7" w:rsidRPr="00254AD6" w:rsidRDefault="00767AE7" w:rsidP="006C6958">
            <w:pPr>
              <w:pStyle w:val="TableText0"/>
            </w:pPr>
            <w:proofErr w:type="spellStart"/>
            <w:r>
              <w:t>displayText</w:t>
            </w:r>
            <w:proofErr w:type="spellEnd"/>
          </w:p>
        </w:tc>
        <w:tc>
          <w:tcPr>
            <w:tcW w:w="729"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540"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2319"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r>
              <w:t>Nosaukums</w:t>
            </w:r>
          </w:p>
        </w:tc>
      </w:tr>
      <w:tr w:rsidR="00767AE7" w:rsidTr="00082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141"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67AE7" w:rsidRPr="00012115" w:rsidRDefault="00767AE7" w:rsidP="006C6958">
            <w:pPr>
              <w:pStyle w:val="TableText0"/>
            </w:pPr>
            <w:r>
              <w:t>Vienkāršas datu struktūras atribūti</w:t>
            </w:r>
          </w:p>
        </w:tc>
        <w:tc>
          <w:tcPr>
            <w:tcW w:w="54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67AE7" w:rsidRDefault="00767AE7" w:rsidP="006C6958">
            <w:pPr>
              <w:pStyle w:val="TableText0"/>
            </w:pPr>
          </w:p>
        </w:tc>
        <w:tc>
          <w:tcPr>
            <w:tcW w:w="231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67AE7" w:rsidRDefault="00767AE7" w:rsidP="006C6958">
            <w:pPr>
              <w:pStyle w:val="TableText0"/>
            </w:pPr>
          </w:p>
        </w:tc>
      </w:tr>
      <w:tr w:rsidR="00082123" w:rsidTr="00082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729"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540"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2319"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r>
      <w:tr w:rsidR="00767AE7" w:rsidTr="00082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141"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67AE7" w:rsidRPr="00012115" w:rsidRDefault="00767AE7" w:rsidP="006C6958">
            <w:pPr>
              <w:pStyle w:val="TableText0"/>
            </w:pPr>
            <w:r>
              <w:t>Asociācijas ar citiem klasifikatoriem</w:t>
            </w:r>
          </w:p>
        </w:tc>
        <w:tc>
          <w:tcPr>
            <w:tcW w:w="54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67AE7" w:rsidRDefault="00767AE7" w:rsidP="006C6958">
            <w:pPr>
              <w:pStyle w:val="TableText0"/>
            </w:pPr>
          </w:p>
        </w:tc>
        <w:tc>
          <w:tcPr>
            <w:tcW w:w="231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67AE7" w:rsidRDefault="00767AE7" w:rsidP="006C6958">
            <w:pPr>
              <w:pStyle w:val="TableText0"/>
            </w:pPr>
          </w:p>
        </w:tc>
      </w:tr>
      <w:tr w:rsidR="00082123" w:rsidTr="00082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729"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540"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2319"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r>
      <w:tr w:rsidR="00767AE7" w:rsidTr="00082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141"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67AE7" w:rsidRPr="00012115" w:rsidRDefault="00767AE7" w:rsidP="006C6958">
            <w:pPr>
              <w:pStyle w:val="TableText0"/>
            </w:pPr>
            <w:r>
              <w:t>Saliktas datu struktūras atribūts</w:t>
            </w:r>
          </w:p>
        </w:tc>
        <w:tc>
          <w:tcPr>
            <w:tcW w:w="54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67AE7" w:rsidRDefault="00767AE7" w:rsidP="006C6958">
            <w:pPr>
              <w:pStyle w:val="TableText0"/>
            </w:pPr>
          </w:p>
        </w:tc>
        <w:tc>
          <w:tcPr>
            <w:tcW w:w="231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67AE7" w:rsidRDefault="00767AE7" w:rsidP="006C6958">
            <w:pPr>
              <w:pStyle w:val="TableText0"/>
            </w:pPr>
          </w:p>
        </w:tc>
      </w:tr>
      <w:tr w:rsidR="00082123" w:rsidTr="00082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729"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540"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c>
          <w:tcPr>
            <w:tcW w:w="2319" w:type="pct"/>
            <w:tcBorders>
              <w:top w:val="single" w:sz="4" w:space="0" w:color="000000"/>
              <w:left w:val="single" w:sz="4" w:space="0" w:color="000000"/>
              <w:bottom w:val="single" w:sz="4" w:space="0" w:color="000000"/>
              <w:right w:val="single" w:sz="4" w:space="0" w:color="000000"/>
            </w:tcBorders>
          </w:tcPr>
          <w:p w:rsidR="00767AE7" w:rsidRPr="00254AD6" w:rsidRDefault="00767AE7" w:rsidP="006C6958">
            <w:pPr>
              <w:pStyle w:val="TableText0"/>
            </w:pPr>
          </w:p>
        </w:tc>
      </w:tr>
    </w:tbl>
    <w:p w:rsidR="00767AE7" w:rsidRDefault="00767AE7" w:rsidP="00767AE7"/>
    <w:p w:rsidR="00767AE7" w:rsidRDefault="00767AE7" w:rsidP="00767AE7">
      <w:pPr>
        <w:pStyle w:val="TableCaption"/>
      </w:pPr>
      <w:r w:rsidRPr="00AB4B19">
        <w:t xml:space="preserve">   </w:t>
      </w:r>
      <w:r w:rsidR="006324F8">
        <w:fldChar w:fldCharType="begin"/>
      </w:r>
      <w:r w:rsidR="00F012ED">
        <w:instrText xml:space="preserve"> STYLEREF 2 \s </w:instrText>
      </w:r>
      <w:r w:rsidR="006324F8">
        <w:fldChar w:fldCharType="separate"/>
      </w:r>
      <w:r w:rsidR="00071615">
        <w:rPr>
          <w:noProof/>
        </w:rPr>
        <w:t>4.1</w:t>
      </w:r>
      <w:r w:rsidR="006324F8">
        <w:fldChar w:fldCharType="end"/>
      </w:r>
      <w:r>
        <w:noBreakHyphen/>
      </w:r>
      <w:r w:rsidR="006324F8">
        <w:fldChar w:fldCharType="begin"/>
      </w:r>
      <w:r w:rsidR="00F012ED">
        <w:instrText xml:space="preserve"> SEQ __ \* ARABIC \s 2 </w:instrText>
      </w:r>
      <w:r w:rsidR="006324F8">
        <w:fldChar w:fldCharType="separate"/>
      </w:r>
      <w:r w:rsidR="00071615">
        <w:rPr>
          <w:noProof/>
        </w:rPr>
        <w:t>36</w:t>
      </w:r>
      <w:r w:rsidR="006324F8">
        <w:fldChar w:fldCharType="end"/>
      </w:r>
      <w:r w:rsidRPr="00AB4B19">
        <w:t xml:space="preserve">. tabula. </w:t>
      </w:r>
      <w:r w:rsidR="00BD4C2A">
        <w:t>Klasifikatora vērtības</w:t>
      </w:r>
    </w:p>
    <w:tbl>
      <w:tblPr>
        <w:tblW w:w="4993" w:type="pct"/>
        <w:tblLook w:val="01E0" w:firstRow="1" w:lastRow="1" w:firstColumn="1" w:lastColumn="1" w:noHBand="0" w:noVBand="0"/>
      </w:tblPr>
      <w:tblGrid>
        <w:gridCol w:w="709"/>
        <w:gridCol w:w="8470"/>
      </w:tblGrid>
      <w:tr w:rsidR="00767AE7" w:rsidRPr="00FF2935" w:rsidTr="00082123">
        <w:trPr>
          <w:cantSplit/>
          <w:tblHeader/>
        </w:trPr>
        <w:tc>
          <w:tcPr>
            <w:tcW w:w="386" w:type="pct"/>
            <w:tcBorders>
              <w:top w:val="single" w:sz="4" w:space="0" w:color="auto"/>
              <w:left w:val="single" w:sz="4" w:space="0" w:color="auto"/>
              <w:bottom w:val="single" w:sz="4" w:space="0" w:color="auto"/>
              <w:right w:val="single" w:sz="4" w:space="0" w:color="auto"/>
            </w:tcBorders>
            <w:shd w:val="clear" w:color="auto" w:fill="D9D9D9"/>
          </w:tcPr>
          <w:p w:rsidR="00767AE7" w:rsidRPr="00680EEE" w:rsidRDefault="00767AE7" w:rsidP="006C6958">
            <w:pPr>
              <w:pStyle w:val="TableHeader"/>
            </w:pPr>
            <w:r>
              <w:t>Code</w:t>
            </w:r>
          </w:p>
        </w:tc>
        <w:tc>
          <w:tcPr>
            <w:tcW w:w="4614" w:type="pct"/>
            <w:tcBorders>
              <w:top w:val="single" w:sz="4" w:space="0" w:color="auto"/>
              <w:left w:val="single" w:sz="4" w:space="0" w:color="auto"/>
              <w:bottom w:val="single" w:sz="4" w:space="0" w:color="auto"/>
              <w:right w:val="single" w:sz="4" w:space="0" w:color="auto"/>
            </w:tcBorders>
            <w:shd w:val="clear" w:color="auto" w:fill="D9D9D9"/>
          </w:tcPr>
          <w:p w:rsidR="00767AE7" w:rsidRPr="00680EEE" w:rsidRDefault="00767AE7" w:rsidP="006C6958">
            <w:pPr>
              <w:pStyle w:val="TableHeader"/>
            </w:pPr>
            <w:proofErr w:type="spellStart"/>
            <w:r>
              <w:t>displayText</w:t>
            </w:r>
            <w:proofErr w:type="spellEnd"/>
          </w:p>
        </w:tc>
      </w:tr>
      <w:tr w:rsidR="00767AE7" w:rsidTr="00082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386" w:type="pct"/>
            <w:tcBorders>
              <w:top w:val="single" w:sz="4" w:space="0" w:color="000000"/>
              <w:left w:val="single" w:sz="4" w:space="0" w:color="000000"/>
              <w:bottom w:val="single" w:sz="4" w:space="0" w:color="000000"/>
              <w:right w:val="single" w:sz="4" w:space="0" w:color="000000"/>
            </w:tcBorders>
            <w:hideMark/>
          </w:tcPr>
          <w:p w:rsidR="00767AE7" w:rsidRDefault="00E23EAC" w:rsidP="006C6958">
            <w:pPr>
              <w:pStyle w:val="TableText0"/>
            </w:pPr>
            <w:r>
              <w:t>XML</w:t>
            </w:r>
          </w:p>
        </w:tc>
        <w:tc>
          <w:tcPr>
            <w:tcW w:w="4614" w:type="pct"/>
            <w:tcBorders>
              <w:top w:val="single" w:sz="4" w:space="0" w:color="000000"/>
              <w:left w:val="single" w:sz="4" w:space="0" w:color="000000"/>
              <w:bottom w:val="single" w:sz="4" w:space="0" w:color="000000"/>
              <w:right w:val="single" w:sz="4" w:space="0" w:color="000000"/>
            </w:tcBorders>
            <w:hideMark/>
          </w:tcPr>
          <w:p w:rsidR="00767AE7" w:rsidRDefault="00E23EAC" w:rsidP="006C6958">
            <w:pPr>
              <w:pStyle w:val="TableText0"/>
              <w:rPr>
                <w:sz w:val="18"/>
                <w:szCs w:val="18"/>
              </w:rPr>
            </w:pPr>
            <w:r>
              <w:rPr>
                <w:sz w:val="18"/>
                <w:szCs w:val="18"/>
              </w:rPr>
              <w:t>XML</w:t>
            </w:r>
          </w:p>
        </w:tc>
      </w:tr>
      <w:tr w:rsidR="00767AE7" w:rsidTr="00082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386" w:type="pct"/>
            <w:tcBorders>
              <w:top w:val="single" w:sz="4" w:space="0" w:color="000000"/>
              <w:left w:val="single" w:sz="4" w:space="0" w:color="000000"/>
              <w:bottom w:val="single" w:sz="4" w:space="0" w:color="000000"/>
              <w:right w:val="single" w:sz="4" w:space="0" w:color="000000"/>
            </w:tcBorders>
            <w:hideMark/>
          </w:tcPr>
          <w:p w:rsidR="00767AE7" w:rsidRDefault="00E23EAC" w:rsidP="006C6958">
            <w:pPr>
              <w:pStyle w:val="TableText0"/>
            </w:pPr>
            <w:r>
              <w:t>HTML</w:t>
            </w:r>
          </w:p>
        </w:tc>
        <w:tc>
          <w:tcPr>
            <w:tcW w:w="4614" w:type="pct"/>
            <w:tcBorders>
              <w:top w:val="single" w:sz="4" w:space="0" w:color="000000"/>
              <w:left w:val="single" w:sz="4" w:space="0" w:color="000000"/>
              <w:bottom w:val="single" w:sz="4" w:space="0" w:color="000000"/>
              <w:right w:val="single" w:sz="4" w:space="0" w:color="000000"/>
            </w:tcBorders>
            <w:hideMark/>
          </w:tcPr>
          <w:p w:rsidR="00767AE7" w:rsidRDefault="00E23EAC" w:rsidP="006C6958">
            <w:pPr>
              <w:pStyle w:val="TableText0"/>
              <w:rPr>
                <w:sz w:val="18"/>
                <w:szCs w:val="18"/>
              </w:rPr>
            </w:pPr>
            <w:r>
              <w:rPr>
                <w:sz w:val="18"/>
                <w:szCs w:val="18"/>
              </w:rPr>
              <w:t>HTML</w:t>
            </w:r>
          </w:p>
        </w:tc>
      </w:tr>
      <w:tr w:rsidR="00767AE7" w:rsidTr="00082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386" w:type="pct"/>
            <w:tcBorders>
              <w:top w:val="single" w:sz="4" w:space="0" w:color="000000"/>
              <w:left w:val="single" w:sz="4" w:space="0" w:color="000000"/>
              <w:bottom w:val="single" w:sz="4" w:space="0" w:color="000000"/>
              <w:right w:val="single" w:sz="4" w:space="0" w:color="000000"/>
            </w:tcBorders>
            <w:hideMark/>
          </w:tcPr>
          <w:p w:rsidR="00767AE7" w:rsidRDefault="00E23EAC" w:rsidP="006C6958">
            <w:pPr>
              <w:pStyle w:val="TableText0"/>
            </w:pPr>
            <w:r>
              <w:t>PDF</w:t>
            </w:r>
          </w:p>
        </w:tc>
        <w:tc>
          <w:tcPr>
            <w:tcW w:w="4614" w:type="pct"/>
            <w:tcBorders>
              <w:top w:val="single" w:sz="4" w:space="0" w:color="000000"/>
              <w:left w:val="single" w:sz="4" w:space="0" w:color="000000"/>
              <w:bottom w:val="single" w:sz="4" w:space="0" w:color="000000"/>
              <w:right w:val="single" w:sz="4" w:space="0" w:color="000000"/>
            </w:tcBorders>
            <w:hideMark/>
          </w:tcPr>
          <w:p w:rsidR="00767AE7" w:rsidRDefault="00E23EAC" w:rsidP="006C6958">
            <w:pPr>
              <w:pStyle w:val="TableText0"/>
              <w:rPr>
                <w:sz w:val="18"/>
                <w:szCs w:val="18"/>
              </w:rPr>
            </w:pPr>
            <w:r>
              <w:rPr>
                <w:sz w:val="18"/>
                <w:szCs w:val="18"/>
              </w:rPr>
              <w:t>PDF</w:t>
            </w:r>
          </w:p>
        </w:tc>
      </w:tr>
    </w:tbl>
    <w:p w:rsidR="00E31C2F" w:rsidRDefault="00E31C2F" w:rsidP="00021E4D"/>
    <w:p w:rsidR="00F173D1" w:rsidRPr="00262EFD" w:rsidRDefault="00F173D1" w:rsidP="00F173D1">
      <w:pPr>
        <w:pStyle w:val="Heading3"/>
      </w:pPr>
      <w:bookmarkStart w:id="73" w:name="_Toc327287685"/>
      <w:bookmarkStart w:id="74" w:name="_Toc368987215"/>
      <w:r>
        <w:t>Klasifikators „E-veselības sistēmu lietotāju grupas”</w:t>
      </w:r>
      <w:bookmarkEnd w:id="73"/>
      <w:bookmarkEnd w:id="74"/>
    </w:p>
    <w:p w:rsidR="00F173D1" w:rsidRPr="00AB4B19" w:rsidRDefault="00F173D1" w:rsidP="00F173D1">
      <w:pPr>
        <w:pStyle w:val="TableCaption"/>
      </w:pPr>
      <w:r w:rsidRPr="00AB4B19">
        <w:t xml:space="preserve">   </w:t>
      </w:r>
      <w:r w:rsidR="006324F8">
        <w:fldChar w:fldCharType="begin"/>
      </w:r>
      <w:r>
        <w:instrText xml:space="preserve"> STYLEREF 2 \s </w:instrText>
      </w:r>
      <w:r w:rsidR="006324F8">
        <w:fldChar w:fldCharType="separate"/>
      </w:r>
      <w:r w:rsidR="00071615">
        <w:rPr>
          <w:noProof/>
        </w:rPr>
        <w:t>4.1</w:t>
      </w:r>
      <w:r w:rsidR="006324F8">
        <w:fldChar w:fldCharType="end"/>
      </w:r>
      <w:r>
        <w:noBreakHyphen/>
      </w:r>
      <w:r w:rsidR="006324F8">
        <w:fldChar w:fldCharType="begin"/>
      </w:r>
      <w:r>
        <w:instrText xml:space="preserve"> SEQ __ \* ARABIC \s 2 </w:instrText>
      </w:r>
      <w:r w:rsidR="006324F8">
        <w:fldChar w:fldCharType="separate"/>
      </w:r>
      <w:r w:rsidR="00071615">
        <w:rPr>
          <w:noProof/>
        </w:rPr>
        <w:t>37</w:t>
      </w:r>
      <w:r w:rsidR="006324F8">
        <w:fldChar w:fldCharType="end"/>
      </w:r>
      <w:r w:rsidRPr="00AB4B19">
        <w:t xml:space="preserve">. tabula. </w:t>
      </w:r>
      <w:r>
        <w:t>Elektronizētā klasifikatora apraksts</w:t>
      </w:r>
    </w:p>
    <w:tbl>
      <w:tblPr>
        <w:tblW w:w="5000" w:type="pct"/>
        <w:tblLook w:val="01E0" w:firstRow="1" w:lastRow="1" w:firstColumn="1" w:lastColumn="1" w:noHBand="0" w:noVBand="0"/>
      </w:tblPr>
      <w:tblGrid>
        <w:gridCol w:w="817"/>
        <w:gridCol w:w="3419"/>
        <w:gridCol w:w="4956"/>
      </w:tblGrid>
      <w:tr w:rsidR="00F173D1" w:rsidRPr="00FF2935" w:rsidTr="00082123">
        <w:trPr>
          <w:cantSplit/>
          <w:tblHeader/>
        </w:trPr>
        <w:tc>
          <w:tcPr>
            <w:tcW w:w="444" w:type="pct"/>
            <w:tcBorders>
              <w:top w:val="single" w:sz="4" w:space="0" w:color="auto"/>
              <w:left w:val="single" w:sz="4" w:space="0" w:color="auto"/>
              <w:bottom w:val="single" w:sz="4" w:space="0" w:color="auto"/>
              <w:right w:val="single" w:sz="4" w:space="0" w:color="auto"/>
            </w:tcBorders>
            <w:shd w:val="clear" w:color="auto" w:fill="D9D9D9"/>
          </w:tcPr>
          <w:p w:rsidR="00F173D1" w:rsidRPr="00680EEE" w:rsidRDefault="00F173D1" w:rsidP="00F173D1">
            <w:pPr>
              <w:pStyle w:val="TableHeader"/>
            </w:pPr>
            <w:proofErr w:type="spellStart"/>
            <w:r>
              <w:t>Nr.p.k</w:t>
            </w:r>
            <w:proofErr w:type="spellEnd"/>
            <w:r>
              <w:t>.</w:t>
            </w:r>
          </w:p>
        </w:tc>
        <w:tc>
          <w:tcPr>
            <w:tcW w:w="1860" w:type="pct"/>
            <w:tcBorders>
              <w:top w:val="single" w:sz="4" w:space="0" w:color="auto"/>
              <w:left w:val="single" w:sz="4" w:space="0" w:color="auto"/>
              <w:bottom w:val="single" w:sz="4" w:space="0" w:color="auto"/>
              <w:right w:val="single" w:sz="4" w:space="0" w:color="auto"/>
            </w:tcBorders>
            <w:shd w:val="clear" w:color="auto" w:fill="D9D9D9"/>
          </w:tcPr>
          <w:p w:rsidR="00F173D1" w:rsidRPr="00680EEE" w:rsidRDefault="00F173D1" w:rsidP="00F173D1">
            <w:pPr>
              <w:pStyle w:val="TableHeader"/>
            </w:pPr>
            <w:r>
              <w:t>Lauka nosaukums</w:t>
            </w:r>
          </w:p>
        </w:tc>
        <w:tc>
          <w:tcPr>
            <w:tcW w:w="2696" w:type="pct"/>
            <w:tcBorders>
              <w:top w:val="single" w:sz="4" w:space="0" w:color="auto"/>
              <w:left w:val="single" w:sz="4" w:space="0" w:color="auto"/>
              <w:bottom w:val="single" w:sz="4" w:space="0" w:color="auto"/>
              <w:right w:val="single" w:sz="4" w:space="0" w:color="auto"/>
            </w:tcBorders>
            <w:shd w:val="clear" w:color="auto" w:fill="D9D9D9"/>
          </w:tcPr>
          <w:p w:rsidR="00F173D1" w:rsidRDefault="00F173D1" w:rsidP="00F173D1">
            <w:pPr>
              <w:pStyle w:val="TableHeader"/>
            </w:pPr>
            <w:r>
              <w:t>Lauka apraksts</w:t>
            </w:r>
          </w:p>
        </w:tc>
      </w:tr>
      <w:tr w:rsidR="00F173D1" w:rsidTr="00082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173D1" w:rsidRPr="00012115" w:rsidRDefault="00F173D1" w:rsidP="00F173D1">
            <w:pPr>
              <w:pStyle w:val="TableText0"/>
            </w:pPr>
            <w:r>
              <w:t>I. Klasifikatora grupēšanai un apstrādei nepieciešamās pazīmes</w:t>
            </w:r>
          </w:p>
        </w:tc>
      </w:tr>
      <w:tr w:rsidR="00F173D1" w:rsidTr="00082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hideMark/>
          </w:tcPr>
          <w:p w:rsidR="00F173D1" w:rsidRPr="00254AD6" w:rsidRDefault="005E3728" w:rsidP="00F173D1">
            <w:pPr>
              <w:pStyle w:val="TableText0"/>
            </w:pPr>
            <w:r>
              <w:t>1</w:t>
            </w:r>
          </w:p>
        </w:tc>
        <w:tc>
          <w:tcPr>
            <w:tcW w:w="1860" w:type="pct"/>
            <w:tcBorders>
              <w:top w:val="single" w:sz="4" w:space="0" w:color="000000"/>
              <w:left w:val="single" w:sz="4" w:space="0" w:color="000000"/>
              <w:bottom w:val="single" w:sz="4" w:space="0" w:color="000000"/>
              <w:right w:val="single" w:sz="4" w:space="0" w:color="000000"/>
            </w:tcBorders>
            <w:hideMark/>
          </w:tcPr>
          <w:p w:rsidR="00F173D1" w:rsidRPr="00254AD6" w:rsidRDefault="00F173D1" w:rsidP="00F173D1">
            <w:pPr>
              <w:pStyle w:val="TableText0"/>
            </w:pPr>
            <w:r w:rsidRPr="00254AD6">
              <w:t>OID</w:t>
            </w:r>
          </w:p>
        </w:tc>
        <w:tc>
          <w:tcPr>
            <w:tcW w:w="2696" w:type="pct"/>
            <w:tcBorders>
              <w:top w:val="single" w:sz="4" w:space="0" w:color="000000"/>
              <w:left w:val="single" w:sz="4" w:space="0" w:color="000000"/>
              <w:bottom w:val="single" w:sz="4" w:space="0" w:color="000000"/>
              <w:right w:val="single" w:sz="4" w:space="0" w:color="000000"/>
            </w:tcBorders>
          </w:tcPr>
          <w:p w:rsidR="00F173D1" w:rsidRPr="000B7501" w:rsidRDefault="005F5041" w:rsidP="00F173D1">
            <w:pPr>
              <w:pStyle w:val="TableText0"/>
            </w:pPr>
            <w:r w:rsidRPr="005F5041">
              <w:t>1.3.6.1.4.1.38760.2.182</w:t>
            </w:r>
          </w:p>
        </w:tc>
      </w:tr>
      <w:tr w:rsidR="00F173D1" w:rsidTr="00082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hideMark/>
          </w:tcPr>
          <w:p w:rsidR="00F173D1" w:rsidRPr="00254AD6" w:rsidRDefault="005E3728" w:rsidP="00F173D1">
            <w:pPr>
              <w:pStyle w:val="TableText0"/>
            </w:pPr>
            <w:r>
              <w:t>2</w:t>
            </w:r>
          </w:p>
        </w:tc>
        <w:tc>
          <w:tcPr>
            <w:tcW w:w="1860" w:type="pct"/>
            <w:tcBorders>
              <w:top w:val="single" w:sz="4" w:space="0" w:color="000000"/>
              <w:left w:val="single" w:sz="4" w:space="0" w:color="000000"/>
              <w:bottom w:val="single" w:sz="4" w:space="0" w:color="000000"/>
              <w:right w:val="single" w:sz="4" w:space="0" w:color="000000"/>
            </w:tcBorders>
            <w:hideMark/>
          </w:tcPr>
          <w:p w:rsidR="00F173D1" w:rsidRPr="00254AD6" w:rsidRDefault="00F173D1" w:rsidP="00F173D1">
            <w:pPr>
              <w:pStyle w:val="TableText0"/>
            </w:pPr>
            <w:r w:rsidRPr="00254AD6">
              <w:t>Nosaukums</w:t>
            </w:r>
          </w:p>
        </w:tc>
        <w:tc>
          <w:tcPr>
            <w:tcW w:w="2696" w:type="pct"/>
            <w:tcBorders>
              <w:top w:val="single" w:sz="4" w:space="0" w:color="000000"/>
              <w:left w:val="single" w:sz="4" w:space="0" w:color="000000"/>
              <w:bottom w:val="single" w:sz="4" w:space="0" w:color="000000"/>
              <w:right w:val="single" w:sz="4" w:space="0" w:color="000000"/>
            </w:tcBorders>
          </w:tcPr>
          <w:p w:rsidR="00F173D1" w:rsidRDefault="00F173D1" w:rsidP="00F173D1">
            <w:pPr>
              <w:pStyle w:val="TableText0"/>
            </w:pPr>
            <w:r>
              <w:t>E-veselības sistēmu lietotāju grupas</w:t>
            </w:r>
          </w:p>
          <w:p w:rsidR="00F173D1" w:rsidRPr="00254AD6" w:rsidRDefault="00F173D1" w:rsidP="00F173D1">
            <w:pPr>
              <w:pStyle w:val="TableText0"/>
            </w:pPr>
          </w:p>
        </w:tc>
      </w:tr>
      <w:tr w:rsidR="00F173D1" w:rsidTr="00082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F173D1" w:rsidRPr="00254AD6" w:rsidRDefault="005E3728" w:rsidP="00F173D1">
            <w:pPr>
              <w:pStyle w:val="TableText0"/>
            </w:pPr>
            <w:r>
              <w:t>3</w:t>
            </w:r>
          </w:p>
        </w:tc>
        <w:tc>
          <w:tcPr>
            <w:tcW w:w="1860" w:type="pct"/>
            <w:tcBorders>
              <w:top w:val="single" w:sz="4" w:space="0" w:color="000000"/>
              <w:left w:val="single" w:sz="4" w:space="0" w:color="000000"/>
              <w:bottom w:val="single" w:sz="4" w:space="0" w:color="000000"/>
              <w:right w:val="single" w:sz="4" w:space="0" w:color="000000"/>
            </w:tcBorders>
          </w:tcPr>
          <w:p w:rsidR="00F173D1" w:rsidRPr="00254AD6" w:rsidRDefault="00F173D1" w:rsidP="00F173D1">
            <w:pPr>
              <w:pStyle w:val="TableText0"/>
            </w:pPr>
            <w:r w:rsidRPr="00254AD6">
              <w:t>Nozare</w:t>
            </w:r>
          </w:p>
        </w:tc>
        <w:tc>
          <w:tcPr>
            <w:tcW w:w="2696" w:type="pct"/>
            <w:tcBorders>
              <w:top w:val="single" w:sz="4" w:space="0" w:color="000000"/>
              <w:left w:val="single" w:sz="4" w:space="0" w:color="000000"/>
              <w:bottom w:val="single" w:sz="4" w:space="0" w:color="000000"/>
              <w:right w:val="single" w:sz="4" w:space="0" w:color="000000"/>
            </w:tcBorders>
          </w:tcPr>
          <w:p w:rsidR="00F173D1" w:rsidRPr="00254AD6" w:rsidRDefault="00F173D1" w:rsidP="00F173D1">
            <w:pPr>
              <w:pStyle w:val="TableText0"/>
            </w:pPr>
            <w:r>
              <w:t>Veselības aprūpe</w:t>
            </w:r>
          </w:p>
        </w:tc>
      </w:tr>
      <w:tr w:rsidR="00F173D1" w:rsidTr="00082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F173D1" w:rsidRPr="00254AD6" w:rsidRDefault="005E3728" w:rsidP="00F173D1">
            <w:pPr>
              <w:pStyle w:val="TableText0"/>
            </w:pPr>
            <w:r>
              <w:t>4</w:t>
            </w:r>
          </w:p>
        </w:tc>
        <w:tc>
          <w:tcPr>
            <w:tcW w:w="1860" w:type="pct"/>
            <w:tcBorders>
              <w:top w:val="single" w:sz="4" w:space="0" w:color="000000"/>
              <w:left w:val="single" w:sz="4" w:space="0" w:color="000000"/>
              <w:bottom w:val="single" w:sz="4" w:space="0" w:color="000000"/>
              <w:right w:val="single" w:sz="4" w:space="0" w:color="000000"/>
            </w:tcBorders>
          </w:tcPr>
          <w:p w:rsidR="00F173D1" w:rsidRPr="00254AD6" w:rsidRDefault="00F173D1" w:rsidP="00F173D1">
            <w:pPr>
              <w:pStyle w:val="TableText0"/>
            </w:pPr>
            <w:r w:rsidRPr="00254AD6">
              <w:t>Klasifikatora izmantošanas mērķa apraksts</w:t>
            </w:r>
          </w:p>
        </w:tc>
        <w:tc>
          <w:tcPr>
            <w:tcW w:w="2696" w:type="pct"/>
            <w:tcBorders>
              <w:top w:val="single" w:sz="4" w:space="0" w:color="000000"/>
              <w:left w:val="single" w:sz="4" w:space="0" w:color="000000"/>
              <w:bottom w:val="single" w:sz="4" w:space="0" w:color="000000"/>
              <w:right w:val="single" w:sz="4" w:space="0" w:color="000000"/>
            </w:tcBorders>
          </w:tcPr>
          <w:p w:rsidR="00F173D1" w:rsidRDefault="00F173D1" w:rsidP="00F173D1">
            <w:pPr>
              <w:pStyle w:val="TableText0"/>
            </w:pPr>
            <w:r>
              <w:t>Klasifikators satur EVK sistēmā apstrādājamo lietotāju grupas: Pacients, Pilnvarota persona, Ārstniecības persona.</w:t>
            </w:r>
          </w:p>
          <w:p w:rsidR="00F173D1" w:rsidRPr="00254AD6" w:rsidRDefault="00F173D1" w:rsidP="00F173D1">
            <w:pPr>
              <w:pStyle w:val="TableText0"/>
            </w:pPr>
            <w:r>
              <w:t xml:space="preserve">Klasifikators tiek izmantots, lai iegūtu nosaukumus aizliegumu uzstādījumiem e-veselības portālā. </w:t>
            </w:r>
          </w:p>
        </w:tc>
      </w:tr>
      <w:tr w:rsidR="00F173D1" w:rsidTr="00082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F173D1" w:rsidRPr="00254AD6" w:rsidRDefault="005E3728" w:rsidP="00F173D1">
            <w:pPr>
              <w:pStyle w:val="TableText0"/>
            </w:pPr>
            <w:r>
              <w:t>5</w:t>
            </w:r>
          </w:p>
        </w:tc>
        <w:tc>
          <w:tcPr>
            <w:tcW w:w="1860" w:type="pct"/>
            <w:tcBorders>
              <w:top w:val="single" w:sz="4" w:space="0" w:color="000000"/>
              <w:left w:val="single" w:sz="4" w:space="0" w:color="000000"/>
              <w:bottom w:val="single" w:sz="4" w:space="0" w:color="000000"/>
              <w:right w:val="single" w:sz="4" w:space="0" w:color="000000"/>
            </w:tcBorders>
          </w:tcPr>
          <w:p w:rsidR="00F173D1" w:rsidRPr="00254AD6" w:rsidRDefault="00F173D1" w:rsidP="00F173D1">
            <w:pPr>
              <w:pStyle w:val="TableText0"/>
            </w:pPr>
            <w:r w:rsidRPr="00254AD6">
              <w:t>Klasifikatora avots un tā uzturēšanas juridiskā bāze</w:t>
            </w:r>
          </w:p>
        </w:tc>
        <w:tc>
          <w:tcPr>
            <w:tcW w:w="2696" w:type="pct"/>
            <w:tcBorders>
              <w:top w:val="single" w:sz="4" w:space="0" w:color="000000"/>
              <w:left w:val="single" w:sz="4" w:space="0" w:color="000000"/>
              <w:bottom w:val="single" w:sz="4" w:space="0" w:color="000000"/>
              <w:right w:val="single" w:sz="4" w:space="0" w:color="000000"/>
            </w:tcBorders>
          </w:tcPr>
          <w:p w:rsidR="00F173D1" w:rsidRPr="00254AD6" w:rsidRDefault="00F173D1" w:rsidP="00F173D1">
            <w:pPr>
              <w:pStyle w:val="TableText0"/>
            </w:pPr>
            <w:r>
              <w:t>Vispārīga vienošanās Nr. VEC_2010/2/ERAF „Par elektroniskās veselības kartes informācijas sistēmas izstrādāšanu”</w:t>
            </w:r>
          </w:p>
        </w:tc>
      </w:tr>
      <w:tr w:rsidR="00F173D1" w:rsidTr="00082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F173D1" w:rsidRPr="00254AD6" w:rsidRDefault="005E3728" w:rsidP="00F173D1">
            <w:pPr>
              <w:pStyle w:val="TableText0"/>
            </w:pPr>
            <w:r>
              <w:t>6</w:t>
            </w:r>
          </w:p>
        </w:tc>
        <w:tc>
          <w:tcPr>
            <w:tcW w:w="1860" w:type="pct"/>
            <w:tcBorders>
              <w:top w:val="single" w:sz="4" w:space="0" w:color="000000"/>
              <w:left w:val="single" w:sz="4" w:space="0" w:color="000000"/>
              <w:bottom w:val="single" w:sz="4" w:space="0" w:color="000000"/>
              <w:right w:val="single" w:sz="4" w:space="0" w:color="000000"/>
            </w:tcBorders>
          </w:tcPr>
          <w:p w:rsidR="00F173D1" w:rsidRPr="00254AD6" w:rsidRDefault="00F173D1" w:rsidP="00F173D1">
            <w:pPr>
              <w:pStyle w:val="TableText0"/>
            </w:pPr>
            <w:r w:rsidRPr="00254AD6">
              <w:t>Klasifikatora turētāj iestāde</w:t>
            </w:r>
          </w:p>
        </w:tc>
        <w:tc>
          <w:tcPr>
            <w:tcW w:w="2696" w:type="pct"/>
            <w:tcBorders>
              <w:top w:val="single" w:sz="4" w:space="0" w:color="000000"/>
              <w:left w:val="single" w:sz="4" w:space="0" w:color="000000"/>
              <w:bottom w:val="single" w:sz="4" w:space="0" w:color="000000"/>
              <w:right w:val="single" w:sz="4" w:space="0" w:color="000000"/>
            </w:tcBorders>
          </w:tcPr>
          <w:p w:rsidR="00F173D1" w:rsidRPr="00254AD6" w:rsidRDefault="00F173D1" w:rsidP="00F173D1">
            <w:pPr>
              <w:pStyle w:val="TableText0"/>
            </w:pPr>
            <w:r>
              <w:t>Nacionālais veselības dienests</w:t>
            </w:r>
            <w:r w:rsidR="00D87B1E">
              <w:t xml:space="preserve"> </w:t>
            </w:r>
            <w:r w:rsidR="00D87B1E" w:rsidRPr="00D87B1E">
              <w:t>(Reģ.nr.90009649337)</w:t>
            </w:r>
          </w:p>
        </w:tc>
      </w:tr>
      <w:tr w:rsidR="00F173D1" w:rsidTr="00082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F173D1" w:rsidRPr="00254AD6" w:rsidRDefault="005E3728" w:rsidP="00F173D1">
            <w:pPr>
              <w:pStyle w:val="TableText0"/>
            </w:pPr>
            <w:r>
              <w:t>7</w:t>
            </w:r>
          </w:p>
        </w:tc>
        <w:tc>
          <w:tcPr>
            <w:tcW w:w="1860" w:type="pct"/>
            <w:tcBorders>
              <w:top w:val="single" w:sz="4" w:space="0" w:color="000000"/>
              <w:left w:val="single" w:sz="4" w:space="0" w:color="000000"/>
              <w:bottom w:val="single" w:sz="4" w:space="0" w:color="000000"/>
              <w:right w:val="single" w:sz="4" w:space="0" w:color="000000"/>
            </w:tcBorders>
          </w:tcPr>
          <w:p w:rsidR="00F173D1" w:rsidRPr="00254AD6" w:rsidRDefault="00F173D1" w:rsidP="00F173D1">
            <w:pPr>
              <w:pStyle w:val="TableText0"/>
            </w:pPr>
            <w:r w:rsidRPr="00254AD6">
              <w:t>Klasifikatora izmantošanas juridiskā bāze</w:t>
            </w:r>
          </w:p>
        </w:tc>
        <w:tc>
          <w:tcPr>
            <w:tcW w:w="2696" w:type="pct"/>
            <w:tcBorders>
              <w:top w:val="single" w:sz="4" w:space="0" w:color="000000"/>
              <w:left w:val="single" w:sz="4" w:space="0" w:color="000000"/>
              <w:bottom w:val="single" w:sz="4" w:space="0" w:color="000000"/>
              <w:right w:val="single" w:sz="4" w:space="0" w:color="000000"/>
            </w:tcBorders>
          </w:tcPr>
          <w:p w:rsidR="00F173D1" w:rsidRPr="00254AD6" w:rsidRDefault="00F173D1" w:rsidP="00F173D1">
            <w:pPr>
              <w:pStyle w:val="TableText0"/>
            </w:pPr>
          </w:p>
        </w:tc>
      </w:tr>
      <w:tr w:rsidR="00F173D1" w:rsidTr="00082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F173D1" w:rsidRPr="00254AD6" w:rsidRDefault="005E3728" w:rsidP="00F173D1">
            <w:pPr>
              <w:pStyle w:val="TableText0"/>
            </w:pPr>
            <w:r>
              <w:t>8</w:t>
            </w:r>
          </w:p>
        </w:tc>
        <w:tc>
          <w:tcPr>
            <w:tcW w:w="1860" w:type="pct"/>
            <w:tcBorders>
              <w:top w:val="single" w:sz="4" w:space="0" w:color="000000"/>
              <w:left w:val="single" w:sz="4" w:space="0" w:color="000000"/>
              <w:bottom w:val="single" w:sz="4" w:space="0" w:color="000000"/>
              <w:right w:val="single" w:sz="4" w:space="0" w:color="000000"/>
            </w:tcBorders>
          </w:tcPr>
          <w:p w:rsidR="00F173D1" w:rsidRPr="00254AD6" w:rsidRDefault="00F173D1" w:rsidP="00F173D1">
            <w:pPr>
              <w:pStyle w:val="TableText0"/>
            </w:pPr>
            <w:r w:rsidRPr="00254AD6">
              <w:t>Klasifikatora lietojuma saskarņu piezīmes</w:t>
            </w:r>
          </w:p>
        </w:tc>
        <w:tc>
          <w:tcPr>
            <w:tcW w:w="2696" w:type="pct"/>
            <w:tcBorders>
              <w:top w:val="single" w:sz="4" w:space="0" w:color="000000"/>
              <w:left w:val="single" w:sz="4" w:space="0" w:color="000000"/>
              <w:bottom w:val="single" w:sz="4" w:space="0" w:color="000000"/>
              <w:right w:val="single" w:sz="4" w:space="0" w:color="000000"/>
            </w:tcBorders>
          </w:tcPr>
          <w:p w:rsidR="00F173D1" w:rsidRPr="00254AD6" w:rsidRDefault="00F173D1" w:rsidP="00F173D1">
            <w:pPr>
              <w:pStyle w:val="TableText0"/>
            </w:pPr>
            <w:r>
              <w:t>Klasifikatora vērtības kods norāda lietotāju grupai atbilstošo pozīciju tiesību deskriptorā.</w:t>
            </w:r>
          </w:p>
        </w:tc>
      </w:tr>
      <w:tr w:rsidR="00F173D1" w:rsidTr="00082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F173D1" w:rsidRPr="00254AD6" w:rsidRDefault="005E3728" w:rsidP="00F173D1">
            <w:pPr>
              <w:pStyle w:val="TableText0"/>
            </w:pPr>
            <w:r>
              <w:t>9</w:t>
            </w:r>
          </w:p>
        </w:tc>
        <w:tc>
          <w:tcPr>
            <w:tcW w:w="1860" w:type="pct"/>
            <w:tcBorders>
              <w:top w:val="single" w:sz="4" w:space="0" w:color="000000"/>
              <w:left w:val="single" w:sz="4" w:space="0" w:color="000000"/>
              <w:bottom w:val="single" w:sz="4" w:space="0" w:color="000000"/>
              <w:right w:val="single" w:sz="4" w:space="0" w:color="000000"/>
            </w:tcBorders>
          </w:tcPr>
          <w:p w:rsidR="00F173D1" w:rsidRPr="00254AD6" w:rsidRDefault="00F173D1" w:rsidP="00F173D1">
            <w:pPr>
              <w:pStyle w:val="TableText0"/>
            </w:pPr>
            <w:r w:rsidRPr="00254AD6">
              <w:t>Piezīmes</w:t>
            </w:r>
          </w:p>
        </w:tc>
        <w:tc>
          <w:tcPr>
            <w:tcW w:w="2696" w:type="pct"/>
            <w:tcBorders>
              <w:top w:val="single" w:sz="4" w:space="0" w:color="000000"/>
              <w:left w:val="single" w:sz="4" w:space="0" w:color="000000"/>
              <w:bottom w:val="single" w:sz="4" w:space="0" w:color="000000"/>
              <w:right w:val="single" w:sz="4" w:space="0" w:color="000000"/>
            </w:tcBorders>
          </w:tcPr>
          <w:p w:rsidR="00F173D1" w:rsidRPr="00254AD6" w:rsidRDefault="00F173D1" w:rsidP="00F173D1">
            <w:pPr>
              <w:pStyle w:val="TableText0"/>
            </w:pPr>
            <w:r>
              <w:t>Klasifikatora vērtības tiks aizpildītas kopā ar EVK sistēmas uzstādīšanu.</w:t>
            </w:r>
          </w:p>
        </w:tc>
      </w:tr>
      <w:tr w:rsidR="00F173D1" w:rsidTr="00082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F173D1" w:rsidRPr="00254AD6" w:rsidRDefault="005E3728" w:rsidP="00F173D1">
            <w:pPr>
              <w:pStyle w:val="TableText0"/>
            </w:pPr>
            <w:r>
              <w:t>10</w:t>
            </w:r>
          </w:p>
        </w:tc>
        <w:tc>
          <w:tcPr>
            <w:tcW w:w="1860" w:type="pct"/>
            <w:tcBorders>
              <w:top w:val="single" w:sz="4" w:space="0" w:color="000000"/>
              <w:left w:val="single" w:sz="4" w:space="0" w:color="000000"/>
              <w:bottom w:val="single" w:sz="4" w:space="0" w:color="000000"/>
              <w:right w:val="single" w:sz="4" w:space="0" w:color="000000"/>
            </w:tcBorders>
          </w:tcPr>
          <w:p w:rsidR="00F173D1" w:rsidRPr="00254AD6" w:rsidRDefault="00F173D1" w:rsidP="00F173D1">
            <w:pPr>
              <w:pStyle w:val="TableText0"/>
            </w:pPr>
            <w:r w:rsidRPr="00254AD6">
              <w:t>Piezīmes par klasifikatora izmantošanas drošības aspektiem.</w:t>
            </w:r>
          </w:p>
        </w:tc>
        <w:tc>
          <w:tcPr>
            <w:tcW w:w="2696" w:type="pct"/>
            <w:tcBorders>
              <w:top w:val="single" w:sz="4" w:space="0" w:color="000000"/>
              <w:left w:val="single" w:sz="4" w:space="0" w:color="000000"/>
              <w:bottom w:val="single" w:sz="4" w:space="0" w:color="000000"/>
              <w:right w:val="single" w:sz="4" w:space="0" w:color="000000"/>
            </w:tcBorders>
          </w:tcPr>
          <w:p w:rsidR="00F173D1" w:rsidRPr="00254AD6" w:rsidRDefault="00D87B1E" w:rsidP="00F173D1">
            <w:pPr>
              <w:pStyle w:val="TableText0"/>
            </w:pPr>
            <w:r>
              <w:t>Publiskais klasifikators</w:t>
            </w:r>
          </w:p>
        </w:tc>
      </w:tr>
      <w:tr w:rsidR="00F173D1" w:rsidTr="00082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F173D1" w:rsidRPr="00254AD6" w:rsidRDefault="005E3728" w:rsidP="00F173D1">
            <w:pPr>
              <w:pStyle w:val="TableText0"/>
            </w:pPr>
            <w:r>
              <w:t>11</w:t>
            </w:r>
          </w:p>
        </w:tc>
        <w:tc>
          <w:tcPr>
            <w:tcW w:w="1860" w:type="pct"/>
            <w:tcBorders>
              <w:top w:val="single" w:sz="4" w:space="0" w:color="000000"/>
              <w:left w:val="single" w:sz="4" w:space="0" w:color="000000"/>
              <w:bottom w:val="single" w:sz="4" w:space="0" w:color="000000"/>
              <w:right w:val="single" w:sz="4" w:space="0" w:color="000000"/>
            </w:tcBorders>
          </w:tcPr>
          <w:p w:rsidR="00F173D1" w:rsidRPr="00254AD6" w:rsidRDefault="00F173D1" w:rsidP="00F173D1">
            <w:pPr>
              <w:pStyle w:val="TableText0"/>
            </w:pPr>
            <w:r w:rsidRPr="00254AD6">
              <w:t>Klasifikatora pieprasīšana</w:t>
            </w:r>
          </w:p>
        </w:tc>
        <w:tc>
          <w:tcPr>
            <w:tcW w:w="2696" w:type="pct"/>
            <w:tcBorders>
              <w:top w:val="single" w:sz="4" w:space="0" w:color="000000"/>
              <w:left w:val="single" w:sz="4" w:space="0" w:color="000000"/>
              <w:bottom w:val="single" w:sz="4" w:space="0" w:color="000000"/>
              <w:right w:val="single" w:sz="4" w:space="0" w:color="000000"/>
            </w:tcBorders>
          </w:tcPr>
          <w:p w:rsidR="00F173D1" w:rsidRPr="00254AD6" w:rsidRDefault="00F173D1" w:rsidP="00D87B1E">
            <w:pPr>
              <w:pStyle w:val="TableText0"/>
            </w:pPr>
            <w:r w:rsidRPr="007521EA">
              <w:t>Sistēma automātiski</w:t>
            </w:r>
          </w:p>
        </w:tc>
      </w:tr>
      <w:tr w:rsidR="00F173D1" w:rsidTr="00082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F173D1" w:rsidRPr="00254AD6" w:rsidRDefault="005E3728" w:rsidP="00F173D1">
            <w:pPr>
              <w:pStyle w:val="TableText0"/>
            </w:pPr>
            <w:r>
              <w:t>12</w:t>
            </w:r>
          </w:p>
        </w:tc>
        <w:tc>
          <w:tcPr>
            <w:tcW w:w="1860" w:type="pct"/>
            <w:tcBorders>
              <w:top w:val="single" w:sz="4" w:space="0" w:color="000000"/>
              <w:left w:val="single" w:sz="4" w:space="0" w:color="000000"/>
              <w:bottom w:val="single" w:sz="4" w:space="0" w:color="000000"/>
              <w:right w:val="single" w:sz="4" w:space="0" w:color="000000"/>
            </w:tcBorders>
          </w:tcPr>
          <w:p w:rsidR="00F173D1" w:rsidRPr="00254AD6" w:rsidRDefault="00F173D1" w:rsidP="00F173D1">
            <w:pPr>
              <w:pStyle w:val="TableText0"/>
            </w:pPr>
            <w:r w:rsidRPr="00254AD6">
              <w:t xml:space="preserve">Klasifikatora </w:t>
            </w:r>
            <w:r>
              <w:t>publicēšanas</w:t>
            </w:r>
            <w:r w:rsidRPr="00254AD6">
              <w:t xml:space="preserve"> kanāli</w:t>
            </w:r>
          </w:p>
        </w:tc>
        <w:tc>
          <w:tcPr>
            <w:tcW w:w="2696" w:type="pct"/>
            <w:tcBorders>
              <w:top w:val="single" w:sz="4" w:space="0" w:color="000000"/>
              <w:left w:val="single" w:sz="4" w:space="0" w:color="000000"/>
              <w:bottom w:val="single" w:sz="4" w:space="0" w:color="000000"/>
              <w:right w:val="single" w:sz="4" w:space="0" w:color="000000"/>
            </w:tcBorders>
          </w:tcPr>
          <w:p w:rsidR="00F173D1" w:rsidRPr="00254AD6" w:rsidRDefault="00D87B1E" w:rsidP="00F173D1">
            <w:pPr>
              <w:pStyle w:val="TableText0"/>
            </w:pPr>
            <w:r>
              <w:t>Portāls</w:t>
            </w:r>
          </w:p>
        </w:tc>
      </w:tr>
      <w:tr w:rsidR="00F173D1" w:rsidTr="00082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F173D1" w:rsidRPr="00254AD6" w:rsidRDefault="005E3728" w:rsidP="00F173D1">
            <w:pPr>
              <w:pStyle w:val="TableText0"/>
            </w:pPr>
            <w:r>
              <w:lastRenderedPageBreak/>
              <w:t>13</w:t>
            </w:r>
          </w:p>
        </w:tc>
        <w:tc>
          <w:tcPr>
            <w:tcW w:w="1860" w:type="pct"/>
            <w:tcBorders>
              <w:top w:val="single" w:sz="4" w:space="0" w:color="000000"/>
              <w:left w:val="single" w:sz="4" w:space="0" w:color="000000"/>
              <w:bottom w:val="single" w:sz="4" w:space="0" w:color="000000"/>
              <w:right w:val="single" w:sz="4" w:space="0" w:color="000000"/>
            </w:tcBorders>
          </w:tcPr>
          <w:p w:rsidR="00F173D1" w:rsidRPr="00254AD6" w:rsidRDefault="00F173D1" w:rsidP="00F173D1">
            <w:pPr>
              <w:pStyle w:val="TableText0"/>
            </w:pPr>
            <w:r w:rsidRPr="00254AD6">
              <w:t xml:space="preserve">Klasifikatora </w:t>
            </w:r>
            <w:r>
              <w:t>izplatīšanas</w:t>
            </w:r>
            <w:r w:rsidRPr="00254AD6">
              <w:t xml:space="preserve"> kanāli</w:t>
            </w:r>
          </w:p>
        </w:tc>
        <w:tc>
          <w:tcPr>
            <w:tcW w:w="2696" w:type="pct"/>
            <w:tcBorders>
              <w:top w:val="single" w:sz="4" w:space="0" w:color="000000"/>
              <w:left w:val="single" w:sz="4" w:space="0" w:color="000000"/>
              <w:bottom w:val="single" w:sz="4" w:space="0" w:color="000000"/>
              <w:right w:val="single" w:sz="4" w:space="0" w:color="000000"/>
            </w:tcBorders>
          </w:tcPr>
          <w:p w:rsidR="00F173D1" w:rsidRPr="00254AD6" w:rsidRDefault="00D87B1E" w:rsidP="00F173D1">
            <w:pPr>
              <w:pStyle w:val="TableText0"/>
            </w:pPr>
            <w:r>
              <w:t>Portāls</w:t>
            </w:r>
          </w:p>
          <w:p w:rsidR="00F173D1" w:rsidRPr="00254AD6" w:rsidRDefault="00D87B1E" w:rsidP="00F173D1">
            <w:pPr>
              <w:pStyle w:val="TableText0"/>
            </w:pPr>
            <w:r>
              <w:t>DIT</w:t>
            </w:r>
          </w:p>
        </w:tc>
      </w:tr>
      <w:tr w:rsidR="00F173D1" w:rsidTr="00082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F173D1" w:rsidRPr="00254AD6" w:rsidRDefault="005E3728" w:rsidP="00F173D1">
            <w:pPr>
              <w:pStyle w:val="TableText0"/>
            </w:pPr>
            <w:r>
              <w:t>14</w:t>
            </w:r>
          </w:p>
        </w:tc>
        <w:tc>
          <w:tcPr>
            <w:tcW w:w="1860" w:type="pct"/>
            <w:tcBorders>
              <w:top w:val="single" w:sz="4" w:space="0" w:color="000000"/>
              <w:left w:val="single" w:sz="4" w:space="0" w:color="000000"/>
              <w:bottom w:val="single" w:sz="4" w:space="0" w:color="000000"/>
              <w:right w:val="single" w:sz="4" w:space="0" w:color="000000"/>
            </w:tcBorders>
          </w:tcPr>
          <w:p w:rsidR="00F173D1" w:rsidRPr="00254AD6" w:rsidRDefault="00F173D1" w:rsidP="00F173D1">
            <w:pPr>
              <w:pStyle w:val="TableText0"/>
            </w:pPr>
            <w:r w:rsidRPr="00254AD6">
              <w:t>Klasifikatoru turētāju autorizē</w:t>
            </w:r>
          </w:p>
        </w:tc>
        <w:tc>
          <w:tcPr>
            <w:tcW w:w="2696" w:type="pct"/>
            <w:tcBorders>
              <w:top w:val="single" w:sz="4" w:space="0" w:color="000000"/>
              <w:left w:val="single" w:sz="4" w:space="0" w:color="000000"/>
              <w:bottom w:val="single" w:sz="4" w:space="0" w:color="000000"/>
              <w:right w:val="single" w:sz="4" w:space="0" w:color="000000"/>
            </w:tcBorders>
          </w:tcPr>
          <w:p w:rsidR="00F173D1" w:rsidRPr="00254AD6" w:rsidRDefault="00405015" w:rsidP="00F173D1">
            <w:pPr>
              <w:pStyle w:val="TableText0"/>
            </w:pPr>
            <w:r>
              <w:t>Klasifikatoru reģistra</w:t>
            </w:r>
            <w:r w:rsidR="00F173D1" w:rsidRPr="00254AD6">
              <w:t xml:space="preserve"> turētājs</w:t>
            </w:r>
          </w:p>
        </w:tc>
      </w:tr>
    </w:tbl>
    <w:p w:rsidR="00F173D1" w:rsidRDefault="00F173D1" w:rsidP="00F173D1"/>
    <w:p w:rsidR="00F173D1" w:rsidRPr="00AB4B19" w:rsidRDefault="00F173D1" w:rsidP="00F173D1">
      <w:pPr>
        <w:pStyle w:val="TableCaption"/>
      </w:pPr>
      <w:r w:rsidRPr="00AB4B19">
        <w:t xml:space="preserve">   </w:t>
      </w:r>
      <w:r w:rsidR="006324F8">
        <w:fldChar w:fldCharType="begin"/>
      </w:r>
      <w:r>
        <w:instrText xml:space="preserve"> STYLEREF 2 \s </w:instrText>
      </w:r>
      <w:r w:rsidR="006324F8">
        <w:fldChar w:fldCharType="separate"/>
      </w:r>
      <w:r w:rsidR="00071615">
        <w:rPr>
          <w:noProof/>
        </w:rPr>
        <w:t>4.1</w:t>
      </w:r>
      <w:r w:rsidR="006324F8">
        <w:fldChar w:fldCharType="end"/>
      </w:r>
      <w:r>
        <w:noBreakHyphen/>
      </w:r>
      <w:r w:rsidR="006324F8">
        <w:fldChar w:fldCharType="begin"/>
      </w:r>
      <w:r>
        <w:instrText xml:space="preserve"> SEQ __ \* ARABIC \s 2 </w:instrText>
      </w:r>
      <w:r w:rsidR="006324F8">
        <w:fldChar w:fldCharType="separate"/>
      </w:r>
      <w:r w:rsidR="00071615">
        <w:rPr>
          <w:noProof/>
        </w:rPr>
        <w:t>38</w:t>
      </w:r>
      <w:r w:rsidR="006324F8">
        <w:fldChar w:fldCharType="end"/>
      </w:r>
      <w:r w:rsidRPr="00AB4B19">
        <w:t xml:space="preserve">. tabula. </w:t>
      </w:r>
      <w:r>
        <w:t>Elektronizētā klasifikatora datu struktūra</w:t>
      </w:r>
    </w:p>
    <w:tbl>
      <w:tblPr>
        <w:tblW w:w="5071" w:type="pct"/>
        <w:tblLayout w:type="fixed"/>
        <w:tblLook w:val="01E0" w:firstRow="1" w:lastRow="1" w:firstColumn="1" w:lastColumn="1" w:noHBand="0" w:noVBand="0"/>
      </w:tblPr>
      <w:tblGrid>
        <w:gridCol w:w="1448"/>
        <w:gridCol w:w="1212"/>
        <w:gridCol w:w="1417"/>
        <w:gridCol w:w="709"/>
        <w:gridCol w:w="4537"/>
      </w:tblGrid>
      <w:tr w:rsidR="00507F79" w:rsidRPr="00FF2935" w:rsidTr="006D3C71">
        <w:trPr>
          <w:cantSplit/>
          <w:tblHeader/>
        </w:trPr>
        <w:tc>
          <w:tcPr>
            <w:tcW w:w="777" w:type="pct"/>
            <w:tcBorders>
              <w:top w:val="single" w:sz="4" w:space="0" w:color="auto"/>
              <w:left w:val="single" w:sz="4" w:space="0" w:color="auto"/>
              <w:bottom w:val="single" w:sz="4" w:space="0" w:color="auto"/>
              <w:right w:val="single" w:sz="4" w:space="0" w:color="auto"/>
            </w:tcBorders>
            <w:shd w:val="clear" w:color="auto" w:fill="D9D9D9"/>
          </w:tcPr>
          <w:p w:rsidR="00F173D1" w:rsidRPr="00680EEE" w:rsidRDefault="00F173D1" w:rsidP="00F173D1">
            <w:pPr>
              <w:pStyle w:val="TableHeader"/>
            </w:pPr>
            <w:r>
              <w:t>Atribūts</w:t>
            </w:r>
          </w:p>
        </w:tc>
        <w:tc>
          <w:tcPr>
            <w:tcW w:w="650" w:type="pct"/>
            <w:tcBorders>
              <w:top w:val="single" w:sz="4" w:space="0" w:color="auto"/>
              <w:left w:val="single" w:sz="4" w:space="0" w:color="auto"/>
              <w:bottom w:val="single" w:sz="4" w:space="0" w:color="auto"/>
              <w:right w:val="single" w:sz="4" w:space="0" w:color="auto"/>
            </w:tcBorders>
            <w:shd w:val="clear" w:color="auto" w:fill="D9D9D9"/>
          </w:tcPr>
          <w:p w:rsidR="00F173D1" w:rsidRPr="00680EEE" w:rsidRDefault="00F173D1" w:rsidP="00F173D1">
            <w:pPr>
              <w:pStyle w:val="TableHeader"/>
            </w:pPr>
            <w:r>
              <w:t>Datu tips</w:t>
            </w:r>
          </w:p>
        </w:tc>
        <w:tc>
          <w:tcPr>
            <w:tcW w:w="760" w:type="pct"/>
            <w:tcBorders>
              <w:top w:val="single" w:sz="4" w:space="0" w:color="auto"/>
              <w:left w:val="single" w:sz="4" w:space="0" w:color="auto"/>
              <w:bottom w:val="single" w:sz="4" w:space="0" w:color="auto"/>
              <w:right w:val="single" w:sz="4" w:space="0" w:color="auto"/>
            </w:tcBorders>
            <w:shd w:val="clear" w:color="auto" w:fill="D9D9D9"/>
          </w:tcPr>
          <w:p w:rsidR="00F173D1" w:rsidRDefault="00F173D1" w:rsidP="00F173D1">
            <w:pPr>
              <w:pStyle w:val="TableHeader"/>
            </w:pPr>
            <w:proofErr w:type="spellStart"/>
            <w:r>
              <w:t>Daudzvērtība</w:t>
            </w:r>
            <w:proofErr w:type="spellEnd"/>
          </w:p>
        </w:tc>
        <w:tc>
          <w:tcPr>
            <w:tcW w:w="380" w:type="pct"/>
            <w:tcBorders>
              <w:top w:val="single" w:sz="4" w:space="0" w:color="auto"/>
              <w:left w:val="single" w:sz="4" w:space="0" w:color="auto"/>
              <w:bottom w:val="single" w:sz="4" w:space="0" w:color="auto"/>
              <w:right w:val="single" w:sz="4" w:space="0" w:color="auto"/>
            </w:tcBorders>
            <w:shd w:val="clear" w:color="auto" w:fill="D9D9D9"/>
          </w:tcPr>
          <w:p w:rsidR="00F173D1" w:rsidRDefault="00F173D1" w:rsidP="00F173D1">
            <w:pPr>
              <w:pStyle w:val="TableHeader"/>
            </w:pPr>
            <w:r>
              <w:t>ID</w:t>
            </w:r>
          </w:p>
        </w:tc>
        <w:tc>
          <w:tcPr>
            <w:tcW w:w="2433" w:type="pct"/>
            <w:tcBorders>
              <w:top w:val="single" w:sz="4" w:space="0" w:color="auto"/>
              <w:left w:val="single" w:sz="4" w:space="0" w:color="auto"/>
              <w:bottom w:val="single" w:sz="4" w:space="0" w:color="auto"/>
              <w:right w:val="single" w:sz="4" w:space="0" w:color="auto"/>
            </w:tcBorders>
            <w:shd w:val="clear" w:color="auto" w:fill="D9D9D9"/>
          </w:tcPr>
          <w:p w:rsidR="00F173D1" w:rsidRDefault="00F173D1" w:rsidP="00F173D1">
            <w:pPr>
              <w:pStyle w:val="TableHeader"/>
            </w:pPr>
            <w:r>
              <w:t>Apraksts</w:t>
            </w:r>
          </w:p>
        </w:tc>
      </w:tr>
      <w:tr w:rsidR="00AA7BAE" w:rsidTr="00AA7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18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173D1" w:rsidRPr="00012115" w:rsidRDefault="00F173D1" w:rsidP="00F173D1">
            <w:pPr>
              <w:pStyle w:val="TableText0"/>
            </w:pPr>
            <w:r>
              <w:t>Koncepts</w:t>
            </w:r>
          </w:p>
        </w:tc>
        <w:tc>
          <w:tcPr>
            <w:tcW w:w="38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173D1" w:rsidRDefault="00F173D1" w:rsidP="00F173D1">
            <w:pPr>
              <w:pStyle w:val="TableText0"/>
            </w:pPr>
          </w:p>
        </w:tc>
        <w:tc>
          <w:tcPr>
            <w:tcW w:w="243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173D1" w:rsidRDefault="00F173D1" w:rsidP="00F173D1">
            <w:pPr>
              <w:pStyle w:val="TableText0"/>
            </w:pPr>
          </w:p>
        </w:tc>
      </w:tr>
      <w:tr w:rsidR="00507F79" w:rsidTr="006D3C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77" w:type="pct"/>
            <w:tcBorders>
              <w:top w:val="single" w:sz="4" w:space="0" w:color="000000"/>
              <w:left w:val="single" w:sz="4" w:space="0" w:color="000000"/>
              <w:bottom w:val="single" w:sz="4" w:space="0" w:color="000000"/>
              <w:right w:val="single" w:sz="4" w:space="0" w:color="000000"/>
            </w:tcBorders>
            <w:hideMark/>
          </w:tcPr>
          <w:p w:rsidR="00F173D1" w:rsidRPr="00254AD6" w:rsidRDefault="00F173D1" w:rsidP="00F173D1">
            <w:pPr>
              <w:pStyle w:val="TableText0"/>
            </w:pPr>
            <w:r>
              <w:t>Kods</w:t>
            </w:r>
          </w:p>
        </w:tc>
        <w:tc>
          <w:tcPr>
            <w:tcW w:w="650" w:type="pct"/>
            <w:tcBorders>
              <w:top w:val="single" w:sz="4" w:space="0" w:color="000000"/>
              <w:left w:val="single" w:sz="4" w:space="0" w:color="000000"/>
              <w:bottom w:val="single" w:sz="4" w:space="0" w:color="000000"/>
              <w:right w:val="single" w:sz="4" w:space="0" w:color="000000"/>
            </w:tcBorders>
            <w:hideMark/>
          </w:tcPr>
          <w:p w:rsidR="00F173D1" w:rsidRPr="00254AD6" w:rsidRDefault="00F173D1" w:rsidP="00F173D1">
            <w:pPr>
              <w:pStyle w:val="TableText0"/>
            </w:pPr>
            <w:r>
              <w:t>Code</w:t>
            </w:r>
          </w:p>
        </w:tc>
        <w:tc>
          <w:tcPr>
            <w:tcW w:w="760" w:type="pct"/>
            <w:tcBorders>
              <w:top w:val="single" w:sz="4" w:space="0" w:color="000000"/>
              <w:left w:val="single" w:sz="4" w:space="0" w:color="000000"/>
              <w:bottom w:val="single" w:sz="4" w:space="0" w:color="000000"/>
              <w:right w:val="single" w:sz="4" w:space="0" w:color="000000"/>
            </w:tcBorders>
          </w:tcPr>
          <w:p w:rsidR="00F173D1" w:rsidRPr="00254AD6" w:rsidRDefault="00F173D1" w:rsidP="00F173D1">
            <w:pPr>
              <w:pStyle w:val="TableText0"/>
            </w:pPr>
          </w:p>
        </w:tc>
        <w:tc>
          <w:tcPr>
            <w:tcW w:w="380" w:type="pct"/>
            <w:tcBorders>
              <w:top w:val="single" w:sz="4" w:space="0" w:color="000000"/>
              <w:left w:val="single" w:sz="4" w:space="0" w:color="000000"/>
              <w:bottom w:val="single" w:sz="4" w:space="0" w:color="000000"/>
              <w:right w:val="single" w:sz="4" w:space="0" w:color="000000"/>
            </w:tcBorders>
          </w:tcPr>
          <w:p w:rsidR="00F173D1" w:rsidRPr="00254AD6" w:rsidRDefault="00F173D1" w:rsidP="00F173D1">
            <w:pPr>
              <w:pStyle w:val="TableText0"/>
            </w:pPr>
          </w:p>
        </w:tc>
        <w:tc>
          <w:tcPr>
            <w:tcW w:w="2433" w:type="pct"/>
            <w:tcBorders>
              <w:top w:val="single" w:sz="4" w:space="0" w:color="000000"/>
              <w:left w:val="single" w:sz="4" w:space="0" w:color="000000"/>
              <w:bottom w:val="single" w:sz="4" w:space="0" w:color="000000"/>
              <w:right w:val="single" w:sz="4" w:space="0" w:color="000000"/>
            </w:tcBorders>
          </w:tcPr>
          <w:p w:rsidR="00F173D1" w:rsidRPr="00254AD6" w:rsidRDefault="00F173D1" w:rsidP="00F173D1">
            <w:pPr>
              <w:pStyle w:val="TableText0"/>
            </w:pPr>
            <w:r>
              <w:t>Kods</w:t>
            </w:r>
          </w:p>
        </w:tc>
      </w:tr>
      <w:tr w:rsidR="00507F79" w:rsidTr="006D3C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77" w:type="pct"/>
            <w:tcBorders>
              <w:top w:val="single" w:sz="4" w:space="0" w:color="000000"/>
              <w:left w:val="single" w:sz="4" w:space="0" w:color="000000"/>
              <w:bottom w:val="single" w:sz="4" w:space="0" w:color="000000"/>
              <w:right w:val="single" w:sz="4" w:space="0" w:color="000000"/>
            </w:tcBorders>
            <w:hideMark/>
          </w:tcPr>
          <w:p w:rsidR="00F173D1" w:rsidRPr="00254AD6" w:rsidRDefault="00F173D1" w:rsidP="00F173D1">
            <w:pPr>
              <w:pStyle w:val="TableText0"/>
            </w:pPr>
            <w:r>
              <w:t>Nosaukums</w:t>
            </w:r>
          </w:p>
        </w:tc>
        <w:tc>
          <w:tcPr>
            <w:tcW w:w="650" w:type="pct"/>
            <w:tcBorders>
              <w:top w:val="single" w:sz="4" w:space="0" w:color="000000"/>
              <w:left w:val="single" w:sz="4" w:space="0" w:color="000000"/>
              <w:bottom w:val="single" w:sz="4" w:space="0" w:color="000000"/>
              <w:right w:val="single" w:sz="4" w:space="0" w:color="000000"/>
            </w:tcBorders>
            <w:hideMark/>
          </w:tcPr>
          <w:p w:rsidR="00F173D1" w:rsidRPr="00254AD6" w:rsidRDefault="00F173D1" w:rsidP="00F173D1">
            <w:pPr>
              <w:pStyle w:val="TableText0"/>
            </w:pPr>
            <w:proofErr w:type="spellStart"/>
            <w:r>
              <w:t>displayText</w:t>
            </w:r>
            <w:proofErr w:type="spellEnd"/>
          </w:p>
        </w:tc>
        <w:tc>
          <w:tcPr>
            <w:tcW w:w="760" w:type="pct"/>
            <w:tcBorders>
              <w:top w:val="single" w:sz="4" w:space="0" w:color="000000"/>
              <w:left w:val="single" w:sz="4" w:space="0" w:color="000000"/>
              <w:bottom w:val="single" w:sz="4" w:space="0" w:color="000000"/>
              <w:right w:val="single" w:sz="4" w:space="0" w:color="000000"/>
            </w:tcBorders>
          </w:tcPr>
          <w:p w:rsidR="00F173D1" w:rsidRPr="00254AD6" w:rsidRDefault="00F173D1" w:rsidP="00F173D1">
            <w:pPr>
              <w:pStyle w:val="TableText0"/>
            </w:pPr>
          </w:p>
        </w:tc>
        <w:tc>
          <w:tcPr>
            <w:tcW w:w="380" w:type="pct"/>
            <w:tcBorders>
              <w:top w:val="single" w:sz="4" w:space="0" w:color="000000"/>
              <w:left w:val="single" w:sz="4" w:space="0" w:color="000000"/>
              <w:bottom w:val="single" w:sz="4" w:space="0" w:color="000000"/>
              <w:right w:val="single" w:sz="4" w:space="0" w:color="000000"/>
            </w:tcBorders>
          </w:tcPr>
          <w:p w:rsidR="00F173D1" w:rsidRPr="00254AD6" w:rsidRDefault="00F173D1" w:rsidP="00F173D1">
            <w:pPr>
              <w:pStyle w:val="TableText0"/>
            </w:pPr>
          </w:p>
        </w:tc>
        <w:tc>
          <w:tcPr>
            <w:tcW w:w="2433" w:type="pct"/>
            <w:tcBorders>
              <w:top w:val="single" w:sz="4" w:space="0" w:color="000000"/>
              <w:left w:val="single" w:sz="4" w:space="0" w:color="000000"/>
              <w:bottom w:val="single" w:sz="4" w:space="0" w:color="000000"/>
              <w:right w:val="single" w:sz="4" w:space="0" w:color="000000"/>
            </w:tcBorders>
          </w:tcPr>
          <w:p w:rsidR="00F173D1" w:rsidRPr="00254AD6" w:rsidRDefault="00F173D1" w:rsidP="00F173D1">
            <w:pPr>
              <w:pStyle w:val="TableText0"/>
            </w:pPr>
            <w:r>
              <w:t>Nosaukums</w:t>
            </w:r>
          </w:p>
        </w:tc>
      </w:tr>
      <w:tr w:rsidR="00AA7BAE" w:rsidTr="00AA7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18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173D1" w:rsidRPr="00012115" w:rsidRDefault="00F173D1" w:rsidP="00F173D1">
            <w:pPr>
              <w:pStyle w:val="TableText0"/>
            </w:pPr>
            <w:r>
              <w:t>Vienkāršas datu struktūras atribūti</w:t>
            </w:r>
          </w:p>
        </w:tc>
        <w:tc>
          <w:tcPr>
            <w:tcW w:w="38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173D1" w:rsidRDefault="00F173D1" w:rsidP="00F173D1">
            <w:pPr>
              <w:pStyle w:val="TableText0"/>
            </w:pPr>
          </w:p>
        </w:tc>
        <w:tc>
          <w:tcPr>
            <w:tcW w:w="243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173D1" w:rsidRDefault="00F173D1" w:rsidP="00F173D1">
            <w:pPr>
              <w:pStyle w:val="TableText0"/>
            </w:pPr>
          </w:p>
        </w:tc>
      </w:tr>
      <w:tr w:rsidR="00507F79" w:rsidTr="006D3C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77" w:type="pct"/>
            <w:tcBorders>
              <w:top w:val="single" w:sz="4" w:space="0" w:color="000000"/>
              <w:left w:val="single" w:sz="4" w:space="0" w:color="000000"/>
              <w:bottom w:val="single" w:sz="4" w:space="0" w:color="000000"/>
              <w:right w:val="single" w:sz="4" w:space="0" w:color="000000"/>
            </w:tcBorders>
          </w:tcPr>
          <w:p w:rsidR="00F173D1" w:rsidRPr="00254AD6" w:rsidRDefault="00F173D1" w:rsidP="00F173D1">
            <w:pPr>
              <w:pStyle w:val="TableText0"/>
            </w:pPr>
          </w:p>
        </w:tc>
        <w:tc>
          <w:tcPr>
            <w:tcW w:w="650" w:type="pct"/>
            <w:tcBorders>
              <w:top w:val="single" w:sz="4" w:space="0" w:color="000000"/>
              <w:left w:val="single" w:sz="4" w:space="0" w:color="000000"/>
              <w:bottom w:val="single" w:sz="4" w:space="0" w:color="000000"/>
              <w:right w:val="single" w:sz="4" w:space="0" w:color="000000"/>
            </w:tcBorders>
          </w:tcPr>
          <w:p w:rsidR="00F173D1" w:rsidRPr="00254AD6" w:rsidRDefault="00F173D1" w:rsidP="00F173D1">
            <w:pPr>
              <w:pStyle w:val="TableText0"/>
            </w:pPr>
          </w:p>
        </w:tc>
        <w:tc>
          <w:tcPr>
            <w:tcW w:w="760" w:type="pct"/>
            <w:tcBorders>
              <w:top w:val="single" w:sz="4" w:space="0" w:color="000000"/>
              <w:left w:val="single" w:sz="4" w:space="0" w:color="000000"/>
              <w:bottom w:val="single" w:sz="4" w:space="0" w:color="000000"/>
              <w:right w:val="single" w:sz="4" w:space="0" w:color="000000"/>
            </w:tcBorders>
          </w:tcPr>
          <w:p w:rsidR="00F173D1" w:rsidRPr="00254AD6" w:rsidRDefault="00F173D1" w:rsidP="00F173D1">
            <w:pPr>
              <w:pStyle w:val="TableText0"/>
            </w:pPr>
          </w:p>
        </w:tc>
        <w:tc>
          <w:tcPr>
            <w:tcW w:w="380" w:type="pct"/>
            <w:tcBorders>
              <w:top w:val="single" w:sz="4" w:space="0" w:color="000000"/>
              <w:left w:val="single" w:sz="4" w:space="0" w:color="000000"/>
              <w:bottom w:val="single" w:sz="4" w:space="0" w:color="000000"/>
              <w:right w:val="single" w:sz="4" w:space="0" w:color="000000"/>
            </w:tcBorders>
          </w:tcPr>
          <w:p w:rsidR="00F173D1" w:rsidRPr="00254AD6" w:rsidRDefault="00F173D1" w:rsidP="00F173D1">
            <w:pPr>
              <w:pStyle w:val="TableText0"/>
            </w:pPr>
          </w:p>
        </w:tc>
        <w:tc>
          <w:tcPr>
            <w:tcW w:w="2433" w:type="pct"/>
            <w:tcBorders>
              <w:top w:val="single" w:sz="4" w:space="0" w:color="000000"/>
              <w:left w:val="single" w:sz="4" w:space="0" w:color="000000"/>
              <w:bottom w:val="single" w:sz="4" w:space="0" w:color="000000"/>
              <w:right w:val="single" w:sz="4" w:space="0" w:color="000000"/>
            </w:tcBorders>
          </w:tcPr>
          <w:p w:rsidR="00F173D1" w:rsidRPr="00254AD6" w:rsidRDefault="00F173D1" w:rsidP="00F173D1">
            <w:pPr>
              <w:pStyle w:val="TableText0"/>
            </w:pPr>
          </w:p>
        </w:tc>
      </w:tr>
      <w:tr w:rsidR="00AA7BAE" w:rsidTr="00AA7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18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173D1" w:rsidRPr="00012115" w:rsidRDefault="00F173D1" w:rsidP="00F173D1">
            <w:pPr>
              <w:pStyle w:val="TableText0"/>
            </w:pPr>
            <w:r>
              <w:t>Asociācijas ar citiem klasifikatoriem</w:t>
            </w:r>
          </w:p>
        </w:tc>
        <w:tc>
          <w:tcPr>
            <w:tcW w:w="38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173D1" w:rsidRDefault="00F173D1" w:rsidP="00F173D1">
            <w:pPr>
              <w:pStyle w:val="TableText0"/>
            </w:pPr>
          </w:p>
        </w:tc>
        <w:tc>
          <w:tcPr>
            <w:tcW w:w="243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173D1" w:rsidRDefault="00F173D1" w:rsidP="00F173D1">
            <w:pPr>
              <w:pStyle w:val="TableText0"/>
            </w:pPr>
          </w:p>
        </w:tc>
      </w:tr>
      <w:tr w:rsidR="00507F79" w:rsidTr="006D3C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77" w:type="pct"/>
            <w:tcBorders>
              <w:top w:val="single" w:sz="4" w:space="0" w:color="000000"/>
              <w:left w:val="single" w:sz="4" w:space="0" w:color="000000"/>
              <w:bottom w:val="single" w:sz="4" w:space="0" w:color="000000"/>
              <w:right w:val="single" w:sz="4" w:space="0" w:color="000000"/>
            </w:tcBorders>
          </w:tcPr>
          <w:p w:rsidR="00F173D1" w:rsidRPr="00254AD6" w:rsidRDefault="00F173D1" w:rsidP="00F173D1">
            <w:pPr>
              <w:pStyle w:val="TableText0"/>
            </w:pPr>
          </w:p>
        </w:tc>
        <w:tc>
          <w:tcPr>
            <w:tcW w:w="650" w:type="pct"/>
            <w:tcBorders>
              <w:top w:val="single" w:sz="4" w:space="0" w:color="000000"/>
              <w:left w:val="single" w:sz="4" w:space="0" w:color="000000"/>
              <w:bottom w:val="single" w:sz="4" w:space="0" w:color="000000"/>
              <w:right w:val="single" w:sz="4" w:space="0" w:color="000000"/>
            </w:tcBorders>
          </w:tcPr>
          <w:p w:rsidR="00F173D1" w:rsidRPr="00254AD6" w:rsidRDefault="00F173D1" w:rsidP="00F173D1">
            <w:pPr>
              <w:pStyle w:val="TableText0"/>
            </w:pPr>
          </w:p>
        </w:tc>
        <w:tc>
          <w:tcPr>
            <w:tcW w:w="760" w:type="pct"/>
            <w:tcBorders>
              <w:top w:val="single" w:sz="4" w:space="0" w:color="000000"/>
              <w:left w:val="single" w:sz="4" w:space="0" w:color="000000"/>
              <w:bottom w:val="single" w:sz="4" w:space="0" w:color="000000"/>
              <w:right w:val="single" w:sz="4" w:space="0" w:color="000000"/>
            </w:tcBorders>
          </w:tcPr>
          <w:p w:rsidR="00F173D1" w:rsidRPr="00254AD6" w:rsidRDefault="00F173D1" w:rsidP="00F173D1">
            <w:pPr>
              <w:pStyle w:val="TableText0"/>
            </w:pPr>
          </w:p>
        </w:tc>
        <w:tc>
          <w:tcPr>
            <w:tcW w:w="380" w:type="pct"/>
            <w:tcBorders>
              <w:top w:val="single" w:sz="4" w:space="0" w:color="000000"/>
              <w:left w:val="single" w:sz="4" w:space="0" w:color="000000"/>
              <w:bottom w:val="single" w:sz="4" w:space="0" w:color="000000"/>
              <w:right w:val="single" w:sz="4" w:space="0" w:color="000000"/>
            </w:tcBorders>
          </w:tcPr>
          <w:p w:rsidR="00F173D1" w:rsidRPr="00254AD6" w:rsidRDefault="00F173D1" w:rsidP="00F173D1">
            <w:pPr>
              <w:pStyle w:val="TableText0"/>
            </w:pPr>
          </w:p>
        </w:tc>
        <w:tc>
          <w:tcPr>
            <w:tcW w:w="2433" w:type="pct"/>
            <w:tcBorders>
              <w:top w:val="single" w:sz="4" w:space="0" w:color="000000"/>
              <w:left w:val="single" w:sz="4" w:space="0" w:color="000000"/>
              <w:bottom w:val="single" w:sz="4" w:space="0" w:color="000000"/>
              <w:right w:val="single" w:sz="4" w:space="0" w:color="000000"/>
            </w:tcBorders>
          </w:tcPr>
          <w:p w:rsidR="00F173D1" w:rsidRPr="00254AD6" w:rsidRDefault="00F173D1" w:rsidP="00F173D1">
            <w:pPr>
              <w:pStyle w:val="TableText0"/>
            </w:pPr>
          </w:p>
        </w:tc>
      </w:tr>
      <w:tr w:rsidR="00AA7BAE" w:rsidTr="00AA7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18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173D1" w:rsidRPr="00012115" w:rsidRDefault="00F173D1" w:rsidP="00F173D1">
            <w:pPr>
              <w:pStyle w:val="TableText0"/>
            </w:pPr>
            <w:r>
              <w:t>Saliktas datu struktūras atribūts</w:t>
            </w:r>
          </w:p>
        </w:tc>
        <w:tc>
          <w:tcPr>
            <w:tcW w:w="38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173D1" w:rsidRDefault="00F173D1" w:rsidP="00F173D1">
            <w:pPr>
              <w:pStyle w:val="TableText0"/>
            </w:pPr>
          </w:p>
        </w:tc>
        <w:tc>
          <w:tcPr>
            <w:tcW w:w="243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173D1" w:rsidRDefault="00F173D1" w:rsidP="00F173D1">
            <w:pPr>
              <w:pStyle w:val="TableText0"/>
            </w:pPr>
          </w:p>
        </w:tc>
      </w:tr>
      <w:tr w:rsidR="00507F79" w:rsidTr="006D3C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77" w:type="pct"/>
            <w:tcBorders>
              <w:top w:val="single" w:sz="4" w:space="0" w:color="000000"/>
              <w:left w:val="single" w:sz="4" w:space="0" w:color="000000"/>
              <w:bottom w:val="single" w:sz="4" w:space="0" w:color="000000"/>
              <w:right w:val="single" w:sz="4" w:space="0" w:color="000000"/>
            </w:tcBorders>
          </w:tcPr>
          <w:p w:rsidR="00F173D1" w:rsidRPr="00254AD6" w:rsidRDefault="00F173D1" w:rsidP="00F173D1">
            <w:pPr>
              <w:pStyle w:val="TableText0"/>
            </w:pPr>
          </w:p>
        </w:tc>
        <w:tc>
          <w:tcPr>
            <w:tcW w:w="650" w:type="pct"/>
            <w:tcBorders>
              <w:top w:val="single" w:sz="4" w:space="0" w:color="000000"/>
              <w:left w:val="single" w:sz="4" w:space="0" w:color="000000"/>
              <w:bottom w:val="single" w:sz="4" w:space="0" w:color="000000"/>
              <w:right w:val="single" w:sz="4" w:space="0" w:color="000000"/>
            </w:tcBorders>
          </w:tcPr>
          <w:p w:rsidR="00F173D1" w:rsidRPr="00254AD6" w:rsidRDefault="00F173D1" w:rsidP="00F173D1">
            <w:pPr>
              <w:pStyle w:val="TableText0"/>
            </w:pPr>
          </w:p>
        </w:tc>
        <w:tc>
          <w:tcPr>
            <w:tcW w:w="760" w:type="pct"/>
            <w:tcBorders>
              <w:top w:val="single" w:sz="4" w:space="0" w:color="000000"/>
              <w:left w:val="single" w:sz="4" w:space="0" w:color="000000"/>
              <w:bottom w:val="single" w:sz="4" w:space="0" w:color="000000"/>
              <w:right w:val="single" w:sz="4" w:space="0" w:color="000000"/>
            </w:tcBorders>
          </w:tcPr>
          <w:p w:rsidR="00F173D1" w:rsidRPr="00254AD6" w:rsidRDefault="00F173D1" w:rsidP="00F173D1">
            <w:pPr>
              <w:pStyle w:val="TableText0"/>
            </w:pPr>
          </w:p>
        </w:tc>
        <w:tc>
          <w:tcPr>
            <w:tcW w:w="380" w:type="pct"/>
            <w:tcBorders>
              <w:top w:val="single" w:sz="4" w:space="0" w:color="000000"/>
              <w:left w:val="single" w:sz="4" w:space="0" w:color="000000"/>
              <w:bottom w:val="single" w:sz="4" w:space="0" w:color="000000"/>
              <w:right w:val="single" w:sz="4" w:space="0" w:color="000000"/>
            </w:tcBorders>
          </w:tcPr>
          <w:p w:rsidR="00F173D1" w:rsidRPr="00254AD6" w:rsidRDefault="00F173D1" w:rsidP="00F173D1">
            <w:pPr>
              <w:pStyle w:val="TableText0"/>
            </w:pPr>
          </w:p>
        </w:tc>
        <w:tc>
          <w:tcPr>
            <w:tcW w:w="2433" w:type="pct"/>
            <w:tcBorders>
              <w:top w:val="single" w:sz="4" w:space="0" w:color="000000"/>
              <w:left w:val="single" w:sz="4" w:space="0" w:color="000000"/>
              <w:bottom w:val="single" w:sz="4" w:space="0" w:color="000000"/>
              <w:right w:val="single" w:sz="4" w:space="0" w:color="000000"/>
            </w:tcBorders>
          </w:tcPr>
          <w:p w:rsidR="00F173D1" w:rsidRPr="00254AD6" w:rsidRDefault="00F173D1" w:rsidP="00F173D1">
            <w:pPr>
              <w:pStyle w:val="TableText0"/>
            </w:pPr>
          </w:p>
        </w:tc>
      </w:tr>
    </w:tbl>
    <w:p w:rsidR="00F173D1" w:rsidRDefault="00F173D1" w:rsidP="00F173D1"/>
    <w:p w:rsidR="00F173D1" w:rsidRDefault="00F173D1" w:rsidP="00F173D1">
      <w:pPr>
        <w:pStyle w:val="TableCaption"/>
      </w:pPr>
      <w:r w:rsidRPr="00AB4B19">
        <w:t xml:space="preserve">   </w:t>
      </w:r>
      <w:r w:rsidR="006324F8">
        <w:fldChar w:fldCharType="begin"/>
      </w:r>
      <w:r>
        <w:instrText xml:space="preserve"> STYLEREF 2 \s </w:instrText>
      </w:r>
      <w:r w:rsidR="006324F8">
        <w:fldChar w:fldCharType="separate"/>
      </w:r>
      <w:r w:rsidR="00071615">
        <w:rPr>
          <w:noProof/>
        </w:rPr>
        <w:t>4.1</w:t>
      </w:r>
      <w:r w:rsidR="006324F8">
        <w:fldChar w:fldCharType="end"/>
      </w:r>
      <w:r>
        <w:noBreakHyphen/>
      </w:r>
      <w:r w:rsidR="006324F8">
        <w:fldChar w:fldCharType="begin"/>
      </w:r>
      <w:r>
        <w:instrText xml:space="preserve"> SEQ __ \* ARABIC \s 2 </w:instrText>
      </w:r>
      <w:r w:rsidR="006324F8">
        <w:fldChar w:fldCharType="separate"/>
      </w:r>
      <w:r w:rsidR="00071615">
        <w:rPr>
          <w:noProof/>
        </w:rPr>
        <w:t>39</w:t>
      </w:r>
      <w:r w:rsidR="006324F8">
        <w:fldChar w:fldCharType="end"/>
      </w:r>
      <w:r w:rsidRPr="00AB4B19">
        <w:t xml:space="preserve">. tabula. </w:t>
      </w:r>
      <w:r>
        <w:t>Klasifikatora vērtības</w:t>
      </w:r>
    </w:p>
    <w:tbl>
      <w:tblPr>
        <w:tblW w:w="5071" w:type="pct"/>
        <w:tblLook w:val="01E0" w:firstRow="1" w:lastRow="1" w:firstColumn="1" w:lastColumn="1" w:noHBand="0" w:noVBand="0"/>
      </w:tblPr>
      <w:tblGrid>
        <w:gridCol w:w="334"/>
        <w:gridCol w:w="3722"/>
        <w:gridCol w:w="5267"/>
      </w:tblGrid>
      <w:tr w:rsidR="00F173D1" w:rsidRPr="00FF2935" w:rsidTr="00094AE5">
        <w:trPr>
          <w:cantSplit/>
          <w:tblHeader/>
        </w:trPr>
        <w:tc>
          <w:tcPr>
            <w:tcW w:w="2175" w:type="pct"/>
            <w:gridSpan w:val="2"/>
            <w:tcBorders>
              <w:top w:val="single" w:sz="4" w:space="0" w:color="auto"/>
              <w:left w:val="single" w:sz="4" w:space="0" w:color="auto"/>
              <w:bottom w:val="single" w:sz="4" w:space="0" w:color="auto"/>
              <w:right w:val="single" w:sz="4" w:space="0" w:color="auto"/>
            </w:tcBorders>
            <w:shd w:val="clear" w:color="auto" w:fill="D9D9D9"/>
          </w:tcPr>
          <w:p w:rsidR="00F173D1" w:rsidRPr="00680EEE" w:rsidRDefault="00F173D1" w:rsidP="00F173D1">
            <w:pPr>
              <w:pStyle w:val="TableHeader"/>
            </w:pPr>
            <w:r>
              <w:t>Code</w:t>
            </w:r>
          </w:p>
        </w:tc>
        <w:tc>
          <w:tcPr>
            <w:tcW w:w="2825" w:type="pct"/>
            <w:tcBorders>
              <w:top w:val="single" w:sz="4" w:space="0" w:color="auto"/>
              <w:left w:val="single" w:sz="4" w:space="0" w:color="auto"/>
              <w:bottom w:val="single" w:sz="4" w:space="0" w:color="auto"/>
              <w:right w:val="single" w:sz="4" w:space="0" w:color="auto"/>
            </w:tcBorders>
            <w:shd w:val="clear" w:color="auto" w:fill="D9D9D9"/>
          </w:tcPr>
          <w:p w:rsidR="00F173D1" w:rsidRPr="00680EEE" w:rsidRDefault="00F173D1" w:rsidP="00F173D1">
            <w:pPr>
              <w:pStyle w:val="TableHeader"/>
            </w:pPr>
            <w:proofErr w:type="spellStart"/>
            <w:r>
              <w:t>displayText</w:t>
            </w:r>
            <w:proofErr w:type="spellEnd"/>
          </w:p>
        </w:tc>
      </w:tr>
      <w:tr w:rsidR="00F173D1" w:rsidTr="00094A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179" w:type="pct"/>
            <w:tcBorders>
              <w:top w:val="single" w:sz="4" w:space="0" w:color="000000"/>
              <w:left w:val="single" w:sz="4" w:space="0" w:color="000000"/>
              <w:bottom w:val="single" w:sz="4" w:space="0" w:color="000000"/>
              <w:right w:val="single" w:sz="4" w:space="0" w:color="000000"/>
            </w:tcBorders>
            <w:hideMark/>
          </w:tcPr>
          <w:p w:rsidR="00F173D1" w:rsidRDefault="00F173D1" w:rsidP="00F173D1">
            <w:pPr>
              <w:pStyle w:val="TableText0"/>
            </w:pPr>
            <w:r>
              <w:t>1</w:t>
            </w:r>
          </w:p>
        </w:tc>
        <w:tc>
          <w:tcPr>
            <w:tcW w:w="4821" w:type="pct"/>
            <w:gridSpan w:val="2"/>
            <w:tcBorders>
              <w:top w:val="single" w:sz="4" w:space="0" w:color="000000"/>
              <w:left w:val="single" w:sz="4" w:space="0" w:color="000000"/>
              <w:bottom w:val="single" w:sz="4" w:space="0" w:color="000000"/>
              <w:right w:val="single" w:sz="4" w:space="0" w:color="000000"/>
            </w:tcBorders>
            <w:hideMark/>
          </w:tcPr>
          <w:p w:rsidR="00F173D1" w:rsidRDefault="00F173D1" w:rsidP="00F173D1">
            <w:pPr>
              <w:pStyle w:val="TableText0"/>
              <w:rPr>
                <w:sz w:val="18"/>
                <w:szCs w:val="18"/>
              </w:rPr>
            </w:pPr>
            <w:r>
              <w:rPr>
                <w:sz w:val="18"/>
                <w:szCs w:val="18"/>
              </w:rPr>
              <w:t>Pacients</w:t>
            </w:r>
          </w:p>
        </w:tc>
      </w:tr>
      <w:tr w:rsidR="00F173D1" w:rsidTr="00094A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179" w:type="pct"/>
            <w:tcBorders>
              <w:top w:val="single" w:sz="4" w:space="0" w:color="000000"/>
              <w:left w:val="single" w:sz="4" w:space="0" w:color="000000"/>
              <w:bottom w:val="single" w:sz="4" w:space="0" w:color="000000"/>
              <w:right w:val="single" w:sz="4" w:space="0" w:color="000000"/>
            </w:tcBorders>
            <w:hideMark/>
          </w:tcPr>
          <w:p w:rsidR="00F173D1" w:rsidRDefault="00F173D1" w:rsidP="00F173D1">
            <w:pPr>
              <w:pStyle w:val="TableText0"/>
            </w:pPr>
            <w:r>
              <w:t>2</w:t>
            </w:r>
          </w:p>
        </w:tc>
        <w:tc>
          <w:tcPr>
            <w:tcW w:w="4821" w:type="pct"/>
            <w:gridSpan w:val="2"/>
            <w:tcBorders>
              <w:top w:val="single" w:sz="4" w:space="0" w:color="000000"/>
              <w:left w:val="single" w:sz="4" w:space="0" w:color="000000"/>
              <w:bottom w:val="single" w:sz="4" w:space="0" w:color="000000"/>
              <w:right w:val="single" w:sz="4" w:space="0" w:color="000000"/>
            </w:tcBorders>
            <w:hideMark/>
          </w:tcPr>
          <w:p w:rsidR="00F173D1" w:rsidRDefault="00F173D1" w:rsidP="00F173D1">
            <w:pPr>
              <w:pStyle w:val="TableText0"/>
              <w:rPr>
                <w:sz w:val="18"/>
                <w:szCs w:val="18"/>
              </w:rPr>
            </w:pPr>
            <w:r>
              <w:rPr>
                <w:sz w:val="18"/>
                <w:szCs w:val="18"/>
              </w:rPr>
              <w:t>Pilnvarota persona</w:t>
            </w:r>
          </w:p>
        </w:tc>
      </w:tr>
      <w:tr w:rsidR="00F173D1" w:rsidTr="00094A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179" w:type="pct"/>
            <w:tcBorders>
              <w:top w:val="single" w:sz="4" w:space="0" w:color="000000"/>
              <w:left w:val="single" w:sz="4" w:space="0" w:color="000000"/>
              <w:bottom w:val="single" w:sz="4" w:space="0" w:color="000000"/>
              <w:right w:val="single" w:sz="4" w:space="0" w:color="000000"/>
            </w:tcBorders>
            <w:hideMark/>
          </w:tcPr>
          <w:p w:rsidR="00F173D1" w:rsidRDefault="00F173D1" w:rsidP="00F173D1">
            <w:pPr>
              <w:pStyle w:val="TableText0"/>
            </w:pPr>
            <w:r>
              <w:t>3</w:t>
            </w:r>
          </w:p>
        </w:tc>
        <w:tc>
          <w:tcPr>
            <w:tcW w:w="4821" w:type="pct"/>
            <w:gridSpan w:val="2"/>
            <w:tcBorders>
              <w:top w:val="single" w:sz="4" w:space="0" w:color="000000"/>
              <w:left w:val="single" w:sz="4" w:space="0" w:color="000000"/>
              <w:bottom w:val="single" w:sz="4" w:space="0" w:color="000000"/>
              <w:right w:val="single" w:sz="4" w:space="0" w:color="000000"/>
            </w:tcBorders>
            <w:hideMark/>
          </w:tcPr>
          <w:p w:rsidR="00F173D1" w:rsidRDefault="00F173D1" w:rsidP="00F173D1">
            <w:pPr>
              <w:pStyle w:val="TableText0"/>
              <w:rPr>
                <w:sz w:val="18"/>
                <w:szCs w:val="18"/>
              </w:rPr>
            </w:pPr>
            <w:r>
              <w:rPr>
                <w:sz w:val="18"/>
                <w:szCs w:val="18"/>
              </w:rPr>
              <w:t>Ārstniecības persona</w:t>
            </w:r>
          </w:p>
        </w:tc>
      </w:tr>
    </w:tbl>
    <w:p w:rsidR="00F173D1" w:rsidRDefault="00F173D1" w:rsidP="00021E4D"/>
    <w:p w:rsidR="00F813BF" w:rsidRDefault="00F813BF" w:rsidP="00021E4D"/>
    <w:p w:rsidR="00140AFF" w:rsidRDefault="00140AFF" w:rsidP="009C34A2">
      <w:pPr>
        <w:pStyle w:val="Heading2"/>
      </w:pPr>
      <w:bookmarkStart w:id="75" w:name="_Toc314580124"/>
      <w:bookmarkStart w:id="76" w:name="_Toc368987216"/>
      <w:r>
        <w:t>EVK administrējamie klasifikatori</w:t>
      </w:r>
      <w:bookmarkEnd w:id="75"/>
      <w:bookmarkEnd w:id="76"/>
    </w:p>
    <w:p w:rsidR="00154D0F" w:rsidRDefault="00154D0F" w:rsidP="00395958">
      <w:pPr>
        <w:jc w:val="both"/>
      </w:pPr>
      <w:r>
        <w:t xml:space="preserve">EVK administrējamie klasifikatori ir klasifikatori, kas tiek izmantoti EVK sistēmā un medicīnisko dokumentu modeļos. Šo klasifikatoru vērtības nav piesaistītas sistēmas funkcionalitātei. </w:t>
      </w:r>
    </w:p>
    <w:p w:rsidR="00154D0F" w:rsidRPr="00154D0F" w:rsidRDefault="00154D0F" w:rsidP="00395958">
      <w:pPr>
        <w:jc w:val="both"/>
      </w:pPr>
      <w:r>
        <w:t>Klasifikatoru aprakstos iekļautie vērtību piemēri ir informatīvi, lai veicinātu izp</w:t>
      </w:r>
      <w:r w:rsidR="00395958">
        <w:t>ratni par klasifikatora būtību.</w:t>
      </w:r>
      <w:r>
        <w:t xml:space="preserve"> Par reālajām vērtībām atbildīga aprakstos norādītā klasifikatora turētāj iestāde. </w:t>
      </w:r>
    </w:p>
    <w:p w:rsidR="00913C8A" w:rsidRDefault="00913C8A" w:rsidP="009C34A2">
      <w:pPr>
        <w:pStyle w:val="Heading3"/>
      </w:pPr>
      <w:bookmarkStart w:id="77" w:name="_Toc314580125"/>
      <w:bookmarkStart w:id="78" w:name="_Toc368987217"/>
      <w:r>
        <w:lastRenderedPageBreak/>
        <w:t>Klasifikators „</w:t>
      </w:r>
      <w:r w:rsidR="00154D0F">
        <w:t>Medicīnisko d</w:t>
      </w:r>
      <w:r>
        <w:t>okumentu grupas”</w:t>
      </w:r>
      <w:bookmarkEnd w:id="77"/>
      <w:bookmarkEnd w:id="78"/>
    </w:p>
    <w:p w:rsidR="00913C8A" w:rsidRPr="00AB4B19" w:rsidRDefault="00913C8A" w:rsidP="00913C8A">
      <w:pPr>
        <w:pStyle w:val="TableCaption"/>
      </w:pPr>
      <w:r w:rsidRPr="00AB4B19">
        <w:t xml:space="preserve">   </w:t>
      </w:r>
      <w:r w:rsidR="006324F8">
        <w:fldChar w:fldCharType="begin"/>
      </w:r>
      <w:r w:rsidR="006971F6">
        <w:instrText xml:space="preserve"> STYLEREF 2 \s </w:instrText>
      </w:r>
      <w:r w:rsidR="006324F8">
        <w:fldChar w:fldCharType="separate"/>
      </w:r>
      <w:r w:rsidR="00071615">
        <w:rPr>
          <w:noProof/>
        </w:rPr>
        <w:t>4.2</w:t>
      </w:r>
      <w:r w:rsidR="006324F8">
        <w:rPr>
          <w:noProof/>
        </w:rPr>
        <w:fldChar w:fldCharType="end"/>
      </w:r>
      <w:r>
        <w:noBreakHyphen/>
      </w:r>
      <w:r w:rsidR="006324F8">
        <w:fldChar w:fldCharType="begin"/>
      </w:r>
      <w:r w:rsidR="006971F6">
        <w:instrText xml:space="preserve"> SEQ __ \* ARABIC \s 2 </w:instrText>
      </w:r>
      <w:r w:rsidR="006324F8">
        <w:fldChar w:fldCharType="separate"/>
      </w:r>
      <w:r w:rsidR="00071615">
        <w:rPr>
          <w:noProof/>
        </w:rPr>
        <w:t>1</w:t>
      </w:r>
      <w:r w:rsidR="006324F8">
        <w:rPr>
          <w:noProof/>
        </w:rPr>
        <w:fldChar w:fldCharType="end"/>
      </w:r>
      <w:r w:rsidRPr="00AB4B19">
        <w:t xml:space="preserve">. tabula. </w:t>
      </w:r>
      <w:r>
        <w:t>Elektronizētā klasifikatora apraksts</w:t>
      </w:r>
    </w:p>
    <w:tbl>
      <w:tblPr>
        <w:tblW w:w="5000" w:type="pct"/>
        <w:tblLook w:val="01E0" w:firstRow="1" w:lastRow="1" w:firstColumn="1" w:lastColumn="1" w:noHBand="0" w:noVBand="0"/>
      </w:tblPr>
      <w:tblGrid>
        <w:gridCol w:w="817"/>
        <w:gridCol w:w="3419"/>
        <w:gridCol w:w="4956"/>
      </w:tblGrid>
      <w:tr w:rsidR="00913C8A" w:rsidRPr="00FF2935" w:rsidTr="00A3463C">
        <w:trPr>
          <w:cantSplit/>
          <w:tblHeader/>
        </w:trPr>
        <w:tc>
          <w:tcPr>
            <w:tcW w:w="444" w:type="pct"/>
            <w:tcBorders>
              <w:top w:val="single" w:sz="4" w:space="0" w:color="auto"/>
              <w:left w:val="single" w:sz="4" w:space="0" w:color="auto"/>
              <w:bottom w:val="single" w:sz="4" w:space="0" w:color="auto"/>
              <w:right w:val="single" w:sz="4" w:space="0" w:color="auto"/>
            </w:tcBorders>
            <w:shd w:val="clear" w:color="auto" w:fill="D9D9D9"/>
          </w:tcPr>
          <w:p w:rsidR="00913C8A" w:rsidRPr="00680EEE" w:rsidRDefault="00913C8A" w:rsidP="00913C8A">
            <w:pPr>
              <w:pStyle w:val="TableHeader"/>
            </w:pPr>
            <w:proofErr w:type="spellStart"/>
            <w:r>
              <w:t>Nr.p.k</w:t>
            </w:r>
            <w:proofErr w:type="spellEnd"/>
            <w:r>
              <w:t>.</w:t>
            </w:r>
          </w:p>
        </w:tc>
        <w:tc>
          <w:tcPr>
            <w:tcW w:w="1860" w:type="pct"/>
            <w:tcBorders>
              <w:top w:val="single" w:sz="4" w:space="0" w:color="auto"/>
              <w:left w:val="single" w:sz="4" w:space="0" w:color="auto"/>
              <w:bottom w:val="single" w:sz="4" w:space="0" w:color="auto"/>
              <w:right w:val="single" w:sz="4" w:space="0" w:color="auto"/>
            </w:tcBorders>
            <w:shd w:val="clear" w:color="auto" w:fill="D9D9D9"/>
          </w:tcPr>
          <w:p w:rsidR="00913C8A" w:rsidRPr="00680EEE" w:rsidRDefault="00913C8A" w:rsidP="00913C8A">
            <w:pPr>
              <w:pStyle w:val="TableHeader"/>
            </w:pPr>
            <w:r>
              <w:t>Lauka nosaukums</w:t>
            </w:r>
          </w:p>
        </w:tc>
        <w:tc>
          <w:tcPr>
            <w:tcW w:w="2696" w:type="pct"/>
            <w:tcBorders>
              <w:top w:val="single" w:sz="4" w:space="0" w:color="auto"/>
              <w:left w:val="single" w:sz="4" w:space="0" w:color="auto"/>
              <w:bottom w:val="single" w:sz="4" w:space="0" w:color="auto"/>
              <w:right w:val="single" w:sz="4" w:space="0" w:color="auto"/>
            </w:tcBorders>
            <w:shd w:val="clear" w:color="auto" w:fill="D9D9D9"/>
          </w:tcPr>
          <w:p w:rsidR="00913C8A" w:rsidRDefault="00913C8A" w:rsidP="00913C8A">
            <w:pPr>
              <w:pStyle w:val="TableHeader"/>
            </w:pPr>
            <w:r>
              <w:t>Lauka apraksts</w:t>
            </w:r>
          </w:p>
        </w:tc>
      </w:tr>
      <w:tr w:rsidR="00913C8A" w:rsidTr="00A346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3C8A" w:rsidRPr="00012115" w:rsidRDefault="00913C8A" w:rsidP="00913C8A">
            <w:pPr>
              <w:pStyle w:val="TableText0"/>
            </w:pPr>
            <w:r>
              <w:t>I. Klasifikatora grupēšanai un apstrādei nepieciešamās pazīmes</w:t>
            </w:r>
          </w:p>
        </w:tc>
      </w:tr>
      <w:tr w:rsidR="00913C8A" w:rsidTr="00A346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hideMark/>
          </w:tcPr>
          <w:p w:rsidR="00913C8A" w:rsidRPr="00254AD6" w:rsidRDefault="00AD26C4" w:rsidP="00913C8A">
            <w:pPr>
              <w:pStyle w:val="TableText0"/>
            </w:pPr>
            <w:r>
              <w:t>1</w:t>
            </w:r>
          </w:p>
        </w:tc>
        <w:tc>
          <w:tcPr>
            <w:tcW w:w="1860" w:type="pct"/>
            <w:tcBorders>
              <w:top w:val="single" w:sz="4" w:space="0" w:color="000000"/>
              <w:left w:val="single" w:sz="4" w:space="0" w:color="000000"/>
              <w:bottom w:val="single" w:sz="4" w:space="0" w:color="000000"/>
              <w:right w:val="single" w:sz="4" w:space="0" w:color="000000"/>
            </w:tcBorders>
            <w:hideMark/>
          </w:tcPr>
          <w:p w:rsidR="00913C8A" w:rsidRPr="00254AD6" w:rsidRDefault="00913C8A" w:rsidP="00913C8A">
            <w:pPr>
              <w:pStyle w:val="TableText0"/>
            </w:pPr>
            <w:r w:rsidRPr="00254AD6">
              <w:t>OID</w:t>
            </w:r>
          </w:p>
        </w:tc>
        <w:tc>
          <w:tcPr>
            <w:tcW w:w="2696" w:type="pct"/>
            <w:tcBorders>
              <w:top w:val="single" w:sz="4" w:space="0" w:color="000000"/>
              <w:left w:val="single" w:sz="4" w:space="0" w:color="000000"/>
              <w:bottom w:val="single" w:sz="4" w:space="0" w:color="000000"/>
              <w:right w:val="single" w:sz="4" w:space="0" w:color="000000"/>
            </w:tcBorders>
          </w:tcPr>
          <w:p w:rsidR="00913C8A" w:rsidRPr="000B7501" w:rsidRDefault="000B7501" w:rsidP="000B7501">
            <w:pPr>
              <w:pStyle w:val="TableText0"/>
            </w:pPr>
            <w:r>
              <w:t>1.3.6.1.4.1.38760.2.67</w:t>
            </w:r>
          </w:p>
        </w:tc>
      </w:tr>
      <w:tr w:rsidR="00913C8A" w:rsidTr="00A346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hideMark/>
          </w:tcPr>
          <w:p w:rsidR="00913C8A" w:rsidRPr="00254AD6" w:rsidRDefault="00AD26C4" w:rsidP="00913C8A">
            <w:pPr>
              <w:pStyle w:val="TableText0"/>
            </w:pPr>
            <w:r>
              <w:t>2</w:t>
            </w:r>
          </w:p>
        </w:tc>
        <w:tc>
          <w:tcPr>
            <w:tcW w:w="1860" w:type="pct"/>
            <w:tcBorders>
              <w:top w:val="single" w:sz="4" w:space="0" w:color="000000"/>
              <w:left w:val="single" w:sz="4" w:space="0" w:color="000000"/>
              <w:bottom w:val="single" w:sz="4" w:space="0" w:color="000000"/>
              <w:right w:val="single" w:sz="4" w:space="0" w:color="000000"/>
            </w:tcBorders>
            <w:hideMark/>
          </w:tcPr>
          <w:p w:rsidR="00913C8A" w:rsidRPr="00254AD6" w:rsidRDefault="00913C8A" w:rsidP="00913C8A">
            <w:pPr>
              <w:pStyle w:val="TableText0"/>
            </w:pPr>
            <w:r w:rsidRPr="00254AD6">
              <w:t>Nosaukums</w:t>
            </w:r>
          </w:p>
        </w:tc>
        <w:tc>
          <w:tcPr>
            <w:tcW w:w="2696" w:type="pct"/>
            <w:tcBorders>
              <w:top w:val="single" w:sz="4" w:space="0" w:color="000000"/>
              <w:left w:val="single" w:sz="4" w:space="0" w:color="000000"/>
              <w:bottom w:val="single" w:sz="4" w:space="0" w:color="000000"/>
              <w:right w:val="single" w:sz="4" w:space="0" w:color="000000"/>
            </w:tcBorders>
          </w:tcPr>
          <w:p w:rsidR="00913C8A" w:rsidRDefault="00154D0F" w:rsidP="000B7501">
            <w:pPr>
              <w:pStyle w:val="TableText0"/>
            </w:pPr>
            <w:r>
              <w:t>Medicīnisko d</w:t>
            </w:r>
            <w:r w:rsidR="00913C8A">
              <w:t>okumentu grupas</w:t>
            </w:r>
          </w:p>
          <w:p w:rsidR="00913C8A" w:rsidRPr="00254AD6" w:rsidRDefault="00913C8A" w:rsidP="000B7501">
            <w:pPr>
              <w:pStyle w:val="TableText0"/>
            </w:pPr>
          </w:p>
        </w:tc>
      </w:tr>
      <w:tr w:rsidR="00913C8A" w:rsidTr="00A346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913C8A" w:rsidRPr="00254AD6" w:rsidRDefault="00AD26C4" w:rsidP="00913C8A">
            <w:pPr>
              <w:pStyle w:val="TableText0"/>
            </w:pPr>
            <w:r>
              <w:t>3</w:t>
            </w:r>
          </w:p>
        </w:tc>
        <w:tc>
          <w:tcPr>
            <w:tcW w:w="1860"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r w:rsidRPr="00254AD6">
              <w:t>Nozare</w:t>
            </w:r>
          </w:p>
        </w:tc>
        <w:tc>
          <w:tcPr>
            <w:tcW w:w="2696"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r>
              <w:t>Veselības aprūpe</w:t>
            </w:r>
          </w:p>
        </w:tc>
      </w:tr>
      <w:tr w:rsidR="00913C8A" w:rsidTr="00A346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913C8A" w:rsidRPr="00254AD6" w:rsidRDefault="00AD26C4" w:rsidP="00913C8A">
            <w:pPr>
              <w:pStyle w:val="TableText0"/>
            </w:pPr>
            <w:r>
              <w:t>4</w:t>
            </w:r>
          </w:p>
        </w:tc>
        <w:tc>
          <w:tcPr>
            <w:tcW w:w="1860"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r w:rsidRPr="00254AD6">
              <w:t>Klasifikatora izmantošanas mērķa apraksts</w:t>
            </w:r>
          </w:p>
        </w:tc>
        <w:tc>
          <w:tcPr>
            <w:tcW w:w="2696" w:type="pct"/>
            <w:tcBorders>
              <w:top w:val="single" w:sz="4" w:space="0" w:color="000000"/>
              <w:left w:val="single" w:sz="4" w:space="0" w:color="000000"/>
              <w:bottom w:val="single" w:sz="4" w:space="0" w:color="000000"/>
              <w:right w:val="single" w:sz="4" w:space="0" w:color="000000"/>
            </w:tcBorders>
          </w:tcPr>
          <w:p w:rsidR="00156F25" w:rsidRDefault="00154D0F" w:rsidP="00156F25">
            <w:pPr>
              <w:pStyle w:val="TableText0"/>
            </w:pPr>
            <w:r>
              <w:t xml:space="preserve">Klasifikators satur </w:t>
            </w:r>
            <w:r w:rsidR="00156F25">
              <w:t xml:space="preserve">medicīnisko dokumentu grupu klasifikāciju. </w:t>
            </w:r>
          </w:p>
          <w:p w:rsidR="00156F25" w:rsidRDefault="00156F25" w:rsidP="00156F25">
            <w:pPr>
              <w:pStyle w:val="TableText0"/>
            </w:pPr>
            <w:r>
              <w:t xml:space="preserve">Klasifikators tiek izmantots medicīnisko dokumentu un to atlases datu struktūrās. </w:t>
            </w:r>
          </w:p>
          <w:p w:rsidR="00156F25" w:rsidRPr="00254AD6" w:rsidRDefault="00156F25" w:rsidP="00156F25">
            <w:pPr>
              <w:pStyle w:val="TableText0"/>
            </w:pPr>
            <w:r>
              <w:t xml:space="preserve">Piemēram, klasifikācija nodrošina iespēju atlasīt tikai stacionāra dokumentus, vai meklēt informāciju tikai laboratorisko izmeklējumu dokumentos. </w:t>
            </w:r>
          </w:p>
        </w:tc>
      </w:tr>
      <w:tr w:rsidR="00913C8A" w:rsidTr="00A346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913C8A" w:rsidRPr="00254AD6" w:rsidRDefault="00AD26C4" w:rsidP="00913C8A">
            <w:pPr>
              <w:pStyle w:val="TableText0"/>
            </w:pPr>
            <w:r>
              <w:t>5</w:t>
            </w:r>
          </w:p>
        </w:tc>
        <w:tc>
          <w:tcPr>
            <w:tcW w:w="1860"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r w:rsidRPr="00254AD6">
              <w:t>Klasifikatora avots un tā uzturēšanas juridiskā bāze</w:t>
            </w:r>
          </w:p>
        </w:tc>
        <w:tc>
          <w:tcPr>
            <w:tcW w:w="2696" w:type="pct"/>
            <w:tcBorders>
              <w:top w:val="single" w:sz="4" w:space="0" w:color="000000"/>
              <w:left w:val="single" w:sz="4" w:space="0" w:color="000000"/>
              <w:bottom w:val="single" w:sz="4" w:space="0" w:color="000000"/>
              <w:right w:val="single" w:sz="4" w:space="0" w:color="000000"/>
            </w:tcBorders>
          </w:tcPr>
          <w:p w:rsidR="00913C8A" w:rsidRPr="00254AD6" w:rsidRDefault="00B1343E" w:rsidP="00913C8A">
            <w:pPr>
              <w:pStyle w:val="TableText0"/>
            </w:pPr>
            <w:r>
              <w:t>Vispārīga vienošanās Nr. VEC_2010/2/ERAF „Par elektroniskās veselības kartes informācijas sistēmas izstrādāšanu”</w:t>
            </w:r>
          </w:p>
        </w:tc>
      </w:tr>
      <w:tr w:rsidR="00913C8A" w:rsidTr="00A346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913C8A" w:rsidRPr="00254AD6" w:rsidRDefault="00AD26C4" w:rsidP="00913C8A">
            <w:pPr>
              <w:pStyle w:val="TableText0"/>
            </w:pPr>
            <w:r>
              <w:t>6</w:t>
            </w:r>
          </w:p>
        </w:tc>
        <w:tc>
          <w:tcPr>
            <w:tcW w:w="1860"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r w:rsidRPr="00254AD6">
              <w:t>Klasifikatora turētāj iestāde</w:t>
            </w:r>
          </w:p>
        </w:tc>
        <w:tc>
          <w:tcPr>
            <w:tcW w:w="2696"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r>
              <w:t>Nacionālais veselības dienests</w:t>
            </w:r>
            <w:r w:rsidR="00DA2047">
              <w:t xml:space="preserve"> </w:t>
            </w:r>
            <w:r w:rsidR="00DA2047" w:rsidRPr="00DA2047">
              <w:t>(Reģ.nr.90009649337)</w:t>
            </w:r>
          </w:p>
        </w:tc>
      </w:tr>
      <w:tr w:rsidR="00913C8A" w:rsidTr="00A346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913C8A" w:rsidRPr="00254AD6" w:rsidRDefault="00AD26C4" w:rsidP="00913C8A">
            <w:pPr>
              <w:pStyle w:val="TableText0"/>
            </w:pPr>
            <w:r>
              <w:t>7</w:t>
            </w:r>
          </w:p>
        </w:tc>
        <w:tc>
          <w:tcPr>
            <w:tcW w:w="1860"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r w:rsidRPr="00254AD6">
              <w:t>Klasifikatora izmantošanas juridiskā bāze</w:t>
            </w:r>
          </w:p>
        </w:tc>
        <w:tc>
          <w:tcPr>
            <w:tcW w:w="2696"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p>
        </w:tc>
      </w:tr>
      <w:tr w:rsidR="00913C8A" w:rsidTr="00A346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913C8A" w:rsidRPr="00254AD6" w:rsidRDefault="00AD26C4" w:rsidP="00913C8A">
            <w:pPr>
              <w:pStyle w:val="TableText0"/>
            </w:pPr>
            <w:r>
              <w:t>8</w:t>
            </w:r>
          </w:p>
        </w:tc>
        <w:tc>
          <w:tcPr>
            <w:tcW w:w="1860"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r w:rsidRPr="00254AD6">
              <w:t>Klasifikatora lietojuma saskarņu piezīmes</w:t>
            </w:r>
          </w:p>
        </w:tc>
        <w:tc>
          <w:tcPr>
            <w:tcW w:w="2696"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p>
        </w:tc>
      </w:tr>
      <w:tr w:rsidR="00913C8A" w:rsidTr="00A346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913C8A" w:rsidRPr="00254AD6" w:rsidRDefault="00AD26C4" w:rsidP="00913C8A">
            <w:pPr>
              <w:pStyle w:val="TableText0"/>
            </w:pPr>
            <w:r>
              <w:t>9</w:t>
            </w:r>
          </w:p>
        </w:tc>
        <w:tc>
          <w:tcPr>
            <w:tcW w:w="1860"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r w:rsidRPr="00254AD6">
              <w:t>Piezīmes</w:t>
            </w:r>
          </w:p>
        </w:tc>
        <w:tc>
          <w:tcPr>
            <w:tcW w:w="2696"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p>
        </w:tc>
      </w:tr>
      <w:tr w:rsidR="00913C8A" w:rsidTr="00A346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913C8A" w:rsidRPr="00254AD6" w:rsidRDefault="00AD26C4" w:rsidP="00913C8A">
            <w:pPr>
              <w:pStyle w:val="TableText0"/>
            </w:pPr>
            <w:r>
              <w:t>10</w:t>
            </w:r>
          </w:p>
        </w:tc>
        <w:tc>
          <w:tcPr>
            <w:tcW w:w="1860"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r w:rsidRPr="00254AD6">
              <w:t>Piezīmes par klasifikatora izmantošanas drošības aspektiem.</w:t>
            </w:r>
          </w:p>
        </w:tc>
        <w:tc>
          <w:tcPr>
            <w:tcW w:w="2696" w:type="pct"/>
            <w:tcBorders>
              <w:top w:val="single" w:sz="4" w:space="0" w:color="000000"/>
              <w:left w:val="single" w:sz="4" w:space="0" w:color="000000"/>
              <w:bottom w:val="single" w:sz="4" w:space="0" w:color="000000"/>
              <w:right w:val="single" w:sz="4" w:space="0" w:color="000000"/>
            </w:tcBorders>
          </w:tcPr>
          <w:p w:rsidR="00913C8A" w:rsidRPr="00254AD6" w:rsidRDefault="00DA2047" w:rsidP="00913C8A">
            <w:pPr>
              <w:pStyle w:val="TableText0"/>
            </w:pPr>
            <w:r>
              <w:t>Publiskais klasifikators</w:t>
            </w:r>
          </w:p>
        </w:tc>
      </w:tr>
      <w:tr w:rsidR="00913C8A" w:rsidTr="00A346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913C8A" w:rsidRPr="00254AD6" w:rsidRDefault="00AD26C4" w:rsidP="00913C8A">
            <w:pPr>
              <w:pStyle w:val="TableText0"/>
            </w:pPr>
            <w:r>
              <w:t>11</w:t>
            </w:r>
          </w:p>
        </w:tc>
        <w:tc>
          <w:tcPr>
            <w:tcW w:w="1860"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r w:rsidRPr="00254AD6">
              <w:t>Klasifikatora pieprasīšana</w:t>
            </w:r>
          </w:p>
        </w:tc>
        <w:tc>
          <w:tcPr>
            <w:tcW w:w="2696" w:type="pct"/>
            <w:tcBorders>
              <w:top w:val="single" w:sz="4" w:space="0" w:color="000000"/>
              <w:left w:val="single" w:sz="4" w:space="0" w:color="000000"/>
              <w:bottom w:val="single" w:sz="4" w:space="0" w:color="000000"/>
              <w:right w:val="single" w:sz="4" w:space="0" w:color="000000"/>
            </w:tcBorders>
          </w:tcPr>
          <w:p w:rsidR="00913C8A" w:rsidRPr="00254AD6" w:rsidRDefault="00291963" w:rsidP="00DA2047">
            <w:pPr>
              <w:pStyle w:val="TableText0"/>
            </w:pPr>
            <w:r w:rsidRPr="007521EA">
              <w:t>Sistēma automātiski</w:t>
            </w:r>
          </w:p>
        </w:tc>
      </w:tr>
      <w:tr w:rsidR="00913C8A" w:rsidTr="00A346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913C8A" w:rsidRPr="00254AD6" w:rsidRDefault="00AD26C4" w:rsidP="00913C8A">
            <w:pPr>
              <w:pStyle w:val="TableText0"/>
            </w:pPr>
            <w:r>
              <w:t>12</w:t>
            </w:r>
          </w:p>
        </w:tc>
        <w:tc>
          <w:tcPr>
            <w:tcW w:w="1860"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r w:rsidRPr="00254AD6">
              <w:t xml:space="preserve">Klasifikatora </w:t>
            </w:r>
            <w:r>
              <w:t>publicēšanas</w:t>
            </w:r>
            <w:r w:rsidRPr="00254AD6">
              <w:t xml:space="preserve"> kanāli</w:t>
            </w:r>
          </w:p>
        </w:tc>
        <w:tc>
          <w:tcPr>
            <w:tcW w:w="2696" w:type="pct"/>
            <w:tcBorders>
              <w:top w:val="single" w:sz="4" w:space="0" w:color="000000"/>
              <w:left w:val="single" w:sz="4" w:space="0" w:color="000000"/>
              <w:bottom w:val="single" w:sz="4" w:space="0" w:color="000000"/>
              <w:right w:val="single" w:sz="4" w:space="0" w:color="000000"/>
            </w:tcBorders>
          </w:tcPr>
          <w:p w:rsidR="00913C8A" w:rsidRDefault="00DA2047" w:rsidP="00913C8A">
            <w:pPr>
              <w:pStyle w:val="TableText0"/>
            </w:pPr>
            <w:r>
              <w:t>Portāls</w:t>
            </w:r>
          </w:p>
          <w:p w:rsidR="00913C8A" w:rsidRPr="00254AD6" w:rsidRDefault="00913C8A" w:rsidP="00913C8A">
            <w:pPr>
              <w:pStyle w:val="TableText0"/>
            </w:pPr>
          </w:p>
        </w:tc>
      </w:tr>
      <w:tr w:rsidR="00913C8A" w:rsidTr="00A346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913C8A" w:rsidRPr="00254AD6" w:rsidRDefault="00AD26C4" w:rsidP="00913C8A">
            <w:pPr>
              <w:pStyle w:val="TableText0"/>
            </w:pPr>
            <w:r>
              <w:t>13</w:t>
            </w:r>
          </w:p>
        </w:tc>
        <w:tc>
          <w:tcPr>
            <w:tcW w:w="1860"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r w:rsidRPr="00254AD6">
              <w:t xml:space="preserve">Klasifikatora </w:t>
            </w:r>
            <w:r>
              <w:t>izplatīšanas</w:t>
            </w:r>
            <w:r w:rsidRPr="00254AD6">
              <w:t xml:space="preserve"> kanāli</w:t>
            </w:r>
          </w:p>
        </w:tc>
        <w:tc>
          <w:tcPr>
            <w:tcW w:w="2696" w:type="pct"/>
            <w:tcBorders>
              <w:top w:val="single" w:sz="4" w:space="0" w:color="000000"/>
              <w:left w:val="single" w:sz="4" w:space="0" w:color="000000"/>
              <w:bottom w:val="single" w:sz="4" w:space="0" w:color="000000"/>
              <w:right w:val="single" w:sz="4" w:space="0" w:color="000000"/>
            </w:tcBorders>
          </w:tcPr>
          <w:p w:rsidR="00913C8A" w:rsidRPr="00254AD6" w:rsidRDefault="00DA2047" w:rsidP="00913C8A">
            <w:pPr>
              <w:pStyle w:val="TableText0"/>
            </w:pPr>
            <w:r>
              <w:t>Portāls</w:t>
            </w:r>
          </w:p>
          <w:p w:rsidR="00913C8A" w:rsidRPr="00254AD6" w:rsidRDefault="00DA2047" w:rsidP="00913C8A">
            <w:pPr>
              <w:pStyle w:val="TableText0"/>
            </w:pPr>
            <w:r>
              <w:t>DIT</w:t>
            </w:r>
          </w:p>
        </w:tc>
      </w:tr>
      <w:tr w:rsidR="00913C8A" w:rsidTr="00A346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913C8A" w:rsidRPr="00254AD6" w:rsidRDefault="00AD26C4" w:rsidP="00913C8A">
            <w:pPr>
              <w:pStyle w:val="TableText0"/>
            </w:pPr>
            <w:r>
              <w:t>14</w:t>
            </w:r>
          </w:p>
        </w:tc>
        <w:tc>
          <w:tcPr>
            <w:tcW w:w="1860"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r w:rsidRPr="00254AD6">
              <w:t>Klasifikatoru turētāju autorizē</w:t>
            </w:r>
          </w:p>
        </w:tc>
        <w:tc>
          <w:tcPr>
            <w:tcW w:w="2696" w:type="pct"/>
            <w:tcBorders>
              <w:top w:val="single" w:sz="4" w:space="0" w:color="000000"/>
              <w:left w:val="single" w:sz="4" w:space="0" w:color="000000"/>
              <w:bottom w:val="single" w:sz="4" w:space="0" w:color="000000"/>
              <w:right w:val="single" w:sz="4" w:space="0" w:color="000000"/>
            </w:tcBorders>
          </w:tcPr>
          <w:p w:rsidR="00913C8A" w:rsidRPr="00254AD6" w:rsidRDefault="00AA408F" w:rsidP="00913C8A">
            <w:pPr>
              <w:pStyle w:val="TableText0"/>
            </w:pPr>
            <w:r>
              <w:t xml:space="preserve">Klasifikatoru reģistra </w:t>
            </w:r>
            <w:r w:rsidR="00913C8A" w:rsidRPr="00254AD6">
              <w:t>turētājs</w:t>
            </w:r>
          </w:p>
        </w:tc>
      </w:tr>
    </w:tbl>
    <w:p w:rsidR="00913C8A" w:rsidRDefault="00913C8A" w:rsidP="00913C8A"/>
    <w:p w:rsidR="00913C8A" w:rsidRPr="00AB4B19" w:rsidRDefault="00913C8A" w:rsidP="00913C8A">
      <w:pPr>
        <w:pStyle w:val="TableCaption"/>
      </w:pPr>
      <w:r w:rsidRPr="00AB4B19">
        <w:t xml:space="preserve">   </w:t>
      </w:r>
      <w:r w:rsidR="006324F8">
        <w:fldChar w:fldCharType="begin"/>
      </w:r>
      <w:r w:rsidR="006971F6">
        <w:instrText xml:space="preserve"> STYLEREF 2 \s </w:instrText>
      </w:r>
      <w:r w:rsidR="006324F8">
        <w:fldChar w:fldCharType="separate"/>
      </w:r>
      <w:r w:rsidR="00071615">
        <w:rPr>
          <w:noProof/>
        </w:rPr>
        <w:t>4.2</w:t>
      </w:r>
      <w:r w:rsidR="006324F8">
        <w:rPr>
          <w:noProof/>
        </w:rPr>
        <w:fldChar w:fldCharType="end"/>
      </w:r>
      <w:r>
        <w:noBreakHyphen/>
      </w:r>
      <w:r w:rsidR="006324F8">
        <w:fldChar w:fldCharType="begin"/>
      </w:r>
      <w:r w:rsidR="006971F6">
        <w:instrText xml:space="preserve"> SEQ __ \* ARABIC \s 2 </w:instrText>
      </w:r>
      <w:r w:rsidR="006324F8">
        <w:fldChar w:fldCharType="separate"/>
      </w:r>
      <w:r w:rsidR="00071615">
        <w:rPr>
          <w:noProof/>
        </w:rPr>
        <w:t>2</w:t>
      </w:r>
      <w:r w:rsidR="006324F8">
        <w:rPr>
          <w:noProof/>
        </w:rPr>
        <w:fldChar w:fldCharType="end"/>
      </w:r>
      <w:r w:rsidRPr="00AB4B19">
        <w:t xml:space="preserve">. tabula. </w:t>
      </w:r>
      <w:r>
        <w:t>Elektronizētā klasifikatora datu struktūra</w:t>
      </w:r>
    </w:p>
    <w:tbl>
      <w:tblPr>
        <w:tblW w:w="5000" w:type="pct"/>
        <w:tblLook w:val="01E0" w:firstRow="1" w:lastRow="1" w:firstColumn="1" w:lastColumn="1" w:noHBand="0" w:noVBand="0"/>
      </w:tblPr>
      <w:tblGrid>
        <w:gridCol w:w="1448"/>
        <w:gridCol w:w="1148"/>
        <w:gridCol w:w="1480"/>
        <w:gridCol w:w="853"/>
        <w:gridCol w:w="4263"/>
      </w:tblGrid>
      <w:tr w:rsidR="00A3463C" w:rsidRPr="00FF2935" w:rsidTr="00A3463C">
        <w:trPr>
          <w:cantSplit/>
          <w:tblHeader/>
        </w:trPr>
        <w:tc>
          <w:tcPr>
            <w:tcW w:w="788" w:type="pct"/>
            <w:tcBorders>
              <w:top w:val="single" w:sz="4" w:space="0" w:color="auto"/>
              <w:left w:val="single" w:sz="4" w:space="0" w:color="auto"/>
              <w:bottom w:val="single" w:sz="4" w:space="0" w:color="auto"/>
              <w:right w:val="single" w:sz="4" w:space="0" w:color="auto"/>
            </w:tcBorders>
            <w:shd w:val="clear" w:color="auto" w:fill="D9D9D9"/>
          </w:tcPr>
          <w:p w:rsidR="00913C8A" w:rsidRPr="00680EEE" w:rsidRDefault="00913C8A" w:rsidP="00913C8A">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913C8A" w:rsidRPr="00680EEE" w:rsidRDefault="00913C8A" w:rsidP="00913C8A">
            <w:pPr>
              <w:pStyle w:val="TableHeader"/>
            </w:pPr>
            <w:r>
              <w:t>Datu tips</w:t>
            </w:r>
          </w:p>
        </w:tc>
        <w:tc>
          <w:tcPr>
            <w:tcW w:w="805" w:type="pct"/>
            <w:tcBorders>
              <w:top w:val="single" w:sz="4" w:space="0" w:color="auto"/>
              <w:left w:val="single" w:sz="4" w:space="0" w:color="auto"/>
              <w:bottom w:val="single" w:sz="4" w:space="0" w:color="auto"/>
              <w:right w:val="single" w:sz="4" w:space="0" w:color="auto"/>
            </w:tcBorders>
            <w:shd w:val="clear" w:color="auto" w:fill="D9D9D9"/>
          </w:tcPr>
          <w:p w:rsidR="00913C8A" w:rsidRDefault="00913C8A" w:rsidP="00913C8A">
            <w:pPr>
              <w:pStyle w:val="TableHeader"/>
            </w:pPr>
            <w:proofErr w:type="spellStart"/>
            <w:r>
              <w:t>Daudzvērtība</w:t>
            </w:r>
            <w:proofErr w:type="spellEnd"/>
          </w:p>
        </w:tc>
        <w:tc>
          <w:tcPr>
            <w:tcW w:w="464" w:type="pct"/>
            <w:tcBorders>
              <w:top w:val="single" w:sz="4" w:space="0" w:color="auto"/>
              <w:left w:val="single" w:sz="4" w:space="0" w:color="auto"/>
              <w:bottom w:val="single" w:sz="4" w:space="0" w:color="auto"/>
              <w:right w:val="single" w:sz="4" w:space="0" w:color="auto"/>
            </w:tcBorders>
            <w:shd w:val="clear" w:color="auto" w:fill="D9D9D9"/>
          </w:tcPr>
          <w:p w:rsidR="00913C8A" w:rsidRDefault="00913C8A" w:rsidP="00913C8A">
            <w:pPr>
              <w:pStyle w:val="TableHeader"/>
            </w:pPr>
            <w:r>
              <w:t>ID</w:t>
            </w:r>
          </w:p>
        </w:tc>
        <w:tc>
          <w:tcPr>
            <w:tcW w:w="2319" w:type="pct"/>
            <w:tcBorders>
              <w:top w:val="single" w:sz="4" w:space="0" w:color="auto"/>
              <w:left w:val="single" w:sz="4" w:space="0" w:color="auto"/>
              <w:bottom w:val="single" w:sz="4" w:space="0" w:color="auto"/>
              <w:right w:val="single" w:sz="4" w:space="0" w:color="auto"/>
            </w:tcBorders>
            <w:shd w:val="clear" w:color="auto" w:fill="D9D9D9"/>
          </w:tcPr>
          <w:p w:rsidR="00913C8A" w:rsidRDefault="00913C8A" w:rsidP="00913C8A">
            <w:pPr>
              <w:pStyle w:val="TableHeader"/>
            </w:pPr>
            <w:r>
              <w:t>Apraksts</w:t>
            </w:r>
          </w:p>
        </w:tc>
      </w:tr>
      <w:tr w:rsidR="00913C8A" w:rsidTr="00A346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1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3C8A" w:rsidRPr="00012115" w:rsidRDefault="00913C8A" w:rsidP="00913C8A">
            <w:pPr>
              <w:pStyle w:val="TableText0"/>
            </w:pPr>
            <w:r>
              <w:t>Koncepts</w:t>
            </w:r>
          </w:p>
        </w:tc>
        <w:tc>
          <w:tcPr>
            <w:tcW w:w="46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13C8A" w:rsidRDefault="00913C8A" w:rsidP="00913C8A">
            <w:pPr>
              <w:pStyle w:val="TableText0"/>
            </w:pPr>
          </w:p>
        </w:tc>
        <w:tc>
          <w:tcPr>
            <w:tcW w:w="231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13C8A" w:rsidRDefault="00913C8A" w:rsidP="00913C8A">
            <w:pPr>
              <w:pStyle w:val="TableText0"/>
            </w:pPr>
          </w:p>
        </w:tc>
      </w:tr>
      <w:tr w:rsidR="00913C8A" w:rsidTr="00A346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hideMark/>
          </w:tcPr>
          <w:p w:rsidR="00913C8A" w:rsidRPr="00254AD6" w:rsidRDefault="00913C8A" w:rsidP="00913C8A">
            <w:pPr>
              <w:pStyle w:val="TableText0"/>
            </w:pPr>
            <w:r>
              <w:t>Kods</w:t>
            </w:r>
          </w:p>
        </w:tc>
        <w:tc>
          <w:tcPr>
            <w:tcW w:w="624" w:type="pct"/>
            <w:tcBorders>
              <w:top w:val="single" w:sz="4" w:space="0" w:color="000000"/>
              <w:left w:val="single" w:sz="4" w:space="0" w:color="000000"/>
              <w:bottom w:val="single" w:sz="4" w:space="0" w:color="000000"/>
              <w:right w:val="single" w:sz="4" w:space="0" w:color="000000"/>
            </w:tcBorders>
            <w:hideMark/>
          </w:tcPr>
          <w:p w:rsidR="00913C8A" w:rsidRPr="00254AD6" w:rsidRDefault="00913C8A" w:rsidP="00913C8A">
            <w:pPr>
              <w:pStyle w:val="TableText0"/>
            </w:pPr>
            <w:r>
              <w:t>Code</w:t>
            </w:r>
          </w:p>
        </w:tc>
        <w:tc>
          <w:tcPr>
            <w:tcW w:w="805"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p>
        </w:tc>
        <w:tc>
          <w:tcPr>
            <w:tcW w:w="464"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p>
        </w:tc>
        <w:tc>
          <w:tcPr>
            <w:tcW w:w="2319"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r>
              <w:t>Kods</w:t>
            </w:r>
          </w:p>
        </w:tc>
      </w:tr>
      <w:tr w:rsidR="00913C8A" w:rsidTr="00A346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hideMark/>
          </w:tcPr>
          <w:p w:rsidR="00913C8A" w:rsidRPr="00254AD6" w:rsidRDefault="00913C8A" w:rsidP="00913C8A">
            <w:pPr>
              <w:pStyle w:val="TableText0"/>
            </w:pPr>
            <w:r>
              <w:t>Nosaukums</w:t>
            </w:r>
          </w:p>
        </w:tc>
        <w:tc>
          <w:tcPr>
            <w:tcW w:w="624" w:type="pct"/>
            <w:tcBorders>
              <w:top w:val="single" w:sz="4" w:space="0" w:color="000000"/>
              <w:left w:val="single" w:sz="4" w:space="0" w:color="000000"/>
              <w:bottom w:val="single" w:sz="4" w:space="0" w:color="000000"/>
              <w:right w:val="single" w:sz="4" w:space="0" w:color="000000"/>
            </w:tcBorders>
            <w:hideMark/>
          </w:tcPr>
          <w:p w:rsidR="00913C8A" w:rsidRPr="00254AD6" w:rsidRDefault="00913C8A" w:rsidP="00913C8A">
            <w:pPr>
              <w:pStyle w:val="TableText0"/>
            </w:pPr>
            <w:proofErr w:type="spellStart"/>
            <w:r>
              <w:t>displayText</w:t>
            </w:r>
            <w:proofErr w:type="spellEnd"/>
          </w:p>
        </w:tc>
        <w:tc>
          <w:tcPr>
            <w:tcW w:w="805"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p>
        </w:tc>
        <w:tc>
          <w:tcPr>
            <w:tcW w:w="464"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p>
        </w:tc>
        <w:tc>
          <w:tcPr>
            <w:tcW w:w="2319"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r>
              <w:t>Nosaukums</w:t>
            </w:r>
          </w:p>
        </w:tc>
      </w:tr>
      <w:tr w:rsidR="00913C8A" w:rsidTr="00A346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1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3C8A" w:rsidRPr="00012115" w:rsidRDefault="00913C8A" w:rsidP="00913C8A">
            <w:pPr>
              <w:pStyle w:val="TableText0"/>
            </w:pPr>
            <w:r>
              <w:t>Vienkāršas datu struktūras atribūti</w:t>
            </w:r>
          </w:p>
        </w:tc>
        <w:tc>
          <w:tcPr>
            <w:tcW w:w="46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13C8A" w:rsidRDefault="00913C8A" w:rsidP="00913C8A">
            <w:pPr>
              <w:pStyle w:val="TableText0"/>
            </w:pPr>
          </w:p>
        </w:tc>
        <w:tc>
          <w:tcPr>
            <w:tcW w:w="231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13C8A" w:rsidRDefault="00913C8A" w:rsidP="00913C8A">
            <w:pPr>
              <w:pStyle w:val="TableText0"/>
            </w:pPr>
          </w:p>
        </w:tc>
      </w:tr>
      <w:tr w:rsidR="00913C8A" w:rsidTr="00A346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p>
        </w:tc>
        <w:tc>
          <w:tcPr>
            <w:tcW w:w="805"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p>
        </w:tc>
        <w:tc>
          <w:tcPr>
            <w:tcW w:w="464"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p>
        </w:tc>
        <w:tc>
          <w:tcPr>
            <w:tcW w:w="2319"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p>
        </w:tc>
      </w:tr>
      <w:tr w:rsidR="00913C8A" w:rsidTr="00A346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1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3C8A" w:rsidRPr="00012115" w:rsidRDefault="00913C8A" w:rsidP="00913C8A">
            <w:pPr>
              <w:pStyle w:val="TableText0"/>
            </w:pPr>
            <w:r>
              <w:lastRenderedPageBreak/>
              <w:t>Asociācijas ar citiem klasifikatoriem</w:t>
            </w:r>
          </w:p>
        </w:tc>
        <w:tc>
          <w:tcPr>
            <w:tcW w:w="46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13C8A" w:rsidRDefault="00913C8A" w:rsidP="00913C8A">
            <w:pPr>
              <w:pStyle w:val="TableText0"/>
            </w:pPr>
          </w:p>
        </w:tc>
        <w:tc>
          <w:tcPr>
            <w:tcW w:w="231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13C8A" w:rsidRDefault="00913C8A" w:rsidP="00913C8A">
            <w:pPr>
              <w:pStyle w:val="TableText0"/>
            </w:pPr>
          </w:p>
        </w:tc>
      </w:tr>
      <w:tr w:rsidR="00913C8A" w:rsidTr="00A346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tcPr>
          <w:p w:rsidR="00913C8A" w:rsidRPr="00254AD6" w:rsidRDefault="00F60E28" w:rsidP="00913C8A">
            <w:pPr>
              <w:pStyle w:val="TableText0"/>
            </w:pPr>
            <w:r>
              <w:t>Medicīniskā dokumenta tips</w:t>
            </w:r>
          </w:p>
        </w:tc>
        <w:tc>
          <w:tcPr>
            <w:tcW w:w="624" w:type="pct"/>
            <w:tcBorders>
              <w:top w:val="single" w:sz="4" w:space="0" w:color="000000"/>
              <w:left w:val="single" w:sz="4" w:space="0" w:color="000000"/>
              <w:bottom w:val="single" w:sz="4" w:space="0" w:color="000000"/>
              <w:right w:val="single" w:sz="4" w:space="0" w:color="000000"/>
            </w:tcBorders>
          </w:tcPr>
          <w:p w:rsidR="00913C8A" w:rsidRPr="00254AD6" w:rsidRDefault="00590E00" w:rsidP="00913C8A">
            <w:pPr>
              <w:pStyle w:val="TableText0"/>
            </w:pPr>
            <w:r>
              <w:t>CD</w:t>
            </w:r>
          </w:p>
        </w:tc>
        <w:tc>
          <w:tcPr>
            <w:tcW w:w="805" w:type="pct"/>
            <w:tcBorders>
              <w:top w:val="single" w:sz="4" w:space="0" w:color="000000"/>
              <w:left w:val="single" w:sz="4" w:space="0" w:color="000000"/>
              <w:bottom w:val="single" w:sz="4" w:space="0" w:color="000000"/>
              <w:right w:val="single" w:sz="4" w:space="0" w:color="000000"/>
            </w:tcBorders>
          </w:tcPr>
          <w:p w:rsidR="00913C8A" w:rsidRPr="00254AD6" w:rsidRDefault="00F60E28" w:rsidP="00F60E28">
            <w:pPr>
              <w:pStyle w:val="TableText0"/>
              <w:jc w:val="center"/>
            </w:pPr>
            <w:r>
              <w:t>0….*</w:t>
            </w:r>
          </w:p>
        </w:tc>
        <w:tc>
          <w:tcPr>
            <w:tcW w:w="464"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p>
        </w:tc>
        <w:tc>
          <w:tcPr>
            <w:tcW w:w="2319" w:type="pct"/>
            <w:tcBorders>
              <w:top w:val="single" w:sz="4" w:space="0" w:color="000000"/>
              <w:left w:val="single" w:sz="4" w:space="0" w:color="000000"/>
              <w:bottom w:val="single" w:sz="4" w:space="0" w:color="000000"/>
              <w:right w:val="single" w:sz="4" w:space="0" w:color="000000"/>
            </w:tcBorders>
          </w:tcPr>
          <w:p w:rsidR="00913C8A" w:rsidRPr="00254AD6" w:rsidRDefault="00F60E28" w:rsidP="00913C8A">
            <w:pPr>
              <w:pStyle w:val="TableText0"/>
            </w:pPr>
            <w:r>
              <w:t xml:space="preserve">Saista  medicīniskā dokumenta grupu ar medicīniskā dokumenta tipu (OID </w:t>
            </w:r>
            <w:r w:rsidRPr="00F60E28">
              <w:t>1.3.6.1.4.1.38760.2.21</w:t>
            </w:r>
            <w:r>
              <w:t>)</w:t>
            </w:r>
          </w:p>
        </w:tc>
      </w:tr>
      <w:tr w:rsidR="00913C8A" w:rsidTr="00A346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1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3C8A" w:rsidRPr="00012115" w:rsidRDefault="00913C8A" w:rsidP="00913C8A">
            <w:pPr>
              <w:pStyle w:val="TableText0"/>
            </w:pPr>
            <w:r>
              <w:t>Saliktas datu struktūras atribūts</w:t>
            </w:r>
          </w:p>
        </w:tc>
        <w:tc>
          <w:tcPr>
            <w:tcW w:w="46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13C8A" w:rsidRDefault="00913C8A" w:rsidP="00913C8A">
            <w:pPr>
              <w:pStyle w:val="TableText0"/>
            </w:pPr>
          </w:p>
        </w:tc>
        <w:tc>
          <w:tcPr>
            <w:tcW w:w="231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13C8A" w:rsidRDefault="00913C8A" w:rsidP="00913C8A">
            <w:pPr>
              <w:pStyle w:val="TableText0"/>
            </w:pPr>
          </w:p>
        </w:tc>
      </w:tr>
      <w:tr w:rsidR="00913C8A" w:rsidTr="00A346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p>
        </w:tc>
        <w:tc>
          <w:tcPr>
            <w:tcW w:w="805"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p>
        </w:tc>
        <w:tc>
          <w:tcPr>
            <w:tcW w:w="464"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p>
        </w:tc>
        <w:tc>
          <w:tcPr>
            <w:tcW w:w="2319"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p>
        </w:tc>
      </w:tr>
    </w:tbl>
    <w:p w:rsidR="00913C8A" w:rsidRDefault="00913C8A" w:rsidP="00913C8A"/>
    <w:p w:rsidR="00913C8A" w:rsidRDefault="00913C8A" w:rsidP="00913C8A">
      <w:pPr>
        <w:pStyle w:val="TableCaption"/>
      </w:pPr>
      <w:r w:rsidRPr="00AB4B19">
        <w:t xml:space="preserve">   </w:t>
      </w:r>
      <w:r w:rsidR="006324F8">
        <w:fldChar w:fldCharType="begin"/>
      </w:r>
      <w:r w:rsidR="006971F6">
        <w:instrText xml:space="preserve"> STYLEREF 2 \s </w:instrText>
      </w:r>
      <w:r w:rsidR="006324F8">
        <w:fldChar w:fldCharType="separate"/>
      </w:r>
      <w:r w:rsidR="00071615">
        <w:rPr>
          <w:noProof/>
        </w:rPr>
        <w:t>4.2</w:t>
      </w:r>
      <w:r w:rsidR="006324F8">
        <w:rPr>
          <w:noProof/>
        </w:rPr>
        <w:fldChar w:fldCharType="end"/>
      </w:r>
      <w:r>
        <w:noBreakHyphen/>
      </w:r>
      <w:r w:rsidR="006324F8">
        <w:fldChar w:fldCharType="begin"/>
      </w:r>
      <w:r w:rsidR="006971F6">
        <w:instrText xml:space="preserve"> SEQ __ \* ARABIC \s 2 </w:instrText>
      </w:r>
      <w:r w:rsidR="006324F8">
        <w:fldChar w:fldCharType="separate"/>
      </w:r>
      <w:r w:rsidR="00071615">
        <w:rPr>
          <w:noProof/>
        </w:rPr>
        <w:t>3</w:t>
      </w:r>
      <w:r w:rsidR="006324F8">
        <w:rPr>
          <w:noProof/>
        </w:rPr>
        <w:fldChar w:fldCharType="end"/>
      </w:r>
      <w:r w:rsidRPr="00AB4B19">
        <w:t xml:space="preserve">. tabula. </w:t>
      </w:r>
      <w:r>
        <w:t>Vērtību piemēri</w:t>
      </w:r>
    </w:p>
    <w:tbl>
      <w:tblPr>
        <w:tblW w:w="4993" w:type="pct"/>
        <w:tblLook w:val="01E0" w:firstRow="1" w:lastRow="1" w:firstColumn="1" w:lastColumn="1" w:noHBand="0" w:noVBand="0"/>
      </w:tblPr>
      <w:tblGrid>
        <w:gridCol w:w="1333"/>
        <w:gridCol w:w="7846"/>
      </w:tblGrid>
      <w:tr w:rsidR="00913C8A" w:rsidRPr="00FF2935" w:rsidTr="00A3463C">
        <w:trPr>
          <w:cantSplit/>
          <w:tblHeader/>
        </w:trPr>
        <w:tc>
          <w:tcPr>
            <w:tcW w:w="726" w:type="pct"/>
            <w:tcBorders>
              <w:top w:val="single" w:sz="4" w:space="0" w:color="auto"/>
              <w:left w:val="single" w:sz="4" w:space="0" w:color="auto"/>
              <w:bottom w:val="single" w:sz="4" w:space="0" w:color="auto"/>
              <w:right w:val="single" w:sz="4" w:space="0" w:color="auto"/>
            </w:tcBorders>
            <w:shd w:val="clear" w:color="auto" w:fill="D9D9D9"/>
          </w:tcPr>
          <w:p w:rsidR="00913C8A" w:rsidRPr="00680EEE" w:rsidRDefault="00913C8A" w:rsidP="00913C8A">
            <w:pPr>
              <w:pStyle w:val="TableHeader"/>
            </w:pPr>
            <w:r>
              <w:t>Code</w:t>
            </w:r>
          </w:p>
        </w:tc>
        <w:tc>
          <w:tcPr>
            <w:tcW w:w="4274" w:type="pct"/>
            <w:tcBorders>
              <w:top w:val="single" w:sz="4" w:space="0" w:color="auto"/>
              <w:left w:val="single" w:sz="4" w:space="0" w:color="auto"/>
              <w:bottom w:val="single" w:sz="4" w:space="0" w:color="auto"/>
              <w:right w:val="single" w:sz="4" w:space="0" w:color="auto"/>
            </w:tcBorders>
            <w:shd w:val="clear" w:color="auto" w:fill="D9D9D9"/>
          </w:tcPr>
          <w:p w:rsidR="00913C8A" w:rsidRPr="00680EEE" w:rsidRDefault="00913C8A" w:rsidP="00913C8A">
            <w:pPr>
              <w:pStyle w:val="TableHeader"/>
            </w:pPr>
            <w:proofErr w:type="spellStart"/>
            <w:r>
              <w:t>displayText</w:t>
            </w:r>
            <w:proofErr w:type="spellEnd"/>
          </w:p>
        </w:tc>
      </w:tr>
      <w:tr w:rsidR="00913C8A" w:rsidTr="00A346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726" w:type="pct"/>
            <w:tcBorders>
              <w:top w:val="single" w:sz="4" w:space="0" w:color="000000"/>
              <w:left w:val="single" w:sz="4" w:space="0" w:color="000000"/>
              <w:bottom w:val="single" w:sz="4" w:space="0" w:color="000000"/>
              <w:right w:val="single" w:sz="4" w:space="0" w:color="000000"/>
            </w:tcBorders>
            <w:hideMark/>
          </w:tcPr>
          <w:p w:rsidR="00913C8A" w:rsidRPr="00DD778D" w:rsidRDefault="00913C8A" w:rsidP="00913C8A">
            <w:pPr>
              <w:pStyle w:val="TableText0"/>
              <w:rPr>
                <w:rFonts w:ascii="Calibri" w:hAnsi="Calibri" w:cs="Calibri"/>
                <w:lang w:eastAsia="lv-LV"/>
              </w:rPr>
            </w:pPr>
            <w:r>
              <w:rPr>
                <w:rFonts w:ascii="Calibri" w:hAnsi="Calibri" w:cs="Calibri"/>
                <w:lang w:eastAsia="lv-LV"/>
              </w:rPr>
              <w:t>STATIONARY</w:t>
            </w:r>
          </w:p>
        </w:tc>
        <w:tc>
          <w:tcPr>
            <w:tcW w:w="4274" w:type="pct"/>
            <w:tcBorders>
              <w:top w:val="single" w:sz="4" w:space="0" w:color="000000"/>
              <w:left w:val="single" w:sz="4" w:space="0" w:color="000000"/>
              <w:bottom w:val="single" w:sz="4" w:space="0" w:color="000000"/>
              <w:right w:val="single" w:sz="4" w:space="0" w:color="000000"/>
            </w:tcBorders>
            <w:hideMark/>
          </w:tcPr>
          <w:p w:rsidR="00913C8A" w:rsidRPr="00254AD6" w:rsidRDefault="00913C8A" w:rsidP="00913C8A">
            <w:pPr>
              <w:pStyle w:val="TableText0"/>
            </w:pPr>
            <w:r>
              <w:t>Stacionāra dokumenti</w:t>
            </w:r>
          </w:p>
        </w:tc>
      </w:tr>
      <w:tr w:rsidR="00913C8A" w:rsidTr="00A346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726" w:type="pct"/>
            <w:tcBorders>
              <w:top w:val="single" w:sz="4" w:space="0" w:color="000000"/>
              <w:left w:val="single" w:sz="4" w:space="0" w:color="000000"/>
              <w:bottom w:val="single" w:sz="4" w:space="0" w:color="000000"/>
              <w:right w:val="single" w:sz="4" w:space="0" w:color="000000"/>
            </w:tcBorders>
            <w:hideMark/>
          </w:tcPr>
          <w:p w:rsidR="00913C8A" w:rsidRDefault="00913C8A" w:rsidP="00913C8A">
            <w:pPr>
              <w:pStyle w:val="TableText0"/>
            </w:pPr>
            <w:r>
              <w:t>AMBULANT</w:t>
            </w:r>
          </w:p>
        </w:tc>
        <w:tc>
          <w:tcPr>
            <w:tcW w:w="4274" w:type="pct"/>
            <w:tcBorders>
              <w:top w:val="single" w:sz="4" w:space="0" w:color="000000"/>
              <w:left w:val="single" w:sz="4" w:space="0" w:color="000000"/>
              <w:bottom w:val="single" w:sz="4" w:space="0" w:color="000000"/>
              <w:right w:val="single" w:sz="4" w:space="0" w:color="000000"/>
            </w:tcBorders>
            <w:hideMark/>
          </w:tcPr>
          <w:p w:rsidR="00913C8A" w:rsidRDefault="00913C8A" w:rsidP="00913C8A">
            <w:pPr>
              <w:pStyle w:val="TableText0"/>
              <w:rPr>
                <w:sz w:val="18"/>
                <w:szCs w:val="18"/>
              </w:rPr>
            </w:pPr>
            <w:r>
              <w:rPr>
                <w:sz w:val="18"/>
                <w:szCs w:val="18"/>
              </w:rPr>
              <w:t>Ambulatorie dokumenti</w:t>
            </w:r>
          </w:p>
        </w:tc>
      </w:tr>
      <w:tr w:rsidR="00913C8A" w:rsidTr="00A346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726" w:type="pct"/>
            <w:tcBorders>
              <w:top w:val="single" w:sz="4" w:space="0" w:color="000000"/>
              <w:left w:val="single" w:sz="4" w:space="0" w:color="000000"/>
              <w:bottom w:val="single" w:sz="4" w:space="0" w:color="000000"/>
              <w:right w:val="single" w:sz="4" w:space="0" w:color="000000"/>
            </w:tcBorders>
            <w:hideMark/>
          </w:tcPr>
          <w:p w:rsidR="00913C8A" w:rsidRDefault="00913C8A" w:rsidP="00913C8A">
            <w:pPr>
              <w:pStyle w:val="TableText0"/>
            </w:pPr>
            <w:r>
              <w:t>LABORATORY</w:t>
            </w:r>
          </w:p>
        </w:tc>
        <w:tc>
          <w:tcPr>
            <w:tcW w:w="4274" w:type="pct"/>
            <w:tcBorders>
              <w:top w:val="single" w:sz="4" w:space="0" w:color="000000"/>
              <w:left w:val="single" w:sz="4" w:space="0" w:color="000000"/>
              <w:bottom w:val="single" w:sz="4" w:space="0" w:color="000000"/>
              <w:right w:val="single" w:sz="4" w:space="0" w:color="000000"/>
            </w:tcBorders>
            <w:hideMark/>
          </w:tcPr>
          <w:p w:rsidR="00913C8A" w:rsidRDefault="00913C8A" w:rsidP="00913C8A">
            <w:pPr>
              <w:pStyle w:val="TableText0"/>
              <w:rPr>
                <w:sz w:val="18"/>
                <w:szCs w:val="18"/>
              </w:rPr>
            </w:pPr>
            <w:r>
              <w:rPr>
                <w:sz w:val="18"/>
                <w:szCs w:val="18"/>
              </w:rPr>
              <w:t>Izmeklējumi</w:t>
            </w:r>
          </w:p>
        </w:tc>
      </w:tr>
    </w:tbl>
    <w:p w:rsidR="00913C8A" w:rsidRDefault="00913C8A" w:rsidP="00913C8A"/>
    <w:p w:rsidR="00913C8A" w:rsidRDefault="00913C8A" w:rsidP="009C34A2">
      <w:pPr>
        <w:pStyle w:val="Heading3"/>
      </w:pPr>
      <w:bookmarkStart w:id="79" w:name="_Toc314580126"/>
      <w:bookmarkStart w:id="80" w:name="_Toc368987218"/>
      <w:r>
        <w:t>Klasifikators „Kontaktpersonu tipi”</w:t>
      </w:r>
      <w:bookmarkEnd w:id="79"/>
      <w:bookmarkEnd w:id="80"/>
    </w:p>
    <w:p w:rsidR="00913C8A" w:rsidRPr="00AB4B19" w:rsidRDefault="00913C8A" w:rsidP="00913C8A">
      <w:pPr>
        <w:pStyle w:val="TableCaption"/>
      </w:pPr>
      <w:r w:rsidRPr="00AB4B19">
        <w:t xml:space="preserve">   </w:t>
      </w:r>
      <w:r w:rsidR="006324F8">
        <w:fldChar w:fldCharType="begin"/>
      </w:r>
      <w:r w:rsidR="006971F6">
        <w:instrText xml:space="preserve"> STYLEREF 2 \s </w:instrText>
      </w:r>
      <w:r w:rsidR="006324F8">
        <w:fldChar w:fldCharType="separate"/>
      </w:r>
      <w:r w:rsidR="00071615">
        <w:rPr>
          <w:noProof/>
        </w:rPr>
        <w:t>4.2</w:t>
      </w:r>
      <w:r w:rsidR="006324F8">
        <w:rPr>
          <w:noProof/>
        </w:rPr>
        <w:fldChar w:fldCharType="end"/>
      </w:r>
      <w:r>
        <w:noBreakHyphen/>
      </w:r>
      <w:r w:rsidR="006324F8">
        <w:fldChar w:fldCharType="begin"/>
      </w:r>
      <w:r w:rsidR="006971F6">
        <w:instrText xml:space="preserve"> SEQ __ \* ARABIC \s 2 </w:instrText>
      </w:r>
      <w:r w:rsidR="006324F8">
        <w:fldChar w:fldCharType="separate"/>
      </w:r>
      <w:r w:rsidR="00071615">
        <w:rPr>
          <w:noProof/>
        </w:rPr>
        <w:t>4</w:t>
      </w:r>
      <w:r w:rsidR="006324F8">
        <w:rPr>
          <w:noProof/>
        </w:rPr>
        <w:fldChar w:fldCharType="end"/>
      </w:r>
      <w:r w:rsidRPr="00AB4B19">
        <w:t xml:space="preserve">. tabula. </w:t>
      </w:r>
      <w:r>
        <w:t>Elektronizētā klasifikatora apraksts</w:t>
      </w:r>
    </w:p>
    <w:tbl>
      <w:tblPr>
        <w:tblW w:w="5000" w:type="pct"/>
        <w:tblLook w:val="01E0" w:firstRow="1" w:lastRow="1" w:firstColumn="1" w:lastColumn="1" w:noHBand="0" w:noVBand="0"/>
      </w:tblPr>
      <w:tblGrid>
        <w:gridCol w:w="817"/>
        <w:gridCol w:w="3421"/>
        <w:gridCol w:w="4954"/>
      </w:tblGrid>
      <w:tr w:rsidR="00913C8A" w:rsidRPr="00FF2935" w:rsidTr="000C7033">
        <w:trPr>
          <w:cantSplit/>
          <w:tblHeader/>
        </w:trPr>
        <w:tc>
          <w:tcPr>
            <w:tcW w:w="444" w:type="pct"/>
            <w:tcBorders>
              <w:top w:val="single" w:sz="4" w:space="0" w:color="auto"/>
              <w:left w:val="single" w:sz="4" w:space="0" w:color="auto"/>
              <w:bottom w:val="single" w:sz="4" w:space="0" w:color="auto"/>
              <w:right w:val="single" w:sz="4" w:space="0" w:color="auto"/>
            </w:tcBorders>
            <w:shd w:val="clear" w:color="auto" w:fill="D9D9D9"/>
          </w:tcPr>
          <w:p w:rsidR="00913C8A" w:rsidRPr="00680EEE" w:rsidRDefault="00913C8A" w:rsidP="00913C8A">
            <w:pPr>
              <w:pStyle w:val="TableHeader"/>
            </w:pPr>
            <w:proofErr w:type="spellStart"/>
            <w:r>
              <w:t>Nr.p.k</w:t>
            </w:r>
            <w:proofErr w:type="spellEnd"/>
            <w:r>
              <w:t>.</w:t>
            </w:r>
          </w:p>
        </w:tc>
        <w:tc>
          <w:tcPr>
            <w:tcW w:w="1861" w:type="pct"/>
            <w:tcBorders>
              <w:top w:val="single" w:sz="4" w:space="0" w:color="auto"/>
              <w:left w:val="single" w:sz="4" w:space="0" w:color="auto"/>
              <w:bottom w:val="single" w:sz="4" w:space="0" w:color="auto"/>
              <w:right w:val="single" w:sz="4" w:space="0" w:color="auto"/>
            </w:tcBorders>
            <w:shd w:val="clear" w:color="auto" w:fill="D9D9D9"/>
          </w:tcPr>
          <w:p w:rsidR="00913C8A" w:rsidRPr="00680EEE" w:rsidRDefault="00913C8A" w:rsidP="00913C8A">
            <w:pPr>
              <w:pStyle w:val="TableHeader"/>
            </w:pPr>
            <w:r>
              <w:t>Lauka nosaukums</w:t>
            </w:r>
          </w:p>
        </w:tc>
        <w:tc>
          <w:tcPr>
            <w:tcW w:w="2695" w:type="pct"/>
            <w:tcBorders>
              <w:top w:val="single" w:sz="4" w:space="0" w:color="auto"/>
              <w:left w:val="single" w:sz="4" w:space="0" w:color="auto"/>
              <w:bottom w:val="single" w:sz="4" w:space="0" w:color="auto"/>
              <w:right w:val="single" w:sz="4" w:space="0" w:color="auto"/>
            </w:tcBorders>
            <w:shd w:val="clear" w:color="auto" w:fill="D9D9D9"/>
          </w:tcPr>
          <w:p w:rsidR="00913C8A" w:rsidRDefault="00913C8A" w:rsidP="00913C8A">
            <w:pPr>
              <w:pStyle w:val="TableHeader"/>
            </w:pPr>
            <w:r>
              <w:t>Lauka apraksts</w:t>
            </w:r>
          </w:p>
        </w:tc>
      </w:tr>
      <w:tr w:rsidR="00913C8A" w:rsidTr="000C70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3C8A" w:rsidRPr="00012115" w:rsidRDefault="00913C8A" w:rsidP="00913C8A">
            <w:pPr>
              <w:pStyle w:val="TableText0"/>
            </w:pPr>
            <w:r>
              <w:t>I. Klasifikatora grupēšanai un apstrādei nepieciešamās pazīmes</w:t>
            </w:r>
          </w:p>
        </w:tc>
      </w:tr>
      <w:tr w:rsidR="00913C8A" w:rsidTr="000C70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hideMark/>
          </w:tcPr>
          <w:p w:rsidR="00913C8A" w:rsidRPr="00254AD6" w:rsidRDefault="00233CE0" w:rsidP="00913C8A">
            <w:pPr>
              <w:pStyle w:val="TableText0"/>
            </w:pPr>
            <w:r>
              <w:t>1</w:t>
            </w:r>
          </w:p>
        </w:tc>
        <w:tc>
          <w:tcPr>
            <w:tcW w:w="1861" w:type="pct"/>
            <w:tcBorders>
              <w:top w:val="single" w:sz="4" w:space="0" w:color="000000"/>
              <w:left w:val="single" w:sz="4" w:space="0" w:color="000000"/>
              <w:bottom w:val="single" w:sz="4" w:space="0" w:color="000000"/>
              <w:right w:val="single" w:sz="4" w:space="0" w:color="000000"/>
            </w:tcBorders>
            <w:hideMark/>
          </w:tcPr>
          <w:p w:rsidR="00913C8A" w:rsidRPr="00254AD6" w:rsidRDefault="00913C8A" w:rsidP="00913C8A">
            <w:pPr>
              <w:pStyle w:val="TableText0"/>
            </w:pPr>
            <w:r w:rsidRPr="00254AD6">
              <w:t>OID</w:t>
            </w:r>
          </w:p>
        </w:tc>
        <w:tc>
          <w:tcPr>
            <w:tcW w:w="2695" w:type="pct"/>
            <w:tcBorders>
              <w:top w:val="single" w:sz="4" w:space="0" w:color="000000"/>
              <w:left w:val="single" w:sz="4" w:space="0" w:color="000000"/>
              <w:bottom w:val="single" w:sz="4" w:space="0" w:color="000000"/>
              <w:right w:val="single" w:sz="4" w:space="0" w:color="000000"/>
            </w:tcBorders>
          </w:tcPr>
          <w:p w:rsidR="00913C8A" w:rsidRPr="000B7501" w:rsidRDefault="000B7501" w:rsidP="000B7501">
            <w:pPr>
              <w:pStyle w:val="TableText0"/>
            </w:pPr>
            <w:r>
              <w:t>1.3.6.1.4.1.38760.2.68</w:t>
            </w:r>
          </w:p>
        </w:tc>
      </w:tr>
      <w:tr w:rsidR="00913C8A" w:rsidTr="000C70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hideMark/>
          </w:tcPr>
          <w:p w:rsidR="00913C8A" w:rsidRPr="00254AD6" w:rsidRDefault="00233CE0" w:rsidP="00913C8A">
            <w:pPr>
              <w:pStyle w:val="TableText0"/>
            </w:pPr>
            <w:r>
              <w:t>2</w:t>
            </w:r>
          </w:p>
        </w:tc>
        <w:tc>
          <w:tcPr>
            <w:tcW w:w="1861" w:type="pct"/>
            <w:tcBorders>
              <w:top w:val="single" w:sz="4" w:space="0" w:color="000000"/>
              <w:left w:val="single" w:sz="4" w:space="0" w:color="000000"/>
              <w:bottom w:val="single" w:sz="4" w:space="0" w:color="000000"/>
              <w:right w:val="single" w:sz="4" w:space="0" w:color="000000"/>
            </w:tcBorders>
            <w:hideMark/>
          </w:tcPr>
          <w:p w:rsidR="00913C8A" w:rsidRPr="00254AD6" w:rsidRDefault="00913C8A" w:rsidP="00913C8A">
            <w:pPr>
              <w:pStyle w:val="TableText0"/>
            </w:pPr>
            <w:r w:rsidRPr="00254AD6">
              <w:t>Nosaukums</w:t>
            </w:r>
          </w:p>
        </w:tc>
        <w:tc>
          <w:tcPr>
            <w:tcW w:w="2695" w:type="pct"/>
            <w:tcBorders>
              <w:top w:val="single" w:sz="4" w:space="0" w:color="000000"/>
              <w:left w:val="single" w:sz="4" w:space="0" w:color="000000"/>
              <w:bottom w:val="single" w:sz="4" w:space="0" w:color="000000"/>
              <w:right w:val="single" w:sz="4" w:space="0" w:color="000000"/>
            </w:tcBorders>
          </w:tcPr>
          <w:p w:rsidR="00913C8A" w:rsidRDefault="00913C8A" w:rsidP="000B7501">
            <w:pPr>
              <w:pStyle w:val="TableText0"/>
            </w:pPr>
            <w:r>
              <w:t>Kontaktpersonu tipi</w:t>
            </w:r>
          </w:p>
          <w:p w:rsidR="00913C8A" w:rsidRPr="00254AD6" w:rsidRDefault="00913C8A" w:rsidP="000B7501">
            <w:pPr>
              <w:pStyle w:val="TableText0"/>
            </w:pPr>
          </w:p>
        </w:tc>
      </w:tr>
      <w:tr w:rsidR="00913C8A" w:rsidTr="000C70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913C8A" w:rsidRPr="00254AD6" w:rsidRDefault="00233CE0" w:rsidP="00913C8A">
            <w:pPr>
              <w:pStyle w:val="TableText0"/>
            </w:pPr>
            <w:r>
              <w:t>3</w:t>
            </w:r>
          </w:p>
        </w:tc>
        <w:tc>
          <w:tcPr>
            <w:tcW w:w="1861"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r w:rsidRPr="00254AD6">
              <w:t>Nozare</w:t>
            </w:r>
          </w:p>
        </w:tc>
        <w:tc>
          <w:tcPr>
            <w:tcW w:w="2695"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r>
              <w:t>Veselības aprūpe</w:t>
            </w:r>
          </w:p>
        </w:tc>
      </w:tr>
      <w:tr w:rsidR="00913C8A" w:rsidTr="000C70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913C8A" w:rsidRPr="00254AD6" w:rsidRDefault="00233CE0" w:rsidP="00913C8A">
            <w:pPr>
              <w:pStyle w:val="TableText0"/>
            </w:pPr>
            <w:r>
              <w:t>4</w:t>
            </w:r>
          </w:p>
        </w:tc>
        <w:tc>
          <w:tcPr>
            <w:tcW w:w="1861"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r w:rsidRPr="00254AD6">
              <w:t>Klasifikatora izmantošanas mērķa apraksts</w:t>
            </w:r>
          </w:p>
        </w:tc>
        <w:tc>
          <w:tcPr>
            <w:tcW w:w="2695" w:type="pct"/>
            <w:tcBorders>
              <w:top w:val="single" w:sz="4" w:space="0" w:color="000000"/>
              <w:left w:val="single" w:sz="4" w:space="0" w:color="000000"/>
              <w:bottom w:val="single" w:sz="4" w:space="0" w:color="000000"/>
              <w:right w:val="single" w:sz="4" w:space="0" w:color="000000"/>
            </w:tcBorders>
          </w:tcPr>
          <w:p w:rsidR="00913C8A" w:rsidRDefault="00913C8A" w:rsidP="00913C8A">
            <w:pPr>
              <w:pStyle w:val="TableText0"/>
            </w:pPr>
            <w:r>
              <w:t>Personas datu funkcionalitātes nodrošināšanai</w:t>
            </w:r>
          </w:p>
          <w:p w:rsidR="00913C8A" w:rsidRDefault="00913C8A" w:rsidP="00913C8A">
            <w:pPr>
              <w:pStyle w:val="TableText0"/>
            </w:pPr>
            <w:r>
              <w:t>Klasifikators satur kontaktpersonu tipus.</w:t>
            </w:r>
          </w:p>
          <w:p w:rsidR="00913C8A" w:rsidRPr="00254AD6" w:rsidRDefault="00913C8A" w:rsidP="00913C8A">
            <w:pPr>
              <w:pStyle w:val="TableText0"/>
            </w:pPr>
            <w:proofErr w:type="spellStart"/>
            <w:r>
              <w:t>Klasifgikatoru</w:t>
            </w:r>
            <w:proofErr w:type="spellEnd"/>
            <w:r>
              <w:t xml:space="preserve"> iespējams izmantot, piemēram, reģistrējot kontaktpersonu elektroniskajā pacienta kartē un norādot kontaktpersonas tipu.</w:t>
            </w:r>
          </w:p>
        </w:tc>
      </w:tr>
      <w:tr w:rsidR="00913C8A" w:rsidTr="000C70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913C8A" w:rsidRPr="00254AD6" w:rsidRDefault="00233CE0" w:rsidP="00913C8A">
            <w:pPr>
              <w:pStyle w:val="TableText0"/>
            </w:pPr>
            <w:r>
              <w:t>5</w:t>
            </w:r>
          </w:p>
        </w:tc>
        <w:tc>
          <w:tcPr>
            <w:tcW w:w="1861"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r w:rsidRPr="00254AD6">
              <w:t>Klasifikatora avots un tā uzturēšanas juridiskā bāze</w:t>
            </w:r>
          </w:p>
        </w:tc>
        <w:tc>
          <w:tcPr>
            <w:tcW w:w="2695" w:type="pct"/>
            <w:tcBorders>
              <w:top w:val="single" w:sz="4" w:space="0" w:color="000000"/>
              <w:left w:val="single" w:sz="4" w:space="0" w:color="000000"/>
              <w:bottom w:val="single" w:sz="4" w:space="0" w:color="000000"/>
              <w:right w:val="single" w:sz="4" w:space="0" w:color="000000"/>
            </w:tcBorders>
          </w:tcPr>
          <w:p w:rsidR="00913C8A" w:rsidRPr="00254AD6" w:rsidRDefault="00B1343E" w:rsidP="00913C8A">
            <w:pPr>
              <w:pStyle w:val="TableText0"/>
            </w:pPr>
            <w:r>
              <w:t>Vispārīga vienošanās Nr. VEC_2010/2/ERAF „Par elektroniskās veselības kartes informācijas sistēmas izstrādāšanu”</w:t>
            </w:r>
          </w:p>
        </w:tc>
      </w:tr>
      <w:tr w:rsidR="00913C8A" w:rsidTr="000C70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913C8A" w:rsidRPr="00254AD6" w:rsidRDefault="00233CE0" w:rsidP="00913C8A">
            <w:pPr>
              <w:pStyle w:val="TableText0"/>
            </w:pPr>
            <w:r>
              <w:t>6</w:t>
            </w:r>
          </w:p>
        </w:tc>
        <w:tc>
          <w:tcPr>
            <w:tcW w:w="1861"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r w:rsidRPr="00254AD6">
              <w:t>Klasifikatora turētāj iestāde</w:t>
            </w:r>
          </w:p>
        </w:tc>
        <w:tc>
          <w:tcPr>
            <w:tcW w:w="2695" w:type="pct"/>
            <w:tcBorders>
              <w:top w:val="single" w:sz="4" w:space="0" w:color="000000"/>
              <w:left w:val="single" w:sz="4" w:space="0" w:color="000000"/>
              <w:bottom w:val="single" w:sz="4" w:space="0" w:color="000000"/>
              <w:right w:val="single" w:sz="4" w:space="0" w:color="000000"/>
            </w:tcBorders>
          </w:tcPr>
          <w:p w:rsidR="00913C8A" w:rsidRPr="00254AD6" w:rsidRDefault="001E2D7C" w:rsidP="00913C8A">
            <w:pPr>
              <w:pStyle w:val="TableText0"/>
            </w:pPr>
            <w:r>
              <w:t xml:space="preserve">Nacionālais veselības dienests </w:t>
            </w:r>
            <w:r w:rsidRPr="001E2D7C">
              <w:t>(Reģ.nr.90009649337)</w:t>
            </w:r>
          </w:p>
        </w:tc>
      </w:tr>
      <w:tr w:rsidR="00913C8A" w:rsidTr="000C70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913C8A" w:rsidRPr="00254AD6" w:rsidRDefault="00233CE0" w:rsidP="00913C8A">
            <w:pPr>
              <w:pStyle w:val="TableText0"/>
            </w:pPr>
            <w:r>
              <w:t>7</w:t>
            </w:r>
          </w:p>
        </w:tc>
        <w:tc>
          <w:tcPr>
            <w:tcW w:w="1861"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r w:rsidRPr="00254AD6">
              <w:t>Klasifikatora izmantošanas juridiskā bāze</w:t>
            </w:r>
          </w:p>
        </w:tc>
        <w:tc>
          <w:tcPr>
            <w:tcW w:w="2695"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p>
        </w:tc>
      </w:tr>
      <w:tr w:rsidR="00913C8A" w:rsidTr="000C70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913C8A" w:rsidRPr="00254AD6" w:rsidRDefault="00233CE0" w:rsidP="00913C8A">
            <w:pPr>
              <w:pStyle w:val="TableText0"/>
            </w:pPr>
            <w:r>
              <w:t>8</w:t>
            </w:r>
          </w:p>
        </w:tc>
        <w:tc>
          <w:tcPr>
            <w:tcW w:w="1861"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r w:rsidRPr="00254AD6">
              <w:t>Klasifikatora lietojuma saskarņu piezīmes</w:t>
            </w:r>
          </w:p>
        </w:tc>
        <w:tc>
          <w:tcPr>
            <w:tcW w:w="2695"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p>
        </w:tc>
      </w:tr>
      <w:tr w:rsidR="00913C8A" w:rsidTr="000C70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913C8A" w:rsidRPr="00254AD6" w:rsidRDefault="00233CE0" w:rsidP="00913C8A">
            <w:pPr>
              <w:pStyle w:val="TableText0"/>
            </w:pPr>
            <w:r>
              <w:t>9</w:t>
            </w:r>
          </w:p>
        </w:tc>
        <w:tc>
          <w:tcPr>
            <w:tcW w:w="1861"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r w:rsidRPr="00254AD6">
              <w:t>Piezīmes</w:t>
            </w:r>
          </w:p>
        </w:tc>
        <w:tc>
          <w:tcPr>
            <w:tcW w:w="2695"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p>
        </w:tc>
      </w:tr>
      <w:tr w:rsidR="00913C8A" w:rsidTr="000C70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913C8A" w:rsidRPr="00254AD6" w:rsidRDefault="00233CE0" w:rsidP="00913C8A">
            <w:pPr>
              <w:pStyle w:val="TableText0"/>
            </w:pPr>
            <w:r>
              <w:t>10</w:t>
            </w:r>
          </w:p>
        </w:tc>
        <w:tc>
          <w:tcPr>
            <w:tcW w:w="1861"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r w:rsidRPr="00254AD6">
              <w:t>Piezīmes par klasifikatora izmantošanas drošības aspektiem.</w:t>
            </w:r>
          </w:p>
        </w:tc>
        <w:tc>
          <w:tcPr>
            <w:tcW w:w="2695" w:type="pct"/>
            <w:tcBorders>
              <w:top w:val="single" w:sz="4" w:space="0" w:color="000000"/>
              <w:left w:val="single" w:sz="4" w:space="0" w:color="000000"/>
              <w:bottom w:val="single" w:sz="4" w:space="0" w:color="000000"/>
              <w:right w:val="single" w:sz="4" w:space="0" w:color="000000"/>
            </w:tcBorders>
          </w:tcPr>
          <w:p w:rsidR="00913C8A" w:rsidRPr="00254AD6" w:rsidRDefault="00E63FC0" w:rsidP="00913C8A">
            <w:pPr>
              <w:pStyle w:val="TableText0"/>
            </w:pPr>
            <w:r w:rsidRPr="00B84C35">
              <w:t>Publiskais klasifikators.</w:t>
            </w:r>
          </w:p>
        </w:tc>
      </w:tr>
      <w:tr w:rsidR="00913C8A" w:rsidTr="000C70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913C8A" w:rsidRPr="00254AD6" w:rsidRDefault="00233CE0" w:rsidP="00913C8A">
            <w:pPr>
              <w:pStyle w:val="TableText0"/>
            </w:pPr>
            <w:r>
              <w:lastRenderedPageBreak/>
              <w:t>11</w:t>
            </w:r>
          </w:p>
        </w:tc>
        <w:tc>
          <w:tcPr>
            <w:tcW w:w="1861"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r w:rsidRPr="00254AD6">
              <w:t>Klasifikatora pieprasīšana</w:t>
            </w:r>
          </w:p>
        </w:tc>
        <w:tc>
          <w:tcPr>
            <w:tcW w:w="2695" w:type="pct"/>
            <w:tcBorders>
              <w:top w:val="single" w:sz="4" w:space="0" w:color="000000"/>
              <w:left w:val="single" w:sz="4" w:space="0" w:color="000000"/>
              <w:bottom w:val="single" w:sz="4" w:space="0" w:color="000000"/>
              <w:right w:val="single" w:sz="4" w:space="0" w:color="000000"/>
            </w:tcBorders>
          </w:tcPr>
          <w:p w:rsidR="00913C8A" w:rsidRPr="00254AD6" w:rsidRDefault="00291963" w:rsidP="001E2D7C">
            <w:pPr>
              <w:pStyle w:val="TableText0"/>
            </w:pPr>
            <w:r w:rsidRPr="007521EA">
              <w:t>Sistēma automātiski</w:t>
            </w:r>
          </w:p>
        </w:tc>
      </w:tr>
      <w:tr w:rsidR="00913C8A" w:rsidTr="000C70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913C8A" w:rsidRPr="00254AD6" w:rsidRDefault="00233CE0" w:rsidP="00913C8A">
            <w:pPr>
              <w:pStyle w:val="TableText0"/>
            </w:pPr>
            <w:r>
              <w:t>12</w:t>
            </w:r>
          </w:p>
        </w:tc>
        <w:tc>
          <w:tcPr>
            <w:tcW w:w="1861"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r w:rsidRPr="00254AD6">
              <w:t xml:space="preserve">Klasifikatora </w:t>
            </w:r>
            <w:r>
              <w:t>publicēšanas</w:t>
            </w:r>
            <w:r w:rsidRPr="00254AD6">
              <w:t xml:space="preserve"> kanāli</w:t>
            </w:r>
          </w:p>
        </w:tc>
        <w:tc>
          <w:tcPr>
            <w:tcW w:w="2695" w:type="pct"/>
            <w:tcBorders>
              <w:top w:val="single" w:sz="4" w:space="0" w:color="000000"/>
              <w:left w:val="single" w:sz="4" w:space="0" w:color="000000"/>
              <w:bottom w:val="single" w:sz="4" w:space="0" w:color="000000"/>
              <w:right w:val="single" w:sz="4" w:space="0" w:color="000000"/>
            </w:tcBorders>
          </w:tcPr>
          <w:p w:rsidR="00913C8A" w:rsidRPr="00254AD6" w:rsidRDefault="001E2D7C" w:rsidP="00913C8A">
            <w:pPr>
              <w:pStyle w:val="TableText0"/>
            </w:pPr>
            <w:r>
              <w:t>Portāls</w:t>
            </w:r>
          </w:p>
        </w:tc>
      </w:tr>
      <w:tr w:rsidR="00913C8A" w:rsidTr="000C70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913C8A" w:rsidRPr="00254AD6" w:rsidRDefault="00233CE0" w:rsidP="00913C8A">
            <w:pPr>
              <w:pStyle w:val="TableText0"/>
            </w:pPr>
            <w:r>
              <w:t>13</w:t>
            </w:r>
          </w:p>
        </w:tc>
        <w:tc>
          <w:tcPr>
            <w:tcW w:w="1861"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r w:rsidRPr="00254AD6">
              <w:t xml:space="preserve">Klasifikatora </w:t>
            </w:r>
            <w:r>
              <w:t>izplatīšanas</w:t>
            </w:r>
            <w:r w:rsidRPr="00254AD6">
              <w:t xml:space="preserve"> kanāli</w:t>
            </w:r>
          </w:p>
        </w:tc>
        <w:tc>
          <w:tcPr>
            <w:tcW w:w="2695" w:type="pct"/>
            <w:tcBorders>
              <w:top w:val="single" w:sz="4" w:space="0" w:color="000000"/>
              <w:left w:val="single" w:sz="4" w:space="0" w:color="000000"/>
              <w:bottom w:val="single" w:sz="4" w:space="0" w:color="000000"/>
              <w:right w:val="single" w:sz="4" w:space="0" w:color="000000"/>
            </w:tcBorders>
          </w:tcPr>
          <w:p w:rsidR="00913C8A" w:rsidRPr="00254AD6" w:rsidRDefault="001E2D7C" w:rsidP="00913C8A">
            <w:pPr>
              <w:pStyle w:val="TableText0"/>
            </w:pPr>
            <w:r>
              <w:t>Portāls</w:t>
            </w:r>
          </w:p>
          <w:p w:rsidR="00913C8A" w:rsidRPr="00254AD6" w:rsidRDefault="001E2D7C" w:rsidP="00913C8A">
            <w:pPr>
              <w:pStyle w:val="TableText0"/>
            </w:pPr>
            <w:r>
              <w:t>DIT</w:t>
            </w:r>
          </w:p>
        </w:tc>
      </w:tr>
      <w:tr w:rsidR="00913C8A" w:rsidTr="000C70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913C8A" w:rsidRPr="00254AD6" w:rsidRDefault="00233CE0" w:rsidP="00913C8A">
            <w:pPr>
              <w:pStyle w:val="TableText0"/>
            </w:pPr>
            <w:r>
              <w:t>14</w:t>
            </w:r>
          </w:p>
        </w:tc>
        <w:tc>
          <w:tcPr>
            <w:tcW w:w="1861"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r w:rsidRPr="00254AD6">
              <w:t>Klasifikatoru turētāju autorizē</w:t>
            </w:r>
          </w:p>
        </w:tc>
        <w:tc>
          <w:tcPr>
            <w:tcW w:w="2695" w:type="pct"/>
            <w:tcBorders>
              <w:top w:val="single" w:sz="4" w:space="0" w:color="000000"/>
              <w:left w:val="single" w:sz="4" w:space="0" w:color="000000"/>
              <w:bottom w:val="single" w:sz="4" w:space="0" w:color="000000"/>
              <w:right w:val="single" w:sz="4" w:space="0" w:color="000000"/>
            </w:tcBorders>
          </w:tcPr>
          <w:p w:rsidR="00913C8A" w:rsidRPr="00254AD6" w:rsidRDefault="00395958" w:rsidP="00913C8A">
            <w:pPr>
              <w:pStyle w:val="TableText0"/>
            </w:pPr>
            <w:r>
              <w:t>Klasifikatoru reģistra</w:t>
            </w:r>
            <w:r w:rsidR="00913C8A" w:rsidRPr="00254AD6">
              <w:t xml:space="preserve"> turētājs</w:t>
            </w:r>
          </w:p>
        </w:tc>
      </w:tr>
    </w:tbl>
    <w:p w:rsidR="00913C8A" w:rsidRDefault="00913C8A" w:rsidP="00913C8A"/>
    <w:p w:rsidR="00913C8A" w:rsidRPr="00AB4B19" w:rsidRDefault="00913C8A" w:rsidP="00913C8A">
      <w:pPr>
        <w:pStyle w:val="TableCaption"/>
      </w:pPr>
      <w:r w:rsidRPr="00AB4B19">
        <w:t xml:space="preserve">   </w:t>
      </w:r>
      <w:r w:rsidR="006324F8">
        <w:fldChar w:fldCharType="begin"/>
      </w:r>
      <w:r w:rsidR="006971F6">
        <w:instrText xml:space="preserve"> STYLEREF 2 \s </w:instrText>
      </w:r>
      <w:r w:rsidR="006324F8">
        <w:fldChar w:fldCharType="separate"/>
      </w:r>
      <w:r w:rsidR="00071615">
        <w:rPr>
          <w:noProof/>
        </w:rPr>
        <w:t>4.2</w:t>
      </w:r>
      <w:r w:rsidR="006324F8">
        <w:rPr>
          <w:noProof/>
        </w:rPr>
        <w:fldChar w:fldCharType="end"/>
      </w:r>
      <w:r>
        <w:noBreakHyphen/>
      </w:r>
      <w:r w:rsidR="006324F8">
        <w:fldChar w:fldCharType="begin"/>
      </w:r>
      <w:r w:rsidR="006971F6">
        <w:instrText xml:space="preserve"> SEQ __ \* ARABIC \s 2 </w:instrText>
      </w:r>
      <w:r w:rsidR="006324F8">
        <w:fldChar w:fldCharType="separate"/>
      </w:r>
      <w:r w:rsidR="00071615">
        <w:rPr>
          <w:noProof/>
        </w:rPr>
        <w:t>5</w:t>
      </w:r>
      <w:r w:rsidR="006324F8">
        <w:rPr>
          <w:noProof/>
        </w:rPr>
        <w:fldChar w:fldCharType="end"/>
      </w:r>
      <w:r w:rsidRPr="00AB4B19">
        <w:t xml:space="preserve">. tabula. </w:t>
      </w:r>
      <w:r>
        <w:t>Elektronizētā klasifikatora datu struktūra</w:t>
      </w:r>
    </w:p>
    <w:tbl>
      <w:tblPr>
        <w:tblW w:w="5000" w:type="pct"/>
        <w:tblLook w:val="01E0" w:firstRow="1" w:lastRow="1" w:firstColumn="1" w:lastColumn="1" w:noHBand="0" w:noVBand="0"/>
      </w:tblPr>
      <w:tblGrid>
        <w:gridCol w:w="1448"/>
        <w:gridCol w:w="1148"/>
        <w:gridCol w:w="1338"/>
        <w:gridCol w:w="710"/>
        <w:gridCol w:w="4548"/>
      </w:tblGrid>
      <w:tr w:rsidR="00913C8A" w:rsidRPr="00FF2935" w:rsidTr="00A336A3">
        <w:trPr>
          <w:cantSplit/>
          <w:tblHeader/>
        </w:trPr>
        <w:tc>
          <w:tcPr>
            <w:tcW w:w="788" w:type="pct"/>
            <w:tcBorders>
              <w:top w:val="single" w:sz="4" w:space="0" w:color="auto"/>
              <w:left w:val="single" w:sz="4" w:space="0" w:color="auto"/>
              <w:bottom w:val="single" w:sz="4" w:space="0" w:color="auto"/>
              <w:right w:val="single" w:sz="4" w:space="0" w:color="auto"/>
            </w:tcBorders>
            <w:shd w:val="clear" w:color="auto" w:fill="D9D9D9"/>
          </w:tcPr>
          <w:p w:rsidR="00913C8A" w:rsidRPr="00680EEE" w:rsidRDefault="00913C8A" w:rsidP="00913C8A">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913C8A" w:rsidRPr="00680EEE" w:rsidRDefault="00913C8A" w:rsidP="00913C8A">
            <w:pPr>
              <w:pStyle w:val="TableHeader"/>
            </w:pPr>
            <w:r>
              <w:t>Datu tips</w:t>
            </w:r>
          </w:p>
        </w:tc>
        <w:tc>
          <w:tcPr>
            <w:tcW w:w="727" w:type="pct"/>
            <w:tcBorders>
              <w:top w:val="single" w:sz="4" w:space="0" w:color="auto"/>
              <w:left w:val="single" w:sz="4" w:space="0" w:color="auto"/>
              <w:bottom w:val="single" w:sz="4" w:space="0" w:color="auto"/>
              <w:right w:val="single" w:sz="4" w:space="0" w:color="auto"/>
            </w:tcBorders>
            <w:shd w:val="clear" w:color="auto" w:fill="D9D9D9"/>
          </w:tcPr>
          <w:p w:rsidR="00913C8A" w:rsidRDefault="00913C8A" w:rsidP="00913C8A">
            <w:pPr>
              <w:pStyle w:val="TableHeader"/>
            </w:pPr>
            <w:proofErr w:type="spellStart"/>
            <w:r>
              <w:t>Daudzvērtība</w:t>
            </w:r>
            <w:proofErr w:type="spellEnd"/>
          </w:p>
        </w:tc>
        <w:tc>
          <w:tcPr>
            <w:tcW w:w="386" w:type="pct"/>
            <w:tcBorders>
              <w:top w:val="single" w:sz="4" w:space="0" w:color="auto"/>
              <w:left w:val="single" w:sz="4" w:space="0" w:color="auto"/>
              <w:bottom w:val="single" w:sz="4" w:space="0" w:color="auto"/>
              <w:right w:val="single" w:sz="4" w:space="0" w:color="auto"/>
            </w:tcBorders>
            <w:shd w:val="clear" w:color="auto" w:fill="D9D9D9"/>
          </w:tcPr>
          <w:p w:rsidR="00913C8A" w:rsidRDefault="00913C8A" w:rsidP="00913C8A">
            <w:pPr>
              <w:pStyle w:val="TableHeader"/>
            </w:pPr>
            <w:r>
              <w:t>ID</w:t>
            </w:r>
          </w:p>
        </w:tc>
        <w:tc>
          <w:tcPr>
            <w:tcW w:w="2474" w:type="pct"/>
            <w:tcBorders>
              <w:top w:val="single" w:sz="4" w:space="0" w:color="auto"/>
              <w:left w:val="single" w:sz="4" w:space="0" w:color="auto"/>
              <w:bottom w:val="single" w:sz="4" w:space="0" w:color="auto"/>
              <w:right w:val="single" w:sz="4" w:space="0" w:color="auto"/>
            </w:tcBorders>
            <w:shd w:val="clear" w:color="auto" w:fill="D9D9D9"/>
          </w:tcPr>
          <w:p w:rsidR="00913C8A" w:rsidRDefault="00913C8A" w:rsidP="00913C8A">
            <w:pPr>
              <w:pStyle w:val="TableHeader"/>
            </w:pPr>
            <w:r>
              <w:t>Apraksts</w:t>
            </w:r>
          </w:p>
        </w:tc>
      </w:tr>
      <w:tr w:rsidR="00913C8A" w:rsidTr="006D3C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14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3C8A" w:rsidRPr="00012115" w:rsidRDefault="00913C8A" w:rsidP="00913C8A">
            <w:pPr>
              <w:pStyle w:val="TableText0"/>
            </w:pPr>
            <w:r>
              <w:t>Koncepts</w:t>
            </w:r>
          </w:p>
        </w:tc>
        <w:tc>
          <w:tcPr>
            <w:tcW w:w="38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13C8A" w:rsidRDefault="00913C8A" w:rsidP="00913C8A">
            <w:pPr>
              <w:pStyle w:val="TableText0"/>
            </w:pPr>
          </w:p>
        </w:tc>
        <w:tc>
          <w:tcPr>
            <w:tcW w:w="24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13C8A" w:rsidRDefault="00913C8A" w:rsidP="00913C8A">
            <w:pPr>
              <w:pStyle w:val="TableText0"/>
            </w:pPr>
          </w:p>
        </w:tc>
      </w:tr>
      <w:tr w:rsidR="00913C8A" w:rsidTr="00A336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hideMark/>
          </w:tcPr>
          <w:p w:rsidR="00913C8A" w:rsidRPr="00254AD6" w:rsidRDefault="00913C8A" w:rsidP="00913C8A">
            <w:pPr>
              <w:pStyle w:val="TableText0"/>
            </w:pPr>
            <w:r>
              <w:t>Kods</w:t>
            </w:r>
          </w:p>
        </w:tc>
        <w:tc>
          <w:tcPr>
            <w:tcW w:w="624" w:type="pct"/>
            <w:tcBorders>
              <w:top w:val="single" w:sz="4" w:space="0" w:color="000000"/>
              <w:left w:val="single" w:sz="4" w:space="0" w:color="000000"/>
              <w:bottom w:val="single" w:sz="4" w:space="0" w:color="000000"/>
              <w:right w:val="single" w:sz="4" w:space="0" w:color="000000"/>
            </w:tcBorders>
            <w:hideMark/>
          </w:tcPr>
          <w:p w:rsidR="00913C8A" w:rsidRPr="00254AD6" w:rsidRDefault="00913C8A" w:rsidP="00913C8A">
            <w:pPr>
              <w:pStyle w:val="TableText0"/>
            </w:pPr>
            <w:r>
              <w:t>Code</w:t>
            </w:r>
          </w:p>
        </w:tc>
        <w:tc>
          <w:tcPr>
            <w:tcW w:w="727"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p>
        </w:tc>
        <w:tc>
          <w:tcPr>
            <w:tcW w:w="386"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p>
        </w:tc>
        <w:tc>
          <w:tcPr>
            <w:tcW w:w="2474"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r>
              <w:t>Kods</w:t>
            </w:r>
          </w:p>
        </w:tc>
      </w:tr>
      <w:tr w:rsidR="00913C8A" w:rsidTr="00A336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hideMark/>
          </w:tcPr>
          <w:p w:rsidR="00913C8A" w:rsidRPr="00254AD6" w:rsidRDefault="00913C8A" w:rsidP="00913C8A">
            <w:pPr>
              <w:pStyle w:val="TableText0"/>
            </w:pPr>
            <w:r>
              <w:t>Nosaukums</w:t>
            </w:r>
          </w:p>
        </w:tc>
        <w:tc>
          <w:tcPr>
            <w:tcW w:w="624" w:type="pct"/>
            <w:tcBorders>
              <w:top w:val="single" w:sz="4" w:space="0" w:color="000000"/>
              <w:left w:val="single" w:sz="4" w:space="0" w:color="000000"/>
              <w:bottom w:val="single" w:sz="4" w:space="0" w:color="000000"/>
              <w:right w:val="single" w:sz="4" w:space="0" w:color="000000"/>
            </w:tcBorders>
            <w:hideMark/>
          </w:tcPr>
          <w:p w:rsidR="00913C8A" w:rsidRPr="00254AD6" w:rsidRDefault="00913C8A" w:rsidP="00913C8A">
            <w:pPr>
              <w:pStyle w:val="TableText0"/>
            </w:pPr>
            <w:proofErr w:type="spellStart"/>
            <w:r>
              <w:t>displayText</w:t>
            </w:r>
            <w:proofErr w:type="spellEnd"/>
          </w:p>
        </w:tc>
        <w:tc>
          <w:tcPr>
            <w:tcW w:w="727"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p>
        </w:tc>
        <w:tc>
          <w:tcPr>
            <w:tcW w:w="386"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p>
        </w:tc>
        <w:tc>
          <w:tcPr>
            <w:tcW w:w="2474"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r>
              <w:t>Nosaukums</w:t>
            </w:r>
          </w:p>
        </w:tc>
      </w:tr>
      <w:tr w:rsidR="00913C8A" w:rsidTr="006D3C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14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3C8A" w:rsidRPr="00012115" w:rsidRDefault="00913C8A" w:rsidP="00913C8A">
            <w:pPr>
              <w:pStyle w:val="TableText0"/>
            </w:pPr>
            <w:r>
              <w:t>Vienkāršas datu struktūras atribūti</w:t>
            </w:r>
          </w:p>
        </w:tc>
        <w:tc>
          <w:tcPr>
            <w:tcW w:w="38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13C8A" w:rsidRDefault="00913C8A" w:rsidP="00913C8A">
            <w:pPr>
              <w:pStyle w:val="TableText0"/>
            </w:pPr>
          </w:p>
        </w:tc>
        <w:tc>
          <w:tcPr>
            <w:tcW w:w="24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13C8A" w:rsidRDefault="00913C8A" w:rsidP="00913C8A">
            <w:pPr>
              <w:pStyle w:val="TableText0"/>
            </w:pPr>
          </w:p>
        </w:tc>
      </w:tr>
      <w:tr w:rsidR="00913C8A" w:rsidTr="00A336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p>
        </w:tc>
        <w:tc>
          <w:tcPr>
            <w:tcW w:w="727"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p>
        </w:tc>
        <w:tc>
          <w:tcPr>
            <w:tcW w:w="386"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p>
        </w:tc>
        <w:tc>
          <w:tcPr>
            <w:tcW w:w="2474"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p>
        </w:tc>
      </w:tr>
      <w:tr w:rsidR="00913C8A" w:rsidTr="006D3C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14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3C8A" w:rsidRPr="00012115" w:rsidRDefault="00913C8A" w:rsidP="00913C8A">
            <w:pPr>
              <w:pStyle w:val="TableText0"/>
            </w:pPr>
            <w:r>
              <w:t>Asociācijas ar citiem klasifikatoriem</w:t>
            </w:r>
          </w:p>
        </w:tc>
        <w:tc>
          <w:tcPr>
            <w:tcW w:w="38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13C8A" w:rsidRDefault="00913C8A" w:rsidP="00913C8A">
            <w:pPr>
              <w:pStyle w:val="TableText0"/>
            </w:pPr>
          </w:p>
        </w:tc>
        <w:tc>
          <w:tcPr>
            <w:tcW w:w="24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13C8A" w:rsidRDefault="00913C8A" w:rsidP="00913C8A">
            <w:pPr>
              <w:pStyle w:val="TableText0"/>
            </w:pPr>
          </w:p>
        </w:tc>
      </w:tr>
      <w:tr w:rsidR="00913C8A" w:rsidTr="00A336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p>
        </w:tc>
        <w:tc>
          <w:tcPr>
            <w:tcW w:w="727"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p>
        </w:tc>
        <w:tc>
          <w:tcPr>
            <w:tcW w:w="386"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p>
        </w:tc>
        <w:tc>
          <w:tcPr>
            <w:tcW w:w="2474"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p>
        </w:tc>
      </w:tr>
      <w:tr w:rsidR="00913C8A" w:rsidTr="006D3C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14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3C8A" w:rsidRPr="00012115" w:rsidRDefault="00913C8A" w:rsidP="00913C8A">
            <w:pPr>
              <w:pStyle w:val="TableText0"/>
            </w:pPr>
            <w:r>
              <w:t>Saliktas datu struktūras atribūts</w:t>
            </w:r>
          </w:p>
        </w:tc>
        <w:tc>
          <w:tcPr>
            <w:tcW w:w="38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13C8A" w:rsidRDefault="00913C8A" w:rsidP="00913C8A">
            <w:pPr>
              <w:pStyle w:val="TableText0"/>
            </w:pPr>
          </w:p>
        </w:tc>
        <w:tc>
          <w:tcPr>
            <w:tcW w:w="24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13C8A" w:rsidRDefault="00913C8A" w:rsidP="00913C8A">
            <w:pPr>
              <w:pStyle w:val="TableText0"/>
            </w:pPr>
          </w:p>
        </w:tc>
      </w:tr>
      <w:tr w:rsidR="00913C8A" w:rsidTr="00A336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p>
        </w:tc>
        <w:tc>
          <w:tcPr>
            <w:tcW w:w="727"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p>
        </w:tc>
        <w:tc>
          <w:tcPr>
            <w:tcW w:w="386"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p>
        </w:tc>
        <w:tc>
          <w:tcPr>
            <w:tcW w:w="2474" w:type="pct"/>
            <w:tcBorders>
              <w:top w:val="single" w:sz="4" w:space="0" w:color="000000"/>
              <w:left w:val="single" w:sz="4" w:space="0" w:color="000000"/>
              <w:bottom w:val="single" w:sz="4" w:space="0" w:color="000000"/>
              <w:right w:val="single" w:sz="4" w:space="0" w:color="000000"/>
            </w:tcBorders>
          </w:tcPr>
          <w:p w:rsidR="00913C8A" w:rsidRPr="00254AD6" w:rsidRDefault="00913C8A" w:rsidP="00913C8A">
            <w:pPr>
              <w:pStyle w:val="TableText0"/>
            </w:pPr>
          </w:p>
        </w:tc>
      </w:tr>
    </w:tbl>
    <w:p w:rsidR="00913C8A" w:rsidRDefault="00913C8A" w:rsidP="00913C8A"/>
    <w:p w:rsidR="00913C8A" w:rsidRDefault="00913C8A" w:rsidP="00913C8A">
      <w:pPr>
        <w:pStyle w:val="TableCaption"/>
      </w:pPr>
      <w:r w:rsidRPr="00AB4B19">
        <w:t xml:space="preserve">   </w:t>
      </w:r>
      <w:r w:rsidR="006324F8">
        <w:fldChar w:fldCharType="begin"/>
      </w:r>
      <w:r w:rsidR="006971F6">
        <w:instrText xml:space="preserve"> STYLEREF 2 \s </w:instrText>
      </w:r>
      <w:r w:rsidR="006324F8">
        <w:fldChar w:fldCharType="separate"/>
      </w:r>
      <w:r w:rsidR="00071615">
        <w:rPr>
          <w:noProof/>
        </w:rPr>
        <w:t>4.2</w:t>
      </w:r>
      <w:r w:rsidR="006324F8">
        <w:rPr>
          <w:noProof/>
        </w:rPr>
        <w:fldChar w:fldCharType="end"/>
      </w:r>
      <w:r>
        <w:noBreakHyphen/>
      </w:r>
      <w:r w:rsidR="006324F8">
        <w:fldChar w:fldCharType="begin"/>
      </w:r>
      <w:r w:rsidR="006971F6">
        <w:instrText xml:space="preserve"> SEQ __ \* ARABIC \s 2 </w:instrText>
      </w:r>
      <w:r w:rsidR="006324F8">
        <w:fldChar w:fldCharType="separate"/>
      </w:r>
      <w:r w:rsidR="00071615">
        <w:rPr>
          <w:noProof/>
        </w:rPr>
        <w:t>6</w:t>
      </w:r>
      <w:r w:rsidR="006324F8">
        <w:rPr>
          <w:noProof/>
        </w:rPr>
        <w:fldChar w:fldCharType="end"/>
      </w:r>
      <w:r w:rsidRPr="00AB4B19">
        <w:t xml:space="preserve">. tabula. </w:t>
      </w:r>
      <w:r>
        <w:t>Vērtību piemēri</w:t>
      </w:r>
    </w:p>
    <w:tbl>
      <w:tblPr>
        <w:tblW w:w="4993" w:type="pct"/>
        <w:tblLook w:val="01E0" w:firstRow="1" w:lastRow="1" w:firstColumn="1" w:lastColumn="1" w:noHBand="0" w:noVBand="0"/>
      </w:tblPr>
      <w:tblGrid>
        <w:gridCol w:w="1755"/>
        <w:gridCol w:w="7424"/>
      </w:tblGrid>
      <w:tr w:rsidR="00913C8A" w:rsidRPr="00FF2935" w:rsidTr="001270E7">
        <w:trPr>
          <w:cantSplit/>
          <w:tblHeader/>
        </w:trPr>
        <w:tc>
          <w:tcPr>
            <w:tcW w:w="956" w:type="pct"/>
            <w:tcBorders>
              <w:top w:val="single" w:sz="4" w:space="0" w:color="auto"/>
              <w:left w:val="single" w:sz="4" w:space="0" w:color="auto"/>
              <w:bottom w:val="single" w:sz="4" w:space="0" w:color="auto"/>
              <w:right w:val="single" w:sz="4" w:space="0" w:color="auto"/>
            </w:tcBorders>
            <w:shd w:val="clear" w:color="auto" w:fill="D9D9D9"/>
          </w:tcPr>
          <w:p w:rsidR="00913C8A" w:rsidRPr="00680EEE" w:rsidRDefault="00913C8A" w:rsidP="00913C8A">
            <w:pPr>
              <w:pStyle w:val="TableHeader"/>
            </w:pPr>
            <w:r>
              <w:t>Code</w:t>
            </w:r>
          </w:p>
        </w:tc>
        <w:tc>
          <w:tcPr>
            <w:tcW w:w="4044" w:type="pct"/>
            <w:tcBorders>
              <w:top w:val="single" w:sz="4" w:space="0" w:color="auto"/>
              <w:left w:val="single" w:sz="4" w:space="0" w:color="auto"/>
              <w:bottom w:val="single" w:sz="4" w:space="0" w:color="auto"/>
              <w:right w:val="single" w:sz="4" w:space="0" w:color="auto"/>
            </w:tcBorders>
            <w:shd w:val="clear" w:color="auto" w:fill="D9D9D9"/>
          </w:tcPr>
          <w:p w:rsidR="00913C8A" w:rsidRPr="00680EEE" w:rsidRDefault="00913C8A" w:rsidP="00913C8A">
            <w:pPr>
              <w:pStyle w:val="TableHeader"/>
            </w:pPr>
            <w:proofErr w:type="spellStart"/>
            <w:r>
              <w:t>displayText</w:t>
            </w:r>
            <w:proofErr w:type="spellEnd"/>
          </w:p>
        </w:tc>
      </w:tr>
      <w:tr w:rsidR="00913C8A" w:rsidRPr="0017267F" w:rsidTr="001270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956" w:type="pct"/>
            <w:tcBorders>
              <w:top w:val="single" w:sz="4" w:space="0" w:color="000000"/>
              <w:left w:val="single" w:sz="4" w:space="0" w:color="000000"/>
              <w:bottom w:val="single" w:sz="4" w:space="0" w:color="000000"/>
              <w:right w:val="single" w:sz="4" w:space="0" w:color="000000"/>
            </w:tcBorders>
            <w:hideMark/>
          </w:tcPr>
          <w:p w:rsidR="00913C8A" w:rsidRPr="0017267F" w:rsidRDefault="00913C8A" w:rsidP="00913C8A">
            <w:pPr>
              <w:pStyle w:val="TableText0"/>
              <w:rPr>
                <w:rFonts w:ascii="Calibri" w:hAnsi="Calibri" w:cs="Calibri"/>
                <w:color w:val="FF0000"/>
                <w:lang w:eastAsia="lv-LV"/>
              </w:rPr>
            </w:pPr>
            <w:r w:rsidRPr="0017267F">
              <w:rPr>
                <w:color w:val="FF0000"/>
              </w:rPr>
              <w:t>MOTHER</w:t>
            </w:r>
          </w:p>
        </w:tc>
        <w:tc>
          <w:tcPr>
            <w:tcW w:w="4044" w:type="pct"/>
            <w:tcBorders>
              <w:top w:val="single" w:sz="4" w:space="0" w:color="000000"/>
              <w:left w:val="single" w:sz="4" w:space="0" w:color="000000"/>
              <w:bottom w:val="single" w:sz="4" w:space="0" w:color="000000"/>
              <w:right w:val="single" w:sz="4" w:space="0" w:color="000000"/>
            </w:tcBorders>
            <w:hideMark/>
          </w:tcPr>
          <w:p w:rsidR="00913C8A" w:rsidRPr="0017267F" w:rsidRDefault="00913C8A" w:rsidP="00913C8A">
            <w:pPr>
              <w:pStyle w:val="TableText0"/>
              <w:rPr>
                <w:color w:val="FF0000"/>
              </w:rPr>
            </w:pPr>
            <w:r w:rsidRPr="0017267F">
              <w:rPr>
                <w:color w:val="FF0000"/>
                <w:sz w:val="18"/>
                <w:szCs w:val="18"/>
              </w:rPr>
              <w:t>Māte</w:t>
            </w:r>
          </w:p>
        </w:tc>
      </w:tr>
      <w:tr w:rsidR="00913C8A" w:rsidRPr="0017267F" w:rsidTr="001270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956" w:type="pct"/>
            <w:tcBorders>
              <w:top w:val="single" w:sz="4" w:space="0" w:color="000000"/>
              <w:left w:val="single" w:sz="4" w:space="0" w:color="000000"/>
              <w:bottom w:val="single" w:sz="4" w:space="0" w:color="000000"/>
              <w:right w:val="single" w:sz="4" w:space="0" w:color="000000"/>
            </w:tcBorders>
            <w:hideMark/>
          </w:tcPr>
          <w:p w:rsidR="00913C8A" w:rsidRPr="0017267F" w:rsidRDefault="00913C8A" w:rsidP="00913C8A">
            <w:pPr>
              <w:pStyle w:val="TableText0"/>
              <w:rPr>
                <w:color w:val="FF0000"/>
              </w:rPr>
            </w:pPr>
            <w:r w:rsidRPr="0017267F">
              <w:rPr>
                <w:color w:val="FF0000"/>
              </w:rPr>
              <w:t>FATHER</w:t>
            </w:r>
          </w:p>
        </w:tc>
        <w:tc>
          <w:tcPr>
            <w:tcW w:w="4044" w:type="pct"/>
            <w:tcBorders>
              <w:top w:val="single" w:sz="4" w:space="0" w:color="000000"/>
              <w:left w:val="single" w:sz="4" w:space="0" w:color="000000"/>
              <w:bottom w:val="single" w:sz="4" w:space="0" w:color="000000"/>
              <w:right w:val="single" w:sz="4" w:space="0" w:color="000000"/>
            </w:tcBorders>
            <w:hideMark/>
          </w:tcPr>
          <w:p w:rsidR="00913C8A" w:rsidRPr="0017267F" w:rsidRDefault="00913C8A" w:rsidP="00913C8A">
            <w:pPr>
              <w:pStyle w:val="TableText0"/>
              <w:rPr>
                <w:color w:val="FF0000"/>
                <w:sz w:val="18"/>
                <w:szCs w:val="18"/>
              </w:rPr>
            </w:pPr>
            <w:r w:rsidRPr="0017267F">
              <w:rPr>
                <w:color w:val="FF0000"/>
                <w:sz w:val="18"/>
                <w:szCs w:val="18"/>
              </w:rPr>
              <w:t>Tēvs</w:t>
            </w:r>
          </w:p>
        </w:tc>
      </w:tr>
      <w:tr w:rsidR="0017267F" w:rsidRPr="0017267F" w:rsidTr="001270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956" w:type="pct"/>
            <w:tcBorders>
              <w:top w:val="single" w:sz="4" w:space="0" w:color="000000"/>
              <w:left w:val="single" w:sz="4" w:space="0" w:color="000000"/>
              <w:bottom w:val="single" w:sz="4" w:space="0" w:color="000000"/>
              <w:right w:val="single" w:sz="4" w:space="0" w:color="000000"/>
            </w:tcBorders>
          </w:tcPr>
          <w:p w:rsidR="00337830" w:rsidRPr="0017267F" w:rsidRDefault="00337830" w:rsidP="00913C8A">
            <w:pPr>
              <w:pStyle w:val="TableText0"/>
              <w:rPr>
                <w:color w:val="FF0000"/>
              </w:rPr>
            </w:pPr>
            <w:r w:rsidRPr="0017267F">
              <w:rPr>
                <w:color w:val="FF0000"/>
              </w:rPr>
              <w:t>DAUGHTER</w:t>
            </w:r>
          </w:p>
        </w:tc>
        <w:tc>
          <w:tcPr>
            <w:tcW w:w="4044" w:type="pct"/>
            <w:tcBorders>
              <w:top w:val="single" w:sz="4" w:space="0" w:color="000000"/>
              <w:left w:val="single" w:sz="4" w:space="0" w:color="000000"/>
              <w:bottom w:val="single" w:sz="4" w:space="0" w:color="000000"/>
              <w:right w:val="single" w:sz="4" w:space="0" w:color="000000"/>
            </w:tcBorders>
          </w:tcPr>
          <w:p w:rsidR="00337830" w:rsidRPr="0017267F" w:rsidRDefault="00A82F25" w:rsidP="00913C8A">
            <w:pPr>
              <w:pStyle w:val="TableText0"/>
              <w:rPr>
                <w:color w:val="FF0000"/>
                <w:sz w:val="18"/>
                <w:szCs w:val="18"/>
              </w:rPr>
            </w:pPr>
            <w:r w:rsidRPr="0017267F">
              <w:rPr>
                <w:color w:val="FF0000"/>
                <w:sz w:val="18"/>
                <w:szCs w:val="18"/>
              </w:rPr>
              <w:t>M</w:t>
            </w:r>
            <w:r w:rsidR="00337830" w:rsidRPr="0017267F">
              <w:rPr>
                <w:color w:val="FF0000"/>
                <w:sz w:val="18"/>
                <w:szCs w:val="18"/>
              </w:rPr>
              <w:t>eita</w:t>
            </w:r>
          </w:p>
        </w:tc>
      </w:tr>
      <w:tr w:rsidR="0017267F" w:rsidRPr="0017267F" w:rsidTr="001270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956" w:type="pct"/>
            <w:tcBorders>
              <w:top w:val="single" w:sz="4" w:space="0" w:color="000000"/>
              <w:left w:val="single" w:sz="4" w:space="0" w:color="000000"/>
              <w:bottom w:val="single" w:sz="4" w:space="0" w:color="000000"/>
              <w:right w:val="single" w:sz="4" w:space="0" w:color="000000"/>
            </w:tcBorders>
          </w:tcPr>
          <w:p w:rsidR="00337830" w:rsidRPr="0017267F" w:rsidRDefault="00337830" w:rsidP="00913C8A">
            <w:pPr>
              <w:pStyle w:val="TableText0"/>
              <w:rPr>
                <w:color w:val="FF0000"/>
              </w:rPr>
            </w:pPr>
            <w:r w:rsidRPr="0017267F">
              <w:rPr>
                <w:color w:val="FF0000"/>
              </w:rPr>
              <w:t>SON</w:t>
            </w:r>
          </w:p>
        </w:tc>
        <w:tc>
          <w:tcPr>
            <w:tcW w:w="4044" w:type="pct"/>
            <w:tcBorders>
              <w:top w:val="single" w:sz="4" w:space="0" w:color="000000"/>
              <w:left w:val="single" w:sz="4" w:space="0" w:color="000000"/>
              <w:bottom w:val="single" w:sz="4" w:space="0" w:color="000000"/>
              <w:right w:val="single" w:sz="4" w:space="0" w:color="000000"/>
            </w:tcBorders>
          </w:tcPr>
          <w:p w:rsidR="00337830" w:rsidRPr="0017267F" w:rsidRDefault="00A82F25" w:rsidP="00913C8A">
            <w:pPr>
              <w:pStyle w:val="TableText0"/>
              <w:rPr>
                <w:color w:val="FF0000"/>
                <w:sz w:val="18"/>
                <w:szCs w:val="18"/>
              </w:rPr>
            </w:pPr>
            <w:r w:rsidRPr="0017267F">
              <w:rPr>
                <w:color w:val="FF0000"/>
                <w:sz w:val="18"/>
                <w:szCs w:val="18"/>
              </w:rPr>
              <w:t>D</w:t>
            </w:r>
            <w:r w:rsidR="00337830" w:rsidRPr="0017267F">
              <w:rPr>
                <w:color w:val="FF0000"/>
                <w:sz w:val="18"/>
                <w:szCs w:val="18"/>
              </w:rPr>
              <w:t>ēls</w:t>
            </w:r>
          </w:p>
        </w:tc>
      </w:tr>
      <w:tr w:rsidR="00337830" w:rsidRPr="0017267F" w:rsidTr="001270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956" w:type="pct"/>
            <w:tcBorders>
              <w:top w:val="single" w:sz="4" w:space="0" w:color="000000"/>
              <w:left w:val="single" w:sz="4" w:space="0" w:color="000000"/>
              <w:bottom w:val="single" w:sz="4" w:space="0" w:color="000000"/>
              <w:right w:val="single" w:sz="4" w:space="0" w:color="000000"/>
            </w:tcBorders>
          </w:tcPr>
          <w:p w:rsidR="00337830" w:rsidRPr="0017267F" w:rsidRDefault="00337830" w:rsidP="00913C8A">
            <w:pPr>
              <w:pStyle w:val="TableText0"/>
              <w:rPr>
                <w:color w:val="FF0000"/>
              </w:rPr>
            </w:pPr>
            <w:r w:rsidRPr="0017267F">
              <w:rPr>
                <w:color w:val="FF0000"/>
              </w:rPr>
              <w:t>BROTHER</w:t>
            </w:r>
          </w:p>
        </w:tc>
        <w:tc>
          <w:tcPr>
            <w:tcW w:w="4044" w:type="pct"/>
            <w:tcBorders>
              <w:top w:val="single" w:sz="4" w:space="0" w:color="000000"/>
              <w:left w:val="single" w:sz="4" w:space="0" w:color="000000"/>
              <w:bottom w:val="single" w:sz="4" w:space="0" w:color="000000"/>
              <w:right w:val="single" w:sz="4" w:space="0" w:color="000000"/>
            </w:tcBorders>
          </w:tcPr>
          <w:p w:rsidR="00337830" w:rsidRPr="0017267F" w:rsidRDefault="00A82F25" w:rsidP="00913C8A">
            <w:pPr>
              <w:pStyle w:val="TableText0"/>
              <w:rPr>
                <w:color w:val="FF0000"/>
                <w:sz w:val="18"/>
                <w:szCs w:val="18"/>
              </w:rPr>
            </w:pPr>
            <w:r w:rsidRPr="0017267F">
              <w:rPr>
                <w:color w:val="FF0000"/>
                <w:sz w:val="18"/>
                <w:szCs w:val="18"/>
              </w:rPr>
              <w:t>B</w:t>
            </w:r>
            <w:r w:rsidR="00337830" w:rsidRPr="0017267F">
              <w:rPr>
                <w:color w:val="FF0000"/>
                <w:sz w:val="18"/>
                <w:szCs w:val="18"/>
              </w:rPr>
              <w:t>rālis</w:t>
            </w:r>
          </w:p>
        </w:tc>
      </w:tr>
      <w:tr w:rsidR="0017267F" w:rsidRPr="0017267F" w:rsidTr="001270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956" w:type="pct"/>
            <w:tcBorders>
              <w:top w:val="single" w:sz="4" w:space="0" w:color="000000"/>
              <w:left w:val="single" w:sz="4" w:space="0" w:color="000000"/>
              <w:bottom w:val="single" w:sz="4" w:space="0" w:color="000000"/>
              <w:right w:val="single" w:sz="4" w:space="0" w:color="000000"/>
            </w:tcBorders>
          </w:tcPr>
          <w:p w:rsidR="00337830" w:rsidRPr="0017267F" w:rsidRDefault="00337830" w:rsidP="00913C8A">
            <w:pPr>
              <w:pStyle w:val="TableText0"/>
              <w:rPr>
                <w:color w:val="FF0000"/>
              </w:rPr>
            </w:pPr>
            <w:r w:rsidRPr="0017267F">
              <w:rPr>
                <w:color w:val="FF0000"/>
              </w:rPr>
              <w:t>SISTER</w:t>
            </w:r>
          </w:p>
        </w:tc>
        <w:tc>
          <w:tcPr>
            <w:tcW w:w="4044" w:type="pct"/>
            <w:tcBorders>
              <w:top w:val="single" w:sz="4" w:space="0" w:color="000000"/>
              <w:left w:val="single" w:sz="4" w:space="0" w:color="000000"/>
              <w:bottom w:val="single" w:sz="4" w:space="0" w:color="000000"/>
              <w:right w:val="single" w:sz="4" w:space="0" w:color="000000"/>
            </w:tcBorders>
          </w:tcPr>
          <w:p w:rsidR="00337830" w:rsidRPr="0017267F" w:rsidRDefault="00A82F25" w:rsidP="00913C8A">
            <w:pPr>
              <w:pStyle w:val="TableText0"/>
              <w:rPr>
                <w:color w:val="FF0000"/>
                <w:sz w:val="18"/>
                <w:szCs w:val="18"/>
              </w:rPr>
            </w:pPr>
            <w:r w:rsidRPr="0017267F">
              <w:rPr>
                <w:color w:val="FF0000"/>
                <w:sz w:val="18"/>
                <w:szCs w:val="18"/>
              </w:rPr>
              <w:t>M</w:t>
            </w:r>
            <w:r w:rsidR="00337830" w:rsidRPr="0017267F">
              <w:rPr>
                <w:color w:val="FF0000"/>
                <w:sz w:val="18"/>
                <w:szCs w:val="18"/>
              </w:rPr>
              <w:t>āsa</w:t>
            </w:r>
          </w:p>
        </w:tc>
      </w:tr>
      <w:tr w:rsidR="00913C8A" w:rsidRPr="0017267F" w:rsidTr="001270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956" w:type="pct"/>
            <w:tcBorders>
              <w:top w:val="single" w:sz="4" w:space="0" w:color="000000"/>
              <w:left w:val="single" w:sz="4" w:space="0" w:color="000000"/>
              <w:bottom w:val="single" w:sz="4" w:space="0" w:color="000000"/>
              <w:right w:val="single" w:sz="4" w:space="0" w:color="000000"/>
            </w:tcBorders>
            <w:hideMark/>
          </w:tcPr>
          <w:p w:rsidR="00913C8A" w:rsidRPr="0017267F" w:rsidRDefault="00913C8A" w:rsidP="00913C8A">
            <w:pPr>
              <w:pStyle w:val="TableText0"/>
              <w:rPr>
                <w:color w:val="FF0000"/>
              </w:rPr>
            </w:pPr>
            <w:r w:rsidRPr="0017267F">
              <w:rPr>
                <w:color w:val="FF0000"/>
              </w:rPr>
              <w:t>GRANDDAUGHTER</w:t>
            </w:r>
          </w:p>
        </w:tc>
        <w:tc>
          <w:tcPr>
            <w:tcW w:w="4044" w:type="pct"/>
            <w:tcBorders>
              <w:top w:val="single" w:sz="4" w:space="0" w:color="000000"/>
              <w:left w:val="single" w:sz="4" w:space="0" w:color="000000"/>
              <w:bottom w:val="single" w:sz="4" w:space="0" w:color="000000"/>
              <w:right w:val="single" w:sz="4" w:space="0" w:color="000000"/>
            </w:tcBorders>
            <w:hideMark/>
          </w:tcPr>
          <w:p w:rsidR="00913C8A" w:rsidRPr="0017267F" w:rsidRDefault="00913C8A" w:rsidP="00913C8A">
            <w:pPr>
              <w:pStyle w:val="TableText0"/>
              <w:rPr>
                <w:color w:val="FF0000"/>
                <w:sz w:val="18"/>
                <w:szCs w:val="18"/>
              </w:rPr>
            </w:pPr>
            <w:r w:rsidRPr="0017267F">
              <w:rPr>
                <w:color w:val="FF0000"/>
                <w:sz w:val="18"/>
                <w:szCs w:val="18"/>
              </w:rPr>
              <w:t>Mazmeita</w:t>
            </w:r>
          </w:p>
        </w:tc>
      </w:tr>
      <w:tr w:rsidR="0017267F" w:rsidRPr="0017267F" w:rsidTr="001726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956" w:type="pct"/>
            <w:tcBorders>
              <w:top w:val="single" w:sz="4" w:space="0" w:color="000000"/>
              <w:left w:val="single" w:sz="4" w:space="0" w:color="000000"/>
              <w:bottom w:val="single" w:sz="4" w:space="0" w:color="000000"/>
              <w:right w:val="single" w:sz="4" w:space="0" w:color="000000"/>
            </w:tcBorders>
          </w:tcPr>
          <w:p w:rsidR="00913C8A" w:rsidRPr="0017267F" w:rsidRDefault="00337830" w:rsidP="00913C8A">
            <w:pPr>
              <w:pStyle w:val="TableText0"/>
              <w:rPr>
                <w:rFonts w:ascii="Calibri" w:hAnsi="Calibri" w:cs="Calibri"/>
                <w:color w:val="FF0000"/>
                <w:lang w:eastAsia="lv-LV"/>
              </w:rPr>
            </w:pPr>
            <w:r w:rsidRPr="0017267F">
              <w:rPr>
                <w:rFonts w:ascii="Calibri" w:hAnsi="Calibri" w:cs="Calibri"/>
                <w:color w:val="FF0000"/>
                <w:lang w:eastAsia="lv-LV"/>
              </w:rPr>
              <w:t>OTHER</w:t>
            </w:r>
          </w:p>
        </w:tc>
        <w:tc>
          <w:tcPr>
            <w:tcW w:w="4044" w:type="pct"/>
            <w:tcBorders>
              <w:top w:val="single" w:sz="4" w:space="0" w:color="000000"/>
              <w:left w:val="single" w:sz="4" w:space="0" w:color="000000"/>
              <w:bottom w:val="single" w:sz="4" w:space="0" w:color="000000"/>
              <w:right w:val="single" w:sz="4" w:space="0" w:color="000000"/>
            </w:tcBorders>
          </w:tcPr>
          <w:p w:rsidR="00913C8A" w:rsidRPr="0017267F" w:rsidRDefault="00A82F25" w:rsidP="00913C8A">
            <w:pPr>
              <w:pStyle w:val="TableText0"/>
              <w:rPr>
                <w:rFonts w:ascii="Calibri" w:hAnsi="Calibri" w:cs="Calibri"/>
                <w:color w:val="FF0000"/>
                <w:lang w:eastAsia="lv-LV"/>
              </w:rPr>
            </w:pPr>
            <w:r w:rsidRPr="0017267F">
              <w:rPr>
                <w:color w:val="FF0000"/>
              </w:rPr>
              <w:t>C</w:t>
            </w:r>
            <w:r w:rsidR="00337830" w:rsidRPr="0017267F">
              <w:rPr>
                <w:color w:val="FF0000"/>
              </w:rPr>
              <w:t>its</w:t>
            </w:r>
          </w:p>
        </w:tc>
      </w:tr>
    </w:tbl>
    <w:p w:rsidR="00913C8A" w:rsidRPr="00913C8A" w:rsidRDefault="00913C8A" w:rsidP="00913C8A"/>
    <w:p w:rsidR="007D0A17" w:rsidRDefault="007D0A17" w:rsidP="009C34A2">
      <w:pPr>
        <w:pStyle w:val="Heading3"/>
      </w:pPr>
      <w:bookmarkStart w:id="81" w:name="_Toc368987219"/>
      <w:r>
        <w:t>Klasifikators „Kontaktinformācijas veidi”</w:t>
      </w:r>
      <w:bookmarkEnd w:id="81"/>
    </w:p>
    <w:p w:rsidR="007D0A17" w:rsidRPr="00AB4B19" w:rsidRDefault="007D0A17" w:rsidP="007D0A17">
      <w:pPr>
        <w:pStyle w:val="TableCaption"/>
      </w:pPr>
      <w:r w:rsidRPr="00AB4B19">
        <w:t xml:space="preserve">   </w:t>
      </w:r>
      <w:r w:rsidR="006324F8">
        <w:fldChar w:fldCharType="begin"/>
      </w:r>
      <w:r>
        <w:instrText xml:space="preserve"> STYLEREF 2 \s </w:instrText>
      </w:r>
      <w:r w:rsidR="006324F8">
        <w:fldChar w:fldCharType="separate"/>
      </w:r>
      <w:r w:rsidR="00071615">
        <w:rPr>
          <w:noProof/>
        </w:rPr>
        <w:t>4.2</w:t>
      </w:r>
      <w:r w:rsidR="006324F8">
        <w:fldChar w:fldCharType="end"/>
      </w:r>
      <w:r>
        <w:noBreakHyphen/>
      </w:r>
      <w:r w:rsidR="006324F8">
        <w:fldChar w:fldCharType="begin"/>
      </w:r>
      <w:r>
        <w:instrText xml:space="preserve"> SEQ __ \* ARABIC \s 2 </w:instrText>
      </w:r>
      <w:r w:rsidR="006324F8">
        <w:fldChar w:fldCharType="separate"/>
      </w:r>
      <w:r w:rsidR="00071615">
        <w:rPr>
          <w:noProof/>
        </w:rPr>
        <w:t>7</w:t>
      </w:r>
      <w:r w:rsidR="006324F8">
        <w:fldChar w:fldCharType="end"/>
      </w:r>
      <w:r w:rsidRPr="00AB4B19">
        <w:t xml:space="preserve">. tabula. </w:t>
      </w:r>
      <w:r>
        <w:t>Elektronizētā klasifikatora apraksts</w:t>
      </w:r>
    </w:p>
    <w:tbl>
      <w:tblPr>
        <w:tblW w:w="5000" w:type="pct"/>
        <w:tblLook w:val="01E0" w:firstRow="1" w:lastRow="1" w:firstColumn="1" w:lastColumn="1" w:noHBand="0" w:noVBand="0"/>
      </w:tblPr>
      <w:tblGrid>
        <w:gridCol w:w="817"/>
        <w:gridCol w:w="3419"/>
        <w:gridCol w:w="4956"/>
      </w:tblGrid>
      <w:tr w:rsidR="007D0A17" w:rsidRPr="00FF2935" w:rsidTr="00585416">
        <w:trPr>
          <w:cantSplit/>
          <w:tblHeader/>
        </w:trPr>
        <w:tc>
          <w:tcPr>
            <w:tcW w:w="444" w:type="pct"/>
            <w:tcBorders>
              <w:top w:val="single" w:sz="4" w:space="0" w:color="auto"/>
              <w:left w:val="single" w:sz="4" w:space="0" w:color="auto"/>
              <w:bottom w:val="single" w:sz="4" w:space="0" w:color="auto"/>
              <w:right w:val="single" w:sz="4" w:space="0" w:color="auto"/>
            </w:tcBorders>
            <w:shd w:val="clear" w:color="auto" w:fill="D9D9D9"/>
          </w:tcPr>
          <w:p w:rsidR="007D0A17" w:rsidRPr="00680EEE" w:rsidRDefault="007D0A17" w:rsidP="007D0A17">
            <w:pPr>
              <w:pStyle w:val="TableHeader"/>
            </w:pPr>
            <w:proofErr w:type="spellStart"/>
            <w:r>
              <w:t>Nr.p.k</w:t>
            </w:r>
            <w:proofErr w:type="spellEnd"/>
            <w:r>
              <w:t>.</w:t>
            </w:r>
          </w:p>
        </w:tc>
        <w:tc>
          <w:tcPr>
            <w:tcW w:w="1860" w:type="pct"/>
            <w:tcBorders>
              <w:top w:val="single" w:sz="4" w:space="0" w:color="auto"/>
              <w:left w:val="single" w:sz="4" w:space="0" w:color="auto"/>
              <w:bottom w:val="single" w:sz="4" w:space="0" w:color="auto"/>
              <w:right w:val="single" w:sz="4" w:space="0" w:color="auto"/>
            </w:tcBorders>
            <w:shd w:val="clear" w:color="auto" w:fill="D9D9D9"/>
          </w:tcPr>
          <w:p w:rsidR="007D0A17" w:rsidRPr="00680EEE" w:rsidRDefault="007D0A17" w:rsidP="007D0A17">
            <w:pPr>
              <w:pStyle w:val="TableHeader"/>
            </w:pPr>
            <w:r>
              <w:t>Lauka nosaukums</w:t>
            </w:r>
          </w:p>
        </w:tc>
        <w:tc>
          <w:tcPr>
            <w:tcW w:w="2696" w:type="pct"/>
            <w:tcBorders>
              <w:top w:val="single" w:sz="4" w:space="0" w:color="auto"/>
              <w:left w:val="single" w:sz="4" w:space="0" w:color="auto"/>
              <w:bottom w:val="single" w:sz="4" w:space="0" w:color="auto"/>
              <w:right w:val="single" w:sz="4" w:space="0" w:color="auto"/>
            </w:tcBorders>
            <w:shd w:val="clear" w:color="auto" w:fill="D9D9D9"/>
          </w:tcPr>
          <w:p w:rsidR="007D0A17" w:rsidRDefault="007D0A17" w:rsidP="007D0A17">
            <w:pPr>
              <w:pStyle w:val="TableHeader"/>
            </w:pPr>
            <w:r>
              <w:t>Lauka apraksts</w:t>
            </w:r>
          </w:p>
        </w:tc>
      </w:tr>
      <w:tr w:rsidR="007D0A17" w:rsidTr="005854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D0A17" w:rsidRPr="00012115" w:rsidRDefault="007D0A17" w:rsidP="007D0A17">
            <w:pPr>
              <w:pStyle w:val="TableText0"/>
            </w:pPr>
            <w:r>
              <w:t>I. Klasifikatora grupēšanai un apstrādei nepieciešamās pazīmes</w:t>
            </w:r>
          </w:p>
        </w:tc>
      </w:tr>
      <w:tr w:rsidR="007D0A17" w:rsidTr="005854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hideMark/>
          </w:tcPr>
          <w:p w:rsidR="007D0A17" w:rsidRPr="00254AD6" w:rsidRDefault="00B80BFE" w:rsidP="007D0A17">
            <w:pPr>
              <w:pStyle w:val="TableText0"/>
            </w:pPr>
            <w:r>
              <w:lastRenderedPageBreak/>
              <w:t>1</w:t>
            </w:r>
          </w:p>
        </w:tc>
        <w:tc>
          <w:tcPr>
            <w:tcW w:w="1860" w:type="pct"/>
            <w:tcBorders>
              <w:top w:val="single" w:sz="4" w:space="0" w:color="000000"/>
              <w:left w:val="single" w:sz="4" w:space="0" w:color="000000"/>
              <w:bottom w:val="single" w:sz="4" w:space="0" w:color="000000"/>
              <w:right w:val="single" w:sz="4" w:space="0" w:color="000000"/>
            </w:tcBorders>
            <w:hideMark/>
          </w:tcPr>
          <w:p w:rsidR="007D0A17" w:rsidRPr="00254AD6" w:rsidRDefault="007D0A17" w:rsidP="007D0A17">
            <w:pPr>
              <w:pStyle w:val="TableText0"/>
            </w:pPr>
            <w:r w:rsidRPr="00254AD6">
              <w:t>OID</w:t>
            </w:r>
          </w:p>
        </w:tc>
        <w:tc>
          <w:tcPr>
            <w:tcW w:w="2696" w:type="pct"/>
            <w:tcBorders>
              <w:top w:val="single" w:sz="4" w:space="0" w:color="000000"/>
              <w:left w:val="single" w:sz="4" w:space="0" w:color="000000"/>
              <w:bottom w:val="single" w:sz="4" w:space="0" w:color="000000"/>
              <w:right w:val="single" w:sz="4" w:space="0" w:color="000000"/>
            </w:tcBorders>
          </w:tcPr>
          <w:p w:rsidR="007D0A17" w:rsidRPr="00F26A23" w:rsidRDefault="00F26A23" w:rsidP="00473BB5">
            <w:pPr>
              <w:rPr>
                <w:rFonts w:ascii="Calibri" w:hAnsi="Calibri" w:cs="Calibri"/>
                <w:color w:val="000000"/>
              </w:rPr>
            </w:pPr>
            <w:bookmarkStart w:id="82" w:name="_Toc342667999"/>
            <w:r w:rsidRPr="00F26A23">
              <w:t>1.3.6.1.4.1.38760.2.173</w:t>
            </w:r>
            <w:bookmarkEnd w:id="82"/>
          </w:p>
        </w:tc>
      </w:tr>
      <w:tr w:rsidR="007D0A17" w:rsidTr="005854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hideMark/>
          </w:tcPr>
          <w:p w:rsidR="007D0A17" w:rsidRPr="00254AD6" w:rsidRDefault="00B80BFE" w:rsidP="007D0A17">
            <w:pPr>
              <w:pStyle w:val="TableText0"/>
            </w:pPr>
            <w:r>
              <w:t>2</w:t>
            </w:r>
          </w:p>
        </w:tc>
        <w:tc>
          <w:tcPr>
            <w:tcW w:w="1860" w:type="pct"/>
            <w:tcBorders>
              <w:top w:val="single" w:sz="4" w:space="0" w:color="000000"/>
              <w:left w:val="single" w:sz="4" w:space="0" w:color="000000"/>
              <w:bottom w:val="single" w:sz="4" w:space="0" w:color="000000"/>
              <w:right w:val="single" w:sz="4" w:space="0" w:color="000000"/>
            </w:tcBorders>
            <w:hideMark/>
          </w:tcPr>
          <w:p w:rsidR="007D0A17" w:rsidRPr="00254AD6" w:rsidRDefault="007D0A17" w:rsidP="007D0A17">
            <w:pPr>
              <w:pStyle w:val="TableText0"/>
            </w:pPr>
            <w:r w:rsidRPr="00254AD6">
              <w:t>Nosaukums</w:t>
            </w:r>
          </w:p>
        </w:tc>
        <w:tc>
          <w:tcPr>
            <w:tcW w:w="2696" w:type="pct"/>
            <w:tcBorders>
              <w:top w:val="single" w:sz="4" w:space="0" w:color="000000"/>
              <w:left w:val="single" w:sz="4" w:space="0" w:color="000000"/>
              <w:bottom w:val="single" w:sz="4" w:space="0" w:color="000000"/>
              <w:right w:val="single" w:sz="4" w:space="0" w:color="000000"/>
            </w:tcBorders>
          </w:tcPr>
          <w:p w:rsidR="007D0A17" w:rsidRDefault="007D0A17" w:rsidP="007D0A17">
            <w:pPr>
              <w:pStyle w:val="TableText0"/>
            </w:pPr>
            <w:r>
              <w:t>Kontaktinformācijas veidi</w:t>
            </w:r>
          </w:p>
          <w:p w:rsidR="007D0A17" w:rsidRPr="00254AD6" w:rsidRDefault="007D0A17" w:rsidP="007D0A17">
            <w:pPr>
              <w:pStyle w:val="TableText0"/>
            </w:pPr>
          </w:p>
        </w:tc>
      </w:tr>
      <w:tr w:rsidR="007D0A17" w:rsidTr="005854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7D0A17" w:rsidRPr="00254AD6" w:rsidRDefault="00B80BFE" w:rsidP="007D0A17">
            <w:pPr>
              <w:pStyle w:val="TableText0"/>
            </w:pPr>
            <w:r>
              <w:t>3</w:t>
            </w:r>
          </w:p>
        </w:tc>
        <w:tc>
          <w:tcPr>
            <w:tcW w:w="1860"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r w:rsidRPr="00254AD6">
              <w:t>Nozare</w:t>
            </w:r>
          </w:p>
        </w:tc>
        <w:tc>
          <w:tcPr>
            <w:tcW w:w="2696"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r>
              <w:t>Veselības aprūpe</w:t>
            </w:r>
          </w:p>
        </w:tc>
      </w:tr>
      <w:tr w:rsidR="007D0A17" w:rsidTr="005854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7D0A17" w:rsidRPr="00254AD6" w:rsidRDefault="00B80BFE" w:rsidP="007D0A17">
            <w:pPr>
              <w:pStyle w:val="TableText0"/>
            </w:pPr>
            <w:r>
              <w:t>4</w:t>
            </w:r>
          </w:p>
        </w:tc>
        <w:tc>
          <w:tcPr>
            <w:tcW w:w="1860"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r w:rsidRPr="00254AD6">
              <w:t>Klasifikatora izmantošanas mērķa apraksts</w:t>
            </w:r>
          </w:p>
        </w:tc>
        <w:tc>
          <w:tcPr>
            <w:tcW w:w="2696" w:type="pct"/>
            <w:tcBorders>
              <w:top w:val="single" w:sz="4" w:space="0" w:color="000000"/>
              <w:left w:val="single" w:sz="4" w:space="0" w:color="000000"/>
              <w:bottom w:val="single" w:sz="4" w:space="0" w:color="000000"/>
              <w:right w:val="single" w:sz="4" w:space="0" w:color="000000"/>
            </w:tcBorders>
          </w:tcPr>
          <w:p w:rsidR="007D0A17" w:rsidRDefault="007D0A17" w:rsidP="007D0A17">
            <w:pPr>
              <w:pStyle w:val="TableText0"/>
            </w:pPr>
            <w:r>
              <w:t>Personas datu funkcionalitātes nodrošināšanai</w:t>
            </w:r>
          </w:p>
          <w:p w:rsidR="007D0A17" w:rsidRDefault="007D0A17" w:rsidP="007D0A17">
            <w:pPr>
              <w:pStyle w:val="TableText0"/>
            </w:pPr>
            <w:r>
              <w:t>Klasifikators satur kontaktinformācijas veidus.</w:t>
            </w:r>
          </w:p>
          <w:p w:rsidR="007D0A17" w:rsidRDefault="007D0A17" w:rsidP="007D0A17">
            <w:pPr>
              <w:pStyle w:val="TableText0"/>
            </w:pPr>
            <w:r>
              <w:t>Klasifikatoru iespējams izmantot, piemēram, reģistrējot kontaktinformāciju elektroniskajā pacienta kartē.</w:t>
            </w:r>
          </w:p>
          <w:p w:rsidR="00F173D1" w:rsidRPr="00254AD6" w:rsidRDefault="00F173D1" w:rsidP="007D0A17">
            <w:pPr>
              <w:pStyle w:val="TableText0"/>
            </w:pPr>
            <w:r w:rsidRPr="00384A96">
              <w:t>Klasifikatoru iespējams izmantot, lai identificētu paziņojumu sūtīšanai izmantojamos komunikāciju kanālus.</w:t>
            </w:r>
          </w:p>
        </w:tc>
      </w:tr>
      <w:tr w:rsidR="007D0A17" w:rsidTr="005854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7D0A17" w:rsidRPr="00254AD6" w:rsidRDefault="00B80BFE" w:rsidP="007D0A17">
            <w:pPr>
              <w:pStyle w:val="TableText0"/>
            </w:pPr>
            <w:r>
              <w:t>5</w:t>
            </w:r>
          </w:p>
        </w:tc>
        <w:tc>
          <w:tcPr>
            <w:tcW w:w="1860"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r w:rsidRPr="00254AD6">
              <w:t>Klasifikatora avots un tā uzturēšanas juridiskā bāze</w:t>
            </w:r>
          </w:p>
        </w:tc>
        <w:tc>
          <w:tcPr>
            <w:tcW w:w="2696"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r>
              <w:t>Vispārīga vienošanās Nr. VEC_2010/2/ERAF „Par elektroniskās veselības kartes informācijas sistēmas izstrādāšanu”</w:t>
            </w:r>
          </w:p>
        </w:tc>
      </w:tr>
      <w:tr w:rsidR="007D0A17" w:rsidTr="005854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7D0A17" w:rsidRPr="00254AD6" w:rsidRDefault="00B80BFE" w:rsidP="007D0A17">
            <w:pPr>
              <w:pStyle w:val="TableText0"/>
            </w:pPr>
            <w:r>
              <w:t>6</w:t>
            </w:r>
          </w:p>
        </w:tc>
        <w:tc>
          <w:tcPr>
            <w:tcW w:w="1860"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r w:rsidRPr="00254AD6">
              <w:t>Klasifikatora turētāj iestāde</w:t>
            </w:r>
          </w:p>
        </w:tc>
        <w:tc>
          <w:tcPr>
            <w:tcW w:w="2696"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r>
              <w:t>Nacionālais veselības dienests</w:t>
            </w:r>
            <w:r w:rsidR="009166F3">
              <w:t xml:space="preserve"> </w:t>
            </w:r>
            <w:r w:rsidR="009166F3" w:rsidRPr="009166F3">
              <w:t>(Reģ.nr.90009649337)</w:t>
            </w:r>
          </w:p>
        </w:tc>
      </w:tr>
      <w:tr w:rsidR="007D0A17" w:rsidTr="005854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7D0A17" w:rsidRPr="00254AD6" w:rsidRDefault="00B80BFE" w:rsidP="007D0A17">
            <w:pPr>
              <w:pStyle w:val="TableText0"/>
            </w:pPr>
            <w:r>
              <w:t>7</w:t>
            </w:r>
          </w:p>
        </w:tc>
        <w:tc>
          <w:tcPr>
            <w:tcW w:w="1860"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r w:rsidRPr="00254AD6">
              <w:t>Klasifikatora izmantošanas juridiskā bāze</w:t>
            </w:r>
          </w:p>
        </w:tc>
        <w:tc>
          <w:tcPr>
            <w:tcW w:w="2696"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p>
        </w:tc>
      </w:tr>
      <w:tr w:rsidR="007D0A17" w:rsidTr="005854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7D0A17" w:rsidRPr="00254AD6" w:rsidRDefault="00B80BFE" w:rsidP="007D0A17">
            <w:pPr>
              <w:pStyle w:val="TableText0"/>
            </w:pPr>
            <w:r>
              <w:t>8</w:t>
            </w:r>
          </w:p>
        </w:tc>
        <w:tc>
          <w:tcPr>
            <w:tcW w:w="1860"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r w:rsidRPr="00254AD6">
              <w:t>Klasifikatora lietojuma saskarņu piezīmes</w:t>
            </w:r>
          </w:p>
        </w:tc>
        <w:tc>
          <w:tcPr>
            <w:tcW w:w="2696"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p>
        </w:tc>
      </w:tr>
      <w:tr w:rsidR="007D0A17" w:rsidTr="005854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7D0A17" w:rsidRPr="00254AD6" w:rsidRDefault="00B80BFE" w:rsidP="007D0A17">
            <w:pPr>
              <w:pStyle w:val="TableText0"/>
            </w:pPr>
            <w:r>
              <w:t>9</w:t>
            </w:r>
          </w:p>
        </w:tc>
        <w:tc>
          <w:tcPr>
            <w:tcW w:w="1860"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r w:rsidRPr="00254AD6">
              <w:t>Piezīmes</w:t>
            </w:r>
          </w:p>
        </w:tc>
        <w:tc>
          <w:tcPr>
            <w:tcW w:w="2696"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p>
        </w:tc>
      </w:tr>
      <w:tr w:rsidR="007D0A17" w:rsidTr="005854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7D0A17" w:rsidRPr="00254AD6" w:rsidRDefault="00B80BFE" w:rsidP="007D0A17">
            <w:pPr>
              <w:pStyle w:val="TableText0"/>
            </w:pPr>
            <w:r>
              <w:t>10</w:t>
            </w:r>
          </w:p>
        </w:tc>
        <w:tc>
          <w:tcPr>
            <w:tcW w:w="1860"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r w:rsidRPr="00254AD6">
              <w:t>Piezīmes par klasifikatora izmantošanas drošības aspektiem.</w:t>
            </w:r>
          </w:p>
        </w:tc>
        <w:tc>
          <w:tcPr>
            <w:tcW w:w="2696" w:type="pct"/>
            <w:tcBorders>
              <w:top w:val="single" w:sz="4" w:space="0" w:color="000000"/>
              <w:left w:val="single" w:sz="4" w:space="0" w:color="000000"/>
              <w:bottom w:val="single" w:sz="4" w:space="0" w:color="000000"/>
              <w:right w:val="single" w:sz="4" w:space="0" w:color="000000"/>
            </w:tcBorders>
          </w:tcPr>
          <w:p w:rsidR="007D0A17" w:rsidRPr="00254AD6" w:rsidRDefault="009166F3" w:rsidP="007D0A17">
            <w:pPr>
              <w:pStyle w:val="TableText0"/>
            </w:pPr>
            <w:r>
              <w:t>Publiskais klasifikators</w:t>
            </w:r>
          </w:p>
        </w:tc>
      </w:tr>
      <w:tr w:rsidR="007D0A17" w:rsidTr="005854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7D0A17" w:rsidRPr="00254AD6" w:rsidRDefault="00B80BFE" w:rsidP="007D0A17">
            <w:pPr>
              <w:pStyle w:val="TableText0"/>
            </w:pPr>
            <w:r>
              <w:t>11</w:t>
            </w:r>
          </w:p>
        </w:tc>
        <w:tc>
          <w:tcPr>
            <w:tcW w:w="1860"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r w:rsidRPr="00254AD6">
              <w:t>Klasifikatora pieprasīšana</w:t>
            </w:r>
          </w:p>
        </w:tc>
        <w:tc>
          <w:tcPr>
            <w:tcW w:w="2696" w:type="pct"/>
            <w:tcBorders>
              <w:top w:val="single" w:sz="4" w:space="0" w:color="000000"/>
              <w:left w:val="single" w:sz="4" w:space="0" w:color="000000"/>
              <w:bottom w:val="single" w:sz="4" w:space="0" w:color="000000"/>
              <w:right w:val="single" w:sz="4" w:space="0" w:color="000000"/>
            </w:tcBorders>
          </w:tcPr>
          <w:p w:rsidR="007D0A17" w:rsidRPr="00254AD6" w:rsidRDefault="00291963" w:rsidP="009166F3">
            <w:pPr>
              <w:pStyle w:val="TableText0"/>
            </w:pPr>
            <w:r w:rsidRPr="007521EA">
              <w:t>Sistēma automātiski</w:t>
            </w:r>
          </w:p>
        </w:tc>
      </w:tr>
      <w:tr w:rsidR="007D0A17" w:rsidTr="005854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7D0A17" w:rsidRPr="00254AD6" w:rsidRDefault="00B80BFE" w:rsidP="007D0A17">
            <w:pPr>
              <w:pStyle w:val="TableText0"/>
            </w:pPr>
            <w:r>
              <w:t>12</w:t>
            </w:r>
          </w:p>
        </w:tc>
        <w:tc>
          <w:tcPr>
            <w:tcW w:w="1860"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r w:rsidRPr="00254AD6">
              <w:t xml:space="preserve">Klasifikatora </w:t>
            </w:r>
            <w:r>
              <w:t>publicēšanas</w:t>
            </w:r>
            <w:r w:rsidRPr="00254AD6">
              <w:t xml:space="preserve"> kanāli</w:t>
            </w:r>
          </w:p>
        </w:tc>
        <w:tc>
          <w:tcPr>
            <w:tcW w:w="2696" w:type="pct"/>
            <w:tcBorders>
              <w:top w:val="single" w:sz="4" w:space="0" w:color="000000"/>
              <w:left w:val="single" w:sz="4" w:space="0" w:color="000000"/>
              <w:bottom w:val="single" w:sz="4" w:space="0" w:color="000000"/>
              <w:right w:val="single" w:sz="4" w:space="0" w:color="000000"/>
            </w:tcBorders>
          </w:tcPr>
          <w:p w:rsidR="007D0A17" w:rsidRPr="00254AD6" w:rsidRDefault="009166F3" w:rsidP="007D0A17">
            <w:pPr>
              <w:pStyle w:val="TableText0"/>
            </w:pPr>
            <w:r>
              <w:t>Portāls</w:t>
            </w:r>
          </w:p>
        </w:tc>
      </w:tr>
      <w:tr w:rsidR="007D0A17" w:rsidTr="005854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7D0A17" w:rsidRPr="00254AD6" w:rsidRDefault="00B80BFE" w:rsidP="007D0A17">
            <w:pPr>
              <w:pStyle w:val="TableText0"/>
            </w:pPr>
            <w:r>
              <w:t>13</w:t>
            </w:r>
          </w:p>
        </w:tc>
        <w:tc>
          <w:tcPr>
            <w:tcW w:w="1860"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r w:rsidRPr="00254AD6">
              <w:t xml:space="preserve">Klasifikatora </w:t>
            </w:r>
            <w:r>
              <w:t>izplatīšanas</w:t>
            </w:r>
            <w:r w:rsidRPr="00254AD6">
              <w:t xml:space="preserve"> kanāli</w:t>
            </w:r>
          </w:p>
        </w:tc>
        <w:tc>
          <w:tcPr>
            <w:tcW w:w="2696" w:type="pct"/>
            <w:tcBorders>
              <w:top w:val="single" w:sz="4" w:space="0" w:color="000000"/>
              <w:left w:val="single" w:sz="4" w:space="0" w:color="000000"/>
              <w:bottom w:val="single" w:sz="4" w:space="0" w:color="000000"/>
              <w:right w:val="single" w:sz="4" w:space="0" w:color="000000"/>
            </w:tcBorders>
          </w:tcPr>
          <w:p w:rsidR="007D0A17" w:rsidRPr="00254AD6" w:rsidRDefault="009166F3" w:rsidP="007D0A17">
            <w:pPr>
              <w:pStyle w:val="TableText0"/>
            </w:pPr>
            <w:r>
              <w:t>Portāls</w:t>
            </w:r>
          </w:p>
          <w:p w:rsidR="007D0A17" w:rsidRPr="00254AD6" w:rsidRDefault="009166F3" w:rsidP="007D0A17">
            <w:pPr>
              <w:pStyle w:val="TableText0"/>
            </w:pPr>
            <w:r>
              <w:t>DIT</w:t>
            </w:r>
          </w:p>
        </w:tc>
      </w:tr>
      <w:tr w:rsidR="007D0A17" w:rsidTr="005854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7D0A17" w:rsidRPr="00254AD6" w:rsidRDefault="00B80BFE" w:rsidP="007D0A17">
            <w:pPr>
              <w:pStyle w:val="TableText0"/>
            </w:pPr>
            <w:r>
              <w:t>14</w:t>
            </w:r>
          </w:p>
        </w:tc>
        <w:tc>
          <w:tcPr>
            <w:tcW w:w="1860"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r w:rsidRPr="00254AD6">
              <w:t>Klasifikatoru turētāju autorizē</w:t>
            </w:r>
          </w:p>
        </w:tc>
        <w:tc>
          <w:tcPr>
            <w:tcW w:w="2696" w:type="pct"/>
            <w:tcBorders>
              <w:top w:val="single" w:sz="4" w:space="0" w:color="000000"/>
              <w:left w:val="single" w:sz="4" w:space="0" w:color="000000"/>
              <w:bottom w:val="single" w:sz="4" w:space="0" w:color="000000"/>
              <w:right w:val="single" w:sz="4" w:space="0" w:color="000000"/>
            </w:tcBorders>
          </w:tcPr>
          <w:p w:rsidR="007D0A17" w:rsidRPr="00254AD6" w:rsidRDefault="00AA408F" w:rsidP="007D0A17">
            <w:pPr>
              <w:pStyle w:val="TableText0"/>
            </w:pPr>
            <w:r>
              <w:t>Klasifikatoru reģistra</w:t>
            </w:r>
            <w:r w:rsidR="007D0A17" w:rsidRPr="00254AD6">
              <w:t xml:space="preserve"> turētājs</w:t>
            </w:r>
          </w:p>
        </w:tc>
      </w:tr>
    </w:tbl>
    <w:p w:rsidR="007D0A17" w:rsidRDefault="007D0A17" w:rsidP="007D0A17"/>
    <w:p w:rsidR="007D0A17" w:rsidRPr="00AB4B19" w:rsidRDefault="007D0A17" w:rsidP="007D0A17">
      <w:pPr>
        <w:pStyle w:val="TableCaption"/>
      </w:pPr>
      <w:r w:rsidRPr="00AB4B19">
        <w:t xml:space="preserve">   </w:t>
      </w:r>
      <w:r w:rsidR="006324F8">
        <w:fldChar w:fldCharType="begin"/>
      </w:r>
      <w:r>
        <w:instrText xml:space="preserve"> STYLEREF 2 \s </w:instrText>
      </w:r>
      <w:r w:rsidR="006324F8">
        <w:fldChar w:fldCharType="separate"/>
      </w:r>
      <w:r w:rsidR="00071615">
        <w:rPr>
          <w:noProof/>
        </w:rPr>
        <w:t>4.2</w:t>
      </w:r>
      <w:r w:rsidR="006324F8">
        <w:fldChar w:fldCharType="end"/>
      </w:r>
      <w:r>
        <w:noBreakHyphen/>
      </w:r>
      <w:r w:rsidR="006324F8">
        <w:fldChar w:fldCharType="begin"/>
      </w:r>
      <w:r>
        <w:instrText xml:space="preserve"> SEQ __ \* ARABIC \s 2 </w:instrText>
      </w:r>
      <w:r w:rsidR="006324F8">
        <w:fldChar w:fldCharType="separate"/>
      </w:r>
      <w:r w:rsidR="00071615">
        <w:rPr>
          <w:noProof/>
        </w:rPr>
        <w:t>8</w:t>
      </w:r>
      <w:r w:rsidR="006324F8">
        <w:fldChar w:fldCharType="end"/>
      </w:r>
      <w:r w:rsidRPr="00AB4B19">
        <w:t xml:space="preserve">. tabula. </w:t>
      </w:r>
      <w:r>
        <w:t>Elektronizētā klasifikatora datu struktūra</w:t>
      </w:r>
    </w:p>
    <w:tbl>
      <w:tblPr>
        <w:tblW w:w="5071" w:type="pct"/>
        <w:tblLook w:val="01E0" w:firstRow="1" w:lastRow="1" w:firstColumn="1" w:lastColumn="1" w:noHBand="0" w:noVBand="0"/>
      </w:tblPr>
      <w:tblGrid>
        <w:gridCol w:w="1405"/>
        <w:gridCol w:w="1255"/>
        <w:gridCol w:w="1341"/>
        <w:gridCol w:w="929"/>
        <w:gridCol w:w="4393"/>
      </w:tblGrid>
      <w:tr w:rsidR="00365036" w:rsidRPr="00FF2935" w:rsidTr="00C73364">
        <w:trPr>
          <w:cantSplit/>
          <w:tblHeader/>
        </w:trPr>
        <w:tc>
          <w:tcPr>
            <w:tcW w:w="754" w:type="pct"/>
            <w:tcBorders>
              <w:top w:val="single" w:sz="4" w:space="0" w:color="auto"/>
              <w:left w:val="single" w:sz="4" w:space="0" w:color="auto"/>
              <w:bottom w:val="single" w:sz="4" w:space="0" w:color="auto"/>
              <w:right w:val="single" w:sz="4" w:space="0" w:color="auto"/>
            </w:tcBorders>
            <w:shd w:val="clear" w:color="auto" w:fill="D9D9D9"/>
          </w:tcPr>
          <w:p w:rsidR="007D0A17" w:rsidRPr="00680EEE" w:rsidRDefault="007D0A17" w:rsidP="007D0A17">
            <w:pPr>
              <w:pStyle w:val="TableHeader"/>
            </w:pPr>
            <w:r>
              <w:t>Atribūts</w:t>
            </w:r>
          </w:p>
        </w:tc>
        <w:tc>
          <w:tcPr>
            <w:tcW w:w="673" w:type="pct"/>
            <w:tcBorders>
              <w:top w:val="single" w:sz="4" w:space="0" w:color="auto"/>
              <w:left w:val="single" w:sz="4" w:space="0" w:color="auto"/>
              <w:bottom w:val="single" w:sz="4" w:space="0" w:color="auto"/>
              <w:right w:val="single" w:sz="4" w:space="0" w:color="auto"/>
            </w:tcBorders>
            <w:shd w:val="clear" w:color="auto" w:fill="D9D9D9"/>
          </w:tcPr>
          <w:p w:rsidR="007D0A17" w:rsidRPr="00680EEE" w:rsidRDefault="007D0A17" w:rsidP="007D0A17">
            <w:pPr>
              <w:pStyle w:val="TableHeader"/>
            </w:pPr>
            <w:r>
              <w:t>Datu tips</w:t>
            </w:r>
          </w:p>
        </w:tc>
        <w:tc>
          <w:tcPr>
            <w:tcW w:w="719" w:type="pct"/>
            <w:tcBorders>
              <w:top w:val="single" w:sz="4" w:space="0" w:color="auto"/>
              <w:left w:val="single" w:sz="4" w:space="0" w:color="auto"/>
              <w:bottom w:val="single" w:sz="4" w:space="0" w:color="auto"/>
              <w:right w:val="single" w:sz="4" w:space="0" w:color="auto"/>
            </w:tcBorders>
            <w:shd w:val="clear" w:color="auto" w:fill="D9D9D9"/>
          </w:tcPr>
          <w:p w:rsidR="007D0A17" w:rsidRDefault="007D0A17" w:rsidP="007D0A17">
            <w:pPr>
              <w:pStyle w:val="TableHeader"/>
            </w:pPr>
            <w:proofErr w:type="spellStart"/>
            <w:r>
              <w:t>Daudzvērtība</w:t>
            </w:r>
            <w:proofErr w:type="spellEnd"/>
          </w:p>
        </w:tc>
        <w:tc>
          <w:tcPr>
            <w:tcW w:w="498" w:type="pct"/>
            <w:tcBorders>
              <w:top w:val="single" w:sz="4" w:space="0" w:color="auto"/>
              <w:left w:val="single" w:sz="4" w:space="0" w:color="auto"/>
              <w:bottom w:val="single" w:sz="4" w:space="0" w:color="auto"/>
              <w:right w:val="single" w:sz="4" w:space="0" w:color="auto"/>
            </w:tcBorders>
            <w:shd w:val="clear" w:color="auto" w:fill="D9D9D9"/>
          </w:tcPr>
          <w:p w:rsidR="007D0A17" w:rsidRDefault="007D0A17" w:rsidP="007D0A17">
            <w:pPr>
              <w:pStyle w:val="TableHeader"/>
            </w:pPr>
            <w:r>
              <w:t>ID</w:t>
            </w:r>
          </w:p>
        </w:tc>
        <w:tc>
          <w:tcPr>
            <w:tcW w:w="2356" w:type="pct"/>
            <w:tcBorders>
              <w:top w:val="single" w:sz="4" w:space="0" w:color="auto"/>
              <w:left w:val="single" w:sz="4" w:space="0" w:color="auto"/>
              <w:bottom w:val="single" w:sz="4" w:space="0" w:color="auto"/>
              <w:right w:val="single" w:sz="4" w:space="0" w:color="auto"/>
            </w:tcBorders>
            <w:shd w:val="clear" w:color="auto" w:fill="D9D9D9"/>
          </w:tcPr>
          <w:p w:rsidR="007D0A17" w:rsidRDefault="007D0A17" w:rsidP="007D0A17">
            <w:pPr>
              <w:pStyle w:val="TableHeader"/>
            </w:pPr>
            <w:r>
              <w:t>Apraksts</w:t>
            </w:r>
          </w:p>
        </w:tc>
      </w:tr>
      <w:tr w:rsidR="007D0A17" w:rsidTr="00C733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146"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D0A17" w:rsidRPr="00012115" w:rsidRDefault="007D0A17" w:rsidP="007D0A17">
            <w:pPr>
              <w:pStyle w:val="TableText0"/>
            </w:pPr>
            <w:r>
              <w:t>Koncepts</w:t>
            </w:r>
          </w:p>
        </w:tc>
        <w:tc>
          <w:tcPr>
            <w:tcW w:w="4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D0A17" w:rsidRDefault="007D0A17" w:rsidP="007D0A17">
            <w:pPr>
              <w:pStyle w:val="TableText0"/>
            </w:pPr>
          </w:p>
        </w:tc>
        <w:tc>
          <w:tcPr>
            <w:tcW w:w="235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D0A17" w:rsidRDefault="007D0A17" w:rsidP="007D0A17">
            <w:pPr>
              <w:pStyle w:val="TableText0"/>
            </w:pPr>
          </w:p>
        </w:tc>
      </w:tr>
      <w:tr w:rsidR="00365036" w:rsidTr="00C733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54" w:type="pct"/>
            <w:tcBorders>
              <w:top w:val="single" w:sz="4" w:space="0" w:color="000000"/>
              <w:left w:val="single" w:sz="4" w:space="0" w:color="000000"/>
              <w:bottom w:val="single" w:sz="4" w:space="0" w:color="000000"/>
              <w:right w:val="single" w:sz="4" w:space="0" w:color="000000"/>
            </w:tcBorders>
            <w:hideMark/>
          </w:tcPr>
          <w:p w:rsidR="007D0A17" w:rsidRPr="00254AD6" w:rsidRDefault="007D0A17" w:rsidP="007D0A17">
            <w:pPr>
              <w:pStyle w:val="TableText0"/>
            </w:pPr>
            <w:r>
              <w:t>Kods</w:t>
            </w:r>
          </w:p>
        </w:tc>
        <w:tc>
          <w:tcPr>
            <w:tcW w:w="673" w:type="pct"/>
            <w:tcBorders>
              <w:top w:val="single" w:sz="4" w:space="0" w:color="000000"/>
              <w:left w:val="single" w:sz="4" w:space="0" w:color="000000"/>
              <w:bottom w:val="single" w:sz="4" w:space="0" w:color="000000"/>
              <w:right w:val="single" w:sz="4" w:space="0" w:color="000000"/>
            </w:tcBorders>
            <w:hideMark/>
          </w:tcPr>
          <w:p w:rsidR="007D0A17" w:rsidRPr="00254AD6" w:rsidRDefault="007D0A17" w:rsidP="007D0A17">
            <w:pPr>
              <w:pStyle w:val="TableText0"/>
            </w:pPr>
            <w:r>
              <w:t>Code</w:t>
            </w:r>
          </w:p>
        </w:tc>
        <w:tc>
          <w:tcPr>
            <w:tcW w:w="719"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p>
        </w:tc>
        <w:tc>
          <w:tcPr>
            <w:tcW w:w="498"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p>
        </w:tc>
        <w:tc>
          <w:tcPr>
            <w:tcW w:w="2356"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r>
              <w:t>Kods</w:t>
            </w:r>
          </w:p>
        </w:tc>
      </w:tr>
      <w:tr w:rsidR="00365036" w:rsidTr="00C733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54" w:type="pct"/>
            <w:tcBorders>
              <w:top w:val="single" w:sz="4" w:space="0" w:color="000000"/>
              <w:left w:val="single" w:sz="4" w:space="0" w:color="000000"/>
              <w:bottom w:val="single" w:sz="4" w:space="0" w:color="000000"/>
              <w:right w:val="single" w:sz="4" w:space="0" w:color="000000"/>
            </w:tcBorders>
            <w:hideMark/>
          </w:tcPr>
          <w:p w:rsidR="007D0A17" w:rsidRPr="00254AD6" w:rsidRDefault="007D0A17" w:rsidP="007D0A17">
            <w:pPr>
              <w:pStyle w:val="TableText0"/>
            </w:pPr>
            <w:r>
              <w:t>Nosaukums</w:t>
            </w:r>
          </w:p>
        </w:tc>
        <w:tc>
          <w:tcPr>
            <w:tcW w:w="673" w:type="pct"/>
            <w:tcBorders>
              <w:top w:val="single" w:sz="4" w:space="0" w:color="000000"/>
              <w:left w:val="single" w:sz="4" w:space="0" w:color="000000"/>
              <w:bottom w:val="single" w:sz="4" w:space="0" w:color="000000"/>
              <w:right w:val="single" w:sz="4" w:space="0" w:color="000000"/>
            </w:tcBorders>
            <w:hideMark/>
          </w:tcPr>
          <w:p w:rsidR="007D0A17" w:rsidRPr="00254AD6" w:rsidRDefault="007D0A17" w:rsidP="007D0A17">
            <w:pPr>
              <w:pStyle w:val="TableText0"/>
            </w:pPr>
            <w:proofErr w:type="spellStart"/>
            <w:r>
              <w:t>displayText</w:t>
            </w:r>
            <w:proofErr w:type="spellEnd"/>
          </w:p>
        </w:tc>
        <w:tc>
          <w:tcPr>
            <w:tcW w:w="719"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p>
        </w:tc>
        <w:tc>
          <w:tcPr>
            <w:tcW w:w="498"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p>
        </w:tc>
        <w:tc>
          <w:tcPr>
            <w:tcW w:w="2356"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r>
              <w:t>Nosaukums</w:t>
            </w:r>
          </w:p>
        </w:tc>
      </w:tr>
      <w:tr w:rsidR="007D0A17" w:rsidTr="00C733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146"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D0A17" w:rsidRPr="00012115" w:rsidRDefault="007D0A17" w:rsidP="007D0A17">
            <w:pPr>
              <w:pStyle w:val="TableText0"/>
            </w:pPr>
            <w:r>
              <w:t>Vienkāršas datu struktūras atribūti</w:t>
            </w:r>
          </w:p>
        </w:tc>
        <w:tc>
          <w:tcPr>
            <w:tcW w:w="4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D0A17" w:rsidRDefault="007D0A17" w:rsidP="007D0A17">
            <w:pPr>
              <w:pStyle w:val="TableText0"/>
            </w:pPr>
          </w:p>
        </w:tc>
        <w:tc>
          <w:tcPr>
            <w:tcW w:w="235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D0A17" w:rsidRDefault="007D0A17" w:rsidP="007D0A17">
            <w:pPr>
              <w:pStyle w:val="TableText0"/>
            </w:pPr>
          </w:p>
        </w:tc>
      </w:tr>
      <w:tr w:rsidR="00365036" w:rsidTr="00C733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54" w:type="pct"/>
            <w:tcBorders>
              <w:top w:val="single" w:sz="4" w:space="0" w:color="000000"/>
              <w:left w:val="single" w:sz="4" w:space="0" w:color="000000"/>
              <w:bottom w:val="single" w:sz="4" w:space="0" w:color="000000"/>
              <w:right w:val="single" w:sz="4" w:space="0" w:color="000000"/>
            </w:tcBorders>
          </w:tcPr>
          <w:p w:rsidR="00F173D1" w:rsidRPr="00254AD6" w:rsidRDefault="00F173D1" w:rsidP="00F173D1">
            <w:pPr>
              <w:pStyle w:val="TableText0"/>
            </w:pPr>
            <w:r>
              <w:t>Komunikācijas kanāla pazīme</w:t>
            </w:r>
          </w:p>
        </w:tc>
        <w:tc>
          <w:tcPr>
            <w:tcW w:w="673" w:type="pct"/>
            <w:tcBorders>
              <w:top w:val="single" w:sz="4" w:space="0" w:color="000000"/>
              <w:left w:val="single" w:sz="4" w:space="0" w:color="000000"/>
              <w:bottom w:val="single" w:sz="4" w:space="0" w:color="000000"/>
              <w:right w:val="single" w:sz="4" w:space="0" w:color="000000"/>
            </w:tcBorders>
          </w:tcPr>
          <w:p w:rsidR="00F173D1" w:rsidRPr="00254AD6" w:rsidRDefault="00F173D1" w:rsidP="00F173D1">
            <w:pPr>
              <w:pStyle w:val="TableText0"/>
            </w:pPr>
            <w:proofErr w:type="spellStart"/>
            <w:r>
              <w:t>Bit</w:t>
            </w:r>
            <w:proofErr w:type="spellEnd"/>
          </w:p>
        </w:tc>
        <w:tc>
          <w:tcPr>
            <w:tcW w:w="719" w:type="pct"/>
            <w:tcBorders>
              <w:top w:val="single" w:sz="4" w:space="0" w:color="000000"/>
              <w:left w:val="single" w:sz="4" w:space="0" w:color="000000"/>
              <w:bottom w:val="single" w:sz="4" w:space="0" w:color="000000"/>
              <w:right w:val="single" w:sz="4" w:space="0" w:color="000000"/>
            </w:tcBorders>
          </w:tcPr>
          <w:p w:rsidR="00F173D1" w:rsidRPr="00254AD6" w:rsidRDefault="00F173D1" w:rsidP="00F173D1">
            <w:pPr>
              <w:pStyle w:val="TableText0"/>
            </w:pPr>
            <w:r>
              <w:t>1..1</w:t>
            </w:r>
          </w:p>
        </w:tc>
        <w:tc>
          <w:tcPr>
            <w:tcW w:w="498" w:type="pct"/>
            <w:tcBorders>
              <w:top w:val="single" w:sz="4" w:space="0" w:color="000000"/>
              <w:left w:val="single" w:sz="4" w:space="0" w:color="000000"/>
              <w:bottom w:val="single" w:sz="4" w:space="0" w:color="000000"/>
              <w:right w:val="single" w:sz="4" w:space="0" w:color="000000"/>
            </w:tcBorders>
          </w:tcPr>
          <w:p w:rsidR="00F173D1" w:rsidRPr="00254AD6" w:rsidRDefault="001E53DE" w:rsidP="00F173D1">
            <w:pPr>
              <w:pStyle w:val="TableText0"/>
            </w:pPr>
            <w:r>
              <w:t>395</w:t>
            </w:r>
          </w:p>
        </w:tc>
        <w:tc>
          <w:tcPr>
            <w:tcW w:w="2356" w:type="pct"/>
            <w:tcBorders>
              <w:top w:val="single" w:sz="4" w:space="0" w:color="000000"/>
              <w:left w:val="single" w:sz="4" w:space="0" w:color="000000"/>
              <w:bottom w:val="single" w:sz="4" w:space="0" w:color="000000"/>
              <w:right w:val="single" w:sz="4" w:space="0" w:color="000000"/>
            </w:tcBorders>
          </w:tcPr>
          <w:p w:rsidR="00F173D1" w:rsidRDefault="00F173D1" w:rsidP="00F173D1">
            <w:pPr>
              <w:pStyle w:val="TableText0"/>
            </w:pPr>
            <w:proofErr w:type="spellStart"/>
            <w:r>
              <w:t>True</w:t>
            </w:r>
            <w:proofErr w:type="spellEnd"/>
            <w:r>
              <w:t xml:space="preserve"> – kontaktinformācijas veids tiek izmantots kā komunikācijas kanāls automatizēto ziņojumu sūtīšanai;</w:t>
            </w:r>
          </w:p>
          <w:p w:rsidR="00F173D1" w:rsidRPr="00254AD6" w:rsidRDefault="00F173D1" w:rsidP="00F173D1">
            <w:pPr>
              <w:pStyle w:val="TableText0"/>
            </w:pPr>
            <w:proofErr w:type="spellStart"/>
            <w:r>
              <w:t>False</w:t>
            </w:r>
            <w:proofErr w:type="spellEnd"/>
            <w:r>
              <w:t xml:space="preserve"> – [pēc noklusējuma] kontaktinformācijas veids netiek izmantots kā komunikācijas kanāls automatizēto ziņojumu sūtīšanai.</w:t>
            </w:r>
          </w:p>
        </w:tc>
      </w:tr>
      <w:tr w:rsidR="00365036" w:rsidTr="00C733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54"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p>
        </w:tc>
        <w:tc>
          <w:tcPr>
            <w:tcW w:w="673"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p>
        </w:tc>
        <w:tc>
          <w:tcPr>
            <w:tcW w:w="719"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p>
        </w:tc>
        <w:tc>
          <w:tcPr>
            <w:tcW w:w="498"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p>
        </w:tc>
        <w:tc>
          <w:tcPr>
            <w:tcW w:w="2356"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p>
        </w:tc>
      </w:tr>
      <w:tr w:rsidR="007D0A17" w:rsidTr="00C733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146"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D0A17" w:rsidRPr="00012115" w:rsidRDefault="007D0A17" w:rsidP="007D0A17">
            <w:pPr>
              <w:pStyle w:val="TableText0"/>
            </w:pPr>
            <w:r>
              <w:t>Asociācijas ar citiem klasifikatoriem</w:t>
            </w:r>
          </w:p>
        </w:tc>
        <w:tc>
          <w:tcPr>
            <w:tcW w:w="4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D0A17" w:rsidRDefault="007D0A17" w:rsidP="007D0A17">
            <w:pPr>
              <w:pStyle w:val="TableText0"/>
            </w:pPr>
          </w:p>
        </w:tc>
        <w:tc>
          <w:tcPr>
            <w:tcW w:w="235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D0A17" w:rsidRDefault="007D0A17" w:rsidP="007D0A17">
            <w:pPr>
              <w:pStyle w:val="TableText0"/>
            </w:pPr>
          </w:p>
        </w:tc>
      </w:tr>
      <w:tr w:rsidR="00365036" w:rsidTr="00C733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54"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p>
        </w:tc>
        <w:tc>
          <w:tcPr>
            <w:tcW w:w="673"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p>
        </w:tc>
        <w:tc>
          <w:tcPr>
            <w:tcW w:w="719"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p>
        </w:tc>
        <w:tc>
          <w:tcPr>
            <w:tcW w:w="498"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p>
        </w:tc>
        <w:tc>
          <w:tcPr>
            <w:tcW w:w="2356"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p>
        </w:tc>
      </w:tr>
      <w:tr w:rsidR="007D0A17" w:rsidTr="00C733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146"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D0A17" w:rsidRPr="00012115" w:rsidRDefault="007D0A17" w:rsidP="007D0A17">
            <w:pPr>
              <w:pStyle w:val="TableText0"/>
            </w:pPr>
            <w:r>
              <w:t>Saliktas datu struktūras atribūts</w:t>
            </w:r>
          </w:p>
        </w:tc>
        <w:tc>
          <w:tcPr>
            <w:tcW w:w="4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D0A17" w:rsidRDefault="007D0A17" w:rsidP="007D0A17">
            <w:pPr>
              <w:pStyle w:val="TableText0"/>
            </w:pPr>
          </w:p>
        </w:tc>
        <w:tc>
          <w:tcPr>
            <w:tcW w:w="235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D0A17" w:rsidRDefault="007D0A17" w:rsidP="007D0A17">
            <w:pPr>
              <w:pStyle w:val="TableText0"/>
            </w:pPr>
          </w:p>
        </w:tc>
      </w:tr>
      <w:tr w:rsidR="00365036" w:rsidTr="00C733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54"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p>
        </w:tc>
        <w:tc>
          <w:tcPr>
            <w:tcW w:w="673"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p>
        </w:tc>
        <w:tc>
          <w:tcPr>
            <w:tcW w:w="719"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p>
        </w:tc>
        <w:tc>
          <w:tcPr>
            <w:tcW w:w="498"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p>
        </w:tc>
        <w:tc>
          <w:tcPr>
            <w:tcW w:w="2356"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p>
        </w:tc>
      </w:tr>
    </w:tbl>
    <w:p w:rsidR="007D0A17" w:rsidRDefault="007D0A17" w:rsidP="007D0A17"/>
    <w:p w:rsidR="007D0A17" w:rsidRDefault="007D0A17" w:rsidP="007D0A17">
      <w:pPr>
        <w:pStyle w:val="TableCaption"/>
      </w:pPr>
      <w:r w:rsidRPr="00AB4B19">
        <w:t xml:space="preserve">   </w:t>
      </w:r>
      <w:r w:rsidR="006324F8">
        <w:fldChar w:fldCharType="begin"/>
      </w:r>
      <w:r>
        <w:instrText xml:space="preserve"> STYLEREF 2 \s </w:instrText>
      </w:r>
      <w:r w:rsidR="006324F8">
        <w:fldChar w:fldCharType="separate"/>
      </w:r>
      <w:r w:rsidR="00071615">
        <w:rPr>
          <w:noProof/>
        </w:rPr>
        <w:t>4.2</w:t>
      </w:r>
      <w:r w:rsidR="006324F8">
        <w:fldChar w:fldCharType="end"/>
      </w:r>
      <w:r>
        <w:noBreakHyphen/>
      </w:r>
      <w:r w:rsidR="006324F8">
        <w:fldChar w:fldCharType="begin"/>
      </w:r>
      <w:r>
        <w:instrText xml:space="preserve"> SEQ __ \* ARABIC \s 2 </w:instrText>
      </w:r>
      <w:r w:rsidR="006324F8">
        <w:fldChar w:fldCharType="separate"/>
      </w:r>
      <w:r w:rsidR="00071615">
        <w:rPr>
          <w:noProof/>
        </w:rPr>
        <w:t>9</w:t>
      </w:r>
      <w:r w:rsidR="006324F8">
        <w:fldChar w:fldCharType="end"/>
      </w:r>
      <w:r w:rsidRPr="00AB4B19">
        <w:t xml:space="preserve">. tabula. </w:t>
      </w:r>
      <w:r>
        <w:t>Vērtību piemēri</w:t>
      </w:r>
    </w:p>
    <w:tbl>
      <w:tblPr>
        <w:tblW w:w="5071" w:type="pct"/>
        <w:tblLook w:val="01E0" w:firstRow="1" w:lastRow="1" w:firstColumn="1" w:lastColumn="1" w:noHBand="0" w:noVBand="0"/>
      </w:tblPr>
      <w:tblGrid>
        <w:gridCol w:w="1087"/>
        <w:gridCol w:w="8236"/>
      </w:tblGrid>
      <w:tr w:rsidR="007D0A17" w:rsidRPr="00FF2935" w:rsidTr="00557240">
        <w:trPr>
          <w:cantSplit/>
          <w:tblHeader/>
        </w:trPr>
        <w:tc>
          <w:tcPr>
            <w:tcW w:w="565" w:type="pct"/>
            <w:tcBorders>
              <w:top w:val="single" w:sz="4" w:space="0" w:color="auto"/>
              <w:left w:val="single" w:sz="4" w:space="0" w:color="auto"/>
              <w:bottom w:val="single" w:sz="4" w:space="0" w:color="auto"/>
              <w:right w:val="single" w:sz="4" w:space="0" w:color="auto"/>
            </w:tcBorders>
            <w:shd w:val="clear" w:color="auto" w:fill="D9D9D9"/>
          </w:tcPr>
          <w:p w:rsidR="007D0A17" w:rsidRPr="00680EEE" w:rsidRDefault="007D0A17" w:rsidP="007D0A17">
            <w:pPr>
              <w:pStyle w:val="TableHeader"/>
            </w:pPr>
            <w:r>
              <w:t>Code</w:t>
            </w:r>
          </w:p>
        </w:tc>
        <w:tc>
          <w:tcPr>
            <w:tcW w:w="4435" w:type="pct"/>
            <w:tcBorders>
              <w:top w:val="single" w:sz="4" w:space="0" w:color="auto"/>
              <w:left w:val="single" w:sz="4" w:space="0" w:color="auto"/>
              <w:bottom w:val="single" w:sz="4" w:space="0" w:color="auto"/>
              <w:right w:val="single" w:sz="4" w:space="0" w:color="auto"/>
            </w:tcBorders>
            <w:shd w:val="clear" w:color="auto" w:fill="D9D9D9"/>
          </w:tcPr>
          <w:p w:rsidR="007D0A17" w:rsidRPr="00680EEE" w:rsidRDefault="007D0A17" w:rsidP="007D0A17">
            <w:pPr>
              <w:pStyle w:val="TableHeader"/>
            </w:pPr>
            <w:proofErr w:type="spellStart"/>
            <w:r>
              <w:t>displayText</w:t>
            </w:r>
            <w:proofErr w:type="spellEnd"/>
          </w:p>
        </w:tc>
      </w:tr>
      <w:tr w:rsidR="007D0A17" w:rsidTr="005572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565" w:type="pct"/>
            <w:tcBorders>
              <w:top w:val="single" w:sz="4" w:space="0" w:color="000000"/>
              <w:left w:val="single" w:sz="4" w:space="0" w:color="000000"/>
              <w:bottom w:val="single" w:sz="4" w:space="0" w:color="000000"/>
              <w:right w:val="single" w:sz="4" w:space="0" w:color="000000"/>
            </w:tcBorders>
            <w:hideMark/>
          </w:tcPr>
          <w:p w:rsidR="007D0A17" w:rsidRPr="00DD778D" w:rsidRDefault="0063652E" w:rsidP="007D0A17">
            <w:pPr>
              <w:pStyle w:val="TableText0"/>
              <w:rPr>
                <w:rFonts w:ascii="Calibri" w:hAnsi="Calibri" w:cs="Calibri"/>
                <w:lang w:eastAsia="lv-LV"/>
              </w:rPr>
            </w:pPr>
            <w:proofErr w:type="spellStart"/>
            <w:r>
              <w:t>email</w:t>
            </w:r>
            <w:proofErr w:type="spellEnd"/>
          </w:p>
        </w:tc>
        <w:tc>
          <w:tcPr>
            <w:tcW w:w="4435" w:type="pct"/>
            <w:tcBorders>
              <w:top w:val="single" w:sz="4" w:space="0" w:color="000000"/>
              <w:left w:val="single" w:sz="4" w:space="0" w:color="000000"/>
              <w:bottom w:val="single" w:sz="4" w:space="0" w:color="000000"/>
              <w:right w:val="single" w:sz="4" w:space="0" w:color="000000"/>
            </w:tcBorders>
            <w:hideMark/>
          </w:tcPr>
          <w:p w:rsidR="007D0A17" w:rsidRPr="00254AD6" w:rsidRDefault="007D0A17" w:rsidP="007D0A17">
            <w:pPr>
              <w:pStyle w:val="TableText0"/>
            </w:pPr>
            <w:r>
              <w:rPr>
                <w:sz w:val="18"/>
                <w:szCs w:val="18"/>
              </w:rPr>
              <w:t>E-pasts</w:t>
            </w:r>
          </w:p>
        </w:tc>
      </w:tr>
      <w:tr w:rsidR="007D0A17" w:rsidTr="005572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565" w:type="pct"/>
            <w:tcBorders>
              <w:top w:val="single" w:sz="4" w:space="0" w:color="000000"/>
              <w:left w:val="single" w:sz="4" w:space="0" w:color="000000"/>
              <w:bottom w:val="single" w:sz="4" w:space="0" w:color="000000"/>
              <w:right w:val="single" w:sz="4" w:space="0" w:color="000000"/>
            </w:tcBorders>
            <w:hideMark/>
          </w:tcPr>
          <w:p w:rsidR="007D0A17" w:rsidRDefault="0063652E" w:rsidP="007D0A17">
            <w:pPr>
              <w:pStyle w:val="TableText0"/>
            </w:pPr>
            <w:proofErr w:type="spellStart"/>
            <w:r>
              <w:t>tel</w:t>
            </w:r>
            <w:proofErr w:type="spellEnd"/>
          </w:p>
        </w:tc>
        <w:tc>
          <w:tcPr>
            <w:tcW w:w="4435" w:type="pct"/>
            <w:tcBorders>
              <w:top w:val="single" w:sz="4" w:space="0" w:color="000000"/>
              <w:left w:val="single" w:sz="4" w:space="0" w:color="000000"/>
              <w:bottom w:val="single" w:sz="4" w:space="0" w:color="000000"/>
              <w:right w:val="single" w:sz="4" w:space="0" w:color="000000"/>
            </w:tcBorders>
            <w:hideMark/>
          </w:tcPr>
          <w:p w:rsidR="007D0A17" w:rsidRDefault="007D0A17" w:rsidP="0063652E">
            <w:pPr>
              <w:pStyle w:val="TableText0"/>
              <w:rPr>
                <w:sz w:val="18"/>
                <w:szCs w:val="18"/>
              </w:rPr>
            </w:pPr>
            <w:r>
              <w:rPr>
                <w:sz w:val="18"/>
                <w:szCs w:val="18"/>
              </w:rPr>
              <w:t>T</w:t>
            </w:r>
            <w:r w:rsidR="0063652E">
              <w:rPr>
                <w:sz w:val="18"/>
                <w:szCs w:val="18"/>
              </w:rPr>
              <w:t>ālrunis</w:t>
            </w:r>
          </w:p>
        </w:tc>
      </w:tr>
      <w:tr w:rsidR="007D0A17" w:rsidTr="005572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565" w:type="pct"/>
            <w:tcBorders>
              <w:top w:val="single" w:sz="4" w:space="0" w:color="000000"/>
              <w:left w:val="single" w:sz="4" w:space="0" w:color="000000"/>
              <w:bottom w:val="single" w:sz="4" w:space="0" w:color="000000"/>
              <w:right w:val="single" w:sz="4" w:space="0" w:color="000000"/>
            </w:tcBorders>
            <w:hideMark/>
          </w:tcPr>
          <w:p w:rsidR="007D0A17" w:rsidRPr="00DD778D" w:rsidRDefault="0063652E" w:rsidP="007D0A17">
            <w:pPr>
              <w:pStyle w:val="TableText0"/>
              <w:rPr>
                <w:rFonts w:ascii="Calibri" w:hAnsi="Calibri" w:cs="Calibri"/>
                <w:lang w:eastAsia="lv-LV"/>
              </w:rPr>
            </w:pPr>
            <w:proofErr w:type="spellStart"/>
            <w:r>
              <w:rPr>
                <w:rFonts w:ascii="Calibri" w:hAnsi="Calibri" w:cs="Calibri"/>
                <w:lang w:eastAsia="lv-LV"/>
              </w:rPr>
              <w:t>other</w:t>
            </w:r>
            <w:proofErr w:type="spellEnd"/>
          </w:p>
        </w:tc>
        <w:tc>
          <w:tcPr>
            <w:tcW w:w="4435" w:type="pct"/>
            <w:tcBorders>
              <w:top w:val="single" w:sz="4" w:space="0" w:color="000000"/>
              <w:left w:val="single" w:sz="4" w:space="0" w:color="000000"/>
              <w:bottom w:val="single" w:sz="4" w:space="0" w:color="000000"/>
              <w:right w:val="single" w:sz="4" w:space="0" w:color="000000"/>
            </w:tcBorders>
            <w:hideMark/>
          </w:tcPr>
          <w:p w:rsidR="007D0A17" w:rsidRPr="003126F5" w:rsidRDefault="007D0A17" w:rsidP="007D0A17">
            <w:pPr>
              <w:pStyle w:val="TableText0"/>
              <w:rPr>
                <w:rFonts w:ascii="Calibri" w:hAnsi="Calibri" w:cs="Calibri"/>
                <w:lang w:eastAsia="lv-LV"/>
              </w:rPr>
            </w:pPr>
            <w:r>
              <w:t>Cits</w:t>
            </w:r>
          </w:p>
        </w:tc>
      </w:tr>
      <w:tr w:rsidR="0063652E" w:rsidTr="005572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565" w:type="pct"/>
            <w:tcBorders>
              <w:top w:val="single" w:sz="4" w:space="0" w:color="000000"/>
              <w:left w:val="single" w:sz="4" w:space="0" w:color="000000"/>
              <w:bottom w:val="single" w:sz="4" w:space="0" w:color="000000"/>
              <w:right w:val="single" w:sz="4" w:space="0" w:color="000000"/>
            </w:tcBorders>
          </w:tcPr>
          <w:p w:rsidR="0063652E" w:rsidRDefault="0063652E" w:rsidP="007D0A17">
            <w:pPr>
              <w:pStyle w:val="TableText0"/>
              <w:rPr>
                <w:rFonts w:ascii="Calibri" w:hAnsi="Calibri" w:cs="Calibri"/>
                <w:lang w:eastAsia="lv-LV"/>
              </w:rPr>
            </w:pPr>
            <w:proofErr w:type="spellStart"/>
            <w:r>
              <w:rPr>
                <w:rFonts w:ascii="Calibri" w:hAnsi="Calibri" w:cs="Calibri"/>
                <w:lang w:eastAsia="lv-LV"/>
              </w:rPr>
              <w:t>evesportal</w:t>
            </w:r>
            <w:proofErr w:type="spellEnd"/>
          </w:p>
        </w:tc>
        <w:tc>
          <w:tcPr>
            <w:tcW w:w="4435" w:type="pct"/>
            <w:tcBorders>
              <w:top w:val="single" w:sz="4" w:space="0" w:color="000000"/>
              <w:left w:val="single" w:sz="4" w:space="0" w:color="000000"/>
              <w:bottom w:val="single" w:sz="4" w:space="0" w:color="000000"/>
              <w:right w:val="single" w:sz="4" w:space="0" w:color="000000"/>
            </w:tcBorders>
          </w:tcPr>
          <w:p w:rsidR="0063652E" w:rsidRDefault="0063652E" w:rsidP="007D0A17">
            <w:pPr>
              <w:pStyle w:val="TableText0"/>
            </w:pPr>
            <w:r>
              <w:t>E-Veselības Portāls</w:t>
            </w:r>
          </w:p>
        </w:tc>
      </w:tr>
    </w:tbl>
    <w:p w:rsidR="00140AFF" w:rsidRPr="00CE5AFB" w:rsidRDefault="00140AFF" w:rsidP="00140AFF"/>
    <w:p w:rsidR="00140AFF" w:rsidRDefault="00140AFF" w:rsidP="009C34A2">
      <w:pPr>
        <w:pStyle w:val="Heading3"/>
      </w:pPr>
      <w:bookmarkStart w:id="83" w:name="_Toc314580127"/>
      <w:bookmarkStart w:id="84" w:name="_Toc368987220"/>
      <w:r>
        <w:t>Klasifikators „Alerģiju grupas”</w:t>
      </w:r>
      <w:bookmarkEnd w:id="83"/>
      <w:bookmarkEnd w:id="84"/>
    </w:p>
    <w:p w:rsidR="00140AFF" w:rsidRPr="00AB4B19" w:rsidRDefault="00140AFF" w:rsidP="00140AFF">
      <w:pPr>
        <w:pStyle w:val="TableCaption"/>
      </w:pPr>
      <w:r w:rsidRPr="00AB4B19">
        <w:t xml:space="preserve">   </w:t>
      </w:r>
      <w:r w:rsidR="006324F8">
        <w:fldChar w:fldCharType="begin"/>
      </w:r>
      <w:r w:rsidR="006971F6">
        <w:instrText xml:space="preserve"> STYLEREF 2 \s </w:instrText>
      </w:r>
      <w:r w:rsidR="006324F8">
        <w:fldChar w:fldCharType="separate"/>
      </w:r>
      <w:r w:rsidR="00071615">
        <w:rPr>
          <w:noProof/>
        </w:rPr>
        <w:t>4.2</w:t>
      </w:r>
      <w:r w:rsidR="006324F8">
        <w:rPr>
          <w:noProof/>
        </w:rPr>
        <w:fldChar w:fldCharType="end"/>
      </w:r>
      <w:r>
        <w:noBreakHyphen/>
      </w:r>
      <w:r w:rsidR="006324F8">
        <w:fldChar w:fldCharType="begin"/>
      </w:r>
      <w:r w:rsidR="006971F6">
        <w:instrText xml:space="preserve"> SEQ __ \* ARABIC \s 2 </w:instrText>
      </w:r>
      <w:r w:rsidR="006324F8">
        <w:fldChar w:fldCharType="separate"/>
      </w:r>
      <w:r w:rsidR="00071615">
        <w:rPr>
          <w:noProof/>
        </w:rPr>
        <w:t>10</w:t>
      </w:r>
      <w:r w:rsidR="006324F8">
        <w:rPr>
          <w:noProof/>
        </w:rPr>
        <w:fldChar w:fldCharType="end"/>
      </w:r>
      <w:r w:rsidRPr="00AB4B19">
        <w:t xml:space="preserve">. tabula. </w:t>
      </w:r>
      <w:r>
        <w:t>Elektronizētā klasifikatora apraksts</w:t>
      </w:r>
    </w:p>
    <w:tbl>
      <w:tblPr>
        <w:tblW w:w="5000" w:type="pct"/>
        <w:tblLook w:val="01E0" w:firstRow="1" w:lastRow="1" w:firstColumn="1" w:lastColumn="1" w:noHBand="0" w:noVBand="0"/>
      </w:tblPr>
      <w:tblGrid>
        <w:gridCol w:w="817"/>
        <w:gridCol w:w="3419"/>
        <w:gridCol w:w="4956"/>
      </w:tblGrid>
      <w:tr w:rsidR="00140AFF" w:rsidRPr="00FF2935" w:rsidTr="00A1779E">
        <w:trPr>
          <w:cantSplit/>
          <w:tblHeader/>
        </w:trPr>
        <w:tc>
          <w:tcPr>
            <w:tcW w:w="444" w:type="pct"/>
            <w:tcBorders>
              <w:top w:val="single" w:sz="4" w:space="0" w:color="auto"/>
              <w:left w:val="single" w:sz="4" w:space="0" w:color="auto"/>
              <w:bottom w:val="single" w:sz="4" w:space="0" w:color="auto"/>
              <w:right w:val="single" w:sz="4" w:space="0" w:color="auto"/>
            </w:tcBorders>
            <w:shd w:val="clear" w:color="auto" w:fill="D9D9D9"/>
          </w:tcPr>
          <w:p w:rsidR="00140AFF" w:rsidRPr="00680EEE" w:rsidRDefault="00140AFF" w:rsidP="00913C8A">
            <w:pPr>
              <w:pStyle w:val="TableHeader"/>
            </w:pPr>
            <w:proofErr w:type="spellStart"/>
            <w:r>
              <w:t>Nr.p.k</w:t>
            </w:r>
            <w:proofErr w:type="spellEnd"/>
            <w:r>
              <w:t>.</w:t>
            </w:r>
          </w:p>
        </w:tc>
        <w:tc>
          <w:tcPr>
            <w:tcW w:w="1860" w:type="pct"/>
            <w:tcBorders>
              <w:top w:val="single" w:sz="4" w:space="0" w:color="auto"/>
              <w:left w:val="single" w:sz="4" w:space="0" w:color="auto"/>
              <w:bottom w:val="single" w:sz="4" w:space="0" w:color="auto"/>
              <w:right w:val="single" w:sz="4" w:space="0" w:color="auto"/>
            </w:tcBorders>
            <w:shd w:val="clear" w:color="auto" w:fill="D9D9D9"/>
          </w:tcPr>
          <w:p w:rsidR="00140AFF" w:rsidRPr="00680EEE" w:rsidRDefault="00140AFF" w:rsidP="00913C8A">
            <w:pPr>
              <w:pStyle w:val="TableHeader"/>
            </w:pPr>
            <w:r>
              <w:t>Lauka nosaukums</w:t>
            </w:r>
          </w:p>
        </w:tc>
        <w:tc>
          <w:tcPr>
            <w:tcW w:w="2696" w:type="pct"/>
            <w:tcBorders>
              <w:top w:val="single" w:sz="4" w:space="0" w:color="auto"/>
              <w:left w:val="single" w:sz="4" w:space="0" w:color="auto"/>
              <w:bottom w:val="single" w:sz="4" w:space="0" w:color="auto"/>
              <w:right w:val="single" w:sz="4" w:space="0" w:color="auto"/>
            </w:tcBorders>
            <w:shd w:val="clear" w:color="auto" w:fill="D9D9D9"/>
          </w:tcPr>
          <w:p w:rsidR="00140AFF" w:rsidRDefault="00140AFF" w:rsidP="00913C8A">
            <w:pPr>
              <w:pStyle w:val="TableHeader"/>
            </w:pPr>
            <w:r>
              <w:t>Lauka apraksts</w:t>
            </w:r>
          </w:p>
        </w:tc>
      </w:tr>
      <w:tr w:rsidR="00140AFF" w:rsidTr="00A17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140AFF" w:rsidRPr="00012115" w:rsidRDefault="00140AFF" w:rsidP="00913C8A">
            <w:pPr>
              <w:pStyle w:val="TableText0"/>
            </w:pPr>
            <w:r>
              <w:t>I. Klasifikatora grupēšanai un apstrādei nepieciešamās pazīmes</w:t>
            </w:r>
          </w:p>
        </w:tc>
      </w:tr>
      <w:tr w:rsidR="00140AFF" w:rsidTr="00A17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hideMark/>
          </w:tcPr>
          <w:p w:rsidR="00140AFF" w:rsidRPr="00254AD6" w:rsidRDefault="00F25319" w:rsidP="00913C8A">
            <w:pPr>
              <w:pStyle w:val="TableText0"/>
            </w:pPr>
            <w:r>
              <w:t>1</w:t>
            </w:r>
          </w:p>
        </w:tc>
        <w:tc>
          <w:tcPr>
            <w:tcW w:w="1860" w:type="pct"/>
            <w:tcBorders>
              <w:top w:val="single" w:sz="4" w:space="0" w:color="000000"/>
              <w:left w:val="single" w:sz="4" w:space="0" w:color="000000"/>
              <w:bottom w:val="single" w:sz="4" w:space="0" w:color="000000"/>
              <w:right w:val="single" w:sz="4" w:space="0" w:color="000000"/>
            </w:tcBorders>
            <w:hideMark/>
          </w:tcPr>
          <w:p w:rsidR="00140AFF" w:rsidRPr="00254AD6" w:rsidRDefault="00140AFF" w:rsidP="00913C8A">
            <w:pPr>
              <w:pStyle w:val="TableText0"/>
            </w:pPr>
            <w:r w:rsidRPr="00254AD6">
              <w:t>OID</w:t>
            </w:r>
          </w:p>
        </w:tc>
        <w:tc>
          <w:tcPr>
            <w:tcW w:w="2696" w:type="pct"/>
            <w:tcBorders>
              <w:top w:val="single" w:sz="4" w:space="0" w:color="000000"/>
              <w:left w:val="single" w:sz="4" w:space="0" w:color="000000"/>
              <w:bottom w:val="single" w:sz="4" w:space="0" w:color="000000"/>
              <w:right w:val="single" w:sz="4" w:space="0" w:color="000000"/>
            </w:tcBorders>
          </w:tcPr>
          <w:p w:rsidR="00140AFF" w:rsidRPr="000B7501" w:rsidRDefault="000B7501" w:rsidP="000B7501">
            <w:pPr>
              <w:pStyle w:val="TableText0"/>
            </w:pPr>
            <w:r>
              <w:t>1.3.6.1.4.1.38760.2.69</w:t>
            </w:r>
          </w:p>
        </w:tc>
      </w:tr>
      <w:tr w:rsidR="00140AFF" w:rsidTr="00A17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hideMark/>
          </w:tcPr>
          <w:p w:rsidR="00140AFF" w:rsidRPr="00254AD6" w:rsidRDefault="00F25319" w:rsidP="00913C8A">
            <w:pPr>
              <w:pStyle w:val="TableText0"/>
            </w:pPr>
            <w:r>
              <w:t>2</w:t>
            </w:r>
          </w:p>
        </w:tc>
        <w:tc>
          <w:tcPr>
            <w:tcW w:w="1860" w:type="pct"/>
            <w:tcBorders>
              <w:top w:val="single" w:sz="4" w:space="0" w:color="000000"/>
              <w:left w:val="single" w:sz="4" w:space="0" w:color="000000"/>
              <w:bottom w:val="single" w:sz="4" w:space="0" w:color="000000"/>
              <w:right w:val="single" w:sz="4" w:space="0" w:color="000000"/>
            </w:tcBorders>
            <w:hideMark/>
          </w:tcPr>
          <w:p w:rsidR="00140AFF" w:rsidRPr="00254AD6" w:rsidRDefault="00140AFF" w:rsidP="00913C8A">
            <w:pPr>
              <w:pStyle w:val="TableText0"/>
            </w:pPr>
            <w:r w:rsidRPr="00254AD6">
              <w:t>Nosaukums</w:t>
            </w:r>
          </w:p>
        </w:tc>
        <w:tc>
          <w:tcPr>
            <w:tcW w:w="2696" w:type="pct"/>
            <w:tcBorders>
              <w:top w:val="single" w:sz="4" w:space="0" w:color="000000"/>
              <w:left w:val="single" w:sz="4" w:space="0" w:color="000000"/>
              <w:bottom w:val="single" w:sz="4" w:space="0" w:color="000000"/>
              <w:right w:val="single" w:sz="4" w:space="0" w:color="000000"/>
            </w:tcBorders>
          </w:tcPr>
          <w:p w:rsidR="00140AFF" w:rsidRDefault="00140AFF" w:rsidP="000B7501">
            <w:pPr>
              <w:pStyle w:val="TableText0"/>
            </w:pPr>
            <w:r>
              <w:t>Alerģiju grupas</w:t>
            </w:r>
          </w:p>
          <w:p w:rsidR="00140AFF" w:rsidRPr="00254AD6" w:rsidRDefault="00140AFF" w:rsidP="000B7501">
            <w:pPr>
              <w:pStyle w:val="TableText0"/>
            </w:pPr>
          </w:p>
        </w:tc>
      </w:tr>
      <w:tr w:rsidR="00140AFF" w:rsidTr="00A17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140AFF" w:rsidRPr="00254AD6" w:rsidRDefault="00F25319" w:rsidP="00913C8A">
            <w:pPr>
              <w:pStyle w:val="TableText0"/>
            </w:pPr>
            <w:r>
              <w:t>3</w:t>
            </w:r>
          </w:p>
        </w:tc>
        <w:tc>
          <w:tcPr>
            <w:tcW w:w="1860" w:type="pct"/>
            <w:tcBorders>
              <w:top w:val="single" w:sz="4" w:space="0" w:color="000000"/>
              <w:left w:val="single" w:sz="4" w:space="0" w:color="000000"/>
              <w:bottom w:val="single" w:sz="4" w:space="0" w:color="000000"/>
              <w:right w:val="single" w:sz="4" w:space="0" w:color="000000"/>
            </w:tcBorders>
          </w:tcPr>
          <w:p w:rsidR="00140AFF" w:rsidRPr="00254AD6" w:rsidRDefault="00140AFF" w:rsidP="00913C8A">
            <w:pPr>
              <w:pStyle w:val="TableText0"/>
            </w:pPr>
            <w:r w:rsidRPr="00254AD6">
              <w:t>Nozare</w:t>
            </w:r>
          </w:p>
        </w:tc>
        <w:tc>
          <w:tcPr>
            <w:tcW w:w="2696" w:type="pct"/>
            <w:tcBorders>
              <w:top w:val="single" w:sz="4" w:space="0" w:color="000000"/>
              <w:left w:val="single" w:sz="4" w:space="0" w:color="000000"/>
              <w:bottom w:val="single" w:sz="4" w:space="0" w:color="000000"/>
              <w:right w:val="single" w:sz="4" w:space="0" w:color="000000"/>
            </w:tcBorders>
          </w:tcPr>
          <w:p w:rsidR="00140AFF" w:rsidRPr="00254AD6" w:rsidRDefault="00140AFF" w:rsidP="00913C8A">
            <w:pPr>
              <w:pStyle w:val="TableText0"/>
            </w:pPr>
            <w:r>
              <w:t>Veselības aprūpe</w:t>
            </w:r>
          </w:p>
        </w:tc>
      </w:tr>
      <w:tr w:rsidR="00140AFF" w:rsidTr="00A17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140AFF" w:rsidRPr="00254AD6" w:rsidRDefault="00F25319" w:rsidP="00913C8A">
            <w:pPr>
              <w:pStyle w:val="TableText0"/>
            </w:pPr>
            <w:r>
              <w:t>4</w:t>
            </w:r>
          </w:p>
        </w:tc>
        <w:tc>
          <w:tcPr>
            <w:tcW w:w="1860" w:type="pct"/>
            <w:tcBorders>
              <w:top w:val="single" w:sz="4" w:space="0" w:color="000000"/>
              <w:left w:val="single" w:sz="4" w:space="0" w:color="000000"/>
              <w:bottom w:val="single" w:sz="4" w:space="0" w:color="000000"/>
              <w:right w:val="single" w:sz="4" w:space="0" w:color="000000"/>
            </w:tcBorders>
          </w:tcPr>
          <w:p w:rsidR="00140AFF" w:rsidRPr="00254AD6" w:rsidRDefault="00140AFF" w:rsidP="00913C8A">
            <w:pPr>
              <w:pStyle w:val="TableText0"/>
            </w:pPr>
            <w:r w:rsidRPr="00254AD6">
              <w:t>Klasifikatora izmantošanas mērķa apraksts</w:t>
            </w:r>
          </w:p>
        </w:tc>
        <w:tc>
          <w:tcPr>
            <w:tcW w:w="2696" w:type="pct"/>
            <w:tcBorders>
              <w:top w:val="single" w:sz="4" w:space="0" w:color="000000"/>
              <w:left w:val="single" w:sz="4" w:space="0" w:color="000000"/>
              <w:bottom w:val="single" w:sz="4" w:space="0" w:color="000000"/>
              <w:right w:val="single" w:sz="4" w:space="0" w:color="000000"/>
            </w:tcBorders>
          </w:tcPr>
          <w:p w:rsidR="00140AFF" w:rsidRPr="00254AD6" w:rsidRDefault="00140AFF" w:rsidP="00913C8A">
            <w:pPr>
              <w:pStyle w:val="TableText0"/>
            </w:pPr>
            <w:r>
              <w:t>Klasifikators satur alerģiju grupu sarakstu.</w:t>
            </w:r>
          </w:p>
        </w:tc>
      </w:tr>
      <w:tr w:rsidR="00140AFF" w:rsidTr="00A17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140AFF" w:rsidRPr="00254AD6" w:rsidRDefault="00F25319" w:rsidP="00913C8A">
            <w:pPr>
              <w:pStyle w:val="TableText0"/>
            </w:pPr>
            <w:r>
              <w:t>5</w:t>
            </w:r>
          </w:p>
        </w:tc>
        <w:tc>
          <w:tcPr>
            <w:tcW w:w="1860" w:type="pct"/>
            <w:tcBorders>
              <w:top w:val="single" w:sz="4" w:space="0" w:color="000000"/>
              <w:left w:val="single" w:sz="4" w:space="0" w:color="000000"/>
              <w:bottom w:val="single" w:sz="4" w:space="0" w:color="000000"/>
              <w:right w:val="single" w:sz="4" w:space="0" w:color="000000"/>
            </w:tcBorders>
          </w:tcPr>
          <w:p w:rsidR="00140AFF" w:rsidRPr="00254AD6" w:rsidRDefault="00140AFF" w:rsidP="00913C8A">
            <w:pPr>
              <w:pStyle w:val="TableText0"/>
            </w:pPr>
            <w:r w:rsidRPr="00254AD6">
              <w:t>Klasifikatora avots un tā uzturēšanas juridiskā bāze</w:t>
            </w:r>
          </w:p>
        </w:tc>
        <w:tc>
          <w:tcPr>
            <w:tcW w:w="2696" w:type="pct"/>
            <w:tcBorders>
              <w:top w:val="single" w:sz="4" w:space="0" w:color="000000"/>
              <w:left w:val="single" w:sz="4" w:space="0" w:color="000000"/>
              <w:bottom w:val="single" w:sz="4" w:space="0" w:color="000000"/>
              <w:right w:val="single" w:sz="4" w:space="0" w:color="000000"/>
            </w:tcBorders>
          </w:tcPr>
          <w:p w:rsidR="00140AFF" w:rsidRPr="00254AD6" w:rsidRDefault="00B1343E" w:rsidP="00913C8A">
            <w:pPr>
              <w:pStyle w:val="TableText0"/>
            </w:pPr>
            <w:r>
              <w:t>Vispārīga vienošanās Nr. VEC_2010/2/ERAF „Par elektroniskās veselības kartes informācijas sistēmas izstrādāšanu”</w:t>
            </w:r>
          </w:p>
        </w:tc>
      </w:tr>
      <w:tr w:rsidR="00140AFF" w:rsidTr="00A17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140AFF" w:rsidRPr="00254AD6" w:rsidRDefault="00F25319" w:rsidP="00913C8A">
            <w:pPr>
              <w:pStyle w:val="TableText0"/>
            </w:pPr>
            <w:r>
              <w:t>6</w:t>
            </w:r>
          </w:p>
        </w:tc>
        <w:tc>
          <w:tcPr>
            <w:tcW w:w="1860" w:type="pct"/>
            <w:tcBorders>
              <w:top w:val="single" w:sz="4" w:space="0" w:color="000000"/>
              <w:left w:val="single" w:sz="4" w:space="0" w:color="000000"/>
              <w:bottom w:val="single" w:sz="4" w:space="0" w:color="000000"/>
              <w:right w:val="single" w:sz="4" w:space="0" w:color="000000"/>
            </w:tcBorders>
          </w:tcPr>
          <w:p w:rsidR="00140AFF" w:rsidRPr="00254AD6" w:rsidRDefault="00140AFF" w:rsidP="00913C8A">
            <w:pPr>
              <w:pStyle w:val="TableText0"/>
            </w:pPr>
            <w:r w:rsidRPr="00254AD6">
              <w:t>Klasifikatora turētāj iestāde</w:t>
            </w:r>
          </w:p>
        </w:tc>
        <w:tc>
          <w:tcPr>
            <w:tcW w:w="2696" w:type="pct"/>
            <w:tcBorders>
              <w:top w:val="single" w:sz="4" w:space="0" w:color="000000"/>
              <w:left w:val="single" w:sz="4" w:space="0" w:color="000000"/>
              <w:bottom w:val="single" w:sz="4" w:space="0" w:color="000000"/>
              <w:right w:val="single" w:sz="4" w:space="0" w:color="000000"/>
            </w:tcBorders>
          </w:tcPr>
          <w:p w:rsidR="00140AFF" w:rsidRPr="00254AD6" w:rsidRDefault="00140AFF" w:rsidP="00913C8A">
            <w:pPr>
              <w:pStyle w:val="TableText0"/>
            </w:pPr>
            <w:r>
              <w:t>Nacionālais veselības dienests</w:t>
            </w:r>
            <w:r w:rsidR="0066362D">
              <w:t xml:space="preserve"> </w:t>
            </w:r>
            <w:r w:rsidR="0066362D" w:rsidRPr="0066362D">
              <w:t>(Reģ.nr.90009649337)</w:t>
            </w:r>
          </w:p>
        </w:tc>
      </w:tr>
      <w:tr w:rsidR="00140AFF" w:rsidTr="00A17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140AFF" w:rsidRPr="00254AD6" w:rsidRDefault="00F25319" w:rsidP="00913C8A">
            <w:pPr>
              <w:pStyle w:val="TableText0"/>
            </w:pPr>
            <w:r>
              <w:t>7</w:t>
            </w:r>
          </w:p>
        </w:tc>
        <w:tc>
          <w:tcPr>
            <w:tcW w:w="1860" w:type="pct"/>
            <w:tcBorders>
              <w:top w:val="single" w:sz="4" w:space="0" w:color="000000"/>
              <w:left w:val="single" w:sz="4" w:space="0" w:color="000000"/>
              <w:bottom w:val="single" w:sz="4" w:space="0" w:color="000000"/>
              <w:right w:val="single" w:sz="4" w:space="0" w:color="000000"/>
            </w:tcBorders>
          </w:tcPr>
          <w:p w:rsidR="00140AFF" w:rsidRPr="00254AD6" w:rsidRDefault="00140AFF" w:rsidP="00913C8A">
            <w:pPr>
              <w:pStyle w:val="TableText0"/>
            </w:pPr>
            <w:r w:rsidRPr="00254AD6">
              <w:t>Klasifikatora izmantošanas juridiskā bāze</w:t>
            </w:r>
          </w:p>
        </w:tc>
        <w:tc>
          <w:tcPr>
            <w:tcW w:w="2696" w:type="pct"/>
            <w:tcBorders>
              <w:top w:val="single" w:sz="4" w:space="0" w:color="000000"/>
              <w:left w:val="single" w:sz="4" w:space="0" w:color="000000"/>
              <w:bottom w:val="single" w:sz="4" w:space="0" w:color="000000"/>
              <w:right w:val="single" w:sz="4" w:space="0" w:color="000000"/>
            </w:tcBorders>
          </w:tcPr>
          <w:p w:rsidR="00140AFF" w:rsidRPr="00254AD6" w:rsidRDefault="00140AFF" w:rsidP="00913C8A">
            <w:pPr>
              <w:pStyle w:val="TableText0"/>
            </w:pPr>
          </w:p>
        </w:tc>
      </w:tr>
      <w:tr w:rsidR="00140AFF" w:rsidTr="00A17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140AFF" w:rsidRPr="00254AD6" w:rsidRDefault="00F25319" w:rsidP="00913C8A">
            <w:pPr>
              <w:pStyle w:val="TableText0"/>
            </w:pPr>
            <w:r>
              <w:t>8</w:t>
            </w:r>
          </w:p>
        </w:tc>
        <w:tc>
          <w:tcPr>
            <w:tcW w:w="1860" w:type="pct"/>
            <w:tcBorders>
              <w:top w:val="single" w:sz="4" w:space="0" w:color="000000"/>
              <w:left w:val="single" w:sz="4" w:space="0" w:color="000000"/>
              <w:bottom w:val="single" w:sz="4" w:space="0" w:color="000000"/>
              <w:right w:val="single" w:sz="4" w:space="0" w:color="000000"/>
            </w:tcBorders>
          </w:tcPr>
          <w:p w:rsidR="00140AFF" w:rsidRPr="00254AD6" w:rsidRDefault="00140AFF" w:rsidP="00913C8A">
            <w:pPr>
              <w:pStyle w:val="TableText0"/>
            </w:pPr>
            <w:r w:rsidRPr="00254AD6">
              <w:t>Klasifikatora lietojuma saskarņu piezīmes</w:t>
            </w:r>
          </w:p>
        </w:tc>
        <w:tc>
          <w:tcPr>
            <w:tcW w:w="2696" w:type="pct"/>
            <w:tcBorders>
              <w:top w:val="single" w:sz="4" w:space="0" w:color="000000"/>
              <w:left w:val="single" w:sz="4" w:space="0" w:color="000000"/>
              <w:bottom w:val="single" w:sz="4" w:space="0" w:color="000000"/>
              <w:right w:val="single" w:sz="4" w:space="0" w:color="000000"/>
            </w:tcBorders>
          </w:tcPr>
          <w:p w:rsidR="00140AFF" w:rsidRPr="00254AD6" w:rsidRDefault="00140AFF" w:rsidP="00913C8A">
            <w:pPr>
              <w:pStyle w:val="TableText0"/>
            </w:pPr>
          </w:p>
        </w:tc>
      </w:tr>
      <w:tr w:rsidR="00140AFF" w:rsidTr="00A17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140AFF" w:rsidRPr="00254AD6" w:rsidRDefault="00F25319" w:rsidP="00913C8A">
            <w:pPr>
              <w:pStyle w:val="TableText0"/>
            </w:pPr>
            <w:r>
              <w:t>9</w:t>
            </w:r>
          </w:p>
        </w:tc>
        <w:tc>
          <w:tcPr>
            <w:tcW w:w="1860" w:type="pct"/>
            <w:tcBorders>
              <w:top w:val="single" w:sz="4" w:space="0" w:color="000000"/>
              <w:left w:val="single" w:sz="4" w:space="0" w:color="000000"/>
              <w:bottom w:val="single" w:sz="4" w:space="0" w:color="000000"/>
              <w:right w:val="single" w:sz="4" w:space="0" w:color="000000"/>
            </w:tcBorders>
          </w:tcPr>
          <w:p w:rsidR="00140AFF" w:rsidRPr="00254AD6" w:rsidRDefault="00140AFF" w:rsidP="00913C8A">
            <w:pPr>
              <w:pStyle w:val="TableText0"/>
            </w:pPr>
            <w:r w:rsidRPr="00254AD6">
              <w:t>Piezīmes</w:t>
            </w:r>
          </w:p>
        </w:tc>
        <w:tc>
          <w:tcPr>
            <w:tcW w:w="2696" w:type="pct"/>
            <w:tcBorders>
              <w:top w:val="single" w:sz="4" w:space="0" w:color="000000"/>
              <w:left w:val="single" w:sz="4" w:space="0" w:color="000000"/>
              <w:bottom w:val="single" w:sz="4" w:space="0" w:color="000000"/>
              <w:right w:val="single" w:sz="4" w:space="0" w:color="000000"/>
            </w:tcBorders>
          </w:tcPr>
          <w:p w:rsidR="00140AFF" w:rsidRPr="00254AD6" w:rsidRDefault="00140AFF" w:rsidP="00913C8A">
            <w:pPr>
              <w:pStyle w:val="TableText0"/>
            </w:pPr>
          </w:p>
        </w:tc>
      </w:tr>
      <w:tr w:rsidR="00140AFF" w:rsidTr="00A17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140AFF" w:rsidRPr="00254AD6" w:rsidRDefault="00F25319" w:rsidP="00913C8A">
            <w:pPr>
              <w:pStyle w:val="TableText0"/>
            </w:pPr>
            <w:r>
              <w:t>10</w:t>
            </w:r>
          </w:p>
        </w:tc>
        <w:tc>
          <w:tcPr>
            <w:tcW w:w="1860" w:type="pct"/>
            <w:tcBorders>
              <w:top w:val="single" w:sz="4" w:space="0" w:color="000000"/>
              <w:left w:val="single" w:sz="4" w:space="0" w:color="000000"/>
              <w:bottom w:val="single" w:sz="4" w:space="0" w:color="000000"/>
              <w:right w:val="single" w:sz="4" w:space="0" w:color="000000"/>
            </w:tcBorders>
          </w:tcPr>
          <w:p w:rsidR="00140AFF" w:rsidRPr="00254AD6" w:rsidRDefault="00140AFF" w:rsidP="00913C8A">
            <w:pPr>
              <w:pStyle w:val="TableText0"/>
            </w:pPr>
            <w:r w:rsidRPr="00254AD6">
              <w:t>Piezīmes par klasifikatora izmantošanas drošības aspektiem.</w:t>
            </w:r>
          </w:p>
        </w:tc>
        <w:tc>
          <w:tcPr>
            <w:tcW w:w="2696" w:type="pct"/>
            <w:tcBorders>
              <w:top w:val="single" w:sz="4" w:space="0" w:color="000000"/>
              <w:left w:val="single" w:sz="4" w:space="0" w:color="000000"/>
              <w:bottom w:val="single" w:sz="4" w:space="0" w:color="000000"/>
              <w:right w:val="single" w:sz="4" w:space="0" w:color="000000"/>
            </w:tcBorders>
          </w:tcPr>
          <w:p w:rsidR="00140AFF" w:rsidRPr="00254AD6" w:rsidRDefault="0066362D" w:rsidP="00913C8A">
            <w:pPr>
              <w:pStyle w:val="TableText0"/>
            </w:pPr>
            <w:r>
              <w:t>Publiskais klasifikators</w:t>
            </w:r>
          </w:p>
        </w:tc>
      </w:tr>
      <w:tr w:rsidR="00140AFF" w:rsidTr="00A17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140AFF" w:rsidRPr="00254AD6" w:rsidRDefault="00F25319" w:rsidP="00913C8A">
            <w:pPr>
              <w:pStyle w:val="TableText0"/>
            </w:pPr>
            <w:r>
              <w:t>11</w:t>
            </w:r>
          </w:p>
        </w:tc>
        <w:tc>
          <w:tcPr>
            <w:tcW w:w="1860" w:type="pct"/>
            <w:tcBorders>
              <w:top w:val="single" w:sz="4" w:space="0" w:color="000000"/>
              <w:left w:val="single" w:sz="4" w:space="0" w:color="000000"/>
              <w:bottom w:val="single" w:sz="4" w:space="0" w:color="000000"/>
              <w:right w:val="single" w:sz="4" w:space="0" w:color="000000"/>
            </w:tcBorders>
          </w:tcPr>
          <w:p w:rsidR="00140AFF" w:rsidRPr="00254AD6" w:rsidRDefault="00140AFF" w:rsidP="00913C8A">
            <w:pPr>
              <w:pStyle w:val="TableText0"/>
            </w:pPr>
            <w:r w:rsidRPr="00254AD6">
              <w:t>Klasifikatora pieprasīšana</w:t>
            </w:r>
          </w:p>
        </w:tc>
        <w:tc>
          <w:tcPr>
            <w:tcW w:w="2696" w:type="pct"/>
            <w:tcBorders>
              <w:top w:val="single" w:sz="4" w:space="0" w:color="000000"/>
              <w:left w:val="single" w:sz="4" w:space="0" w:color="000000"/>
              <w:bottom w:val="single" w:sz="4" w:space="0" w:color="000000"/>
              <w:right w:val="single" w:sz="4" w:space="0" w:color="000000"/>
            </w:tcBorders>
          </w:tcPr>
          <w:p w:rsidR="00140AFF" w:rsidRPr="00254AD6" w:rsidRDefault="00291963" w:rsidP="0066362D">
            <w:pPr>
              <w:pStyle w:val="TableText0"/>
            </w:pPr>
            <w:r w:rsidRPr="007521EA">
              <w:t>Sistēma automātiski</w:t>
            </w:r>
          </w:p>
        </w:tc>
      </w:tr>
      <w:tr w:rsidR="00140AFF" w:rsidTr="00A17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140AFF" w:rsidRPr="00254AD6" w:rsidRDefault="00F25319" w:rsidP="00913C8A">
            <w:pPr>
              <w:pStyle w:val="TableText0"/>
            </w:pPr>
            <w:r>
              <w:t>12</w:t>
            </w:r>
          </w:p>
        </w:tc>
        <w:tc>
          <w:tcPr>
            <w:tcW w:w="1860" w:type="pct"/>
            <w:tcBorders>
              <w:top w:val="single" w:sz="4" w:space="0" w:color="000000"/>
              <w:left w:val="single" w:sz="4" w:space="0" w:color="000000"/>
              <w:bottom w:val="single" w:sz="4" w:space="0" w:color="000000"/>
              <w:right w:val="single" w:sz="4" w:space="0" w:color="000000"/>
            </w:tcBorders>
          </w:tcPr>
          <w:p w:rsidR="00140AFF" w:rsidRPr="00254AD6" w:rsidRDefault="00140AFF" w:rsidP="00913C8A">
            <w:pPr>
              <w:pStyle w:val="TableText0"/>
            </w:pPr>
            <w:r w:rsidRPr="00254AD6">
              <w:t xml:space="preserve">Klasifikatora </w:t>
            </w:r>
            <w:r>
              <w:t>publicēšanas</w:t>
            </w:r>
            <w:r w:rsidRPr="00254AD6">
              <w:t xml:space="preserve"> kanāli</w:t>
            </w:r>
          </w:p>
        </w:tc>
        <w:tc>
          <w:tcPr>
            <w:tcW w:w="2696" w:type="pct"/>
            <w:tcBorders>
              <w:top w:val="single" w:sz="4" w:space="0" w:color="000000"/>
              <w:left w:val="single" w:sz="4" w:space="0" w:color="000000"/>
              <w:bottom w:val="single" w:sz="4" w:space="0" w:color="000000"/>
              <w:right w:val="single" w:sz="4" w:space="0" w:color="000000"/>
            </w:tcBorders>
          </w:tcPr>
          <w:p w:rsidR="00140AFF" w:rsidRPr="00254AD6" w:rsidRDefault="0066362D" w:rsidP="00913C8A">
            <w:pPr>
              <w:pStyle w:val="TableText0"/>
            </w:pPr>
            <w:r>
              <w:t>Portāls</w:t>
            </w:r>
          </w:p>
        </w:tc>
      </w:tr>
      <w:tr w:rsidR="00140AFF" w:rsidTr="00A17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140AFF" w:rsidRPr="00254AD6" w:rsidRDefault="00F25319" w:rsidP="00913C8A">
            <w:pPr>
              <w:pStyle w:val="TableText0"/>
            </w:pPr>
            <w:r>
              <w:lastRenderedPageBreak/>
              <w:t>13</w:t>
            </w:r>
          </w:p>
        </w:tc>
        <w:tc>
          <w:tcPr>
            <w:tcW w:w="1860" w:type="pct"/>
            <w:tcBorders>
              <w:top w:val="single" w:sz="4" w:space="0" w:color="000000"/>
              <w:left w:val="single" w:sz="4" w:space="0" w:color="000000"/>
              <w:bottom w:val="single" w:sz="4" w:space="0" w:color="000000"/>
              <w:right w:val="single" w:sz="4" w:space="0" w:color="000000"/>
            </w:tcBorders>
          </w:tcPr>
          <w:p w:rsidR="00140AFF" w:rsidRPr="00254AD6" w:rsidRDefault="00140AFF" w:rsidP="00913C8A">
            <w:pPr>
              <w:pStyle w:val="TableText0"/>
            </w:pPr>
            <w:r w:rsidRPr="00254AD6">
              <w:t xml:space="preserve">Klasifikatora </w:t>
            </w:r>
            <w:r>
              <w:t>izplatīšanas</w:t>
            </w:r>
            <w:r w:rsidRPr="00254AD6">
              <w:t xml:space="preserve"> kanāli</w:t>
            </w:r>
          </w:p>
        </w:tc>
        <w:tc>
          <w:tcPr>
            <w:tcW w:w="2696" w:type="pct"/>
            <w:tcBorders>
              <w:top w:val="single" w:sz="4" w:space="0" w:color="000000"/>
              <w:left w:val="single" w:sz="4" w:space="0" w:color="000000"/>
              <w:bottom w:val="single" w:sz="4" w:space="0" w:color="000000"/>
              <w:right w:val="single" w:sz="4" w:space="0" w:color="000000"/>
            </w:tcBorders>
          </w:tcPr>
          <w:p w:rsidR="00140AFF" w:rsidRPr="00254AD6" w:rsidRDefault="0066362D" w:rsidP="00913C8A">
            <w:pPr>
              <w:pStyle w:val="TableText0"/>
            </w:pPr>
            <w:r>
              <w:t>Portāls</w:t>
            </w:r>
          </w:p>
          <w:p w:rsidR="00140AFF" w:rsidRPr="00254AD6" w:rsidRDefault="0066362D" w:rsidP="00913C8A">
            <w:pPr>
              <w:pStyle w:val="TableText0"/>
            </w:pPr>
            <w:r>
              <w:t>DIT</w:t>
            </w:r>
          </w:p>
        </w:tc>
      </w:tr>
      <w:tr w:rsidR="00140AFF" w:rsidTr="00A17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140AFF" w:rsidRPr="00254AD6" w:rsidRDefault="00F25319" w:rsidP="00913C8A">
            <w:pPr>
              <w:pStyle w:val="TableText0"/>
            </w:pPr>
            <w:r>
              <w:t>14</w:t>
            </w:r>
          </w:p>
        </w:tc>
        <w:tc>
          <w:tcPr>
            <w:tcW w:w="1860" w:type="pct"/>
            <w:tcBorders>
              <w:top w:val="single" w:sz="4" w:space="0" w:color="000000"/>
              <w:left w:val="single" w:sz="4" w:space="0" w:color="000000"/>
              <w:bottom w:val="single" w:sz="4" w:space="0" w:color="000000"/>
              <w:right w:val="single" w:sz="4" w:space="0" w:color="000000"/>
            </w:tcBorders>
          </w:tcPr>
          <w:p w:rsidR="00140AFF" w:rsidRPr="00254AD6" w:rsidRDefault="00140AFF" w:rsidP="00913C8A">
            <w:pPr>
              <w:pStyle w:val="TableText0"/>
            </w:pPr>
            <w:r w:rsidRPr="00254AD6">
              <w:t>Klasifikatoru turētāju autorizē</w:t>
            </w:r>
          </w:p>
        </w:tc>
        <w:tc>
          <w:tcPr>
            <w:tcW w:w="2696" w:type="pct"/>
            <w:tcBorders>
              <w:top w:val="single" w:sz="4" w:space="0" w:color="000000"/>
              <w:left w:val="single" w:sz="4" w:space="0" w:color="000000"/>
              <w:bottom w:val="single" w:sz="4" w:space="0" w:color="000000"/>
              <w:right w:val="single" w:sz="4" w:space="0" w:color="000000"/>
            </w:tcBorders>
          </w:tcPr>
          <w:p w:rsidR="00140AFF" w:rsidRPr="00254AD6" w:rsidRDefault="00395958" w:rsidP="00913C8A">
            <w:pPr>
              <w:pStyle w:val="TableText0"/>
            </w:pPr>
            <w:r>
              <w:t>Klasifikatoru reģistra</w:t>
            </w:r>
            <w:r w:rsidR="00140AFF" w:rsidRPr="00254AD6">
              <w:t xml:space="preserve"> turētājs</w:t>
            </w:r>
          </w:p>
        </w:tc>
      </w:tr>
    </w:tbl>
    <w:p w:rsidR="00140AFF" w:rsidRDefault="00140AFF" w:rsidP="00140AFF"/>
    <w:p w:rsidR="00140AFF" w:rsidRPr="00AB4B19" w:rsidRDefault="00140AFF" w:rsidP="00140AFF">
      <w:pPr>
        <w:pStyle w:val="TableCaption"/>
      </w:pPr>
      <w:r w:rsidRPr="00AB4B19">
        <w:t xml:space="preserve">   </w:t>
      </w:r>
      <w:r w:rsidR="006324F8">
        <w:fldChar w:fldCharType="begin"/>
      </w:r>
      <w:r w:rsidR="006971F6">
        <w:instrText xml:space="preserve"> STYLEREF 2 \s </w:instrText>
      </w:r>
      <w:r w:rsidR="006324F8">
        <w:fldChar w:fldCharType="separate"/>
      </w:r>
      <w:r w:rsidR="00071615">
        <w:rPr>
          <w:noProof/>
        </w:rPr>
        <w:t>4.2</w:t>
      </w:r>
      <w:r w:rsidR="006324F8">
        <w:rPr>
          <w:noProof/>
        </w:rPr>
        <w:fldChar w:fldCharType="end"/>
      </w:r>
      <w:r>
        <w:noBreakHyphen/>
      </w:r>
      <w:r w:rsidR="006324F8">
        <w:fldChar w:fldCharType="begin"/>
      </w:r>
      <w:r w:rsidR="006971F6">
        <w:instrText xml:space="preserve"> SEQ __ \* ARABIC \s 2 </w:instrText>
      </w:r>
      <w:r w:rsidR="006324F8">
        <w:fldChar w:fldCharType="separate"/>
      </w:r>
      <w:r w:rsidR="00071615">
        <w:rPr>
          <w:noProof/>
        </w:rPr>
        <w:t>11</w:t>
      </w:r>
      <w:r w:rsidR="006324F8">
        <w:rPr>
          <w:noProof/>
        </w:rPr>
        <w:fldChar w:fldCharType="end"/>
      </w:r>
      <w:r w:rsidRPr="00AB4B19">
        <w:t xml:space="preserve">. tabula. </w:t>
      </w:r>
      <w:r>
        <w:t>Elektronizētā klasifikatora datu struktūra</w:t>
      </w:r>
    </w:p>
    <w:tbl>
      <w:tblPr>
        <w:tblW w:w="5000" w:type="pct"/>
        <w:tblLook w:val="01E0" w:firstRow="1" w:lastRow="1" w:firstColumn="1" w:lastColumn="1" w:noHBand="0" w:noVBand="0"/>
      </w:tblPr>
      <w:tblGrid>
        <w:gridCol w:w="1448"/>
        <w:gridCol w:w="1148"/>
        <w:gridCol w:w="2585"/>
        <w:gridCol w:w="597"/>
        <w:gridCol w:w="3414"/>
      </w:tblGrid>
      <w:tr w:rsidR="00140AFF" w:rsidRPr="00FF2935" w:rsidTr="00BF3EFC">
        <w:trPr>
          <w:cantSplit/>
          <w:tblHeader/>
        </w:trPr>
        <w:tc>
          <w:tcPr>
            <w:tcW w:w="788" w:type="pct"/>
            <w:tcBorders>
              <w:top w:val="single" w:sz="4" w:space="0" w:color="auto"/>
              <w:left w:val="single" w:sz="4" w:space="0" w:color="auto"/>
              <w:bottom w:val="single" w:sz="4" w:space="0" w:color="auto"/>
              <w:right w:val="single" w:sz="4" w:space="0" w:color="auto"/>
            </w:tcBorders>
            <w:shd w:val="clear" w:color="auto" w:fill="D9D9D9"/>
          </w:tcPr>
          <w:p w:rsidR="00140AFF" w:rsidRPr="00680EEE" w:rsidRDefault="00140AFF" w:rsidP="00913C8A">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140AFF" w:rsidRPr="00680EEE" w:rsidRDefault="00140AFF" w:rsidP="00913C8A">
            <w:pPr>
              <w:pStyle w:val="TableHeader"/>
            </w:pPr>
            <w:r>
              <w:t>Datu tips</w:t>
            </w:r>
          </w:p>
        </w:tc>
        <w:tc>
          <w:tcPr>
            <w:tcW w:w="1406" w:type="pct"/>
            <w:tcBorders>
              <w:top w:val="single" w:sz="4" w:space="0" w:color="auto"/>
              <w:left w:val="single" w:sz="4" w:space="0" w:color="auto"/>
              <w:bottom w:val="single" w:sz="4" w:space="0" w:color="auto"/>
              <w:right w:val="single" w:sz="4" w:space="0" w:color="auto"/>
            </w:tcBorders>
            <w:shd w:val="clear" w:color="auto" w:fill="D9D9D9"/>
          </w:tcPr>
          <w:p w:rsidR="00140AFF" w:rsidRDefault="00140AFF" w:rsidP="00913C8A">
            <w:pPr>
              <w:pStyle w:val="TableHeader"/>
            </w:pPr>
            <w:proofErr w:type="spellStart"/>
            <w:r>
              <w:t>Daudzvērtība</w:t>
            </w:r>
            <w:proofErr w:type="spellEnd"/>
          </w:p>
        </w:tc>
        <w:tc>
          <w:tcPr>
            <w:tcW w:w="325" w:type="pct"/>
            <w:tcBorders>
              <w:top w:val="single" w:sz="4" w:space="0" w:color="auto"/>
              <w:left w:val="single" w:sz="4" w:space="0" w:color="auto"/>
              <w:bottom w:val="single" w:sz="4" w:space="0" w:color="auto"/>
              <w:right w:val="single" w:sz="4" w:space="0" w:color="auto"/>
            </w:tcBorders>
            <w:shd w:val="clear" w:color="auto" w:fill="D9D9D9"/>
          </w:tcPr>
          <w:p w:rsidR="00140AFF" w:rsidRDefault="00140AFF" w:rsidP="00913C8A">
            <w:pPr>
              <w:pStyle w:val="TableHeader"/>
            </w:pPr>
            <w:r>
              <w:t>ID</w:t>
            </w:r>
          </w:p>
        </w:tc>
        <w:tc>
          <w:tcPr>
            <w:tcW w:w="1857" w:type="pct"/>
            <w:tcBorders>
              <w:top w:val="single" w:sz="4" w:space="0" w:color="auto"/>
              <w:left w:val="single" w:sz="4" w:space="0" w:color="auto"/>
              <w:bottom w:val="single" w:sz="4" w:space="0" w:color="auto"/>
              <w:right w:val="single" w:sz="4" w:space="0" w:color="auto"/>
            </w:tcBorders>
            <w:shd w:val="clear" w:color="auto" w:fill="D9D9D9"/>
          </w:tcPr>
          <w:p w:rsidR="00140AFF" w:rsidRDefault="00140AFF" w:rsidP="00913C8A">
            <w:pPr>
              <w:pStyle w:val="TableHeader"/>
            </w:pPr>
            <w:r>
              <w:t>Apraksts</w:t>
            </w:r>
          </w:p>
        </w:tc>
      </w:tr>
      <w:tr w:rsidR="00140AFF" w:rsidTr="00BF3E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18"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140AFF" w:rsidRPr="00012115" w:rsidRDefault="00140AFF" w:rsidP="00913C8A">
            <w:pPr>
              <w:pStyle w:val="TableText0"/>
            </w:pPr>
            <w:r>
              <w:t>Koncepts</w:t>
            </w:r>
          </w:p>
        </w:tc>
        <w:tc>
          <w:tcPr>
            <w:tcW w:w="32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40AFF" w:rsidRDefault="00140AFF" w:rsidP="00913C8A">
            <w:pPr>
              <w:pStyle w:val="TableText0"/>
            </w:pPr>
          </w:p>
        </w:tc>
        <w:tc>
          <w:tcPr>
            <w:tcW w:w="185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40AFF" w:rsidRDefault="00140AFF" w:rsidP="00913C8A">
            <w:pPr>
              <w:pStyle w:val="TableText0"/>
            </w:pPr>
          </w:p>
        </w:tc>
      </w:tr>
      <w:tr w:rsidR="00140AFF" w:rsidTr="00BF3E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hideMark/>
          </w:tcPr>
          <w:p w:rsidR="00140AFF" w:rsidRPr="00254AD6" w:rsidRDefault="00140AFF" w:rsidP="00913C8A">
            <w:pPr>
              <w:pStyle w:val="TableText0"/>
            </w:pPr>
            <w:r>
              <w:t>Kods</w:t>
            </w:r>
          </w:p>
        </w:tc>
        <w:tc>
          <w:tcPr>
            <w:tcW w:w="624" w:type="pct"/>
            <w:tcBorders>
              <w:top w:val="single" w:sz="4" w:space="0" w:color="000000"/>
              <w:left w:val="single" w:sz="4" w:space="0" w:color="000000"/>
              <w:bottom w:val="single" w:sz="4" w:space="0" w:color="000000"/>
              <w:right w:val="single" w:sz="4" w:space="0" w:color="000000"/>
            </w:tcBorders>
            <w:hideMark/>
          </w:tcPr>
          <w:p w:rsidR="00140AFF" w:rsidRPr="00254AD6" w:rsidRDefault="00140AFF" w:rsidP="00913C8A">
            <w:pPr>
              <w:pStyle w:val="TableText0"/>
            </w:pPr>
            <w:r>
              <w:t>Code</w:t>
            </w:r>
          </w:p>
        </w:tc>
        <w:tc>
          <w:tcPr>
            <w:tcW w:w="1406" w:type="pct"/>
            <w:tcBorders>
              <w:top w:val="single" w:sz="4" w:space="0" w:color="000000"/>
              <w:left w:val="single" w:sz="4" w:space="0" w:color="000000"/>
              <w:bottom w:val="single" w:sz="4" w:space="0" w:color="000000"/>
              <w:right w:val="single" w:sz="4" w:space="0" w:color="000000"/>
            </w:tcBorders>
          </w:tcPr>
          <w:p w:rsidR="00140AFF" w:rsidRPr="00254AD6" w:rsidRDefault="00140AFF" w:rsidP="00913C8A">
            <w:pPr>
              <w:pStyle w:val="TableText0"/>
            </w:pPr>
          </w:p>
        </w:tc>
        <w:tc>
          <w:tcPr>
            <w:tcW w:w="325" w:type="pct"/>
            <w:tcBorders>
              <w:top w:val="single" w:sz="4" w:space="0" w:color="000000"/>
              <w:left w:val="single" w:sz="4" w:space="0" w:color="000000"/>
              <w:bottom w:val="single" w:sz="4" w:space="0" w:color="000000"/>
              <w:right w:val="single" w:sz="4" w:space="0" w:color="000000"/>
            </w:tcBorders>
          </w:tcPr>
          <w:p w:rsidR="00140AFF" w:rsidRPr="00254AD6" w:rsidRDefault="00140AFF" w:rsidP="00913C8A">
            <w:pPr>
              <w:pStyle w:val="TableText0"/>
            </w:pPr>
          </w:p>
        </w:tc>
        <w:tc>
          <w:tcPr>
            <w:tcW w:w="1857" w:type="pct"/>
            <w:tcBorders>
              <w:top w:val="single" w:sz="4" w:space="0" w:color="000000"/>
              <w:left w:val="single" w:sz="4" w:space="0" w:color="000000"/>
              <w:bottom w:val="single" w:sz="4" w:space="0" w:color="000000"/>
              <w:right w:val="single" w:sz="4" w:space="0" w:color="000000"/>
            </w:tcBorders>
          </w:tcPr>
          <w:p w:rsidR="00140AFF" w:rsidRPr="00254AD6" w:rsidRDefault="00140AFF" w:rsidP="00913C8A">
            <w:pPr>
              <w:pStyle w:val="TableText0"/>
            </w:pPr>
            <w:r>
              <w:t>Kods</w:t>
            </w:r>
          </w:p>
        </w:tc>
      </w:tr>
      <w:tr w:rsidR="00140AFF" w:rsidTr="00BF3E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hideMark/>
          </w:tcPr>
          <w:p w:rsidR="00140AFF" w:rsidRPr="00254AD6" w:rsidRDefault="00140AFF" w:rsidP="00913C8A">
            <w:pPr>
              <w:pStyle w:val="TableText0"/>
            </w:pPr>
            <w:r>
              <w:t>Nosaukums</w:t>
            </w:r>
          </w:p>
        </w:tc>
        <w:tc>
          <w:tcPr>
            <w:tcW w:w="624" w:type="pct"/>
            <w:tcBorders>
              <w:top w:val="single" w:sz="4" w:space="0" w:color="000000"/>
              <w:left w:val="single" w:sz="4" w:space="0" w:color="000000"/>
              <w:bottom w:val="single" w:sz="4" w:space="0" w:color="000000"/>
              <w:right w:val="single" w:sz="4" w:space="0" w:color="000000"/>
            </w:tcBorders>
            <w:hideMark/>
          </w:tcPr>
          <w:p w:rsidR="00140AFF" w:rsidRPr="00254AD6" w:rsidRDefault="00140AFF" w:rsidP="00913C8A">
            <w:pPr>
              <w:pStyle w:val="TableText0"/>
            </w:pPr>
            <w:proofErr w:type="spellStart"/>
            <w:r>
              <w:t>displayText</w:t>
            </w:r>
            <w:proofErr w:type="spellEnd"/>
          </w:p>
        </w:tc>
        <w:tc>
          <w:tcPr>
            <w:tcW w:w="1406" w:type="pct"/>
            <w:tcBorders>
              <w:top w:val="single" w:sz="4" w:space="0" w:color="000000"/>
              <w:left w:val="single" w:sz="4" w:space="0" w:color="000000"/>
              <w:bottom w:val="single" w:sz="4" w:space="0" w:color="000000"/>
              <w:right w:val="single" w:sz="4" w:space="0" w:color="000000"/>
            </w:tcBorders>
          </w:tcPr>
          <w:p w:rsidR="00140AFF" w:rsidRPr="00254AD6" w:rsidRDefault="00140AFF" w:rsidP="00913C8A">
            <w:pPr>
              <w:pStyle w:val="TableText0"/>
            </w:pPr>
          </w:p>
        </w:tc>
        <w:tc>
          <w:tcPr>
            <w:tcW w:w="325" w:type="pct"/>
            <w:tcBorders>
              <w:top w:val="single" w:sz="4" w:space="0" w:color="000000"/>
              <w:left w:val="single" w:sz="4" w:space="0" w:color="000000"/>
              <w:bottom w:val="single" w:sz="4" w:space="0" w:color="000000"/>
              <w:right w:val="single" w:sz="4" w:space="0" w:color="000000"/>
            </w:tcBorders>
          </w:tcPr>
          <w:p w:rsidR="00140AFF" w:rsidRPr="00254AD6" w:rsidRDefault="00140AFF" w:rsidP="00913C8A">
            <w:pPr>
              <w:pStyle w:val="TableText0"/>
            </w:pPr>
          </w:p>
        </w:tc>
        <w:tc>
          <w:tcPr>
            <w:tcW w:w="1857" w:type="pct"/>
            <w:tcBorders>
              <w:top w:val="single" w:sz="4" w:space="0" w:color="000000"/>
              <w:left w:val="single" w:sz="4" w:space="0" w:color="000000"/>
              <w:bottom w:val="single" w:sz="4" w:space="0" w:color="000000"/>
              <w:right w:val="single" w:sz="4" w:space="0" w:color="000000"/>
            </w:tcBorders>
          </w:tcPr>
          <w:p w:rsidR="00140AFF" w:rsidRPr="00254AD6" w:rsidRDefault="00140AFF" w:rsidP="00913C8A">
            <w:pPr>
              <w:pStyle w:val="TableText0"/>
            </w:pPr>
            <w:r>
              <w:t>Nosaukums</w:t>
            </w:r>
          </w:p>
        </w:tc>
      </w:tr>
      <w:tr w:rsidR="00140AFF" w:rsidTr="00BF3E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18"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140AFF" w:rsidRPr="00012115" w:rsidRDefault="00140AFF" w:rsidP="00913C8A">
            <w:pPr>
              <w:pStyle w:val="TableText0"/>
            </w:pPr>
            <w:r>
              <w:t>Vienkāršas datu struktūras atribūti</w:t>
            </w:r>
          </w:p>
        </w:tc>
        <w:tc>
          <w:tcPr>
            <w:tcW w:w="32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40AFF" w:rsidRDefault="00140AFF" w:rsidP="00913C8A">
            <w:pPr>
              <w:pStyle w:val="TableText0"/>
            </w:pPr>
          </w:p>
        </w:tc>
        <w:tc>
          <w:tcPr>
            <w:tcW w:w="185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40AFF" w:rsidRDefault="00140AFF" w:rsidP="00913C8A">
            <w:pPr>
              <w:pStyle w:val="TableText0"/>
            </w:pPr>
          </w:p>
        </w:tc>
      </w:tr>
      <w:tr w:rsidR="00140AFF" w:rsidTr="00BF3E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tcPr>
          <w:p w:rsidR="00140AFF" w:rsidRPr="00254AD6" w:rsidRDefault="00140AFF" w:rsidP="00913C8A">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140AFF" w:rsidRPr="00254AD6" w:rsidRDefault="00140AFF" w:rsidP="00913C8A">
            <w:pPr>
              <w:pStyle w:val="TableText0"/>
            </w:pPr>
          </w:p>
        </w:tc>
        <w:tc>
          <w:tcPr>
            <w:tcW w:w="1406" w:type="pct"/>
            <w:tcBorders>
              <w:top w:val="single" w:sz="4" w:space="0" w:color="000000"/>
              <w:left w:val="single" w:sz="4" w:space="0" w:color="000000"/>
              <w:bottom w:val="single" w:sz="4" w:space="0" w:color="000000"/>
              <w:right w:val="single" w:sz="4" w:space="0" w:color="000000"/>
            </w:tcBorders>
          </w:tcPr>
          <w:p w:rsidR="00140AFF" w:rsidRPr="00254AD6" w:rsidRDefault="00140AFF" w:rsidP="00913C8A">
            <w:pPr>
              <w:pStyle w:val="TableText0"/>
            </w:pPr>
          </w:p>
        </w:tc>
        <w:tc>
          <w:tcPr>
            <w:tcW w:w="325" w:type="pct"/>
            <w:tcBorders>
              <w:top w:val="single" w:sz="4" w:space="0" w:color="000000"/>
              <w:left w:val="single" w:sz="4" w:space="0" w:color="000000"/>
              <w:bottom w:val="single" w:sz="4" w:space="0" w:color="000000"/>
              <w:right w:val="single" w:sz="4" w:space="0" w:color="000000"/>
            </w:tcBorders>
          </w:tcPr>
          <w:p w:rsidR="00140AFF" w:rsidRPr="00254AD6" w:rsidRDefault="00140AFF" w:rsidP="00913C8A">
            <w:pPr>
              <w:pStyle w:val="TableText0"/>
            </w:pPr>
          </w:p>
        </w:tc>
        <w:tc>
          <w:tcPr>
            <w:tcW w:w="1857" w:type="pct"/>
            <w:tcBorders>
              <w:top w:val="single" w:sz="4" w:space="0" w:color="000000"/>
              <w:left w:val="single" w:sz="4" w:space="0" w:color="000000"/>
              <w:bottom w:val="single" w:sz="4" w:space="0" w:color="000000"/>
              <w:right w:val="single" w:sz="4" w:space="0" w:color="000000"/>
            </w:tcBorders>
          </w:tcPr>
          <w:p w:rsidR="00140AFF" w:rsidRPr="00254AD6" w:rsidRDefault="00140AFF" w:rsidP="00913C8A">
            <w:pPr>
              <w:pStyle w:val="TableText0"/>
            </w:pPr>
          </w:p>
        </w:tc>
      </w:tr>
      <w:tr w:rsidR="00140AFF" w:rsidTr="00BF3E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18"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140AFF" w:rsidRPr="00012115" w:rsidRDefault="00140AFF" w:rsidP="00913C8A">
            <w:pPr>
              <w:pStyle w:val="TableText0"/>
            </w:pPr>
            <w:r>
              <w:t>Asociācijas ar citiem klasifikatoriem</w:t>
            </w:r>
          </w:p>
        </w:tc>
        <w:tc>
          <w:tcPr>
            <w:tcW w:w="32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40AFF" w:rsidRDefault="00140AFF" w:rsidP="00913C8A">
            <w:pPr>
              <w:pStyle w:val="TableText0"/>
            </w:pPr>
          </w:p>
        </w:tc>
        <w:tc>
          <w:tcPr>
            <w:tcW w:w="185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40AFF" w:rsidRDefault="00140AFF" w:rsidP="00913C8A">
            <w:pPr>
              <w:pStyle w:val="TableText0"/>
            </w:pPr>
          </w:p>
        </w:tc>
      </w:tr>
      <w:tr w:rsidR="00140AFF" w:rsidTr="00BF3E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tcPr>
          <w:p w:rsidR="00140AFF" w:rsidRPr="00254AD6" w:rsidRDefault="00140AFF" w:rsidP="00913C8A">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140AFF" w:rsidRPr="00254AD6" w:rsidRDefault="00140AFF" w:rsidP="00913C8A">
            <w:pPr>
              <w:pStyle w:val="TableText0"/>
            </w:pPr>
          </w:p>
        </w:tc>
        <w:tc>
          <w:tcPr>
            <w:tcW w:w="1406" w:type="pct"/>
            <w:tcBorders>
              <w:top w:val="single" w:sz="4" w:space="0" w:color="000000"/>
              <w:left w:val="single" w:sz="4" w:space="0" w:color="000000"/>
              <w:bottom w:val="single" w:sz="4" w:space="0" w:color="000000"/>
              <w:right w:val="single" w:sz="4" w:space="0" w:color="000000"/>
            </w:tcBorders>
          </w:tcPr>
          <w:p w:rsidR="00140AFF" w:rsidRPr="00254AD6" w:rsidRDefault="00140AFF" w:rsidP="00913C8A">
            <w:pPr>
              <w:pStyle w:val="TableText0"/>
            </w:pPr>
          </w:p>
        </w:tc>
        <w:tc>
          <w:tcPr>
            <w:tcW w:w="325" w:type="pct"/>
            <w:tcBorders>
              <w:top w:val="single" w:sz="4" w:space="0" w:color="000000"/>
              <w:left w:val="single" w:sz="4" w:space="0" w:color="000000"/>
              <w:bottom w:val="single" w:sz="4" w:space="0" w:color="000000"/>
              <w:right w:val="single" w:sz="4" w:space="0" w:color="000000"/>
            </w:tcBorders>
          </w:tcPr>
          <w:p w:rsidR="00140AFF" w:rsidRPr="00254AD6" w:rsidRDefault="00140AFF" w:rsidP="00913C8A">
            <w:pPr>
              <w:pStyle w:val="TableText0"/>
            </w:pPr>
          </w:p>
        </w:tc>
        <w:tc>
          <w:tcPr>
            <w:tcW w:w="1857" w:type="pct"/>
            <w:tcBorders>
              <w:top w:val="single" w:sz="4" w:space="0" w:color="000000"/>
              <w:left w:val="single" w:sz="4" w:space="0" w:color="000000"/>
              <w:bottom w:val="single" w:sz="4" w:space="0" w:color="000000"/>
              <w:right w:val="single" w:sz="4" w:space="0" w:color="000000"/>
            </w:tcBorders>
          </w:tcPr>
          <w:p w:rsidR="00140AFF" w:rsidRPr="00254AD6" w:rsidRDefault="00140AFF" w:rsidP="00913C8A">
            <w:pPr>
              <w:pStyle w:val="TableText0"/>
            </w:pPr>
          </w:p>
        </w:tc>
      </w:tr>
      <w:tr w:rsidR="00140AFF" w:rsidTr="00BF3E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18"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140AFF" w:rsidRPr="00012115" w:rsidRDefault="00140AFF" w:rsidP="00913C8A">
            <w:pPr>
              <w:pStyle w:val="TableText0"/>
            </w:pPr>
            <w:r>
              <w:t>Saliktas datu struktūras atribūts</w:t>
            </w:r>
          </w:p>
        </w:tc>
        <w:tc>
          <w:tcPr>
            <w:tcW w:w="32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40AFF" w:rsidRDefault="00140AFF" w:rsidP="00913C8A">
            <w:pPr>
              <w:pStyle w:val="TableText0"/>
            </w:pPr>
          </w:p>
        </w:tc>
        <w:tc>
          <w:tcPr>
            <w:tcW w:w="185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40AFF" w:rsidRDefault="00140AFF" w:rsidP="00913C8A">
            <w:pPr>
              <w:pStyle w:val="TableText0"/>
            </w:pPr>
          </w:p>
        </w:tc>
      </w:tr>
      <w:tr w:rsidR="00140AFF" w:rsidTr="00BF3E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88" w:type="pct"/>
            <w:tcBorders>
              <w:top w:val="single" w:sz="4" w:space="0" w:color="000000"/>
              <w:left w:val="single" w:sz="4" w:space="0" w:color="000000"/>
              <w:bottom w:val="single" w:sz="4" w:space="0" w:color="000000"/>
              <w:right w:val="single" w:sz="4" w:space="0" w:color="000000"/>
            </w:tcBorders>
          </w:tcPr>
          <w:p w:rsidR="00140AFF" w:rsidRPr="00254AD6" w:rsidRDefault="00140AFF" w:rsidP="00913C8A">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140AFF" w:rsidRPr="00254AD6" w:rsidRDefault="00140AFF" w:rsidP="00913C8A">
            <w:pPr>
              <w:pStyle w:val="TableText0"/>
            </w:pPr>
          </w:p>
        </w:tc>
        <w:tc>
          <w:tcPr>
            <w:tcW w:w="1406" w:type="pct"/>
            <w:tcBorders>
              <w:top w:val="single" w:sz="4" w:space="0" w:color="000000"/>
              <w:left w:val="single" w:sz="4" w:space="0" w:color="000000"/>
              <w:bottom w:val="single" w:sz="4" w:space="0" w:color="000000"/>
              <w:right w:val="single" w:sz="4" w:space="0" w:color="000000"/>
            </w:tcBorders>
          </w:tcPr>
          <w:p w:rsidR="00140AFF" w:rsidRPr="00254AD6" w:rsidRDefault="00140AFF" w:rsidP="00913C8A">
            <w:pPr>
              <w:pStyle w:val="TableText0"/>
            </w:pPr>
          </w:p>
        </w:tc>
        <w:tc>
          <w:tcPr>
            <w:tcW w:w="325" w:type="pct"/>
            <w:tcBorders>
              <w:top w:val="single" w:sz="4" w:space="0" w:color="000000"/>
              <w:left w:val="single" w:sz="4" w:space="0" w:color="000000"/>
              <w:bottom w:val="single" w:sz="4" w:space="0" w:color="000000"/>
              <w:right w:val="single" w:sz="4" w:space="0" w:color="000000"/>
            </w:tcBorders>
          </w:tcPr>
          <w:p w:rsidR="00140AFF" w:rsidRPr="00254AD6" w:rsidRDefault="00140AFF" w:rsidP="00913C8A">
            <w:pPr>
              <w:pStyle w:val="TableText0"/>
            </w:pPr>
          </w:p>
        </w:tc>
        <w:tc>
          <w:tcPr>
            <w:tcW w:w="1857" w:type="pct"/>
            <w:tcBorders>
              <w:top w:val="single" w:sz="4" w:space="0" w:color="000000"/>
              <w:left w:val="single" w:sz="4" w:space="0" w:color="000000"/>
              <w:bottom w:val="single" w:sz="4" w:space="0" w:color="000000"/>
              <w:right w:val="single" w:sz="4" w:space="0" w:color="000000"/>
            </w:tcBorders>
          </w:tcPr>
          <w:p w:rsidR="00140AFF" w:rsidRPr="00254AD6" w:rsidRDefault="00140AFF" w:rsidP="00913C8A">
            <w:pPr>
              <w:pStyle w:val="TableText0"/>
            </w:pPr>
          </w:p>
        </w:tc>
      </w:tr>
    </w:tbl>
    <w:p w:rsidR="00140AFF" w:rsidRDefault="00140AFF" w:rsidP="00140AFF"/>
    <w:p w:rsidR="00140AFF" w:rsidRDefault="00140AFF" w:rsidP="00140AFF">
      <w:pPr>
        <w:pStyle w:val="TableCaption"/>
      </w:pPr>
      <w:r w:rsidRPr="00AB4B19">
        <w:t xml:space="preserve">   </w:t>
      </w:r>
      <w:r w:rsidR="006324F8">
        <w:fldChar w:fldCharType="begin"/>
      </w:r>
      <w:r w:rsidR="006971F6">
        <w:instrText xml:space="preserve"> STYLEREF 2 \s </w:instrText>
      </w:r>
      <w:r w:rsidR="006324F8">
        <w:fldChar w:fldCharType="separate"/>
      </w:r>
      <w:r w:rsidR="00071615">
        <w:rPr>
          <w:noProof/>
        </w:rPr>
        <w:t>4.2</w:t>
      </w:r>
      <w:r w:rsidR="006324F8">
        <w:rPr>
          <w:noProof/>
        </w:rPr>
        <w:fldChar w:fldCharType="end"/>
      </w:r>
      <w:r>
        <w:noBreakHyphen/>
      </w:r>
      <w:r w:rsidR="006324F8">
        <w:fldChar w:fldCharType="begin"/>
      </w:r>
      <w:r w:rsidR="006971F6">
        <w:instrText xml:space="preserve"> SEQ __ \* ARABIC \s 2 </w:instrText>
      </w:r>
      <w:r w:rsidR="006324F8">
        <w:fldChar w:fldCharType="separate"/>
      </w:r>
      <w:r w:rsidR="00071615">
        <w:rPr>
          <w:noProof/>
        </w:rPr>
        <w:t>12</w:t>
      </w:r>
      <w:r w:rsidR="006324F8">
        <w:rPr>
          <w:noProof/>
        </w:rPr>
        <w:fldChar w:fldCharType="end"/>
      </w:r>
      <w:r w:rsidRPr="00AB4B19">
        <w:t xml:space="preserve">. tabula. </w:t>
      </w:r>
      <w:r>
        <w:t>Vērtību piemēri</w:t>
      </w:r>
    </w:p>
    <w:tbl>
      <w:tblPr>
        <w:tblW w:w="4993" w:type="pct"/>
        <w:tblLook w:val="01E0" w:firstRow="1" w:lastRow="1" w:firstColumn="1" w:lastColumn="1" w:noHBand="0" w:noVBand="0"/>
      </w:tblPr>
      <w:tblGrid>
        <w:gridCol w:w="817"/>
        <w:gridCol w:w="8362"/>
      </w:tblGrid>
      <w:tr w:rsidR="00140AFF" w:rsidRPr="00FF2935" w:rsidTr="007E47E2">
        <w:trPr>
          <w:cantSplit/>
          <w:tblHeader/>
        </w:trPr>
        <w:tc>
          <w:tcPr>
            <w:tcW w:w="445" w:type="pct"/>
            <w:tcBorders>
              <w:top w:val="single" w:sz="4" w:space="0" w:color="auto"/>
              <w:left w:val="single" w:sz="4" w:space="0" w:color="auto"/>
              <w:bottom w:val="single" w:sz="4" w:space="0" w:color="auto"/>
              <w:right w:val="single" w:sz="4" w:space="0" w:color="auto"/>
            </w:tcBorders>
            <w:shd w:val="clear" w:color="auto" w:fill="D9D9D9"/>
          </w:tcPr>
          <w:p w:rsidR="00140AFF" w:rsidRPr="00680EEE" w:rsidRDefault="00140AFF" w:rsidP="00913C8A">
            <w:pPr>
              <w:pStyle w:val="TableHeader"/>
            </w:pPr>
            <w:r>
              <w:t>Code</w:t>
            </w:r>
          </w:p>
        </w:tc>
        <w:tc>
          <w:tcPr>
            <w:tcW w:w="4555" w:type="pct"/>
            <w:tcBorders>
              <w:top w:val="single" w:sz="4" w:space="0" w:color="auto"/>
              <w:left w:val="single" w:sz="4" w:space="0" w:color="auto"/>
              <w:bottom w:val="single" w:sz="4" w:space="0" w:color="auto"/>
              <w:right w:val="single" w:sz="4" w:space="0" w:color="auto"/>
            </w:tcBorders>
            <w:shd w:val="clear" w:color="auto" w:fill="D9D9D9"/>
          </w:tcPr>
          <w:p w:rsidR="00140AFF" w:rsidRPr="00680EEE" w:rsidRDefault="00140AFF" w:rsidP="00913C8A">
            <w:pPr>
              <w:pStyle w:val="TableHeader"/>
            </w:pPr>
            <w:proofErr w:type="spellStart"/>
            <w:r>
              <w:t>displayText</w:t>
            </w:r>
            <w:proofErr w:type="spellEnd"/>
          </w:p>
        </w:tc>
      </w:tr>
      <w:tr w:rsidR="00140AFF" w:rsidTr="007E47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445" w:type="pct"/>
            <w:tcBorders>
              <w:top w:val="single" w:sz="4" w:space="0" w:color="000000"/>
              <w:left w:val="single" w:sz="4" w:space="0" w:color="000000"/>
              <w:bottom w:val="single" w:sz="4" w:space="0" w:color="000000"/>
              <w:right w:val="single" w:sz="4" w:space="0" w:color="000000"/>
            </w:tcBorders>
            <w:hideMark/>
          </w:tcPr>
          <w:p w:rsidR="00140AFF" w:rsidRPr="00DD778D" w:rsidRDefault="00140AFF" w:rsidP="00913C8A">
            <w:pPr>
              <w:pStyle w:val="TableText0"/>
              <w:rPr>
                <w:rFonts w:ascii="Calibri" w:hAnsi="Calibri" w:cs="Calibri"/>
                <w:lang w:eastAsia="lv-LV"/>
              </w:rPr>
            </w:pPr>
            <w:r>
              <w:rPr>
                <w:rFonts w:ascii="Calibri" w:hAnsi="Calibri" w:cs="Calibri"/>
                <w:lang w:eastAsia="lv-LV"/>
              </w:rPr>
              <w:t>FOOD</w:t>
            </w:r>
          </w:p>
        </w:tc>
        <w:tc>
          <w:tcPr>
            <w:tcW w:w="4555" w:type="pct"/>
            <w:tcBorders>
              <w:top w:val="single" w:sz="4" w:space="0" w:color="000000"/>
              <w:left w:val="single" w:sz="4" w:space="0" w:color="000000"/>
              <w:bottom w:val="single" w:sz="4" w:space="0" w:color="000000"/>
              <w:right w:val="single" w:sz="4" w:space="0" w:color="000000"/>
            </w:tcBorders>
            <w:hideMark/>
          </w:tcPr>
          <w:p w:rsidR="00140AFF" w:rsidRPr="00254AD6" w:rsidRDefault="00140AFF" w:rsidP="00913C8A">
            <w:pPr>
              <w:pStyle w:val="TableText0"/>
            </w:pPr>
            <w:r>
              <w:t>Pārtika</w:t>
            </w:r>
          </w:p>
        </w:tc>
      </w:tr>
      <w:tr w:rsidR="00140AFF" w:rsidTr="007E47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445" w:type="pct"/>
            <w:tcBorders>
              <w:top w:val="single" w:sz="4" w:space="0" w:color="000000"/>
              <w:left w:val="single" w:sz="4" w:space="0" w:color="000000"/>
              <w:bottom w:val="single" w:sz="4" w:space="0" w:color="000000"/>
              <w:right w:val="single" w:sz="4" w:space="0" w:color="000000"/>
            </w:tcBorders>
            <w:hideMark/>
          </w:tcPr>
          <w:p w:rsidR="00140AFF" w:rsidRPr="00DD778D" w:rsidRDefault="00140AFF" w:rsidP="00913C8A">
            <w:pPr>
              <w:pStyle w:val="TableText0"/>
              <w:rPr>
                <w:rFonts w:ascii="Calibri" w:hAnsi="Calibri" w:cs="Calibri"/>
                <w:lang w:eastAsia="lv-LV"/>
              </w:rPr>
            </w:pPr>
            <w:r>
              <w:rPr>
                <w:rFonts w:ascii="Calibri" w:hAnsi="Calibri" w:cs="Calibri"/>
                <w:lang w:eastAsia="lv-LV"/>
              </w:rPr>
              <w:t>CHIM</w:t>
            </w:r>
          </w:p>
        </w:tc>
        <w:tc>
          <w:tcPr>
            <w:tcW w:w="4555" w:type="pct"/>
            <w:tcBorders>
              <w:top w:val="single" w:sz="4" w:space="0" w:color="000000"/>
              <w:left w:val="single" w:sz="4" w:space="0" w:color="000000"/>
              <w:bottom w:val="single" w:sz="4" w:space="0" w:color="000000"/>
              <w:right w:val="single" w:sz="4" w:space="0" w:color="000000"/>
            </w:tcBorders>
            <w:hideMark/>
          </w:tcPr>
          <w:p w:rsidR="00140AFF" w:rsidRPr="003126F5" w:rsidRDefault="00140AFF" w:rsidP="00913C8A">
            <w:pPr>
              <w:pStyle w:val="TableText0"/>
              <w:rPr>
                <w:rFonts w:ascii="Calibri" w:hAnsi="Calibri" w:cs="Calibri"/>
                <w:lang w:eastAsia="lv-LV"/>
              </w:rPr>
            </w:pPr>
            <w:r>
              <w:rPr>
                <w:rFonts w:ascii="Calibri" w:hAnsi="Calibri" w:cs="Calibri"/>
                <w:lang w:eastAsia="lv-LV"/>
              </w:rPr>
              <w:t>Sadzīves ķīmija</w:t>
            </w:r>
          </w:p>
        </w:tc>
      </w:tr>
    </w:tbl>
    <w:p w:rsidR="006763E4" w:rsidRDefault="006763E4" w:rsidP="00990152">
      <w:pPr>
        <w:pStyle w:val="Heading3"/>
      </w:pPr>
      <w:bookmarkStart w:id="85" w:name="_Toc314580128"/>
      <w:bookmarkStart w:id="86" w:name="_Toc368987221"/>
      <w:r>
        <w:t>Klasifikators „</w:t>
      </w:r>
      <w:r w:rsidR="00BD4C2A">
        <w:t xml:space="preserve">Veselības </w:t>
      </w:r>
      <w:r>
        <w:t>pamatdatu brīdinājumu tipi”</w:t>
      </w:r>
      <w:bookmarkEnd w:id="85"/>
      <w:bookmarkEnd w:id="86"/>
    </w:p>
    <w:p w:rsidR="006763E4" w:rsidRPr="00AB4B19" w:rsidRDefault="006763E4" w:rsidP="006763E4">
      <w:pPr>
        <w:pStyle w:val="TableCaption"/>
      </w:pPr>
      <w:r w:rsidRPr="00AB4B19">
        <w:t xml:space="preserve">   </w:t>
      </w:r>
      <w:r w:rsidR="006324F8">
        <w:fldChar w:fldCharType="begin"/>
      </w:r>
      <w:r w:rsidR="006971F6">
        <w:instrText xml:space="preserve"> STYLEREF 2 \s </w:instrText>
      </w:r>
      <w:r w:rsidR="006324F8">
        <w:fldChar w:fldCharType="separate"/>
      </w:r>
      <w:r w:rsidR="00071615">
        <w:rPr>
          <w:noProof/>
        </w:rPr>
        <w:t>4.2</w:t>
      </w:r>
      <w:r w:rsidR="006324F8">
        <w:rPr>
          <w:noProof/>
        </w:rPr>
        <w:fldChar w:fldCharType="end"/>
      </w:r>
      <w:r>
        <w:noBreakHyphen/>
      </w:r>
      <w:r w:rsidR="006324F8">
        <w:fldChar w:fldCharType="begin"/>
      </w:r>
      <w:r w:rsidR="006971F6">
        <w:instrText xml:space="preserve"> SEQ __ \* ARABIC \s 2 </w:instrText>
      </w:r>
      <w:r w:rsidR="006324F8">
        <w:fldChar w:fldCharType="separate"/>
      </w:r>
      <w:r w:rsidR="00071615">
        <w:rPr>
          <w:noProof/>
        </w:rPr>
        <w:t>13</w:t>
      </w:r>
      <w:r w:rsidR="006324F8">
        <w:rPr>
          <w:noProof/>
        </w:rPr>
        <w:fldChar w:fldCharType="end"/>
      </w:r>
      <w:r w:rsidRPr="00AB4B19">
        <w:t xml:space="preserve">. tabula. </w:t>
      </w:r>
      <w:r>
        <w:t>Elektronizētā klasifikatora apraksts</w:t>
      </w:r>
    </w:p>
    <w:tbl>
      <w:tblPr>
        <w:tblW w:w="4917" w:type="pct"/>
        <w:tblLook w:val="01E0" w:firstRow="1" w:lastRow="1" w:firstColumn="1" w:lastColumn="1" w:noHBand="0" w:noVBand="0"/>
      </w:tblPr>
      <w:tblGrid>
        <w:gridCol w:w="817"/>
        <w:gridCol w:w="3419"/>
        <w:gridCol w:w="4803"/>
      </w:tblGrid>
      <w:tr w:rsidR="006763E4" w:rsidRPr="00FF2935" w:rsidTr="002F37E2">
        <w:trPr>
          <w:cantSplit/>
          <w:tblHeader/>
        </w:trPr>
        <w:tc>
          <w:tcPr>
            <w:tcW w:w="452" w:type="pct"/>
            <w:tcBorders>
              <w:top w:val="single" w:sz="4" w:space="0" w:color="auto"/>
              <w:left w:val="single" w:sz="4" w:space="0" w:color="auto"/>
              <w:bottom w:val="single" w:sz="4" w:space="0" w:color="auto"/>
              <w:right w:val="single" w:sz="4" w:space="0" w:color="auto"/>
            </w:tcBorders>
            <w:shd w:val="clear" w:color="auto" w:fill="D9D9D9"/>
          </w:tcPr>
          <w:p w:rsidR="006763E4" w:rsidRPr="00680EEE" w:rsidRDefault="006763E4" w:rsidP="003D19AB">
            <w:pPr>
              <w:pStyle w:val="TableHeader"/>
            </w:pPr>
            <w:proofErr w:type="spellStart"/>
            <w:r>
              <w:t>Nr.p.k</w:t>
            </w:r>
            <w:proofErr w:type="spellEnd"/>
            <w:r>
              <w:t>.</w:t>
            </w:r>
          </w:p>
        </w:tc>
        <w:tc>
          <w:tcPr>
            <w:tcW w:w="1891" w:type="pct"/>
            <w:tcBorders>
              <w:top w:val="single" w:sz="4" w:space="0" w:color="auto"/>
              <w:left w:val="single" w:sz="4" w:space="0" w:color="auto"/>
              <w:bottom w:val="single" w:sz="4" w:space="0" w:color="auto"/>
              <w:right w:val="single" w:sz="4" w:space="0" w:color="auto"/>
            </w:tcBorders>
            <w:shd w:val="clear" w:color="auto" w:fill="D9D9D9"/>
          </w:tcPr>
          <w:p w:rsidR="006763E4" w:rsidRPr="00680EEE" w:rsidRDefault="006763E4" w:rsidP="003D19AB">
            <w:pPr>
              <w:pStyle w:val="TableHeader"/>
            </w:pPr>
            <w:r>
              <w:t>Lauka nosaukums</w:t>
            </w:r>
          </w:p>
        </w:tc>
        <w:tc>
          <w:tcPr>
            <w:tcW w:w="2657" w:type="pct"/>
            <w:tcBorders>
              <w:top w:val="single" w:sz="4" w:space="0" w:color="auto"/>
              <w:left w:val="single" w:sz="4" w:space="0" w:color="auto"/>
              <w:bottom w:val="single" w:sz="4" w:space="0" w:color="auto"/>
              <w:right w:val="single" w:sz="4" w:space="0" w:color="auto"/>
            </w:tcBorders>
            <w:shd w:val="clear" w:color="auto" w:fill="D9D9D9"/>
          </w:tcPr>
          <w:p w:rsidR="006763E4" w:rsidRDefault="006763E4" w:rsidP="003D19AB">
            <w:pPr>
              <w:pStyle w:val="TableHeader"/>
            </w:pPr>
            <w:r>
              <w:t>Lauka apraksts</w:t>
            </w:r>
          </w:p>
        </w:tc>
      </w:tr>
      <w:tr w:rsidR="006763E4" w:rsidTr="002F37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6763E4" w:rsidRPr="00012115" w:rsidRDefault="006763E4" w:rsidP="003D19AB">
            <w:pPr>
              <w:pStyle w:val="TableText0"/>
            </w:pPr>
            <w:r>
              <w:t>I. Klasifikatora grupēšanai un apstrādei nepieciešamās pazīmes</w:t>
            </w:r>
          </w:p>
        </w:tc>
      </w:tr>
      <w:tr w:rsidR="006763E4" w:rsidTr="002F37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52" w:type="pct"/>
            <w:tcBorders>
              <w:top w:val="single" w:sz="4" w:space="0" w:color="000000"/>
              <w:left w:val="single" w:sz="4" w:space="0" w:color="000000"/>
              <w:bottom w:val="single" w:sz="4" w:space="0" w:color="000000"/>
              <w:right w:val="single" w:sz="4" w:space="0" w:color="000000"/>
            </w:tcBorders>
            <w:hideMark/>
          </w:tcPr>
          <w:p w:rsidR="006763E4" w:rsidRPr="00254AD6" w:rsidRDefault="00E1582E" w:rsidP="003D19AB">
            <w:pPr>
              <w:pStyle w:val="TableText0"/>
            </w:pPr>
            <w:r>
              <w:t>1</w:t>
            </w:r>
          </w:p>
        </w:tc>
        <w:tc>
          <w:tcPr>
            <w:tcW w:w="1891" w:type="pct"/>
            <w:tcBorders>
              <w:top w:val="single" w:sz="4" w:space="0" w:color="000000"/>
              <w:left w:val="single" w:sz="4" w:space="0" w:color="000000"/>
              <w:bottom w:val="single" w:sz="4" w:space="0" w:color="000000"/>
              <w:right w:val="single" w:sz="4" w:space="0" w:color="000000"/>
            </w:tcBorders>
            <w:hideMark/>
          </w:tcPr>
          <w:p w:rsidR="006763E4" w:rsidRPr="00254AD6" w:rsidRDefault="006763E4" w:rsidP="003D19AB">
            <w:pPr>
              <w:pStyle w:val="TableText0"/>
            </w:pPr>
            <w:r w:rsidRPr="00254AD6">
              <w:t>OID</w:t>
            </w:r>
          </w:p>
        </w:tc>
        <w:tc>
          <w:tcPr>
            <w:tcW w:w="2657" w:type="pct"/>
            <w:tcBorders>
              <w:top w:val="single" w:sz="4" w:space="0" w:color="000000"/>
              <w:left w:val="single" w:sz="4" w:space="0" w:color="000000"/>
              <w:bottom w:val="single" w:sz="4" w:space="0" w:color="000000"/>
              <w:right w:val="single" w:sz="4" w:space="0" w:color="000000"/>
            </w:tcBorders>
          </w:tcPr>
          <w:p w:rsidR="006763E4" w:rsidRPr="000B7501" w:rsidRDefault="000B7501" w:rsidP="000B7501">
            <w:pPr>
              <w:pStyle w:val="TableText0"/>
            </w:pPr>
            <w:r>
              <w:t>1.3.6.1.4.1.38760.2.70</w:t>
            </w:r>
          </w:p>
        </w:tc>
      </w:tr>
      <w:tr w:rsidR="006763E4" w:rsidTr="002F37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52" w:type="pct"/>
            <w:tcBorders>
              <w:top w:val="single" w:sz="4" w:space="0" w:color="000000"/>
              <w:left w:val="single" w:sz="4" w:space="0" w:color="000000"/>
              <w:bottom w:val="single" w:sz="4" w:space="0" w:color="000000"/>
              <w:right w:val="single" w:sz="4" w:space="0" w:color="000000"/>
            </w:tcBorders>
            <w:hideMark/>
          </w:tcPr>
          <w:p w:rsidR="006763E4" w:rsidRPr="00254AD6" w:rsidRDefault="00E1582E" w:rsidP="003D19AB">
            <w:pPr>
              <w:pStyle w:val="TableText0"/>
            </w:pPr>
            <w:r>
              <w:t>2</w:t>
            </w:r>
          </w:p>
        </w:tc>
        <w:tc>
          <w:tcPr>
            <w:tcW w:w="1891" w:type="pct"/>
            <w:tcBorders>
              <w:top w:val="single" w:sz="4" w:space="0" w:color="000000"/>
              <w:left w:val="single" w:sz="4" w:space="0" w:color="000000"/>
              <w:bottom w:val="single" w:sz="4" w:space="0" w:color="000000"/>
              <w:right w:val="single" w:sz="4" w:space="0" w:color="000000"/>
            </w:tcBorders>
            <w:hideMark/>
          </w:tcPr>
          <w:p w:rsidR="006763E4" w:rsidRPr="00254AD6" w:rsidRDefault="006763E4" w:rsidP="003D19AB">
            <w:pPr>
              <w:pStyle w:val="TableText0"/>
            </w:pPr>
            <w:r w:rsidRPr="00254AD6">
              <w:t>Nosaukums</w:t>
            </w:r>
          </w:p>
        </w:tc>
        <w:tc>
          <w:tcPr>
            <w:tcW w:w="2657" w:type="pct"/>
            <w:tcBorders>
              <w:top w:val="single" w:sz="4" w:space="0" w:color="000000"/>
              <w:left w:val="single" w:sz="4" w:space="0" w:color="000000"/>
              <w:bottom w:val="single" w:sz="4" w:space="0" w:color="000000"/>
              <w:right w:val="single" w:sz="4" w:space="0" w:color="000000"/>
            </w:tcBorders>
          </w:tcPr>
          <w:p w:rsidR="006763E4" w:rsidRDefault="00BD4C2A" w:rsidP="000B7501">
            <w:pPr>
              <w:pStyle w:val="TableText0"/>
            </w:pPr>
            <w:r>
              <w:t>V</w:t>
            </w:r>
            <w:r w:rsidR="006763E4">
              <w:t>eselības pamatdatu brīdinājumu tipi</w:t>
            </w:r>
          </w:p>
          <w:p w:rsidR="006763E4" w:rsidRPr="00254AD6" w:rsidRDefault="006763E4" w:rsidP="000B7501">
            <w:pPr>
              <w:pStyle w:val="TableText0"/>
            </w:pPr>
          </w:p>
        </w:tc>
      </w:tr>
      <w:tr w:rsidR="006763E4" w:rsidTr="002F37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52" w:type="pct"/>
            <w:tcBorders>
              <w:top w:val="single" w:sz="4" w:space="0" w:color="000000"/>
              <w:left w:val="single" w:sz="4" w:space="0" w:color="000000"/>
              <w:bottom w:val="single" w:sz="4" w:space="0" w:color="000000"/>
              <w:right w:val="single" w:sz="4" w:space="0" w:color="000000"/>
            </w:tcBorders>
          </w:tcPr>
          <w:p w:rsidR="006763E4" w:rsidRPr="00254AD6" w:rsidRDefault="00E1582E" w:rsidP="003D19AB">
            <w:pPr>
              <w:pStyle w:val="TableText0"/>
            </w:pPr>
            <w:r>
              <w:t>3</w:t>
            </w:r>
          </w:p>
        </w:tc>
        <w:tc>
          <w:tcPr>
            <w:tcW w:w="1891"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r w:rsidRPr="00254AD6">
              <w:t>Nozare</w:t>
            </w:r>
          </w:p>
        </w:tc>
        <w:tc>
          <w:tcPr>
            <w:tcW w:w="2657"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r>
              <w:t>Veselības aprūpe</w:t>
            </w:r>
          </w:p>
        </w:tc>
      </w:tr>
      <w:tr w:rsidR="006763E4" w:rsidTr="002F37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52" w:type="pct"/>
            <w:tcBorders>
              <w:top w:val="single" w:sz="4" w:space="0" w:color="000000"/>
              <w:left w:val="single" w:sz="4" w:space="0" w:color="000000"/>
              <w:bottom w:val="single" w:sz="4" w:space="0" w:color="000000"/>
              <w:right w:val="single" w:sz="4" w:space="0" w:color="000000"/>
            </w:tcBorders>
          </w:tcPr>
          <w:p w:rsidR="006763E4" w:rsidRPr="00254AD6" w:rsidRDefault="00E1582E" w:rsidP="003D19AB">
            <w:pPr>
              <w:pStyle w:val="TableText0"/>
            </w:pPr>
            <w:r>
              <w:t>4</w:t>
            </w:r>
          </w:p>
        </w:tc>
        <w:tc>
          <w:tcPr>
            <w:tcW w:w="1891"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r w:rsidRPr="00254AD6">
              <w:t>Klasifikatora izmantošanas mērķa apraksts</w:t>
            </w:r>
          </w:p>
        </w:tc>
        <w:tc>
          <w:tcPr>
            <w:tcW w:w="2657" w:type="pct"/>
            <w:tcBorders>
              <w:top w:val="single" w:sz="4" w:space="0" w:color="000000"/>
              <w:left w:val="single" w:sz="4" w:space="0" w:color="000000"/>
              <w:bottom w:val="single" w:sz="4" w:space="0" w:color="000000"/>
              <w:right w:val="single" w:sz="4" w:space="0" w:color="000000"/>
            </w:tcBorders>
          </w:tcPr>
          <w:p w:rsidR="006763E4" w:rsidRDefault="006763E4" w:rsidP="003D19AB">
            <w:pPr>
              <w:pStyle w:val="TableText0"/>
            </w:pPr>
            <w:r>
              <w:t>Elektroniskās pacienta kartes  funkcionalitātes nodrošināšanai.</w:t>
            </w:r>
          </w:p>
          <w:p w:rsidR="006763E4" w:rsidRDefault="006763E4" w:rsidP="003D19AB">
            <w:pPr>
              <w:pStyle w:val="TableText0"/>
            </w:pPr>
            <w:r>
              <w:t xml:space="preserve">Veselības pamatdatu brīdinājumu tipi tiek izmantoti, lai grupētu elektroniskās pacienta kartes veselības pamatdatos iekļautos brīdinājumus. </w:t>
            </w:r>
          </w:p>
          <w:p w:rsidR="006763E4" w:rsidRPr="00254AD6" w:rsidRDefault="006763E4" w:rsidP="003D19AB">
            <w:pPr>
              <w:pStyle w:val="TableText0"/>
            </w:pPr>
            <w:r>
              <w:t xml:space="preserve">Piemēram, lai atdalītu medicīniskos brīdinājumus, kas attiecas uz medicīniskajiem riskiem, no sadzīviskiem </w:t>
            </w:r>
            <w:r>
              <w:lastRenderedPageBreak/>
              <w:t>brīdinājumiem (nikns suns pagalmā).</w:t>
            </w:r>
          </w:p>
        </w:tc>
      </w:tr>
      <w:tr w:rsidR="006763E4" w:rsidTr="002F37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52" w:type="pct"/>
            <w:tcBorders>
              <w:top w:val="single" w:sz="4" w:space="0" w:color="000000"/>
              <w:left w:val="single" w:sz="4" w:space="0" w:color="000000"/>
              <w:bottom w:val="single" w:sz="4" w:space="0" w:color="000000"/>
              <w:right w:val="single" w:sz="4" w:space="0" w:color="000000"/>
            </w:tcBorders>
          </w:tcPr>
          <w:p w:rsidR="006763E4" w:rsidRPr="00254AD6" w:rsidRDefault="00E1582E" w:rsidP="003D19AB">
            <w:pPr>
              <w:pStyle w:val="TableText0"/>
            </w:pPr>
            <w:r>
              <w:lastRenderedPageBreak/>
              <w:t>5</w:t>
            </w:r>
          </w:p>
        </w:tc>
        <w:tc>
          <w:tcPr>
            <w:tcW w:w="1891"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r w:rsidRPr="00254AD6">
              <w:t>Klasifikatora avots un tā uzturēšanas juridiskā bāze</w:t>
            </w:r>
          </w:p>
        </w:tc>
        <w:tc>
          <w:tcPr>
            <w:tcW w:w="2657" w:type="pct"/>
            <w:tcBorders>
              <w:top w:val="single" w:sz="4" w:space="0" w:color="000000"/>
              <w:left w:val="single" w:sz="4" w:space="0" w:color="000000"/>
              <w:bottom w:val="single" w:sz="4" w:space="0" w:color="000000"/>
              <w:right w:val="single" w:sz="4" w:space="0" w:color="000000"/>
            </w:tcBorders>
          </w:tcPr>
          <w:p w:rsidR="006763E4" w:rsidRPr="00254AD6" w:rsidRDefault="00B1343E" w:rsidP="003D19AB">
            <w:pPr>
              <w:pStyle w:val="TableText0"/>
            </w:pPr>
            <w:r>
              <w:t>Vispārīga vienošanās Nr. VEC_2010/2/ERAF „Par elektroniskās veselības kartes informācijas sistēmas izstrādāšanu”</w:t>
            </w:r>
          </w:p>
        </w:tc>
      </w:tr>
      <w:tr w:rsidR="006763E4" w:rsidTr="002F37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52" w:type="pct"/>
            <w:tcBorders>
              <w:top w:val="single" w:sz="4" w:space="0" w:color="000000"/>
              <w:left w:val="single" w:sz="4" w:space="0" w:color="000000"/>
              <w:bottom w:val="single" w:sz="4" w:space="0" w:color="000000"/>
              <w:right w:val="single" w:sz="4" w:space="0" w:color="000000"/>
            </w:tcBorders>
          </w:tcPr>
          <w:p w:rsidR="006763E4" w:rsidRPr="00254AD6" w:rsidRDefault="00E1582E" w:rsidP="003D19AB">
            <w:pPr>
              <w:pStyle w:val="TableText0"/>
            </w:pPr>
            <w:r>
              <w:t>6</w:t>
            </w:r>
          </w:p>
        </w:tc>
        <w:tc>
          <w:tcPr>
            <w:tcW w:w="1891"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r w:rsidRPr="00254AD6">
              <w:t>Klasifikatora turētāj iestāde</w:t>
            </w:r>
          </w:p>
        </w:tc>
        <w:tc>
          <w:tcPr>
            <w:tcW w:w="2657"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r>
              <w:t>Nacionālais veselības dienests</w:t>
            </w:r>
            <w:r w:rsidR="002F37E2">
              <w:t xml:space="preserve"> </w:t>
            </w:r>
            <w:r w:rsidR="002F37E2" w:rsidRPr="002F37E2">
              <w:t>(Reģ.nr.90009649337)</w:t>
            </w:r>
          </w:p>
        </w:tc>
      </w:tr>
      <w:tr w:rsidR="006763E4" w:rsidTr="002F37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52" w:type="pct"/>
            <w:tcBorders>
              <w:top w:val="single" w:sz="4" w:space="0" w:color="000000"/>
              <w:left w:val="single" w:sz="4" w:space="0" w:color="000000"/>
              <w:bottom w:val="single" w:sz="4" w:space="0" w:color="000000"/>
              <w:right w:val="single" w:sz="4" w:space="0" w:color="000000"/>
            </w:tcBorders>
          </w:tcPr>
          <w:p w:rsidR="006763E4" w:rsidRPr="00254AD6" w:rsidRDefault="00E1582E" w:rsidP="003D19AB">
            <w:pPr>
              <w:pStyle w:val="TableText0"/>
            </w:pPr>
            <w:r>
              <w:t>7</w:t>
            </w:r>
          </w:p>
        </w:tc>
        <w:tc>
          <w:tcPr>
            <w:tcW w:w="1891"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r w:rsidRPr="00254AD6">
              <w:t>Klasifikatora izmantošanas juridiskā bāze</w:t>
            </w:r>
          </w:p>
        </w:tc>
        <w:tc>
          <w:tcPr>
            <w:tcW w:w="2657"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p>
        </w:tc>
      </w:tr>
      <w:tr w:rsidR="006763E4" w:rsidTr="002F37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52" w:type="pct"/>
            <w:tcBorders>
              <w:top w:val="single" w:sz="4" w:space="0" w:color="000000"/>
              <w:left w:val="single" w:sz="4" w:space="0" w:color="000000"/>
              <w:bottom w:val="single" w:sz="4" w:space="0" w:color="000000"/>
              <w:right w:val="single" w:sz="4" w:space="0" w:color="000000"/>
            </w:tcBorders>
          </w:tcPr>
          <w:p w:rsidR="006763E4" w:rsidRPr="00254AD6" w:rsidRDefault="00E1582E" w:rsidP="003D19AB">
            <w:pPr>
              <w:pStyle w:val="TableText0"/>
            </w:pPr>
            <w:r>
              <w:t>8</w:t>
            </w:r>
          </w:p>
        </w:tc>
        <w:tc>
          <w:tcPr>
            <w:tcW w:w="1891"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r w:rsidRPr="00254AD6">
              <w:t>Klasifikatora lietojuma saskarņu piezīmes</w:t>
            </w:r>
          </w:p>
        </w:tc>
        <w:tc>
          <w:tcPr>
            <w:tcW w:w="2657"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p>
        </w:tc>
      </w:tr>
      <w:tr w:rsidR="006763E4" w:rsidTr="002F37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52" w:type="pct"/>
            <w:tcBorders>
              <w:top w:val="single" w:sz="4" w:space="0" w:color="000000"/>
              <w:left w:val="single" w:sz="4" w:space="0" w:color="000000"/>
              <w:bottom w:val="single" w:sz="4" w:space="0" w:color="000000"/>
              <w:right w:val="single" w:sz="4" w:space="0" w:color="000000"/>
            </w:tcBorders>
          </w:tcPr>
          <w:p w:rsidR="006763E4" w:rsidRPr="00254AD6" w:rsidRDefault="00E1582E" w:rsidP="003D19AB">
            <w:pPr>
              <w:pStyle w:val="TableText0"/>
            </w:pPr>
            <w:r>
              <w:t>9</w:t>
            </w:r>
          </w:p>
        </w:tc>
        <w:tc>
          <w:tcPr>
            <w:tcW w:w="1891"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r w:rsidRPr="00254AD6">
              <w:t>Piezīmes</w:t>
            </w:r>
          </w:p>
        </w:tc>
        <w:tc>
          <w:tcPr>
            <w:tcW w:w="2657"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p>
        </w:tc>
      </w:tr>
      <w:tr w:rsidR="006763E4" w:rsidTr="002F37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52" w:type="pct"/>
            <w:tcBorders>
              <w:top w:val="single" w:sz="4" w:space="0" w:color="000000"/>
              <w:left w:val="single" w:sz="4" w:space="0" w:color="000000"/>
              <w:bottom w:val="single" w:sz="4" w:space="0" w:color="000000"/>
              <w:right w:val="single" w:sz="4" w:space="0" w:color="000000"/>
            </w:tcBorders>
          </w:tcPr>
          <w:p w:rsidR="006763E4" w:rsidRPr="00254AD6" w:rsidRDefault="00E1582E" w:rsidP="003D19AB">
            <w:pPr>
              <w:pStyle w:val="TableText0"/>
            </w:pPr>
            <w:r>
              <w:t>10</w:t>
            </w:r>
          </w:p>
        </w:tc>
        <w:tc>
          <w:tcPr>
            <w:tcW w:w="1891"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r w:rsidRPr="00254AD6">
              <w:t>Piezīmes par klasifikatora izmantošanas drošības aspektiem.</w:t>
            </w:r>
          </w:p>
        </w:tc>
        <w:tc>
          <w:tcPr>
            <w:tcW w:w="2657" w:type="pct"/>
            <w:tcBorders>
              <w:top w:val="single" w:sz="4" w:space="0" w:color="000000"/>
              <w:left w:val="single" w:sz="4" w:space="0" w:color="000000"/>
              <w:bottom w:val="single" w:sz="4" w:space="0" w:color="000000"/>
              <w:right w:val="single" w:sz="4" w:space="0" w:color="000000"/>
            </w:tcBorders>
          </w:tcPr>
          <w:p w:rsidR="006763E4" w:rsidRPr="00254AD6" w:rsidRDefault="002F37E2" w:rsidP="003D19AB">
            <w:pPr>
              <w:pStyle w:val="TableText0"/>
            </w:pPr>
            <w:r>
              <w:t>Publiskais klasifikators</w:t>
            </w:r>
          </w:p>
        </w:tc>
      </w:tr>
      <w:tr w:rsidR="006763E4" w:rsidTr="002F37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52" w:type="pct"/>
            <w:tcBorders>
              <w:top w:val="single" w:sz="4" w:space="0" w:color="000000"/>
              <w:left w:val="single" w:sz="4" w:space="0" w:color="000000"/>
              <w:bottom w:val="single" w:sz="4" w:space="0" w:color="000000"/>
              <w:right w:val="single" w:sz="4" w:space="0" w:color="000000"/>
            </w:tcBorders>
          </w:tcPr>
          <w:p w:rsidR="006763E4" w:rsidRPr="00254AD6" w:rsidRDefault="00E1582E" w:rsidP="003D19AB">
            <w:pPr>
              <w:pStyle w:val="TableText0"/>
            </w:pPr>
            <w:r>
              <w:t>11</w:t>
            </w:r>
          </w:p>
        </w:tc>
        <w:tc>
          <w:tcPr>
            <w:tcW w:w="1891"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r w:rsidRPr="00254AD6">
              <w:t>Klasifikatora pieprasīšana</w:t>
            </w:r>
          </w:p>
        </w:tc>
        <w:tc>
          <w:tcPr>
            <w:tcW w:w="2657" w:type="pct"/>
            <w:tcBorders>
              <w:top w:val="single" w:sz="4" w:space="0" w:color="000000"/>
              <w:left w:val="single" w:sz="4" w:space="0" w:color="000000"/>
              <w:bottom w:val="single" w:sz="4" w:space="0" w:color="000000"/>
              <w:right w:val="single" w:sz="4" w:space="0" w:color="000000"/>
            </w:tcBorders>
          </w:tcPr>
          <w:p w:rsidR="006763E4" w:rsidRPr="00254AD6" w:rsidRDefault="00291963" w:rsidP="002F37E2">
            <w:pPr>
              <w:pStyle w:val="TableText0"/>
            </w:pPr>
            <w:r w:rsidRPr="007521EA">
              <w:t>Sistēma automātiski</w:t>
            </w:r>
          </w:p>
        </w:tc>
      </w:tr>
      <w:tr w:rsidR="006763E4" w:rsidTr="002F37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52" w:type="pct"/>
            <w:tcBorders>
              <w:top w:val="single" w:sz="4" w:space="0" w:color="000000"/>
              <w:left w:val="single" w:sz="4" w:space="0" w:color="000000"/>
              <w:bottom w:val="single" w:sz="4" w:space="0" w:color="000000"/>
              <w:right w:val="single" w:sz="4" w:space="0" w:color="000000"/>
            </w:tcBorders>
          </w:tcPr>
          <w:p w:rsidR="006763E4" w:rsidRPr="00254AD6" w:rsidRDefault="00E1582E" w:rsidP="003D19AB">
            <w:pPr>
              <w:pStyle w:val="TableText0"/>
            </w:pPr>
            <w:r>
              <w:t>12</w:t>
            </w:r>
          </w:p>
        </w:tc>
        <w:tc>
          <w:tcPr>
            <w:tcW w:w="1891"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r w:rsidRPr="00254AD6">
              <w:t xml:space="preserve">Klasifikatora </w:t>
            </w:r>
            <w:r>
              <w:t>publicēšanas</w:t>
            </w:r>
            <w:r w:rsidRPr="00254AD6">
              <w:t xml:space="preserve"> kanāli</w:t>
            </w:r>
          </w:p>
        </w:tc>
        <w:tc>
          <w:tcPr>
            <w:tcW w:w="2657" w:type="pct"/>
            <w:tcBorders>
              <w:top w:val="single" w:sz="4" w:space="0" w:color="000000"/>
              <w:left w:val="single" w:sz="4" w:space="0" w:color="000000"/>
              <w:bottom w:val="single" w:sz="4" w:space="0" w:color="000000"/>
              <w:right w:val="single" w:sz="4" w:space="0" w:color="000000"/>
            </w:tcBorders>
          </w:tcPr>
          <w:p w:rsidR="006763E4" w:rsidRPr="00254AD6" w:rsidRDefault="002F37E2" w:rsidP="003D19AB">
            <w:pPr>
              <w:pStyle w:val="TableText0"/>
            </w:pPr>
            <w:r>
              <w:t>Portāls</w:t>
            </w:r>
          </w:p>
        </w:tc>
      </w:tr>
      <w:tr w:rsidR="006763E4" w:rsidTr="002F37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52" w:type="pct"/>
            <w:tcBorders>
              <w:top w:val="single" w:sz="4" w:space="0" w:color="000000"/>
              <w:left w:val="single" w:sz="4" w:space="0" w:color="000000"/>
              <w:bottom w:val="single" w:sz="4" w:space="0" w:color="000000"/>
              <w:right w:val="single" w:sz="4" w:space="0" w:color="000000"/>
            </w:tcBorders>
          </w:tcPr>
          <w:p w:rsidR="006763E4" w:rsidRPr="00254AD6" w:rsidRDefault="00E1582E" w:rsidP="003D19AB">
            <w:pPr>
              <w:pStyle w:val="TableText0"/>
            </w:pPr>
            <w:r>
              <w:t>13</w:t>
            </w:r>
          </w:p>
        </w:tc>
        <w:tc>
          <w:tcPr>
            <w:tcW w:w="1891"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r w:rsidRPr="00254AD6">
              <w:t xml:space="preserve">Klasifikatora </w:t>
            </w:r>
            <w:r>
              <w:t>izplatīšanas</w:t>
            </w:r>
            <w:r w:rsidRPr="00254AD6">
              <w:t xml:space="preserve"> kanāli</w:t>
            </w:r>
          </w:p>
        </w:tc>
        <w:tc>
          <w:tcPr>
            <w:tcW w:w="2657" w:type="pct"/>
            <w:tcBorders>
              <w:top w:val="single" w:sz="4" w:space="0" w:color="000000"/>
              <w:left w:val="single" w:sz="4" w:space="0" w:color="000000"/>
              <w:bottom w:val="single" w:sz="4" w:space="0" w:color="000000"/>
              <w:right w:val="single" w:sz="4" w:space="0" w:color="000000"/>
            </w:tcBorders>
          </w:tcPr>
          <w:p w:rsidR="006763E4" w:rsidRPr="00254AD6" w:rsidRDefault="002F37E2" w:rsidP="003D19AB">
            <w:pPr>
              <w:pStyle w:val="TableText0"/>
            </w:pPr>
            <w:r>
              <w:t>Portāls</w:t>
            </w:r>
          </w:p>
          <w:p w:rsidR="006763E4" w:rsidRPr="00254AD6" w:rsidRDefault="002F37E2" w:rsidP="003D19AB">
            <w:pPr>
              <w:pStyle w:val="TableText0"/>
            </w:pPr>
            <w:r>
              <w:t>DIT</w:t>
            </w:r>
          </w:p>
        </w:tc>
      </w:tr>
      <w:tr w:rsidR="006763E4" w:rsidTr="002F37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52" w:type="pct"/>
            <w:tcBorders>
              <w:top w:val="single" w:sz="4" w:space="0" w:color="000000"/>
              <w:left w:val="single" w:sz="4" w:space="0" w:color="000000"/>
              <w:bottom w:val="single" w:sz="4" w:space="0" w:color="000000"/>
              <w:right w:val="single" w:sz="4" w:space="0" w:color="000000"/>
            </w:tcBorders>
          </w:tcPr>
          <w:p w:rsidR="006763E4" w:rsidRPr="00254AD6" w:rsidRDefault="00E1582E" w:rsidP="003D19AB">
            <w:pPr>
              <w:pStyle w:val="TableText0"/>
            </w:pPr>
            <w:r>
              <w:t>14</w:t>
            </w:r>
          </w:p>
        </w:tc>
        <w:tc>
          <w:tcPr>
            <w:tcW w:w="1891"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r w:rsidRPr="00254AD6">
              <w:t>Klasifikatoru turētāju autorizē</w:t>
            </w:r>
          </w:p>
        </w:tc>
        <w:tc>
          <w:tcPr>
            <w:tcW w:w="2657" w:type="pct"/>
            <w:tcBorders>
              <w:top w:val="single" w:sz="4" w:space="0" w:color="000000"/>
              <w:left w:val="single" w:sz="4" w:space="0" w:color="000000"/>
              <w:bottom w:val="single" w:sz="4" w:space="0" w:color="000000"/>
              <w:right w:val="single" w:sz="4" w:space="0" w:color="000000"/>
            </w:tcBorders>
          </w:tcPr>
          <w:p w:rsidR="006763E4" w:rsidRPr="00254AD6" w:rsidRDefault="007C4151" w:rsidP="003D19AB">
            <w:pPr>
              <w:pStyle w:val="TableText0"/>
            </w:pPr>
            <w:r>
              <w:t>Klasifikatoru reģistra</w:t>
            </w:r>
            <w:r w:rsidR="006763E4" w:rsidRPr="00254AD6">
              <w:t xml:space="preserve"> turētājs</w:t>
            </w:r>
          </w:p>
        </w:tc>
      </w:tr>
    </w:tbl>
    <w:p w:rsidR="006763E4" w:rsidRDefault="006763E4" w:rsidP="006763E4"/>
    <w:p w:rsidR="006763E4" w:rsidRPr="00AB4B19" w:rsidRDefault="006763E4" w:rsidP="006763E4">
      <w:pPr>
        <w:pStyle w:val="TableCaption"/>
      </w:pPr>
      <w:r w:rsidRPr="00AB4B19">
        <w:t xml:space="preserve">   </w:t>
      </w:r>
      <w:r w:rsidR="006324F8">
        <w:fldChar w:fldCharType="begin"/>
      </w:r>
      <w:r w:rsidR="006971F6">
        <w:instrText xml:space="preserve"> STYLEREF 2 \s </w:instrText>
      </w:r>
      <w:r w:rsidR="006324F8">
        <w:fldChar w:fldCharType="separate"/>
      </w:r>
      <w:r w:rsidR="00071615">
        <w:rPr>
          <w:noProof/>
        </w:rPr>
        <w:t>4.2</w:t>
      </w:r>
      <w:r w:rsidR="006324F8">
        <w:rPr>
          <w:noProof/>
        </w:rPr>
        <w:fldChar w:fldCharType="end"/>
      </w:r>
      <w:r>
        <w:noBreakHyphen/>
      </w:r>
      <w:r w:rsidR="006324F8">
        <w:fldChar w:fldCharType="begin"/>
      </w:r>
      <w:r w:rsidR="006971F6">
        <w:instrText xml:space="preserve"> SEQ __ \* ARABIC \s 2 </w:instrText>
      </w:r>
      <w:r w:rsidR="006324F8">
        <w:fldChar w:fldCharType="separate"/>
      </w:r>
      <w:r w:rsidR="00071615">
        <w:rPr>
          <w:noProof/>
        </w:rPr>
        <w:t>14</w:t>
      </w:r>
      <w:r w:rsidR="006324F8">
        <w:rPr>
          <w:noProof/>
        </w:rPr>
        <w:fldChar w:fldCharType="end"/>
      </w:r>
      <w:r w:rsidRPr="00AB4B19">
        <w:t xml:space="preserve">. tabula. </w:t>
      </w:r>
      <w:r>
        <w:t>Elektronizētā klasifikatora datu struktūra</w:t>
      </w:r>
    </w:p>
    <w:tbl>
      <w:tblPr>
        <w:tblW w:w="4917" w:type="pct"/>
        <w:tblLook w:val="01E0" w:firstRow="1" w:lastRow="1" w:firstColumn="1" w:lastColumn="1" w:noHBand="0" w:noVBand="0"/>
      </w:tblPr>
      <w:tblGrid>
        <w:gridCol w:w="1447"/>
        <w:gridCol w:w="1068"/>
        <w:gridCol w:w="81"/>
        <w:gridCol w:w="2585"/>
        <w:gridCol w:w="1508"/>
        <w:gridCol w:w="2350"/>
      </w:tblGrid>
      <w:tr w:rsidR="001B78C4" w:rsidRPr="00FF2935" w:rsidTr="006D3C71">
        <w:trPr>
          <w:cantSplit/>
          <w:tblHeader/>
        </w:trPr>
        <w:tc>
          <w:tcPr>
            <w:tcW w:w="800" w:type="pct"/>
            <w:tcBorders>
              <w:top w:val="single" w:sz="4" w:space="0" w:color="auto"/>
              <w:left w:val="single" w:sz="4" w:space="0" w:color="auto"/>
              <w:bottom w:val="single" w:sz="4" w:space="0" w:color="auto"/>
              <w:right w:val="single" w:sz="4" w:space="0" w:color="auto"/>
            </w:tcBorders>
            <w:shd w:val="clear" w:color="auto" w:fill="D9D9D9"/>
          </w:tcPr>
          <w:p w:rsidR="006763E4" w:rsidRPr="00680EEE" w:rsidRDefault="006763E4" w:rsidP="003D19AB">
            <w:pPr>
              <w:pStyle w:val="TableHeader"/>
            </w:pPr>
            <w:r>
              <w:t>Atribūts</w:t>
            </w:r>
          </w:p>
        </w:tc>
        <w:tc>
          <w:tcPr>
            <w:tcW w:w="591" w:type="pct"/>
            <w:tcBorders>
              <w:top w:val="single" w:sz="4" w:space="0" w:color="auto"/>
              <w:left w:val="single" w:sz="4" w:space="0" w:color="auto"/>
              <w:bottom w:val="single" w:sz="4" w:space="0" w:color="auto"/>
              <w:right w:val="single" w:sz="4" w:space="0" w:color="auto"/>
            </w:tcBorders>
            <w:shd w:val="clear" w:color="auto" w:fill="D9D9D9"/>
          </w:tcPr>
          <w:p w:rsidR="006763E4" w:rsidRPr="00680EEE" w:rsidRDefault="006763E4" w:rsidP="003D19AB">
            <w:pPr>
              <w:pStyle w:val="TableHeader"/>
            </w:pPr>
            <w:r>
              <w:t>Datu tips</w:t>
            </w:r>
          </w:p>
        </w:tc>
        <w:tc>
          <w:tcPr>
            <w:tcW w:w="1474" w:type="pct"/>
            <w:gridSpan w:val="2"/>
            <w:tcBorders>
              <w:top w:val="single" w:sz="4" w:space="0" w:color="auto"/>
              <w:left w:val="single" w:sz="4" w:space="0" w:color="auto"/>
              <w:bottom w:val="single" w:sz="4" w:space="0" w:color="auto"/>
              <w:right w:val="single" w:sz="4" w:space="0" w:color="auto"/>
            </w:tcBorders>
            <w:shd w:val="clear" w:color="auto" w:fill="D9D9D9"/>
          </w:tcPr>
          <w:p w:rsidR="006763E4" w:rsidRDefault="006763E4" w:rsidP="003D19AB">
            <w:pPr>
              <w:pStyle w:val="TableHeader"/>
            </w:pPr>
            <w:proofErr w:type="spellStart"/>
            <w:r>
              <w:t>Daudzvērtība</w:t>
            </w:r>
            <w:proofErr w:type="spellEnd"/>
          </w:p>
        </w:tc>
        <w:tc>
          <w:tcPr>
            <w:tcW w:w="834" w:type="pct"/>
            <w:tcBorders>
              <w:top w:val="single" w:sz="4" w:space="0" w:color="auto"/>
              <w:left w:val="single" w:sz="4" w:space="0" w:color="auto"/>
              <w:bottom w:val="single" w:sz="4" w:space="0" w:color="auto"/>
              <w:right w:val="single" w:sz="4" w:space="0" w:color="auto"/>
            </w:tcBorders>
            <w:shd w:val="clear" w:color="auto" w:fill="D9D9D9"/>
          </w:tcPr>
          <w:p w:rsidR="006763E4" w:rsidRDefault="006763E4" w:rsidP="003D19AB">
            <w:pPr>
              <w:pStyle w:val="TableHeader"/>
            </w:pPr>
            <w:r>
              <w:t>ID</w:t>
            </w:r>
          </w:p>
        </w:tc>
        <w:tc>
          <w:tcPr>
            <w:tcW w:w="1300" w:type="pct"/>
            <w:tcBorders>
              <w:top w:val="single" w:sz="4" w:space="0" w:color="auto"/>
              <w:left w:val="single" w:sz="4" w:space="0" w:color="auto"/>
              <w:bottom w:val="single" w:sz="4" w:space="0" w:color="auto"/>
              <w:right w:val="single" w:sz="4" w:space="0" w:color="auto"/>
            </w:tcBorders>
            <w:shd w:val="clear" w:color="auto" w:fill="D9D9D9"/>
          </w:tcPr>
          <w:p w:rsidR="006763E4" w:rsidRDefault="006763E4" w:rsidP="003D19AB">
            <w:pPr>
              <w:pStyle w:val="TableHeader"/>
            </w:pPr>
            <w:r>
              <w:t>Apraksts</w:t>
            </w:r>
          </w:p>
        </w:tc>
      </w:tr>
      <w:tr w:rsidR="006763E4" w:rsidTr="006D3C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66"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6763E4" w:rsidRPr="00012115" w:rsidRDefault="006763E4" w:rsidP="003D19AB">
            <w:pPr>
              <w:pStyle w:val="TableText0"/>
            </w:pPr>
            <w:r>
              <w:t>Koncepts</w:t>
            </w:r>
          </w:p>
        </w:tc>
        <w:tc>
          <w:tcPr>
            <w:tcW w:w="83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763E4" w:rsidRDefault="006763E4" w:rsidP="003D19AB">
            <w:pPr>
              <w:pStyle w:val="TableText0"/>
            </w:pPr>
          </w:p>
        </w:tc>
        <w:tc>
          <w:tcPr>
            <w:tcW w:w="13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763E4" w:rsidRDefault="006763E4" w:rsidP="003D19AB">
            <w:pPr>
              <w:pStyle w:val="TableText0"/>
            </w:pPr>
          </w:p>
        </w:tc>
      </w:tr>
      <w:tr w:rsidR="006763E4" w:rsidTr="006D3C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00" w:type="pct"/>
            <w:tcBorders>
              <w:top w:val="single" w:sz="4" w:space="0" w:color="000000"/>
              <w:left w:val="single" w:sz="4" w:space="0" w:color="000000"/>
              <w:bottom w:val="single" w:sz="4" w:space="0" w:color="000000"/>
              <w:right w:val="single" w:sz="4" w:space="0" w:color="000000"/>
            </w:tcBorders>
            <w:hideMark/>
          </w:tcPr>
          <w:p w:rsidR="006763E4" w:rsidRPr="00254AD6" w:rsidRDefault="006763E4" w:rsidP="003D19AB">
            <w:pPr>
              <w:pStyle w:val="TableText0"/>
            </w:pPr>
            <w:r>
              <w:t>Kods</w:t>
            </w:r>
          </w:p>
        </w:tc>
        <w:tc>
          <w:tcPr>
            <w:tcW w:w="636" w:type="pct"/>
            <w:gridSpan w:val="2"/>
            <w:tcBorders>
              <w:top w:val="single" w:sz="4" w:space="0" w:color="000000"/>
              <w:left w:val="single" w:sz="4" w:space="0" w:color="000000"/>
              <w:bottom w:val="single" w:sz="4" w:space="0" w:color="000000"/>
              <w:right w:val="single" w:sz="4" w:space="0" w:color="000000"/>
            </w:tcBorders>
            <w:hideMark/>
          </w:tcPr>
          <w:p w:rsidR="006763E4" w:rsidRPr="00254AD6" w:rsidRDefault="006763E4" w:rsidP="003D19AB">
            <w:pPr>
              <w:pStyle w:val="TableText0"/>
            </w:pPr>
            <w:r>
              <w:t>Code</w:t>
            </w:r>
          </w:p>
        </w:tc>
        <w:tc>
          <w:tcPr>
            <w:tcW w:w="1430"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p>
        </w:tc>
        <w:tc>
          <w:tcPr>
            <w:tcW w:w="834"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p>
        </w:tc>
        <w:tc>
          <w:tcPr>
            <w:tcW w:w="1300"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r>
              <w:t>Brīdinājuma tipa kods</w:t>
            </w:r>
          </w:p>
        </w:tc>
      </w:tr>
      <w:tr w:rsidR="006763E4" w:rsidTr="006D3C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00" w:type="pct"/>
            <w:tcBorders>
              <w:top w:val="single" w:sz="4" w:space="0" w:color="000000"/>
              <w:left w:val="single" w:sz="4" w:space="0" w:color="000000"/>
              <w:bottom w:val="single" w:sz="4" w:space="0" w:color="000000"/>
              <w:right w:val="single" w:sz="4" w:space="0" w:color="000000"/>
            </w:tcBorders>
            <w:hideMark/>
          </w:tcPr>
          <w:p w:rsidR="006763E4" w:rsidRPr="00254AD6" w:rsidRDefault="006763E4" w:rsidP="003D19AB">
            <w:pPr>
              <w:pStyle w:val="TableText0"/>
            </w:pPr>
            <w:r>
              <w:t>Nosaukums</w:t>
            </w:r>
          </w:p>
        </w:tc>
        <w:tc>
          <w:tcPr>
            <w:tcW w:w="636" w:type="pct"/>
            <w:gridSpan w:val="2"/>
            <w:tcBorders>
              <w:top w:val="single" w:sz="4" w:space="0" w:color="000000"/>
              <w:left w:val="single" w:sz="4" w:space="0" w:color="000000"/>
              <w:bottom w:val="single" w:sz="4" w:space="0" w:color="000000"/>
              <w:right w:val="single" w:sz="4" w:space="0" w:color="000000"/>
            </w:tcBorders>
            <w:hideMark/>
          </w:tcPr>
          <w:p w:rsidR="006763E4" w:rsidRPr="00254AD6" w:rsidRDefault="006763E4" w:rsidP="003D19AB">
            <w:pPr>
              <w:pStyle w:val="TableText0"/>
            </w:pPr>
            <w:proofErr w:type="spellStart"/>
            <w:r>
              <w:t>displayText</w:t>
            </w:r>
            <w:proofErr w:type="spellEnd"/>
          </w:p>
        </w:tc>
        <w:tc>
          <w:tcPr>
            <w:tcW w:w="1430"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p>
        </w:tc>
        <w:tc>
          <w:tcPr>
            <w:tcW w:w="834"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p>
        </w:tc>
        <w:tc>
          <w:tcPr>
            <w:tcW w:w="1300"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r>
              <w:t>Brīdinājuma tipa nosaukums</w:t>
            </w:r>
          </w:p>
        </w:tc>
      </w:tr>
      <w:tr w:rsidR="006763E4" w:rsidTr="006D3C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66"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6763E4" w:rsidRPr="00012115" w:rsidRDefault="006763E4" w:rsidP="003D19AB">
            <w:pPr>
              <w:pStyle w:val="TableText0"/>
            </w:pPr>
            <w:r>
              <w:t>Vienkāršas datu struktūras atribūti</w:t>
            </w:r>
          </w:p>
        </w:tc>
        <w:tc>
          <w:tcPr>
            <w:tcW w:w="83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763E4" w:rsidRDefault="006763E4" w:rsidP="003D19AB">
            <w:pPr>
              <w:pStyle w:val="TableText0"/>
            </w:pPr>
          </w:p>
        </w:tc>
        <w:tc>
          <w:tcPr>
            <w:tcW w:w="13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763E4" w:rsidRDefault="006763E4" w:rsidP="003D19AB">
            <w:pPr>
              <w:pStyle w:val="TableText0"/>
            </w:pPr>
          </w:p>
        </w:tc>
      </w:tr>
      <w:tr w:rsidR="006763E4" w:rsidTr="006D3C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00"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p>
        </w:tc>
        <w:tc>
          <w:tcPr>
            <w:tcW w:w="636" w:type="pct"/>
            <w:gridSpan w:val="2"/>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p>
        </w:tc>
        <w:tc>
          <w:tcPr>
            <w:tcW w:w="1430"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p>
        </w:tc>
        <w:tc>
          <w:tcPr>
            <w:tcW w:w="834"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p>
        </w:tc>
        <w:tc>
          <w:tcPr>
            <w:tcW w:w="1300"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p>
        </w:tc>
      </w:tr>
      <w:tr w:rsidR="006763E4" w:rsidTr="006D3C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66"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6763E4" w:rsidRPr="00012115" w:rsidRDefault="006763E4" w:rsidP="003D19AB">
            <w:pPr>
              <w:pStyle w:val="TableText0"/>
            </w:pPr>
            <w:r>
              <w:t>Asociācijas ar citiem klasifikatoriem</w:t>
            </w:r>
          </w:p>
        </w:tc>
        <w:tc>
          <w:tcPr>
            <w:tcW w:w="83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763E4" w:rsidRDefault="006763E4" w:rsidP="003D19AB">
            <w:pPr>
              <w:pStyle w:val="TableText0"/>
            </w:pPr>
          </w:p>
        </w:tc>
        <w:tc>
          <w:tcPr>
            <w:tcW w:w="13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763E4" w:rsidRDefault="006763E4" w:rsidP="003D19AB">
            <w:pPr>
              <w:pStyle w:val="TableText0"/>
            </w:pPr>
          </w:p>
        </w:tc>
      </w:tr>
      <w:tr w:rsidR="006763E4" w:rsidTr="006D3C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00"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p>
        </w:tc>
        <w:tc>
          <w:tcPr>
            <w:tcW w:w="636" w:type="pct"/>
            <w:gridSpan w:val="2"/>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p>
        </w:tc>
        <w:tc>
          <w:tcPr>
            <w:tcW w:w="1430"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p>
        </w:tc>
        <w:tc>
          <w:tcPr>
            <w:tcW w:w="834"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p>
        </w:tc>
        <w:tc>
          <w:tcPr>
            <w:tcW w:w="1300"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p>
        </w:tc>
      </w:tr>
      <w:tr w:rsidR="006763E4" w:rsidTr="006D3C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66"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6763E4" w:rsidRPr="00012115" w:rsidRDefault="006763E4" w:rsidP="003D19AB">
            <w:pPr>
              <w:pStyle w:val="TableText0"/>
            </w:pPr>
            <w:r>
              <w:t>Saliktas datu struktūras atribūts</w:t>
            </w:r>
          </w:p>
        </w:tc>
        <w:tc>
          <w:tcPr>
            <w:tcW w:w="83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763E4" w:rsidRDefault="006763E4" w:rsidP="003D19AB">
            <w:pPr>
              <w:pStyle w:val="TableText0"/>
            </w:pPr>
          </w:p>
        </w:tc>
        <w:tc>
          <w:tcPr>
            <w:tcW w:w="13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763E4" w:rsidRDefault="006763E4" w:rsidP="003D19AB">
            <w:pPr>
              <w:pStyle w:val="TableText0"/>
            </w:pPr>
          </w:p>
        </w:tc>
      </w:tr>
      <w:tr w:rsidR="006763E4" w:rsidTr="006D3C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00"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p>
        </w:tc>
        <w:tc>
          <w:tcPr>
            <w:tcW w:w="636" w:type="pct"/>
            <w:gridSpan w:val="2"/>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p>
        </w:tc>
        <w:tc>
          <w:tcPr>
            <w:tcW w:w="1430"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p>
        </w:tc>
        <w:tc>
          <w:tcPr>
            <w:tcW w:w="834"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p>
        </w:tc>
        <w:tc>
          <w:tcPr>
            <w:tcW w:w="1300" w:type="pct"/>
            <w:tcBorders>
              <w:top w:val="single" w:sz="4" w:space="0" w:color="000000"/>
              <w:left w:val="single" w:sz="4" w:space="0" w:color="000000"/>
              <w:bottom w:val="single" w:sz="4" w:space="0" w:color="000000"/>
              <w:right w:val="single" w:sz="4" w:space="0" w:color="000000"/>
            </w:tcBorders>
          </w:tcPr>
          <w:p w:rsidR="006763E4" w:rsidRPr="00254AD6" w:rsidRDefault="006763E4" w:rsidP="003D19AB">
            <w:pPr>
              <w:pStyle w:val="TableText0"/>
            </w:pPr>
          </w:p>
        </w:tc>
      </w:tr>
    </w:tbl>
    <w:p w:rsidR="006763E4" w:rsidRDefault="006763E4" w:rsidP="006763E4"/>
    <w:p w:rsidR="006763E4" w:rsidRDefault="006763E4" w:rsidP="006763E4">
      <w:pPr>
        <w:pStyle w:val="TableCaption"/>
      </w:pPr>
      <w:r w:rsidRPr="00AB4B19">
        <w:t xml:space="preserve">   </w:t>
      </w:r>
      <w:r w:rsidR="006324F8">
        <w:fldChar w:fldCharType="begin"/>
      </w:r>
      <w:r w:rsidR="006971F6">
        <w:instrText xml:space="preserve"> STYLEREF 2 \s </w:instrText>
      </w:r>
      <w:r w:rsidR="006324F8">
        <w:fldChar w:fldCharType="separate"/>
      </w:r>
      <w:r w:rsidR="00071615">
        <w:rPr>
          <w:noProof/>
        </w:rPr>
        <w:t>4.2</w:t>
      </w:r>
      <w:r w:rsidR="006324F8">
        <w:rPr>
          <w:noProof/>
        </w:rPr>
        <w:fldChar w:fldCharType="end"/>
      </w:r>
      <w:r>
        <w:noBreakHyphen/>
      </w:r>
      <w:r w:rsidR="006324F8">
        <w:fldChar w:fldCharType="begin"/>
      </w:r>
      <w:r w:rsidR="006971F6">
        <w:instrText xml:space="preserve"> SEQ __ \* ARABIC \s 2 </w:instrText>
      </w:r>
      <w:r w:rsidR="006324F8">
        <w:fldChar w:fldCharType="separate"/>
      </w:r>
      <w:r w:rsidR="00071615">
        <w:rPr>
          <w:noProof/>
        </w:rPr>
        <w:t>15</w:t>
      </w:r>
      <w:r w:rsidR="006324F8">
        <w:rPr>
          <w:noProof/>
        </w:rPr>
        <w:fldChar w:fldCharType="end"/>
      </w:r>
      <w:r w:rsidRPr="00AB4B19">
        <w:t xml:space="preserve">. tabula. </w:t>
      </w:r>
      <w:r>
        <w:t>Vērtību piemēri</w:t>
      </w:r>
    </w:p>
    <w:tbl>
      <w:tblPr>
        <w:tblW w:w="4927" w:type="pct"/>
        <w:tblLook w:val="01E0" w:firstRow="1" w:lastRow="1" w:firstColumn="1" w:lastColumn="1" w:noHBand="0" w:noVBand="0"/>
      </w:tblPr>
      <w:tblGrid>
        <w:gridCol w:w="638"/>
        <w:gridCol w:w="8420"/>
      </w:tblGrid>
      <w:tr w:rsidR="006763E4" w:rsidRPr="00FF2935" w:rsidTr="00326F81">
        <w:trPr>
          <w:cantSplit/>
          <w:tblHeader/>
        </w:trPr>
        <w:tc>
          <w:tcPr>
            <w:tcW w:w="352" w:type="pct"/>
            <w:tcBorders>
              <w:top w:val="single" w:sz="4" w:space="0" w:color="auto"/>
              <w:left w:val="single" w:sz="4" w:space="0" w:color="auto"/>
              <w:bottom w:val="single" w:sz="4" w:space="0" w:color="auto"/>
              <w:right w:val="single" w:sz="4" w:space="0" w:color="auto"/>
            </w:tcBorders>
            <w:shd w:val="clear" w:color="auto" w:fill="D9D9D9"/>
          </w:tcPr>
          <w:p w:rsidR="006763E4" w:rsidRPr="00680EEE" w:rsidRDefault="006763E4" w:rsidP="003D19AB">
            <w:pPr>
              <w:pStyle w:val="TableHeader"/>
            </w:pPr>
            <w:r>
              <w:t>Code</w:t>
            </w:r>
          </w:p>
        </w:tc>
        <w:tc>
          <w:tcPr>
            <w:tcW w:w="4648" w:type="pct"/>
            <w:tcBorders>
              <w:top w:val="single" w:sz="4" w:space="0" w:color="auto"/>
              <w:left w:val="single" w:sz="4" w:space="0" w:color="auto"/>
              <w:bottom w:val="single" w:sz="4" w:space="0" w:color="auto"/>
              <w:right w:val="single" w:sz="4" w:space="0" w:color="auto"/>
            </w:tcBorders>
            <w:shd w:val="clear" w:color="auto" w:fill="D9D9D9"/>
          </w:tcPr>
          <w:p w:rsidR="006763E4" w:rsidRPr="00680EEE" w:rsidRDefault="006763E4" w:rsidP="003D19AB">
            <w:pPr>
              <w:pStyle w:val="TableHeader"/>
            </w:pPr>
            <w:proofErr w:type="spellStart"/>
            <w:r>
              <w:t>displayText</w:t>
            </w:r>
            <w:proofErr w:type="spellEnd"/>
          </w:p>
        </w:tc>
      </w:tr>
      <w:tr w:rsidR="006763E4" w:rsidTr="00326F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352" w:type="pct"/>
            <w:tcBorders>
              <w:top w:val="single" w:sz="4" w:space="0" w:color="000000"/>
              <w:left w:val="single" w:sz="4" w:space="0" w:color="000000"/>
              <w:bottom w:val="single" w:sz="4" w:space="0" w:color="000000"/>
              <w:right w:val="single" w:sz="4" w:space="0" w:color="000000"/>
            </w:tcBorders>
            <w:hideMark/>
          </w:tcPr>
          <w:p w:rsidR="006763E4" w:rsidRPr="00DD778D" w:rsidRDefault="006763E4" w:rsidP="003D19AB">
            <w:pPr>
              <w:pStyle w:val="TableText0"/>
              <w:rPr>
                <w:rFonts w:ascii="Calibri" w:hAnsi="Calibri" w:cs="Calibri"/>
                <w:lang w:eastAsia="lv-LV"/>
              </w:rPr>
            </w:pPr>
            <w:r>
              <w:rPr>
                <w:rFonts w:ascii="Calibri" w:hAnsi="Calibri" w:cs="Calibri"/>
                <w:lang w:eastAsia="lv-LV"/>
              </w:rPr>
              <w:t>SDEF</w:t>
            </w:r>
          </w:p>
        </w:tc>
        <w:tc>
          <w:tcPr>
            <w:tcW w:w="4648" w:type="pct"/>
            <w:tcBorders>
              <w:top w:val="single" w:sz="4" w:space="0" w:color="000000"/>
              <w:left w:val="single" w:sz="4" w:space="0" w:color="000000"/>
              <w:bottom w:val="single" w:sz="4" w:space="0" w:color="000000"/>
              <w:right w:val="single" w:sz="4" w:space="0" w:color="000000"/>
            </w:tcBorders>
            <w:hideMark/>
          </w:tcPr>
          <w:p w:rsidR="006763E4" w:rsidRPr="00254AD6" w:rsidRDefault="006763E4" w:rsidP="003D19AB">
            <w:pPr>
              <w:pStyle w:val="TableText0"/>
            </w:pPr>
            <w:r>
              <w:t>Medikamentozās blaknes</w:t>
            </w:r>
          </w:p>
        </w:tc>
      </w:tr>
      <w:tr w:rsidR="006763E4" w:rsidTr="00326F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352" w:type="pct"/>
            <w:tcBorders>
              <w:top w:val="single" w:sz="4" w:space="0" w:color="000000"/>
              <w:left w:val="single" w:sz="4" w:space="0" w:color="000000"/>
              <w:bottom w:val="single" w:sz="4" w:space="0" w:color="000000"/>
              <w:right w:val="single" w:sz="4" w:space="0" w:color="000000"/>
            </w:tcBorders>
            <w:hideMark/>
          </w:tcPr>
          <w:p w:rsidR="006763E4" w:rsidRPr="00DD778D" w:rsidRDefault="006763E4" w:rsidP="003D19AB">
            <w:pPr>
              <w:pStyle w:val="TableText0"/>
              <w:rPr>
                <w:rFonts w:ascii="Calibri" w:hAnsi="Calibri" w:cs="Calibri"/>
                <w:lang w:eastAsia="lv-LV"/>
              </w:rPr>
            </w:pPr>
            <w:r>
              <w:rPr>
                <w:rFonts w:ascii="Calibri" w:hAnsi="Calibri" w:cs="Calibri"/>
                <w:lang w:eastAsia="lv-LV"/>
              </w:rPr>
              <w:t>RISK</w:t>
            </w:r>
          </w:p>
        </w:tc>
        <w:tc>
          <w:tcPr>
            <w:tcW w:w="4648" w:type="pct"/>
            <w:tcBorders>
              <w:top w:val="single" w:sz="4" w:space="0" w:color="000000"/>
              <w:left w:val="single" w:sz="4" w:space="0" w:color="000000"/>
              <w:bottom w:val="single" w:sz="4" w:space="0" w:color="000000"/>
              <w:right w:val="single" w:sz="4" w:space="0" w:color="000000"/>
            </w:tcBorders>
            <w:hideMark/>
          </w:tcPr>
          <w:p w:rsidR="006763E4" w:rsidRPr="003126F5" w:rsidRDefault="006763E4" w:rsidP="003D19AB">
            <w:pPr>
              <w:pStyle w:val="TableText0"/>
              <w:rPr>
                <w:rFonts w:ascii="Calibri" w:hAnsi="Calibri" w:cs="Calibri"/>
                <w:lang w:eastAsia="lv-LV"/>
              </w:rPr>
            </w:pPr>
            <w:r>
              <w:rPr>
                <w:rFonts w:ascii="Calibri" w:hAnsi="Calibri" w:cs="Calibri"/>
                <w:lang w:eastAsia="lv-LV"/>
              </w:rPr>
              <w:t>Augsti medicīniski riski</w:t>
            </w:r>
          </w:p>
        </w:tc>
      </w:tr>
    </w:tbl>
    <w:p w:rsidR="00140AFF" w:rsidRDefault="00140AFF" w:rsidP="00140AFF"/>
    <w:p w:rsidR="00C52286" w:rsidRPr="00262EFD" w:rsidRDefault="00C52286" w:rsidP="009C34A2">
      <w:pPr>
        <w:pStyle w:val="Heading3"/>
      </w:pPr>
      <w:bookmarkStart w:id="87" w:name="_Toc368987222"/>
      <w:r>
        <w:lastRenderedPageBreak/>
        <w:t xml:space="preserve">Klasifikators „Elektroniskās pacienta kartes </w:t>
      </w:r>
      <w:r w:rsidR="00BD3924">
        <w:t xml:space="preserve">veselības </w:t>
      </w:r>
      <w:r>
        <w:t>pamatdatos automātiski iekļaujamās diagnozes”</w:t>
      </w:r>
      <w:bookmarkEnd w:id="87"/>
    </w:p>
    <w:p w:rsidR="00C52286" w:rsidRPr="00AB4B19" w:rsidRDefault="00C52286" w:rsidP="00C52286">
      <w:pPr>
        <w:pStyle w:val="TableCaption"/>
      </w:pPr>
      <w:r w:rsidRPr="00AB4B19">
        <w:t xml:space="preserve">   </w:t>
      </w:r>
      <w:r w:rsidR="006324F8">
        <w:fldChar w:fldCharType="begin"/>
      </w:r>
      <w:r w:rsidR="006971F6">
        <w:instrText xml:space="preserve"> STYLEREF 2 \s </w:instrText>
      </w:r>
      <w:r w:rsidR="006324F8">
        <w:fldChar w:fldCharType="separate"/>
      </w:r>
      <w:r w:rsidR="00071615">
        <w:rPr>
          <w:noProof/>
        </w:rPr>
        <w:t>4.2</w:t>
      </w:r>
      <w:r w:rsidR="006324F8">
        <w:rPr>
          <w:noProof/>
        </w:rPr>
        <w:fldChar w:fldCharType="end"/>
      </w:r>
      <w:r>
        <w:noBreakHyphen/>
      </w:r>
      <w:r w:rsidR="006324F8">
        <w:fldChar w:fldCharType="begin"/>
      </w:r>
      <w:r w:rsidR="006971F6">
        <w:instrText xml:space="preserve"> SEQ __ \* ARABIC \s 2 </w:instrText>
      </w:r>
      <w:r w:rsidR="006324F8">
        <w:fldChar w:fldCharType="separate"/>
      </w:r>
      <w:r w:rsidR="00071615">
        <w:rPr>
          <w:noProof/>
        </w:rPr>
        <w:t>16</w:t>
      </w:r>
      <w:r w:rsidR="006324F8">
        <w:rPr>
          <w:noProof/>
        </w:rPr>
        <w:fldChar w:fldCharType="end"/>
      </w:r>
      <w:r w:rsidRPr="00AB4B19">
        <w:t xml:space="preserve">. tabula. </w:t>
      </w:r>
      <w:r>
        <w:t>Elektronizētā klasifikatora apraksts</w:t>
      </w:r>
    </w:p>
    <w:tbl>
      <w:tblPr>
        <w:tblW w:w="4917" w:type="pct"/>
        <w:tblLayout w:type="fixed"/>
        <w:tblLook w:val="01E0" w:firstRow="1" w:lastRow="1" w:firstColumn="1" w:lastColumn="1" w:noHBand="0" w:noVBand="0"/>
      </w:tblPr>
      <w:tblGrid>
        <w:gridCol w:w="533"/>
        <w:gridCol w:w="3704"/>
        <w:gridCol w:w="4802"/>
      </w:tblGrid>
      <w:tr w:rsidR="00C52286" w:rsidRPr="00FF2935" w:rsidTr="006D3C71">
        <w:trPr>
          <w:cantSplit/>
          <w:tblHeader/>
        </w:trPr>
        <w:tc>
          <w:tcPr>
            <w:tcW w:w="295" w:type="pct"/>
            <w:tcBorders>
              <w:top w:val="single" w:sz="4" w:space="0" w:color="auto"/>
              <w:left w:val="single" w:sz="4" w:space="0" w:color="auto"/>
              <w:bottom w:val="single" w:sz="4" w:space="0" w:color="auto"/>
              <w:right w:val="single" w:sz="4" w:space="0" w:color="auto"/>
            </w:tcBorders>
            <w:shd w:val="clear" w:color="auto" w:fill="D9D9D9"/>
          </w:tcPr>
          <w:p w:rsidR="00C52286" w:rsidRPr="00680EEE" w:rsidRDefault="00C52286" w:rsidP="00970E83">
            <w:pPr>
              <w:pStyle w:val="TableHeader"/>
            </w:pPr>
            <w:proofErr w:type="spellStart"/>
            <w:r>
              <w:t>Nr.p.k</w:t>
            </w:r>
            <w:proofErr w:type="spellEnd"/>
            <w:r>
              <w:t>.</w:t>
            </w:r>
          </w:p>
        </w:tc>
        <w:tc>
          <w:tcPr>
            <w:tcW w:w="2049" w:type="pct"/>
            <w:tcBorders>
              <w:top w:val="single" w:sz="4" w:space="0" w:color="auto"/>
              <w:left w:val="single" w:sz="4" w:space="0" w:color="auto"/>
              <w:bottom w:val="single" w:sz="4" w:space="0" w:color="auto"/>
              <w:right w:val="single" w:sz="4" w:space="0" w:color="auto"/>
            </w:tcBorders>
            <w:shd w:val="clear" w:color="auto" w:fill="D9D9D9"/>
          </w:tcPr>
          <w:p w:rsidR="00C52286" w:rsidRPr="00680EEE" w:rsidRDefault="00C52286" w:rsidP="00970E83">
            <w:pPr>
              <w:pStyle w:val="TableHeader"/>
            </w:pPr>
            <w:r>
              <w:t>Lauka nosaukums</w:t>
            </w:r>
          </w:p>
        </w:tc>
        <w:tc>
          <w:tcPr>
            <w:tcW w:w="2655" w:type="pct"/>
            <w:tcBorders>
              <w:top w:val="single" w:sz="4" w:space="0" w:color="auto"/>
              <w:left w:val="single" w:sz="4" w:space="0" w:color="auto"/>
              <w:bottom w:val="single" w:sz="4" w:space="0" w:color="auto"/>
              <w:right w:val="single" w:sz="4" w:space="0" w:color="auto"/>
            </w:tcBorders>
            <w:shd w:val="clear" w:color="auto" w:fill="D9D9D9"/>
          </w:tcPr>
          <w:p w:rsidR="00C52286" w:rsidRDefault="00C52286" w:rsidP="00970E83">
            <w:pPr>
              <w:pStyle w:val="TableHeader"/>
            </w:pPr>
            <w:r>
              <w:t>Lauka apraksts</w:t>
            </w:r>
          </w:p>
        </w:tc>
      </w:tr>
      <w:tr w:rsidR="00C52286" w:rsidTr="006D3C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52286" w:rsidRPr="00012115" w:rsidRDefault="00C52286" w:rsidP="00970E83">
            <w:pPr>
              <w:pStyle w:val="TableText0"/>
            </w:pPr>
            <w:r>
              <w:t>I. Klasifikatora grupēšanai un apstrādei nepieciešamās pazīmes</w:t>
            </w:r>
          </w:p>
        </w:tc>
      </w:tr>
      <w:tr w:rsidR="00C52286" w:rsidTr="006D3C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95" w:type="pct"/>
            <w:tcBorders>
              <w:top w:val="single" w:sz="4" w:space="0" w:color="000000"/>
              <w:left w:val="single" w:sz="4" w:space="0" w:color="000000"/>
              <w:bottom w:val="single" w:sz="4" w:space="0" w:color="000000"/>
              <w:right w:val="single" w:sz="4" w:space="0" w:color="000000"/>
            </w:tcBorders>
            <w:hideMark/>
          </w:tcPr>
          <w:p w:rsidR="00C52286" w:rsidRPr="00254AD6" w:rsidRDefault="009E2FC4" w:rsidP="00970E83">
            <w:pPr>
              <w:pStyle w:val="TableText0"/>
            </w:pPr>
            <w:r>
              <w:t>1</w:t>
            </w:r>
          </w:p>
        </w:tc>
        <w:tc>
          <w:tcPr>
            <w:tcW w:w="2049" w:type="pct"/>
            <w:tcBorders>
              <w:top w:val="single" w:sz="4" w:space="0" w:color="000000"/>
              <w:left w:val="single" w:sz="4" w:space="0" w:color="000000"/>
              <w:bottom w:val="single" w:sz="4" w:space="0" w:color="000000"/>
              <w:right w:val="single" w:sz="4" w:space="0" w:color="000000"/>
            </w:tcBorders>
            <w:hideMark/>
          </w:tcPr>
          <w:p w:rsidR="00C52286" w:rsidRPr="00254AD6" w:rsidRDefault="00C52286" w:rsidP="00970E83">
            <w:pPr>
              <w:pStyle w:val="TableText0"/>
            </w:pPr>
            <w:r w:rsidRPr="00254AD6">
              <w:t>OID</w:t>
            </w:r>
          </w:p>
        </w:tc>
        <w:tc>
          <w:tcPr>
            <w:tcW w:w="2655" w:type="pct"/>
            <w:tcBorders>
              <w:top w:val="single" w:sz="4" w:space="0" w:color="000000"/>
              <w:left w:val="single" w:sz="4" w:space="0" w:color="000000"/>
              <w:bottom w:val="single" w:sz="4" w:space="0" w:color="000000"/>
              <w:right w:val="single" w:sz="4" w:space="0" w:color="000000"/>
            </w:tcBorders>
          </w:tcPr>
          <w:p w:rsidR="00C52286" w:rsidRPr="000B7501" w:rsidRDefault="000B7501" w:rsidP="000B7501">
            <w:pPr>
              <w:pStyle w:val="TableText0"/>
            </w:pPr>
            <w:r>
              <w:t>1.3.6.1.4.1.38760.2.71</w:t>
            </w:r>
          </w:p>
        </w:tc>
      </w:tr>
      <w:tr w:rsidR="00C52286" w:rsidTr="006D3C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95" w:type="pct"/>
            <w:tcBorders>
              <w:top w:val="single" w:sz="4" w:space="0" w:color="000000"/>
              <w:left w:val="single" w:sz="4" w:space="0" w:color="000000"/>
              <w:bottom w:val="single" w:sz="4" w:space="0" w:color="000000"/>
              <w:right w:val="single" w:sz="4" w:space="0" w:color="000000"/>
            </w:tcBorders>
            <w:hideMark/>
          </w:tcPr>
          <w:p w:rsidR="00C52286" w:rsidRPr="00254AD6" w:rsidRDefault="009E2FC4" w:rsidP="00970E83">
            <w:pPr>
              <w:pStyle w:val="TableText0"/>
            </w:pPr>
            <w:r>
              <w:t>2</w:t>
            </w:r>
          </w:p>
        </w:tc>
        <w:tc>
          <w:tcPr>
            <w:tcW w:w="2049" w:type="pct"/>
            <w:tcBorders>
              <w:top w:val="single" w:sz="4" w:space="0" w:color="000000"/>
              <w:left w:val="single" w:sz="4" w:space="0" w:color="000000"/>
              <w:bottom w:val="single" w:sz="4" w:space="0" w:color="000000"/>
              <w:right w:val="single" w:sz="4" w:space="0" w:color="000000"/>
            </w:tcBorders>
            <w:hideMark/>
          </w:tcPr>
          <w:p w:rsidR="00C52286" w:rsidRPr="00254AD6" w:rsidRDefault="00C52286" w:rsidP="00970E83">
            <w:pPr>
              <w:pStyle w:val="TableText0"/>
            </w:pPr>
            <w:r w:rsidRPr="00254AD6">
              <w:t>Nosaukums</w:t>
            </w:r>
          </w:p>
        </w:tc>
        <w:tc>
          <w:tcPr>
            <w:tcW w:w="2655" w:type="pct"/>
            <w:tcBorders>
              <w:top w:val="single" w:sz="4" w:space="0" w:color="000000"/>
              <w:left w:val="single" w:sz="4" w:space="0" w:color="000000"/>
              <w:bottom w:val="single" w:sz="4" w:space="0" w:color="000000"/>
              <w:right w:val="single" w:sz="4" w:space="0" w:color="000000"/>
            </w:tcBorders>
          </w:tcPr>
          <w:p w:rsidR="00C52286" w:rsidRPr="00254AD6" w:rsidRDefault="00C52286" w:rsidP="000B7501">
            <w:pPr>
              <w:pStyle w:val="TableText0"/>
            </w:pPr>
            <w:r>
              <w:t xml:space="preserve">Pacienta veselības pamatdatos automātiski iekļaujamās diagnozes </w:t>
            </w:r>
          </w:p>
        </w:tc>
      </w:tr>
      <w:tr w:rsidR="00C52286" w:rsidTr="006D3C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95" w:type="pct"/>
            <w:tcBorders>
              <w:top w:val="single" w:sz="4" w:space="0" w:color="000000"/>
              <w:left w:val="single" w:sz="4" w:space="0" w:color="000000"/>
              <w:bottom w:val="single" w:sz="4" w:space="0" w:color="000000"/>
              <w:right w:val="single" w:sz="4" w:space="0" w:color="000000"/>
            </w:tcBorders>
          </w:tcPr>
          <w:p w:rsidR="00C52286" w:rsidRPr="00254AD6" w:rsidRDefault="009E2FC4" w:rsidP="00970E83">
            <w:pPr>
              <w:pStyle w:val="TableText0"/>
            </w:pPr>
            <w:r>
              <w:t>3</w:t>
            </w:r>
          </w:p>
        </w:tc>
        <w:tc>
          <w:tcPr>
            <w:tcW w:w="2049" w:type="pct"/>
            <w:tcBorders>
              <w:top w:val="single" w:sz="4" w:space="0" w:color="000000"/>
              <w:left w:val="single" w:sz="4" w:space="0" w:color="000000"/>
              <w:bottom w:val="single" w:sz="4" w:space="0" w:color="000000"/>
              <w:right w:val="single" w:sz="4" w:space="0" w:color="000000"/>
            </w:tcBorders>
          </w:tcPr>
          <w:p w:rsidR="00C52286" w:rsidRPr="00254AD6" w:rsidRDefault="00C52286" w:rsidP="00970E83">
            <w:pPr>
              <w:pStyle w:val="TableText0"/>
            </w:pPr>
            <w:r w:rsidRPr="00254AD6">
              <w:t>Nozare</w:t>
            </w:r>
          </w:p>
        </w:tc>
        <w:tc>
          <w:tcPr>
            <w:tcW w:w="2655" w:type="pct"/>
            <w:tcBorders>
              <w:top w:val="single" w:sz="4" w:space="0" w:color="000000"/>
              <w:left w:val="single" w:sz="4" w:space="0" w:color="000000"/>
              <w:bottom w:val="single" w:sz="4" w:space="0" w:color="000000"/>
              <w:right w:val="single" w:sz="4" w:space="0" w:color="000000"/>
            </w:tcBorders>
          </w:tcPr>
          <w:p w:rsidR="00C52286" w:rsidRPr="00254AD6" w:rsidRDefault="00C52286" w:rsidP="00970E83">
            <w:pPr>
              <w:pStyle w:val="TableText0"/>
            </w:pPr>
            <w:r>
              <w:t>Veselības aprūpe</w:t>
            </w:r>
          </w:p>
        </w:tc>
      </w:tr>
      <w:tr w:rsidR="00C52286" w:rsidTr="006D3C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95" w:type="pct"/>
            <w:tcBorders>
              <w:top w:val="single" w:sz="4" w:space="0" w:color="000000"/>
              <w:left w:val="single" w:sz="4" w:space="0" w:color="000000"/>
              <w:bottom w:val="single" w:sz="4" w:space="0" w:color="000000"/>
              <w:right w:val="single" w:sz="4" w:space="0" w:color="000000"/>
            </w:tcBorders>
          </w:tcPr>
          <w:p w:rsidR="00C52286" w:rsidRPr="00254AD6" w:rsidRDefault="009E2FC4" w:rsidP="00970E83">
            <w:pPr>
              <w:pStyle w:val="TableText0"/>
            </w:pPr>
            <w:r>
              <w:t>4</w:t>
            </w:r>
          </w:p>
        </w:tc>
        <w:tc>
          <w:tcPr>
            <w:tcW w:w="2049" w:type="pct"/>
            <w:tcBorders>
              <w:top w:val="single" w:sz="4" w:space="0" w:color="000000"/>
              <w:left w:val="single" w:sz="4" w:space="0" w:color="000000"/>
              <w:bottom w:val="single" w:sz="4" w:space="0" w:color="000000"/>
              <w:right w:val="single" w:sz="4" w:space="0" w:color="000000"/>
            </w:tcBorders>
          </w:tcPr>
          <w:p w:rsidR="00C52286" w:rsidRPr="00254AD6" w:rsidRDefault="00C52286" w:rsidP="00970E83">
            <w:pPr>
              <w:pStyle w:val="TableText0"/>
            </w:pPr>
            <w:r w:rsidRPr="00254AD6">
              <w:t>Klasifikatora izmantošanas mērķa apraksts</w:t>
            </w:r>
          </w:p>
        </w:tc>
        <w:tc>
          <w:tcPr>
            <w:tcW w:w="2655" w:type="pct"/>
            <w:tcBorders>
              <w:top w:val="single" w:sz="4" w:space="0" w:color="000000"/>
              <w:left w:val="single" w:sz="4" w:space="0" w:color="000000"/>
              <w:bottom w:val="single" w:sz="4" w:space="0" w:color="000000"/>
              <w:right w:val="single" w:sz="4" w:space="0" w:color="000000"/>
            </w:tcBorders>
          </w:tcPr>
          <w:p w:rsidR="00C52286" w:rsidRPr="00254AD6" w:rsidRDefault="00C52286" w:rsidP="00C52286">
            <w:pPr>
              <w:pStyle w:val="TableText0"/>
            </w:pPr>
            <w:r>
              <w:t xml:space="preserve">Klasifikators satur diagnozes, kas tiek automātiski ievietotas pacienta veselības pamatdatos, apstrādājot medicīniskos dokumentus. </w:t>
            </w:r>
          </w:p>
        </w:tc>
      </w:tr>
      <w:tr w:rsidR="00C52286" w:rsidTr="006D3C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95" w:type="pct"/>
            <w:tcBorders>
              <w:top w:val="single" w:sz="4" w:space="0" w:color="000000"/>
              <w:left w:val="single" w:sz="4" w:space="0" w:color="000000"/>
              <w:bottom w:val="single" w:sz="4" w:space="0" w:color="000000"/>
              <w:right w:val="single" w:sz="4" w:space="0" w:color="000000"/>
            </w:tcBorders>
          </w:tcPr>
          <w:p w:rsidR="00C52286" w:rsidRPr="00254AD6" w:rsidRDefault="009E2FC4" w:rsidP="00970E83">
            <w:pPr>
              <w:pStyle w:val="TableText0"/>
            </w:pPr>
            <w:r>
              <w:t>5</w:t>
            </w:r>
          </w:p>
        </w:tc>
        <w:tc>
          <w:tcPr>
            <w:tcW w:w="2049" w:type="pct"/>
            <w:tcBorders>
              <w:top w:val="single" w:sz="4" w:space="0" w:color="000000"/>
              <w:left w:val="single" w:sz="4" w:space="0" w:color="000000"/>
              <w:bottom w:val="single" w:sz="4" w:space="0" w:color="000000"/>
              <w:right w:val="single" w:sz="4" w:space="0" w:color="000000"/>
            </w:tcBorders>
          </w:tcPr>
          <w:p w:rsidR="00C52286" w:rsidRPr="00254AD6" w:rsidRDefault="00C52286" w:rsidP="00970E83">
            <w:pPr>
              <w:pStyle w:val="TableText0"/>
            </w:pPr>
            <w:r w:rsidRPr="00254AD6">
              <w:t>Klasifikatora avots un tā uzturēšanas juridiskā bāze</w:t>
            </w:r>
          </w:p>
        </w:tc>
        <w:tc>
          <w:tcPr>
            <w:tcW w:w="2655" w:type="pct"/>
            <w:tcBorders>
              <w:top w:val="single" w:sz="4" w:space="0" w:color="000000"/>
              <w:left w:val="single" w:sz="4" w:space="0" w:color="000000"/>
              <w:bottom w:val="single" w:sz="4" w:space="0" w:color="000000"/>
              <w:right w:val="single" w:sz="4" w:space="0" w:color="000000"/>
            </w:tcBorders>
          </w:tcPr>
          <w:p w:rsidR="00C52286" w:rsidRPr="00254AD6" w:rsidRDefault="00C52286" w:rsidP="00970E83">
            <w:pPr>
              <w:pStyle w:val="TableText0"/>
            </w:pPr>
            <w:r>
              <w:t>Vispārīga vienošanās Nr. VEC_2010/2/ERAF „Par elektroniskās veselības kartes informācijas sistēmas izstrādāšanu”</w:t>
            </w:r>
          </w:p>
        </w:tc>
      </w:tr>
      <w:tr w:rsidR="00C52286" w:rsidTr="006D3C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95" w:type="pct"/>
            <w:tcBorders>
              <w:top w:val="single" w:sz="4" w:space="0" w:color="000000"/>
              <w:left w:val="single" w:sz="4" w:space="0" w:color="000000"/>
              <w:bottom w:val="single" w:sz="4" w:space="0" w:color="000000"/>
              <w:right w:val="single" w:sz="4" w:space="0" w:color="000000"/>
            </w:tcBorders>
          </w:tcPr>
          <w:p w:rsidR="00C52286" w:rsidRPr="00254AD6" w:rsidRDefault="009E2FC4" w:rsidP="00970E83">
            <w:pPr>
              <w:pStyle w:val="TableText0"/>
            </w:pPr>
            <w:r>
              <w:t>6</w:t>
            </w:r>
          </w:p>
        </w:tc>
        <w:tc>
          <w:tcPr>
            <w:tcW w:w="2049" w:type="pct"/>
            <w:tcBorders>
              <w:top w:val="single" w:sz="4" w:space="0" w:color="000000"/>
              <w:left w:val="single" w:sz="4" w:space="0" w:color="000000"/>
              <w:bottom w:val="single" w:sz="4" w:space="0" w:color="000000"/>
              <w:right w:val="single" w:sz="4" w:space="0" w:color="000000"/>
            </w:tcBorders>
          </w:tcPr>
          <w:p w:rsidR="00C52286" w:rsidRPr="00254AD6" w:rsidRDefault="00C52286" w:rsidP="00970E83">
            <w:pPr>
              <w:pStyle w:val="TableText0"/>
            </w:pPr>
            <w:r w:rsidRPr="00254AD6">
              <w:t>Klasifikatora turētāj iestāde</w:t>
            </w:r>
          </w:p>
        </w:tc>
        <w:tc>
          <w:tcPr>
            <w:tcW w:w="2655" w:type="pct"/>
            <w:tcBorders>
              <w:top w:val="single" w:sz="4" w:space="0" w:color="000000"/>
              <w:left w:val="single" w:sz="4" w:space="0" w:color="000000"/>
              <w:bottom w:val="single" w:sz="4" w:space="0" w:color="000000"/>
              <w:right w:val="single" w:sz="4" w:space="0" w:color="000000"/>
            </w:tcBorders>
          </w:tcPr>
          <w:p w:rsidR="00C52286" w:rsidRPr="00254AD6" w:rsidRDefault="00C52286" w:rsidP="00970E83">
            <w:pPr>
              <w:pStyle w:val="TableText0"/>
            </w:pPr>
            <w:r>
              <w:t>Nacionālais veselības dienests</w:t>
            </w:r>
            <w:r w:rsidR="002F37E2">
              <w:t xml:space="preserve"> </w:t>
            </w:r>
            <w:r w:rsidR="002F37E2" w:rsidRPr="002F37E2">
              <w:t>(Reģ.nr.90009649337)</w:t>
            </w:r>
          </w:p>
        </w:tc>
      </w:tr>
      <w:tr w:rsidR="00C52286" w:rsidTr="006D3C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95" w:type="pct"/>
            <w:tcBorders>
              <w:top w:val="single" w:sz="4" w:space="0" w:color="000000"/>
              <w:left w:val="single" w:sz="4" w:space="0" w:color="000000"/>
              <w:bottom w:val="single" w:sz="4" w:space="0" w:color="000000"/>
              <w:right w:val="single" w:sz="4" w:space="0" w:color="000000"/>
            </w:tcBorders>
          </w:tcPr>
          <w:p w:rsidR="00C52286" w:rsidRPr="00254AD6" w:rsidRDefault="009E2FC4" w:rsidP="00970E83">
            <w:pPr>
              <w:pStyle w:val="TableText0"/>
            </w:pPr>
            <w:r>
              <w:t>7</w:t>
            </w:r>
          </w:p>
        </w:tc>
        <w:tc>
          <w:tcPr>
            <w:tcW w:w="2049" w:type="pct"/>
            <w:tcBorders>
              <w:top w:val="single" w:sz="4" w:space="0" w:color="000000"/>
              <w:left w:val="single" w:sz="4" w:space="0" w:color="000000"/>
              <w:bottom w:val="single" w:sz="4" w:space="0" w:color="000000"/>
              <w:right w:val="single" w:sz="4" w:space="0" w:color="000000"/>
            </w:tcBorders>
          </w:tcPr>
          <w:p w:rsidR="00C52286" w:rsidRPr="00254AD6" w:rsidRDefault="00C52286" w:rsidP="00970E83">
            <w:pPr>
              <w:pStyle w:val="TableText0"/>
            </w:pPr>
            <w:r w:rsidRPr="00254AD6">
              <w:t>Klasifikatora izmantošanas juridiskā bāze</w:t>
            </w:r>
          </w:p>
        </w:tc>
        <w:tc>
          <w:tcPr>
            <w:tcW w:w="2655" w:type="pct"/>
            <w:tcBorders>
              <w:top w:val="single" w:sz="4" w:space="0" w:color="000000"/>
              <w:left w:val="single" w:sz="4" w:space="0" w:color="000000"/>
              <w:bottom w:val="single" w:sz="4" w:space="0" w:color="000000"/>
              <w:right w:val="single" w:sz="4" w:space="0" w:color="000000"/>
            </w:tcBorders>
          </w:tcPr>
          <w:p w:rsidR="00C52286" w:rsidRPr="00254AD6" w:rsidRDefault="00C52286" w:rsidP="00970E83">
            <w:pPr>
              <w:pStyle w:val="TableText0"/>
            </w:pPr>
          </w:p>
        </w:tc>
      </w:tr>
      <w:tr w:rsidR="00C52286" w:rsidTr="006D3C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95" w:type="pct"/>
            <w:tcBorders>
              <w:top w:val="single" w:sz="4" w:space="0" w:color="000000"/>
              <w:left w:val="single" w:sz="4" w:space="0" w:color="000000"/>
              <w:bottom w:val="single" w:sz="4" w:space="0" w:color="000000"/>
              <w:right w:val="single" w:sz="4" w:space="0" w:color="000000"/>
            </w:tcBorders>
          </w:tcPr>
          <w:p w:rsidR="00C52286" w:rsidRPr="00254AD6" w:rsidRDefault="009E2FC4" w:rsidP="00970E83">
            <w:pPr>
              <w:pStyle w:val="TableText0"/>
            </w:pPr>
            <w:r>
              <w:t>8</w:t>
            </w:r>
          </w:p>
        </w:tc>
        <w:tc>
          <w:tcPr>
            <w:tcW w:w="2049" w:type="pct"/>
            <w:tcBorders>
              <w:top w:val="single" w:sz="4" w:space="0" w:color="000000"/>
              <w:left w:val="single" w:sz="4" w:space="0" w:color="000000"/>
              <w:bottom w:val="single" w:sz="4" w:space="0" w:color="000000"/>
              <w:right w:val="single" w:sz="4" w:space="0" w:color="000000"/>
            </w:tcBorders>
          </w:tcPr>
          <w:p w:rsidR="00C52286" w:rsidRPr="00254AD6" w:rsidRDefault="00C52286" w:rsidP="00970E83">
            <w:pPr>
              <w:pStyle w:val="TableText0"/>
            </w:pPr>
            <w:r w:rsidRPr="00254AD6">
              <w:t>Klasifikatora lietojuma saskarņu piezīmes</w:t>
            </w:r>
          </w:p>
        </w:tc>
        <w:tc>
          <w:tcPr>
            <w:tcW w:w="2655" w:type="pct"/>
            <w:tcBorders>
              <w:top w:val="single" w:sz="4" w:space="0" w:color="000000"/>
              <w:left w:val="single" w:sz="4" w:space="0" w:color="000000"/>
              <w:bottom w:val="single" w:sz="4" w:space="0" w:color="000000"/>
              <w:right w:val="single" w:sz="4" w:space="0" w:color="000000"/>
            </w:tcBorders>
          </w:tcPr>
          <w:p w:rsidR="00C52286" w:rsidRPr="00254AD6" w:rsidRDefault="00C52286" w:rsidP="00970E83">
            <w:pPr>
              <w:pStyle w:val="TableText0"/>
            </w:pPr>
          </w:p>
        </w:tc>
      </w:tr>
      <w:tr w:rsidR="00C52286" w:rsidTr="006D3C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95" w:type="pct"/>
            <w:tcBorders>
              <w:top w:val="single" w:sz="4" w:space="0" w:color="000000"/>
              <w:left w:val="single" w:sz="4" w:space="0" w:color="000000"/>
              <w:bottom w:val="single" w:sz="4" w:space="0" w:color="000000"/>
              <w:right w:val="single" w:sz="4" w:space="0" w:color="000000"/>
            </w:tcBorders>
          </w:tcPr>
          <w:p w:rsidR="00C52286" w:rsidRPr="00254AD6" w:rsidRDefault="009E2FC4" w:rsidP="00970E83">
            <w:pPr>
              <w:pStyle w:val="TableText0"/>
            </w:pPr>
            <w:r>
              <w:t>9</w:t>
            </w:r>
          </w:p>
        </w:tc>
        <w:tc>
          <w:tcPr>
            <w:tcW w:w="2049" w:type="pct"/>
            <w:tcBorders>
              <w:top w:val="single" w:sz="4" w:space="0" w:color="000000"/>
              <w:left w:val="single" w:sz="4" w:space="0" w:color="000000"/>
              <w:bottom w:val="single" w:sz="4" w:space="0" w:color="000000"/>
              <w:right w:val="single" w:sz="4" w:space="0" w:color="000000"/>
            </w:tcBorders>
          </w:tcPr>
          <w:p w:rsidR="00C52286" w:rsidRPr="00254AD6" w:rsidRDefault="00C52286" w:rsidP="00970E83">
            <w:pPr>
              <w:pStyle w:val="TableText0"/>
            </w:pPr>
            <w:r w:rsidRPr="00254AD6">
              <w:t>Piezīmes</w:t>
            </w:r>
          </w:p>
        </w:tc>
        <w:tc>
          <w:tcPr>
            <w:tcW w:w="2655" w:type="pct"/>
            <w:tcBorders>
              <w:top w:val="single" w:sz="4" w:space="0" w:color="000000"/>
              <w:left w:val="single" w:sz="4" w:space="0" w:color="000000"/>
              <w:bottom w:val="single" w:sz="4" w:space="0" w:color="000000"/>
              <w:right w:val="single" w:sz="4" w:space="0" w:color="000000"/>
            </w:tcBorders>
          </w:tcPr>
          <w:p w:rsidR="00C52286" w:rsidRPr="00254AD6" w:rsidRDefault="00C52286" w:rsidP="00970E83">
            <w:pPr>
              <w:pStyle w:val="TableText0"/>
            </w:pPr>
          </w:p>
        </w:tc>
      </w:tr>
      <w:tr w:rsidR="00C52286" w:rsidTr="006D3C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95" w:type="pct"/>
            <w:tcBorders>
              <w:top w:val="single" w:sz="4" w:space="0" w:color="000000"/>
              <w:left w:val="single" w:sz="4" w:space="0" w:color="000000"/>
              <w:bottom w:val="single" w:sz="4" w:space="0" w:color="000000"/>
              <w:right w:val="single" w:sz="4" w:space="0" w:color="000000"/>
            </w:tcBorders>
          </w:tcPr>
          <w:p w:rsidR="00C52286" w:rsidRPr="00254AD6" w:rsidRDefault="009E2FC4" w:rsidP="00970E83">
            <w:pPr>
              <w:pStyle w:val="TableText0"/>
            </w:pPr>
            <w:r>
              <w:t>10</w:t>
            </w:r>
          </w:p>
        </w:tc>
        <w:tc>
          <w:tcPr>
            <w:tcW w:w="2049" w:type="pct"/>
            <w:tcBorders>
              <w:top w:val="single" w:sz="4" w:space="0" w:color="000000"/>
              <w:left w:val="single" w:sz="4" w:space="0" w:color="000000"/>
              <w:bottom w:val="single" w:sz="4" w:space="0" w:color="000000"/>
              <w:right w:val="single" w:sz="4" w:space="0" w:color="000000"/>
            </w:tcBorders>
          </w:tcPr>
          <w:p w:rsidR="00C52286" w:rsidRPr="00254AD6" w:rsidRDefault="00C52286" w:rsidP="00970E83">
            <w:pPr>
              <w:pStyle w:val="TableText0"/>
            </w:pPr>
            <w:r w:rsidRPr="00254AD6">
              <w:t>Piezīmes par klasifikatora izmantošanas drošības aspektiem.</w:t>
            </w:r>
          </w:p>
        </w:tc>
        <w:tc>
          <w:tcPr>
            <w:tcW w:w="2655" w:type="pct"/>
            <w:tcBorders>
              <w:top w:val="single" w:sz="4" w:space="0" w:color="000000"/>
              <w:left w:val="single" w:sz="4" w:space="0" w:color="000000"/>
              <w:bottom w:val="single" w:sz="4" w:space="0" w:color="000000"/>
              <w:right w:val="single" w:sz="4" w:space="0" w:color="000000"/>
            </w:tcBorders>
          </w:tcPr>
          <w:p w:rsidR="00C52286" w:rsidRPr="00254AD6" w:rsidRDefault="002F37E2" w:rsidP="00970E83">
            <w:pPr>
              <w:pStyle w:val="TableText0"/>
            </w:pPr>
            <w:r>
              <w:t>Publiskais klasifikators</w:t>
            </w:r>
          </w:p>
        </w:tc>
      </w:tr>
      <w:tr w:rsidR="00C52286" w:rsidTr="006D3C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95" w:type="pct"/>
            <w:tcBorders>
              <w:top w:val="single" w:sz="4" w:space="0" w:color="000000"/>
              <w:left w:val="single" w:sz="4" w:space="0" w:color="000000"/>
              <w:bottom w:val="single" w:sz="4" w:space="0" w:color="000000"/>
              <w:right w:val="single" w:sz="4" w:space="0" w:color="000000"/>
            </w:tcBorders>
          </w:tcPr>
          <w:p w:rsidR="00C52286" w:rsidRPr="00254AD6" w:rsidRDefault="009E2FC4" w:rsidP="00970E83">
            <w:pPr>
              <w:pStyle w:val="TableText0"/>
            </w:pPr>
            <w:r>
              <w:t>11</w:t>
            </w:r>
          </w:p>
        </w:tc>
        <w:tc>
          <w:tcPr>
            <w:tcW w:w="2049" w:type="pct"/>
            <w:tcBorders>
              <w:top w:val="single" w:sz="4" w:space="0" w:color="000000"/>
              <w:left w:val="single" w:sz="4" w:space="0" w:color="000000"/>
              <w:bottom w:val="single" w:sz="4" w:space="0" w:color="000000"/>
              <w:right w:val="single" w:sz="4" w:space="0" w:color="000000"/>
            </w:tcBorders>
          </w:tcPr>
          <w:p w:rsidR="00C52286" w:rsidRPr="00254AD6" w:rsidRDefault="00C52286" w:rsidP="00970E83">
            <w:pPr>
              <w:pStyle w:val="TableText0"/>
            </w:pPr>
            <w:r w:rsidRPr="00254AD6">
              <w:t>Klasifikatora pieprasīšana</w:t>
            </w:r>
          </w:p>
        </w:tc>
        <w:tc>
          <w:tcPr>
            <w:tcW w:w="2655" w:type="pct"/>
            <w:tcBorders>
              <w:top w:val="single" w:sz="4" w:space="0" w:color="000000"/>
              <w:left w:val="single" w:sz="4" w:space="0" w:color="000000"/>
              <w:bottom w:val="single" w:sz="4" w:space="0" w:color="000000"/>
              <w:right w:val="single" w:sz="4" w:space="0" w:color="000000"/>
            </w:tcBorders>
          </w:tcPr>
          <w:p w:rsidR="00C52286" w:rsidRPr="00254AD6" w:rsidRDefault="00291963" w:rsidP="002F37E2">
            <w:pPr>
              <w:pStyle w:val="TableText0"/>
            </w:pPr>
            <w:r w:rsidRPr="007521EA">
              <w:t>Sistēma automātiski</w:t>
            </w:r>
          </w:p>
        </w:tc>
      </w:tr>
      <w:tr w:rsidR="00C52286" w:rsidTr="006D3C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95" w:type="pct"/>
            <w:tcBorders>
              <w:top w:val="single" w:sz="4" w:space="0" w:color="000000"/>
              <w:left w:val="single" w:sz="4" w:space="0" w:color="000000"/>
              <w:bottom w:val="single" w:sz="4" w:space="0" w:color="000000"/>
              <w:right w:val="single" w:sz="4" w:space="0" w:color="000000"/>
            </w:tcBorders>
          </w:tcPr>
          <w:p w:rsidR="00C52286" w:rsidRPr="00254AD6" w:rsidRDefault="009E2FC4" w:rsidP="00970E83">
            <w:pPr>
              <w:pStyle w:val="TableText0"/>
            </w:pPr>
            <w:r>
              <w:t>12</w:t>
            </w:r>
          </w:p>
        </w:tc>
        <w:tc>
          <w:tcPr>
            <w:tcW w:w="2049" w:type="pct"/>
            <w:tcBorders>
              <w:top w:val="single" w:sz="4" w:space="0" w:color="000000"/>
              <w:left w:val="single" w:sz="4" w:space="0" w:color="000000"/>
              <w:bottom w:val="single" w:sz="4" w:space="0" w:color="000000"/>
              <w:right w:val="single" w:sz="4" w:space="0" w:color="000000"/>
            </w:tcBorders>
          </w:tcPr>
          <w:p w:rsidR="00C52286" w:rsidRPr="00254AD6" w:rsidRDefault="00C52286" w:rsidP="00970E83">
            <w:pPr>
              <w:pStyle w:val="TableText0"/>
            </w:pPr>
            <w:r w:rsidRPr="00254AD6">
              <w:t xml:space="preserve">Klasifikatora </w:t>
            </w:r>
            <w:r>
              <w:t>publicēšanas</w:t>
            </w:r>
            <w:r w:rsidRPr="00254AD6">
              <w:t xml:space="preserve"> kanāli</w:t>
            </w:r>
          </w:p>
        </w:tc>
        <w:tc>
          <w:tcPr>
            <w:tcW w:w="2655" w:type="pct"/>
            <w:tcBorders>
              <w:top w:val="single" w:sz="4" w:space="0" w:color="000000"/>
              <w:left w:val="single" w:sz="4" w:space="0" w:color="000000"/>
              <w:bottom w:val="single" w:sz="4" w:space="0" w:color="000000"/>
              <w:right w:val="single" w:sz="4" w:space="0" w:color="000000"/>
            </w:tcBorders>
          </w:tcPr>
          <w:p w:rsidR="00C52286" w:rsidRDefault="002F37E2" w:rsidP="00970E83">
            <w:pPr>
              <w:pStyle w:val="TableText0"/>
            </w:pPr>
            <w:r>
              <w:t>Portāls</w:t>
            </w:r>
          </w:p>
          <w:p w:rsidR="00C52286" w:rsidRPr="00254AD6" w:rsidRDefault="00C52286" w:rsidP="00970E83">
            <w:pPr>
              <w:pStyle w:val="TableText0"/>
            </w:pPr>
          </w:p>
        </w:tc>
      </w:tr>
      <w:tr w:rsidR="00C52286" w:rsidTr="006D3C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95" w:type="pct"/>
            <w:tcBorders>
              <w:top w:val="single" w:sz="4" w:space="0" w:color="000000"/>
              <w:left w:val="single" w:sz="4" w:space="0" w:color="000000"/>
              <w:bottom w:val="single" w:sz="4" w:space="0" w:color="000000"/>
              <w:right w:val="single" w:sz="4" w:space="0" w:color="000000"/>
            </w:tcBorders>
          </w:tcPr>
          <w:p w:rsidR="00C52286" w:rsidRPr="00254AD6" w:rsidRDefault="009E2FC4" w:rsidP="00970E83">
            <w:pPr>
              <w:pStyle w:val="TableText0"/>
            </w:pPr>
            <w:r>
              <w:t>13</w:t>
            </w:r>
          </w:p>
        </w:tc>
        <w:tc>
          <w:tcPr>
            <w:tcW w:w="2049" w:type="pct"/>
            <w:tcBorders>
              <w:top w:val="single" w:sz="4" w:space="0" w:color="000000"/>
              <w:left w:val="single" w:sz="4" w:space="0" w:color="000000"/>
              <w:bottom w:val="single" w:sz="4" w:space="0" w:color="000000"/>
              <w:right w:val="single" w:sz="4" w:space="0" w:color="000000"/>
            </w:tcBorders>
          </w:tcPr>
          <w:p w:rsidR="00C52286" w:rsidRPr="00254AD6" w:rsidRDefault="00C52286" w:rsidP="00970E83">
            <w:pPr>
              <w:pStyle w:val="TableText0"/>
            </w:pPr>
            <w:r w:rsidRPr="00254AD6">
              <w:t xml:space="preserve">Klasifikatora </w:t>
            </w:r>
            <w:r>
              <w:t>izplatīšanas</w:t>
            </w:r>
            <w:r w:rsidRPr="00254AD6">
              <w:t xml:space="preserve"> kanāli</w:t>
            </w:r>
          </w:p>
        </w:tc>
        <w:tc>
          <w:tcPr>
            <w:tcW w:w="2655" w:type="pct"/>
            <w:tcBorders>
              <w:top w:val="single" w:sz="4" w:space="0" w:color="000000"/>
              <w:left w:val="single" w:sz="4" w:space="0" w:color="000000"/>
              <w:bottom w:val="single" w:sz="4" w:space="0" w:color="000000"/>
              <w:right w:val="single" w:sz="4" w:space="0" w:color="000000"/>
            </w:tcBorders>
          </w:tcPr>
          <w:p w:rsidR="00C52286" w:rsidRPr="00254AD6" w:rsidRDefault="002F37E2" w:rsidP="00970E83">
            <w:pPr>
              <w:pStyle w:val="TableText0"/>
            </w:pPr>
            <w:r>
              <w:t>Portāls</w:t>
            </w:r>
          </w:p>
          <w:p w:rsidR="00C52286" w:rsidRPr="00254AD6" w:rsidRDefault="002F37E2" w:rsidP="00970E83">
            <w:pPr>
              <w:pStyle w:val="TableText0"/>
            </w:pPr>
            <w:r>
              <w:t>DIT</w:t>
            </w:r>
          </w:p>
        </w:tc>
      </w:tr>
      <w:tr w:rsidR="00C52286" w:rsidTr="006D3C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95" w:type="pct"/>
            <w:tcBorders>
              <w:top w:val="single" w:sz="4" w:space="0" w:color="000000"/>
              <w:left w:val="single" w:sz="4" w:space="0" w:color="000000"/>
              <w:bottom w:val="single" w:sz="4" w:space="0" w:color="000000"/>
              <w:right w:val="single" w:sz="4" w:space="0" w:color="000000"/>
            </w:tcBorders>
          </w:tcPr>
          <w:p w:rsidR="00C52286" w:rsidRPr="00254AD6" w:rsidRDefault="009E2FC4" w:rsidP="00970E83">
            <w:pPr>
              <w:pStyle w:val="TableText0"/>
            </w:pPr>
            <w:r>
              <w:t>14</w:t>
            </w:r>
          </w:p>
        </w:tc>
        <w:tc>
          <w:tcPr>
            <w:tcW w:w="2049" w:type="pct"/>
            <w:tcBorders>
              <w:top w:val="single" w:sz="4" w:space="0" w:color="000000"/>
              <w:left w:val="single" w:sz="4" w:space="0" w:color="000000"/>
              <w:bottom w:val="single" w:sz="4" w:space="0" w:color="000000"/>
              <w:right w:val="single" w:sz="4" w:space="0" w:color="000000"/>
            </w:tcBorders>
          </w:tcPr>
          <w:p w:rsidR="00C52286" w:rsidRPr="00254AD6" w:rsidRDefault="00C52286" w:rsidP="00970E83">
            <w:pPr>
              <w:pStyle w:val="TableText0"/>
            </w:pPr>
            <w:r w:rsidRPr="00254AD6">
              <w:t>Klasifikatoru turētāju autorizē</w:t>
            </w:r>
          </w:p>
        </w:tc>
        <w:tc>
          <w:tcPr>
            <w:tcW w:w="2655" w:type="pct"/>
            <w:tcBorders>
              <w:top w:val="single" w:sz="4" w:space="0" w:color="000000"/>
              <w:left w:val="single" w:sz="4" w:space="0" w:color="000000"/>
              <w:bottom w:val="single" w:sz="4" w:space="0" w:color="000000"/>
              <w:right w:val="single" w:sz="4" w:space="0" w:color="000000"/>
            </w:tcBorders>
          </w:tcPr>
          <w:p w:rsidR="00C52286" w:rsidRPr="00254AD6" w:rsidRDefault="00BD3924" w:rsidP="00970E83">
            <w:pPr>
              <w:pStyle w:val="TableText0"/>
            </w:pPr>
            <w:r>
              <w:t>Klasifikatoru reģistra</w:t>
            </w:r>
            <w:r w:rsidR="00C52286" w:rsidRPr="00254AD6">
              <w:t xml:space="preserve"> turētājs</w:t>
            </w:r>
          </w:p>
        </w:tc>
      </w:tr>
    </w:tbl>
    <w:p w:rsidR="00C52286" w:rsidRDefault="00C52286" w:rsidP="00C52286"/>
    <w:p w:rsidR="00C52286" w:rsidRPr="00AB4B19" w:rsidRDefault="00C52286" w:rsidP="00C52286">
      <w:pPr>
        <w:pStyle w:val="TableCaption"/>
      </w:pPr>
      <w:r w:rsidRPr="00AB4B19">
        <w:t xml:space="preserve">   </w:t>
      </w:r>
      <w:r w:rsidR="006324F8">
        <w:fldChar w:fldCharType="begin"/>
      </w:r>
      <w:r w:rsidR="006971F6">
        <w:instrText xml:space="preserve"> STYLEREF 2 \s </w:instrText>
      </w:r>
      <w:r w:rsidR="006324F8">
        <w:fldChar w:fldCharType="separate"/>
      </w:r>
      <w:r w:rsidR="00071615">
        <w:rPr>
          <w:noProof/>
        </w:rPr>
        <w:t>4.2</w:t>
      </w:r>
      <w:r w:rsidR="006324F8">
        <w:rPr>
          <w:noProof/>
        </w:rPr>
        <w:fldChar w:fldCharType="end"/>
      </w:r>
      <w:r>
        <w:noBreakHyphen/>
      </w:r>
      <w:r w:rsidR="006324F8">
        <w:fldChar w:fldCharType="begin"/>
      </w:r>
      <w:r w:rsidR="006971F6">
        <w:instrText xml:space="preserve"> SEQ __ \* ARABIC \s 2 </w:instrText>
      </w:r>
      <w:r w:rsidR="006324F8">
        <w:fldChar w:fldCharType="separate"/>
      </w:r>
      <w:r w:rsidR="00071615">
        <w:rPr>
          <w:noProof/>
        </w:rPr>
        <w:t>17</w:t>
      </w:r>
      <w:r w:rsidR="006324F8">
        <w:rPr>
          <w:noProof/>
        </w:rPr>
        <w:fldChar w:fldCharType="end"/>
      </w:r>
      <w:r w:rsidRPr="00AB4B19">
        <w:t xml:space="preserve">. tabula. </w:t>
      </w:r>
      <w:r>
        <w:t>Elektronizētā klasifikatora datu struktūra</w:t>
      </w:r>
    </w:p>
    <w:tbl>
      <w:tblPr>
        <w:tblW w:w="5000" w:type="pct"/>
        <w:tblLook w:val="01E0" w:firstRow="1" w:lastRow="1" w:firstColumn="1" w:lastColumn="1" w:noHBand="0" w:noVBand="0"/>
      </w:tblPr>
      <w:tblGrid>
        <w:gridCol w:w="1393"/>
        <w:gridCol w:w="1148"/>
        <w:gridCol w:w="18"/>
        <w:gridCol w:w="2473"/>
        <w:gridCol w:w="605"/>
        <w:gridCol w:w="3537"/>
        <w:gridCol w:w="18"/>
      </w:tblGrid>
      <w:tr w:rsidR="00EA2BE4" w:rsidRPr="00FF2935" w:rsidTr="004807BA">
        <w:trPr>
          <w:cantSplit/>
          <w:tblHeader/>
        </w:trPr>
        <w:tc>
          <w:tcPr>
            <w:tcW w:w="758" w:type="pct"/>
            <w:tcBorders>
              <w:top w:val="single" w:sz="4" w:space="0" w:color="auto"/>
              <w:left w:val="single" w:sz="4" w:space="0" w:color="auto"/>
              <w:bottom w:val="single" w:sz="4" w:space="0" w:color="auto"/>
              <w:right w:val="single" w:sz="4" w:space="0" w:color="auto"/>
            </w:tcBorders>
            <w:shd w:val="clear" w:color="auto" w:fill="D9D9D9"/>
          </w:tcPr>
          <w:p w:rsidR="00C52286" w:rsidRPr="00680EEE" w:rsidRDefault="00C52286" w:rsidP="00970E83">
            <w:pPr>
              <w:pStyle w:val="TableHeader"/>
            </w:pPr>
            <w:r>
              <w:t>Atribūts</w:t>
            </w:r>
          </w:p>
        </w:tc>
        <w:tc>
          <w:tcPr>
            <w:tcW w:w="634" w:type="pct"/>
            <w:gridSpan w:val="2"/>
            <w:tcBorders>
              <w:top w:val="single" w:sz="4" w:space="0" w:color="auto"/>
              <w:left w:val="single" w:sz="4" w:space="0" w:color="auto"/>
              <w:bottom w:val="single" w:sz="4" w:space="0" w:color="auto"/>
              <w:right w:val="single" w:sz="4" w:space="0" w:color="auto"/>
            </w:tcBorders>
            <w:shd w:val="clear" w:color="auto" w:fill="D9D9D9"/>
          </w:tcPr>
          <w:p w:rsidR="00C52286" w:rsidRPr="00680EEE" w:rsidRDefault="00C52286" w:rsidP="00970E83">
            <w:pPr>
              <w:pStyle w:val="TableHeader"/>
            </w:pPr>
            <w:r>
              <w:t>Datu tips</w:t>
            </w:r>
          </w:p>
        </w:tc>
        <w:tc>
          <w:tcPr>
            <w:tcW w:w="1345" w:type="pct"/>
            <w:tcBorders>
              <w:top w:val="single" w:sz="4" w:space="0" w:color="auto"/>
              <w:left w:val="single" w:sz="4" w:space="0" w:color="auto"/>
              <w:bottom w:val="single" w:sz="4" w:space="0" w:color="auto"/>
              <w:right w:val="single" w:sz="4" w:space="0" w:color="auto"/>
            </w:tcBorders>
            <w:shd w:val="clear" w:color="auto" w:fill="D9D9D9"/>
          </w:tcPr>
          <w:p w:rsidR="00C52286" w:rsidRDefault="00C52286" w:rsidP="00970E83">
            <w:pPr>
              <w:pStyle w:val="TableHeader"/>
            </w:pPr>
            <w:proofErr w:type="spellStart"/>
            <w:r>
              <w:t>Daudzvērtība</w:t>
            </w:r>
            <w:proofErr w:type="spellEnd"/>
          </w:p>
        </w:tc>
        <w:tc>
          <w:tcPr>
            <w:tcW w:w="329" w:type="pct"/>
            <w:tcBorders>
              <w:top w:val="single" w:sz="4" w:space="0" w:color="auto"/>
              <w:left w:val="single" w:sz="4" w:space="0" w:color="auto"/>
              <w:bottom w:val="single" w:sz="4" w:space="0" w:color="auto"/>
              <w:right w:val="single" w:sz="4" w:space="0" w:color="auto"/>
            </w:tcBorders>
            <w:shd w:val="clear" w:color="auto" w:fill="D9D9D9"/>
          </w:tcPr>
          <w:p w:rsidR="00C52286" w:rsidRDefault="00C52286" w:rsidP="00970E83">
            <w:pPr>
              <w:pStyle w:val="TableHeader"/>
            </w:pPr>
            <w:r>
              <w:t>ID</w:t>
            </w:r>
          </w:p>
        </w:tc>
        <w:tc>
          <w:tcPr>
            <w:tcW w:w="1934" w:type="pct"/>
            <w:gridSpan w:val="2"/>
            <w:tcBorders>
              <w:top w:val="single" w:sz="4" w:space="0" w:color="auto"/>
              <w:left w:val="single" w:sz="4" w:space="0" w:color="auto"/>
              <w:bottom w:val="single" w:sz="4" w:space="0" w:color="auto"/>
              <w:right w:val="single" w:sz="4" w:space="0" w:color="auto"/>
            </w:tcBorders>
            <w:shd w:val="clear" w:color="auto" w:fill="D9D9D9"/>
          </w:tcPr>
          <w:p w:rsidR="00C52286" w:rsidRDefault="00C52286" w:rsidP="00970E83">
            <w:pPr>
              <w:pStyle w:val="TableHeader"/>
            </w:pPr>
            <w:r>
              <w:t>Apraksts</w:t>
            </w:r>
          </w:p>
        </w:tc>
      </w:tr>
      <w:tr w:rsidR="00C52286" w:rsidTr="004807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10" w:type="pct"/>
        </w:trPr>
        <w:tc>
          <w:tcPr>
            <w:tcW w:w="2737"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52286" w:rsidRPr="00012115" w:rsidRDefault="00C52286" w:rsidP="00970E83">
            <w:pPr>
              <w:pStyle w:val="TableText0"/>
            </w:pPr>
            <w:r>
              <w:t>Koncepts</w:t>
            </w:r>
          </w:p>
        </w:tc>
        <w:tc>
          <w:tcPr>
            <w:tcW w:w="32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52286" w:rsidRDefault="00C52286" w:rsidP="00970E83">
            <w:pPr>
              <w:pStyle w:val="TableText0"/>
            </w:pPr>
          </w:p>
        </w:tc>
        <w:tc>
          <w:tcPr>
            <w:tcW w:w="192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52286" w:rsidRDefault="00C52286" w:rsidP="00970E83">
            <w:pPr>
              <w:pStyle w:val="TableText0"/>
            </w:pPr>
          </w:p>
        </w:tc>
      </w:tr>
      <w:tr w:rsidR="00C52286" w:rsidTr="004807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10" w:type="pct"/>
        </w:trPr>
        <w:tc>
          <w:tcPr>
            <w:tcW w:w="758" w:type="pct"/>
            <w:tcBorders>
              <w:top w:val="single" w:sz="4" w:space="0" w:color="000000"/>
              <w:left w:val="single" w:sz="4" w:space="0" w:color="000000"/>
              <w:bottom w:val="single" w:sz="4" w:space="0" w:color="000000"/>
              <w:right w:val="single" w:sz="4" w:space="0" w:color="000000"/>
            </w:tcBorders>
            <w:hideMark/>
          </w:tcPr>
          <w:p w:rsidR="00C52286" w:rsidRPr="00254AD6" w:rsidRDefault="00C52286" w:rsidP="00970E83">
            <w:pPr>
              <w:pStyle w:val="TableText0"/>
            </w:pPr>
            <w:r>
              <w:t>Kods</w:t>
            </w:r>
          </w:p>
        </w:tc>
        <w:tc>
          <w:tcPr>
            <w:tcW w:w="624" w:type="pct"/>
            <w:tcBorders>
              <w:top w:val="single" w:sz="4" w:space="0" w:color="000000"/>
              <w:left w:val="single" w:sz="4" w:space="0" w:color="000000"/>
              <w:bottom w:val="single" w:sz="4" w:space="0" w:color="000000"/>
              <w:right w:val="single" w:sz="4" w:space="0" w:color="000000"/>
            </w:tcBorders>
            <w:hideMark/>
          </w:tcPr>
          <w:p w:rsidR="00C52286" w:rsidRPr="00254AD6" w:rsidRDefault="00C52286" w:rsidP="00970E83">
            <w:pPr>
              <w:pStyle w:val="TableText0"/>
            </w:pPr>
            <w:r>
              <w:t>Code</w:t>
            </w:r>
          </w:p>
        </w:tc>
        <w:tc>
          <w:tcPr>
            <w:tcW w:w="1355" w:type="pct"/>
            <w:gridSpan w:val="2"/>
            <w:tcBorders>
              <w:top w:val="single" w:sz="4" w:space="0" w:color="000000"/>
              <w:left w:val="single" w:sz="4" w:space="0" w:color="000000"/>
              <w:bottom w:val="single" w:sz="4" w:space="0" w:color="000000"/>
              <w:right w:val="single" w:sz="4" w:space="0" w:color="000000"/>
            </w:tcBorders>
          </w:tcPr>
          <w:p w:rsidR="00C52286" w:rsidRPr="00254AD6" w:rsidRDefault="00C52286" w:rsidP="00970E83">
            <w:pPr>
              <w:pStyle w:val="TableText0"/>
            </w:pPr>
          </w:p>
        </w:tc>
        <w:tc>
          <w:tcPr>
            <w:tcW w:w="329" w:type="pct"/>
            <w:tcBorders>
              <w:top w:val="single" w:sz="4" w:space="0" w:color="000000"/>
              <w:left w:val="single" w:sz="4" w:space="0" w:color="000000"/>
              <w:bottom w:val="single" w:sz="4" w:space="0" w:color="000000"/>
              <w:right w:val="single" w:sz="4" w:space="0" w:color="000000"/>
            </w:tcBorders>
          </w:tcPr>
          <w:p w:rsidR="00C52286" w:rsidRPr="00254AD6" w:rsidRDefault="00C52286" w:rsidP="00970E83">
            <w:pPr>
              <w:pStyle w:val="TableText0"/>
            </w:pPr>
          </w:p>
        </w:tc>
        <w:tc>
          <w:tcPr>
            <w:tcW w:w="1924" w:type="pct"/>
            <w:tcBorders>
              <w:top w:val="single" w:sz="4" w:space="0" w:color="000000"/>
              <w:left w:val="single" w:sz="4" w:space="0" w:color="000000"/>
              <w:bottom w:val="single" w:sz="4" w:space="0" w:color="000000"/>
              <w:right w:val="single" w:sz="4" w:space="0" w:color="000000"/>
            </w:tcBorders>
          </w:tcPr>
          <w:p w:rsidR="00C52286" w:rsidRPr="00254AD6" w:rsidRDefault="00C52286" w:rsidP="00970E83">
            <w:pPr>
              <w:pStyle w:val="TableText0"/>
            </w:pPr>
            <w:r>
              <w:t>Kods</w:t>
            </w:r>
          </w:p>
        </w:tc>
      </w:tr>
      <w:tr w:rsidR="00C52286" w:rsidTr="004807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10" w:type="pct"/>
        </w:trPr>
        <w:tc>
          <w:tcPr>
            <w:tcW w:w="758" w:type="pct"/>
            <w:tcBorders>
              <w:top w:val="single" w:sz="4" w:space="0" w:color="000000"/>
              <w:left w:val="single" w:sz="4" w:space="0" w:color="000000"/>
              <w:bottom w:val="single" w:sz="4" w:space="0" w:color="000000"/>
              <w:right w:val="single" w:sz="4" w:space="0" w:color="000000"/>
            </w:tcBorders>
            <w:hideMark/>
          </w:tcPr>
          <w:p w:rsidR="00C52286" w:rsidRPr="00254AD6" w:rsidRDefault="00C52286" w:rsidP="00970E83">
            <w:pPr>
              <w:pStyle w:val="TableText0"/>
            </w:pPr>
            <w:r>
              <w:t>Nosaukums</w:t>
            </w:r>
          </w:p>
        </w:tc>
        <w:tc>
          <w:tcPr>
            <w:tcW w:w="624" w:type="pct"/>
            <w:tcBorders>
              <w:top w:val="single" w:sz="4" w:space="0" w:color="000000"/>
              <w:left w:val="single" w:sz="4" w:space="0" w:color="000000"/>
              <w:bottom w:val="single" w:sz="4" w:space="0" w:color="000000"/>
              <w:right w:val="single" w:sz="4" w:space="0" w:color="000000"/>
            </w:tcBorders>
            <w:hideMark/>
          </w:tcPr>
          <w:p w:rsidR="00C52286" w:rsidRPr="00254AD6" w:rsidRDefault="00C52286" w:rsidP="00970E83">
            <w:pPr>
              <w:pStyle w:val="TableText0"/>
            </w:pPr>
            <w:proofErr w:type="spellStart"/>
            <w:r>
              <w:t>displayText</w:t>
            </w:r>
            <w:proofErr w:type="spellEnd"/>
          </w:p>
        </w:tc>
        <w:tc>
          <w:tcPr>
            <w:tcW w:w="1355" w:type="pct"/>
            <w:gridSpan w:val="2"/>
            <w:tcBorders>
              <w:top w:val="single" w:sz="4" w:space="0" w:color="000000"/>
              <w:left w:val="single" w:sz="4" w:space="0" w:color="000000"/>
              <w:bottom w:val="single" w:sz="4" w:space="0" w:color="000000"/>
              <w:right w:val="single" w:sz="4" w:space="0" w:color="000000"/>
            </w:tcBorders>
          </w:tcPr>
          <w:p w:rsidR="00C52286" w:rsidRPr="00254AD6" w:rsidRDefault="00C52286" w:rsidP="00970E83">
            <w:pPr>
              <w:pStyle w:val="TableText0"/>
            </w:pPr>
          </w:p>
        </w:tc>
        <w:tc>
          <w:tcPr>
            <w:tcW w:w="329" w:type="pct"/>
            <w:tcBorders>
              <w:top w:val="single" w:sz="4" w:space="0" w:color="000000"/>
              <w:left w:val="single" w:sz="4" w:space="0" w:color="000000"/>
              <w:bottom w:val="single" w:sz="4" w:space="0" w:color="000000"/>
              <w:right w:val="single" w:sz="4" w:space="0" w:color="000000"/>
            </w:tcBorders>
          </w:tcPr>
          <w:p w:rsidR="00C52286" w:rsidRPr="00254AD6" w:rsidRDefault="00C52286" w:rsidP="00970E83">
            <w:pPr>
              <w:pStyle w:val="TableText0"/>
            </w:pPr>
          </w:p>
        </w:tc>
        <w:tc>
          <w:tcPr>
            <w:tcW w:w="1924" w:type="pct"/>
            <w:tcBorders>
              <w:top w:val="single" w:sz="4" w:space="0" w:color="000000"/>
              <w:left w:val="single" w:sz="4" w:space="0" w:color="000000"/>
              <w:bottom w:val="single" w:sz="4" w:space="0" w:color="000000"/>
              <w:right w:val="single" w:sz="4" w:space="0" w:color="000000"/>
            </w:tcBorders>
          </w:tcPr>
          <w:p w:rsidR="00C52286" w:rsidRPr="00254AD6" w:rsidRDefault="00C52286" w:rsidP="00970E83">
            <w:pPr>
              <w:pStyle w:val="TableText0"/>
            </w:pPr>
            <w:r>
              <w:t>Nosaukums</w:t>
            </w:r>
          </w:p>
        </w:tc>
      </w:tr>
      <w:tr w:rsidR="00C52286" w:rsidTr="004807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10" w:type="pct"/>
        </w:trPr>
        <w:tc>
          <w:tcPr>
            <w:tcW w:w="2737"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52286" w:rsidRPr="00012115" w:rsidRDefault="00C52286" w:rsidP="00970E83">
            <w:pPr>
              <w:pStyle w:val="TableText0"/>
            </w:pPr>
            <w:r>
              <w:t>Vienkāršas datu struktūras atribūti</w:t>
            </w:r>
          </w:p>
        </w:tc>
        <w:tc>
          <w:tcPr>
            <w:tcW w:w="32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52286" w:rsidRDefault="00C52286" w:rsidP="00970E83">
            <w:pPr>
              <w:pStyle w:val="TableText0"/>
            </w:pPr>
          </w:p>
        </w:tc>
        <w:tc>
          <w:tcPr>
            <w:tcW w:w="192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52286" w:rsidRDefault="00C52286" w:rsidP="00970E83">
            <w:pPr>
              <w:pStyle w:val="TableText0"/>
            </w:pPr>
          </w:p>
        </w:tc>
      </w:tr>
      <w:tr w:rsidR="007D0A17" w:rsidTr="004807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10" w:type="pct"/>
        </w:trPr>
        <w:tc>
          <w:tcPr>
            <w:tcW w:w="758"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r>
              <w:t>Mēnešu skaits</w:t>
            </w:r>
          </w:p>
        </w:tc>
        <w:tc>
          <w:tcPr>
            <w:tcW w:w="624" w:type="pct"/>
            <w:tcBorders>
              <w:top w:val="single" w:sz="4" w:space="0" w:color="000000"/>
              <w:left w:val="single" w:sz="4" w:space="0" w:color="000000"/>
              <w:bottom w:val="single" w:sz="4" w:space="0" w:color="000000"/>
              <w:right w:val="single" w:sz="4" w:space="0" w:color="000000"/>
            </w:tcBorders>
          </w:tcPr>
          <w:p w:rsidR="007D0A17" w:rsidRPr="00254AD6" w:rsidRDefault="005355B8" w:rsidP="007D0A17">
            <w:pPr>
              <w:pStyle w:val="TableText0"/>
            </w:pPr>
            <w:proofErr w:type="spellStart"/>
            <w:r>
              <w:t>int</w:t>
            </w:r>
            <w:proofErr w:type="spellEnd"/>
          </w:p>
        </w:tc>
        <w:tc>
          <w:tcPr>
            <w:tcW w:w="1355" w:type="pct"/>
            <w:gridSpan w:val="2"/>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r>
              <w:t>0..1</w:t>
            </w:r>
          </w:p>
        </w:tc>
        <w:tc>
          <w:tcPr>
            <w:tcW w:w="329" w:type="pct"/>
            <w:tcBorders>
              <w:top w:val="single" w:sz="4" w:space="0" w:color="000000"/>
              <w:left w:val="single" w:sz="4" w:space="0" w:color="000000"/>
              <w:bottom w:val="single" w:sz="4" w:space="0" w:color="000000"/>
              <w:right w:val="single" w:sz="4" w:space="0" w:color="000000"/>
            </w:tcBorders>
          </w:tcPr>
          <w:p w:rsidR="007D0A17" w:rsidRPr="00254AD6" w:rsidRDefault="00F26A23" w:rsidP="007D0A17">
            <w:pPr>
              <w:pStyle w:val="TableText0"/>
            </w:pPr>
            <w:r>
              <w:t>362</w:t>
            </w:r>
          </w:p>
        </w:tc>
        <w:tc>
          <w:tcPr>
            <w:tcW w:w="1924" w:type="pct"/>
            <w:tcBorders>
              <w:top w:val="single" w:sz="4" w:space="0" w:color="000000"/>
              <w:left w:val="single" w:sz="4" w:space="0" w:color="000000"/>
              <w:bottom w:val="single" w:sz="4" w:space="0" w:color="000000"/>
              <w:right w:val="single" w:sz="4" w:space="0" w:color="000000"/>
            </w:tcBorders>
          </w:tcPr>
          <w:p w:rsidR="007D0A17" w:rsidRDefault="007D0A17" w:rsidP="007D0A17">
            <w:pPr>
              <w:pStyle w:val="TableText0"/>
            </w:pPr>
            <w:r>
              <w:t xml:space="preserve">Mēnešu skaits, kas norāda, cik ilgi pēc diagnozes uzstādīšanas tā ir svarīga. </w:t>
            </w:r>
          </w:p>
          <w:p w:rsidR="007D0A17" w:rsidRPr="00254AD6" w:rsidRDefault="007D0A17" w:rsidP="007D0A17">
            <w:pPr>
              <w:pStyle w:val="TableText0"/>
            </w:pPr>
            <w:r>
              <w:t>Ja mēnešu skaits netiek norādīts, tad diagnoze ir svarīga bez termiņa.</w:t>
            </w:r>
          </w:p>
        </w:tc>
      </w:tr>
      <w:tr w:rsidR="00C52286" w:rsidTr="004807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10" w:type="pct"/>
        </w:trPr>
        <w:tc>
          <w:tcPr>
            <w:tcW w:w="758" w:type="pct"/>
            <w:tcBorders>
              <w:top w:val="single" w:sz="4" w:space="0" w:color="000000"/>
              <w:left w:val="single" w:sz="4" w:space="0" w:color="000000"/>
              <w:bottom w:val="single" w:sz="4" w:space="0" w:color="000000"/>
              <w:right w:val="single" w:sz="4" w:space="0" w:color="000000"/>
            </w:tcBorders>
          </w:tcPr>
          <w:p w:rsidR="00C52286" w:rsidRPr="00254AD6" w:rsidRDefault="00C52286" w:rsidP="00970E83">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C52286" w:rsidRPr="00254AD6" w:rsidRDefault="00C52286" w:rsidP="00970E83">
            <w:pPr>
              <w:pStyle w:val="TableText0"/>
            </w:pPr>
          </w:p>
        </w:tc>
        <w:tc>
          <w:tcPr>
            <w:tcW w:w="1355" w:type="pct"/>
            <w:gridSpan w:val="2"/>
            <w:tcBorders>
              <w:top w:val="single" w:sz="4" w:space="0" w:color="000000"/>
              <w:left w:val="single" w:sz="4" w:space="0" w:color="000000"/>
              <w:bottom w:val="single" w:sz="4" w:space="0" w:color="000000"/>
              <w:right w:val="single" w:sz="4" w:space="0" w:color="000000"/>
            </w:tcBorders>
          </w:tcPr>
          <w:p w:rsidR="00C52286" w:rsidRPr="00254AD6" w:rsidRDefault="00C52286" w:rsidP="00970E83">
            <w:pPr>
              <w:pStyle w:val="TableText0"/>
            </w:pPr>
          </w:p>
        </w:tc>
        <w:tc>
          <w:tcPr>
            <w:tcW w:w="329" w:type="pct"/>
            <w:tcBorders>
              <w:top w:val="single" w:sz="4" w:space="0" w:color="000000"/>
              <w:left w:val="single" w:sz="4" w:space="0" w:color="000000"/>
              <w:bottom w:val="single" w:sz="4" w:space="0" w:color="000000"/>
              <w:right w:val="single" w:sz="4" w:space="0" w:color="000000"/>
            </w:tcBorders>
          </w:tcPr>
          <w:p w:rsidR="00C52286" w:rsidRPr="00254AD6" w:rsidRDefault="00C52286" w:rsidP="00970E83">
            <w:pPr>
              <w:pStyle w:val="TableText0"/>
            </w:pPr>
          </w:p>
        </w:tc>
        <w:tc>
          <w:tcPr>
            <w:tcW w:w="1924" w:type="pct"/>
            <w:tcBorders>
              <w:top w:val="single" w:sz="4" w:space="0" w:color="000000"/>
              <w:left w:val="single" w:sz="4" w:space="0" w:color="000000"/>
              <w:bottom w:val="single" w:sz="4" w:space="0" w:color="000000"/>
              <w:right w:val="single" w:sz="4" w:space="0" w:color="000000"/>
            </w:tcBorders>
          </w:tcPr>
          <w:p w:rsidR="00C52286" w:rsidRPr="00254AD6" w:rsidRDefault="00C52286" w:rsidP="00970E83">
            <w:pPr>
              <w:pStyle w:val="TableText0"/>
            </w:pPr>
          </w:p>
        </w:tc>
      </w:tr>
      <w:tr w:rsidR="00C52286" w:rsidTr="004807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10" w:type="pct"/>
        </w:trPr>
        <w:tc>
          <w:tcPr>
            <w:tcW w:w="2737"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52286" w:rsidRPr="00012115" w:rsidRDefault="00C52286" w:rsidP="00970E83">
            <w:pPr>
              <w:pStyle w:val="TableText0"/>
            </w:pPr>
            <w:r>
              <w:t>Asociācijas ar citiem klasifikatoriem</w:t>
            </w:r>
          </w:p>
        </w:tc>
        <w:tc>
          <w:tcPr>
            <w:tcW w:w="32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52286" w:rsidRDefault="00C52286" w:rsidP="00970E83">
            <w:pPr>
              <w:pStyle w:val="TableText0"/>
            </w:pPr>
          </w:p>
        </w:tc>
        <w:tc>
          <w:tcPr>
            <w:tcW w:w="192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52286" w:rsidRDefault="00C52286" w:rsidP="00970E83">
            <w:pPr>
              <w:pStyle w:val="TableText0"/>
            </w:pPr>
          </w:p>
        </w:tc>
      </w:tr>
      <w:tr w:rsidR="00C52286" w:rsidTr="004807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10" w:type="pct"/>
        </w:trPr>
        <w:tc>
          <w:tcPr>
            <w:tcW w:w="758" w:type="pct"/>
            <w:tcBorders>
              <w:top w:val="single" w:sz="4" w:space="0" w:color="000000"/>
              <w:left w:val="single" w:sz="4" w:space="0" w:color="000000"/>
              <w:bottom w:val="single" w:sz="4" w:space="0" w:color="000000"/>
              <w:right w:val="single" w:sz="4" w:space="0" w:color="000000"/>
            </w:tcBorders>
          </w:tcPr>
          <w:p w:rsidR="00C52286" w:rsidRPr="00254AD6" w:rsidRDefault="00C52286" w:rsidP="00970E83">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C52286" w:rsidRPr="00254AD6" w:rsidRDefault="00C52286" w:rsidP="00970E83">
            <w:pPr>
              <w:pStyle w:val="TableText0"/>
            </w:pPr>
          </w:p>
        </w:tc>
        <w:tc>
          <w:tcPr>
            <w:tcW w:w="1355" w:type="pct"/>
            <w:gridSpan w:val="2"/>
            <w:tcBorders>
              <w:top w:val="single" w:sz="4" w:space="0" w:color="000000"/>
              <w:left w:val="single" w:sz="4" w:space="0" w:color="000000"/>
              <w:bottom w:val="single" w:sz="4" w:space="0" w:color="000000"/>
              <w:right w:val="single" w:sz="4" w:space="0" w:color="000000"/>
            </w:tcBorders>
          </w:tcPr>
          <w:p w:rsidR="00C52286" w:rsidRPr="00254AD6" w:rsidRDefault="00C52286" w:rsidP="00970E83">
            <w:pPr>
              <w:pStyle w:val="TableText0"/>
            </w:pPr>
          </w:p>
        </w:tc>
        <w:tc>
          <w:tcPr>
            <w:tcW w:w="329" w:type="pct"/>
            <w:tcBorders>
              <w:top w:val="single" w:sz="4" w:space="0" w:color="000000"/>
              <w:left w:val="single" w:sz="4" w:space="0" w:color="000000"/>
              <w:bottom w:val="single" w:sz="4" w:space="0" w:color="000000"/>
              <w:right w:val="single" w:sz="4" w:space="0" w:color="000000"/>
            </w:tcBorders>
          </w:tcPr>
          <w:p w:rsidR="00C52286" w:rsidRPr="00254AD6" w:rsidRDefault="00C52286" w:rsidP="00970E83">
            <w:pPr>
              <w:pStyle w:val="TableText0"/>
            </w:pPr>
          </w:p>
        </w:tc>
        <w:tc>
          <w:tcPr>
            <w:tcW w:w="1924" w:type="pct"/>
            <w:tcBorders>
              <w:top w:val="single" w:sz="4" w:space="0" w:color="000000"/>
              <w:left w:val="single" w:sz="4" w:space="0" w:color="000000"/>
              <w:bottom w:val="single" w:sz="4" w:space="0" w:color="000000"/>
              <w:right w:val="single" w:sz="4" w:space="0" w:color="000000"/>
            </w:tcBorders>
          </w:tcPr>
          <w:p w:rsidR="00C52286" w:rsidRPr="00254AD6" w:rsidRDefault="00C52286" w:rsidP="00970E83">
            <w:pPr>
              <w:pStyle w:val="TableText0"/>
            </w:pPr>
          </w:p>
        </w:tc>
      </w:tr>
      <w:tr w:rsidR="00C52286" w:rsidTr="004807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10" w:type="pct"/>
        </w:trPr>
        <w:tc>
          <w:tcPr>
            <w:tcW w:w="2737"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52286" w:rsidRPr="00012115" w:rsidRDefault="00C52286" w:rsidP="00970E83">
            <w:pPr>
              <w:pStyle w:val="TableText0"/>
            </w:pPr>
            <w:r>
              <w:t>Saliktas datu struktūras atribūts</w:t>
            </w:r>
          </w:p>
        </w:tc>
        <w:tc>
          <w:tcPr>
            <w:tcW w:w="32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52286" w:rsidRDefault="00C52286" w:rsidP="00970E83">
            <w:pPr>
              <w:pStyle w:val="TableText0"/>
            </w:pPr>
          </w:p>
        </w:tc>
        <w:tc>
          <w:tcPr>
            <w:tcW w:w="192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52286" w:rsidRDefault="00C52286" w:rsidP="00970E83">
            <w:pPr>
              <w:pStyle w:val="TableText0"/>
            </w:pPr>
          </w:p>
        </w:tc>
      </w:tr>
      <w:tr w:rsidR="00C52286" w:rsidTr="004807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10" w:type="pct"/>
        </w:trPr>
        <w:tc>
          <w:tcPr>
            <w:tcW w:w="758" w:type="pct"/>
            <w:tcBorders>
              <w:top w:val="single" w:sz="4" w:space="0" w:color="000000"/>
              <w:left w:val="single" w:sz="4" w:space="0" w:color="000000"/>
              <w:bottom w:val="single" w:sz="4" w:space="0" w:color="000000"/>
              <w:right w:val="single" w:sz="4" w:space="0" w:color="000000"/>
            </w:tcBorders>
          </w:tcPr>
          <w:p w:rsidR="00C52286" w:rsidRPr="00254AD6" w:rsidRDefault="00C52286" w:rsidP="00970E83">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C52286" w:rsidRPr="00254AD6" w:rsidRDefault="00C52286" w:rsidP="00970E83">
            <w:pPr>
              <w:pStyle w:val="TableText0"/>
            </w:pPr>
          </w:p>
        </w:tc>
        <w:tc>
          <w:tcPr>
            <w:tcW w:w="1355" w:type="pct"/>
            <w:gridSpan w:val="2"/>
            <w:tcBorders>
              <w:top w:val="single" w:sz="4" w:space="0" w:color="000000"/>
              <w:left w:val="single" w:sz="4" w:space="0" w:color="000000"/>
              <w:bottom w:val="single" w:sz="4" w:space="0" w:color="000000"/>
              <w:right w:val="single" w:sz="4" w:space="0" w:color="000000"/>
            </w:tcBorders>
          </w:tcPr>
          <w:p w:rsidR="00C52286" w:rsidRPr="00254AD6" w:rsidRDefault="00C52286" w:rsidP="00970E83">
            <w:pPr>
              <w:pStyle w:val="TableText0"/>
            </w:pPr>
          </w:p>
        </w:tc>
        <w:tc>
          <w:tcPr>
            <w:tcW w:w="329" w:type="pct"/>
            <w:tcBorders>
              <w:top w:val="single" w:sz="4" w:space="0" w:color="000000"/>
              <w:left w:val="single" w:sz="4" w:space="0" w:color="000000"/>
              <w:bottom w:val="single" w:sz="4" w:space="0" w:color="000000"/>
              <w:right w:val="single" w:sz="4" w:space="0" w:color="000000"/>
            </w:tcBorders>
          </w:tcPr>
          <w:p w:rsidR="00C52286" w:rsidRPr="00254AD6" w:rsidRDefault="00C52286" w:rsidP="00970E83">
            <w:pPr>
              <w:pStyle w:val="TableText0"/>
            </w:pPr>
          </w:p>
        </w:tc>
        <w:tc>
          <w:tcPr>
            <w:tcW w:w="1924" w:type="pct"/>
            <w:tcBorders>
              <w:top w:val="single" w:sz="4" w:space="0" w:color="000000"/>
              <w:left w:val="single" w:sz="4" w:space="0" w:color="000000"/>
              <w:bottom w:val="single" w:sz="4" w:space="0" w:color="000000"/>
              <w:right w:val="single" w:sz="4" w:space="0" w:color="000000"/>
            </w:tcBorders>
          </w:tcPr>
          <w:p w:rsidR="00C52286" w:rsidRPr="00254AD6" w:rsidRDefault="00C52286" w:rsidP="00970E83">
            <w:pPr>
              <w:pStyle w:val="TableText0"/>
            </w:pPr>
          </w:p>
        </w:tc>
      </w:tr>
    </w:tbl>
    <w:p w:rsidR="00261022" w:rsidRDefault="00261022" w:rsidP="00261022"/>
    <w:p w:rsidR="007D0A17" w:rsidRPr="00D328FC" w:rsidRDefault="007D0A17" w:rsidP="009C34A2">
      <w:pPr>
        <w:pStyle w:val="Heading3"/>
      </w:pPr>
      <w:bookmarkStart w:id="88" w:name="_Toc368987223"/>
      <w:bookmarkStart w:id="89" w:name="_Toc314580129"/>
      <w:r w:rsidRPr="00D328FC">
        <w:t>Klasifikators „</w:t>
      </w:r>
      <w:r>
        <w:t>Ziemeļvalstu ķirurģisko procedūru klasifikācija</w:t>
      </w:r>
      <w:r w:rsidRPr="00D328FC">
        <w:t>”</w:t>
      </w:r>
      <w:bookmarkEnd w:id="88"/>
    </w:p>
    <w:p w:rsidR="007D0A17" w:rsidRDefault="007D0A17" w:rsidP="004D774D">
      <w:pPr>
        <w:jc w:val="both"/>
      </w:pPr>
      <w:r>
        <w:t xml:space="preserve">Klasifikators „Ziemeļvalstu ķirurģisko procedūru klasifikācija” (NOMESCO NCSP 1.15) ir klasifikators, kas tiek izmantots stacionāra izraksta dokumenta modelī. </w:t>
      </w:r>
    </w:p>
    <w:p w:rsidR="007D0A17" w:rsidRPr="00AB4B19" w:rsidRDefault="007D0A17" w:rsidP="009C34A2">
      <w:pPr>
        <w:pStyle w:val="TableCaption"/>
      </w:pPr>
      <w:r w:rsidRPr="00AB4B19">
        <w:t xml:space="preserve">   </w:t>
      </w:r>
      <w:r w:rsidR="006324F8">
        <w:fldChar w:fldCharType="begin"/>
      </w:r>
      <w:r>
        <w:instrText xml:space="preserve"> STYLEREF 2 \s </w:instrText>
      </w:r>
      <w:r w:rsidR="006324F8">
        <w:fldChar w:fldCharType="separate"/>
      </w:r>
      <w:r w:rsidR="00071615">
        <w:rPr>
          <w:noProof/>
        </w:rPr>
        <w:t>4.2</w:t>
      </w:r>
      <w:r w:rsidR="006324F8">
        <w:fldChar w:fldCharType="end"/>
      </w:r>
      <w:r>
        <w:noBreakHyphen/>
      </w:r>
      <w:r w:rsidR="006324F8">
        <w:fldChar w:fldCharType="begin"/>
      </w:r>
      <w:r>
        <w:instrText xml:space="preserve"> SEQ __ \* ARABIC \s 2 </w:instrText>
      </w:r>
      <w:r w:rsidR="006324F8">
        <w:fldChar w:fldCharType="separate"/>
      </w:r>
      <w:r w:rsidR="00071615">
        <w:rPr>
          <w:noProof/>
        </w:rPr>
        <w:t>18</w:t>
      </w:r>
      <w:r w:rsidR="006324F8">
        <w:fldChar w:fldCharType="end"/>
      </w:r>
      <w:r w:rsidRPr="00AB4B19">
        <w:t xml:space="preserve">. tabula. </w:t>
      </w:r>
      <w:r>
        <w:t>Elektronizētā klasifikatora apraksts</w:t>
      </w:r>
    </w:p>
    <w:tbl>
      <w:tblPr>
        <w:tblW w:w="4917" w:type="pct"/>
        <w:tblLayout w:type="fixed"/>
        <w:tblLook w:val="01E0" w:firstRow="1" w:lastRow="1" w:firstColumn="1" w:lastColumn="1" w:noHBand="0" w:noVBand="0"/>
      </w:tblPr>
      <w:tblGrid>
        <w:gridCol w:w="533"/>
        <w:gridCol w:w="3686"/>
        <w:gridCol w:w="18"/>
        <w:gridCol w:w="4802"/>
      </w:tblGrid>
      <w:tr w:rsidR="007D0A17" w:rsidRPr="00FF2935" w:rsidTr="009A49D2">
        <w:trPr>
          <w:cantSplit/>
          <w:tblHeader/>
        </w:trPr>
        <w:tc>
          <w:tcPr>
            <w:tcW w:w="295" w:type="pct"/>
            <w:tcBorders>
              <w:top w:val="single" w:sz="4" w:space="0" w:color="auto"/>
              <w:left w:val="single" w:sz="4" w:space="0" w:color="auto"/>
              <w:bottom w:val="single" w:sz="4" w:space="0" w:color="auto"/>
              <w:right w:val="single" w:sz="4" w:space="0" w:color="auto"/>
            </w:tcBorders>
            <w:shd w:val="clear" w:color="auto" w:fill="D9D9D9"/>
          </w:tcPr>
          <w:p w:rsidR="007D0A17" w:rsidRPr="00680EEE" w:rsidRDefault="007D0A17" w:rsidP="007D0A17">
            <w:pPr>
              <w:pStyle w:val="TableHeader"/>
            </w:pPr>
            <w:proofErr w:type="spellStart"/>
            <w:r>
              <w:t>Nr.p.k</w:t>
            </w:r>
            <w:proofErr w:type="spellEnd"/>
            <w:r>
              <w:t>.</w:t>
            </w:r>
          </w:p>
        </w:tc>
        <w:tc>
          <w:tcPr>
            <w:tcW w:w="2039" w:type="pct"/>
            <w:tcBorders>
              <w:top w:val="single" w:sz="4" w:space="0" w:color="auto"/>
              <w:left w:val="single" w:sz="4" w:space="0" w:color="auto"/>
              <w:bottom w:val="single" w:sz="4" w:space="0" w:color="auto"/>
              <w:right w:val="single" w:sz="4" w:space="0" w:color="auto"/>
            </w:tcBorders>
            <w:shd w:val="clear" w:color="auto" w:fill="D9D9D9"/>
          </w:tcPr>
          <w:p w:rsidR="007D0A17" w:rsidRPr="00680EEE" w:rsidRDefault="007D0A17" w:rsidP="007D0A17">
            <w:pPr>
              <w:pStyle w:val="TableHeader"/>
            </w:pPr>
            <w:r>
              <w:t>Lauka nosaukums</w:t>
            </w:r>
          </w:p>
        </w:tc>
        <w:tc>
          <w:tcPr>
            <w:tcW w:w="2666" w:type="pct"/>
            <w:gridSpan w:val="2"/>
            <w:tcBorders>
              <w:top w:val="single" w:sz="4" w:space="0" w:color="auto"/>
              <w:left w:val="single" w:sz="4" w:space="0" w:color="auto"/>
              <w:bottom w:val="single" w:sz="4" w:space="0" w:color="auto"/>
              <w:right w:val="single" w:sz="4" w:space="0" w:color="auto"/>
            </w:tcBorders>
            <w:shd w:val="clear" w:color="auto" w:fill="D9D9D9"/>
          </w:tcPr>
          <w:p w:rsidR="007D0A17" w:rsidRDefault="007D0A17" w:rsidP="007D0A17">
            <w:pPr>
              <w:pStyle w:val="TableHeader"/>
            </w:pPr>
            <w:r>
              <w:t>Lauka apraksts</w:t>
            </w:r>
          </w:p>
        </w:tc>
      </w:tr>
      <w:tr w:rsidR="007D0A17" w:rsidTr="009A49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D0A17" w:rsidRPr="00012115" w:rsidRDefault="007D0A17" w:rsidP="007D0A17">
            <w:pPr>
              <w:pStyle w:val="TableText0"/>
            </w:pPr>
            <w:r>
              <w:t>I. Klasifikatora grupēšanai un apstrādei nepieciešamās pazīmes</w:t>
            </w:r>
          </w:p>
        </w:tc>
      </w:tr>
      <w:tr w:rsidR="007D0A17" w:rsidTr="009A49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95" w:type="pct"/>
            <w:tcBorders>
              <w:top w:val="single" w:sz="4" w:space="0" w:color="000000"/>
              <w:left w:val="single" w:sz="4" w:space="0" w:color="000000"/>
              <w:bottom w:val="single" w:sz="4" w:space="0" w:color="000000"/>
              <w:right w:val="single" w:sz="4" w:space="0" w:color="000000"/>
            </w:tcBorders>
            <w:hideMark/>
          </w:tcPr>
          <w:p w:rsidR="007D0A17" w:rsidRPr="00254AD6" w:rsidRDefault="00B241F9" w:rsidP="007D0A17">
            <w:pPr>
              <w:pStyle w:val="TableText0"/>
            </w:pPr>
            <w:r>
              <w:t>1</w:t>
            </w:r>
          </w:p>
        </w:tc>
        <w:tc>
          <w:tcPr>
            <w:tcW w:w="2049" w:type="pct"/>
            <w:gridSpan w:val="2"/>
            <w:tcBorders>
              <w:top w:val="single" w:sz="4" w:space="0" w:color="000000"/>
              <w:left w:val="single" w:sz="4" w:space="0" w:color="000000"/>
              <w:bottom w:val="single" w:sz="4" w:space="0" w:color="000000"/>
              <w:right w:val="single" w:sz="4" w:space="0" w:color="000000"/>
            </w:tcBorders>
            <w:hideMark/>
          </w:tcPr>
          <w:p w:rsidR="007D0A17" w:rsidRPr="00254AD6" w:rsidRDefault="007D0A17" w:rsidP="007D0A17">
            <w:pPr>
              <w:pStyle w:val="TableText0"/>
            </w:pPr>
            <w:r w:rsidRPr="00254AD6">
              <w:t>OID</w:t>
            </w:r>
          </w:p>
        </w:tc>
        <w:tc>
          <w:tcPr>
            <w:tcW w:w="2656" w:type="pct"/>
            <w:tcBorders>
              <w:top w:val="single" w:sz="4" w:space="0" w:color="000000"/>
              <w:left w:val="single" w:sz="4" w:space="0" w:color="000000"/>
              <w:bottom w:val="single" w:sz="4" w:space="0" w:color="000000"/>
              <w:right w:val="single" w:sz="4" w:space="0" w:color="000000"/>
            </w:tcBorders>
          </w:tcPr>
          <w:p w:rsidR="007D0A17" w:rsidRPr="0078361E" w:rsidRDefault="0078361E" w:rsidP="00473BB5">
            <w:pPr>
              <w:rPr>
                <w:rFonts w:ascii="Calibri" w:hAnsi="Calibri" w:cs="Calibri"/>
                <w:color w:val="000000"/>
              </w:rPr>
            </w:pPr>
            <w:bookmarkStart w:id="90" w:name="_Toc342668005"/>
            <w:r w:rsidRPr="00473BB5">
              <w:rPr>
                <w:sz w:val="20"/>
              </w:rPr>
              <w:t>1.3.6.1.4.1.38760.2.175</w:t>
            </w:r>
            <w:bookmarkEnd w:id="90"/>
          </w:p>
        </w:tc>
      </w:tr>
      <w:tr w:rsidR="007D0A17" w:rsidTr="009A49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95" w:type="pct"/>
            <w:tcBorders>
              <w:top w:val="single" w:sz="4" w:space="0" w:color="000000"/>
              <w:left w:val="single" w:sz="4" w:space="0" w:color="000000"/>
              <w:bottom w:val="single" w:sz="4" w:space="0" w:color="000000"/>
              <w:right w:val="single" w:sz="4" w:space="0" w:color="000000"/>
            </w:tcBorders>
            <w:hideMark/>
          </w:tcPr>
          <w:p w:rsidR="007D0A17" w:rsidRPr="00254AD6" w:rsidRDefault="00B241F9" w:rsidP="007D0A17">
            <w:pPr>
              <w:pStyle w:val="TableText0"/>
            </w:pPr>
            <w:r>
              <w:t>2</w:t>
            </w:r>
          </w:p>
        </w:tc>
        <w:tc>
          <w:tcPr>
            <w:tcW w:w="2049" w:type="pct"/>
            <w:gridSpan w:val="2"/>
            <w:tcBorders>
              <w:top w:val="single" w:sz="4" w:space="0" w:color="000000"/>
              <w:left w:val="single" w:sz="4" w:space="0" w:color="000000"/>
              <w:bottom w:val="single" w:sz="4" w:space="0" w:color="000000"/>
              <w:right w:val="single" w:sz="4" w:space="0" w:color="000000"/>
            </w:tcBorders>
            <w:hideMark/>
          </w:tcPr>
          <w:p w:rsidR="007D0A17" w:rsidRPr="00254AD6" w:rsidRDefault="007D0A17" w:rsidP="007D0A17">
            <w:pPr>
              <w:pStyle w:val="TableText0"/>
            </w:pPr>
            <w:r w:rsidRPr="00254AD6">
              <w:t>Nosaukums</w:t>
            </w:r>
          </w:p>
        </w:tc>
        <w:tc>
          <w:tcPr>
            <w:tcW w:w="2656"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r>
              <w:t>Ziemeļvalstu ķirurģisko procedūru klasifikācija</w:t>
            </w:r>
          </w:p>
        </w:tc>
      </w:tr>
      <w:tr w:rsidR="007D0A17" w:rsidTr="009A49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95" w:type="pct"/>
            <w:tcBorders>
              <w:top w:val="single" w:sz="4" w:space="0" w:color="000000"/>
              <w:left w:val="single" w:sz="4" w:space="0" w:color="000000"/>
              <w:bottom w:val="single" w:sz="4" w:space="0" w:color="000000"/>
              <w:right w:val="single" w:sz="4" w:space="0" w:color="000000"/>
            </w:tcBorders>
          </w:tcPr>
          <w:p w:rsidR="007D0A17" w:rsidRPr="00254AD6" w:rsidRDefault="00B241F9" w:rsidP="007D0A17">
            <w:pPr>
              <w:pStyle w:val="TableText0"/>
            </w:pPr>
            <w:r>
              <w:t>3</w:t>
            </w:r>
          </w:p>
        </w:tc>
        <w:tc>
          <w:tcPr>
            <w:tcW w:w="2049" w:type="pct"/>
            <w:gridSpan w:val="2"/>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r w:rsidRPr="00254AD6">
              <w:t>Nozare</w:t>
            </w:r>
          </w:p>
        </w:tc>
        <w:tc>
          <w:tcPr>
            <w:tcW w:w="2656"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r>
              <w:t>Veselības aprūpe</w:t>
            </w:r>
          </w:p>
        </w:tc>
      </w:tr>
      <w:tr w:rsidR="007D0A17" w:rsidTr="009A49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95" w:type="pct"/>
            <w:tcBorders>
              <w:top w:val="single" w:sz="4" w:space="0" w:color="000000"/>
              <w:left w:val="single" w:sz="4" w:space="0" w:color="000000"/>
              <w:bottom w:val="single" w:sz="4" w:space="0" w:color="000000"/>
              <w:right w:val="single" w:sz="4" w:space="0" w:color="000000"/>
            </w:tcBorders>
          </w:tcPr>
          <w:p w:rsidR="007D0A17" w:rsidRPr="00254AD6" w:rsidRDefault="00B241F9" w:rsidP="007D0A17">
            <w:pPr>
              <w:pStyle w:val="TableText0"/>
            </w:pPr>
            <w:r>
              <w:t>4</w:t>
            </w:r>
          </w:p>
        </w:tc>
        <w:tc>
          <w:tcPr>
            <w:tcW w:w="2049" w:type="pct"/>
            <w:gridSpan w:val="2"/>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r w:rsidRPr="00254AD6">
              <w:t>Klasifikatora izmantošanas mērķa apraksts</w:t>
            </w:r>
          </w:p>
        </w:tc>
        <w:tc>
          <w:tcPr>
            <w:tcW w:w="2656"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r>
              <w:t>Klasifikators nodrošina stacionāra izraksta modeļa datu elementa „</w:t>
            </w:r>
            <w:proofErr w:type="spellStart"/>
            <w:r>
              <w:t>OperationWAssistantEvent</w:t>
            </w:r>
            <w:proofErr w:type="spellEnd"/>
            <w:r>
              <w:t xml:space="preserve">” </w:t>
            </w:r>
            <w:proofErr w:type="spellStart"/>
            <w:r>
              <w:t>apakšelementa</w:t>
            </w:r>
            <w:proofErr w:type="spellEnd"/>
            <w:r>
              <w:t xml:space="preserve"> „</w:t>
            </w:r>
            <w:proofErr w:type="spellStart"/>
            <w:r>
              <w:t>SurgicalProcedureCode</w:t>
            </w:r>
            <w:proofErr w:type="spellEnd"/>
            <w:r>
              <w:t>” vērtību klasifikāciju.</w:t>
            </w:r>
          </w:p>
        </w:tc>
      </w:tr>
      <w:tr w:rsidR="007D0A17" w:rsidTr="009A49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95" w:type="pct"/>
            <w:tcBorders>
              <w:top w:val="single" w:sz="4" w:space="0" w:color="000000"/>
              <w:left w:val="single" w:sz="4" w:space="0" w:color="000000"/>
              <w:bottom w:val="single" w:sz="4" w:space="0" w:color="000000"/>
              <w:right w:val="single" w:sz="4" w:space="0" w:color="000000"/>
            </w:tcBorders>
          </w:tcPr>
          <w:p w:rsidR="007D0A17" w:rsidRPr="00254AD6" w:rsidRDefault="00B241F9" w:rsidP="007D0A17">
            <w:pPr>
              <w:pStyle w:val="TableText0"/>
            </w:pPr>
            <w:r>
              <w:t>5</w:t>
            </w:r>
          </w:p>
        </w:tc>
        <w:tc>
          <w:tcPr>
            <w:tcW w:w="2049" w:type="pct"/>
            <w:gridSpan w:val="2"/>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r w:rsidRPr="00254AD6">
              <w:t>Klasifikatora avots un tā uzturēšanas juridiskā bāze</w:t>
            </w:r>
          </w:p>
        </w:tc>
        <w:tc>
          <w:tcPr>
            <w:tcW w:w="2656"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r>
              <w:t>Vispārīga vienošanās Nr. VEC_2010/2/ERAF „Par elektroniskās veselības kartes informācijas sistēmas izstrādāšanu”</w:t>
            </w:r>
          </w:p>
        </w:tc>
      </w:tr>
      <w:tr w:rsidR="007D0A17" w:rsidTr="009A49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95" w:type="pct"/>
            <w:tcBorders>
              <w:top w:val="single" w:sz="4" w:space="0" w:color="000000"/>
              <w:left w:val="single" w:sz="4" w:space="0" w:color="000000"/>
              <w:bottom w:val="single" w:sz="4" w:space="0" w:color="000000"/>
              <w:right w:val="single" w:sz="4" w:space="0" w:color="000000"/>
            </w:tcBorders>
          </w:tcPr>
          <w:p w:rsidR="007D0A17" w:rsidRPr="00254AD6" w:rsidRDefault="00B241F9" w:rsidP="007D0A17">
            <w:pPr>
              <w:pStyle w:val="TableText0"/>
            </w:pPr>
            <w:r>
              <w:t>6</w:t>
            </w:r>
          </w:p>
        </w:tc>
        <w:tc>
          <w:tcPr>
            <w:tcW w:w="2049" w:type="pct"/>
            <w:gridSpan w:val="2"/>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r w:rsidRPr="00254AD6">
              <w:t>Klasifikatora turētāj iestāde</w:t>
            </w:r>
          </w:p>
        </w:tc>
        <w:tc>
          <w:tcPr>
            <w:tcW w:w="2656"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r>
              <w:t>Nacionālais veselības dienests</w:t>
            </w:r>
            <w:r w:rsidR="00A60AFF">
              <w:t xml:space="preserve"> </w:t>
            </w:r>
            <w:r w:rsidR="00A60AFF" w:rsidRPr="00A60AFF">
              <w:t>(Reģ.nr.90009649337)</w:t>
            </w:r>
          </w:p>
        </w:tc>
      </w:tr>
      <w:tr w:rsidR="007D0A17" w:rsidTr="009A49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95" w:type="pct"/>
            <w:tcBorders>
              <w:top w:val="single" w:sz="4" w:space="0" w:color="000000"/>
              <w:left w:val="single" w:sz="4" w:space="0" w:color="000000"/>
              <w:bottom w:val="single" w:sz="4" w:space="0" w:color="000000"/>
              <w:right w:val="single" w:sz="4" w:space="0" w:color="000000"/>
            </w:tcBorders>
          </w:tcPr>
          <w:p w:rsidR="007D0A17" w:rsidRPr="00254AD6" w:rsidRDefault="00B241F9" w:rsidP="007D0A17">
            <w:pPr>
              <w:pStyle w:val="TableText0"/>
            </w:pPr>
            <w:r>
              <w:t>7</w:t>
            </w:r>
          </w:p>
        </w:tc>
        <w:tc>
          <w:tcPr>
            <w:tcW w:w="2049" w:type="pct"/>
            <w:gridSpan w:val="2"/>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r w:rsidRPr="00254AD6">
              <w:t>Klasifikatora izmantošanas juridiskā bāze</w:t>
            </w:r>
          </w:p>
        </w:tc>
        <w:tc>
          <w:tcPr>
            <w:tcW w:w="2656"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p>
        </w:tc>
      </w:tr>
      <w:tr w:rsidR="007D0A17" w:rsidTr="009A49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95" w:type="pct"/>
            <w:tcBorders>
              <w:top w:val="single" w:sz="4" w:space="0" w:color="000000"/>
              <w:left w:val="single" w:sz="4" w:space="0" w:color="000000"/>
              <w:bottom w:val="single" w:sz="4" w:space="0" w:color="000000"/>
              <w:right w:val="single" w:sz="4" w:space="0" w:color="000000"/>
            </w:tcBorders>
          </w:tcPr>
          <w:p w:rsidR="007D0A17" w:rsidRPr="00254AD6" w:rsidRDefault="00B241F9" w:rsidP="007D0A17">
            <w:pPr>
              <w:pStyle w:val="TableText0"/>
            </w:pPr>
            <w:r>
              <w:t>8</w:t>
            </w:r>
          </w:p>
        </w:tc>
        <w:tc>
          <w:tcPr>
            <w:tcW w:w="2049" w:type="pct"/>
            <w:gridSpan w:val="2"/>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r w:rsidRPr="00254AD6">
              <w:t>Klasifikatora lietojuma saskarņu piezīmes</w:t>
            </w:r>
          </w:p>
        </w:tc>
        <w:tc>
          <w:tcPr>
            <w:tcW w:w="2656"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p>
        </w:tc>
      </w:tr>
      <w:tr w:rsidR="007D0A17" w:rsidTr="009A49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95" w:type="pct"/>
            <w:tcBorders>
              <w:top w:val="single" w:sz="4" w:space="0" w:color="000000"/>
              <w:left w:val="single" w:sz="4" w:space="0" w:color="000000"/>
              <w:bottom w:val="single" w:sz="4" w:space="0" w:color="000000"/>
              <w:right w:val="single" w:sz="4" w:space="0" w:color="000000"/>
            </w:tcBorders>
          </w:tcPr>
          <w:p w:rsidR="007D0A17" w:rsidRPr="00254AD6" w:rsidRDefault="00B241F9" w:rsidP="007D0A17">
            <w:pPr>
              <w:pStyle w:val="TableText0"/>
            </w:pPr>
            <w:r>
              <w:t>9</w:t>
            </w:r>
          </w:p>
        </w:tc>
        <w:tc>
          <w:tcPr>
            <w:tcW w:w="2049" w:type="pct"/>
            <w:gridSpan w:val="2"/>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r w:rsidRPr="00254AD6">
              <w:t>Piezīmes</w:t>
            </w:r>
          </w:p>
        </w:tc>
        <w:tc>
          <w:tcPr>
            <w:tcW w:w="2656"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p>
        </w:tc>
      </w:tr>
      <w:tr w:rsidR="007D0A17" w:rsidTr="009A49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95" w:type="pct"/>
            <w:tcBorders>
              <w:top w:val="single" w:sz="4" w:space="0" w:color="000000"/>
              <w:left w:val="single" w:sz="4" w:space="0" w:color="000000"/>
              <w:bottom w:val="single" w:sz="4" w:space="0" w:color="000000"/>
              <w:right w:val="single" w:sz="4" w:space="0" w:color="000000"/>
            </w:tcBorders>
          </w:tcPr>
          <w:p w:rsidR="007D0A17" w:rsidRPr="00254AD6" w:rsidRDefault="00B241F9" w:rsidP="007D0A17">
            <w:pPr>
              <w:pStyle w:val="TableText0"/>
            </w:pPr>
            <w:r>
              <w:t>10</w:t>
            </w:r>
          </w:p>
        </w:tc>
        <w:tc>
          <w:tcPr>
            <w:tcW w:w="2049" w:type="pct"/>
            <w:gridSpan w:val="2"/>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r w:rsidRPr="00254AD6">
              <w:t>Piezīmes par klasifikatora izmantošanas drošības aspektiem.</w:t>
            </w:r>
          </w:p>
        </w:tc>
        <w:tc>
          <w:tcPr>
            <w:tcW w:w="2656" w:type="pct"/>
            <w:tcBorders>
              <w:top w:val="single" w:sz="4" w:space="0" w:color="000000"/>
              <w:left w:val="single" w:sz="4" w:space="0" w:color="000000"/>
              <w:bottom w:val="single" w:sz="4" w:space="0" w:color="000000"/>
              <w:right w:val="single" w:sz="4" w:space="0" w:color="000000"/>
            </w:tcBorders>
          </w:tcPr>
          <w:p w:rsidR="007D0A17" w:rsidRPr="00254AD6" w:rsidRDefault="00A60AFF" w:rsidP="007D0A17">
            <w:pPr>
              <w:pStyle w:val="TableText0"/>
            </w:pPr>
            <w:r>
              <w:t>Publiskais klasifikators</w:t>
            </w:r>
          </w:p>
        </w:tc>
      </w:tr>
      <w:tr w:rsidR="007D0A17" w:rsidTr="009A49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95" w:type="pct"/>
            <w:tcBorders>
              <w:top w:val="single" w:sz="4" w:space="0" w:color="000000"/>
              <w:left w:val="single" w:sz="4" w:space="0" w:color="000000"/>
              <w:bottom w:val="single" w:sz="4" w:space="0" w:color="000000"/>
              <w:right w:val="single" w:sz="4" w:space="0" w:color="000000"/>
            </w:tcBorders>
          </w:tcPr>
          <w:p w:rsidR="007D0A17" w:rsidRPr="00254AD6" w:rsidRDefault="00B241F9" w:rsidP="007D0A17">
            <w:pPr>
              <w:pStyle w:val="TableText0"/>
            </w:pPr>
            <w:r>
              <w:t>11</w:t>
            </w:r>
          </w:p>
        </w:tc>
        <w:tc>
          <w:tcPr>
            <w:tcW w:w="2049" w:type="pct"/>
            <w:gridSpan w:val="2"/>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r w:rsidRPr="00254AD6">
              <w:t>Klasifikatora pieprasīšana</w:t>
            </w:r>
          </w:p>
        </w:tc>
        <w:tc>
          <w:tcPr>
            <w:tcW w:w="2656" w:type="pct"/>
            <w:tcBorders>
              <w:top w:val="single" w:sz="4" w:space="0" w:color="000000"/>
              <w:left w:val="single" w:sz="4" w:space="0" w:color="000000"/>
              <w:bottom w:val="single" w:sz="4" w:space="0" w:color="000000"/>
              <w:right w:val="single" w:sz="4" w:space="0" w:color="000000"/>
            </w:tcBorders>
          </w:tcPr>
          <w:p w:rsidR="007D0A17" w:rsidRPr="00254AD6" w:rsidRDefault="007357E2" w:rsidP="00A60AFF">
            <w:pPr>
              <w:pStyle w:val="TableText0"/>
            </w:pPr>
            <w:r w:rsidRPr="007521EA">
              <w:t>Sistēma automātiski</w:t>
            </w:r>
          </w:p>
        </w:tc>
      </w:tr>
      <w:tr w:rsidR="007D0A17" w:rsidTr="009A49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95" w:type="pct"/>
            <w:tcBorders>
              <w:top w:val="single" w:sz="4" w:space="0" w:color="000000"/>
              <w:left w:val="single" w:sz="4" w:space="0" w:color="000000"/>
              <w:bottom w:val="single" w:sz="4" w:space="0" w:color="000000"/>
              <w:right w:val="single" w:sz="4" w:space="0" w:color="000000"/>
            </w:tcBorders>
          </w:tcPr>
          <w:p w:rsidR="007D0A17" w:rsidRPr="00254AD6" w:rsidRDefault="00B241F9" w:rsidP="007D0A17">
            <w:pPr>
              <w:pStyle w:val="TableText0"/>
            </w:pPr>
            <w:r>
              <w:t>12</w:t>
            </w:r>
          </w:p>
        </w:tc>
        <w:tc>
          <w:tcPr>
            <w:tcW w:w="2049" w:type="pct"/>
            <w:gridSpan w:val="2"/>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r w:rsidRPr="00254AD6">
              <w:t xml:space="preserve">Klasifikatora </w:t>
            </w:r>
            <w:r>
              <w:t>publicēšanas</w:t>
            </w:r>
            <w:r w:rsidRPr="00254AD6">
              <w:t xml:space="preserve"> kanāli</w:t>
            </w:r>
          </w:p>
        </w:tc>
        <w:tc>
          <w:tcPr>
            <w:tcW w:w="2656" w:type="pct"/>
            <w:tcBorders>
              <w:top w:val="single" w:sz="4" w:space="0" w:color="000000"/>
              <w:left w:val="single" w:sz="4" w:space="0" w:color="000000"/>
              <w:bottom w:val="single" w:sz="4" w:space="0" w:color="000000"/>
              <w:right w:val="single" w:sz="4" w:space="0" w:color="000000"/>
            </w:tcBorders>
          </w:tcPr>
          <w:p w:rsidR="007D0A17" w:rsidRPr="00254AD6" w:rsidRDefault="00A60AFF" w:rsidP="007D0A17">
            <w:pPr>
              <w:pStyle w:val="TableText0"/>
            </w:pPr>
            <w:r>
              <w:t>Portāls</w:t>
            </w:r>
          </w:p>
        </w:tc>
      </w:tr>
      <w:tr w:rsidR="007D0A17" w:rsidTr="009A49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95" w:type="pct"/>
            <w:tcBorders>
              <w:top w:val="single" w:sz="4" w:space="0" w:color="000000"/>
              <w:left w:val="single" w:sz="4" w:space="0" w:color="000000"/>
              <w:bottom w:val="single" w:sz="4" w:space="0" w:color="000000"/>
              <w:right w:val="single" w:sz="4" w:space="0" w:color="000000"/>
            </w:tcBorders>
          </w:tcPr>
          <w:p w:rsidR="007D0A17" w:rsidRPr="00254AD6" w:rsidRDefault="00B241F9" w:rsidP="007D0A17">
            <w:pPr>
              <w:pStyle w:val="TableText0"/>
            </w:pPr>
            <w:r>
              <w:t>13</w:t>
            </w:r>
          </w:p>
        </w:tc>
        <w:tc>
          <w:tcPr>
            <w:tcW w:w="2049" w:type="pct"/>
            <w:gridSpan w:val="2"/>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r w:rsidRPr="00254AD6">
              <w:t xml:space="preserve">Klasifikatora </w:t>
            </w:r>
            <w:r>
              <w:t>izplatīšanas</w:t>
            </w:r>
            <w:r w:rsidRPr="00254AD6">
              <w:t xml:space="preserve"> kanāli</w:t>
            </w:r>
          </w:p>
        </w:tc>
        <w:tc>
          <w:tcPr>
            <w:tcW w:w="2656" w:type="pct"/>
            <w:tcBorders>
              <w:top w:val="single" w:sz="4" w:space="0" w:color="000000"/>
              <w:left w:val="single" w:sz="4" w:space="0" w:color="000000"/>
              <w:bottom w:val="single" w:sz="4" w:space="0" w:color="000000"/>
              <w:right w:val="single" w:sz="4" w:space="0" w:color="000000"/>
            </w:tcBorders>
          </w:tcPr>
          <w:p w:rsidR="007D0A17" w:rsidRPr="00254AD6" w:rsidRDefault="00A60AFF" w:rsidP="007D0A17">
            <w:pPr>
              <w:pStyle w:val="TableText0"/>
            </w:pPr>
            <w:r>
              <w:t>Portāls</w:t>
            </w:r>
          </w:p>
          <w:p w:rsidR="007D0A17" w:rsidRPr="00254AD6" w:rsidRDefault="00A60AFF" w:rsidP="007D0A17">
            <w:pPr>
              <w:pStyle w:val="TableText0"/>
            </w:pPr>
            <w:r>
              <w:t>DIT</w:t>
            </w:r>
          </w:p>
        </w:tc>
      </w:tr>
      <w:tr w:rsidR="007D0A17" w:rsidTr="009A49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95" w:type="pct"/>
            <w:tcBorders>
              <w:top w:val="single" w:sz="4" w:space="0" w:color="000000"/>
              <w:left w:val="single" w:sz="4" w:space="0" w:color="000000"/>
              <w:bottom w:val="single" w:sz="4" w:space="0" w:color="000000"/>
              <w:right w:val="single" w:sz="4" w:space="0" w:color="000000"/>
            </w:tcBorders>
          </w:tcPr>
          <w:p w:rsidR="007D0A17" w:rsidRPr="00254AD6" w:rsidRDefault="00B241F9" w:rsidP="007D0A17">
            <w:pPr>
              <w:pStyle w:val="TableText0"/>
            </w:pPr>
            <w:r>
              <w:t>14</w:t>
            </w:r>
          </w:p>
        </w:tc>
        <w:tc>
          <w:tcPr>
            <w:tcW w:w="2049" w:type="pct"/>
            <w:gridSpan w:val="2"/>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r w:rsidRPr="00254AD6">
              <w:t>Klasifikatoru turētāju autorizē</w:t>
            </w:r>
          </w:p>
        </w:tc>
        <w:tc>
          <w:tcPr>
            <w:tcW w:w="2656" w:type="pct"/>
            <w:tcBorders>
              <w:top w:val="single" w:sz="4" w:space="0" w:color="000000"/>
              <w:left w:val="single" w:sz="4" w:space="0" w:color="000000"/>
              <w:bottom w:val="single" w:sz="4" w:space="0" w:color="000000"/>
              <w:right w:val="single" w:sz="4" w:space="0" w:color="000000"/>
            </w:tcBorders>
          </w:tcPr>
          <w:p w:rsidR="007D0A17" w:rsidRPr="00254AD6" w:rsidRDefault="004D774D" w:rsidP="007D0A17">
            <w:pPr>
              <w:pStyle w:val="TableText0"/>
            </w:pPr>
            <w:r>
              <w:t>Klasifikatoru reģistra</w:t>
            </w:r>
            <w:r w:rsidR="007D0A17" w:rsidRPr="00254AD6">
              <w:t xml:space="preserve"> turētājs</w:t>
            </w:r>
          </w:p>
        </w:tc>
      </w:tr>
    </w:tbl>
    <w:p w:rsidR="007D0A17" w:rsidRDefault="007D0A17" w:rsidP="007D0A17"/>
    <w:p w:rsidR="007D0A17" w:rsidRPr="00AB4B19" w:rsidRDefault="007D0A17" w:rsidP="007D0A17">
      <w:pPr>
        <w:pStyle w:val="TableCaption"/>
      </w:pPr>
      <w:r w:rsidRPr="00AB4B19">
        <w:t xml:space="preserve">   </w:t>
      </w:r>
      <w:r w:rsidR="006324F8">
        <w:fldChar w:fldCharType="begin"/>
      </w:r>
      <w:r>
        <w:instrText xml:space="preserve"> STYLEREF 2 \s </w:instrText>
      </w:r>
      <w:r w:rsidR="006324F8">
        <w:fldChar w:fldCharType="separate"/>
      </w:r>
      <w:r w:rsidR="00071615">
        <w:rPr>
          <w:noProof/>
        </w:rPr>
        <w:t>4.2</w:t>
      </w:r>
      <w:r w:rsidR="006324F8">
        <w:fldChar w:fldCharType="end"/>
      </w:r>
      <w:r>
        <w:noBreakHyphen/>
      </w:r>
      <w:r w:rsidR="006324F8">
        <w:fldChar w:fldCharType="begin"/>
      </w:r>
      <w:r>
        <w:instrText xml:space="preserve"> SEQ __ \* ARABIC \s 2 </w:instrText>
      </w:r>
      <w:r w:rsidR="006324F8">
        <w:fldChar w:fldCharType="separate"/>
      </w:r>
      <w:r w:rsidR="00071615">
        <w:rPr>
          <w:noProof/>
        </w:rPr>
        <w:t>19</w:t>
      </w:r>
      <w:r w:rsidR="006324F8">
        <w:fldChar w:fldCharType="end"/>
      </w:r>
      <w:r w:rsidRPr="00AB4B19">
        <w:t xml:space="preserve">. tabula. </w:t>
      </w:r>
      <w:r>
        <w:t>Elektronizētā klasifikatora datu struktūra</w:t>
      </w:r>
    </w:p>
    <w:tbl>
      <w:tblPr>
        <w:tblW w:w="5000" w:type="pct"/>
        <w:tblLook w:val="01E0" w:firstRow="1" w:lastRow="1" w:firstColumn="1" w:lastColumn="1" w:noHBand="0" w:noVBand="0"/>
      </w:tblPr>
      <w:tblGrid>
        <w:gridCol w:w="1281"/>
        <w:gridCol w:w="1353"/>
        <w:gridCol w:w="2384"/>
        <w:gridCol w:w="1326"/>
        <w:gridCol w:w="465"/>
        <w:gridCol w:w="2326"/>
        <w:gridCol w:w="57"/>
      </w:tblGrid>
      <w:tr w:rsidR="007D0A17" w:rsidRPr="00FF2935" w:rsidTr="00D77C0A">
        <w:trPr>
          <w:cantSplit/>
          <w:tblHeader/>
        </w:trPr>
        <w:tc>
          <w:tcPr>
            <w:tcW w:w="697" w:type="pct"/>
            <w:tcBorders>
              <w:top w:val="single" w:sz="4" w:space="0" w:color="auto"/>
              <w:left w:val="single" w:sz="4" w:space="0" w:color="auto"/>
              <w:bottom w:val="single" w:sz="4" w:space="0" w:color="auto"/>
              <w:right w:val="single" w:sz="4" w:space="0" w:color="auto"/>
            </w:tcBorders>
            <w:shd w:val="clear" w:color="auto" w:fill="D9D9D9"/>
          </w:tcPr>
          <w:p w:rsidR="007D0A17" w:rsidRPr="00680EEE" w:rsidRDefault="007D0A17" w:rsidP="007D0A17">
            <w:pPr>
              <w:pStyle w:val="TableHeader"/>
            </w:pPr>
            <w:r>
              <w:t>Atribūts</w:t>
            </w:r>
          </w:p>
        </w:tc>
        <w:tc>
          <w:tcPr>
            <w:tcW w:w="2033" w:type="pct"/>
            <w:gridSpan w:val="2"/>
            <w:tcBorders>
              <w:top w:val="single" w:sz="4" w:space="0" w:color="auto"/>
              <w:left w:val="single" w:sz="4" w:space="0" w:color="auto"/>
              <w:bottom w:val="single" w:sz="4" w:space="0" w:color="auto"/>
              <w:right w:val="single" w:sz="4" w:space="0" w:color="auto"/>
            </w:tcBorders>
            <w:shd w:val="clear" w:color="auto" w:fill="D9D9D9"/>
          </w:tcPr>
          <w:p w:rsidR="007D0A17" w:rsidRPr="00680EEE" w:rsidRDefault="007D0A17" w:rsidP="007D0A17">
            <w:pPr>
              <w:pStyle w:val="TableHeader"/>
            </w:pPr>
            <w:r>
              <w:t>Datu tips</w:t>
            </w:r>
          </w:p>
        </w:tc>
        <w:tc>
          <w:tcPr>
            <w:tcW w:w="721" w:type="pct"/>
            <w:tcBorders>
              <w:top w:val="single" w:sz="4" w:space="0" w:color="auto"/>
              <w:left w:val="single" w:sz="4" w:space="0" w:color="auto"/>
              <w:bottom w:val="single" w:sz="4" w:space="0" w:color="auto"/>
              <w:right w:val="single" w:sz="4" w:space="0" w:color="auto"/>
            </w:tcBorders>
            <w:shd w:val="clear" w:color="auto" w:fill="D9D9D9"/>
          </w:tcPr>
          <w:p w:rsidR="007D0A17" w:rsidRDefault="007D0A17" w:rsidP="007D0A17">
            <w:pPr>
              <w:pStyle w:val="TableHeader"/>
            </w:pPr>
            <w:proofErr w:type="spellStart"/>
            <w:r>
              <w:t>Daudzvērtība</w:t>
            </w:r>
            <w:proofErr w:type="spellEnd"/>
          </w:p>
        </w:tc>
        <w:tc>
          <w:tcPr>
            <w:tcW w:w="253" w:type="pct"/>
            <w:tcBorders>
              <w:top w:val="single" w:sz="4" w:space="0" w:color="auto"/>
              <w:left w:val="single" w:sz="4" w:space="0" w:color="auto"/>
              <w:bottom w:val="single" w:sz="4" w:space="0" w:color="auto"/>
              <w:right w:val="single" w:sz="4" w:space="0" w:color="auto"/>
            </w:tcBorders>
            <w:shd w:val="clear" w:color="auto" w:fill="D9D9D9"/>
          </w:tcPr>
          <w:p w:rsidR="007D0A17" w:rsidRDefault="007D0A17" w:rsidP="007D0A17">
            <w:pPr>
              <w:pStyle w:val="TableHeader"/>
            </w:pPr>
            <w:r>
              <w:t>ID</w:t>
            </w:r>
          </w:p>
        </w:tc>
        <w:tc>
          <w:tcPr>
            <w:tcW w:w="1296" w:type="pct"/>
            <w:gridSpan w:val="2"/>
            <w:tcBorders>
              <w:top w:val="single" w:sz="4" w:space="0" w:color="auto"/>
              <w:left w:val="single" w:sz="4" w:space="0" w:color="auto"/>
              <w:bottom w:val="single" w:sz="4" w:space="0" w:color="auto"/>
              <w:right w:val="single" w:sz="4" w:space="0" w:color="auto"/>
            </w:tcBorders>
            <w:shd w:val="clear" w:color="auto" w:fill="D9D9D9"/>
          </w:tcPr>
          <w:p w:rsidR="007D0A17" w:rsidRDefault="007D0A17" w:rsidP="007D0A17">
            <w:pPr>
              <w:pStyle w:val="TableHeader"/>
            </w:pPr>
            <w:r>
              <w:t>Apraksts</w:t>
            </w:r>
          </w:p>
        </w:tc>
      </w:tr>
      <w:tr w:rsidR="007D0A17" w:rsidTr="00D77C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31" w:type="pct"/>
        </w:trPr>
        <w:tc>
          <w:tcPr>
            <w:tcW w:w="273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D0A17" w:rsidRPr="00012115" w:rsidRDefault="007D0A17" w:rsidP="007D0A17">
            <w:pPr>
              <w:pStyle w:val="TableText0"/>
            </w:pPr>
            <w:r>
              <w:lastRenderedPageBreak/>
              <w:t>Koncepts</w:t>
            </w:r>
          </w:p>
        </w:tc>
        <w:tc>
          <w:tcPr>
            <w:tcW w:w="72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D0A17" w:rsidRDefault="007D0A17" w:rsidP="007D0A17">
            <w:pPr>
              <w:pStyle w:val="TableText0"/>
            </w:pPr>
          </w:p>
        </w:tc>
        <w:tc>
          <w:tcPr>
            <w:tcW w:w="1518"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D0A17" w:rsidRDefault="007D0A17" w:rsidP="007D0A17">
            <w:pPr>
              <w:pStyle w:val="TableText0"/>
            </w:pPr>
          </w:p>
        </w:tc>
      </w:tr>
      <w:tr w:rsidR="007D0A17" w:rsidTr="00D77C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31" w:type="pct"/>
        </w:trPr>
        <w:tc>
          <w:tcPr>
            <w:tcW w:w="697" w:type="pct"/>
            <w:tcBorders>
              <w:top w:val="single" w:sz="4" w:space="0" w:color="000000"/>
              <w:left w:val="single" w:sz="4" w:space="0" w:color="000000"/>
              <w:bottom w:val="single" w:sz="4" w:space="0" w:color="000000"/>
              <w:right w:val="single" w:sz="4" w:space="0" w:color="000000"/>
            </w:tcBorders>
            <w:hideMark/>
          </w:tcPr>
          <w:p w:rsidR="007D0A17" w:rsidRPr="00254AD6" w:rsidRDefault="007D0A17" w:rsidP="007D0A17">
            <w:pPr>
              <w:pStyle w:val="TableText0"/>
            </w:pPr>
            <w:r>
              <w:t>Kods</w:t>
            </w:r>
          </w:p>
        </w:tc>
        <w:tc>
          <w:tcPr>
            <w:tcW w:w="736" w:type="pct"/>
            <w:tcBorders>
              <w:top w:val="single" w:sz="4" w:space="0" w:color="000000"/>
              <w:left w:val="single" w:sz="4" w:space="0" w:color="000000"/>
              <w:bottom w:val="single" w:sz="4" w:space="0" w:color="000000"/>
              <w:right w:val="single" w:sz="4" w:space="0" w:color="000000"/>
            </w:tcBorders>
            <w:hideMark/>
          </w:tcPr>
          <w:p w:rsidR="007D0A17" w:rsidRPr="00254AD6" w:rsidRDefault="007D0A17" w:rsidP="007D0A17">
            <w:pPr>
              <w:pStyle w:val="TableText0"/>
            </w:pPr>
            <w:r>
              <w:t>Code</w:t>
            </w:r>
          </w:p>
        </w:tc>
        <w:tc>
          <w:tcPr>
            <w:tcW w:w="1297"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p>
        </w:tc>
        <w:tc>
          <w:tcPr>
            <w:tcW w:w="721"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p>
        </w:tc>
        <w:tc>
          <w:tcPr>
            <w:tcW w:w="1518" w:type="pct"/>
            <w:gridSpan w:val="2"/>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r>
              <w:t>Kods</w:t>
            </w:r>
          </w:p>
        </w:tc>
      </w:tr>
      <w:tr w:rsidR="007D0A17" w:rsidTr="00D77C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31" w:type="pct"/>
        </w:trPr>
        <w:tc>
          <w:tcPr>
            <w:tcW w:w="697" w:type="pct"/>
            <w:tcBorders>
              <w:top w:val="single" w:sz="4" w:space="0" w:color="000000"/>
              <w:left w:val="single" w:sz="4" w:space="0" w:color="000000"/>
              <w:bottom w:val="single" w:sz="4" w:space="0" w:color="000000"/>
              <w:right w:val="single" w:sz="4" w:space="0" w:color="000000"/>
            </w:tcBorders>
            <w:hideMark/>
          </w:tcPr>
          <w:p w:rsidR="007D0A17" w:rsidRPr="00254AD6" w:rsidRDefault="007D0A17" w:rsidP="007D0A17">
            <w:pPr>
              <w:pStyle w:val="TableText0"/>
            </w:pPr>
            <w:r>
              <w:t>Nosaukums</w:t>
            </w:r>
          </w:p>
        </w:tc>
        <w:tc>
          <w:tcPr>
            <w:tcW w:w="736" w:type="pct"/>
            <w:tcBorders>
              <w:top w:val="single" w:sz="4" w:space="0" w:color="000000"/>
              <w:left w:val="single" w:sz="4" w:space="0" w:color="000000"/>
              <w:bottom w:val="single" w:sz="4" w:space="0" w:color="000000"/>
              <w:right w:val="single" w:sz="4" w:space="0" w:color="000000"/>
            </w:tcBorders>
            <w:hideMark/>
          </w:tcPr>
          <w:p w:rsidR="007D0A17" w:rsidRPr="00254AD6" w:rsidRDefault="007D0A17" w:rsidP="007D0A17">
            <w:pPr>
              <w:pStyle w:val="TableText0"/>
            </w:pPr>
            <w:proofErr w:type="spellStart"/>
            <w:r>
              <w:t>displayText</w:t>
            </w:r>
            <w:proofErr w:type="spellEnd"/>
          </w:p>
        </w:tc>
        <w:tc>
          <w:tcPr>
            <w:tcW w:w="1297"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p>
        </w:tc>
        <w:tc>
          <w:tcPr>
            <w:tcW w:w="721"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p>
        </w:tc>
        <w:tc>
          <w:tcPr>
            <w:tcW w:w="1518" w:type="pct"/>
            <w:gridSpan w:val="2"/>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r>
              <w:t>Nosaukums</w:t>
            </w:r>
          </w:p>
        </w:tc>
      </w:tr>
      <w:tr w:rsidR="007D0A17" w:rsidTr="00D77C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31" w:type="pct"/>
        </w:trPr>
        <w:tc>
          <w:tcPr>
            <w:tcW w:w="273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D0A17" w:rsidRPr="00012115" w:rsidRDefault="007D0A17" w:rsidP="007D0A17">
            <w:pPr>
              <w:pStyle w:val="TableText0"/>
            </w:pPr>
            <w:r>
              <w:t>Vienkāršas datu struktūras atribūti</w:t>
            </w:r>
          </w:p>
        </w:tc>
        <w:tc>
          <w:tcPr>
            <w:tcW w:w="72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D0A17" w:rsidRDefault="007D0A17" w:rsidP="007D0A17">
            <w:pPr>
              <w:pStyle w:val="TableText0"/>
            </w:pPr>
          </w:p>
        </w:tc>
        <w:tc>
          <w:tcPr>
            <w:tcW w:w="1518"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D0A17" w:rsidRDefault="007D0A17" w:rsidP="007D0A17">
            <w:pPr>
              <w:pStyle w:val="TableText0"/>
            </w:pPr>
          </w:p>
        </w:tc>
      </w:tr>
      <w:tr w:rsidR="005355B8" w:rsidTr="00D77C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31" w:type="pct"/>
        </w:trPr>
        <w:tc>
          <w:tcPr>
            <w:tcW w:w="697" w:type="pct"/>
            <w:tcBorders>
              <w:top w:val="single" w:sz="4" w:space="0" w:color="000000"/>
              <w:left w:val="single" w:sz="4" w:space="0" w:color="000000"/>
              <w:bottom w:val="single" w:sz="4" w:space="0" w:color="000000"/>
              <w:right w:val="single" w:sz="4" w:space="0" w:color="000000"/>
            </w:tcBorders>
          </w:tcPr>
          <w:p w:rsidR="005355B8" w:rsidRPr="00254AD6" w:rsidRDefault="005355B8" w:rsidP="00E40433">
            <w:pPr>
              <w:pStyle w:val="TableText0"/>
            </w:pPr>
            <w:r>
              <w:t>Nodaļa</w:t>
            </w:r>
          </w:p>
        </w:tc>
        <w:tc>
          <w:tcPr>
            <w:tcW w:w="736" w:type="pct"/>
            <w:tcBorders>
              <w:top w:val="single" w:sz="4" w:space="0" w:color="000000"/>
              <w:left w:val="single" w:sz="4" w:space="0" w:color="000000"/>
              <w:bottom w:val="single" w:sz="4" w:space="0" w:color="000000"/>
              <w:right w:val="single" w:sz="4" w:space="0" w:color="000000"/>
            </w:tcBorders>
          </w:tcPr>
          <w:p w:rsidR="005355B8" w:rsidRPr="00254AD6" w:rsidRDefault="005355B8" w:rsidP="00E57FBC">
            <w:pPr>
              <w:pStyle w:val="TableText0"/>
            </w:pPr>
            <w:r>
              <w:t>Xs:string[</w:t>
            </w:r>
            <w:r w:rsidR="00E57FBC">
              <w:t>5</w:t>
            </w:r>
            <w:r>
              <w:t>00]</w:t>
            </w:r>
          </w:p>
        </w:tc>
        <w:tc>
          <w:tcPr>
            <w:tcW w:w="1297" w:type="pct"/>
            <w:tcBorders>
              <w:top w:val="single" w:sz="4" w:space="0" w:color="000000"/>
              <w:left w:val="single" w:sz="4" w:space="0" w:color="000000"/>
              <w:bottom w:val="single" w:sz="4" w:space="0" w:color="000000"/>
              <w:right w:val="single" w:sz="4" w:space="0" w:color="000000"/>
            </w:tcBorders>
          </w:tcPr>
          <w:p w:rsidR="005355B8" w:rsidRPr="00254AD6" w:rsidRDefault="005355B8" w:rsidP="00E40433">
            <w:pPr>
              <w:pStyle w:val="TableText0"/>
            </w:pPr>
            <w:r>
              <w:t>1..1</w:t>
            </w:r>
          </w:p>
        </w:tc>
        <w:tc>
          <w:tcPr>
            <w:tcW w:w="721" w:type="pct"/>
            <w:tcBorders>
              <w:top w:val="single" w:sz="4" w:space="0" w:color="000000"/>
              <w:left w:val="single" w:sz="4" w:space="0" w:color="000000"/>
              <w:bottom w:val="single" w:sz="4" w:space="0" w:color="000000"/>
              <w:right w:val="single" w:sz="4" w:space="0" w:color="000000"/>
            </w:tcBorders>
          </w:tcPr>
          <w:p w:rsidR="005355B8" w:rsidRPr="00254AD6" w:rsidRDefault="001E2B9A" w:rsidP="00E40433">
            <w:pPr>
              <w:pStyle w:val="TableText0"/>
            </w:pPr>
            <w:r>
              <w:t>363</w:t>
            </w:r>
          </w:p>
        </w:tc>
        <w:tc>
          <w:tcPr>
            <w:tcW w:w="1518" w:type="pct"/>
            <w:gridSpan w:val="2"/>
            <w:tcBorders>
              <w:top w:val="single" w:sz="4" w:space="0" w:color="000000"/>
              <w:left w:val="single" w:sz="4" w:space="0" w:color="000000"/>
              <w:bottom w:val="single" w:sz="4" w:space="0" w:color="000000"/>
              <w:right w:val="single" w:sz="4" w:space="0" w:color="000000"/>
            </w:tcBorders>
          </w:tcPr>
          <w:p w:rsidR="005355B8" w:rsidRPr="00254AD6" w:rsidRDefault="005355B8" w:rsidP="00E40433">
            <w:pPr>
              <w:pStyle w:val="TableText0"/>
            </w:pPr>
            <w:r>
              <w:t xml:space="preserve">Nodaļas nosaukums </w:t>
            </w:r>
          </w:p>
        </w:tc>
      </w:tr>
      <w:tr w:rsidR="005355B8" w:rsidTr="00D77C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31" w:type="pct"/>
        </w:trPr>
        <w:tc>
          <w:tcPr>
            <w:tcW w:w="697" w:type="pct"/>
            <w:tcBorders>
              <w:top w:val="single" w:sz="4" w:space="0" w:color="000000"/>
              <w:left w:val="single" w:sz="4" w:space="0" w:color="000000"/>
              <w:bottom w:val="single" w:sz="4" w:space="0" w:color="000000"/>
              <w:right w:val="single" w:sz="4" w:space="0" w:color="000000"/>
            </w:tcBorders>
          </w:tcPr>
          <w:p w:rsidR="005355B8" w:rsidRPr="00254AD6" w:rsidRDefault="005355B8" w:rsidP="00E40433">
            <w:pPr>
              <w:pStyle w:val="TableText0"/>
            </w:pPr>
            <w:r>
              <w:t>Apakšnodaļa</w:t>
            </w:r>
          </w:p>
        </w:tc>
        <w:tc>
          <w:tcPr>
            <w:tcW w:w="736" w:type="pct"/>
            <w:tcBorders>
              <w:top w:val="single" w:sz="4" w:space="0" w:color="000000"/>
              <w:left w:val="single" w:sz="4" w:space="0" w:color="000000"/>
              <w:bottom w:val="single" w:sz="4" w:space="0" w:color="000000"/>
              <w:right w:val="single" w:sz="4" w:space="0" w:color="000000"/>
            </w:tcBorders>
          </w:tcPr>
          <w:p w:rsidR="005355B8" w:rsidRPr="00254AD6" w:rsidRDefault="005355B8" w:rsidP="00E57FBC">
            <w:pPr>
              <w:pStyle w:val="TableText0"/>
            </w:pPr>
            <w:r>
              <w:t>Xs:string[</w:t>
            </w:r>
            <w:r w:rsidR="00E57FBC">
              <w:t>5</w:t>
            </w:r>
            <w:r>
              <w:t>00]</w:t>
            </w:r>
          </w:p>
        </w:tc>
        <w:tc>
          <w:tcPr>
            <w:tcW w:w="1297" w:type="pct"/>
            <w:tcBorders>
              <w:top w:val="single" w:sz="4" w:space="0" w:color="000000"/>
              <w:left w:val="single" w:sz="4" w:space="0" w:color="000000"/>
              <w:bottom w:val="single" w:sz="4" w:space="0" w:color="000000"/>
              <w:right w:val="single" w:sz="4" w:space="0" w:color="000000"/>
            </w:tcBorders>
          </w:tcPr>
          <w:p w:rsidR="005355B8" w:rsidRPr="00254AD6" w:rsidRDefault="005355B8" w:rsidP="00E40433">
            <w:pPr>
              <w:pStyle w:val="TableText0"/>
            </w:pPr>
            <w:r>
              <w:t>1..1</w:t>
            </w:r>
          </w:p>
        </w:tc>
        <w:tc>
          <w:tcPr>
            <w:tcW w:w="721" w:type="pct"/>
            <w:tcBorders>
              <w:top w:val="single" w:sz="4" w:space="0" w:color="000000"/>
              <w:left w:val="single" w:sz="4" w:space="0" w:color="000000"/>
              <w:bottom w:val="single" w:sz="4" w:space="0" w:color="000000"/>
              <w:right w:val="single" w:sz="4" w:space="0" w:color="000000"/>
            </w:tcBorders>
          </w:tcPr>
          <w:p w:rsidR="005355B8" w:rsidRPr="00254AD6" w:rsidRDefault="001E2B9A" w:rsidP="00E40433">
            <w:pPr>
              <w:pStyle w:val="TableText0"/>
            </w:pPr>
            <w:r>
              <w:t>364</w:t>
            </w:r>
          </w:p>
        </w:tc>
        <w:tc>
          <w:tcPr>
            <w:tcW w:w="1518" w:type="pct"/>
            <w:gridSpan w:val="2"/>
            <w:tcBorders>
              <w:top w:val="single" w:sz="4" w:space="0" w:color="000000"/>
              <w:left w:val="single" w:sz="4" w:space="0" w:color="000000"/>
              <w:bottom w:val="single" w:sz="4" w:space="0" w:color="000000"/>
              <w:right w:val="single" w:sz="4" w:space="0" w:color="000000"/>
            </w:tcBorders>
          </w:tcPr>
          <w:p w:rsidR="005355B8" w:rsidRPr="00254AD6" w:rsidRDefault="005355B8" w:rsidP="00E40433">
            <w:pPr>
              <w:pStyle w:val="TableText0"/>
            </w:pPr>
            <w:r>
              <w:t>Apakšnodaļas nosaukums</w:t>
            </w:r>
          </w:p>
        </w:tc>
      </w:tr>
      <w:tr w:rsidR="007D0A17" w:rsidTr="00D77C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31" w:type="pct"/>
        </w:trPr>
        <w:tc>
          <w:tcPr>
            <w:tcW w:w="273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D0A17" w:rsidRPr="00012115" w:rsidRDefault="007D0A17" w:rsidP="007D0A17">
            <w:pPr>
              <w:pStyle w:val="TableText0"/>
            </w:pPr>
            <w:r>
              <w:t>Asociācijas ar citiem klasifikatoriem</w:t>
            </w:r>
          </w:p>
        </w:tc>
        <w:tc>
          <w:tcPr>
            <w:tcW w:w="72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D0A17" w:rsidRDefault="007D0A17" w:rsidP="007D0A17">
            <w:pPr>
              <w:pStyle w:val="TableText0"/>
            </w:pPr>
          </w:p>
        </w:tc>
        <w:tc>
          <w:tcPr>
            <w:tcW w:w="1518"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D0A17" w:rsidRDefault="007D0A17" w:rsidP="007D0A17">
            <w:pPr>
              <w:pStyle w:val="TableText0"/>
            </w:pPr>
          </w:p>
        </w:tc>
      </w:tr>
      <w:tr w:rsidR="007D0A17" w:rsidTr="00D77C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31" w:type="pct"/>
        </w:trPr>
        <w:tc>
          <w:tcPr>
            <w:tcW w:w="697"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p>
        </w:tc>
        <w:tc>
          <w:tcPr>
            <w:tcW w:w="736"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p>
        </w:tc>
        <w:tc>
          <w:tcPr>
            <w:tcW w:w="1297"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p>
        </w:tc>
        <w:tc>
          <w:tcPr>
            <w:tcW w:w="721"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p>
        </w:tc>
        <w:tc>
          <w:tcPr>
            <w:tcW w:w="1518" w:type="pct"/>
            <w:gridSpan w:val="2"/>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p>
        </w:tc>
      </w:tr>
      <w:tr w:rsidR="007D0A17" w:rsidTr="00D77C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31" w:type="pct"/>
        </w:trPr>
        <w:tc>
          <w:tcPr>
            <w:tcW w:w="273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D0A17" w:rsidRPr="00012115" w:rsidRDefault="007D0A17" w:rsidP="007D0A17">
            <w:pPr>
              <w:pStyle w:val="TableText0"/>
            </w:pPr>
            <w:r>
              <w:t>Saliktas datu struktūras atribūts</w:t>
            </w:r>
          </w:p>
        </w:tc>
        <w:tc>
          <w:tcPr>
            <w:tcW w:w="72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D0A17" w:rsidRDefault="007D0A17" w:rsidP="007D0A17">
            <w:pPr>
              <w:pStyle w:val="TableText0"/>
            </w:pPr>
          </w:p>
        </w:tc>
        <w:tc>
          <w:tcPr>
            <w:tcW w:w="1518"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D0A17" w:rsidRDefault="007D0A17" w:rsidP="007D0A17">
            <w:pPr>
              <w:pStyle w:val="TableText0"/>
            </w:pPr>
          </w:p>
        </w:tc>
      </w:tr>
      <w:tr w:rsidR="007D0A17" w:rsidTr="00D77C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31" w:type="pct"/>
        </w:trPr>
        <w:tc>
          <w:tcPr>
            <w:tcW w:w="697"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p>
        </w:tc>
        <w:tc>
          <w:tcPr>
            <w:tcW w:w="736"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p>
        </w:tc>
        <w:tc>
          <w:tcPr>
            <w:tcW w:w="1297"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p>
        </w:tc>
        <w:tc>
          <w:tcPr>
            <w:tcW w:w="721"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p>
        </w:tc>
        <w:tc>
          <w:tcPr>
            <w:tcW w:w="1518" w:type="pct"/>
            <w:gridSpan w:val="2"/>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p>
        </w:tc>
      </w:tr>
    </w:tbl>
    <w:p w:rsidR="007D0A17" w:rsidRDefault="007D0A17" w:rsidP="007D0A17"/>
    <w:p w:rsidR="007D0A17" w:rsidRDefault="007D0A17" w:rsidP="007D0A17">
      <w:pPr>
        <w:pStyle w:val="TableCaption"/>
      </w:pPr>
      <w:r w:rsidRPr="00AB4B19">
        <w:t xml:space="preserve">   </w:t>
      </w:r>
      <w:r w:rsidR="006324F8">
        <w:fldChar w:fldCharType="begin"/>
      </w:r>
      <w:r>
        <w:instrText xml:space="preserve"> STYLEREF 2 \s </w:instrText>
      </w:r>
      <w:r w:rsidR="006324F8">
        <w:fldChar w:fldCharType="separate"/>
      </w:r>
      <w:r w:rsidR="00071615">
        <w:rPr>
          <w:noProof/>
        </w:rPr>
        <w:t>4.2</w:t>
      </w:r>
      <w:r w:rsidR="006324F8">
        <w:fldChar w:fldCharType="end"/>
      </w:r>
      <w:r>
        <w:noBreakHyphen/>
      </w:r>
      <w:r w:rsidR="006324F8">
        <w:fldChar w:fldCharType="begin"/>
      </w:r>
      <w:r>
        <w:instrText xml:space="preserve"> SEQ __ \* ARABIC \s 2 </w:instrText>
      </w:r>
      <w:r w:rsidR="006324F8">
        <w:fldChar w:fldCharType="separate"/>
      </w:r>
      <w:r w:rsidR="00071615">
        <w:rPr>
          <w:noProof/>
        </w:rPr>
        <w:t>20</w:t>
      </w:r>
      <w:r w:rsidR="006324F8">
        <w:fldChar w:fldCharType="end"/>
      </w:r>
      <w:r w:rsidRPr="00AB4B19">
        <w:t xml:space="preserve">. tabula. </w:t>
      </w:r>
      <w:r>
        <w:t>Vērtību piemēri</w:t>
      </w:r>
    </w:p>
    <w:tbl>
      <w:tblPr>
        <w:tblW w:w="4779" w:type="pct"/>
        <w:tblLook w:val="01E0" w:firstRow="1" w:lastRow="1" w:firstColumn="1" w:lastColumn="1" w:noHBand="0" w:noVBand="0"/>
      </w:tblPr>
      <w:tblGrid>
        <w:gridCol w:w="643"/>
        <w:gridCol w:w="3070"/>
        <w:gridCol w:w="81"/>
        <w:gridCol w:w="2455"/>
        <w:gridCol w:w="2537"/>
      </w:tblGrid>
      <w:tr w:rsidR="007D0A17" w:rsidRPr="00FF2935" w:rsidTr="00A57A4F">
        <w:trPr>
          <w:cantSplit/>
          <w:tblHeader/>
        </w:trPr>
        <w:tc>
          <w:tcPr>
            <w:tcW w:w="366" w:type="pct"/>
            <w:tcBorders>
              <w:top w:val="single" w:sz="4" w:space="0" w:color="auto"/>
              <w:left w:val="single" w:sz="4" w:space="0" w:color="auto"/>
              <w:bottom w:val="single" w:sz="4" w:space="0" w:color="auto"/>
              <w:right w:val="single" w:sz="4" w:space="0" w:color="auto"/>
            </w:tcBorders>
            <w:shd w:val="clear" w:color="auto" w:fill="D9D9D9"/>
          </w:tcPr>
          <w:p w:rsidR="007D0A17" w:rsidRPr="00680EEE" w:rsidRDefault="007D0A17" w:rsidP="007D0A17">
            <w:pPr>
              <w:pStyle w:val="TableHeader"/>
            </w:pPr>
            <w:r>
              <w:t>Code</w:t>
            </w:r>
          </w:p>
        </w:tc>
        <w:tc>
          <w:tcPr>
            <w:tcW w:w="1793" w:type="pct"/>
            <w:gridSpan w:val="2"/>
            <w:tcBorders>
              <w:top w:val="single" w:sz="4" w:space="0" w:color="auto"/>
              <w:left w:val="single" w:sz="4" w:space="0" w:color="auto"/>
              <w:bottom w:val="single" w:sz="4" w:space="0" w:color="auto"/>
              <w:right w:val="single" w:sz="4" w:space="0" w:color="auto"/>
            </w:tcBorders>
            <w:shd w:val="clear" w:color="auto" w:fill="D9D9D9"/>
          </w:tcPr>
          <w:p w:rsidR="007D0A17" w:rsidRPr="00680EEE" w:rsidRDefault="007D0A17" w:rsidP="007D0A17">
            <w:pPr>
              <w:pStyle w:val="TableHeader"/>
            </w:pPr>
            <w:proofErr w:type="spellStart"/>
            <w:r>
              <w:t>displayText</w:t>
            </w:r>
            <w:proofErr w:type="spellEnd"/>
          </w:p>
        </w:tc>
        <w:tc>
          <w:tcPr>
            <w:tcW w:w="1397" w:type="pct"/>
            <w:tcBorders>
              <w:top w:val="single" w:sz="4" w:space="0" w:color="auto"/>
              <w:left w:val="single" w:sz="4" w:space="0" w:color="auto"/>
              <w:bottom w:val="single" w:sz="4" w:space="0" w:color="auto"/>
              <w:right w:val="single" w:sz="4" w:space="0" w:color="auto"/>
            </w:tcBorders>
            <w:shd w:val="clear" w:color="auto" w:fill="D9D9D9"/>
          </w:tcPr>
          <w:p w:rsidR="007D0A17" w:rsidRDefault="007D0A17" w:rsidP="007D0A17">
            <w:pPr>
              <w:pStyle w:val="TableHeader"/>
            </w:pPr>
            <w:proofErr w:type="spellStart"/>
            <w:r>
              <w:t>Chapter</w:t>
            </w:r>
            <w:proofErr w:type="spellEnd"/>
          </w:p>
        </w:tc>
        <w:tc>
          <w:tcPr>
            <w:tcW w:w="1444" w:type="pct"/>
            <w:tcBorders>
              <w:top w:val="single" w:sz="4" w:space="0" w:color="auto"/>
              <w:left w:val="single" w:sz="4" w:space="0" w:color="auto"/>
              <w:bottom w:val="single" w:sz="4" w:space="0" w:color="auto"/>
              <w:right w:val="single" w:sz="4" w:space="0" w:color="auto"/>
            </w:tcBorders>
            <w:shd w:val="clear" w:color="auto" w:fill="D9D9D9"/>
          </w:tcPr>
          <w:p w:rsidR="007D0A17" w:rsidRDefault="007D0A17" w:rsidP="007D0A17">
            <w:pPr>
              <w:pStyle w:val="TableHeader"/>
            </w:pPr>
            <w:proofErr w:type="spellStart"/>
            <w:r>
              <w:t>Subchapter</w:t>
            </w:r>
            <w:proofErr w:type="spellEnd"/>
          </w:p>
        </w:tc>
      </w:tr>
      <w:tr w:rsidR="007D0A17" w:rsidTr="00A57A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366" w:type="pct"/>
            <w:tcBorders>
              <w:top w:val="single" w:sz="4" w:space="0" w:color="000000"/>
              <w:left w:val="single" w:sz="4" w:space="0" w:color="000000"/>
              <w:bottom w:val="single" w:sz="4" w:space="0" w:color="000000"/>
              <w:right w:val="single" w:sz="4" w:space="0" w:color="000000"/>
            </w:tcBorders>
          </w:tcPr>
          <w:p w:rsidR="007D0A17" w:rsidRPr="00D41137" w:rsidRDefault="007D0A17" w:rsidP="007D0A17">
            <w:pPr>
              <w:pStyle w:val="TableText0"/>
              <w:rPr>
                <w:rFonts w:ascii="Calibri" w:hAnsi="Calibri" w:cs="Calibri"/>
                <w:caps/>
                <w:lang w:eastAsia="lv-LV"/>
              </w:rPr>
            </w:pPr>
            <w:r>
              <w:rPr>
                <w:rFonts w:ascii="Arial" w:hAnsi="Arial"/>
              </w:rPr>
              <w:t xml:space="preserve">AAA  00   </w:t>
            </w:r>
          </w:p>
        </w:tc>
        <w:tc>
          <w:tcPr>
            <w:tcW w:w="1747" w:type="pct"/>
            <w:tcBorders>
              <w:top w:val="single" w:sz="4" w:space="0" w:color="000000"/>
              <w:left w:val="single" w:sz="4" w:space="0" w:color="000000"/>
              <w:bottom w:val="single" w:sz="4" w:space="0" w:color="000000"/>
              <w:right w:val="single" w:sz="4" w:space="0" w:color="000000"/>
            </w:tcBorders>
          </w:tcPr>
          <w:p w:rsidR="007D0A17" w:rsidRPr="00254AD6" w:rsidRDefault="007D0A17" w:rsidP="007D0A17">
            <w:pPr>
              <w:pStyle w:val="TableText0"/>
            </w:pPr>
            <w:proofErr w:type="spellStart"/>
            <w:r>
              <w:rPr>
                <w:rFonts w:ascii="Arial" w:hAnsi="Arial"/>
              </w:rPr>
              <w:t>Eksploratīvā</w:t>
            </w:r>
            <w:proofErr w:type="spellEnd"/>
            <w:r>
              <w:rPr>
                <w:rFonts w:ascii="Arial" w:hAnsi="Arial"/>
              </w:rPr>
              <w:t xml:space="preserve"> </w:t>
            </w:r>
            <w:proofErr w:type="spellStart"/>
            <w:r>
              <w:rPr>
                <w:rFonts w:ascii="Arial" w:hAnsi="Arial"/>
              </w:rPr>
              <w:t>kraniotomija</w:t>
            </w:r>
            <w:proofErr w:type="spellEnd"/>
          </w:p>
        </w:tc>
        <w:tc>
          <w:tcPr>
            <w:tcW w:w="1443" w:type="pct"/>
            <w:gridSpan w:val="2"/>
            <w:tcBorders>
              <w:top w:val="single" w:sz="4" w:space="0" w:color="000000"/>
              <w:left w:val="single" w:sz="4" w:space="0" w:color="000000"/>
              <w:bottom w:val="single" w:sz="4" w:space="0" w:color="000000"/>
              <w:right w:val="single" w:sz="4" w:space="0" w:color="000000"/>
            </w:tcBorders>
          </w:tcPr>
          <w:p w:rsidR="007D0A17" w:rsidRDefault="007D0A17" w:rsidP="007D0A17">
            <w:pPr>
              <w:pStyle w:val="TableText0"/>
              <w:rPr>
                <w:rFonts w:ascii="Arial" w:hAnsi="Arial"/>
              </w:rPr>
            </w:pPr>
            <w:r w:rsidRPr="00B1644D">
              <w:rPr>
                <w:rFonts w:ascii="Arial" w:hAnsi="Arial"/>
              </w:rPr>
              <w:t>AA Galvaskauss un intrakraniālās struktūras</w:t>
            </w:r>
          </w:p>
        </w:tc>
        <w:tc>
          <w:tcPr>
            <w:tcW w:w="1444" w:type="pct"/>
            <w:tcBorders>
              <w:top w:val="single" w:sz="4" w:space="0" w:color="000000"/>
              <w:left w:val="single" w:sz="4" w:space="0" w:color="000000"/>
              <w:bottom w:val="single" w:sz="4" w:space="0" w:color="000000"/>
              <w:right w:val="single" w:sz="4" w:space="0" w:color="000000"/>
            </w:tcBorders>
          </w:tcPr>
          <w:p w:rsidR="007D0A17" w:rsidRDefault="007D0A17" w:rsidP="007D0A17">
            <w:pPr>
              <w:pStyle w:val="TableText0"/>
              <w:rPr>
                <w:rFonts w:ascii="Arial" w:hAnsi="Arial"/>
              </w:rPr>
            </w:pPr>
            <w:r w:rsidRPr="00B1644D">
              <w:rPr>
                <w:rFonts w:ascii="Arial" w:hAnsi="Arial"/>
              </w:rPr>
              <w:t>AAA     Diagnostiskās intrakraniālās procedūras</w:t>
            </w:r>
          </w:p>
        </w:tc>
      </w:tr>
      <w:tr w:rsidR="007D0A17" w:rsidTr="00A57A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366" w:type="pct"/>
            <w:tcBorders>
              <w:top w:val="single" w:sz="4" w:space="0" w:color="000000"/>
              <w:left w:val="single" w:sz="4" w:space="0" w:color="000000"/>
              <w:bottom w:val="single" w:sz="4" w:space="0" w:color="000000"/>
              <w:right w:val="single" w:sz="4" w:space="0" w:color="000000"/>
            </w:tcBorders>
          </w:tcPr>
          <w:p w:rsidR="007D0A17" w:rsidRPr="00D41137" w:rsidRDefault="007D0A17" w:rsidP="007D0A17">
            <w:pPr>
              <w:pStyle w:val="TableText0"/>
              <w:rPr>
                <w:caps/>
              </w:rPr>
            </w:pPr>
            <w:r>
              <w:rPr>
                <w:rFonts w:ascii="Arial" w:hAnsi="Arial"/>
              </w:rPr>
              <w:t xml:space="preserve">AAA   40   </w:t>
            </w:r>
          </w:p>
        </w:tc>
        <w:tc>
          <w:tcPr>
            <w:tcW w:w="1747" w:type="pct"/>
            <w:tcBorders>
              <w:top w:val="single" w:sz="4" w:space="0" w:color="000000"/>
              <w:left w:val="single" w:sz="4" w:space="0" w:color="000000"/>
              <w:bottom w:val="single" w:sz="4" w:space="0" w:color="000000"/>
              <w:right w:val="single" w:sz="4" w:space="0" w:color="000000"/>
            </w:tcBorders>
          </w:tcPr>
          <w:p w:rsidR="007D0A17" w:rsidRPr="00D41137" w:rsidRDefault="007D0A17" w:rsidP="007D0A17">
            <w:pPr>
              <w:pStyle w:val="TableText0"/>
            </w:pPr>
            <w:proofErr w:type="spellStart"/>
            <w:r>
              <w:rPr>
                <w:rFonts w:ascii="Arial" w:hAnsi="Arial"/>
              </w:rPr>
              <w:t>Intracerebrālo</w:t>
            </w:r>
            <w:proofErr w:type="spellEnd"/>
            <w:r>
              <w:rPr>
                <w:rFonts w:ascii="Arial" w:hAnsi="Arial"/>
              </w:rPr>
              <w:t xml:space="preserve"> elektrodu ievadīšana</w:t>
            </w:r>
          </w:p>
        </w:tc>
        <w:tc>
          <w:tcPr>
            <w:tcW w:w="1443" w:type="pct"/>
            <w:gridSpan w:val="2"/>
            <w:tcBorders>
              <w:top w:val="single" w:sz="4" w:space="0" w:color="000000"/>
              <w:left w:val="single" w:sz="4" w:space="0" w:color="000000"/>
              <w:bottom w:val="single" w:sz="4" w:space="0" w:color="000000"/>
              <w:right w:val="single" w:sz="4" w:space="0" w:color="000000"/>
            </w:tcBorders>
          </w:tcPr>
          <w:p w:rsidR="007D0A17" w:rsidRDefault="007D0A17" w:rsidP="007D0A17">
            <w:pPr>
              <w:pStyle w:val="TableText0"/>
              <w:rPr>
                <w:rFonts w:ascii="Arial" w:hAnsi="Arial"/>
              </w:rPr>
            </w:pPr>
            <w:r w:rsidRPr="00B1644D">
              <w:rPr>
                <w:rFonts w:ascii="Arial" w:hAnsi="Arial"/>
              </w:rPr>
              <w:t>AA Galvaskauss un intrakraniālās struktūras</w:t>
            </w:r>
          </w:p>
        </w:tc>
        <w:tc>
          <w:tcPr>
            <w:tcW w:w="1444" w:type="pct"/>
            <w:tcBorders>
              <w:top w:val="single" w:sz="4" w:space="0" w:color="000000"/>
              <w:left w:val="single" w:sz="4" w:space="0" w:color="000000"/>
              <w:bottom w:val="single" w:sz="4" w:space="0" w:color="000000"/>
              <w:right w:val="single" w:sz="4" w:space="0" w:color="000000"/>
            </w:tcBorders>
          </w:tcPr>
          <w:p w:rsidR="007D0A17" w:rsidRDefault="007D0A17" w:rsidP="007D0A17">
            <w:pPr>
              <w:pStyle w:val="TableText0"/>
              <w:rPr>
                <w:rFonts w:ascii="Arial" w:hAnsi="Arial"/>
              </w:rPr>
            </w:pPr>
            <w:r w:rsidRPr="00B1644D">
              <w:rPr>
                <w:rFonts w:ascii="Arial" w:hAnsi="Arial"/>
              </w:rPr>
              <w:t>AAA     Diagnostiskās intrakraniālās procedūras</w:t>
            </w:r>
          </w:p>
        </w:tc>
      </w:tr>
      <w:tr w:rsidR="007D0A17" w:rsidTr="00A57A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366" w:type="pct"/>
            <w:tcBorders>
              <w:top w:val="single" w:sz="4" w:space="0" w:color="000000"/>
              <w:left w:val="single" w:sz="4" w:space="0" w:color="000000"/>
              <w:bottom w:val="single" w:sz="4" w:space="0" w:color="000000"/>
              <w:right w:val="single" w:sz="4" w:space="0" w:color="000000"/>
            </w:tcBorders>
          </w:tcPr>
          <w:p w:rsidR="007D0A17" w:rsidRPr="00D41137" w:rsidRDefault="007D0A17" w:rsidP="007D0A17">
            <w:pPr>
              <w:pStyle w:val="TableText0"/>
              <w:rPr>
                <w:caps/>
              </w:rPr>
            </w:pPr>
            <w:r>
              <w:rPr>
                <w:rFonts w:ascii="Arial" w:hAnsi="Arial"/>
              </w:rPr>
              <w:t xml:space="preserve">AAD  00   </w:t>
            </w:r>
          </w:p>
        </w:tc>
        <w:tc>
          <w:tcPr>
            <w:tcW w:w="1747" w:type="pct"/>
            <w:tcBorders>
              <w:top w:val="single" w:sz="4" w:space="0" w:color="000000"/>
              <w:left w:val="single" w:sz="4" w:space="0" w:color="000000"/>
              <w:bottom w:val="single" w:sz="4" w:space="0" w:color="000000"/>
              <w:right w:val="single" w:sz="4" w:space="0" w:color="000000"/>
            </w:tcBorders>
          </w:tcPr>
          <w:p w:rsidR="007D0A17" w:rsidRPr="00D41137" w:rsidRDefault="007D0A17" w:rsidP="007D0A17">
            <w:pPr>
              <w:pStyle w:val="TableText0"/>
            </w:pPr>
            <w:proofErr w:type="spellStart"/>
            <w:r>
              <w:rPr>
                <w:rFonts w:ascii="Arial" w:hAnsi="Arial"/>
              </w:rPr>
              <w:t>Epidurālā</w:t>
            </w:r>
            <w:proofErr w:type="spellEnd"/>
            <w:r>
              <w:rPr>
                <w:rFonts w:ascii="Arial" w:hAnsi="Arial"/>
              </w:rPr>
              <w:t xml:space="preserve"> asinsizplūduma evakuācija</w:t>
            </w:r>
          </w:p>
        </w:tc>
        <w:tc>
          <w:tcPr>
            <w:tcW w:w="1443" w:type="pct"/>
            <w:gridSpan w:val="2"/>
            <w:tcBorders>
              <w:top w:val="single" w:sz="4" w:space="0" w:color="000000"/>
              <w:left w:val="single" w:sz="4" w:space="0" w:color="000000"/>
              <w:bottom w:val="single" w:sz="4" w:space="0" w:color="000000"/>
              <w:right w:val="single" w:sz="4" w:space="0" w:color="000000"/>
            </w:tcBorders>
          </w:tcPr>
          <w:p w:rsidR="007D0A17" w:rsidRPr="00D41137" w:rsidRDefault="007D0A17" w:rsidP="007D0A17">
            <w:pPr>
              <w:pStyle w:val="TableText0"/>
            </w:pPr>
            <w:r w:rsidRPr="001432C4">
              <w:rPr>
                <w:rFonts w:ascii="Arial" w:hAnsi="Arial"/>
              </w:rPr>
              <w:t>AAD  Operācijas galvas ievainojuma gadījumā</w:t>
            </w:r>
          </w:p>
        </w:tc>
        <w:tc>
          <w:tcPr>
            <w:tcW w:w="1444" w:type="pct"/>
            <w:tcBorders>
              <w:top w:val="single" w:sz="4" w:space="0" w:color="000000"/>
              <w:left w:val="single" w:sz="4" w:space="0" w:color="000000"/>
              <w:bottom w:val="single" w:sz="4" w:space="0" w:color="000000"/>
              <w:right w:val="single" w:sz="4" w:space="0" w:color="000000"/>
            </w:tcBorders>
          </w:tcPr>
          <w:p w:rsidR="007D0A17" w:rsidRPr="00D41137" w:rsidRDefault="007D0A17" w:rsidP="007D0A17">
            <w:pPr>
              <w:pStyle w:val="TableText0"/>
            </w:pPr>
            <w:r w:rsidRPr="00B1644D">
              <w:rPr>
                <w:rFonts w:ascii="Arial" w:hAnsi="Arial"/>
              </w:rPr>
              <w:t>AAA     Diagnostiskās intrakraniālās procedūras</w:t>
            </w:r>
          </w:p>
        </w:tc>
      </w:tr>
    </w:tbl>
    <w:p w:rsidR="007D0A17" w:rsidRDefault="007D0A17" w:rsidP="007D0A17">
      <w:pPr>
        <w:rPr>
          <w:rFonts w:cs="Arial"/>
          <w:b/>
          <w:bCs/>
          <w:sz w:val="24"/>
        </w:rPr>
      </w:pPr>
    </w:p>
    <w:p w:rsidR="007D0A17" w:rsidRDefault="007D0A17" w:rsidP="00066EF9">
      <w:pPr>
        <w:jc w:val="both"/>
      </w:pPr>
      <w:r>
        <w:t xml:space="preserve">Norādītie vērtību piemēri ir informatīvi, lai veicinātu izpratni par klasifikatora būtību.  Par reālajām vērtībām atbildīga aprakstos norādītā klasifikatora turētāj iestāde. </w:t>
      </w:r>
    </w:p>
    <w:p w:rsidR="00066EF9" w:rsidRDefault="007D0A17" w:rsidP="00066EF9">
      <w:pPr>
        <w:jc w:val="both"/>
      </w:pPr>
      <w:r>
        <w:t>Norādītās vērtības nav piesaistītas EVK sistēmas funkcionalitātei.</w:t>
      </w:r>
    </w:p>
    <w:p w:rsidR="004C1D1E" w:rsidRDefault="004C1D1E" w:rsidP="00066EF9">
      <w:pPr>
        <w:jc w:val="both"/>
        <w:rPr>
          <w:rFonts w:cs="Arial"/>
          <w:b/>
          <w:bCs/>
          <w:sz w:val="24"/>
        </w:rPr>
      </w:pPr>
      <w:r>
        <w:br w:type="page"/>
      </w:r>
    </w:p>
    <w:p w:rsidR="00913C8A" w:rsidRPr="0055015D" w:rsidRDefault="00913C8A" w:rsidP="009C34A2">
      <w:pPr>
        <w:pStyle w:val="Heading2"/>
      </w:pPr>
      <w:bookmarkStart w:id="91" w:name="_Toc368987224"/>
      <w:r>
        <w:lastRenderedPageBreak/>
        <w:t>Vakcinācijas reģistra klasifikatori</w:t>
      </w:r>
      <w:bookmarkEnd w:id="89"/>
      <w:bookmarkEnd w:id="91"/>
    </w:p>
    <w:p w:rsidR="00424894" w:rsidRDefault="005300F4" w:rsidP="00457757">
      <w:pPr>
        <w:pStyle w:val="Heading3"/>
      </w:pPr>
      <w:bookmarkStart w:id="92" w:name="_Toc312746446"/>
      <w:bookmarkStart w:id="93" w:name="_Toc314580130"/>
      <w:bookmarkStart w:id="94" w:name="_Toc368987225"/>
      <w:r w:rsidRPr="007521EA">
        <w:t>Klasifikators „</w:t>
      </w:r>
      <w:r w:rsidR="00457757" w:rsidRPr="00457757">
        <w:t>Vakcinācijas izraisītās komplikācijas</w:t>
      </w:r>
      <w:r w:rsidRPr="007521EA">
        <w:t>”</w:t>
      </w:r>
      <w:bookmarkEnd w:id="92"/>
      <w:bookmarkEnd w:id="93"/>
      <w:bookmarkEnd w:id="94"/>
    </w:p>
    <w:p w:rsidR="00424894" w:rsidRDefault="005300F4">
      <w:pPr>
        <w:pStyle w:val="TableCaption"/>
      </w:pPr>
      <w:r w:rsidRPr="00AB4B19">
        <w:t xml:space="preserve">   </w:t>
      </w:r>
      <w:r w:rsidR="006324F8">
        <w:fldChar w:fldCharType="begin"/>
      </w:r>
      <w:r>
        <w:instrText xml:space="preserve"> STYLEREF 2 \s </w:instrText>
      </w:r>
      <w:r w:rsidR="006324F8">
        <w:fldChar w:fldCharType="separate"/>
      </w:r>
      <w:r w:rsidR="00071615">
        <w:rPr>
          <w:noProof/>
        </w:rPr>
        <w:t>4.3</w:t>
      </w:r>
      <w:r w:rsidR="006324F8">
        <w:fldChar w:fldCharType="end"/>
      </w:r>
      <w:r>
        <w:noBreakHyphen/>
      </w:r>
      <w:r w:rsidR="006324F8">
        <w:fldChar w:fldCharType="begin"/>
      </w:r>
      <w:r>
        <w:instrText xml:space="preserve"> SEQ __ \* ARABIC \s 2 </w:instrText>
      </w:r>
      <w:r w:rsidR="006324F8">
        <w:fldChar w:fldCharType="separate"/>
      </w:r>
      <w:r w:rsidR="00071615">
        <w:rPr>
          <w:noProof/>
        </w:rPr>
        <w:t>1</w:t>
      </w:r>
      <w:r w:rsidR="006324F8">
        <w:fldChar w:fldCharType="end"/>
      </w:r>
      <w:r w:rsidRPr="00AB4B19">
        <w:t xml:space="preserve">. tabula. </w:t>
      </w:r>
      <w:r>
        <w:t xml:space="preserve"> </w:t>
      </w:r>
      <w:r w:rsidRPr="007521EA">
        <w:t>Elektronizētā klasifikatora „</w:t>
      </w:r>
      <w:r w:rsidR="00457757" w:rsidRPr="00457757">
        <w:t>Vakcinācijas izraisītās komplikācijas</w:t>
      </w:r>
      <w:r w:rsidRPr="007521EA">
        <w:t>” apraksts</w:t>
      </w:r>
    </w:p>
    <w:tbl>
      <w:tblPr>
        <w:tblW w:w="10145" w:type="dxa"/>
        <w:tblBorders>
          <w:top w:val="single" w:sz="4" w:space="0" w:color="auto"/>
          <w:bottom w:val="single" w:sz="4" w:space="0" w:color="auto"/>
          <w:insideV w:val="single" w:sz="4" w:space="0" w:color="auto"/>
        </w:tblBorders>
        <w:tblLook w:val="01E0" w:firstRow="1" w:lastRow="1" w:firstColumn="1" w:lastColumn="1" w:noHBand="0" w:noVBand="0"/>
      </w:tblPr>
      <w:tblGrid>
        <w:gridCol w:w="959"/>
        <w:gridCol w:w="2949"/>
        <w:gridCol w:w="6237"/>
      </w:tblGrid>
      <w:tr w:rsidR="005300F4" w:rsidRPr="007521EA" w:rsidTr="004C1D1E">
        <w:trPr>
          <w:tblHeader/>
        </w:trPr>
        <w:tc>
          <w:tcPr>
            <w:tcW w:w="959" w:type="dxa"/>
            <w:tcBorders>
              <w:top w:val="single" w:sz="12" w:space="0" w:color="auto"/>
              <w:left w:val="nil"/>
              <w:bottom w:val="single" w:sz="4" w:space="0" w:color="auto"/>
              <w:right w:val="single" w:sz="4" w:space="0" w:color="auto"/>
            </w:tcBorders>
            <w:vAlign w:val="center"/>
            <w:hideMark/>
          </w:tcPr>
          <w:p w:rsidR="005300F4" w:rsidRPr="00B84C35" w:rsidRDefault="005300F4" w:rsidP="005300F4">
            <w:pPr>
              <w:pStyle w:val="Bold"/>
              <w:rPr>
                <w:rFonts w:cs="Arial"/>
              </w:rPr>
            </w:pPr>
            <w:r w:rsidRPr="00B84C35">
              <w:rPr>
                <w:rFonts w:cs="Arial"/>
              </w:rPr>
              <w:t>Nr.</w:t>
            </w:r>
          </w:p>
          <w:p w:rsidR="005300F4" w:rsidRPr="00B84C35" w:rsidRDefault="005300F4" w:rsidP="005300F4">
            <w:pPr>
              <w:pStyle w:val="Bold"/>
              <w:rPr>
                <w:rFonts w:cs="Arial"/>
              </w:rPr>
            </w:pPr>
            <w:r w:rsidRPr="00B84C35">
              <w:rPr>
                <w:rFonts w:cs="Arial"/>
              </w:rPr>
              <w:t>p.k.</w:t>
            </w:r>
          </w:p>
        </w:tc>
        <w:tc>
          <w:tcPr>
            <w:tcW w:w="2949" w:type="dxa"/>
            <w:tcBorders>
              <w:top w:val="single" w:sz="12" w:space="0" w:color="auto"/>
              <w:left w:val="single" w:sz="4" w:space="0" w:color="auto"/>
              <w:bottom w:val="single" w:sz="4" w:space="0" w:color="auto"/>
              <w:right w:val="single" w:sz="4" w:space="0" w:color="auto"/>
            </w:tcBorders>
            <w:vAlign w:val="center"/>
            <w:hideMark/>
          </w:tcPr>
          <w:p w:rsidR="005300F4" w:rsidRPr="00B84C35" w:rsidRDefault="005300F4" w:rsidP="005300F4">
            <w:pPr>
              <w:pStyle w:val="Bold"/>
              <w:rPr>
                <w:rFonts w:cs="Arial"/>
              </w:rPr>
            </w:pPr>
            <w:r w:rsidRPr="00B84C35">
              <w:rPr>
                <w:rFonts w:cs="Arial"/>
              </w:rPr>
              <w:t>Lauka nosaukums</w:t>
            </w:r>
          </w:p>
        </w:tc>
        <w:tc>
          <w:tcPr>
            <w:tcW w:w="6237" w:type="dxa"/>
            <w:tcBorders>
              <w:top w:val="single" w:sz="12" w:space="0" w:color="auto"/>
              <w:left w:val="single" w:sz="4" w:space="0" w:color="auto"/>
              <w:bottom w:val="single" w:sz="4" w:space="0" w:color="auto"/>
              <w:right w:val="nil"/>
            </w:tcBorders>
            <w:vAlign w:val="center"/>
            <w:hideMark/>
          </w:tcPr>
          <w:p w:rsidR="005300F4" w:rsidRPr="00B84C35" w:rsidRDefault="005300F4" w:rsidP="005300F4">
            <w:pPr>
              <w:pStyle w:val="Bold"/>
              <w:rPr>
                <w:rFonts w:cs="Arial"/>
              </w:rPr>
            </w:pPr>
            <w:r w:rsidRPr="00B84C35">
              <w:rPr>
                <w:rFonts w:cs="Arial"/>
              </w:rPr>
              <w:t>Lauka apraksts</w:t>
            </w:r>
          </w:p>
        </w:tc>
      </w:tr>
      <w:tr w:rsidR="005300F4" w:rsidRPr="007521EA" w:rsidTr="004C1D1E">
        <w:trPr>
          <w:trHeight w:val="256"/>
        </w:trPr>
        <w:tc>
          <w:tcPr>
            <w:tcW w:w="10145" w:type="dxa"/>
            <w:gridSpan w:val="3"/>
            <w:tcBorders>
              <w:top w:val="single" w:sz="4" w:space="0" w:color="auto"/>
              <w:left w:val="nil"/>
              <w:bottom w:val="single" w:sz="4" w:space="0" w:color="auto"/>
              <w:right w:val="nil"/>
            </w:tcBorders>
            <w:hideMark/>
          </w:tcPr>
          <w:p w:rsidR="005300F4" w:rsidRPr="00B84C35" w:rsidRDefault="005300F4" w:rsidP="005300F4">
            <w:pPr>
              <w:pStyle w:val="MessageHeader"/>
            </w:pPr>
            <w:r w:rsidRPr="00B84C35">
              <w:t>I. Klasifikatora grupēšanai un apstrādei nepieciešamās pazīmes</w:t>
            </w:r>
          </w:p>
        </w:tc>
      </w:tr>
      <w:tr w:rsidR="005300F4" w:rsidRPr="007521EA" w:rsidTr="004C1D1E">
        <w:tc>
          <w:tcPr>
            <w:tcW w:w="959" w:type="dxa"/>
            <w:tcBorders>
              <w:top w:val="nil"/>
              <w:left w:val="nil"/>
              <w:bottom w:val="nil"/>
              <w:right w:val="single" w:sz="4" w:space="0" w:color="auto"/>
            </w:tcBorders>
          </w:tcPr>
          <w:p w:rsidR="005300F4" w:rsidRPr="007521EA" w:rsidRDefault="005300F4" w:rsidP="00144F97">
            <w:pPr>
              <w:pStyle w:val="ListNumber"/>
              <w:spacing w:before="60" w:after="60" w:line="288" w:lineRule="auto"/>
              <w:ind w:left="284" w:hanging="284"/>
              <w:contextualSpacing/>
            </w:pPr>
          </w:p>
        </w:tc>
        <w:tc>
          <w:tcPr>
            <w:tcW w:w="2949" w:type="dxa"/>
            <w:tcBorders>
              <w:top w:val="nil"/>
              <w:left w:val="single" w:sz="4" w:space="0" w:color="auto"/>
              <w:bottom w:val="nil"/>
              <w:right w:val="single" w:sz="4" w:space="0" w:color="auto"/>
            </w:tcBorders>
            <w:hideMark/>
          </w:tcPr>
          <w:p w:rsidR="005300F4" w:rsidRPr="00B84C35" w:rsidRDefault="005300F4" w:rsidP="005300F4">
            <w:pPr>
              <w:pStyle w:val="Tablebody"/>
              <w:rPr>
                <w:rFonts w:cs="Arial"/>
              </w:rPr>
            </w:pPr>
            <w:r w:rsidRPr="00B84C35">
              <w:rPr>
                <w:rFonts w:cs="Arial"/>
              </w:rPr>
              <w:t>OID</w:t>
            </w:r>
          </w:p>
        </w:tc>
        <w:tc>
          <w:tcPr>
            <w:tcW w:w="6237" w:type="dxa"/>
            <w:tcBorders>
              <w:top w:val="nil"/>
              <w:left w:val="single" w:sz="4" w:space="0" w:color="auto"/>
              <w:bottom w:val="nil"/>
              <w:right w:val="nil"/>
            </w:tcBorders>
            <w:hideMark/>
          </w:tcPr>
          <w:p w:rsidR="005300F4" w:rsidRPr="000B7501" w:rsidRDefault="000B7501" w:rsidP="000B7501">
            <w:pPr>
              <w:pStyle w:val="Tablebody"/>
            </w:pPr>
            <w:r w:rsidRPr="000B7501">
              <w:t>1.3.6.1.4.1.38760.2.72</w:t>
            </w:r>
          </w:p>
        </w:tc>
      </w:tr>
      <w:tr w:rsidR="005300F4" w:rsidRPr="007521EA" w:rsidTr="004C1D1E">
        <w:tc>
          <w:tcPr>
            <w:tcW w:w="959" w:type="dxa"/>
            <w:tcBorders>
              <w:top w:val="nil"/>
              <w:left w:val="nil"/>
              <w:bottom w:val="nil"/>
              <w:right w:val="single" w:sz="4" w:space="0" w:color="auto"/>
            </w:tcBorders>
          </w:tcPr>
          <w:p w:rsidR="005300F4" w:rsidRPr="007521EA" w:rsidRDefault="005300F4" w:rsidP="00144F97">
            <w:pPr>
              <w:pStyle w:val="ListNumber"/>
              <w:spacing w:before="60" w:after="60" w:line="288" w:lineRule="auto"/>
              <w:ind w:left="284" w:hanging="284"/>
              <w:contextualSpacing/>
            </w:pPr>
          </w:p>
        </w:tc>
        <w:tc>
          <w:tcPr>
            <w:tcW w:w="2949" w:type="dxa"/>
            <w:tcBorders>
              <w:top w:val="nil"/>
              <w:left w:val="single" w:sz="4" w:space="0" w:color="auto"/>
              <w:bottom w:val="nil"/>
              <w:right w:val="single" w:sz="4" w:space="0" w:color="auto"/>
            </w:tcBorders>
            <w:hideMark/>
          </w:tcPr>
          <w:p w:rsidR="005300F4" w:rsidRPr="00B84C35" w:rsidRDefault="005300F4" w:rsidP="005300F4">
            <w:pPr>
              <w:pStyle w:val="Tablebody"/>
              <w:rPr>
                <w:rFonts w:cs="Arial"/>
              </w:rPr>
            </w:pPr>
            <w:r w:rsidRPr="00B84C35">
              <w:rPr>
                <w:rFonts w:cs="Arial"/>
              </w:rPr>
              <w:t>Nosaukums</w:t>
            </w:r>
          </w:p>
        </w:tc>
        <w:tc>
          <w:tcPr>
            <w:tcW w:w="6237" w:type="dxa"/>
            <w:tcBorders>
              <w:top w:val="nil"/>
              <w:left w:val="single" w:sz="4" w:space="0" w:color="auto"/>
              <w:bottom w:val="nil"/>
              <w:right w:val="nil"/>
            </w:tcBorders>
            <w:hideMark/>
          </w:tcPr>
          <w:p w:rsidR="005300F4" w:rsidRPr="000B7501" w:rsidRDefault="00457757" w:rsidP="000B7501">
            <w:pPr>
              <w:pStyle w:val="Tablebody"/>
            </w:pPr>
            <w:r w:rsidRPr="00457757">
              <w:t>Vakcinācijas izraisītās komplikācijas</w:t>
            </w:r>
          </w:p>
        </w:tc>
      </w:tr>
      <w:tr w:rsidR="005300F4" w:rsidRPr="007521EA" w:rsidTr="004C1D1E">
        <w:tc>
          <w:tcPr>
            <w:tcW w:w="959" w:type="dxa"/>
            <w:tcBorders>
              <w:top w:val="nil"/>
              <w:left w:val="nil"/>
              <w:bottom w:val="nil"/>
              <w:right w:val="single" w:sz="4" w:space="0" w:color="auto"/>
            </w:tcBorders>
          </w:tcPr>
          <w:p w:rsidR="005300F4" w:rsidRPr="007521EA" w:rsidRDefault="005300F4" w:rsidP="00144F97">
            <w:pPr>
              <w:pStyle w:val="ListNumber"/>
              <w:spacing w:before="60" w:after="60" w:line="288" w:lineRule="auto"/>
              <w:ind w:left="284" w:hanging="284"/>
              <w:contextualSpacing/>
            </w:pPr>
          </w:p>
        </w:tc>
        <w:tc>
          <w:tcPr>
            <w:tcW w:w="2949" w:type="dxa"/>
            <w:tcBorders>
              <w:top w:val="nil"/>
              <w:left w:val="single" w:sz="4" w:space="0" w:color="auto"/>
              <w:bottom w:val="nil"/>
              <w:right w:val="single" w:sz="4" w:space="0" w:color="auto"/>
            </w:tcBorders>
            <w:hideMark/>
          </w:tcPr>
          <w:p w:rsidR="005300F4" w:rsidRPr="00B84C35" w:rsidRDefault="005300F4" w:rsidP="005300F4">
            <w:pPr>
              <w:pStyle w:val="Tablebody"/>
              <w:rPr>
                <w:rFonts w:cs="Arial"/>
              </w:rPr>
            </w:pPr>
            <w:r w:rsidRPr="00B84C35">
              <w:rPr>
                <w:rFonts w:cs="Arial"/>
              </w:rPr>
              <w:t>Nozare</w:t>
            </w:r>
          </w:p>
        </w:tc>
        <w:tc>
          <w:tcPr>
            <w:tcW w:w="6237" w:type="dxa"/>
            <w:tcBorders>
              <w:top w:val="nil"/>
              <w:left w:val="single" w:sz="4" w:space="0" w:color="auto"/>
              <w:bottom w:val="nil"/>
              <w:right w:val="nil"/>
            </w:tcBorders>
            <w:hideMark/>
          </w:tcPr>
          <w:p w:rsidR="005300F4" w:rsidRPr="000B7501" w:rsidRDefault="005300F4" w:rsidP="000B7501">
            <w:pPr>
              <w:pStyle w:val="Tablebody"/>
            </w:pPr>
            <w:r w:rsidRPr="000B7501">
              <w:t>Veselības aprūpe, Imunizācija</w:t>
            </w:r>
          </w:p>
        </w:tc>
      </w:tr>
      <w:tr w:rsidR="005300F4" w:rsidRPr="007521EA" w:rsidTr="004C1D1E">
        <w:tc>
          <w:tcPr>
            <w:tcW w:w="959" w:type="dxa"/>
            <w:tcBorders>
              <w:top w:val="nil"/>
              <w:left w:val="nil"/>
              <w:bottom w:val="nil"/>
              <w:right w:val="single" w:sz="4" w:space="0" w:color="auto"/>
            </w:tcBorders>
          </w:tcPr>
          <w:p w:rsidR="005300F4" w:rsidRPr="007521EA" w:rsidRDefault="005300F4" w:rsidP="00144F97">
            <w:pPr>
              <w:pStyle w:val="ListNumber"/>
              <w:spacing w:before="60" w:after="60" w:line="288" w:lineRule="auto"/>
              <w:ind w:left="284" w:hanging="284"/>
              <w:contextualSpacing/>
            </w:pPr>
          </w:p>
        </w:tc>
        <w:tc>
          <w:tcPr>
            <w:tcW w:w="2949" w:type="dxa"/>
            <w:tcBorders>
              <w:top w:val="nil"/>
              <w:left w:val="single" w:sz="4" w:space="0" w:color="auto"/>
              <w:bottom w:val="nil"/>
              <w:right w:val="single" w:sz="4" w:space="0" w:color="auto"/>
            </w:tcBorders>
            <w:hideMark/>
          </w:tcPr>
          <w:p w:rsidR="005300F4" w:rsidRPr="00B84C35" w:rsidRDefault="005300F4" w:rsidP="005300F4">
            <w:pPr>
              <w:pStyle w:val="Tablebody"/>
              <w:rPr>
                <w:rFonts w:cs="Arial"/>
              </w:rPr>
            </w:pPr>
            <w:r w:rsidRPr="00B84C35">
              <w:rPr>
                <w:rFonts w:cs="Arial"/>
              </w:rPr>
              <w:t>Klasifikatora izmantošanas mērķa apraksts</w:t>
            </w:r>
          </w:p>
        </w:tc>
        <w:tc>
          <w:tcPr>
            <w:tcW w:w="6237" w:type="dxa"/>
            <w:tcBorders>
              <w:top w:val="nil"/>
              <w:left w:val="single" w:sz="4" w:space="0" w:color="auto"/>
              <w:bottom w:val="nil"/>
              <w:right w:val="nil"/>
            </w:tcBorders>
            <w:hideMark/>
          </w:tcPr>
          <w:p w:rsidR="005300F4" w:rsidRPr="00B84C35" w:rsidRDefault="005300F4" w:rsidP="003F0317">
            <w:pPr>
              <w:pStyle w:val="Tablebody"/>
              <w:jc w:val="both"/>
              <w:rPr>
                <w:rFonts w:cs="Arial"/>
              </w:rPr>
            </w:pPr>
            <w:r w:rsidRPr="00B84C35">
              <w:rPr>
                <w:rFonts w:cs="Arial"/>
              </w:rPr>
              <w:t xml:space="preserve">Tiek izmantots imunizācijas dokumentos </w:t>
            </w:r>
            <w:r w:rsidR="00A14C7C">
              <w:rPr>
                <w:rFonts w:cs="Arial"/>
              </w:rPr>
              <w:t>(pacienta profilaktiskās potēšanas karte, vakcinācijas izraisītās</w:t>
            </w:r>
            <w:r w:rsidR="00157585">
              <w:rPr>
                <w:rFonts w:cs="Arial"/>
              </w:rPr>
              <w:t xml:space="preserve"> komplikācijas), vakcinācijas sa</w:t>
            </w:r>
            <w:r w:rsidR="00A14C7C">
              <w:rPr>
                <w:rFonts w:cs="Arial"/>
              </w:rPr>
              <w:t>režģījumu un komplikāciju reģistrēšanai EVK sistēmā</w:t>
            </w:r>
            <w:r w:rsidRPr="00B84C35">
              <w:rPr>
                <w:rFonts w:cs="Arial"/>
              </w:rPr>
              <w:t>.</w:t>
            </w:r>
          </w:p>
        </w:tc>
      </w:tr>
      <w:tr w:rsidR="005300F4" w:rsidRPr="007521EA" w:rsidTr="004C1D1E">
        <w:trPr>
          <w:trHeight w:val="615"/>
        </w:trPr>
        <w:tc>
          <w:tcPr>
            <w:tcW w:w="959" w:type="dxa"/>
            <w:tcBorders>
              <w:top w:val="nil"/>
              <w:left w:val="nil"/>
              <w:bottom w:val="nil"/>
              <w:right w:val="single" w:sz="4" w:space="0" w:color="auto"/>
            </w:tcBorders>
          </w:tcPr>
          <w:p w:rsidR="005300F4" w:rsidRPr="007521EA" w:rsidRDefault="005300F4" w:rsidP="00144F97">
            <w:pPr>
              <w:pStyle w:val="ListNumber"/>
              <w:spacing w:before="60" w:after="60" w:line="288" w:lineRule="auto"/>
              <w:ind w:left="284" w:hanging="284"/>
              <w:contextualSpacing/>
            </w:pPr>
          </w:p>
        </w:tc>
        <w:tc>
          <w:tcPr>
            <w:tcW w:w="2949" w:type="dxa"/>
            <w:tcBorders>
              <w:top w:val="nil"/>
              <w:left w:val="single" w:sz="4" w:space="0" w:color="auto"/>
              <w:bottom w:val="nil"/>
              <w:right w:val="single" w:sz="4" w:space="0" w:color="auto"/>
            </w:tcBorders>
            <w:hideMark/>
          </w:tcPr>
          <w:p w:rsidR="005300F4" w:rsidRPr="00B84C35" w:rsidRDefault="005300F4" w:rsidP="005300F4">
            <w:pPr>
              <w:pStyle w:val="Tablebody"/>
              <w:rPr>
                <w:rFonts w:cs="Arial"/>
              </w:rPr>
            </w:pPr>
            <w:r w:rsidRPr="00B84C35">
              <w:rPr>
                <w:rFonts w:cs="Arial"/>
              </w:rPr>
              <w:t>Klasifikatora avots un tā uzturēšanas juridiskā bāze</w:t>
            </w:r>
          </w:p>
        </w:tc>
        <w:tc>
          <w:tcPr>
            <w:tcW w:w="6237" w:type="dxa"/>
            <w:tcBorders>
              <w:top w:val="nil"/>
              <w:left w:val="single" w:sz="4" w:space="0" w:color="auto"/>
              <w:bottom w:val="nil"/>
              <w:right w:val="nil"/>
            </w:tcBorders>
            <w:hideMark/>
          </w:tcPr>
          <w:p w:rsidR="005300F4" w:rsidRPr="00B84C35" w:rsidRDefault="005300F4" w:rsidP="00144F97">
            <w:pPr>
              <w:pStyle w:val="Tablebody"/>
              <w:numPr>
                <w:ilvl w:val="0"/>
                <w:numId w:val="17"/>
              </w:numPr>
              <w:jc w:val="both"/>
              <w:rPr>
                <w:rFonts w:cs="Arial"/>
                <w:lang w:eastAsia="lv-LV"/>
              </w:rPr>
            </w:pPr>
            <w:r w:rsidRPr="00B84C35">
              <w:rPr>
                <w:rFonts w:cs="Arial"/>
                <w:lang w:eastAsia="lv-LV"/>
              </w:rPr>
              <w:t>MK noteikumi Nr. 265, veidlapa Nr. 063/u – Pacienta profilaktiskās potēšanas karte.</w:t>
            </w:r>
          </w:p>
          <w:p w:rsidR="005300F4" w:rsidRPr="00B84C35" w:rsidRDefault="005300F4" w:rsidP="00144F97">
            <w:pPr>
              <w:pStyle w:val="Tablebody"/>
              <w:numPr>
                <w:ilvl w:val="0"/>
                <w:numId w:val="17"/>
              </w:numPr>
              <w:jc w:val="both"/>
              <w:rPr>
                <w:rFonts w:cs="Arial"/>
                <w:lang w:eastAsia="lv-LV"/>
              </w:rPr>
            </w:pPr>
            <w:r w:rsidRPr="00B84C35">
              <w:rPr>
                <w:rFonts w:cs="Arial"/>
                <w:lang w:eastAsia="lv-LV"/>
              </w:rPr>
              <w:t xml:space="preserve">MK noteikumi Nr. 1040 </w:t>
            </w:r>
            <w:r w:rsidR="0034450F">
              <w:rPr>
                <w:rFonts w:cs="Arial"/>
                <w:lang w:eastAsia="lv-LV"/>
              </w:rPr>
              <w:t>–</w:t>
            </w:r>
            <w:r w:rsidRPr="00B84C35">
              <w:rPr>
                <w:rFonts w:cs="Arial"/>
                <w:lang w:eastAsia="lv-LV"/>
              </w:rPr>
              <w:t xml:space="preserve"> </w:t>
            </w:r>
            <w:r w:rsidR="0034450F">
              <w:rPr>
                <w:rFonts w:cs="Arial"/>
                <w:lang w:eastAsia="lv-LV"/>
              </w:rPr>
              <w:t xml:space="preserve">pielikums </w:t>
            </w:r>
            <w:r w:rsidRPr="00B84C35">
              <w:rPr>
                <w:rFonts w:cs="Arial"/>
                <w:lang w:eastAsia="lv-LV"/>
              </w:rPr>
              <w:t>Vakcinācijas izraisītās komplikācijas.</w:t>
            </w:r>
          </w:p>
          <w:p w:rsidR="005300F4" w:rsidRPr="00B84C35" w:rsidRDefault="005300F4" w:rsidP="005300F4">
            <w:pPr>
              <w:pStyle w:val="Tablebody"/>
              <w:jc w:val="both"/>
              <w:rPr>
                <w:rFonts w:cs="Arial"/>
              </w:rPr>
            </w:pPr>
          </w:p>
        </w:tc>
      </w:tr>
      <w:tr w:rsidR="005300F4" w:rsidRPr="007521EA" w:rsidTr="004C1D1E">
        <w:trPr>
          <w:trHeight w:val="615"/>
        </w:trPr>
        <w:tc>
          <w:tcPr>
            <w:tcW w:w="959" w:type="dxa"/>
            <w:tcBorders>
              <w:top w:val="nil"/>
              <w:left w:val="nil"/>
              <w:bottom w:val="nil"/>
              <w:right w:val="single" w:sz="4" w:space="0" w:color="auto"/>
            </w:tcBorders>
          </w:tcPr>
          <w:p w:rsidR="005300F4" w:rsidRPr="007521EA" w:rsidRDefault="005300F4" w:rsidP="00144F97">
            <w:pPr>
              <w:pStyle w:val="ListNumber"/>
              <w:spacing w:before="60" w:after="60" w:line="288" w:lineRule="auto"/>
              <w:ind w:left="284" w:hanging="284"/>
              <w:contextualSpacing/>
            </w:pPr>
          </w:p>
        </w:tc>
        <w:tc>
          <w:tcPr>
            <w:tcW w:w="2949" w:type="dxa"/>
            <w:tcBorders>
              <w:top w:val="nil"/>
              <w:left w:val="single" w:sz="4" w:space="0" w:color="auto"/>
              <w:bottom w:val="nil"/>
              <w:right w:val="single" w:sz="4" w:space="0" w:color="auto"/>
            </w:tcBorders>
            <w:hideMark/>
          </w:tcPr>
          <w:p w:rsidR="005300F4" w:rsidRPr="00B84C35" w:rsidRDefault="005300F4" w:rsidP="005300F4">
            <w:pPr>
              <w:pStyle w:val="Tablebody"/>
              <w:rPr>
                <w:rFonts w:cs="Arial"/>
              </w:rPr>
            </w:pPr>
            <w:r w:rsidRPr="00B84C35">
              <w:rPr>
                <w:rFonts w:cs="Arial"/>
              </w:rPr>
              <w:t>Klasifikatora turētāj iestāde</w:t>
            </w:r>
          </w:p>
        </w:tc>
        <w:tc>
          <w:tcPr>
            <w:tcW w:w="6237" w:type="dxa"/>
            <w:tcBorders>
              <w:top w:val="nil"/>
              <w:left w:val="single" w:sz="4" w:space="0" w:color="auto"/>
              <w:bottom w:val="nil"/>
              <w:right w:val="nil"/>
            </w:tcBorders>
            <w:hideMark/>
          </w:tcPr>
          <w:p w:rsidR="005300F4" w:rsidRPr="00B84C35" w:rsidRDefault="00A54136" w:rsidP="005300F4">
            <w:pPr>
              <w:pStyle w:val="Tablebody"/>
              <w:jc w:val="both"/>
              <w:rPr>
                <w:rFonts w:cs="Arial"/>
              </w:rPr>
            </w:pPr>
            <w:r>
              <w:rPr>
                <w:rFonts w:cs="Arial"/>
              </w:rPr>
              <w:t>SPKC</w:t>
            </w:r>
            <w:r w:rsidR="007B1B56">
              <w:rPr>
                <w:rFonts w:cs="Arial"/>
              </w:rPr>
              <w:t xml:space="preserve"> </w:t>
            </w:r>
            <w:r w:rsidR="007B1B56" w:rsidRPr="007B1B56">
              <w:rPr>
                <w:rFonts w:cs="Arial"/>
              </w:rPr>
              <w:t>(</w:t>
            </w:r>
            <w:proofErr w:type="spellStart"/>
            <w:r w:rsidR="007B1B56" w:rsidRPr="007B1B56">
              <w:rPr>
                <w:rFonts w:cs="Arial"/>
              </w:rPr>
              <w:t>Reģ</w:t>
            </w:r>
            <w:proofErr w:type="spellEnd"/>
            <w:r w:rsidR="007B1B56" w:rsidRPr="007B1B56">
              <w:rPr>
                <w:rFonts w:cs="Arial"/>
              </w:rPr>
              <w:t>. Nr. 90009756700)</w:t>
            </w:r>
          </w:p>
        </w:tc>
      </w:tr>
      <w:tr w:rsidR="005300F4" w:rsidRPr="007521EA" w:rsidTr="004C1D1E">
        <w:trPr>
          <w:trHeight w:val="615"/>
        </w:trPr>
        <w:tc>
          <w:tcPr>
            <w:tcW w:w="959" w:type="dxa"/>
            <w:tcBorders>
              <w:top w:val="nil"/>
              <w:left w:val="nil"/>
              <w:bottom w:val="nil"/>
              <w:right w:val="single" w:sz="4" w:space="0" w:color="auto"/>
            </w:tcBorders>
          </w:tcPr>
          <w:p w:rsidR="005300F4" w:rsidRPr="007521EA" w:rsidRDefault="005300F4" w:rsidP="00144F97">
            <w:pPr>
              <w:pStyle w:val="ListNumber"/>
              <w:spacing w:before="60" w:after="60" w:line="288" w:lineRule="auto"/>
              <w:ind w:left="284" w:hanging="284"/>
              <w:contextualSpacing/>
            </w:pPr>
          </w:p>
        </w:tc>
        <w:tc>
          <w:tcPr>
            <w:tcW w:w="2949" w:type="dxa"/>
            <w:tcBorders>
              <w:top w:val="nil"/>
              <w:left w:val="single" w:sz="4" w:space="0" w:color="auto"/>
              <w:bottom w:val="nil"/>
              <w:right w:val="single" w:sz="4" w:space="0" w:color="auto"/>
            </w:tcBorders>
            <w:hideMark/>
          </w:tcPr>
          <w:p w:rsidR="005300F4" w:rsidRPr="00B84C35" w:rsidRDefault="005300F4" w:rsidP="005300F4">
            <w:pPr>
              <w:pStyle w:val="Tablebody"/>
              <w:rPr>
                <w:rFonts w:cs="Arial"/>
              </w:rPr>
            </w:pPr>
            <w:r w:rsidRPr="00B84C35">
              <w:rPr>
                <w:rFonts w:cs="Arial"/>
              </w:rPr>
              <w:t>Klasifikatora izmantošanas juridiskā bāze</w:t>
            </w:r>
          </w:p>
        </w:tc>
        <w:tc>
          <w:tcPr>
            <w:tcW w:w="6237" w:type="dxa"/>
            <w:tcBorders>
              <w:top w:val="nil"/>
              <w:left w:val="single" w:sz="4" w:space="0" w:color="auto"/>
              <w:bottom w:val="nil"/>
              <w:right w:val="nil"/>
            </w:tcBorders>
            <w:hideMark/>
          </w:tcPr>
          <w:p w:rsidR="005300F4" w:rsidRPr="00B84C35" w:rsidRDefault="005300F4" w:rsidP="005300F4">
            <w:pPr>
              <w:pStyle w:val="Tablebody"/>
              <w:jc w:val="both"/>
              <w:rPr>
                <w:rFonts w:cs="Arial"/>
              </w:rPr>
            </w:pPr>
          </w:p>
        </w:tc>
      </w:tr>
      <w:tr w:rsidR="005300F4" w:rsidRPr="007521EA" w:rsidTr="004C1D1E">
        <w:trPr>
          <w:trHeight w:val="615"/>
        </w:trPr>
        <w:tc>
          <w:tcPr>
            <w:tcW w:w="959" w:type="dxa"/>
            <w:tcBorders>
              <w:top w:val="nil"/>
              <w:left w:val="nil"/>
              <w:bottom w:val="nil"/>
              <w:right w:val="single" w:sz="4" w:space="0" w:color="auto"/>
            </w:tcBorders>
          </w:tcPr>
          <w:p w:rsidR="005300F4" w:rsidRPr="007521EA" w:rsidRDefault="005300F4" w:rsidP="00144F97">
            <w:pPr>
              <w:pStyle w:val="ListNumber"/>
              <w:spacing w:before="60" w:after="60" w:line="288" w:lineRule="auto"/>
              <w:ind w:left="284" w:hanging="284"/>
              <w:contextualSpacing/>
            </w:pPr>
          </w:p>
        </w:tc>
        <w:tc>
          <w:tcPr>
            <w:tcW w:w="2949" w:type="dxa"/>
            <w:tcBorders>
              <w:top w:val="nil"/>
              <w:left w:val="single" w:sz="4" w:space="0" w:color="auto"/>
              <w:bottom w:val="nil"/>
              <w:right w:val="single" w:sz="4" w:space="0" w:color="auto"/>
            </w:tcBorders>
            <w:hideMark/>
          </w:tcPr>
          <w:p w:rsidR="005300F4" w:rsidRPr="00B84C35" w:rsidRDefault="005300F4" w:rsidP="005300F4">
            <w:pPr>
              <w:pStyle w:val="Tablebody"/>
              <w:rPr>
                <w:rFonts w:cs="Arial"/>
              </w:rPr>
            </w:pPr>
            <w:r w:rsidRPr="00B84C35">
              <w:rPr>
                <w:rFonts w:cs="Arial"/>
              </w:rPr>
              <w:t>Klasifikatora lietojuma saskarņu piezīmes</w:t>
            </w:r>
          </w:p>
        </w:tc>
        <w:tc>
          <w:tcPr>
            <w:tcW w:w="6237" w:type="dxa"/>
            <w:tcBorders>
              <w:top w:val="nil"/>
              <w:left w:val="single" w:sz="4" w:space="0" w:color="auto"/>
              <w:bottom w:val="nil"/>
              <w:right w:val="nil"/>
            </w:tcBorders>
            <w:hideMark/>
          </w:tcPr>
          <w:p w:rsidR="005300F4" w:rsidRPr="00B84C35" w:rsidRDefault="005300F4" w:rsidP="005300F4">
            <w:pPr>
              <w:pStyle w:val="Tablebody"/>
              <w:jc w:val="both"/>
              <w:rPr>
                <w:rFonts w:cs="Arial"/>
              </w:rPr>
            </w:pPr>
          </w:p>
        </w:tc>
      </w:tr>
      <w:tr w:rsidR="005300F4" w:rsidRPr="007521EA" w:rsidTr="004C1D1E">
        <w:trPr>
          <w:trHeight w:val="615"/>
        </w:trPr>
        <w:tc>
          <w:tcPr>
            <w:tcW w:w="959" w:type="dxa"/>
            <w:tcBorders>
              <w:top w:val="nil"/>
              <w:left w:val="nil"/>
              <w:bottom w:val="nil"/>
              <w:right w:val="single" w:sz="4" w:space="0" w:color="auto"/>
            </w:tcBorders>
          </w:tcPr>
          <w:p w:rsidR="005300F4" w:rsidRPr="007521EA" w:rsidRDefault="005300F4" w:rsidP="00144F97">
            <w:pPr>
              <w:pStyle w:val="ListNumber"/>
              <w:spacing w:before="60" w:after="60" w:line="288" w:lineRule="auto"/>
              <w:ind w:left="284" w:hanging="284"/>
              <w:contextualSpacing/>
            </w:pPr>
          </w:p>
        </w:tc>
        <w:tc>
          <w:tcPr>
            <w:tcW w:w="2949" w:type="dxa"/>
            <w:tcBorders>
              <w:top w:val="nil"/>
              <w:left w:val="single" w:sz="4" w:space="0" w:color="auto"/>
              <w:bottom w:val="nil"/>
              <w:right w:val="single" w:sz="4" w:space="0" w:color="auto"/>
            </w:tcBorders>
            <w:hideMark/>
          </w:tcPr>
          <w:p w:rsidR="005300F4" w:rsidRPr="00B84C35" w:rsidRDefault="005300F4" w:rsidP="005300F4">
            <w:pPr>
              <w:pStyle w:val="Tablebody"/>
              <w:rPr>
                <w:rFonts w:cs="Arial"/>
              </w:rPr>
            </w:pPr>
            <w:r w:rsidRPr="00B84C35">
              <w:rPr>
                <w:rFonts w:cs="Arial"/>
              </w:rPr>
              <w:t>Piezīmes</w:t>
            </w:r>
          </w:p>
        </w:tc>
        <w:tc>
          <w:tcPr>
            <w:tcW w:w="6237" w:type="dxa"/>
            <w:tcBorders>
              <w:top w:val="nil"/>
              <w:left w:val="single" w:sz="4" w:space="0" w:color="auto"/>
              <w:bottom w:val="nil"/>
              <w:right w:val="nil"/>
            </w:tcBorders>
            <w:hideMark/>
          </w:tcPr>
          <w:p w:rsidR="005300F4" w:rsidRPr="00B84C35" w:rsidRDefault="005300F4" w:rsidP="008576EF">
            <w:pPr>
              <w:pStyle w:val="Tablebody"/>
              <w:jc w:val="both"/>
              <w:rPr>
                <w:rFonts w:cs="Arial"/>
              </w:rPr>
            </w:pPr>
            <w:r w:rsidRPr="00B84C35">
              <w:rPr>
                <w:rFonts w:cs="Arial"/>
              </w:rPr>
              <w:t>.</w:t>
            </w:r>
          </w:p>
        </w:tc>
      </w:tr>
      <w:tr w:rsidR="005300F4" w:rsidRPr="007521EA" w:rsidTr="004C1D1E">
        <w:trPr>
          <w:trHeight w:val="615"/>
        </w:trPr>
        <w:tc>
          <w:tcPr>
            <w:tcW w:w="959" w:type="dxa"/>
            <w:tcBorders>
              <w:top w:val="nil"/>
              <w:left w:val="nil"/>
              <w:bottom w:val="nil"/>
              <w:right w:val="single" w:sz="4" w:space="0" w:color="auto"/>
            </w:tcBorders>
          </w:tcPr>
          <w:p w:rsidR="005300F4" w:rsidRPr="007521EA" w:rsidRDefault="005300F4" w:rsidP="00144F97">
            <w:pPr>
              <w:pStyle w:val="ListNumber"/>
              <w:spacing w:before="60" w:after="60" w:line="288" w:lineRule="auto"/>
              <w:ind w:left="284" w:hanging="284"/>
              <w:contextualSpacing/>
            </w:pPr>
          </w:p>
        </w:tc>
        <w:tc>
          <w:tcPr>
            <w:tcW w:w="2949" w:type="dxa"/>
            <w:tcBorders>
              <w:top w:val="nil"/>
              <w:left w:val="single" w:sz="4" w:space="0" w:color="auto"/>
              <w:bottom w:val="nil"/>
              <w:right w:val="single" w:sz="4" w:space="0" w:color="auto"/>
            </w:tcBorders>
            <w:hideMark/>
          </w:tcPr>
          <w:p w:rsidR="005300F4" w:rsidRPr="00B84C35" w:rsidRDefault="005300F4" w:rsidP="005300F4">
            <w:pPr>
              <w:pStyle w:val="Tablebody"/>
              <w:rPr>
                <w:rFonts w:cs="Arial"/>
              </w:rPr>
            </w:pPr>
            <w:r w:rsidRPr="00B84C35">
              <w:rPr>
                <w:rFonts w:cs="Arial"/>
              </w:rPr>
              <w:t>Piezīmes par klasifikatora izmantošanas drošības aspektiem</w:t>
            </w:r>
          </w:p>
        </w:tc>
        <w:tc>
          <w:tcPr>
            <w:tcW w:w="6237" w:type="dxa"/>
            <w:tcBorders>
              <w:top w:val="nil"/>
              <w:left w:val="single" w:sz="4" w:space="0" w:color="auto"/>
              <w:bottom w:val="nil"/>
              <w:right w:val="nil"/>
            </w:tcBorders>
            <w:hideMark/>
          </w:tcPr>
          <w:p w:rsidR="005300F4" w:rsidRPr="00B84C35" w:rsidRDefault="007B1B56" w:rsidP="005300F4">
            <w:pPr>
              <w:pStyle w:val="Tablebody"/>
              <w:jc w:val="both"/>
              <w:rPr>
                <w:rFonts w:cs="Arial"/>
              </w:rPr>
            </w:pPr>
            <w:r>
              <w:rPr>
                <w:rFonts w:cs="Arial"/>
              </w:rPr>
              <w:t>Publiskais klasifikators</w:t>
            </w:r>
          </w:p>
        </w:tc>
      </w:tr>
      <w:tr w:rsidR="005300F4" w:rsidRPr="007521EA" w:rsidTr="004C1D1E">
        <w:trPr>
          <w:trHeight w:val="615"/>
        </w:trPr>
        <w:tc>
          <w:tcPr>
            <w:tcW w:w="959" w:type="dxa"/>
            <w:tcBorders>
              <w:top w:val="nil"/>
              <w:left w:val="nil"/>
              <w:bottom w:val="nil"/>
              <w:right w:val="single" w:sz="4" w:space="0" w:color="auto"/>
            </w:tcBorders>
          </w:tcPr>
          <w:p w:rsidR="005300F4" w:rsidRPr="007521EA" w:rsidRDefault="005300F4" w:rsidP="00144F97">
            <w:pPr>
              <w:pStyle w:val="ListNumber"/>
              <w:spacing w:before="60" w:after="60" w:line="288" w:lineRule="auto"/>
              <w:ind w:left="284" w:hanging="284"/>
              <w:contextualSpacing/>
            </w:pPr>
          </w:p>
        </w:tc>
        <w:tc>
          <w:tcPr>
            <w:tcW w:w="2949" w:type="dxa"/>
            <w:tcBorders>
              <w:top w:val="nil"/>
              <w:left w:val="single" w:sz="4" w:space="0" w:color="auto"/>
              <w:bottom w:val="nil"/>
              <w:right w:val="single" w:sz="4" w:space="0" w:color="auto"/>
            </w:tcBorders>
            <w:hideMark/>
          </w:tcPr>
          <w:p w:rsidR="005300F4" w:rsidRPr="00B84C35" w:rsidRDefault="005300F4" w:rsidP="005300F4">
            <w:pPr>
              <w:pStyle w:val="Tablebody"/>
              <w:rPr>
                <w:rFonts w:cs="Arial"/>
              </w:rPr>
            </w:pPr>
            <w:r w:rsidRPr="00B84C35">
              <w:rPr>
                <w:rFonts w:cs="Arial"/>
              </w:rPr>
              <w:t>Klasifikatora pieprasīšana</w:t>
            </w:r>
          </w:p>
        </w:tc>
        <w:tc>
          <w:tcPr>
            <w:tcW w:w="6237" w:type="dxa"/>
            <w:tcBorders>
              <w:top w:val="nil"/>
              <w:left w:val="single" w:sz="4" w:space="0" w:color="auto"/>
              <w:bottom w:val="nil"/>
              <w:right w:val="nil"/>
            </w:tcBorders>
            <w:hideMark/>
          </w:tcPr>
          <w:p w:rsidR="005300F4" w:rsidRPr="007357E2" w:rsidRDefault="005300F4" w:rsidP="007B1B56">
            <w:pPr>
              <w:pStyle w:val="TableListBullet"/>
              <w:numPr>
                <w:ilvl w:val="0"/>
                <w:numId w:val="0"/>
              </w:numPr>
              <w:rPr>
                <w:noProof w:val="0"/>
              </w:rPr>
            </w:pPr>
            <w:r w:rsidRPr="007521EA">
              <w:rPr>
                <w:noProof w:val="0"/>
              </w:rPr>
              <w:t>Sistēma automātiski</w:t>
            </w:r>
          </w:p>
        </w:tc>
      </w:tr>
      <w:tr w:rsidR="005300F4" w:rsidRPr="007521EA" w:rsidTr="004C1D1E">
        <w:tc>
          <w:tcPr>
            <w:tcW w:w="959" w:type="dxa"/>
            <w:tcBorders>
              <w:top w:val="nil"/>
              <w:left w:val="nil"/>
              <w:bottom w:val="nil"/>
              <w:right w:val="single" w:sz="4" w:space="0" w:color="auto"/>
            </w:tcBorders>
          </w:tcPr>
          <w:p w:rsidR="005300F4" w:rsidRPr="007521EA" w:rsidRDefault="005300F4" w:rsidP="00144F97">
            <w:pPr>
              <w:pStyle w:val="ListNumber"/>
              <w:spacing w:before="60" w:after="60" w:line="288" w:lineRule="auto"/>
              <w:ind w:left="284" w:hanging="284"/>
              <w:contextualSpacing/>
            </w:pPr>
          </w:p>
        </w:tc>
        <w:tc>
          <w:tcPr>
            <w:tcW w:w="2949" w:type="dxa"/>
            <w:tcBorders>
              <w:top w:val="nil"/>
              <w:left w:val="single" w:sz="4" w:space="0" w:color="auto"/>
              <w:bottom w:val="nil"/>
              <w:right w:val="single" w:sz="4" w:space="0" w:color="auto"/>
            </w:tcBorders>
            <w:hideMark/>
          </w:tcPr>
          <w:p w:rsidR="005300F4" w:rsidRPr="00B84C35" w:rsidRDefault="005300F4" w:rsidP="005300F4">
            <w:pPr>
              <w:pStyle w:val="Tablebody"/>
              <w:rPr>
                <w:rFonts w:cs="Arial"/>
              </w:rPr>
            </w:pPr>
            <w:r w:rsidRPr="00B84C35">
              <w:rPr>
                <w:rFonts w:cs="Arial"/>
              </w:rPr>
              <w:t>Klasifikatora publicēšanas kanāli</w:t>
            </w:r>
          </w:p>
        </w:tc>
        <w:tc>
          <w:tcPr>
            <w:tcW w:w="6237" w:type="dxa"/>
            <w:tcBorders>
              <w:top w:val="nil"/>
              <w:left w:val="single" w:sz="4" w:space="0" w:color="auto"/>
              <w:bottom w:val="nil"/>
              <w:right w:val="nil"/>
            </w:tcBorders>
            <w:hideMark/>
          </w:tcPr>
          <w:p w:rsidR="005300F4" w:rsidRPr="007521EA" w:rsidRDefault="007B1B56" w:rsidP="007B1B56">
            <w:pPr>
              <w:pStyle w:val="TableListBullet"/>
              <w:numPr>
                <w:ilvl w:val="0"/>
                <w:numId w:val="0"/>
              </w:numPr>
              <w:rPr>
                <w:noProof w:val="0"/>
              </w:rPr>
            </w:pPr>
            <w:r>
              <w:rPr>
                <w:noProof w:val="0"/>
              </w:rPr>
              <w:t>Portāls</w:t>
            </w:r>
          </w:p>
          <w:p w:rsidR="005300F4" w:rsidRPr="00B84C35" w:rsidRDefault="005300F4" w:rsidP="007B1B56">
            <w:pPr>
              <w:pStyle w:val="TableListBullet"/>
              <w:numPr>
                <w:ilvl w:val="0"/>
                <w:numId w:val="0"/>
              </w:numPr>
              <w:tabs>
                <w:tab w:val="left" w:pos="720"/>
              </w:tabs>
              <w:ind w:left="488"/>
              <w:rPr>
                <w:rFonts w:cs="Arial"/>
              </w:rPr>
            </w:pPr>
          </w:p>
        </w:tc>
      </w:tr>
      <w:tr w:rsidR="005300F4" w:rsidRPr="007521EA" w:rsidTr="004C1D1E">
        <w:tc>
          <w:tcPr>
            <w:tcW w:w="959" w:type="dxa"/>
            <w:tcBorders>
              <w:top w:val="nil"/>
              <w:left w:val="nil"/>
              <w:bottom w:val="nil"/>
              <w:right w:val="single" w:sz="4" w:space="0" w:color="auto"/>
            </w:tcBorders>
          </w:tcPr>
          <w:p w:rsidR="005300F4" w:rsidRPr="007521EA" w:rsidRDefault="005300F4" w:rsidP="00144F97">
            <w:pPr>
              <w:pStyle w:val="ListNumber"/>
              <w:spacing w:before="60" w:after="60" w:line="288" w:lineRule="auto"/>
              <w:ind w:left="284" w:hanging="284"/>
              <w:contextualSpacing/>
            </w:pPr>
          </w:p>
        </w:tc>
        <w:tc>
          <w:tcPr>
            <w:tcW w:w="2949" w:type="dxa"/>
            <w:tcBorders>
              <w:top w:val="nil"/>
              <w:left w:val="single" w:sz="4" w:space="0" w:color="auto"/>
              <w:bottom w:val="nil"/>
              <w:right w:val="single" w:sz="4" w:space="0" w:color="auto"/>
            </w:tcBorders>
            <w:hideMark/>
          </w:tcPr>
          <w:p w:rsidR="005300F4" w:rsidRPr="00B84C35" w:rsidRDefault="005300F4" w:rsidP="005300F4">
            <w:pPr>
              <w:pStyle w:val="Tablebody"/>
              <w:rPr>
                <w:rFonts w:cs="Arial"/>
              </w:rPr>
            </w:pPr>
            <w:r w:rsidRPr="00B84C35">
              <w:rPr>
                <w:rFonts w:cs="Arial"/>
              </w:rPr>
              <w:t>Klasifikatora izplatīšanas kanāli</w:t>
            </w:r>
          </w:p>
        </w:tc>
        <w:tc>
          <w:tcPr>
            <w:tcW w:w="6237" w:type="dxa"/>
            <w:tcBorders>
              <w:top w:val="nil"/>
              <w:left w:val="single" w:sz="4" w:space="0" w:color="auto"/>
              <w:bottom w:val="nil"/>
              <w:right w:val="nil"/>
            </w:tcBorders>
            <w:hideMark/>
          </w:tcPr>
          <w:p w:rsidR="005300F4" w:rsidRPr="007521EA" w:rsidRDefault="007B1B56" w:rsidP="007B1B56">
            <w:pPr>
              <w:pStyle w:val="TableListBullet"/>
              <w:numPr>
                <w:ilvl w:val="0"/>
                <w:numId w:val="0"/>
              </w:numPr>
              <w:rPr>
                <w:noProof w:val="0"/>
              </w:rPr>
            </w:pPr>
            <w:r>
              <w:rPr>
                <w:noProof w:val="0"/>
              </w:rPr>
              <w:t>Portāls</w:t>
            </w:r>
          </w:p>
          <w:p w:rsidR="005300F4" w:rsidRPr="00D052FB" w:rsidRDefault="005300F4" w:rsidP="007B1B56">
            <w:pPr>
              <w:pStyle w:val="TableListBullet"/>
              <w:numPr>
                <w:ilvl w:val="0"/>
                <w:numId w:val="0"/>
              </w:numPr>
              <w:rPr>
                <w:noProof w:val="0"/>
              </w:rPr>
            </w:pPr>
            <w:r w:rsidRPr="007521EA">
              <w:rPr>
                <w:noProof w:val="0"/>
              </w:rPr>
              <w:t>DIT</w:t>
            </w:r>
          </w:p>
        </w:tc>
      </w:tr>
      <w:tr w:rsidR="005300F4" w:rsidRPr="007521EA" w:rsidTr="004C1D1E">
        <w:tc>
          <w:tcPr>
            <w:tcW w:w="959" w:type="dxa"/>
            <w:tcBorders>
              <w:top w:val="nil"/>
              <w:left w:val="nil"/>
              <w:bottom w:val="single" w:sz="4" w:space="0" w:color="auto"/>
              <w:right w:val="single" w:sz="4" w:space="0" w:color="auto"/>
            </w:tcBorders>
          </w:tcPr>
          <w:p w:rsidR="005300F4" w:rsidRPr="007521EA" w:rsidRDefault="005300F4" w:rsidP="00144F97">
            <w:pPr>
              <w:pStyle w:val="ListNumber"/>
              <w:spacing w:before="60" w:after="60" w:line="288" w:lineRule="auto"/>
              <w:ind w:left="284" w:hanging="284"/>
              <w:contextualSpacing/>
            </w:pPr>
          </w:p>
        </w:tc>
        <w:tc>
          <w:tcPr>
            <w:tcW w:w="2949" w:type="dxa"/>
            <w:tcBorders>
              <w:top w:val="nil"/>
              <w:left w:val="single" w:sz="4" w:space="0" w:color="auto"/>
              <w:bottom w:val="single" w:sz="4" w:space="0" w:color="auto"/>
              <w:right w:val="single" w:sz="4" w:space="0" w:color="auto"/>
            </w:tcBorders>
            <w:hideMark/>
          </w:tcPr>
          <w:p w:rsidR="005300F4" w:rsidRPr="00B84C35" w:rsidRDefault="005300F4" w:rsidP="005300F4">
            <w:pPr>
              <w:pStyle w:val="Tablebody"/>
              <w:rPr>
                <w:rFonts w:cs="Arial"/>
              </w:rPr>
            </w:pPr>
            <w:r w:rsidRPr="00B84C35">
              <w:rPr>
                <w:rFonts w:cs="Arial"/>
              </w:rPr>
              <w:t>Klasifikatoru turētāju autorizē</w:t>
            </w:r>
          </w:p>
        </w:tc>
        <w:tc>
          <w:tcPr>
            <w:tcW w:w="6237" w:type="dxa"/>
            <w:tcBorders>
              <w:top w:val="nil"/>
              <w:left w:val="single" w:sz="4" w:space="0" w:color="auto"/>
              <w:bottom w:val="single" w:sz="4" w:space="0" w:color="auto"/>
              <w:right w:val="nil"/>
            </w:tcBorders>
            <w:hideMark/>
          </w:tcPr>
          <w:p w:rsidR="005300F4" w:rsidRPr="007521EA" w:rsidRDefault="00066EF9" w:rsidP="007B1B56">
            <w:pPr>
              <w:pStyle w:val="TableListBullet"/>
              <w:numPr>
                <w:ilvl w:val="0"/>
                <w:numId w:val="0"/>
              </w:numPr>
              <w:rPr>
                <w:noProof w:val="0"/>
              </w:rPr>
            </w:pPr>
            <w:r>
              <w:rPr>
                <w:noProof w:val="0"/>
              </w:rPr>
              <w:t>Klasifikatoru reģistra</w:t>
            </w:r>
            <w:r w:rsidR="005300F4" w:rsidRPr="007521EA">
              <w:rPr>
                <w:noProof w:val="0"/>
              </w:rPr>
              <w:t xml:space="preserve"> turētājs</w:t>
            </w:r>
          </w:p>
          <w:p w:rsidR="005300F4" w:rsidRPr="00B84C35" w:rsidRDefault="005300F4" w:rsidP="005300F4">
            <w:pPr>
              <w:pStyle w:val="Tablebody"/>
              <w:jc w:val="both"/>
              <w:rPr>
                <w:rFonts w:cs="Arial"/>
              </w:rPr>
            </w:pPr>
          </w:p>
        </w:tc>
      </w:tr>
    </w:tbl>
    <w:p w:rsidR="005300F4" w:rsidRPr="007521EA" w:rsidRDefault="005300F4" w:rsidP="005300F4"/>
    <w:p w:rsidR="00424894" w:rsidRDefault="00C20F75">
      <w:pPr>
        <w:pStyle w:val="TableCaption"/>
      </w:pPr>
      <w:r w:rsidRPr="00AB4B19">
        <w:lastRenderedPageBreak/>
        <w:t xml:space="preserve">   </w:t>
      </w:r>
      <w:r w:rsidR="006324F8">
        <w:fldChar w:fldCharType="begin"/>
      </w:r>
      <w:r>
        <w:instrText xml:space="preserve"> STYLEREF 2 \s </w:instrText>
      </w:r>
      <w:r w:rsidR="006324F8">
        <w:fldChar w:fldCharType="separate"/>
      </w:r>
      <w:r w:rsidR="00071615">
        <w:rPr>
          <w:noProof/>
        </w:rPr>
        <w:t>4.3</w:t>
      </w:r>
      <w:r w:rsidR="006324F8">
        <w:fldChar w:fldCharType="end"/>
      </w:r>
      <w:r>
        <w:noBreakHyphen/>
      </w:r>
      <w:r w:rsidR="006324F8">
        <w:fldChar w:fldCharType="begin"/>
      </w:r>
      <w:r>
        <w:instrText xml:space="preserve"> SEQ __ \* ARABIC \s 2 </w:instrText>
      </w:r>
      <w:r w:rsidR="006324F8">
        <w:fldChar w:fldCharType="separate"/>
      </w:r>
      <w:r w:rsidR="00071615">
        <w:rPr>
          <w:noProof/>
        </w:rPr>
        <w:t>2</w:t>
      </w:r>
      <w:r w:rsidR="006324F8">
        <w:fldChar w:fldCharType="end"/>
      </w:r>
      <w:r w:rsidRPr="00AB4B19">
        <w:t xml:space="preserve">. tabula. </w:t>
      </w:r>
      <w:r>
        <w:t xml:space="preserve"> </w:t>
      </w:r>
      <w:r w:rsidR="005300F4" w:rsidRPr="007521EA">
        <w:t>Klasifikatora „</w:t>
      </w:r>
      <w:r w:rsidR="002618AF" w:rsidRPr="002618AF">
        <w:t>Vakcinācijas izraisītās komplikācijas</w:t>
      </w:r>
      <w:r w:rsidR="005300F4" w:rsidRPr="007521EA">
        <w:t>” lauku specificēšana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1893"/>
        <w:gridCol w:w="1391"/>
        <w:gridCol w:w="1701"/>
        <w:gridCol w:w="1088"/>
        <w:gridCol w:w="2739"/>
      </w:tblGrid>
      <w:tr w:rsidR="006D248E" w:rsidRPr="00BF44A6" w:rsidTr="00EB2C6B">
        <w:tc>
          <w:tcPr>
            <w:tcW w:w="652" w:type="dxa"/>
            <w:hideMark/>
          </w:tcPr>
          <w:p w:rsidR="006D248E" w:rsidRPr="00BF44A6" w:rsidRDefault="006D248E" w:rsidP="005300F4">
            <w:pPr>
              <w:rPr>
                <w:rFonts w:ascii="Arial" w:hAnsi="Arial" w:cs="Arial"/>
                <w:b/>
                <w:iCs/>
                <w:smallCaps/>
              </w:rPr>
            </w:pPr>
            <w:r w:rsidRPr="00BF44A6">
              <w:rPr>
                <w:rFonts w:ascii="Arial" w:hAnsi="Arial" w:cs="Arial"/>
                <w:b/>
                <w:iCs/>
                <w:smallCaps/>
              </w:rPr>
              <w:t>Nr.</w:t>
            </w:r>
          </w:p>
        </w:tc>
        <w:tc>
          <w:tcPr>
            <w:tcW w:w="1893" w:type="dxa"/>
            <w:hideMark/>
          </w:tcPr>
          <w:p w:rsidR="006D248E" w:rsidRPr="00BF44A6" w:rsidRDefault="006D248E" w:rsidP="005300F4">
            <w:pPr>
              <w:rPr>
                <w:rFonts w:ascii="Arial" w:hAnsi="Arial" w:cs="Arial"/>
                <w:b/>
                <w:iCs/>
                <w:smallCaps/>
              </w:rPr>
            </w:pPr>
            <w:r w:rsidRPr="00BF44A6">
              <w:rPr>
                <w:rFonts w:ascii="Arial" w:hAnsi="Arial" w:cs="Arial"/>
                <w:b/>
                <w:iCs/>
                <w:smallCaps/>
              </w:rPr>
              <w:t>Lauks</w:t>
            </w:r>
          </w:p>
        </w:tc>
        <w:tc>
          <w:tcPr>
            <w:tcW w:w="1391" w:type="dxa"/>
            <w:hideMark/>
          </w:tcPr>
          <w:p w:rsidR="006D248E" w:rsidRPr="00BF44A6" w:rsidRDefault="006D248E" w:rsidP="005300F4">
            <w:pPr>
              <w:rPr>
                <w:rFonts w:ascii="Arial" w:hAnsi="Arial" w:cs="Arial"/>
                <w:b/>
                <w:iCs/>
                <w:smallCaps/>
              </w:rPr>
            </w:pPr>
            <w:r w:rsidRPr="00BF44A6">
              <w:rPr>
                <w:rFonts w:ascii="Arial" w:hAnsi="Arial" w:cs="Arial"/>
                <w:b/>
                <w:iCs/>
                <w:smallCaps/>
              </w:rPr>
              <w:t>Datu tips</w:t>
            </w:r>
          </w:p>
        </w:tc>
        <w:tc>
          <w:tcPr>
            <w:tcW w:w="1701" w:type="dxa"/>
            <w:hideMark/>
          </w:tcPr>
          <w:p w:rsidR="006D248E" w:rsidRPr="00BF44A6" w:rsidRDefault="006D248E" w:rsidP="005300F4">
            <w:pPr>
              <w:rPr>
                <w:rFonts w:ascii="Arial" w:hAnsi="Arial" w:cs="Arial"/>
                <w:b/>
                <w:iCs/>
                <w:smallCaps/>
              </w:rPr>
            </w:pPr>
            <w:proofErr w:type="spellStart"/>
            <w:r w:rsidRPr="00BF44A6">
              <w:rPr>
                <w:rFonts w:ascii="Arial" w:hAnsi="Arial" w:cs="Arial"/>
                <w:b/>
                <w:iCs/>
                <w:smallCaps/>
              </w:rPr>
              <w:t>Daudzvērtība</w:t>
            </w:r>
            <w:proofErr w:type="spellEnd"/>
          </w:p>
        </w:tc>
        <w:tc>
          <w:tcPr>
            <w:tcW w:w="1088" w:type="dxa"/>
          </w:tcPr>
          <w:p w:rsidR="006D248E" w:rsidRPr="00BF44A6" w:rsidRDefault="006D248E" w:rsidP="005300F4">
            <w:pPr>
              <w:rPr>
                <w:rFonts w:ascii="Arial" w:hAnsi="Arial" w:cs="Arial"/>
                <w:b/>
                <w:bCs/>
                <w:smallCaps/>
              </w:rPr>
            </w:pPr>
            <w:r>
              <w:rPr>
                <w:rFonts w:ascii="Arial" w:hAnsi="Arial" w:cs="Arial"/>
                <w:b/>
                <w:bCs/>
                <w:smallCaps/>
              </w:rPr>
              <w:t>ID</w:t>
            </w:r>
          </w:p>
        </w:tc>
        <w:tc>
          <w:tcPr>
            <w:tcW w:w="2739" w:type="dxa"/>
            <w:hideMark/>
          </w:tcPr>
          <w:p w:rsidR="006D248E" w:rsidRPr="00BF44A6" w:rsidRDefault="006D248E" w:rsidP="005300F4">
            <w:pPr>
              <w:rPr>
                <w:rFonts w:ascii="Arial" w:hAnsi="Arial" w:cs="Arial"/>
                <w:b/>
                <w:bCs/>
                <w:smallCaps/>
              </w:rPr>
            </w:pPr>
            <w:r w:rsidRPr="00BF44A6">
              <w:rPr>
                <w:rFonts w:ascii="Arial" w:hAnsi="Arial" w:cs="Arial"/>
                <w:b/>
                <w:bCs/>
                <w:smallCaps/>
              </w:rPr>
              <w:t>Apraksts</w:t>
            </w:r>
          </w:p>
        </w:tc>
      </w:tr>
      <w:tr w:rsidR="006D248E" w:rsidRPr="007521EA" w:rsidTr="00EB2C6B">
        <w:tc>
          <w:tcPr>
            <w:tcW w:w="9464" w:type="dxa"/>
            <w:gridSpan w:val="6"/>
          </w:tcPr>
          <w:p w:rsidR="006D248E" w:rsidRPr="00B84C35" w:rsidRDefault="006D248E" w:rsidP="005300F4">
            <w:pPr>
              <w:pStyle w:val="MessageHeader"/>
              <w:rPr>
                <w:sz w:val="22"/>
              </w:rPr>
            </w:pPr>
            <w:r w:rsidRPr="00B84C35">
              <w:t>Koncepts</w:t>
            </w:r>
          </w:p>
        </w:tc>
      </w:tr>
      <w:tr w:rsidR="006D248E" w:rsidRPr="007521EA" w:rsidTr="00EB2C6B">
        <w:tc>
          <w:tcPr>
            <w:tcW w:w="652" w:type="dxa"/>
            <w:hideMark/>
          </w:tcPr>
          <w:p w:rsidR="006D248E" w:rsidRPr="00B84C35" w:rsidRDefault="006D248E" w:rsidP="005300F4">
            <w:pPr>
              <w:pStyle w:val="Tablebody"/>
              <w:rPr>
                <w:rFonts w:cs="Arial"/>
              </w:rPr>
            </w:pPr>
            <w:r w:rsidRPr="00B84C35">
              <w:rPr>
                <w:rFonts w:cs="Arial"/>
              </w:rPr>
              <w:t>1.</w:t>
            </w:r>
          </w:p>
        </w:tc>
        <w:tc>
          <w:tcPr>
            <w:tcW w:w="1893" w:type="dxa"/>
            <w:hideMark/>
          </w:tcPr>
          <w:p w:rsidR="006D248E" w:rsidRPr="00B84C35" w:rsidRDefault="006D248E" w:rsidP="005300F4">
            <w:pPr>
              <w:pStyle w:val="Tablebody"/>
              <w:rPr>
                <w:rFonts w:cs="Arial"/>
                <w:lang w:bidi="lo-LA"/>
              </w:rPr>
            </w:pPr>
            <w:r w:rsidRPr="00B84C35">
              <w:rPr>
                <w:rFonts w:cs="Arial"/>
              </w:rPr>
              <w:t>Kods</w:t>
            </w:r>
          </w:p>
        </w:tc>
        <w:tc>
          <w:tcPr>
            <w:tcW w:w="1391" w:type="dxa"/>
            <w:hideMark/>
          </w:tcPr>
          <w:p w:rsidR="006D248E" w:rsidRPr="00B84C35" w:rsidRDefault="006D248E" w:rsidP="005300F4">
            <w:pPr>
              <w:pStyle w:val="Tablebody"/>
              <w:rPr>
                <w:rFonts w:cs="Arial"/>
                <w:lang w:bidi="lo-LA"/>
              </w:rPr>
            </w:pPr>
            <w:proofErr w:type="spellStart"/>
            <w:r w:rsidRPr="00B84C35">
              <w:rPr>
                <w:rFonts w:cs="Arial"/>
                <w:lang w:bidi="lo-LA"/>
              </w:rPr>
              <w:t>code</w:t>
            </w:r>
            <w:proofErr w:type="spellEnd"/>
          </w:p>
        </w:tc>
        <w:tc>
          <w:tcPr>
            <w:tcW w:w="1701" w:type="dxa"/>
          </w:tcPr>
          <w:p w:rsidR="006D248E" w:rsidRPr="00B84C35" w:rsidRDefault="006D248E" w:rsidP="005300F4">
            <w:pPr>
              <w:pStyle w:val="Tablebody"/>
              <w:rPr>
                <w:rFonts w:cs="Arial"/>
                <w:lang w:bidi="lo-LA"/>
              </w:rPr>
            </w:pPr>
            <w:r>
              <w:rPr>
                <w:rFonts w:cs="Arial"/>
                <w:lang w:bidi="lo-LA"/>
              </w:rPr>
              <w:t>1</w:t>
            </w:r>
          </w:p>
        </w:tc>
        <w:tc>
          <w:tcPr>
            <w:tcW w:w="1088" w:type="dxa"/>
          </w:tcPr>
          <w:p w:rsidR="006D248E" w:rsidRPr="00B84C35" w:rsidRDefault="006D248E" w:rsidP="005300F4">
            <w:pPr>
              <w:pStyle w:val="Tablebody"/>
              <w:rPr>
                <w:rFonts w:cs="Arial"/>
              </w:rPr>
            </w:pPr>
          </w:p>
        </w:tc>
        <w:tc>
          <w:tcPr>
            <w:tcW w:w="2739" w:type="dxa"/>
            <w:hideMark/>
          </w:tcPr>
          <w:p w:rsidR="006D248E" w:rsidRPr="00B84C35" w:rsidRDefault="006D248E" w:rsidP="005300F4">
            <w:pPr>
              <w:pStyle w:val="Tablebody"/>
              <w:rPr>
                <w:rFonts w:cs="Arial"/>
              </w:rPr>
            </w:pPr>
            <w:r w:rsidRPr="00B84C35">
              <w:rPr>
                <w:rFonts w:cs="Arial"/>
              </w:rPr>
              <w:t>Klasifikatora ieraksta kods</w:t>
            </w:r>
          </w:p>
        </w:tc>
      </w:tr>
      <w:tr w:rsidR="006D248E" w:rsidRPr="007521EA" w:rsidTr="00EB2C6B">
        <w:tc>
          <w:tcPr>
            <w:tcW w:w="652" w:type="dxa"/>
            <w:hideMark/>
          </w:tcPr>
          <w:p w:rsidR="006D248E" w:rsidRPr="00B84C35" w:rsidRDefault="006D248E" w:rsidP="005300F4">
            <w:pPr>
              <w:pStyle w:val="Tablebody"/>
              <w:rPr>
                <w:rFonts w:cs="Arial"/>
                <w:lang w:bidi="lo-LA"/>
              </w:rPr>
            </w:pPr>
            <w:r w:rsidRPr="00B84C35">
              <w:rPr>
                <w:rFonts w:cs="Arial"/>
                <w:lang w:bidi="lo-LA"/>
              </w:rPr>
              <w:t>2.</w:t>
            </w:r>
          </w:p>
        </w:tc>
        <w:tc>
          <w:tcPr>
            <w:tcW w:w="1893" w:type="dxa"/>
            <w:hideMark/>
          </w:tcPr>
          <w:p w:rsidR="006D248E" w:rsidRPr="00B84C35" w:rsidRDefault="006D248E" w:rsidP="005300F4">
            <w:pPr>
              <w:pStyle w:val="Tablebody"/>
              <w:rPr>
                <w:rFonts w:cs="Arial"/>
                <w:lang w:bidi="lo-LA"/>
              </w:rPr>
            </w:pPr>
            <w:r w:rsidRPr="00B84C35">
              <w:rPr>
                <w:rFonts w:cs="Arial"/>
              </w:rPr>
              <w:t>Nosaukums</w:t>
            </w:r>
          </w:p>
        </w:tc>
        <w:tc>
          <w:tcPr>
            <w:tcW w:w="1391" w:type="dxa"/>
            <w:hideMark/>
          </w:tcPr>
          <w:p w:rsidR="006D248E" w:rsidRPr="00B84C35" w:rsidRDefault="006D248E" w:rsidP="005300F4">
            <w:pPr>
              <w:pStyle w:val="Tablebody"/>
              <w:rPr>
                <w:rFonts w:cs="Arial"/>
                <w:lang w:bidi="lo-LA"/>
              </w:rPr>
            </w:pPr>
            <w:proofErr w:type="spellStart"/>
            <w:r w:rsidRPr="00B84C35">
              <w:rPr>
                <w:rFonts w:cs="Arial"/>
                <w:lang w:bidi="lo-LA"/>
              </w:rPr>
              <w:t>displayText</w:t>
            </w:r>
            <w:proofErr w:type="spellEnd"/>
          </w:p>
        </w:tc>
        <w:tc>
          <w:tcPr>
            <w:tcW w:w="1701" w:type="dxa"/>
          </w:tcPr>
          <w:p w:rsidR="006D248E" w:rsidRPr="00B84C35" w:rsidRDefault="006D248E" w:rsidP="005300F4">
            <w:pPr>
              <w:pStyle w:val="Tablebody"/>
              <w:rPr>
                <w:rFonts w:cs="Arial"/>
                <w:lang w:bidi="lo-LA"/>
              </w:rPr>
            </w:pPr>
            <w:r>
              <w:rPr>
                <w:rFonts w:cs="Arial"/>
                <w:lang w:bidi="lo-LA"/>
              </w:rPr>
              <w:t>1</w:t>
            </w:r>
          </w:p>
        </w:tc>
        <w:tc>
          <w:tcPr>
            <w:tcW w:w="1088" w:type="dxa"/>
          </w:tcPr>
          <w:p w:rsidR="006D248E" w:rsidRPr="00B84C35" w:rsidRDefault="006D248E" w:rsidP="005300F4">
            <w:pPr>
              <w:pStyle w:val="Tablebody"/>
              <w:rPr>
                <w:rFonts w:cs="Arial"/>
              </w:rPr>
            </w:pPr>
          </w:p>
        </w:tc>
        <w:tc>
          <w:tcPr>
            <w:tcW w:w="2739" w:type="dxa"/>
            <w:hideMark/>
          </w:tcPr>
          <w:p w:rsidR="006D248E" w:rsidRPr="00B84C35" w:rsidRDefault="00F45683" w:rsidP="005300F4">
            <w:pPr>
              <w:pStyle w:val="Tablebody"/>
              <w:rPr>
                <w:rFonts w:cs="Arial"/>
              </w:rPr>
            </w:pPr>
            <w:r>
              <w:rPr>
                <w:rFonts w:cs="Arial"/>
              </w:rPr>
              <w:t>Komplikācijas</w:t>
            </w:r>
            <w:r w:rsidR="006D248E" w:rsidRPr="00B84C35">
              <w:rPr>
                <w:rFonts w:cs="Arial"/>
              </w:rPr>
              <w:t xml:space="preserve"> nosaukums</w:t>
            </w:r>
          </w:p>
        </w:tc>
      </w:tr>
      <w:tr w:rsidR="006D248E" w:rsidRPr="007521EA" w:rsidTr="00EB2C6B">
        <w:tc>
          <w:tcPr>
            <w:tcW w:w="9464" w:type="dxa"/>
            <w:gridSpan w:val="6"/>
          </w:tcPr>
          <w:p w:rsidR="006D248E" w:rsidRPr="00200284" w:rsidRDefault="006D248E" w:rsidP="005300F4">
            <w:pPr>
              <w:pStyle w:val="MessageHeader"/>
              <w:rPr>
                <w:sz w:val="22"/>
              </w:rPr>
            </w:pPr>
            <w:r w:rsidRPr="00B84C35">
              <w:t>Vienkāršas datu struktūras atribūti</w:t>
            </w:r>
          </w:p>
        </w:tc>
      </w:tr>
      <w:tr w:rsidR="006D248E" w:rsidRPr="007521EA" w:rsidTr="00EB2C6B">
        <w:tc>
          <w:tcPr>
            <w:tcW w:w="652" w:type="dxa"/>
            <w:hideMark/>
          </w:tcPr>
          <w:p w:rsidR="006D248E" w:rsidRPr="00B84C35" w:rsidRDefault="006D248E" w:rsidP="005300F4">
            <w:pPr>
              <w:pStyle w:val="Tablebody"/>
              <w:rPr>
                <w:rFonts w:cs="Arial"/>
              </w:rPr>
            </w:pPr>
            <w:r w:rsidRPr="00B84C35">
              <w:rPr>
                <w:rFonts w:cs="Arial"/>
              </w:rPr>
              <w:t>3.</w:t>
            </w:r>
          </w:p>
        </w:tc>
        <w:tc>
          <w:tcPr>
            <w:tcW w:w="1893" w:type="dxa"/>
            <w:hideMark/>
          </w:tcPr>
          <w:p w:rsidR="006D248E" w:rsidRPr="00B84C35" w:rsidRDefault="006D248E" w:rsidP="005300F4">
            <w:pPr>
              <w:pStyle w:val="Tablebody"/>
              <w:rPr>
                <w:rFonts w:cs="Arial"/>
                <w:lang w:bidi="lo-LA"/>
              </w:rPr>
            </w:pPr>
            <w:r w:rsidRPr="00B84C35">
              <w:rPr>
                <w:rFonts w:cs="Arial"/>
              </w:rPr>
              <w:t>Apraksts</w:t>
            </w:r>
          </w:p>
        </w:tc>
        <w:tc>
          <w:tcPr>
            <w:tcW w:w="1391" w:type="dxa"/>
            <w:hideMark/>
          </w:tcPr>
          <w:p w:rsidR="006D248E" w:rsidRPr="00B84C35" w:rsidRDefault="006D248E" w:rsidP="005300F4">
            <w:pPr>
              <w:pStyle w:val="Tablebody"/>
              <w:rPr>
                <w:rFonts w:cs="Arial"/>
                <w:lang w:bidi="lo-LA"/>
              </w:rPr>
            </w:pPr>
            <w:proofErr w:type="spellStart"/>
            <w:r w:rsidRPr="00B84C35">
              <w:rPr>
                <w:rFonts w:cs="Arial"/>
              </w:rPr>
              <w:t>xs:string</w:t>
            </w:r>
            <w:proofErr w:type="spellEnd"/>
            <w:r>
              <w:rPr>
                <w:rFonts w:cs="Arial"/>
              </w:rPr>
              <w:t xml:space="preserve"> [1000]</w:t>
            </w:r>
          </w:p>
        </w:tc>
        <w:tc>
          <w:tcPr>
            <w:tcW w:w="1701" w:type="dxa"/>
          </w:tcPr>
          <w:p w:rsidR="006D248E" w:rsidRPr="00B84C35" w:rsidRDefault="006D248E" w:rsidP="005300F4">
            <w:pPr>
              <w:pStyle w:val="Tablebody"/>
              <w:rPr>
                <w:rFonts w:cs="Arial"/>
                <w:lang w:bidi="lo-LA"/>
              </w:rPr>
            </w:pPr>
            <w:r>
              <w:rPr>
                <w:rFonts w:cs="Arial"/>
                <w:lang w:bidi="lo-LA"/>
              </w:rPr>
              <w:t>1</w:t>
            </w:r>
          </w:p>
        </w:tc>
        <w:tc>
          <w:tcPr>
            <w:tcW w:w="1088" w:type="dxa"/>
          </w:tcPr>
          <w:p w:rsidR="006D248E" w:rsidRPr="00B84C35" w:rsidRDefault="003235E7" w:rsidP="00421F24">
            <w:pPr>
              <w:pStyle w:val="Tablebody"/>
              <w:rPr>
                <w:rFonts w:cs="Arial"/>
              </w:rPr>
            </w:pPr>
            <w:r>
              <w:rPr>
                <w:rFonts w:cs="Arial"/>
              </w:rPr>
              <w:t>207</w:t>
            </w:r>
          </w:p>
        </w:tc>
        <w:tc>
          <w:tcPr>
            <w:tcW w:w="2739" w:type="dxa"/>
            <w:hideMark/>
          </w:tcPr>
          <w:p w:rsidR="006D248E" w:rsidRPr="00B84C35" w:rsidRDefault="006D248E" w:rsidP="00421F24">
            <w:pPr>
              <w:pStyle w:val="Tablebody"/>
              <w:rPr>
                <w:rFonts w:cs="Arial"/>
              </w:rPr>
            </w:pPr>
            <w:r w:rsidRPr="00B84C35">
              <w:rPr>
                <w:rFonts w:cs="Arial"/>
              </w:rPr>
              <w:t xml:space="preserve">Klasifikatora </w:t>
            </w:r>
            <w:r>
              <w:rPr>
                <w:rFonts w:cs="Arial"/>
              </w:rPr>
              <w:t>apraksts</w:t>
            </w:r>
          </w:p>
        </w:tc>
      </w:tr>
      <w:tr w:rsidR="006D248E" w:rsidRPr="007521EA" w:rsidTr="00EB2C6B">
        <w:tc>
          <w:tcPr>
            <w:tcW w:w="652" w:type="dxa"/>
          </w:tcPr>
          <w:p w:rsidR="006D248E" w:rsidRPr="00B84C35" w:rsidRDefault="006D248E" w:rsidP="005300F4">
            <w:pPr>
              <w:pStyle w:val="Tablebody"/>
              <w:rPr>
                <w:rFonts w:cs="Arial"/>
              </w:rPr>
            </w:pPr>
            <w:r>
              <w:rPr>
                <w:rFonts w:cs="Arial"/>
              </w:rPr>
              <w:t>4.</w:t>
            </w:r>
          </w:p>
        </w:tc>
        <w:tc>
          <w:tcPr>
            <w:tcW w:w="1893" w:type="dxa"/>
          </w:tcPr>
          <w:p w:rsidR="006D248E" w:rsidRDefault="006D248E" w:rsidP="005300F4">
            <w:pPr>
              <w:pStyle w:val="Tablebody"/>
            </w:pPr>
            <w:r>
              <w:t>No</w:t>
            </w:r>
          </w:p>
        </w:tc>
        <w:tc>
          <w:tcPr>
            <w:tcW w:w="1391" w:type="dxa"/>
          </w:tcPr>
          <w:p w:rsidR="006D248E" w:rsidRDefault="006D248E" w:rsidP="005300F4">
            <w:pPr>
              <w:pStyle w:val="Tablebody"/>
              <w:rPr>
                <w:rFonts w:cs="Arial"/>
              </w:rPr>
            </w:pPr>
            <w:proofErr w:type="spellStart"/>
            <w:r>
              <w:rPr>
                <w:rFonts w:cs="Arial"/>
              </w:rPr>
              <w:t>integer</w:t>
            </w:r>
            <w:proofErr w:type="spellEnd"/>
          </w:p>
        </w:tc>
        <w:tc>
          <w:tcPr>
            <w:tcW w:w="1701" w:type="dxa"/>
          </w:tcPr>
          <w:p w:rsidR="006D248E" w:rsidRPr="00B84C35" w:rsidRDefault="006D248E" w:rsidP="005300F4">
            <w:pPr>
              <w:pStyle w:val="Tablebody"/>
              <w:rPr>
                <w:rFonts w:cs="Arial"/>
                <w:lang w:bidi="lo-LA"/>
              </w:rPr>
            </w:pPr>
            <w:r>
              <w:rPr>
                <w:rFonts w:cs="Arial"/>
                <w:lang w:bidi="lo-LA"/>
              </w:rPr>
              <w:t>1</w:t>
            </w:r>
          </w:p>
        </w:tc>
        <w:tc>
          <w:tcPr>
            <w:tcW w:w="1088" w:type="dxa"/>
          </w:tcPr>
          <w:p w:rsidR="006D248E" w:rsidRDefault="003235E7" w:rsidP="005300F4">
            <w:pPr>
              <w:pStyle w:val="Tablebody"/>
              <w:rPr>
                <w:rFonts w:cs="Arial"/>
              </w:rPr>
            </w:pPr>
            <w:r>
              <w:rPr>
                <w:rFonts w:cs="Arial"/>
              </w:rPr>
              <w:t>208</w:t>
            </w:r>
          </w:p>
        </w:tc>
        <w:tc>
          <w:tcPr>
            <w:tcW w:w="2739" w:type="dxa"/>
          </w:tcPr>
          <w:p w:rsidR="006D248E" w:rsidRPr="00B84C35" w:rsidRDefault="006D248E" w:rsidP="005300F4">
            <w:pPr>
              <w:pStyle w:val="Tablebody"/>
              <w:rPr>
                <w:rFonts w:cs="Arial"/>
              </w:rPr>
            </w:pPr>
            <w:r>
              <w:rPr>
                <w:rFonts w:cs="Arial"/>
              </w:rPr>
              <w:t>Laika vienība no (atbilstoši laika intervālam)</w:t>
            </w:r>
          </w:p>
        </w:tc>
      </w:tr>
      <w:tr w:rsidR="006D248E" w:rsidRPr="007521EA" w:rsidTr="00EB2C6B">
        <w:tc>
          <w:tcPr>
            <w:tcW w:w="652" w:type="dxa"/>
          </w:tcPr>
          <w:p w:rsidR="006D248E" w:rsidRPr="00B84C35" w:rsidRDefault="006D248E" w:rsidP="005300F4">
            <w:pPr>
              <w:pStyle w:val="Tablebody"/>
              <w:rPr>
                <w:rFonts w:cs="Arial"/>
              </w:rPr>
            </w:pPr>
            <w:r>
              <w:rPr>
                <w:rFonts w:cs="Arial"/>
              </w:rPr>
              <w:t>5.</w:t>
            </w:r>
          </w:p>
        </w:tc>
        <w:tc>
          <w:tcPr>
            <w:tcW w:w="1893" w:type="dxa"/>
          </w:tcPr>
          <w:p w:rsidR="006D248E" w:rsidRDefault="006D248E" w:rsidP="005300F4">
            <w:pPr>
              <w:pStyle w:val="Tablebody"/>
            </w:pPr>
            <w:r>
              <w:t>Līdz</w:t>
            </w:r>
          </w:p>
        </w:tc>
        <w:tc>
          <w:tcPr>
            <w:tcW w:w="1391" w:type="dxa"/>
          </w:tcPr>
          <w:p w:rsidR="006D248E" w:rsidRDefault="006D248E" w:rsidP="005300F4">
            <w:pPr>
              <w:pStyle w:val="Tablebody"/>
              <w:rPr>
                <w:rFonts w:cs="Arial"/>
              </w:rPr>
            </w:pPr>
            <w:proofErr w:type="spellStart"/>
            <w:r>
              <w:rPr>
                <w:rFonts w:cs="Arial"/>
              </w:rPr>
              <w:t>Integer</w:t>
            </w:r>
            <w:proofErr w:type="spellEnd"/>
          </w:p>
        </w:tc>
        <w:tc>
          <w:tcPr>
            <w:tcW w:w="1701" w:type="dxa"/>
          </w:tcPr>
          <w:p w:rsidR="006D248E" w:rsidRPr="00B84C35" w:rsidRDefault="006D248E" w:rsidP="005300F4">
            <w:pPr>
              <w:pStyle w:val="Tablebody"/>
              <w:rPr>
                <w:rFonts w:cs="Arial"/>
                <w:lang w:bidi="lo-LA"/>
              </w:rPr>
            </w:pPr>
            <w:r>
              <w:rPr>
                <w:rFonts w:cs="Arial"/>
                <w:lang w:bidi="lo-LA"/>
              </w:rPr>
              <w:t>1</w:t>
            </w:r>
          </w:p>
        </w:tc>
        <w:tc>
          <w:tcPr>
            <w:tcW w:w="1088" w:type="dxa"/>
          </w:tcPr>
          <w:p w:rsidR="006D248E" w:rsidRDefault="003235E7" w:rsidP="006971F6">
            <w:pPr>
              <w:pStyle w:val="Tablebody"/>
              <w:rPr>
                <w:rFonts w:cs="Arial"/>
              </w:rPr>
            </w:pPr>
            <w:r>
              <w:rPr>
                <w:rFonts w:cs="Arial"/>
              </w:rPr>
              <w:t>209</w:t>
            </w:r>
          </w:p>
        </w:tc>
        <w:tc>
          <w:tcPr>
            <w:tcW w:w="2739" w:type="dxa"/>
          </w:tcPr>
          <w:p w:rsidR="006D248E" w:rsidRPr="00B84C35" w:rsidRDefault="006D248E" w:rsidP="006971F6">
            <w:pPr>
              <w:pStyle w:val="Tablebody"/>
              <w:rPr>
                <w:rFonts w:cs="Arial"/>
              </w:rPr>
            </w:pPr>
            <w:r>
              <w:rPr>
                <w:rFonts w:cs="Arial"/>
              </w:rPr>
              <w:t>Laika vienība līdz (atbilstoši laika intervālam)</w:t>
            </w:r>
          </w:p>
        </w:tc>
      </w:tr>
      <w:tr w:rsidR="006D248E" w:rsidRPr="007521EA" w:rsidTr="00EB2C6B">
        <w:tc>
          <w:tcPr>
            <w:tcW w:w="9464" w:type="dxa"/>
            <w:gridSpan w:val="6"/>
          </w:tcPr>
          <w:p w:rsidR="006D248E" w:rsidRPr="00B84C35" w:rsidRDefault="006D248E" w:rsidP="005300F4">
            <w:pPr>
              <w:pStyle w:val="MessageHeader"/>
              <w:rPr>
                <w:sz w:val="22"/>
              </w:rPr>
            </w:pPr>
            <w:r w:rsidRPr="00B84C35">
              <w:t>Asociācijas ar citiem klasifikatoriem</w:t>
            </w:r>
          </w:p>
        </w:tc>
      </w:tr>
      <w:tr w:rsidR="006D248E" w:rsidRPr="007521EA" w:rsidTr="00EB2C6B">
        <w:tc>
          <w:tcPr>
            <w:tcW w:w="652" w:type="dxa"/>
          </w:tcPr>
          <w:p w:rsidR="006D248E" w:rsidRPr="00B84C35" w:rsidRDefault="006D248E" w:rsidP="00EC7F63">
            <w:pPr>
              <w:pStyle w:val="Tablebody"/>
              <w:rPr>
                <w:rFonts w:cs="Arial"/>
              </w:rPr>
            </w:pPr>
            <w:r>
              <w:rPr>
                <w:rFonts w:cs="Arial"/>
              </w:rPr>
              <w:t>6</w:t>
            </w:r>
            <w:r w:rsidRPr="00B84C35">
              <w:rPr>
                <w:rFonts w:cs="Arial"/>
              </w:rPr>
              <w:t>.</w:t>
            </w:r>
          </w:p>
        </w:tc>
        <w:tc>
          <w:tcPr>
            <w:tcW w:w="1893" w:type="dxa"/>
          </w:tcPr>
          <w:p w:rsidR="006D248E" w:rsidRPr="009243D9" w:rsidRDefault="006D248E" w:rsidP="00EC7F63">
            <w:pPr>
              <w:pStyle w:val="Tablebody"/>
              <w:rPr>
                <w:rFonts w:cs="Arial"/>
                <w:highlight w:val="yellow"/>
              </w:rPr>
            </w:pPr>
            <w:r>
              <w:t>Laika intervāli</w:t>
            </w:r>
          </w:p>
        </w:tc>
        <w:tc>
          <w:tcPr>
            <w:tcW w:w="1391" w:type="dxa"/>
          </w:tcPr>
          <w:p w:rsidR="006D248E" w:rsidRPr="00B84C35" w:rsidRDefault="006D248E" w:rsidP="00EC7F63">
            <w:pPr>
              <w:pStyle w:val="Tablebody"/>
              <w:rPr>
                <w:rFonts w:cs="Arial"/>
              </w:rPr>
            </w:pPr>
            <w:r>
              <w:rPr>
                <w:rFonts w:cs="Arial"/>
              </w:rPr>
              <w:t>CD</w:t>
            </w:r>
          </w:p>
        </w:tc>
        <w:tc>
          <w:tcPr>
            <w:tcW w:w="1701" w:type="dxa"/>
          </w:tcPr>
          <w:p w:rsidR="006D248E" w:rsidRPr="00B84C35" w:rsidRDefault="006D248E" w:rsidP="00EC7F63">
            <w:pPr>
              <w:pStyle w:val="Tablebody"/>
              <w:rPr>
                <w:rFonts w:cs="Arial"/>
                <w:lang w:bidi="lo-LA"/>
              </w:rPr>
            </w:pPr>
            <w:r>
              <w:rPr>
                <w:rFonts w:cs="Arial"/>
                <w:lang w:bidi="lo-LA"/>
              </w:rPr>
              <w:t>1</w:t>
            </w:r>
          </w:p>
        </w:tc>
        <w:tc>
          <w:tcPr>
            <w:tcW w:w="1088" w:type="dxa"/>
          </w:tcPr>
          <w:p w:rsidR="006D248E" w:rsidRPr="00B84C35" w:rsidRDefault="003235E7" w:rsidP="00EC7F63">
            <w:pPr>
              <w:pStyle w:val="Tablebody"/>
              <w:rPr>
                <w:rFonts w:cs="Arial"/>
              </w:rPr>
            </w:pPr>
            <w:r>
              <w:rPr>
                <w:rFonts w:cs="Arial"/>
              </w:rPr>
              <w:t>210</w:t>
            </w:r>
          </w:p>
        </w:tc>
        <w:tc>
          <w:tcPr>
            <w:tcW w:w="2739" w:type="dxa"/>
          </w:tcPr>
          <w:p w:rsidR="006D248E" w:rsidRPr="00B84C35" w:rsidRDefault="006D248E" w:rsidP="00473BB5">
            <w:pPr>
              <w:pStyle w:val="Tablebody"/>
              <w:rPr>
                <w:rFonts w:cs="Arial"/>
              </w:rPr>
            </w:pPr>
            <w:r w:rsidRPr="00B84C35">
              <w:rPr>
                <w:rFonts w:cs="Arial"/>
              </w:rPr>
              <w:t>Klasifikatora ieraksta kods</w:t>
            </w:r>
            <w:r>
              <w:rPr>
                <w:rFonts w:cs="Arial"/>
              </w:rPr>
              <w:t xml:space="preserve"> (</w:t>
            </w:r>
            <w:r w:rsidR="006A16FE">
              <w:fldChar w:fldCharType="begin"/>
            </w:r>
            <w:r w:rsidR="006A16FE">
              <w:instrText xml:space="preserve"> REF _Ref315445547 \r \h  \* MERGEFORMAT </w:instrText>
            </w:r>
            <w:r w:rsidR="006A16FE">
              <w:fldChar w:fldCharType="separate"/>
            </w:r>
            <w:r w:rsidR="00071615" w:rsidRPr="00071615">
              <w:rPr>
                <w:rFonts w:cs="Arial"/>
              </w:rPr>
              <w:t>4.3.12</w:t>
            </w:r>
            <w:r w:rsidR="006A16FE">
              <w:fldChar w:fldCharType="end"/>
            </w:r>
            <w:r>
              <w:rPr>
                <w:rFonts w:cs="Arial"/>
              </w:rPr>
              <w:t>. sadaļa</w:t>
            </w:r>
            <w:r w:rsidR="00473BB5">
              <w:rPr>
                <w:rFonts w:cs="Arial"/>
              </w:rPr>
              <w:t>, OID:</w:t>
            </w:r>
            <w:r w:rsidR="00473BB5">
              <w:t xml:space="preserve"> 1.3.6.1.4.1.38760.2.85</w:t>
            </w:r>
            <w:r>
              <w:rPr>
                <w:rFonts w:cs="Arial"/>
              </w:rPr>
              <w:t>)</w:t>
            </w:r>
          </w:p>
        </w:tc>
      </w:tr>
      <w:tr w:rsidR="006D248E" w:rsidRPr="007521EA" w:rsidTr="00EB2C6B">
        <w:tc>
          <w:tcPr>
            <w:tcW w:w="652" w:type="dxa"/>
            <w:hideMark/>
          </w:tcPr>
          <w:p w:rsidR="006D248E" w:rsidRPr="00B84C35" w:rsidRDefault="006D248E" w:rsidP="005300F4">
            <w:pPr>
              <w:pStyle w:val="Tablebody"/>
              <w:rPr>
                <w:rFonts w:cs="Arial"/>
              </w:rPr>
            </w:pPr>
            <w:r>
              <w:rPr>
                <w:rFonts w:cs="Arial"/>
              </w:rPr>
              <w:t>7</w:t>
            </w:r>
            <w:r w:rsidRPr="00B84C35">
              <w:rPr>
                <w:rFonts w:cs="Arial"/>
              </w:rPr>
              <w:t>.</w:t>
            </w:r>
          </w:p>
        </w:tc>
        <w:tc>
          <w:tcPr>
            <w:tcW w:w="1893" w:type="dxa"/>
            <w:hideMark/>
          </w:tcPr>
          <w:p w:rsidR="006D248E" w:rsidRPr="00B84C35" w:rsidRDefault="002618AF" w:rsidP="005300F4">
            <w:pPr>
              <w:pStyle w:val="Tablebody"/>
              <w:rPr>
                <w:rFonts w:cs="Arial"/>
                <w:lang w:bidi="lo-LA"/>
              </w:rPr>
            </w:pPr>
            <w:r w:rsidRPr="00457757">
              <w:t>Vakcinācijas izraisītās komplikācijas</w:t>
            </w:r>
            <w:r w:rsidR="006D248E" w:rsidRPr="0056494E">
              <w:t xml:space="preserve"> (grupas)</w:t>
            </w:r>
          </w:p>
        </w:tc>
        <w:tc>
          <w:tcPr>
            <w:tcW w:w="1391" w:type="dxa"/>
            <w:hideMark/>
          </w:tcPr>
          <w:p w:rsidR="006D248E" w:rsidRPr="00B84C35" w:rsidRDefault="006D248E" w:rsidP="005300F4">
            <w:pPr>
              <w:pStyle w:val="Tablebody"/>
              <w:rPr>
                <w:rFonts w:cs="Arial"/>
                <w:lang w:bidi="lo-LA"/>
              </w:rPr>
            </w:pPr>
            <w:r w:rsidRPr="00B84C35">
              <w:rPr>
                <w:rFonts w:cs="Arial"/>
              </w:rPr>
              <w:t>CD</w:t>
            </w:r>
          </w:p>
        </w:tc>
        <w:tc>
          <w:tcPr>
            <w:tcW w:w="1701" w:type="dxa"/>
          </w:tcPr>
          <w:p w:rsidR="006D248E" w:rsidRPr="00B84C35" w:rsidRDefault="006D248E" w:rsidP="005300F4">
            <w:pPr>
              <w:pStyle w:val="Tablebody"/>
              <w:rPr>
                <w:rFonts w:cs="Arial"/>
                <w:lang w:bidi="lo-LA"/>
              </w:rPr>
            </w:pPr>
            <w:r w:rsidRPr="00B84C35">
              <w:rPr>
                <w:rFonts w:cs="Arial"/>
                <w:lang w:bidi="lo-LA"/>
              </w:rPr>
              <w:t>1..1</w:t>
            </w:r>
          </w:p>
        </w:tc>
        <w:tc>
          <w:tcPr>
            <w:tcW w:w="1088" w:type="dxa"/>
          </w:tcPr>
          <w:p w:rsidR="006D248E" w:rsidRPr="00B84C35" w:rsidRDefault="003235E7" w:rsidP="005300F4">
            <w:pPr>
              <w:pStyle w:val="Tablebody"/>
              <w:rPr>
                <w:rFonts w:cs="Arial"/>
              </w:rPr>
            </w:pPr>
            <w:r>
              <w:rPr>
                <w:rFonts w:cs="Arial"/>
              </w:rPr>
              <w:t>211</w:t>
            </w:r>
          </w:p>
        </w:tc>
        <w:tc>
          <w:tcPr>
            <w:tcW w:w="2739" w:type="dxa"/>
            <w:hideMark/>
          </w:tcPr>
          <w:p w:rsidR="006D248E" w:rsidRPr="00B84C35" w:rsidRDefault="006D248E" w:rsidP="005300F4">
            <w:pPr>
              <w:pStyle w:val="Tablebody"/>
              <w:rPr>
                <w:rFonts w:cs="Arial"/>
              </w:rPr>
            </w:pPr>
            <w:r w:rsidRPr="00B84C35">
              <w:rPr>
                <w:rFonts w:cs="Arial"/>
              </w:rPr>
              <w:t>Klasifikatora ieraksta kods</w:t>
            </w:r>
            <w:r>
              <w:rPr>
                <w:rFonts w:cs="Arial"/>
              </w:rPr>
              <w:t xml:space="preserve"> (</w:t>
            </w:r>
            <w:r w:rsidR="006A16FE">
              <w:fldChar w:fldCharType="begin"/>
            </w:r>
            <w:r w:rsidR="006A16FE">
              <w:instrText xml:space="preserve"> REF _Ref315445385 \r \h  \* MERGEFORMAT </w:instrText>
            </w:r>
            <w:r w:rsidR="006A16FE">
              <w:fldChar w:fldCharType="separate"/>
            </w:r>
            <w:r w:rsidR="00071615" w:rsidRPr="00071615">
              <w:rPr>
                <w:rFonts w:cs="Arial"/>
              </w:rPr>
              <w:t>4.3.2</w:t>
            </w:r>
            <w:r w:rsidR="006A16FE">
              <w:fldChar w:fldCharType="end"/>
            </w:r>
            <w:r>
              <w:rPr>
                <w:rFonts w:cs="Arial"/>
              </w:rPr>
              <w:t>. sadaļa</w:t>
            </w:r>
            <w:r w:rsidR="00473BB5">
              <w:rPr>
                <w:rFonts w:cs="Arial"/>
              </w:rPr>
              <w:t>, OID:</w:t>
            </w:r>
            <w:r w:rsidR="00473BB5" w:rsidRPr="000B7501">
              <w:t xml:space="preserve"> 1.3.6.1.4.1.38760.2.73</w:t>
            </w:r>
            <w:r>
              <w:rPr>
                <w:rFonts w:cs="Arial"/>
              </w:rPr>
              <w:t>)</w:t>
            </w:r>
          </w:p>
        </w:tc>
      </w:tr>
      <w:tr w:rsidR="002D0098" w:rsidRPr="007521EA" w:rsidTr="00EB2C6B">
        <w:tc>
          <w:tcPr>
            <w:tcW w:w="652" w:type="dxa"/>
          </w:tcPr>
          <w:p w:rsidR="002D0098" w:rsidRPr="00B84C35" w:rsidRDefault="002D0098" w:rsidP="005300F4">
            <w:pPr>
              <w:pStyle w:val="Tablebody"/>
              <w:rPr>
                <w:rFonts w:cs="Arial"/>
              </w:rPr>
            </w:pPr>
            <w:r>
              <w:rPr>
                <w:rFonts w:cs="Arial"/>
              </w:rPr>
              <w:t>8</w:t>
            </w:r>
            <w:r w:rsidRPr="00B84C35">
              <w:rPr>
                <w:rFonts w:cs="Arial"/>
              </w:rPr>
              <w:t>.</w:t>
            </w:r>
          </w:p>
        </w:tc>
        <w:tc>
          <w:tcPr>
            <w:tcW w:w="1893" w:type="dxa"/>
          </w:tcPr>
          <w:p w:rsidR="002D0098" w:rsidRPr="00B84C35" w:rsidRDefault="002D0098" w:rsidP="00E40433">
            <w:pPr>
              <w:pStyle w:val="Tablebody"/>
              <w:rPr>
                <w:rFonts w:cs="Arial"/>
              </w:rPr>
            </w:pPr>
            <w:r>
              <w:t>Vakcīna</w:t>
            </w:r>
          </w:p>
        </w:tc>
        <w:tc>
          <w:tcPr>
            <w:tcW w:w="1391" w:type="dxa"/>
          </w:tcPr>
          <w:p w:rsidR="002D0098" w:rsidRPr="00B84C35" w:rsidRDefault="00B7184E" w:rsidP="00E40433">
            <w:pPr>
              <w:pStyle w:val="Tablebody"/>
              <w:rPr>
                <w:rFonts w:cs="Arial"/>
              </w:rPr>
            </w:pPr>
            <w:r w:rsidRPr="005A7454">
              <w:rPr>
                <w:rFonts w:cs="Arial"/>
              </w:rPr>
              <w:t>CD</w:t>
            </w:r>
          </w:p>
        </w:tc>
        <w:tc>
          <w:tcPr>
            <w:tcW w:w="1701" w:type="dxa"/>
          </w:tcPr>
          <w:p w:rsidR="002D0098" w:rsidRPr="00B84C35" w:rsidRDefault="002D0098" w:rsidP="00E40433">
            <w:pPr>
              <w:pStyle w:val="Tablebody"/>
              <w:rPr>
                <w:rFonts w:cs="Arial"/>
                <w:lang w:bidi="lo-LA"/>
              </w:rPr>
            </w:pPr>
            <w:r w:rsidRPr="00B84C35">
              <w:rPr>
                <w:rFonts w:cs="Arial"/>
                <w:lang w:bidi="lo-LA"/>
              </w:rPr>
              <w:t>0..</w:t>
            </w:r>
            <w:r w:rsidR="003A27AC">
              <w:rPr>
                <w:rFonts w:cs="Arial"/>
                <w:lang w:bidi="lo-LA"/>
              </w:rPr>
              <w:t>*</w:t>
            </w:r>
          </w:p>
        </w:tc>
        <w:tc>
          <w:tcPr>
            <w:tcW w:w="1088" w:type="dxa"/>
          </w:tcPr>
          <w:p w:rsidR="002D0098" w:rsidRPr="00B84C35" w:rsidRDefault="002D0098" w:rsidP="00EC7F63">
            <w:pPr>
              <w:pStyle w:val="Tablebody"/>
              <w:rPr>
                <w:rFonts w:cs="Arial"/>
              </w:rPr>
            </w:pPr>
            <w:r>
              <w:rPr>
                <w:rFonts w:cs="Arial"/>
              </w:rPr>
              <w:t>212</w:t>
            </w:r>
          </w:p>
        </w:tc>
        <w:tc>
          <w:tcPr>
            <w:tcW w:w="2739" w:type="dxa"/>
          </w:tcPr>
          <w:p w:rsidR="002D0098" w:rsidRPr="00B7184E" w:rsidRDefault="006324F8" w:rsidP="009712EB">
            <w:pPr>
              <w:pStyle w:val="Tablebody"/>
              <w:rPr>
                <w:rFonts w:cs="Arial"/>
                <w:color w:val="FF0000"/>
              </w:rPr>
            </w:pPr>
            <w:r w:rsidRPr="005F59D0">
              <w:rPr>
                <w:rFonts w:cs="Arial"/>
              </w:rPr>
              <w:t>Vakcīnas nosaukuma apzīmējuma kods (</w:t>
            </w:r>
            <w:r w:rsidR="009712EB">
              <w:rPr>
                <w:rFonts w:cs="Arial"/>
              </w:rPr>
              <w:fldChar w:fldCharType="begin"/>
            </w:r>
            <w:r w:rsidR="009712EB">
              <w:rPr>
                <w:rFonts w:cs="Arial"/>
              </w:rPr>
              <w:instrText xml:space="preserve"> REF _Ref350512356 \r \h </w:instrText>
            </w:r>
            <w:r w:rsidR="009712EB">
              <w:rPr>
                <w:rFonts w:cs="Arial"/>
              </w:rPr>
            </w:r>
            <w:r w:rsidR="009712EB">
              <w:rPr>
                <w:rFonts w:cs="Arial"/>
              </w:rPr>
              <w:fldChar w:fldCharType="separate"/>
            </w:r>
            <w:r w:rsidR="00071615">
              <w:rPr>
                <w:rFonts w:cs="Arial"/>
              </w:rPr>
              <w:t>4.3.3</w:t>
            </w:r>
            <w:r w:rsidR="009712EB">
              <w:rPr>
                <w:rFonts w:cs="Arial"/>
              </w:rPr>
              <w:fldChar w:fldCharType="end"/>
            </w:r>
            <w:r w:rsidR="009712EB">
              <w:rPr>
                <w:rFonts w:cs="Arial"/>
              </w:rPr>
              <w:t xml:space="preserve"> sadaļā</w:t>
            </w:r>
            <w:r w:rsidR="00473BB5" w:rsidRPr="005F59D0">
              <w:rPr>
                <w:rFonts w:cs="Arial"/>
              </w:rPr>
              <w:t>, OID:</w:t>
            </w:r>
            <w:r w:rsidR="00473BB5" w:rsidRPr="000B7501">
              <w:t>1.3.6.1.4.1.38760.2.75</w:t>
            </w:r>
            <w:r w:rsidR="00473BB5">
              <w:t>)</w:t>
            </w:r>
          </w:p>
        </w:tc>
      </w:tr>
    </w:tbl>
    <w:p w:rsidR="005300F4" w:rsidRPr="007521EA" w:rsidRDefault="005300F4" w:rsidP="005300F4"/>
    <w:p w:rsidR="00424894" w:rsidRDefault="00C20F75" w:rsidP="00457757">
      <w:pPr>
        <w:pStyle w:val="Heading3"/>
      </w:pPr>
      <w:bookmarkStart w:id="95" w:name="_Toc314580131"/>
      <w:bookmarkStart w:id="96" w:name="_Toc312746445"/>
      <w:bookmarkStart w:id="97" w:name="_Ref315445385"/>
      <w:bookmarkStart w:id="98" w:name="_Ref327542106"/>
      <w:bookmarkStart w:id="99" w:name="_Toc368987226"/>
      <w:r w:rsidRPr="007521EA">
        <w:t>Klasifikators „</w:t>
      </w:r>
      <w:r w:rsidR="00457757" w:rsidRPr="00457757">
        <w:t xml:space="preserve">Vakcinācijas izraisītās komplikācijas </w:t>
      </w:r>
      <w:r w:rsidR="0056494E" w:rsidRPr="0056494E">
        <w:t>(grupas</w:t>
      </w:r>
      <w:bookmarkEnd w:id="95"/>
      <w:r w:rsidR="0056494E" w:rsidRPr="0056494E">
        <w:t>)</w:t>
      </w:r>
      <w:r w:rsidRPr="007521EA">
        <w:t>”</w:t>
      </w:r>
      <w:bookmarkEnd w:id="96"/>
      <w:bookmarkEnd w:id="97"/>
      <w:bookmarkEnd w:id="98"/>
      <w:bookmarkEnd w:id="99"/>
    </w:p>
    <w:p w:rsidR="00424894" w:rsidRDefault="00EE7F3D">
      <w:pPr>
        <w:pStyle w:val="TableCaption"/>
      </w:pPr>
      <w:r w:rsidRPr="00EE7F3D">
        <w:t xml:space="preserve">   </w:t>
      </w:r>
      <w:r w:rsidR="006324F8" w:rsidRPr="00CD2C24">
        <w:fldChar w:fldCharType="begin"/>
      </w:r>
      <w:r w:rsidR="00F012ED" w:rsidRPr="00F012ED">
        <w:instrText xml:space="preserve"> STYLEREF 2 \s </w:instrText>
      </w:r>
      <w:r w:rsidR="006324F8" w:rsidRPr="00CD2C24">
        <w:fldChar w:fldCharType="separate"/>
      </w:r>
      <w:r w:rsidR="00071615">
        <w:rPr>
          <w:noProof/>
        </w:rPr>
        <w:t>4.3</w:t>
      </w:r>
      <w:r w:rsidR="006324F8" w:rsidRPr="00CD2C24">
        <w:fldChar w:fldCharType="end"/>
      </w:r>
      <w:r w:rsidRPr="00CD2C24">
        <w:noBreakHyphen/>
      </w:r>
      <w:r w:rsidR="006324F8" w:rsidRPr="009B5448">
        <w:fldChar w:fldCharType="begin"/>
      </w:r>
      <w:r w:rsidR="00F012ED" w:rsidRPr="00F012ED">
        <w:instrText xml:space="preserve"> SEQ __ \* ARABIC \s 2 </w:instrText>
      </w:r>
      <w:r w:rsidR="006324F8" w:rsidRPr="009B5448">
        <w:fldChar w:fldCharType="separate"/>
      </w:r>
      <w:r w:rsidR="00071615">
        <w:rPr>
          <w:noProof/>
        </w:rPr>
        <w:t>3</w:t>
      </w:r>
      <w:r w:rsidR="006324F8" w:rsidRPr="009B5448">
        <w:fldChar w:fldCharType="end"/>
      </w:r>
      <w:r w:rsidRPr="009B5448">
        <w:t xml:space="preserve">. tabula.  </w:t>
      </w:r>
      <w:r w:rsidR="00C20F75" w:rsidRPr="009B5448">
        <w:t>Elektronizētā klasifikatora „</w:t>
      </w:r>
      <w:r w:rsidR="009B7B60" w:rsidRPr="009B7B60">
        <w:t>Vakcinācijas izraisītās komplikācijas</w:t>
      </w:r>
      <w:r w:rsidR="009B7B60" w:rsidRPr="009B7B60" w:rsidDel="009B7B60">
        <w:t xml:space="preserve"> </w:t>
      </w:r>
      <w:r w:rsidR="0056494E" w:rsidRPr="0056494E">
        <w:t>(grupas)</w:t>
      </w:r>
      <w:r w:rsidR="00C20F75" w:rsidRPr="009B5448">
        <w:t>”</w:t>
      </w:r>
      <w:r w:rsidR="00C20F75" w:rsidRPr="007521EA">
        <w:t xml:space="preserve"> apraksts</w:t>
      </w:r>
    </w:p>
    <w:tbl>
      <w:tblPr>
        <w:tblW w:w="9889" w:type="dxa"/>
        <w:tblBorders>
          <w:top w:val="single" w:sz="4" w:space="0" w:color="auto"/>
          <w:bottom w:val="single" w:sz="4" w:space="0" w:color="auto"/>
          <w:insideV w:val="single" w:sz="4" w:space="0" w:color="auto"/>
        </w:tblBorders>
        <w:tblLook w:val="01E0" w:firstRow="1" w:lastRow="1" w:firstColumn="1" w:lastColumn="1" w:noHBand="0" w:noVBand="0"/>
      </w:tblPr>
      <w:tblGrid>
        <w:gridCol w:w="703"/>
        <w:gridCol w:w="2949"/>
        <w:gridCol w:w="6237"/>
      </w:tblGrid>
      <w:tr w:rsidR="00C20F75" w:rsidRPr="007521EA" w:rsidTr="004C1D1E">
        <w:trPr>
          <w:tblHeader/>
        </w:trPr>
        <w:tc>
          <w:tcPr>
            <w:tcW w:w="703" w:type="dxa"/>
            <w:tcBorders>
              <w:top w:val="single" w:sz="12" w:space="0" w:color="auto"/>
              <w:left w:val="nil"/>
              <w:bottom w:val="single" w:sz="4" w:space="0" w:color="auto"/>
              <w:right w:val="single" w:sz="4" w:space="0" w:color="auto"/>
            </w:tcBorders>
            <w:vAlign w:val="center"/>
            <w:hideMark/>
          </w:tcPr>
          <w:p w:rsidR="00C20F75" w:rsidRPr="00B84C35" w:rsidRDefault="00C20F75" w:rsidP="00BB3F89">
            <w:pPr>
              <w:pStyle w:val="Bold"/>
              <w:rPr>
                <w:rFonts w:cs="Arial"/>
              </w:rPr>
            </w:pPr>
            <w:r w:rsidRPr="00B84C35">
              <w:rPr>
                <w:rFonts w:cs="Arial"/>
              </w:rPr>
              <w:t>Nr.</w:t>
            </w:r>
          </w:p>
          <w:p w:rsidR="00C20F75" w:rsidRPr="00B84C35" w:rsidRDefault="00C20F75" w:rsidP="00BB3F89">
            <w:pPr>
              <w:pStyle w:val="Bold"/>
              <w:rPr>
                <w:rFonts w:cs="Arial"/>
              </w:rPr>
            </w:pPr>
            <w:r w:rsidRPr="00B84C35">
              <w:rPr>
                <w:rFonts w:cs="Arial"/>
              </w:rPr>
              <w:t>p.k.</w:t>
            </w:r>
          </w:p>
        </w:tc>
        <w:tc>
          <w:tcPr>
            <w:tcW w:w="2949" w:type="dxa"/>
            <w:tcBorders>
              <w:top w:val="single" w:sz="12" w:space="0" w:color="auto"/>
              <w:left w:val="single" w:sz="4" w:space="0" w:color="auto"/>
              <w:bottom w:val="single" w:sz="4" w:space="0" w:color="auto"/>
              <w:right w:val="single" w:sz="4" w:space="0" w:color="auto"/>
            </w:tcBorders>
            <w:vAlign w:val="center"/>
            <w:hideMark/>
          </w:tcPr>
          <w:p w:rsidR="00C20F75" w:rsidRPr="00B84C35" w:rsidRDefault="00C20F75" w:rsidP="00BB3F89">
            <w:pPr>
              <w:pStyle w:val="Bold"/>
              <w:rPr>
                <w:rFonts w:cs="Arial"/>
              </w:rPr>
            </w:pPr>
            <w:r w:rsidRPr="00B84C35">
              <w:rPr>
                <w:rFonts w:cs="Arial"/>
              </w:rPr>
              <w:t>Lauka nosaukums</w:t>
            </w:r>
          </w:p>
        </w:tc>
        <w:tc>
          <w:tcPr>
            <w:tcW w:w="6237" w:type="dxa"/>
            <w:tcBorders>
              <w:top w:val="single" w:sz="12" w:space="0" w:color="auto"/>
              <w:left w:val="single" w:sz="4" w:space="0" w:color="auto"/>
              <w:bottom w:val="single" w:sz="4" w:space="0" w:color="auto"/>
              <w:right w:val="nil"/>
            </w:tcBorders>
            <w:vAlign w:val="center"/>
            <w:hideMark/>
          </w:tcPr>
          <w:p w:rsidR="00C20F75" w:rsidRPr="00B84C35" w:rsidRDefault="00C20F75" w:rsidP="00BB3F89">
            <w:pPr>
              <w:pStyle w:val="Bold"/>
              <w:rPr>
                <w:rFonts w:cs="Arial"/>
              </w:rPr>
            </w:pPr>
            <w:r w:rsidRPr="00B84C35">
              <w:rPr>
                <w:rFonts w:cs="Arial"/>
              </w:rPr>
              <w:t>Lauka apraksts</w:t>
            </w:r>
          </w:p>
        </w:tc>
      </w:tr>
      <w:tr w:rsidR="00C20F75" w:rsidRPr="007521EA" w:rsidTr="004C1D1E">
        <w:trPr>
          <w:trHeight w:val="256"/>
        </w:trPr>
        <w:tc>
          <w:tcPr>
            <w:tcW w:w="9889" w:type="dxa"/>
            <w:gridSpan w:val="3"/>
            <w:tcBorders>
              <w:top w:val="single" w:sz="4" w:space="0" w:color="auto"/>
              <w:left w:val="nil"/>
              <w:bottom w:val="single" w:sz="4" w:space="0" w:color="auto"/>
              <w:right w:val="nil"/>
            </w:tcBorders>
            <w:hideMark/>
          </w:tcPr>
          <w:p w:rsidR="00C20F75" w:rsidRPr="00B84C35" w:rsidRDefault="00C20F75" w:rsidP="00BB3F89">
            <w:pPr>
              <w:pStyle w:val="MessageHeader"/>
            </w:pPr>
            <w:r w:rsidRPr="00B84C35">
              <w:t>I. Klasifikatora grupēšanai un apstrādei nepieciešamās pazīmes</w:t>
            </w:r>
          </w:p>
        </w:tc>
      </w:tr>
      <w:tr w:rsidR="00C20F75" w:rsidRPr="007521EA" w:rsidTr="004C1D1E">
        <w:tc>
          <w:tcPr>
            <w:tcW w:w="703" w:type="dxa"/>
            <w:tcBorders>
              <w:top w:val="nil"/>
              <w:left w:val="nil"/>
              <w:bottom w:val="nil"/>
              <w:right w:val="single" w:sz="4" w:space="0" w:color="auto"/>
            </w:tcBorders>
          </w:tcPr>
          <w:p w:rsidR="00C20F75" w:rsidRPr="007521EA" w:rsidRDefault="00C20F75" w:rsidP="00144F97">
            <w:pPr>
              <w:pStyle w:val="ListNumber"/>
              <w:numPr>
                <w:ilvl w:val="0"/>
                <w:numId w:val="25"/>
              </w:numPr>
              <w:tabs>
                <w:tab w:val="num" w:pos="426"/>
              </w:tabs>
              <w:spacing w:before="60" w:after="60" w:line="288" w:lineRule="auto"/>
              <w:ind w:hanging="644"/>
              <w:contextualSpacing/>
            </w:pPr>
          </w:p>
        </w:tc>
        <w:tc>
          <w:tcPr>
            <w:tcW w:w="2949" w:type="dxa"/>
            <w:tcBorders>
              <w:top w:val="nil"/>
              <w:left w:val="single" w:sz="4" w:space="0" w:color="auto"/>
              <w:bottom w:val="nil"/>
              <w:right w:val="single" w:sz="4" w:space="0" w:color="auto"/>
            </w:tcBorders>
            <w:hideMark/>
          </w:tcPr>
          <w:p w:rsidR="00C20F75" w:rsidRPr="00B84C35" w:rsidRDefault="00C20F75" w:rsidP="00BB3F89">
            <w:pPr>
              <w:pStyle w:val="Tablebody"/>
              <w:rPr>
                <w:rFonts w:cs="Arial"/>
              </w:rPr>
            </w:pPr>
            <w:r w:rsidRPr="00B84C35">
              <w:rPr>
                <w:rFonts w:cs="Arial"/>
              </w:rPr>
              <w:t>OID</w:t>
            </w:r>
          </w:p>
        </w:tc>
        <w:tc>
          <w:tcPr>
            <w:tcW w:w="6237" w:type="dxa"/>
            <w:tcBorders>
              <w:top w:val="nil"/>
              <w:left w:val="single" w:sz="4" w:space="0" w:color="auto"/>
              <w:bottom w:val="nil"/>
              <w:right w:val="nil"/>
            </w:tcBorders>
            <w:hideMark/>
          </w:tcPr>
          <w:p w:rsidR="00C20F75" w:rsidRPr="000B7501" w:rsidRDefault="000B7501" w:rsidP="000B7501">
            <w:pPr>
              <w:pStyle w:val="Tablebody"/>
            </w:pPr>
            <w:r w:rsidRPr="000B7501">
              <w:t>1.3.6.1.4.1.38760.2.73</w:t>
            </w:r>
          </w:p>
        </w:tc>
      </w:tr>
      <w:tr w:rsidR="00C20F75" w:rsidRPr="007521EA" w:rsidTr="004C1D1E">
        <w:tc>
          <w:tcPr>
            <w:tcW w:w="703" w:type="dxa"/>
            <w:tcBorders>
              <w:top w:val="nil"/>
              <w:left w:val="nil"/>
              <w:bottom w:val="nil"/>
              <w:right w:val="single" w:sz="4" w:space="0" w:color="auto"/>
            </w:tcBorders>
          </w:tcPr>
          <w:p w:rsidR="00C20F75" w:rsidRPr="007521EA" w:rsidRDefault="00C20F75" w:rsidP="00144F97">
            <w:pPr>
              <w:pStyle w:val="ListNumber"/>
              <w:numPr>
                <w:ilvl w:val="0"/>
                <w:numId w:val="25"/>
              </w:numPr>
              <w:tabs>
                <w:tab w:val="num" w:pos="426"/>
              </w:tabs>
              <w:spacing w:before="60" w:after="60" w:line="288" w:lineRule="auto"/>
              <w:ind w:hanging="644"/>
              <w:contextualSpacing/>
            </w:pPr>
          </w:p>
        </w:tc>
        <w:tc>
          <w:tcPr>
            <w:tcW w:w="2949" w:type="dxa"/>
            <w:tcBorders>
              <w:top w:val="nil"/>
              <w:left w:val="single" w:sz="4" w:space="0" w:color="auto"/>
              <w:bottom w:val="nil"/>
              <w:right w:val="single" w:sz="4" w:space="0" w:color="auto"/>
            </w:tcBorders>
            <w:hideMark/>
          </w:tcPr>
          <w:p w:rsidR="00C20F75" w:rsidRPr="00B84C35" w:rsidRDefault="00C20F75" w:rsidP="00BB3F89">
            <w:pPr>
              <w:pStyle w:val="Tablebody"/>
              <w:rPr>
                <w:rFonts w:cs="Arial"/>
              </w:rPr>
            </w:pPr>
            <w:r w:rsidRPr="00B84C35">
              <w:rPr>
                <w:rFonts w:cs="Arial"/>
              </w:rPr>
              <w:t>Nosaukums</w:t>
            </w:r>
          </w:p>
        </w:tc>
        <w:tc>
          <w:tcPr>
            <w:tcW w:w="6237" w:type="dxa"/>
            <w:tcBorders>
              <w:top w:val="nil"/>
              <w:left w:val="single" w:sz="4" w:space="0" w:color="auto"/>
              <w:bottom w:val="nil"/>
              <w:right w:val="nil"/>
            </w:tcBorders>
            <w:hideMark/>
          </w:tcPr>
          <w:p w:rsidR="00C20F75" w:rsidRPr="000B7501" w:rsidRDefault="00457757" w:rsidP="000B7501">
            <w:pPr>
              <w:pStyle w:val="Tablebody"/>
            </w:pPr>
            <w:r w:rsidRPr="00457757">
              <w:t xml:space="preserve">Vakcinācijas izraisītās komplikācijas </w:t>
            </w:r>
            <w:r w:rsidR="0056494E" w:rsidRPr="000B7501">
              <w:t>(grupas)</w:t>
            </w:r>
          </w:p>
        </w:tc>
      </w:tr>
      <w:tr w:rsidR="00C20F75" w:rsidRPr="007521EA" w:rsidTr="004C1D1E">
        <w:tc>
          <w:tcPr>
            <w:tcW w:w="703" w:type="dxa"/>
            <w:tcBorders>
              <w:top w:val="nil"/>
              <w:left w:val="nil"/>
              <w:bottom w:val="nil"/>
              <w:right w:val="single" w:sz="4" w:space="0" w:color="auto"/>
            </w:tcBorders>
          </w:tcPr>
          <w:p w:rsidR="00C20F75" w:rsidRPr="007521EA" w:rsidRDefault="00C20F75" w:rsidP="00144F97">
            <w:pPr>
              <w:pStyle w:val="ListNumber"/>
              <w:numPr>
                <w:ilvl w:val="0"/>
                <w:numId w:val="25"/>
              </w:numPr>
              <w:tabs>
                <w:tab w:val="num" w:pos="426"/>
              </w:tabs>
              <w:spacing w:before="60" w:after="60" w:line="288" w:lineRule="auto"/>
              <w:ind w:hanging="644"/>
              <w:contextualSpacing/>
            </w:pPr>
          </w:p>
        </w:tc>
        <w:tc>
          <w:tcPr>
            <w:tcW w:w="2949" w:type="dxa"/>
            <w:tcBorders>
              <w:top w:val="nil"/>
              <w:left w:val="single" w:sz="4" w:space="0" w:color="auto"/>
              <w:bottom w:val="nil"/>
              <w:right w:val="single" w:sz="4" w:space="0" w:color="auto"/>
            </w:tcBorders>
            <w:hideMark/>
          </w:tcPr>
          <w:p w:rsidR="00C20F75" w:rsidRPr="00B84C35" w:rsidRDefault="00C20F75" w:rsidP="00BB3F89">
            <w:pPr>
              <w:pStyle w:val="Tablebody"/>
              <w:rPr>
                <w:rFonts w:cs="Arial"/>
              </w:rPr>
            </w:pPr>
            <w:r w:rsidRPr="00B84C35">
              <w:rPr>
                <w:rFonts w:cs="Arial"/>
              </w:rPr>
              <w:t>Nozare</w:t>
            </w:r>
          </w:p>
        </w:tc>
        <w:tc>
          <w:tcPr>
            <w:tcW w:w="6237" w:type="dxa"/>
            <w:tcBorders>
              <w:top w:val="nil"/>
              <w:left w:val="single" w:sz="4" w:space="0" w:color="auto"/>
              <w:bottom w:val="nil"/>
              <w:right w:val="nil"/>
            </w:tcBorders>
            <w:hideMark/>
          </w:tcPr>
          <w:p w:rsidR="00C20F75" w:rsidRPr="00B84C35" w:rsidRDefault="00C20F75" w:rsidP="00BB3F89">
            <w:pPr>
              <w:pStyle w:val="Tablebody"/>
              <w:jc w:val="both"/>
              <w:rPr>
                <w:rFonts w:cs="Arial"/>
              </w:rPr>
            </w:pPr>
            <w:r w:rsidRPr="00B84C35">
              <w:rPr>
                <w:rFonts w:cs="Arial"/>
              </w:rPr>
              <w:t>Veselības aprūpe, Imunizācija</w:t>
            </w:r>
          </w:p>
        </w:tc>
      </w:tr>
      <w:tr w:rsidR="00C20F75" w:rsidRPr="007521EA" w:rsidTr="004C1D1E">
        <w:tc>
          <w:tcPr>
            <w:tcW w:w="703" w:type="dxa"/>
            <w:tcBorders>
              <w:top w:val="nil"/>
              <w:left w:val="nil"/>
              <w:bottom w:val="nil"/>
              <w:right w:val="single" w:sz="4" w:space="0" w:color="auto"/>
            </w:tcBorders>
          </w:tcPr>
          <w:p w:rsidR="00C20F75" w:rsidRPr="007521EA" w:rsidRDefault="00C20F75" w:rsidP="00144F97">
            <w:pPr>
              <w:pStyle w:val="ListNumber"/>
              <w:numPr>
                <w:ilvl w:val="0"/>
                <w:numId w:val="25"/>
              </w:numPr>
              <w:tabs>
                <w:tab w:val="num" w:pos="426"/>
              </w:tabs>
              <w:spacing w:before="60" w:after="60" w:line="288" w:lineRule="auto"/>
              <w:ind w:hanging="644"/>
              <w:contextualSpacing/>
            </w:pPr>
          </w:p>
        </w:tc>
        <w:tc>
          <w:tcPr>
            <w:tcW w:w="2949" w:type="dxa"/>
            <w:tcBorders>
              <w:top w:val="nil"/>
              <w:left w:val="single" w:sz="4" w:space="0" w:color="auto"/>
              <w:bottom w:val="nil"/>
              <w:right w:val="single" w:sz="4" w:space="0" w:color="auto"/>
            </w:tcBorders>
            <w:hideMark/>
          </w:tcPr>
          <w:p w:rsidR="00C20F75" w:rsidRPr="00B84C35" w:rsidRDefault="00C20F75" w:rsidP="00BB3F89">
            <w:pPr>
              <w:pStyle w:val="Tablebody"/>
              <w:rPr>
                <w:rFonts w:cs="Arial"/>
              </w:rPr>
            </w:pPr>
            <w:r w:rsidRPr="00B84C35">
              <w:rPr>
                <w:rFonts w:cs="Arial"/>
              </w:rPr>
              <w:t>Klasifikatora izmantošanas mērķa apraksts</w:t>
            </w:r>
          </w:p>
        </w:tc>
        <w:tc>
          <w:tcPr>
            <w:tcW w:w="6237" w:type="dxa"/>
            <w:tcBorders>
              <w:top w:val="nil"/>
              <w:left w:val="single" w:sz="4" w:space="0" w:color="auto"/>
              <w:bottom w:val="nil"/>
              <w:right w:val="nil"/>
            </w:tcBorders>
            <w:hideMark/>
          </w:tcPr>
          <w:p w:rsidR="00C20F75" w:rsidRPr="00B84C35" w:rsidRDefault="00A14C7C" w:rsidP="00157585">
            <w:pPr>
              <w:pStyle w:val="Tablebody"/>
              <w:jc w:val="both"/>
              <w:rPr>
                <w:rFonts w:cs="Arial"/>
              </w:rPr>
            </w:pPr>
            <w:r w:rsidRPr="00B84C35">
              <w:rPr>
                <w:rFonts w:cs="Arial"/>
              </w:rPr>
              <w:t xml:space="preserve">Tiek izmantots imunizācijas dokumentos </w:t>
            </w:r>
            <w:r>
              <w:rPr>
                <w:rFonts w:cs="Arial"/>
              </w:rPr>
              <w:t xml:space="preserve">(pacienta profilaktiskās potēšanas karte, vakcinācijas izraisītās komplikācijas), vakcinācijas </w:t>
            </w:r>
            <w:r>
              <w:rPr>
                <w:rFonts w:cs="Arial"/>
              </w:rPr>
              <w:lastRenderedPageBreak/>
              <w:t>s</w:t>
            </w:r>
            <w:r w:rsidR="00157585">
              <w:rPr>
                <w:rFonts w:cs="Arial"/>
              </w:rPr>
              <w:t>a</w:t>
            </w:r>
            <w:r>
              <w:rPr>
                <w:rFonts w:cs="Arial"/>
              </w:rPr>
              <w:t>režģījumu un komplikāciju reģistrēšanai EVK sistēmā</w:t>
            </w:r>
            <w:r w:rsidR="00C20F75" w:rsidRPr="00B84C35">
              <w:rPr>
                <w:rFonts w:cs="Arial"/>
              </w:rPr>
              <w:t>.</w:t>
            </w:r>
          </w:p>
        </w:tc>
      </w:tr>
      <w:tr w:rsidR="00C20F75" w:rsidRPr="007521EA" w:rsidTr="004C1D1E">
        <w:trPr>
          <w:trHeight w:val="615"/>
        </w:trPr>
        <w:tc>
          <w:tcPr>
            <w:tcW w:w="703" w:type="dxa"/>
            <w:tcBorders>
              <w:top w:val="nil"/>
              <w:left w:val="nil"/>
              <w:bottom w:val="nil"/>
              <w:right w:val="single" w:sz="4" w:space="0" w:color="auto"/>
            </w:tcBorders>
          </w:tcPr>
          <w:p w:rsidR="00C20F75" w:rsidRPr="007521EA" w:rsidRDefault="00C20F75" w:rsidP="00144F97">
            <w:pPr>
              <w:pStyle w:val="ListNumber"/>
              <w:numPr>
                <w:ilvl w:val="0"/>
                <w:numId w:val="25"/>
              </w:numPr>
              <w:tabs>
                <w:tab w:val="num" w:pos="426"/>
              </w:tabs>
              <w:spacing w:before="60" w:after="60" w:line="288" w:lineRule="auto"/>
              <w:ind w:hanging="644"/>
              <w:contextualSpacing/>
            </w:pPr>
          </w:p>
        </w:tc>
        <w:tc>
          <w:tcPr>
            <w:tcW w:w="2949" w:type="dxa"/>
            <w:tcBorders>
              <w:top w:val="nil"/>
              <w:left w:val="single" w:sz="4" w:space="0" w:color="auto"/>
              <w:bottom w:val="nil"/>
              <w:right w:val="single" w:sz="4" w:space="0" w:color="auto"/>
            </w:tcBorders>
            <w:hideMark/>
          </w:tcPr>
          <w:p w:rsidR="00C20F75" w:rsidRPr="00B84C35" w:rsidRDefault="00C20F75" w:rsidP="00BB3F89">
            <w:pPr>
              <w:pStyle w:val="Tablebody"/>
              <w:rPr>
                <w:rFonts w:cs="Arial"/>
              </w:rPr>
            </w:pPr>
            <w:r w:rsidRPr="00B84C35">
              <w:rPr>
                <w:rFonts w:cs="Arial"/>
              </w:rPr>
              <w:t>Klasifikatora avots un tā uzturēšanas juridiskā bāze</w:t>
            </w:r>
          </w:p>
        </w:tc>
        <w:tc>
          <w:tcPr>
            <w:tcW w:w="6237" w:type="dxa"/>
            <w:tcBorders>
              <w:top w:val="nil"/>
              <w:left w:val="single" w:sz="4" w:space="0" w:color="auto"/>
              <w:bottom w:val="nil"/>
              <w:right w:val="nil"/>
            </w:tcBorders>
            <w:hideMark/>
          </w:tcPr>
          <w:p w:rsidR="00C20F75" w:rsidRPr="00B84C35" w:rsidRDefault="00C20F75" w:rsidP="00144F97">
            <w:pPr>
              <w:pStyle w:val="Tablebody"/>
              <w:numPr>
                <w:ilvl w:val="0"/>
                <w:numId w:val="17"/>
              </w:numPr>
              <w:jc w:val="both"/>
              <w:rPr>
                <w:rFonts w:cs="Arial"/>
                <w:lang w:eastAsia="lv-LV"/>
              </w:rPr>
            </w:pPr>
            <w:r w:rsidRPr="00B84C35">
              <w:rPr>
                <w:rFonts w:cs="Arial"/>
                <w:lang w:eastAsia="lv-LV"/>
              </w:rPr>
              <w:t>MK noteikumi Nr. 265, veidlapa Nr. 063/u - Pacienta profilaktiskās potēšanas karte;</w:t>
            </w:r>
          </w:p>
          <w:p w:rsidR="00C20F75" w:rsidRPr="00B84C35" w:rsidRDefault="00C20F75" w:rsidP="00144F97">
            <w:pPr>
              <w:pStyle w:val="Tablebody"/>
              <w:numPr>
                <w:ilvl w:val="0"/>
                <w:numId w:val="17"/>
              </w:numPr>
              <w:jc w:val="both"/>
              <w:rPr>
                <w:rFonts w:cs="Arial"/>
                <w:lang w:eastAsia="lv-LV"/>
              </w:rPr>
            </w:pPr>
            <w:r w:rsidRPr="00B84C35">
              <w:rPr>
                <w:rFonts w:cs="Arial"/>
                <w:lang w:eastAsia="lv-LV"/>
              </w:rPr>
              <w:t xml:space="preserve">MK noteikumi Nr. 1040 </w:t>
            </w:r>
            <w:r w:rsidR="0034450F">
              <w:rPr>
                <w:rFonts w:cs="Arial"/>
                <w:lang w:eastAsia="lv-LV"/>
              </w:rPr>
              <w:t>–</w:t>
            </w:r>
            <w:r w:rsidRPr="00B84C35">
              <w:rPr>
                <w:rFonts w:cs="Arial"/>
                <w:lang w:eastAsia="lv-LV"/>
              </w:rPr>
              <w:t xml:space="preserve"> </w:t>
            </w:r>
            <w:r w:rsidR="0034450F">
              <w:rPr>
                <w:rFonts w:cs="Arial"/>
                <w:lang w:eastAsia="lv-LV"/>
              </w:rPr>
              <w:t xml:space="preserve">pielikums </w:t>
            </w:r>
            <w:r w:rsidRPr="00B84C35">
              <w:rPr>
                <w:rFonts w:cs="Arial"/>
                <w:lang w:eastAsia="lv-LV"/>
              </w:rPr>
              <w:t>Vakcinācijas izraisītās komplikācijas.</w:t>
            </w:r>
          </w:p>
          <w:p w:rsidR="00C20F75" w:rsidRPr="00B84C35" w:rsidRDefault="00C20F75" w:rsidP="00BB3F89">
            <w:pPr>
              <w:pStyle w:val="Tablebody"/>
              <w:jc w:val="both"/>
              <w:rPr>
                <w:rFonts w:cs="Arial"/>
              </w:rPr>
            </w:pPr>
          </w:p>
        </w:tc>
      </w:tr>
      <w:tr w:rsidR="00C20F75" w:rsidRPr="007521EA" w:rsidTr="004C1D1E">
        <w:trPr>
          <w:trHeight w:val="615"/>
        </w:trPr>
        <w:tc>
          <w:tcPr>
            <w:tcW w:w="703" w:type="dxa"/>
            <w:tcBorders>
              <w:top w:val="nil"/>
              <w:left w:val="nil"/>
              <w:bottom w:val="nil"/>
              <w:right w:val="single" w:sz="4" w:space="0" w:color="auto"/>
            </w:tcBorders>
          </w:tcPr>
          <w:p w:rsidR="00C20F75" w:rsidRPr="007521EA" w:rsidRDefault="00C20F75" w:rsidP="00144F97">
            <w:pPr>
              <w:pStyle w:val="ListNumber"/>
              <w:numPr>
                <w:ilvl w:val="0"/>
                <w:numId w:val="25"/>
              </w:numPr>
              <w:tabs>
                <w:tab w:val="num" w:pos="426"/>
              </w:tabs>
              <w:spacing w:before="60" w:after="60" w:line="288" w:lineRule="auto"/>
              <w:ind w:hanging="644"/>
              <w:contextualSpacing/>
            </w:pPr>
          </w:p>
        </w:tc>
        <w:tc>
          <w:tcPr>
            <w:tcW w:w="2949" w:type="dxa"/>
            <w:tcBorders>
              <w:top w:val="nil"/>
              <w:left w:val="single" w:sz="4" w:space="0" w:color="auto"/>
              <w:bottom w:val="nil"/>
              <w:right w:val="single" w:sz="4" w:space="0" w:color="auto"/>
            </w:tcBorders>
            <w:hideMark/>
          </w:tcPr>
          <w:p w:rsidR="00C20F75" w:rsidRPr="00B84C35" w:rsidRDefault="00C20F75" w:rsidP="00BB3F89">
            <w:pPr>
              <w:pStyle w:val="Tablebody"/>
              <w:rPr>
                <w:rFonts w:cs="Arial"/>
              </w:rPr>
            </w:pPr>
            <w:r w:rsidRPr="00B84C35">
              <w:rPr>
                <w:rFonts w:cs="Arial"/>
              </w:rPr>
              <w:t>Klasifikatora turētāj iestāde</w:t>
            </w:r>
          </w:p>
        </w:tc>
        <w:tc>
          <w:tcPr>
            <w:tcW w:w="6237" w:type="dxa"/>
            <w:tcBorders>
              <w:top w:val="nil"/>
              <w:left w:val="single" w:sz="4" w:space="0" w:color="auto"/>
              <w:bottom w:val="nil"/>
              <w:right w:val="nil"/>
            </w:tcBorders>
            <w:hideMark/>
          </w:tcPr>
          <w:p w:rsidR="00C20F75" w:rsidRPr="00B84C35" w:rsidRDefault="00A54136" w:rsidP="00BB3F89">
            <w:pPr>
              <w:pStyle w:val="Tablebody"/>
              <w:jc w:val="both"/>
              <w:rPr>
                <w:rFonts w:cs="Arial"/>
              </w:rPr>
            </w:pPr>
            <w:r>
              <w:rPr>
                <w:rFonts w:cs="Arial"/>
              </w:rPr>
              <w:t>SPKC</w:t>
            </w:r>
            <w:r w:rsidR="001F029B">
              <w:rPr>
                <w:rFonts w:cs="Arial"/>
              </w:rPr>
              <w:t xml:space="preserve"> </w:t>
            </w:r>
            <w:r w:rsidR="001F029B" w:rsidRPr="001F029B">
              <w:rPr>
                <w:rFonts w:cs="Arial"/>
              </w:rPr>
              <w:t>(</w:t>
            </w:r>
            <w:proofErr w:type="spellStart"/>
            <w:r w:rsidR="001F029B" w:rsidRPr="001F029B">
              <w:rPr>
                <w:rFonts w:cs="Arial"/>
              </w:rPr>
              <w:t>Reģ</w:t>
            </w:r>
            <w:proofErr w:type="spellEnd"/>
            <w:r w:rsidR="001F029B" w:rsidRPr="001F029B">
              <w:rPr>
                <w:rFonts w:cs="Arial"/>
              </w:rPr>
              <w:t>. Nr. 90009756700)</w:t>
            </w:r>
          </w:p>
        </w:tc>
      </w:tr>
      <w:tr w:rsidR="00C20F75" w:rsidRPr="007521EA" w:rsidTr="004C1D1E">
        <w:trPr>
          <w:trHeight w:val="615"/>
        </w:trPr>
        <w:tc>
          <w:tcPr>
            <w:tcW w:w="703" w:type="dxa"/>
            <w:tcBorders>
              <w:top w:val="nil"/>
              <w:left w:val="nil"/>
              <w:bottom w:val="nil"/>
              <w:right w:val="single" w:sz="4" w:space="0" w:color="auto"/>
            </w:tcBorders>
          </w:tcPr>
          <w:p w:rsidR="00C20F75" w:rsidRPr="007521EA" w:rsidRDefault="00C20F75" w:rsidP="00144F97">
            <w:pPr>
              <w:pStyle w:val="ListNumber"/>
              <w:numPr>
                <w:ilvl w:val="0"/>
                <w:numId w:val="25"/>
              </w:numPr>
              <w:tabs>
                <w:tab w:val="num" w:pos="426"/>
              </w:tabs>
              <w:spacing w:before="60" w:after="60" w:line="288" w:lineRule="auto"/>
              <w:ind w:hanging="644"/>
              <w:contextualSpacing/>
            </w:pPr>
          </w:p>
        </w:tc>
        <w:tc>
          <w:tcPr>
            <w:tcW w:w="2949" w:type="dxa"/>
            <w:tcBorders>
              <w:top w:val="nil"/>
              <w:left w:val="single" w:sz="4" w:space="0" w:color="auto"/>
              <w:bottom w:val="nil"/>
              <w:right w:val="single" w:sz="4" w:space="0" w:color="auto"/>
            </w:tcBorders>
            <w:hideMark/>
          </w:tcPr>
          <w:p w:rsidR="00C20F75" w:rsidRPr="00B84C35" w:rsidRDefault="00C20F75" w:rsidP="00BB3F89">
            <w:pPr>
              <w:pStyle w:val="Tablebody"/>
              <w:rPr>
                <w:rFonts w:cs="Arial"/>
              </w:rPr>
            </w:pPr>
            <w:r w:rsidRPr="00B84C35">
              <w:rPr>
                <w:rFonts w:cs="Arial"/>
              </w:rPr>
              <w:t>Klasifikatora izmantošanas juridiskā bāze</w:t>
            </w:r>
          </w:p>
        </w:tc>
        <w:tc>
          <w:tcPr>
            <w:tcW w:w="6237" w:type="dxa"/>
            <w:tcBorders>
              <w:top w:val="nil"/>
              <w:left w:val="single" w:sz="4" w:space="0" w:color="auto"/>
              <w:bottom w:val="nil"/>
              <w:right w:val="nil"/>
            </w:tcBorders>
            <w:hideMark/>
          </w:tcPr>
          <w:p w:rsidR="00C20F75" w:rsidRPr="00B84C35" w:rsidRDefault="00C20F75" w:rsidP="00BB3F89">
            <w:pPr>
              <w:pStyle w:val="Tablebody"/>
              <w:jc w:val="both"/>
              <w:rPr>
                <w:rFonts w:cs="Arial"/>
              </w:rPr>
            </w:pPr>
          </w:p>
        </w:tc>
      </w:tr>
      <w:tr w:rsidR="00C20F75" w:rsidRPr="007521EA" w:rsidTr="004C1D1E">
        <w:trPr>
          <w:trHeight w:val="615"/>
        </w:trPr>
        <w:tc>
          <w:tcPr>
            <w:tcW w:w="703" w:type="dxa"/>
            <w:tcBorders>
              <w:top w:val="nil"/>
              <w:left w:val="nil"/>
              <w:bottom w:val="nil"/>
              <w:right w:val="single" w:sz="4" w:space="0" w:color="auto"/>
            </w:tcBorders>
          </w:tcPr>
          <w:p w:rsidR="00C20F75" w:rsidRPr="007521EA" w:rsidRDefault="00C20F75" w:rsidP="00144F97">
            <w:pPr>
              <w:pStyle w:val="ListNumber"/>
              <w:numPr>
                <w:ilvl w:val="0"/>
                <w:numId w:val="25"/>
              </w:numPr>
              <w:tabs>
                <w:tab w:val="num" w:pos="426"/>
              </w:tabs>
              <w:spacing w:before="60" w:after="60" w:line="288" w:lineRule="auto"/>
              <w:ind w:hanging="644"/>
              <w:contextualSpacing/>
            </w:pPr>
          </w:p>
        </w:tc>
        <w:tc>
          <w:tcPr>
            <w:tcW w:w="2949" w:type="dxa"/>
            <w:tcBorders>
              <w:top w:val="nil"/>
              <w:left w:val="single" w:sz="4" w:space="0" w:color="auto"/>
              <w:bottom w:val="nil"/>
              <w:right w:val="single" w:sz="4" w:space="0" w:color="auto"/>
            </w:tcBorders>
            <w:hideMark/>
          </w:tcPr>
          <w:p w:rsidR="00C20F75" w:rsidRPr="00B84C35" w:rsidRDefault="00C20F75" w:rsidP="00BB3F89">
            <w:pPr>
              <w:pStyle w:val="Tablebody"/>
              <w:rPr>
                <w:rFonts w:cs="Arial"/>
              </w:rPr>
            </w:pPr>
            <w:r w:rsidRPr="00B84C35">
              <w:rPr>
                <w:rFonts w:cs="Arial"/>
              </w:rPr>
              <w:t>Klasifikatora lietojuma saskarņu piezīmes</w:t>
            </w:r>
          </w:p>
        </w:tc>
        <w:tc>
          <w:tcPr>
            <w:tcW w:w="6237" w:type="dxa"/>
            <w:tcBorders>
              <w:top w:val="nil"/>
              <w:left w:val="single" w:sz="4" w:space="0" w:color="auto"/>
              <w:bottom w:val="nil"/>
              <w:right w:val="nil"/>
            </w:tcBorders>
            <w:hideMark/>
          </w:tcPr>
          <w:p w:rsidR="00C20F75" w:rsidRPr="00B84C35" w:rsidRDefault="00C20F75" w:rsidP="00BB3F89">
            <w:pPr>
              <w:pStyle w:val="Tablebody"/>
              <w:jc w:val="both"/>
              <w:rPr>
                <w:rFonts w:cs="Arial"/>
              </w:rPr>
            </w:pPr>
          </w:p>
        </w:tc>
      </w:tr>
      <w:tr w:rsidR="00C20F75" w:rsidRPr="007521EA" w:rsidTr="004C1D1E">
        <w:trPr>
          <w:trHeight w:val="615"/>
        </w:trPr>
        <w:tc>
          <w:tcPr>
            <w:tcW w:w="703" w:type="dxa"/>
            <w:tcBorders>
              <w:top w:val="nil"/>
              <w:left w:val="nil"/>
              <w:bottom w:val="nil"/>
              <w:right w:val="single" w:sz="4" w:space="0" w:color="auto"/>
            </w:tcBorders>
          </w:tcPr>
          <w:p w:rsidR="00C20F75" w:rsidRPr="007521EA" w:rsidRDefault="00C20F75" w:rsidP="00144F97">
            <w:pPr>
              <w:pStyle w:val="ListNumber"/>
              <w:numPr>
                <w:ilvl w:val="0"/>
                <w:numId w:val="25"/>
              </w:numPr>
              <w:tabs>
                <w:tab w:val="num" w:pos="426"/>
              </w:tabs>
              <w:spacing w:before="60" w:after="60" w:line="288" w:lineRule="auto"/>
              <w:ind w:hanging="644"/>
              <w:contextualSpacing/>
            </w:pPr>
          </w:p>
        </w:tc>
        <w:tc>
          <w:tcPr>
            <w:tcW w:w="2949" w:type="dxa"/>
            <w:tcBorders>
              <w:top w:val="nil"/>
              <w:left w:val="single" w:sz="4" w:space="0" w:color="auto"/>
              <w:bottom w:val="nil"/>
              <w:right w:val="single" w:sz="4" w:space="0" w:color="auto"/>
            </w:tcBorders>
            <w:hideMark/>
          </w:tcPr>
          <w:p w:rsidR="00C20F75" w:rsidRPr="00B84C35" w:rsidRDefault="00C20F75" w:rsidP="00BB3F89">
            <w:pPr>
              <w:pStyle w:val="Tablebody"/>
              <w:rPr>
                <w:rFonts w:cs="Arial"/>
              </w:rPr>
            </w:pPr>
            <w:r w:rsidRPr="00B84C35">
              <w:rPr>
                <w:rFonts w:cs="Arial"/>
              </w:rPr>
              <w:t>Piezīmes</w:t>
            </w:r>
          </w:p>
        </w:tc>
        <w:tc>
          <w:tcPr>
            <w:tcW w:w="6237" w:type="dxa"/>
            <w:tcBorders>
              <w:top w:val="nil"/>
              <w:left w:val="single" w:sz="4" w:space="0" w:color="auto"/>
              <w:bottom w:val="nil"/>
              <w:right w:val="nil"/>
            </w:tcBorders>
            <w:hideMark/>
          </w:tcPr>
          <w:p w:rsidR="00C20F75" w:rsidRPr="00B84C35" w:rsidRDefault="00C20F75" w:rsidP="008576EF">
            <w:pPr>
              <w:pStyle w:val="Tablebody"/>
              <w:jc w:val="both"/>
              <w:rPr>
                <w:rFonts w:cs="Arial"/>
              </w:rPr>
            </w:pPr>
          </w:p>
        </w:tc>
      </w:tr>
      <w:tr w:rsidR="00C20F75" w:rsidRPr="007521EA" w:rsidTr="004C1D1E">
        <w:trPr>
          <w:trHeight w:val="615"/>
        </w:trPr>
        <w:tc>
          <w:tcPr>
            <w:tcW w:w="703" w:type="dxa"/>
            <w:tcBorders>
              <w:top w:val="nil"/>
              <w:left w:val="nil"/>
              <w:bottom w:val="nil"/>
              <w:right w:val="single" w:sz="4" w:space="0" w:color="auto"/>
            </w:tcBorders>
          </w:tcPr>
          <w:p w:rsidR="00C20F75" w:rsidRPr="007521EA" w:rsidRDefault="00C20F75" w:rsidP="00144F97">
            <w:pPr>
              <w:pStyle w:val="ListNumber"/>
              <w:numPr>
                <w:ilvl w:val="0"/>
                <w:numId w:val="25"/>
              </w:numPr>
              <w:tabs>
                <w:tab w:val="num" w:pos="426"/>
              </w:tabs>
              <w:spacing w:before="60" w:after="60" w:line="288" w:lineRule="auto"/>
              <w:ind w:hanging="644"/>
              <w:contextualSpacing/>
            </w:pPr>
          </w:p>
        </w:tc>
        <w:tc>
          <w:tcPr>
            <w:tcW w:w="2949" w:type="dxa"/>
            <w:tcBorders>
              <w:top w:val="nil"/>
              <w:left w:val="single" w:sz="4" w:space="0" w:color="auto"/>
              <w:bottom w:val="nil"/>
              <w:right w:val="single" w:sz="4" w:space="0" w:color="auto"/>
            </w:tcBorders>
            <w:hideMark/>
          </w:tcPr>
          <w:p w:rsidR="00C20F75" w:rsidRPr="00B84C35" w:rsidRDefault="00C20F75" w:rsidP="00BB3F89">
            <w:pPr>
              <w:pStyle w:val="Tablebody"/>
              <w:rPr>
                <w:rFonts w:cs="Arial"/>
              </w:rPr>
            </w:pPr>
            <w:r w:rsidRPr="00B84C35">
              <w:rPr>
                <w:rFonts w:cs="Arial"/>
              </w:rPr>
              <w:t>Piezīmes par klasifikatora izmantošanas drošības aspektiem</w:t>
            </w:r>
          </w:p>
        </w:tc>
        <w:tc>
          <w:tcPr>
            <w:tcW w:w="6237" w:type="dxa"/>
            <w:tcBorders>
              <w:top w:val="nil"/>
              <w:left w:val="single" w:sz="4" w:space="0" w:color="auto"/>
              <w:bottom w:val="nil"/>
              <w:right w:val="nil"/>
            </w:tcBorders>
            <w:hideMark/>
          </w:tcPr>
          <w:p w:rsidR="00C20F75" w:rsidRPr="00B84C35" w:rsidRDefault="001F029B" w:rsidP="00BB3F89">
            <w:pPr>
              <w:pStyle w:val="Tablebody"/>
              <w:jc w:val="both"/>
              <w:rPr>
                <w:rFonts w:cs="Arial"/>
              </w:rPr>
            </w:pPr>
            <w:r>
              <w:rPr>
                <w:rFonts w:cs="Arial"/>
              </w:rPr>
              <w:t>Publiskais klasifikators</w:t>
            </w:r>
          </w:p>
        </w:tc>
      </w:tr>
      <w:tr w:rsidR="00C20F75" w:rsidRPr="007521EA" w:rsidTr="004C1D1E">
        <w:trPr>
          <w:trHeight w:val="615"/>
        </w:trPr>
        <w:tc>
          <w:tcPr>
            <w:tcW w:w="703" w:type="dxa"/>
            <w:tcBorders>
              <w:top w:val="nil"/>
              <w:left w:val="nil"/>
              <w:bottom w:val="nil"/>
              <w:right w:val="single" w:sz="4" w:space="0" w:color="auto"/>
            </w:tcBorders>
          </w:tcPr>
          <w:p w:rsidR="00C20F75" w:rsidRPr="007521EA" w:rsidRDefault="00C20F75" w:rsidP="00144F97">
            <w:pPr>
              <w:pStyle w:val="ListNumber"/>
              <w:numPr>
                <w:ilvl w:val="0"/>
                <w:numId w:val="25"/>
              </w:numPr>
              <w:tabs>
                <w:tab w:val="num" w:pos="426"/>
              </w:tabs>
              <w:spacing w:before="60" w:after="60" w:line="288" w:lineRule="auto"/>
              <w:ind w:hanging="644"/>
              <w:contextualSpacing/>
            </w:pPr>
          </w:p>
        </w:tc>
        <w:tc>
          <w:tcPr>
            <w:tcW w:w="2949" w:type="dxa"/>
            <w:tcBorders>
              <w:top w:val="nil"/>
              <w:left w:val="single" w:sz="4" w:space="0" w:color="auto"/>
              <w:bottom w:val="nil"/>
              <w:right w:val="single" w:sz="4" w:space="0" w:color="auto"/>
            </w:tcBorders>
            <w:hideMark/>
          </w:tcPr>
          <w:p w:rsidR="00C20F75" w:rsidRPr="00B84C35" w:rsidRDefault="00C20F75" w:rsidP="00BB3F89">
            <w:pPr>
              <w:pStyle w:val="Tablebody"/>
              <w:rPr>
                <w:rFonts w:cs="Arial"/>
              </w:rPr>
            </w:pPr>
            <w:r w:rsidRPr="00B84C35">
              <w:rPr>
                <w:rFonts w:cs="Arial"/>
              </w:rPr>
              <w:t>Klasifikatora pieprasīšana</w:t>
            </w:r>
          </w:p>
        </w:tc>
        <w:tc>
          <w:tcPr>
            <w:tcW w:w="6237" w:type="dxa"/>
            <w:tcBorders>
              <w:top w:val="nil"/>
              <w:left w:val="single" w:sz="4" w:space="0" w:color="auto"/>
              <w:bottom w:val="nil"/>
              <w:right w:val="nil"/>
            </w:tcBorders>
            <w:hideMark/>
          </w:tcPr>
          <w:p w:rsidR="00C20F75" w:rsidRPr="00D052FB" w:rsidRDefault="00C20F75" w:rsidP="001F029B">
            <w:pPr>
              <w:pStyle w:val="TableListBullet"/>
              <w:numPr>
                <w:ilvl w:val="0"/>
                <w:numId w:val="0"/>
              </w:numPr>
              <w:rPr>
                <w:noProof w:val="0"/>
              </w:rPr>
            </w:pPr>
            <w:r w:rsidRPr="007521EA">
              <w:rPr>
                <w:noProof w:val="0"/>
              </w:rPr>
              <w:t>Sistēma automātiski</w:t>
            </w:r>
          </w:p>
        </w:tc>
      </w:tr>
      <w:tr w:rsidR="00C20F75" w:rsidRPr="007521EA" w:rsidTr="004C1D1E">
        <w:tc>
          <w:tcPr>
            <w:tcW w:w="703" w:type="dxa"/>
            <w:tcBorders>
              <w:top w:val="nil"/>
              <w:left w:val="nil"/>
              <w:bottom w:val="nil"/>
              <w:right w:val="single" w:sz="4" w:space="0" w:color="auto"/>
            </w:tcBorders>
          </w:tcPr>
          <w:p w:rsidR="00C20F75" w:rsidRPr="007521EA" w:rsidRDefault="00C20F75" w:rsidP="00144F97">
            <w:pPr>
              <w:pStyle w:val="ListNumber"/>
              <w:numPr>
                <w:ilvl w:val="0"/>
                <w:numId w:val="25"/>
              </w:numPr>
              <w:tabs>
                <w:tab w:val="num" w:pos="426"/>
              </w:tabs>
              <w:spacing w:before="60" w:after="60" w:line="288" w:lineRule="auto"/>
              <w:ind w:hanging="644"/>
              <w:contextualSpacing/>
            </w:pPr>
          </w:p>
        </w:tc>
        <w:tc>
          <w:tcPr>
            <w:tcW w:w="2949" w:type="dxa"/>
            <w:tcBorders>
              <w:top w:val="nil"/>
              <w:left w:val="single" w:sz="4" w:space="0" w:color="auto"/>
              <w:bottom w:val="nil"/>
              <w:right w:val="single" w:sz="4" w:space="0" w:color="auto"/>
            </w:tcBorders>
            <w:hideMark/>
          </w:tcPr>
          <w:p w:rsidR="00C20F75" w:rsidRPr="00B84C35" w:rsidRDefault="00C20F75" w:rsidP="00BB3F89">
            <w:pPr>
              <w:pStyle w:val="Tablebody"/>
              <w:rPr>
                <w:rFonts w:cs="Arial"/>
              </w:rPr>
            </w:pPr>
            <w:r w:rsidRPr="00B84C35">
              <w:rPr>
                <w:rFonts w:cs="Arial"/>
              </w:rPr>
              <w:t>Klasifikatora publicēšanas kanāli</w:t>
            </w:r>
          </w:p>
        </w:tc>
        <w:tc>
          <w:tcPr>
            <w:tcW w:w="6237" w:type="dxa"/>
            <w:tcBorders>
              <w:top w:val="nil"/>
              <w:left w:val="single" w:sz="4" w:space="0" w:color="auto"/>
              <w:bottom w:val="nil"/>
              <w:right w:val="nil"/>
            </w:tcBorders>
            <w:hideMark/>
          </w:tcPr>
          <w:p w:rsidR="00C20F75" w:rsidRPr="007521EA" w:rsidRDefault="001F029B" w:rsidP="001F029B">
            <w:pPr>
              <w:pStyle w:val="TableListBullet"/>
              <w:numPr>
                <w:ilvl w:val="0"/>
                <w:numId w:val="0"/>
              </w:numPr>
              <w:rPr>
                <w:noProof w:val="0"/>
              </w:rPr>
            </w:pPr>
            <w:r>
              <w:rPr>
                <w:noProof w:val="0"/>
              </w:rPr>
              <w:t>Portāls</w:t>
            </w:r>
          </w:p>
          <w:p w:rsidR="00C20F75" w:rsidRPr="00D052FB" w:rsidRDefault="00C20F75" w:rsidP="001F029B">
            <w:pPr>
              <w:pStyle w:val="TableListBullet"/>
              <w:numPr>
                <w:ilvl w:val="0"/>
                <w:numId w:val="0"/>
              </w:numPr>
              <w:rPr>
                <w:noProof w:val="0"/>
              </w:rPr>
            </w:pPr>
          </w:p>
        </w:tc>
      </w:tr>
      <w:tr w:rsidR="00C20F75" w:rsidRPr="007521EA" w:rsidTr="004C1D1E">
        <w:tc>
          <w:tcPr>
            <w:tcW w:w="703" w:type="dxa"/>
            <w:tcBorders>
              <w:top w:val="nil"/>
              <w:left w:val="nil"/>
              <w:bottom w:val="nil"/>
              <w:right w:val="single" w:sz="4" w:space="0" w:color="auto"/>
            </w:tcBorders>
          </w:tcPr>
          <w:p w:rsidR="00C20F75" w:rsidRPr="007521EA" w:rsidRDefault="00C20F75" w:rsidP="00144F97">
            <w:pPr>
              <w:pStyle w:val="ListNumber"/>
              <w:numPr>
                <w:ilvl w:val="0"/>
                <w:numId w:val="25"/>
              </w:numPr>
              <w:tabs>
                <w:tab w:val="num" w:pos="426"/>
              </w:tabs>
              <w:spacing w:before="60" w:after="60" w:line="288" w:lineRule="auto"/>
              <w:ind w:hanging="644"/>
              <w:contextualSpacing/>
            </w:pPr>
          </w:p>
        </w:tc>
        <w:tc>
          <w:tcPr>
            <w:tcW w:w="2949" w:type="dxa"/>
            <w:tcBorders>
              <w:top w:val="nil"/>
              <w:left w:val="single" w:sz="4" w:space="0" w:color="auto"/>
              <w:bottom w:val="nil"/>
              <w:right w:val="single" w:sz="4" w:space="0" w:color="auto"/>
            </w:tcBorders>
            <w:hideMark/>
          </w:tcPr>
          <w:p w:rsidR="00C20F75" w:rsidRPr="00B84C35" w:rsidRDefault="00C20F75" w:rsidP="00BB3F89">
            <w:pPr>
              <w:pStyle w:val="Tablebody"/>
              <w:rPr>
                <w:rFonts w:cs="Arial"/>
              </w:rPr>
            </w:pPr>
            <w:r w:rsidRPr="00B84C35">
              <w:rPr>
                <w:rFonts w:cs="Arial"/>
              </w:rPr>
              <w:t>Klasifikatora izplatīšanas kanāli</w:t>
            </w:r>
          </w:p>
        </w:tc>
        <w:tc>
          <w:tcPr>
            <w:tcW w:w="6237" w:type="dxa"/>
            <w:tcBorders>
              <w:top w:val="nil"/>
              <w:left w:val="single" w:sz="4" w:space="0" w:color="auto"/>
              <w:bottom w:val="nil"/>
              <w:right w:val="nil"/>
            </w:tcBorders>
            <w:hideMark/>
          </w:tcPr>
          <w:p w:rsidR="00C20F75" w:rsidRPr="007521EA" w:rsidRDefault="001F029B" w:rsidP="001F029B">
            <w:pPr>
              <w:pStyle w:val="TableListBullet"/>
              <w:numPr>
                <w:ilvl w:val="0"/>
                <w:numId w:val="0"/>
              </w:numPr>
              <w:rPr>
                <w:noProof w:val="0"/>
              </w:rPr>
            </w:pPr>
            <w:r>
              <w:rPr>
                <w:noProof w:val="0"/>
              </w:rPr>
              <w:t>Portāls</w:t>
            </w:r>
          </w:p>
          <w:p w:rsidR="00C20F75" w:rsidRPr="00D052FB" w:rsidRDefault="00C20F75" w:rsidP="001F029B">
            <w:pPr>
              <w:pStyle w:val="TableListBullet"/>
              <w:numPr>
                <w:ilvl w:val="0"/>
                <w:numId w:val="0"/>
              </w:numPr>
              <w:rPr>
                <w:noProof w:val="0"/>
              </w:rPr>
            </w:pPr>
            <w:r w:rsidRPr="007521EA">
              <w:rPr>
                <w:noProof w:val="0"/>
              </w:rPr>
              <w:t>DIT</w:t>
            </w:r>
          </w:p>
        </w:tc>
      </w:tr>
      <w:tr w:rsidR="00C20F75" w:rsidRPr="007521EA" w:rsidTr="004C1D1E">
        <w:tc>
          <w:tcPr>
            <w:tcW w:w="703" w:type="dxa"/>
            <w:tcBorders>
              <w:top w:val="nil"/>
              <w:left w:val="nil"/>
              <w:bottom w:val="single" w:sz="4" w:space="0" w:color="auto"/>
              <w:right w:val="single" w:sz="4" w:space="0" w:color="auto"/>
            </w:tcBorders>
          </w:tcPr>
          <w:p w:rsidR="00C20F75" w:rsidRPr="007521EA" w:rsidRDefault="00C20F75" w:rsidP="00144F97">
            <w:pPr>
              <w:pStyle w:val="ListNumber"/>
              <w:numPr>
                <w:ilvl w:val="0"/>
                <w:numId w:val="25"/>
              </w:numPr>
              <w:tabs>
                <w:tab w:val="num" w:pos="426"/>
              </w:tabs>
              <w:spacing w:before="60" w:after="60" w:line="288" w:lineRule="auto"/>
              <w:ind w:hanging="644"/>
              <w:contextualSpacing/>
            </w:pPr>
          </w:p>
        </w:tc>
        <w:tc>
          <w:tcPr>
            <w:tcW w:w="2949" w:type="dxa"/>
            <w:tcBorders>
              <w:top w:val="nil"/>
              <w:left w:val="single" w:sz="4" w:space="0" w:color="auto"/>
              <w:bottom w:val="single" w:sz="4" w:space="0" w:color="auto"/>
              <w:right w:val="single" w:sz="4" w:space="0" w:color="auto"/>
            </w:tcBorders>
            <w:hideMark/>
          </w:tcPr>
          <w:p w:rsidR="00C20F75" w:rsidRPr="00B84C35" w:rsidRDefault="00C20F75" w:rsidP="00BB3F89">
            <w:pPr>
              <w:pStyle w:val="Tablebody"/>
              <w:rPr>
                <w:rFonts w:cs="Arial"/>
              </w:rPr>
            </w:pPr>
            <w:r w:rsidRPr="00B84C35">
              <w:rPr>
                <w:rFonts w:cs="Arial"/>
              </w:rPr>
              <w:t>Klasifikatoru turētāju autorizē</w:t>
            </w:r>
          </w:p>
        </w:tc>
        <w:tc>
          <w:tcPr>
            <w:tcW w:w="6237" w:type="dxa"/>
            <w:tcBorders>
              <w:top w:val="nil"/>
              <w:left w:val="single" w:sz="4" w:space="0" w:color="auto"/>
              <w:bottom w:val="single" w:sz="4" w:space="0" w:color="auto"/>
              <w:right w:val="nil"/>
            </w:tcBorders>
            <w:hideMark/>
          </w:tcPr>
          <w:p w:rsidR="00C20F75" w:rsidRPr="007521EA" w:rsidRDefault="00AD225E" w:rsidP="00EC6640">
            <w:pPr>
              <w:pStyle w:val="TableListBullet"/>
              <w:numPr>
                <w:ilvl w:val="0"/>
                <w:numId w:val="0"/>
              </w:numPr>
              <w:rPr>
                <w:noProof w:val="0"/>
              </w:rPr>
            </w:pPr>
            <w:r>
              <w:rPr>
                <w:noProof w:val="0"/>
              </w:rPr>
              <w:t>Klasifikatoru reģistra</w:t>
            </w:r>
            <w:r w:rsidR="00C20F75" w:rsidRPr="007521EA">
              <w:rPr>
                <w:noProof w:val="0"/>
              </w:rPr>
              <w:t xml:space="preserve"> turētājs</w:t>
            </w:r>
          </w:p>
          <w:p w:rsidR="00C20F75" w:rsidRPr="00B84C35" w:rsidRDefault="00C20F75" w:rsidP="00BB3F89">
            <w:pPr>
              <w:pStyle w:val="Tablebody"/>
              <w:jc w:val="both"/>
              <w:rPr>
                <w:rFonts w:cs="Arial"/>
              </w:rPr>
            </w:pPr>
          </w:p>
        </w:tc>
      </w:tr>
    </w:tbl>
    <w:p w:rsidR="00C20F75" w:rsidRPr="007521EA" w:rsidRDefault="00C20F75" w:rsidP="00C20F75"/>
    <w:p w:rsidR="00424894" w:rsidRDefault="006324F8">
      <w:pPr>
        <w:pStyle w:val="TableCaption"/>
      </w:pPr>
      <w:r>
        <w:fldChar w:fldCharType="begin"/>
      </w:r>
      <w:r w:rsidR="00C20F75">
        <w:instrText xml:space="preserve"> STYLEREF 2 \s </w:instrText>
      </w:r>
      <w:r>
        <w:fldChar w:fldCharType="separate"/>
      </w:r>
      <w:r w:rsidR="00071615">
        <w:rPr>
          <w:noProof/>
        </w:rPr>
        <w:t>4.3</w:t>
      </w:r>
      <w:r>
        <w:fldChar w:fldCharType="end"/>
      </w:r>
      <w:r w:rsidR="00C20F75">
        <w:noBreakHyphen/>
      </w:r>
      <w:r>
        <w:fldChar w:fldCharType="begin"/>
      </w:r>
      <w:r w:rsidR="00C20F75">
        <w:instrText xml:space="preserve"> SEQ __ \* ARABIC \s 2 </w:instrText>
      </w:r>
      <w:r>
        <w:fldChar w:fldCharType="separate"/>
      </w:r>
      <w:r w:rsidR="00071615">
        <w:rPr>
          <w:noProof/>
        </w:rPr>
        <w:t>4</w:t>
      </w:r>
      <w:r>
        <w:fldChar w:fldCharType="end"/>
      </w:r>
      <w:r w:rsidR="00C20F75" w:rsidRPr="00AB4B19">
        <w:t>. tabula.</w:t>
      </w:r>
      <w:r w:rsidR="00C20F75">
        <w:t xml:space="preserve"> </w:t>
      </w:r>
      <w:r w:rsidR="00C20F75" w:rsidRPr="007521EA">
        <w:t>Klasifikatora „</w:t>
      </w:r>
      <w:r w:rsidR="002618AF" w:rsidRPr="002618AF">
        <w:t>Vakcinācijas izraisītās komplikācijas</w:t>
      </w:r>
      <w:r w:rsidR="002618AF" w:rsidRPr="002618AF" w:rsidDel="002618AF">
        <w:t xml:space="preserve"> </w:t>
      </w:r>
      <w:r w:rsidR="0056494E" w:rsidRPr="0056494E">
        <w:t>(grupas)</w:t>
      </w:r>
      <w:r w:rsidR="00C20F75" w:rsidRPr="007521EA">
        <w:t>” lauku specificēšana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1893"/>
        <w:gridCol w:w="1249"/>
        <w:gridCol w:w="1701"/>
        <w:gridCol w:w="1230"/>
        <w:gridCol w:w="2739"/>
      </w:tblGrid>
      <w:tr w:rsidR="006D248E" w:rsidRPr="00BF44A6" w:rsidTr="00EB2C6B">
        <w:tc>
          <w:tcPr>
            <w:tcW w:w="652" w:type="dxa"/>
            <w:hideMark/>
          </w:tcPr>
          <w:p w:rsidR="006D248E" w:rsidRPr="00BF44A6" w:rsidRDefault="006D248E" w:rsidP="00BB3F89">
            <w:pPr>
              <w:rPr>
                <w:rFonts w:ascii="Arial" w:hAnsi="Arial" w:cs="Arial"/>
                <w:b/>
                <w:iCs/>
                <w:smallCaps/>
              </w:rPr>
            </w:pPr>
            <w:r w:rsidRPr="00BF44A6">
              <w:rPr>
                <w:rFonts w:ascii="Arial" w:hAnsi="Arial" w:cs="Arial"/>
                <w:b/>
                <w:iCs/>
                <w:smallCaps/>
              </w:rPr>
              <w:t>Nr.</w:t>
            </w:r>
          </w:p>
        </w:tc>
        <w:tc>
          <w:tcPr>
            <w:tcW w:w="1893" w:type="dxa"/>
            <w:hideMark/>
          </w:tcPr>
          <w:p w:rsidR="006D248E" w:rsidRPr="00BF44A6" w:rsidRDefault="006D248E" w:rsidP="00BB3F89">
            <w:pPr>
              <w:rPr>
                <w:rFonts w:ascii="Arial" w:hAnsi="Arial" w:cs="Arial"/>
                <w:b/>
                <w:iCs/>
                <w:smallCaps/>
              </w:rPr>
            </w:pPr>
            <w:r w:rsidRPr="00BF44A6">
              <w:rPr>
                <w:rFonts w:ascii="Arial" w:hAnsi="Arial" w:cs="Arial"/>
                <w:b/>
                <w:iCs/>
                <w:smallCaps/>
              </w:rPr>
              <w:t>Lauks</w:t>
            </w:r>
          </w:p>
        </w:tc>
        <w:tc>
          <w:tcPr>
            <w:tcW w:w="1249" w:type="dxa"/>
            <w:hideMark/>
          </w:tcPr>
          <w:p w:rsidR="006D248E" w:rsidRPr="00BF44A6" w:rsidRDefault="006D248E" w:rsidP="00BB3F89">
            <w:pPr>
              <w:rPr>
                <w:rFonts w:ascii="Arial" w:hAnsi="Arial" w:cs="Arial"/>
                <w:b/>
                <w:iCs/>
                <w:smallCaps/>
              </w:rPr>
            </w:pPr>
            <w:r w:rsidRPr="00BF44A6">
              <w:rPr>
                <w:rFonts w:ascii="Arial" w:hAnsi="Arial" w:cs="Arial"/>
                <w:b/>
                <w:iCs/>
                <w:smallCaps/>
              </w:rPr>
              <w:t>Datu tips</w:t>
            </w:r>
          </w:p>
        </w:tc>
        <w:tc>
          <w:tcPr>
            <w:tcW w:w="1701" w:type="dxa"/>
            <w:hideMark/>
          </w:tcPr>
          <w:p w:rsidR="006D248E" w:rsidRPr="00BF44A6" w:rsidRDefault="006D248E" w:rsidP="00BB3F89">
            <w:pPr>
              <w:rPr>
                <w:rFonts w:ascii="Arial" w:hAnsi="Arial" w:cs="Arial"/>
                <w:b/>
                <w:iCs/>
                <w:smallCaps/>
              </w:rPr>
            </w:pPr>
            <w:proofErr w:type="spellStart"/>
            <w:r w:rsidRPr="00BF44A6">
              <w:rPr>
                <w:rFonts w:ascii="Arial" w:hAnsi="Arial" w:cs="Arial"/>
                <w:b/>
                <w:iCs/>
                <w:smallCaps/>
              </w:rPr>
              <w:t>Daudzvērtība</w:t>
            </w:r>
            <w:proofErr w:type="spellEnd"/>
          </w:p>
        </w:tc>
        <w:tc>
          <w:tcPr>
            <w:tcW w:w="1230" w:type="dxa"/>
          </w:tcPr>
          <w:p w:rsidR="006D248E" w:rsidRPr="006D248E" w:rsidRDefault="006D248E" w:rsidP="00BB3F89">
            <w:pPr>
              <w:rPr>
                <w:rFonts w:ascii="Arial" w:hAnsi="Arial" w:cs="Arial"/>
                <w:b/>
                <w:iCs/>
                <w:smallCaps/>
              </w:rPr>
            </w:pPr>
            <w:proofErr w:type="spellStart"/>
            <w:r w:rsidRPr="006D248E">
              <w:rPr>
                <w:rFonts w:ascii="Arial" w:hAnsi="Arial" w:cs="Arial"/>
                <w:b/>
                <w:iCs/>
                <w:smallCaps/>
              </w:rPr>
              <w:t>id</w:t>
            </w:r>
            <w:proofErr w:type="spellEnd"/>
          </w:p>
        </w:tc>
        <w:tc>
          <w:tcPr>
            <w:tcW w:w="2739" w:type="dxa"/>
            <w:hideMark/>
          </w:tcPr>
          <w:p w:rsidR="006D248E" w:rsidRPr="00BF44A6" w:rsidRDefault="006D248E" w:rsidP="00BB3F89">
            <w:pPr>
              <w:rPr>
                <w:rFonts w:ascii="Arial" w:hAnsi="Arial" w:cs="Arial"/>
                <w:b/>
                <w:bCs/>
                <w:smallCaps/>
              </w:rPr>
            </w:pPr>
            <w:r w:rsidRPr="00BF44A6">
              <w:rPr>
                <w:rFonts w:ascii="Arial" w:hAnsi="Arial" w:cs="Arial"/>
                <w:b/>
                <w:bCs/>
                <w:smallCaps/>
              </w:rPr>
              <w:t>Apraksts</w:t>
            </w:r>
          </w:p>
        </w:tc>
      </w:tr>
      <w:tr w:rsidR="006D248E" w:rsidRPr="007521EA" w:rsidTr="00D56D5F">
        <w:tc>
          <w:tcPr>
            <w:tcW w:w="9464" w:type="dxa"/>
            <w:gridSpan w:val="6"/>
          </w:tcPr>
          <w:p w:rsidR="006D248E" w:rsidRPr="00B84C35" w:rsidRDefault="006D248E" w:rsidP="00BB3F89">
            <w:pPr>
              <w:pStyle w:val="MessageHeader"/>
              <w:rPr>
                <w:sz w:val="22"/>
              </w:rPr>
            </w:pPr>
            <w:r w:rsidRPr="00B84C35">
              <w:t>Koncepts</w:t>
            </w:r>
          </w:p>
        </w:tc>
      </w:tr>
      <w:tr w:rsidR="006D248E" w:rsidRPr="007521EA" w:rsidTr="00EB2C6B">
        <w:tc>
          <w:tcPr>
            <w:tcW w:w="652" w:type="dxa"/>
            <w:hideMark/>
          </w:tcPr>
          <w:p w:rsidR="006D248E" w:rsidRPr="00B84C35" w:rsidRDefault="006D248E" w:rsidP="00BB3F89">
            <w:pPr>
              <w:pStyle w:val="Tablebody"/>
              <w:rPr>
                <w:rFonts w:cs="Arial"/>
              </w:rPr>
            </w:pPr>
            <w:r w:rsidRPr="00B84C35">
              <w:rPr>
                <w:rFonts w:cs="Arial"/>
              </w:rPr>
              <w:t>1.</w:t>
            </w:r>
          </w:p>
        </w:tc>
        <w:tc>
          <w:tcPr>
            <w:tcW w:w="1893" w:type="dxa"/>
            <w:hideMark/>
          </w:tcPr>
          <w:p w:rsidR="006D248E" w:rsidRPr="00B84C35" w:rsidRDefault="006D248E" w:rsidP="00BB3F89">
            <w:pPr>
              <w:pStyle w:val="Tablebody"/>
              <w:rPr>
                <w:rFonts w:cs="Arial"/>
                <w:lang w:bidi="lo-LA"/>
              </w:rPr>
            </w:pPr>
            <w:r w:rsidRPr="00B84C35">
              <w:rPr>
                <w:rFonts w:cs="Arial"/>
              </w:rPr>
              <w:t>Kods</w:t>
            </w:r>
          </w:p>
        </w:tc>
        <w:tc>
          <w:tcPr>
            <w:tcW w:w="1249" w:type="dxa"/>
            <w:hideMark/>
          </w:tcPr>
          <w:p w:rsidR="006D248E" w:rsidRPr="00B84C35" w:rsidRDefault="006D248E" w:rsidP="00BB3F89">
            <w:pPr>
              <w:pStyle w:val="Tablebody"/>
              <w:rPr>
                <w:rFonts w:cs="Arial"/>
                <w:lang w:bidi="lo-LA"/>
              </w:rPr>
            </w:pPr>
            <w:proofErr w:type="spellStart"/>
            <w:r w:rsidRPr="00B84C35">
              <w:rPr>
                <w:rFonts w:cs="Arial"/>
                <w:lang w:bidi="lo-LA"/>
              </w:rPr>
              <w:t>code</w:t>
            </w:r>
            <w:proofErr w:type="spellEnd"/>
          </w:p>
        </w:tc>
        <w:tc>
          <w:tcPr>
            <w:tcW w:w="1701" w:type="dxa"/>
          </w:tcPr>
          <w:p w:rsidR="006D248E" w:rsidRPr="00B84C35" w:rsidRDefault="006D248E" w:rsidP="00BB3F89">
            <w:pPr>
              <w:pStyle w:val="Tablebody"/>
              <w:rPr>
                <w:rFonts w:cs="Arial"/>
                <w:lang w:bidi="lo-LA"/>
              </w:rPr>
            </w:pPr>
            <w:r>
              <w:rPr>
                <w:rFonts w:cs="Arial"/>
                <w:lang w:bidi="lo-LA"/>
              </w:rPr>
              <w:t>1</w:t>
            </w:r>
          </w:p>
        </w:tc>
        <w:tc>
          <w:tcPr>
            <w:tcW w:w="1230" w:type="dxa"/>
          </w:tcPr>
          <w:p w:rsidR="006D248E" w:rsidRPr="00B84C35" w:rsidRDefault="006D248E" w:rsidP="00BB3F89">
            <w:pPr>
              <w:pStyle w:val="Tablebody"/>
              <w:rPr>
                <w:rFonts w:cs="Arial"/>
              </w:rPr>
            </w:pPr>
          </w:p>
        </w:tc>
        <w:tc>
          <w:tcPr>
            <w:tcW w:w="2739" w:type="dxa"/>
            <w:hideMark/>
          </w:tcPr>
          <w:p w:rsidR="006D248E" w:rsidRPr="00B84C35" w:rsidRDefault="006D248E" w:rsidP="00BB3F89">
            <w:pPr>
              <w:pStyle w:val="Tablebody"/>
              <w:rPr>
                <w:rFonts w:cs="Arial"/>
              </w:rPr>
            </w:pPr>
            <w:r w:rsidRPr="00B84C35">
              <w:rPr>
                <w:rFonts w:cs="Arial"/>
              </w:rPr>
              <w:t>Klasifikatora ieraksta kods</w:t>
            </w:r>
          </w:p>
        </w:tc>
      </w:tr>
      <w:tr w:rsidR="006D248E" w:rsidRPr="007521EA" w:rsidTr="00EB2C6B">
        <w:tc>
          <w:tcPr>
            <w:tcW w:w="652" w:type="dxa"/>
            <w:hideMark/>
          </w:tcPr>
          <w:p w:rsidR="006D248E" w:rsidRPr="00B84C35" w:rsidRDefault="006D248E" w:rsidP="00BB3F89">
            <w:pPr>
              <w:pStyle w:val="Tablebody"/>
              <w:rPr>
                <w:rFonts w:cs="Arial"/>
                <w:lang w:bidi="lo-LA"/>
              </w:rPr>
            </w:pPr>
            <w:r w:rsidRPr="00B84C35">
              <w:rPr>
                <w:rFonts w:cs="Arial"/>
                <w:lang w:bidi="lo-LA"/>
              </w:rPr>
              <w:t>2.</w:t>
            </w:r>
          </w:p>
        </w:tc>
        <w:tc>
          <w:tcPr>
            <w:tcW w:w="1893" w:type="dxa"/>
            <w:hideMark/>
          </w:tcPr>
          <w:p w:rsidR="006D248E" w:rsidRPr="00B84C35" w:rsidRDefault="006D248E" w:rsidP="00BB3F89">
            <w:pPr>
              <w:pStyle w:val="Tablebody"/>
              <w:rPr>
                <w:rFonts w:cs="Arial"/>
                <w:lang w:bidi="lo-LA"/>
              </w:rPr>
            </w:pPr>
            <w:r w:rsidRPr="00B84C35">
              <w:rPr>
                <w:rFonts w:cs="Arial"/>
              </w:rPr>
              <w:t>Nosaukums</w:t>
            </w:r>
          </w:p>
        </w:tc>
        <w:tc>
          <w:tcPr>
            <w:tcW w:w="1249" w:type="dxa"/>
            <w:hideMark/>
          </w:tcPr>
          <w:p w:rsidR="006D248E" w:rsidRPr="00B84C35" w:rsidRDefault="006D248E" w:rsidP="00BB3F89">
            <w:pPr>
              <w:pStyle w:val="Tablebody"/>
              <w:rPr>
                <w:rFonts w:cs="Arial"/>
                <w:lang w:bidi="lo-LA"/>
              </w:rPr>
            </w:pPr>
            <w:proofErr w:type="spellStart"/>
            <w:r w:rsidRPr="00B84C35">
              <w:rPr>
                <w:rFonts w:cs="Arial"/>
                <w:lang w:bidi="lo-LA"/>
              </w:rPr>
              <w:t>displayText</w:t>
            </w:r>
            <w:proofErr w:type="spellEnd"/>
          </w:p>
        </w:tc>
        <w:tc>
          <w:tcPr>
            <w:tcW w:w="1701" w:type="dxa"/>
          </w:tcPr>
          <w:p w:rsidR="006D248E" w:rsidRPr="00B84C35" w:rsidRDefault="006D248E" w:rsidP="00BB3F89">
            <w:pPr>
              <w:pStyle w:val="Tablebody"/>
              <w:rPr>
                <w:rFonts w:cs="Arial"/>
                <w:lang w:bidi="lo-LA"/>
              </w:rPr>
            </w:pPr>
            <w:r>
              <w:rPr>
                <w:rFonts w:cs="Arial"/>
                <w:lang w:bidi="lo-LA"/>
              </w:rPr>
              <w:t>1</w:t>
            </w:r>
          </w:p>
        </w:tc>
        <w:tc>
          <w:tcPr>
            <w:tcW w:w="1230" w:type="dxa"/>
          </w:tcPr>
          <w:p w:rsidR="006D248E" w:rsidRPr="00B84C35" w:rsidRDefault="006D248E" w:rsidP="00BB3F89">
            <w:pPr>
              <w:pStyle w:val="Tablebody"/>
              <w:rPr>
                <w:rFonts w:cs="Arial"/>
              </w:rPr>
            </w:pPr>
          </w:p>
        </w:tc>
        <w:tc>
          <w:tcPr>
            <w:tcW w:w="2739" w:type="dxa"/>
            <w:hideMark/>
          </w:tcPr>
          <w:p w:rsidR="006D248E" w:rsidRPr="00B84C35" w:rsidRDefault="006D248E" w:rsidP="00BB3F89">
            <w:pPr>
              <w:pStyle w:val="Tablebody"/>
              <w:rPr>
                <w:rFonts w:cs="Arial"/>
              </w:rPr>
            </w:pPr>
            <w:r w:rsidRPr="00B84C35">
              <w:rPr>
                <w:rFonts w:cs="Arial"/>
              </w:rPr>
              <w:t>Grupas nosaukums</w:t>
            </w:r>
          </w:p>
        </w:tc>
      </w:tr>
    </w:tbl>
    <w:p w:rsidR="00C20F75" w:rsidRPr="007521EA" w:rsidRDefault="00C20F75" w:rsidP="00C20F75"/>
    <w:p w:rsidR="00F42693" w:rsidRDefault="00CB13F1" w:rsidP="009C34A2">
      <w:pPr>
        <w:pStyle w:val="Heading3"/>
      </w:pPr>
      <w:bookmarkStart w:id="100" w:name="_Toc314580133"/>
      <w:bookmarkStart w:id="101" w:name="_Ref315445440"/>
      <w:bookmarkStart w:id="102" w:name="_Ref350512077"/>
      <w:bookmarkStart w:id="103" w:name="_Ref350512356"/>
      <w:bookmarkStart w:id="104" w:name="_Toc368987227"/>
      <w:r>
        <w:lastRenderedPageBreak/>
        <w:t>Klasifikators „</w:t>
      </w:r>
      <w:r w:rsidR="0056494E" w:rsidRPr="0056494E">
        <w:t>Vakcīnu nosaukumu apzīmējumi</w:t>
      </w:r>
      <w:r>
        <w:t>”</w:t>
      </w:r>
      <w:bookmarkEnd w:id="100"/>
      <w:bookmarkEnd w:id="101"/>
      <w:bookmarkEnd w:id="102"/>
      <w:bookmarkEnd w:id="103"/>
      <w:bookmarkEnd w:id="104"/>
    </w:p>
    <w:p w:rsidR="00424894" w:rsidRDefault="006324F8">
      <w:pPr>
        <w:pStyle w:val="TableCaption"/>
      </w:pPr>
      <w:r>
        <w:fldChar w:fldCharType="begin"/>
      </w:r>
      <w:r w:rsidR="000B0373">
        <w:instrText xml:space="preserve"> STYLEREF 2 \s </w:instrText>
      </w:r>
      <w:r>
        <w:fldChar w:fldCharType="separate"/>
      </w:r>
      <w:r w:rsidR="00071615">
        <w:rPr>
          <w:noProof/>
        </w:rPr>
        <w:t>4.3</w:t>
      </w:r>
      <w:r>
        <w:fldChar w:fldCharType="end"/>
      </w:r>
      <w:r w:rsidR="000B0373">
        <w:noBreakHyphen/>
      </w:r>
      <w:r>
        <w:fldChar w:fldCharType="begin"/>
      </w:r>
      <w:r w:rsidR="000B0373">
        <w:instrText xml:space="preserve"> SEQ __ \* ARABIC \s 2 </w:instrText>
      </w:r>
      <w:r>
        <w:fldChar w:fldCharType="separate"/>
      </w:r>
      <w:r w:rsidR="00071615">
        <w:rPr>
          <w:noProof/>
        </w:rPr>
        <w:t>5</w:t>
      </w:r>
      <w:r>
        <w:fldChar w:fldCharType="end"/>
      </w:r>
      <w:r w:rsidR="000B0373" w:rsidRPr="00AB4B19">
        <w:t>. tabula.</w:t>
      </w:r>
      <w:r w:rsidR="000B0373">
        <w:t xml:space="preserve"> </w:t>
      </w:r>
      <w:r w:rsidR="00EE7F3D" w:rsidRPr="007521EA">
        <w:t>Elektronizētā klasifikatora „</w:t>
      </w:r>
      <w:r w:rsidR="0056494E" w:rsidRPr="0056494E">
        <w:t>Vakcīnu nosaukumu apzīmējumi</w:t>
      </w:r>
      <w:r w:rsidR="00EE7F3D" w:rsidRPr="007521EA">
        <w:t>” apraksts</w:t>
      </w:r>
    </w:p>
    <w:tbl>
      <w:tblPr>
        <w:tblW w:w="9889" w:type="dxa"/>
        <w:tblBorders>
          <w:top w:val="single" w:sz="4" w:space="0" w:color="auto"/>
          <w:bottom w:val="single" w:sz="4" w:space="0" w:color="auto"/>
          <w:insideV w:val="single" w:sz="4" w:space="0" w:color="auto"/>
        </w:tblBorders>
        <w:tblLook w:val="01E0" w:firstRow="1" w:lastRow="1" w:firstColumn="1" w:lastColumn="1" w:noHBand="0" w:noVBand="0"/>
      </w:tblPr>
      <w:tblGrid>
        <w:gridCol w:w="725"/>
        <w:gridCol w:w="2943"/>
        <w:gridCol w:w="6053"/>
        <w:gridCol w:w="168"/>
      </w:tblGrid>
      <w:tr w:rsidR="00EE7F3D" w:rsidRPr="007521EA" w:rsidTr="004C1D1E">
        <w:trPr>
          <w:tblHeader/>
        </w:trPr>
        <w:tc>
          <w:tcPr>
            <w:tcW w:w="703" w:type="dxa"/>
            <w:tcBorders>
              <w:top w:val="single" w:sz="12" w:space="0" w:color="auto"/>
              <w:left w:val="nil"/>
              <w:bottom w:val="single" w:sz="4" w:space="0" w:color="auto"/>
              <w:right w:val="single" w:sz="4" w:space="0" w:color="auto"/>
            </w:tcBorders>
            <w:vAlign w:val="center"/>
            <w:hideMark/>
          </w:tcPr>
          <w:p w:rsidR="00EE7F3D" w:rsidRPr="00B84C35" w:rsidRDefault="00EE7F3D" w:rsidP="00BB3F89">
            <w:pPr>
              <w:pStyle w:val="Bold"/>
              <w:rPr>
                <w:rFonts w:cs="Arial"/>
              </w:rPr>
            </w:pPr>
            <w:r w:rsidRPr="00B84C35">
              <w:rPr>
                <w:rFonts w:cs="Arial"/>
              </w:rPr>
              <w:t>Nr.</w:t>
            </w:r>
          </w:p>
          <w:p w:rsidR="00EE7F3D" w:rsidRPr="00B84C35" w:rsidRDefault="00EE7F3D" w:rsidP="00BB3F89">
            <w:pPr>
              <w:pStyle w:val="Bold"/>
              <w:rPr>
                <w:rFonts w:cs="Arial"/>
              </w:rPr>
            </w:pPr>
            <w:r w:rsidRPr="00B84C35">
              <w:rPr>
                <w:rFonts w:cs="Arial"/>
              </w:rPr>
              <w:t>p.k.</w:t>
            </w:r>
          </w:p>
        </w:tc>
        <w:tc>
          <w:tcPr>
            <w:tcW w:w="2949" w:type="dxa"/>
            <w:tcBorders>
              <w:top w:val="single" w:sz="12" w:space="0" w:color="auto"/>
              <w:left w:val="single" w:sz="4" w:space="0" w:color="auto"/>
              <w:bottom w:val="single" w:sz="4" w:space="0" w:color="auto"/>
              <w:right w:val="single" w:sz="4" w:space="0" w:color="auto"/>
            </w:tcBorders>
            <w:vAlign w:val="center"/>
            <w:hideMark/>
          </w:tcPr>
          <w:p w:rsidR="00EE7F3D" w:rsidRPr="00B84C35" w:rsidRDefault="00EE7F3D" w:rsidP="00BB3F89">
            <w:pPr>
              <w:pStyle w:val="Bold"/>
              <w:rPr>
                <w:rFonts w:cs="Arial"/>
              </w:rPr>
            </w:pPr>
            <w:r w:rsidRPr="00B84C35">
              <w:rPr>
                <w:rFonts w:cs="Arial"/>
              </w:rPr>
              <w:t>Lauka nosaukums</w:t>
            </w:r>
          </w:p>
        </w:tc>
        <w:tc>
          <w:tcPr>
            <w:tcW w:w="6237" w:type="dxa"/>
            <w:gridSpan w:val="2"/>
            <w:tcBorders>
              <w:top w:val="single" w:sz="12" w:space="0" w:color="auto"/>
              <w:left w:val="single" w:sz="4" w:space="0" w:color="auto"/>
              <w:bottom w:val="single" w:sz="4" w:space="0" w:color="auto"/>
              <w:right w:val="nil"/>
            </w:tcBorders>
            <w:vAlign w:val="center"/>
            <w:hideMark/>
          </w:tcPr>
          <w:p w:rsidR="00EE7F3D" w:rsidRPr="00B84C35" w:rsidRDefault="00EE7F3D" w:rsidP="00BB3F89">
            <w:pPr>
              <w:pStyle w:val="Bold"/>
              <w:rPr>
                <w:rFonts w:cs="Arial"/>
              </w:rPr>
            </w:pPr>
            <w:r w:rsidRPr="00B84C35">
              <w:rPr>
                <w:rFonts w:cs="Arial"/>
              </w:rPr>
              <w:t>Lauka apraksts</w:t>
            </w:r>
          </w:p>
        </w:tc>
      </w:tr>
      <w:tr w:rsidR="00EE7F3D" w:rsidRPr="007521EA" w:rsidTr="004C1D1E">
        <w:trPr>
          <w:trHeight w:val="256"/>
        </w:trPr>
        <w:tc>
          <w:tcPr>
            <w:tcW w:w="9889" w:type="dxa"/>
            <w:gridSpan w:val="4"/>
            <w:tcBorders>
              <w:top w:val="single" w:sz="4" w:space="0" w:color="auto"/>
              <w:left w:val="nil"/>
              <w:bottom w:val="single" w:sz="4" w:space="0" w:color="auto"/>
              <w:right w:val="nil"/>
            </w:tcBorders>
            <w:hideMark/>
          </w:tcPr>
          <w:p w:rsidR="00EE7F3D" w:rsidRPr="00B84C35" w:rsidRDefault="00EE7F3D" w:rsidP="00BB3F89">
            <w:pPr>
              <w:pStyle w:val="MessageHeader"/>
            </w:pPr>
            <w:r w:rsidRPr="00B84C35">
              <w:t>I. Klasifikatora grupēšanai un apstrādei nepieciešamās pazīmes</w:t>
            </w:r>
          </w:p>
        </w:tc>
      </w:tr>
      <w:tr w:rsidR="00EE7F3D" w:rsidRPr="007521EA" w:rsidTr="004C1D1E">
        <w:tc>
          <w:tcPr>
            <w:tcW w:w="703" w:type="dxa"/>
            <w:tcBorders>
              <w:top w:val="nil"/>
              <w:left w:val="nil"/>
              <w:bottom w:val="nil"/>
              <w:right w:val="single" w:sz="4" w:space="0" w:color="auto"/>
            </w:tcBorders>
          </w:tcPr>
          <w:p w:rsidR="00EE7F3D" w:rsidRPr="007521EA" w:rsidRDefault="00E94993" w:rsidP="00E94993">
            <w:pPr>
              <w:pStyle w:val="ListNumber"/>
              <w:numPr>
                <w:ilvl w:val="0"/>
                <w:numId w:val="0"/>
              </w:numPr>
              <w:spacing w:before="60" w:after="60" w:line="288" w:lineRule="auto"/>
              <w:ind w:left="644" w:hanging="360"/>
              <w:contextualSpacing/>
            </w:pPr>
            <w:r>
              <w:t>1</w:t>
            </w:r>
          </w:p>
        </w:tc>
        <w:tc>
          <w:tcPr>
            <w:tcW w:w="2949" w:type="dxa"/>
            <w:tcBorders>
              <w:top w:val="nil"/>
              <w:left w:val="single" w:sz="4" w:space="0" w:color="auto"/>
              <w:bottom w:val="nil"/>
              <w:right w:val="single" w:sz="4" w:space="0" w:color="auto"/>
            </w:tcBorders>
            <w:hideMark/>
          </w:tcPr>
          <w:p w:rsidR="00EE7F3D" w:rsidRPr="00B84C35" w:rsidRDefault="00EE7F3D" w:rsidP="00BB3F89">
            <w:pPr>
              <w:pStyle w:val="Tablebody"/>
              <w:rPr>
                <w:rFonts w:cs="Arial"/>
              </w:rPr>
            </w:pPr>
            <w:r w:rsidRPr="00B84C35">
              <w:rPr>
                <w:rFonts w:cs="Arial"/>
              </w:rPr>
              <w:t>OID</w:t>
            </w:r>
          </w:p>
        </w:tc>
        <w:tc>
          <w:tcPr>
            <w:tcW w:w="6237" w:type="dxa"/>
            <w:gridSpan w:val="2"/>
            <w:tcBorders>
              <w:top w:val="nil"/>
              <w:left w:val="single" w:sz="4" w:space="0" w:color="auto"/>
              <w:bottom w:val="nil"/>
              <w:right w:val="nil"/>
            </w:tcBorders>
            <w:hideMark/>
          </w:tcPr>
          <w:p w:rsidR="00EE7F3D" w:rsidRPr="000B7501" w:rsidRDefault="000B7501" w:rsidP="000B7501">
            <w:pPr>
              <w:pStyle w:val="Tablebody"/>
            </w:pPr>
            <w:r w:rsidRPr="000B7501">
              <w:t>1.3.6.1.4.1.38760.2.75</w:t>
            </w:r>
          </w:p>
        </w:tc>
      </w:tr>
      <w:tr w:rsidR="00EE7F3D" w:rsidRPr="007521EA" w:rsidTr="004C1D1E">
        <w:tc>
          <w:tcPr>
            <w:tcW w:w="703" w:type="dxa"/>
            <w:tcBorders>
              <w:top w:val="nil"/>
              <w:left w:val="nil"/>
              <w:bottom w:val="nil"/>
              <w:right w:val="single" w:sz="4" w:space="0" w:color="auto"/>
            </w:tcBorders>
          </w:tcPr>
          <w:p w:rsidR="00EE7F3D" w:rsidRPr="007521EA" w:rsidRDefault="00E94993" w:rsidP="00E94993">
            <w:pPr>
              <w:pStyle w:val="ListNumber"/>
              <w:numPr>
                <w:ilvl w:val="0"/>
                <w:numId w:val="0"/>
              </w:numPr>
              <w:spacing w:before="60" w:after="60" w:line="288" w:lineRule="auto"/>
              <w:ind w:left="284"/>
              <w:contextualSpacing/>
            </w:pPr>
            <w:r>
              <w:t>2</w:t>
            </w:r>
          </w:p>
        </w:tc>
        <w:tc>
          <w:tcPr>
            <w:tcW w:w="2949" w:type="dxa"/>
            <w:tcBorders>
              <w:top w:val="nil"/>
              <w:left w:val="single" w:sz="4" w:space="0" w:color="auto"/>
              <w:bottom w:val="nil"/>
              <w:right w:val="single" w:sz="4" w:space="0" w:color="auto"/>
            </w:tcBorders>
            <w:hideMark/>
          </w:tcPr>
          <w:p w:rsidR="00EE7F3D" w:rsidRPr="00B84C35" w:rsidRDefault="00EE7F3D" w:rsidP="00BB3F89">
            <w:pPr>
              <w:pStyle w:val="Tablebody"/>
              <w:rPr>
                <w:rFonts w:cs="Arial"/>
              </w:rPr>
            </w:pPr>
            <w:r w:rsidRPr="00B84C35">
              <w:rPr>
                <w:rFonts w:cs="Arial"/>
              </w:rPr>
              <w:t>Nosaukums</w:t>
            </w:r>
          </w:p>
        </w:tc>
        <w:tc>
          <w:tcPr>
            <w:tcW w:w="6237" w:type="dxa"/>
            <w:gridSpan w:val="2"/>
            <w:tcBorders>
              <w:top w:val="nil"/>
              <w:left w:val="single" w:sz="4" w:space="0" w:color="auto"/>
              <w:bottom w:val="nil"/>
              <w:right w:val="nil"/>
            </w:tcBorders>
            <w:hideMark/>
          </w:tcPr>
          <w:p w:rsidR="00EE7F3D" w:rsidRPr="000B7501" w:rsidRDefault="0056494E" w:rsidP="000B7501">
            <w:pPr>
              <w:pStyle w:val="Tablebody"/>
            </w:pPr>
            <w:r w:rsidRPr="000B7501">
              <w:t>Vakcīnu nosaukumu apzīmējumi</w:t>
            </w:r>
          </w:p>
        </w:tc>
      </w:tr>
      <w:tr w:rsidR="00EE7F3D" w:rsidRPr="007521EA" w:rsidTr="004C1D1E">
        <w:tc>
          <w:tcPr>
            <w:tcW w:w="703" w:type="dxa"/>
            <w:tcBorders>
              <w:top w:val="nil"/>
              <w:left w:val="nil"/>
              <w:bottom w:val="nil"/>
              <w:right w:val="single" w:sz="4" w:space="0" w:color="auto"/>
            </w:tcBorders>
          </w:tcPr>
          <w:p w:rsidR="00EE7F3D" w:rsidRPr="007521EA" w:rsidRDefault="00E94993" w:rsidP="00E94993">
            <w:pPr>
              <w:pStyle w:val="ListNumber"/>
              <w:numPr>
                <w:ilvl w:val="0"/>
                <w:numId w:val="0"/>
              </w:numPr>
              <w:spacing w:before="60" w:after="60" w:line="288" w:lineRule="auto"/>
              <w:ind w:left="284"/>
              <w:contextualSpacing/>
            </w:pPr>
            <w:r>
              <w:t>3</w:t>
            </w:r>
          </w:p>
        </w:tc>
        <w:tc>
          <w:tcPr>
            <w:tcW w:w="2949" w:type="dxa"/>
            <w:tcBorders>
              <w:top w:val="nil"/>
              <w:left w:val="single" w:sz="4" w:space="0" w:color="auto"/>
              <w:bottom w:val="nil"/>
              <w:right w:val="single" w:sz="4" w:space="0" w:color="auto"/>
            </w:tcBorders>
            <w:hideMark/>
          </w:tcPr>
          <w:p w:rsidR="00EE7F3D" w:rsidRPr="00B84C35" w:rsidRDefault="00EE7F3D" w:rsidP="00BB3F89">
            <w:pPr>
              <w:pStyle w:val="Tablebody"/>
              <w:rPr>
                <w:rFonts w:cs="Arial"/>
              </w:rPr>
            </w:pPr>
            <w:r w:rsidRPr="00B84C35">
              <w:rPr>
                <w:rFonts w:cs="Arial"/>
              </w:rPr>
              <w:t>Nozare</w:t>
            </w:r>
          </w:p>
        </w:tc>
        <w:tc>
          <w:tcPr>
            <w:tcW w:w="6237" w:type="dxa"/>
            <w:gridSpan w:val="2"/>
            <w:tcBorders>
              <w:top w:val="nil"/>
              <w:left w:val="single" w:sz="4" w:space="0" w:color="auto"/>
              <w:bottom w:val="nil"/>
              <w:right w:val="nil"/>
            </w:tcBorders>
            <w:hideMark/>
          </w:tcPr>
          <w:p w:rsidR="00EE7F3D" w:rsidRPr="00B84C35" w:rsidRDefault="00EE7F3D" w:rsidP="000B7501">
            <w:pPr>
              <w:pStyle w:val="Tablebody"/>
              <w:rPr>
                <w:rFonts w:cs="Arial"/>
              </w:rPr>
            </w:pPr>
            <w:r w:rsidRPr="00B84C35">
              <w:rPr>
                <w:rFonts w:cs="Arial"/>
              </w:rPr>
              <w:t>Veselības aprūpe, Imunizācija</w:t>
            </w:r>
          </w:p>
        </w:tc>
      </w:tr>
      <w:tr w:rsidR="00EE7F3D" w:rsidRPr="007521EA" w:rsidTr="004C1D1E">
        <w:tc>
          <w:tcPr>
            <w:tcW w:w="703" w:type="dxa"/>
            <w:tcBorders>
              <w:top w:val="nil"/>
              <w:left w:val="nil"/>
              <w:bottom w:val="nil"/>
              <w:right w:val="single" w:sz="4" w:space="0" w:color="auto"/>
            </w:tcBorders>
          </w:tcPr>
          <w:p w:rsidR="00EE7F3D" w:rsidRPr="007521EA" w:rsidRDefault="00E94993" w:rsidP="00E94993">
            <w:pPr>
              <w:pStyle w:val="ListNumber"/>
              <w:numPr>
                <w:ilvl w:val="0"/>
                <w:numId w:val="0"/>
              </w:numPr>
              <w:spacing w:before="60" w:after="60" w:line="288" w:lineRule="auto"/>
              <w:ind w:left="284"/>
              <w:contextualSpacing/>
            </w:pPr>
            <w:r>
              <w:t>4</w:t>
            </w:r>
          </w:p>
        </w:tc>
        <w:tc>
          <w:tcPr>
            <w:tcW w:w="2949" w:type="dxa"/>
            <w:tcBorders>
              <w:top w:val="nil"/>
              <w:left w:val="single" w:sz="4" w:space="0" w:color="auto"/>
              <w:bottom w:val="nil"/>
              <w:right w:val="single" w:sz="4" w:space="0" w:color="auto"/>
            </w:tcBorders>
            <w:hideMark/>
          </w:tcPr>
          <w:p w:rsidR="00EE7F3D" w:rsidRPr="00B84C35" w:rsidRDefault="00EE7F3D" w:rsidP="00BB3F89">
            <w:pPr>
              <w:pStyle w:val="Tablebody"/>
              <w:rPr>
                <w:rFonts w:cs="Arial"/>
              </w:rPr>
            </w:pPr>
            <w:r w:rsidRPr="00B84C35">
              <w:rPr>
                <w:rFonts w:cs="Arial"/>
              </w:rPr>
              <w:t>Klasifikatora izmantošanas mērķa apraksts</w:t>
            </w:r>
          </w:p>
        </w:tc>
        <w:tc>
          <w:tcPr>
            <w:tcW w:w="6237" w:type="dxa"/>
            <w:gridSpan w:val="2"/>
            <w:tcBorders>
              <w:top w:val="nil"/>
              <w:left w:val="single" w:sz="4" w:space="0" w:color="auto"/>
              <w:bottom w:val="nil"/>
              <w:right w:val="nil"/>
            </w:tcBorders>
            <w:hideMark/>
          </w:tcPr>
          <w:p w:rsidR="00EE7F3D" w:rsidRPr="00B84C35" w:rsidRDefault="00EE7F3D" w:rsidP="00157585">
            <w:pPr>
              <w:pStyle w:val="Tablebody"/>
              <w:jc w:val="both"/>
              <w:rPr>
                <w:rFonts w:cs="Arial"/>
              </w:rPr>
            </w:pPr>
            <w:r w:rsidRPr="00B84C35">
              <w:rPr>
                <w:rFonts w:cs="Arial"/>
              </w:rPr>
              <w:t>Tiek izmantots imunizācijas dokumentos un iedzīvotāju imunizācijas plānošanā.</w:t>
            </w:r>
            <w:r w:rsidR="00A14C7C">
              <w:rPr>
                <w:rFonts w:cs="Arial"/>
              </w:rPr>
              <w:t xml:space="preserve"> Klasifikators nosaka </w:t>
            </w:r>
            <w:r w:rsidR="004C5876">
              <w:rPr>
                <w:rFonts w:cs="Arial"/>
              </w:rPr>
              <w:t xml:space="preserve">pret </w:t>
            </w:r>
            <w:proofErr w:type="spellStart"/>
            <w:r w:rsidR="004C5876">
              <w:rPr>
                <w:rFonts w:cs="Arial"/>
              </w:rPr>
              <w:t>kādu(ām</w:t>
            </w:r>
            <w:proofErr w:type="spellEnd"/>
            <w:r w:rsidR="004C5876">
              <w:rPr>
                <w:rFonts w:cs="Arial"/>
              </w:rPr>
              <w:t>)</w:t>
            </w:r>
            <w:r w:rsidR="00A14C7C">
              <w:rPr>
                <w:rFonts w:cs="Arial"/>
              </w:rPr>
              <w:t xml:space="preserve"> infekcijām</w:t>
            </w:r>
            <w:r w:rsidR="004C5876">
              <w:rPr>
                <w:rFonts w:cs="Arial"/>
              </w:rPr>
              <w:t xml:space="preserve"> tika veikta</w:t>
            </w:r>
            <w:r w:rsidR="00157585">
              <w:rPr>
                <w:rFonts w:cs="Arial"/>
              </w:rPr>
              <w:t xml:space="preserve"> pacienta vakcinācija</w:t>
            </w:r>
            <w:r w:rsidR="00A14C7C">
              <w:rPr>
                <w:rFonts w:cs="Arial"/>
              </w:rPr>
              <w:t>.</w:t>
            </w:r>
          </w:p>
        </w:tc>
      </w:tr>
      <w:tr w:rsidR="00EE7F3D" w:rsidRPr="007521EA" w:rsidTr="004C1D1E">
        <w:trPr>
          <w:trHeight w:val="615"/>
        </w:trPr>
        <w:tc>
          <w:tcPr>
            <w:tcW w:w="703" w:type="dxa"/>
            <w:tcBorders>
              <w:top w:val="nil"/>
              <w:left w:val="nil"/>
              <w:bottom w:val="nil"/>
              <w:right w:val="single" w:sz="4" w:space="0" w:color="auto"/>
            </w:tcBorders>
          </w:tcPr>
          <w:p w:rsidR="00EE7F3D" w:rsidRPr="007521EA" w:rsidRDefault="00E94993" w:rsidP="00E94993">
            <w:pPr>
              <w:pStyle w:val="ListNumber"/>
              <w:numPr>
                <w:ilvl w:val="0"/>
                <w:numId w:val="0"/>
              </w:numPr>
              <w:spacing w:before="60" w:after="60" w:line="288" w:lineRule="auto"/>
              <w:ind w:left="284"/>
              <w:contextualSpacing/>
            </w:pPr>
            <w:r>
              <w:t>5</w:t>
            </w:r>
          </w:p>
        </w:tc>
        <w:tc>
          <w:tcPr>
            <w:tcW w:w="2949" w:type="dxa"/>
            <w:tcBorders>
              <w:top w:val="nil"/>
              <w:left w:val="single" w:sz="4" w:space="0" w:color="auto"/>
              <w:bottom w:val="nil"/>
              <w:right w:val="single" w:sz="4" w:space="0" w:color="auto"/>
            </w:tcBorders>
            <w:hideMark/>
          </w:tcPr>
          <w:p w:rsidR="00EE7F3D" w:rsidRPr="00B84C35" w:rsidRDefault="00EE7F3D" w:rsidP="00BB3F89">
            <w:pPr>
              <w:pStyle w:val="Tablebody"/>
              <w:rPr>
                <w:rFonts w:cs="Arial"/>
              </w:rPr>
            </w:pPr>
            <w:r w:rsidRPr="00B84C35">
              <w:rPr>
                <w:rFonts w:cs="Arial"/>
              </w:rPr>
              <w:t>Klasifikatora avots un tā uzturēšanas juridiskā bāze</w:t>
            </w:r>
          </w:p>
        </w:tc>
        <w:tc>
          <w:tcPr>
            <w:tcW w:w="6237" w:type="dxa"/>
            <w:gridSpan w:val="2"/>
            <w:tcBorders>
              <w:top w:val="nil"/>
              <w:left w:val="single" w:sz="4" w:space="0" w:color="auto"/>
              <w:bottom w:val="nil"/>
              <w:right w:val="nil"/>
            </w:tcBorders>
            <w:hideMark/>
          </w:tcPr>
          <w:p w:rsidR="00EE7F3D" w:rsidRPr="00B84C35" w:rsidRDefault="00EE7F3D" w:rsidP="00144F97">
            <w:pPr>
              <w:pStyle w:val="Tablebody"/>
              <w:numPr>
                <w:ilvl w:val="0"/>
                <w:numId w:val="17"/>
              </w:numPr>
              <w:jc w:val="both"/>
              <w:rPr>
                <w:rFonts w:cs="Arial"/>
                <w:lang w:eastAsia="lv-LV"/>
              </w:rPr>
            </w:pPr>
            <w:r w:rsidRPr="00B84C35">
              <w:rPr>
                <w:rFonts w:cs="Arial"/>
                <w:lang w:eastAsia="lv-LV"/>
              </w:rPr>
              <w:t xml:space="preserve">MK noteikumi Nr. 330. </w:t>
            </w:r>
            <w:r w:rsidR="007643E9">
              <w:rPr>
                <w:rFonts w:cs="Arial"/>
                <w:lang w:eastAsia="lv-LV"/>
              </w:rPr>
              <w:t xml:space="preserve">1.pielikums - </w:t>
            </w:r>
            <w:r w:rsidRPr="00B84C35">
              <w:rPr>
                <w:rFonts w:cs="Arial"/>
                <w:lang w:eastAsia="lv-LV"/>
              </w:rPr>
              <w:t>Vakcinācijas kalendārs.</w:t>
            </w:r>
          </w:p>
          <w:p w:rsidR="00EE7F3D" w:rsidRPr="00B84C35" w:rsidRDefault="00EE7F3D" w:rsidP="00144F97">
            <w:pPr>
              <w:pStyle w:val="Tablebody"/>
              <w:numPr>
                <w:ilvl w:val="0"/>
                <w:numId w:val="17"/>
              </w:numPr>
              <w:jc w:val="both"/>
              <w:rPr>
                <w:rFonts w:cs="Arial"/>
                <w:lang w:eastAsia="lv-LV"/>
              </w:rPr>
            </w:pPr>
            <w:r w:rsidRPr="00B84C35">
              <w:rPr>
                <w:rFonts w:cs="Arial"/>
                <w:lang w:eastAsia="lv-LV"/>
              </w:rPr>
              <w:t>MK noteikumi Nr.330, 3.pielikums - Pārskats par iedzīvotāju imunizāciju un vakcīnu pasūtījums.</w:t>
            </w:r>
          </w:p>
          <w:p w:rsidR="00EE7F3D" w:rsidRPr="00B84C35" w:rsidRDefault="00EE7F3D" w:rsidP="00144F97">
            <w:pPr>
              <w:pStyle w:val="Tablebody"/>
              <w:numPr>
                <w:ilvl w:val="0"/>
                <w:numId w:val="17"/>
              </w:numPr>
              <w:jc w:val="both"/>
              <w:rPr>
                <w:rFonts w:cs="Arial"/>
                <w:lang w:eastAsia="lv-LV"/>
              </w:rPr>
            </w:pPr>
            <w:r w:rsidRPr="00B84C35">
              <w:rPr>
                <w:rFonts w:cs="Arial"/>
                <w:lang w:eastAsia="lv-LV"/>
              </w:rPr>
              <w:t>MK noteikumi Nr. 265, veidlapa Nr. 064/u - Profilaktiskās potēšanas uzskaites žurnāls.</w:t>
            </w:r>
          </w:p>
          <w:p w:rsidR="00EE7F3D" w:rsidRPr="00B84C35" w:rsidRDefault="00EE7F3D" w:rsidP="00144F97">
            <w:pPr>
              <w:pStyle w:val="Tablebody"/>
              <w:numPr>
                <w:ilvl w:val="0"/>
                <w:numId w:val="17"/>
              </w:numPr>
              <w:jc w:val="both"/>
              <w:rPr>
                <w:rFonts w:cs="Arial"/>
                <w:lang w:eastAsia="lv-LV"/>
              </w:rPr>
            </w:pPr>
            <w:r w:rsidRPr="00B84C35">
              <w:rPr>
                <w:rFonts w:cs="Arial"/>
                <w:lang w:eastAsia="lv-LV"/>
              </w:rPr>
              <w:t>MK noteikumi Nr. 265, veidlapa Nr. 063/u - Pacienta profilaktiskās potēšanas karte.</w:t>
            </w:r>
          </w:p>
          <w:p w:rsidR="00EE7F3D" w:rsidRPr="00B84C35" w:rsidRDefault="00EE7F3D" w:rsidP="00144F97">
            <w:pPr>
              <w:pStyle w:val="Tablebody"/>
              <w:numPr>
                <w:ilvl w:val="0"/>
                <w:numId w:val="17"/>
              </w:numPr>
              <w:jc w:val="both"/>
              <w:rPr>
                <w:rFonts w:cs="Arial"/>
                <w:lang w:eastAsia="lv-LV"/>
              </w:rPr>
            </w:pPr>
            <w:r w:rsidRPr="00B84C35">
              <w:rPr>
                <w:rFonts w:cs="Arial"/>
                <w:lang w:eastAsia="lv-LV"/>
              </w:rPr>
              <w:t>MK noteikumi Nr. 1040 - Vakcinācijas izraisītās komplikācijas.</w:t>
            </w:r>
          </w:p>
          <w:p w:rsidR="00EE7F3D" w:rsidRPr="00B84C35" w:rsidRDefault="00EE7F3D" w:rsidP="00144F97">
            <w:pPr>
              <w:pStyle w:val="Tablebody"/>
              <w:numPr>
                <w:ilvl w:val="0"/>
                <w:numId w:val="17"/>
              </w:numPr>
              <w:jc w:val="both"/>
              <w:rPr>
                <w:rFonts w:cs="Arial"/>
                <w:lang w:eastAsia="lv-LV"/>
              </w:rPr>
            </w:pPr>
            <w:r w:rsidRPr="00B84C35">
              <w:rPr>
                <w:rFonts w:cs="Arial"/>
                <w:lang w:eastAsia="lv-LV"/>
              </w:rPr>
              <w:t xml:space="preserve">MK noteikumi Nr. 265, veidlapa Nr.058/u - Steidzamais paziņojums par infekcijas slimību, infekcijas slimības izraisītāja konstatēšanu, </w:t>
            </w:r>
            <w:proofErr w:type="spellStart"/>
            <w:r w:rsidRPr="00B84C35">
              <w:rPr>
                <w:rFonts w:cs="Arial"/>
                <w:lang w:eastAsia="lv-LV"/>
              </w:rPr>
              <w:t>rezistentu</w:t>
            </w:r>
            <w:proofErr w:type="spellEnd"/>
            <w:r w:rsidRPr="00B84C35">
              <w:rPr>
                <w:rFonts w:cs="Arial"/>
                <w:lang w:eastAsia="lv-LV"/>
              </w:rPr>
              <w:t xml:space="preserve"> mikroorganismu izdalīšanu un vakcinācijas izraisītu komplikāciju.</w:t>
            </w:r>
          </w:p>
          <w:p w:rsidR="00EE7F3D" w:rsidRPr="00B84C35" w:rsidRDefault="00EE7F3D" w:rsidP="00BB3F89">
            <w:pPr>
              <w:pStyle w:val="Tablebody"/>
              <w:rPr>
                <w:rFonts w:cs="Arial"/>
              </w:rPr>
            </w:pPr>
          </w:p>
        </w:tc>
      </w:tr>
      <w:tr w:rsidR="00EE7F3D" w:rsidRPr="007521EA" w:rsidTr="00970E83">
        <w:trPr>
          <w:gridAfter w:val="1"/>
          <w:wAfter w:w="169" w:type="dxa"/>
          <w:trHeight w:val="615"/>
        </w:trPr>
        <w:tc>
          <w:tcPr>
            <w:tcW w:w="703" w:type="dxa"/>
            <w:tcBorders>
              <w:top w:val="nil"/>
              <w:left w:val="nil"/>
              <w:bottom w:val="nil"/>
              <w:right w:val="single" w:sz="4" w:space="0" w:color="auto"/>
            </w:tcBorders>
          </w:tcPr>
          <w:p w:rsidR="00EE7F3D" w:rsidRPr="007521EA" w:rsidRDefault="00E94993" w:rsidP="00E94993">
            <w:pPr>
              <w:pStyle w:val="ListNumber"/>
              <w:numPr>
                <w:ilvl w:val="0"/>
                <w:numId w:val="0"/>
              </w:numPr>
              <w:spacing w:before="60" w:after="60" w:line="288" w:lineRule="auto"/>
              <w:ind w:left="284"/>
              <w:contextualSpacing/>
            </w:pPr>
            <w:r>
              <w:t>6</w:t>
            </w:r>
          </w:p>
        </w:tc>
        <w:tc>
          <w:tcPr>
            <w:tcW w:w="2949" w:type="dxa"/>
            <w:tcBorders>
              <w:top w:val="nil"/>
              <w:left w:val="single" w:sz="4" w:space="0" w:color="auto"/>
              <w:bottom w:val="nil"/>
              <w:right w:val="single" w:sz="4" w:space="0" w:color="auto"/>
            </w:tcBorders>
            <w:hideMark/>
          </w:tcPr>
          <w:p w:rsidR="00EE7F3D" w:rsidRPr="00B84C35" w:rsidRDefault="00EE7F3D" w:rsidP="00BB3F89">
            <w:pPr>
              <w:pStyle w:val="Tablebody"/>
              <w:rPr>
                <w:rFonts w:cs="Arial"/>
              </w:rPr>
            </w:pPr>
            <w:r w:rsidRPr="00B84C35">
              <w:rPr>
                <w:rFonts w:cs="Arial"/>
              </w:rPr>
              <w:t>Klasifikatora turētāj iestāde</w:t>
            </w:r>
          </w:p>
        </w:tc>
        <w:tc>
          <w:tcPr>
            <w:tcW w:w="6068" w:type="dxa"/>
            <w:tcBorders>
              <w:top w:val="nil"/>
              <w:left w:val="single" w:sz="4" w:space="0" w:color="auto"/>
              <w:bottom w:val="nil"/>
              <w:right w:val="nil"/>
            </w:tcBorders>
            <w:hideMark/>
          </w:tcPr>
          <w:p w:rsidR="00EE7F3D" w:rsidRPr="00B84C35" w:rsidRDefault="00A54136" w:rsidP="00A54136">
            <w:pPr>
              <w:pStyle w:val="Tablebody"/>
              <w:jc w:val="both"/>
              <w:rPr>
                <w:rFonts w:cs="Arial"/>
              </w:rPr>
            </w:pPr>
            <w:r>
              <w:rPr>
                <w:rFonts w:cs="Arial"/>
              </w:rPr>
              <w:t>SPKC</w:t>
            </w:r>
            <w:r w:rsidR="00296FD2">
              <w:rPr>
                <w:rFonts w:cs="Arial"/>
              </w:rPr>
              <w:t xml:space="preserve"> </w:t>
            </w:r>
            <w:r w:rsidR="00296FD2" w:rsidRPr="00296FD2">
              <w:rPr>
                <w:rFonts w:cs="Arial"/>
              </w:rPr>
              <w:t>(</w:t>
            </w:r>
            <w:proofErr w:type="spellStart"/>
            <w:r w:rsidR="00296FD2" w:rsidRPr="00296FD2">
              <w:rPr>
                <w:rFonts w:cs="Arial"/>
              </w:rPr>
              <w:t>Reģ</w:t>
            </w:r>
            <w:proofErr w:type="spellEnd"/>
            <w:r w:rsidR="00296FD2" w:rsidRPr="00296FD2">
              <w:rPr>
                <w:rFonts w:cs="Arial"/>
              </w:rPr>
              <w:t>. Nr. 90009756700)</w:t>
            </w:r>
          </w:p>
        </w:tc>
      </w:tr>
      <w:tr w:rsidR="00EE7F3D" w:rsidRPr="007521EA" w:rsidTr="00970E83">
        <w:trPr>
          <w:gridAfter w:val="1"/>
          <w:wAfter w:w="169" w:type="dxa"/>
          <w:trHeight w:val="615"/>
        </w:trPr>
        <w:tc>
          <w:tcPr>
            <w:tcW w:w="703" w:type="dxa"/>
            <w:tcBorders>
              <w:top w:val="nil"/>
              <w:left w:val="nil"/>
              <w:bottom w:val="nil"/>
              <w:right w:val="single" w:sz="4" w:space="0" w:color="auto"/>
            </w:tcBorders>
          </w:tcPr>
          <w:p w:rsidR="00EE7F3D" w:rsidRPr="007521EA" w:rsidRDefault="00E94993" w:rsidP="00E94993">
            <w:pPr>
              <w:pStyle w:val="ListNumber"/>
              <w:numPr>
                <w:ilvl w:val="0"/>
                <w:numId w:val="0"/>
              </w:numPr>
              <w:spacing w:before="60" w:after="60" w:line="288" w:lineRule="auto"/>
              <w:ind w:left="284"/>
              <w:contextualSpacing/>
            </w:pPr>
            <w:r>
              <w:t>7</w:t>
            </w:r>
          </w:p>
        </w:tc>
        <w:tc>
          <w:tcPr>
            <w:tcW w:w="2949" w:type="dxa"/>
            <w:tcBorders>
              <w:top w:val="nil"/>
              <w:left w:val="single" w:sz="4" w:space="0" w:color="auto"/>
              <w:bottom w:val="nil"/>
              <w:right w:val="single" w:sz="4" w:space="0" w:color="auto"/>
            </w:tcBorders>
            <w:hideMark/>
          </w:tcPr>
          <w:p w:rsidR="00EE7F3D" w:rsidRPr="00B84C35" w:rsidRDefault="00EE7F3D" w:rsidP="00BB3F89">
            <w:pPr>
              <w:pStyle w:val="Tablebody"/>
              <w:rPr>
                <w:rFonts w:cs="Arial"/>
              </w:rPr>
            </w:pPr>
            <w:r w:rsidRPr="00B84C35">
              <w:rPr>
                <w:rFonts w:cs="Arial"/>
              </w:rPr>
              <w:t>Klasifikatora izmantošanas juridiskā bāze</w:t>
            </w:r>
          </w:p>
        </w:tc>
        <w:tc>
          <w:tcPr>
            <w:tcW w:w="6068" w:type="dxa"/>
            <w:tcBorders>
              <w:top w:val="nil"/>
              <w:left w:val="single" w:sz="4" w:space="0" w:color="auto"/>
              <w:bottom w:val="nil"/>
              <w:right w:val="nil"/>
            </w:tcBorders>
            <w:hideMark/>
          </w:tcPr>
          <w:p w:rsidR="00EE7F3D" w:rsidRPr="00B84C35" w:rsidRDefault="00EE7F3D" w:rsidP="00BB3F89">
            <w:pPr>
              <w:pStyle w:val="Tablebody"/>
              <w:jc w:val="both"/>
              <w:rPr>
                <w:rFonts w:cs="Arial"/>
              </w:rPr>
            </w:pPr>
          </w:p>
        </w:tc>
      </w:tr>
      <w:tr w:rsidR="00EE7F3D" w:rsidRPr="007521EA" w:rsidTr="00970E83">
        <w:trPr>
          <w:gridAfter w:val="1"/>
          <w:wAfter w:w="169" w:type="dxa"/>
          <w:trHeight w:val="615"/>
        </w:trPr>
        <w:tc>
          <w:tcPr>
            <w:tcW w:w="703" w:type="dxa"/>
            <w:tcBorders>
              <w:top w:val="nil"/>
              <w:left w:val="nil"/>
              <w:bottom w:val="nil"/>
              <w:right w:val="single" w:sz="4" w:space="0" w:color="auto"/>
            </w:tcBorders>
          </w:tcPr>
          <w:p w:rsidR="00EE7F3D" w:rsidRPr="007521EA" w:rsidRDefault="00E94993" w:rsidP="00E94993">
            <w:pPr>
              <w:pStyle w:val="ListNumber"/>
              <w:numPr>
                <w:ilvl w:val="0"/>
                <w:numId w:val="0"/>
              </w:numPr>
              <w:spacing w:before="60" w:after="60" w:line="288" w:lineRule="auto"/>
              <w:ind w:left="284"/>
              <w:contextualSpacing/>
            </w:pPr>
            <w:r>
              <w:t>8</w:t>
            </w:r>
          </w:p>
        </w:tc>
        <w:tc>
          <w:tcPr>
            <w:tcW w:w="2949" w:type="dxa"/>
            <w:tcBorders>
              <w:top w:val="nil"/>
              <w:left w:val="single" w:sz="4" w:space="0" w:color="auto"/>
              <w:bottom w:val="nil"/>
              <w:right w:val="single" w:sz="4" w:space="0" w:color="auto"/>
            </w:tcBorders>
            <w:hideMark/>
          </w:tcPr>
          <w:p w:rsidR="00EE7F3D" w:rsidRPr="00B84C35" w:rsidRDefault="00EE7F3D" w:rsidP="00BB3F89">
            <w:pPr>
              <w:pStyle w:val="Tablebody"/>
              <w:rPr>
                <w:rFonts w:cs="Arial"/>
              </w:rPr>
            </w:pPr>
            <w:r w:rsidRPr="00B84C35">
              <w:rPr>
                <w:rFonts w:cs="Arial"/>
              </w:rPr>
              <w:t>Klasifikatora lietojuma saskarņu piezīmes</w:t>
            </w:r>
          </w:p>
        </w:tc>
        <w:tc>
          <w:tcPr>
            <w:tcW w:w="6068" w:type="dxa"/>
            <w:tcBorders>
              <w:top w:val="nil"/>
              <w:left w:val="single" w:sz="4" w:space="0" w:color="auto"/>
              <w:bottom w:val="nil"/>
              <w:right w:val="nil"/>
            </w:tcBorders>
            <w:hideMark/>
          </w:tcPr>
          <w:p w:rsidR="00EE7F3D" w:rsidRPr="00B84C35" w:rsidRDefault="00EE7F3D" w:rsidP="00BB3F89">
            <w:pPr>
              <w:pStyle w:val="Tablebody"/>
              <w:jc w:val="both"/>
              <w:rPr>
                <w:rFonts w:cs="Arial"/>
              </w:rPr>
            </w:pPr>
          </w:p>
        </w:tc>
      </w:tr>
      <w:tr w:rsidR="00EE7F3D" w:rsidRPr="007521EA" w:rsidTr="00970E83">
        <w:trPr>
          <w:gridAfter w:val="1"/>
          <w:wAfter w:w="169" w:type="dxa"/>
          <w:trHeight w:val="615"/>
        </w:trPr>
        <w:tc>
          <w:tcPr>
            <w:tcW w:w="703" w:type="dxa"/>
            <w:tcBorders>
              <w:top w:val="nil"/>
              <w:left w:val="nil"/>
              <w:bottom w:val="nil"/>
              <w:right w:val="single" w:sz="4" w:space="0" w:color="auto"/>
            </w:tcBorders>
          </w:tcPr>
          <w:p w:rsidR="00EE7F3D" w:rsidRPr="007521EA" w:rsidRDefault="00E94993" w:rsidP="00E94993">
            <w:pPr>
              <w:pStyle w:val="ListNumber"/>
              <w:numPr>
                <w:ilvl w:val="0"/>
                <w:numId w:val="0"/>
              </w:numPr>
              <w:spacing w:before="60" w:after="60" w:line="288" w:lineRule="auto"/>
              <w:ind w:left="284"/>
              <w:contextualSpacing/>
            </w:pPr>
            <w:r>
              <w:t>9</w:t>
            </w:r>
          </w:p>
        </w:tc>
        <w:tc>
          <w:tcPr>
            <w:tcW w:w="2949" w:type="dxa"/>
            <w:tcBorders>
              <w:top w:val="nil"/>
              <w:left w:val="single" w:sz="4" w:space="0" w:color="auto"/>
              <w:bottom w:val="nil"/>
              <w:right w:val="single" w:sz="4" w:space="0" w:color="auto"/>
            </w:tcBorders>
            <w:hideMark/>
          </w:tcPr>
          <w:p w:rsidR="00EE7F3D" w:rsidRPr="00B84C35" w:rsidRDefault="00EE7F3D" w:rsidP="00BB3F89">
            <w:pPr>
              <w:pStyle w:val="Tablebody"/>
              <w:rPr>
                <w:rFonts w:cs="Arial"/>
              </w:rPr>
            </w:pPr>
            <w:r w:rsidRPr="00B84C35">
              <w:rPr>
                <w:rFonts w:cs="Arial"/>
              </w:rPr>
              <w:t>Piezīmes</w:t>
            </w:r>
          </w:p>
        </w:tc>
        <w:tc>
          <w:tcPr>
            <w:tcW w:w="6068" w:type="dxa"/>
            <w:tcBorders>
              <w:top w:val="nil"/>
              <w:left w:val="single" w:sz="4" w:space="0" w:color="auto"/>
              <w:bottom w:val="nil"/>
              <w:right w:val="nil"/>
            </w:tcBorders>
            <w:hideMark/>
          </w:tcPr>
          <w:p w:rsidR="00EE7F3D" w:rsidRPr="00976EB0" w:rsidRDefault="00EE7F3D" w:rsidP="003F0317">
            <w:pPr>
              <w:rPr>
                <w:rFonts w:ascii="Arial" w:hAnsi="Arial" w:cs="Arial"/>
                <w:b/>
                <w:sz w:val="20"/>
                <w:szCs w:val="20"/>
              </w:rPr>
            </w:pPr>
            <w:r w:rsidRPr="00976EB0">
              <w:rPr>
                <w:rFonts w:ascii="Arial" w:hAnsi="Arial" w:cs="Arial"/>
                <w:sz w:val="20"/>
                <w:szCs w:val="20"/>
              </w:rPr>
              <w:t xml:space="preserve">Klasifikators </w:t>
            </w:r>
            <w:r w:rsidR="000B0373" w:rsidRPr="00976EB0">
              <w:rPr>
                <w:rFonts w:ascii="Arial" w:hAnsi="Arial" w:cs="Arial"/>
                <w:sz w:val="20"/>
                <w:szCs w:val="20"/>
              </w:rPr>
              <w:t>satur</w:t>
            </w:r>
            <w:r w:rsidRPr="00976EB0">
              <w:rPr>
                <w:rFonts w:ascii="Arial" w:hAnsi="Arial" w:cs="Arial"/>
                <w:sz w:val="20"/>
                <w:szCs w:val="20"/>
              </w:rPr>
              <w:t xml:space="preserve"> infekciju </w:t>
            </w:r>
            <w:r w:rsidR="008576EF" w:rsidRPr="00976EB0">
              <w:rPr>
                <w:rFonts w:ascii="Arial" w:hAnsi="Arial" w:cs="Arial"/>
                <w:sz w:val="20"/>
                <w:szCs w:val="20"/>
              </w:rPr>
              <w:t>saraksta elementu</w:t>
            </w:r>
            <w:r w:rsidRPr="00976EB0">
              <w:rPr>
                <w:rFonts w:ascii="Arial" w:hAnsi="Arial" w:cs="Arial"/>
                <w:sz w:val="20"/>
                <w:szCs w:val="20"/>
              </w:rPr>
              <w:t xml:space="preserve"> </w:t>
            </w:r>
            <w:r w:rsidR="000B0373" w:rsidRPr="00976EB0">
              <w:rPr>
                <w:rFonts w:ascii="Arial" w:hAnsi="Arial" w:cs="Arial"/>
                <w:sz w:val="20"/>
                <w:szCs w:val="20"/>
              </w:rPr>
              <w:t>kombināciju kopas.</w:t>
            </w:r>
            <w:r w:rsidR="004C5876" w:rsidRPr="00976EB0">
              <w:rPr>
                <w:rFonts w:ascii="Arial" w:hAnsi="Arial" w:cs="Arial"/>
                <w:sz w:val="20"/>
                <w:szCs w:val="20"/>
              </w:rPr>
              <w:t xml:space="preserve"> Piemēram, HB- vakcīnu pret B hepatītu; </w:t>
            </w:r>
            <w:proofErr w:type="spellStart"/>
            <w:r w:rsidR="004C5876" w:rsidRPr="00976EB0">
              <w:rPr>
                <w:rFonts w:ascii="Arial" w:hAnsi="Arial" w:cs="Arial"/>
                <w:sz w:val="20"/>
                <w:szCs w:val="20"/>
              </w:rPr>
              <w:t>DTaP-IPV-Hib</w:t>
            </w:r>
            <w:proofErr w:type="spellEnd"/>
            <w:r w:rsidR="004C5876" w:rsidRPr="00976EB0">
              <w:rPr>
                <w:rFonts w:ascii="Arial" w:hAnsi="Arial" w:cs="Arial"/>
                <w:sz w:val="20"/>
                <w:szCs w:val="20"/>
              </w:rPr>
              <w:t xml:space="preserve">-HB4 –vakcīna pret difteriju, stinguma krampjiem, garo klepu (ar garā klepus </w:t>
            </w:r>
            <w:proofErr w:type="spellStart"/>
            <w:r w:rsidR="004C5876" w:rsidRPr="00976EB0">
              <w:rPr>
                <w:rFonts w:ascii="Arial" w:hAnsi="Arial" w:cs="Arial"/>
                <w:sz w:val="20"/>
                <w:szCs w:val="20"/>
              </w:rPr>
              <w:t>bezšūnu</w:t>
            </w:r>
            <w:proofErr w:type="spellEnd"/>
            <w:r w:rsidR="004C5876" w:rsidRPr="00976EB0">
              <w:rPr>
                <w:rFonts w:ascii="Arial" w:hAnsi="Arial" w:cs="Arial"/>
                <w:sz w:val="20"/>
                <w:szCs w:val="20"/>
              </w:rPr>
              <w:t xml:space="preserve"> komponentu), poliomielītu, b tipa </w:t>
            </w:r>
            <w:proofErr w:type="spellStart"/>
            <w:r w:rsidR="004C5876" w:rsidRPr="00976EB0">
              <w:rPr>
                <w:rFonts w:ascii="Arial" w:hAnsi="Arial" w:cs="Arial"/>
                <w:sz w:val="20"/>
                <w:szCs w:val="20"/>
              </w:rPr>
              <w:t>Haemophilus</w:t>
            </w:r>
            <w:proofErr w:type="spellEnd"/>
            <w:r w:rsidR="004C5876" w:rsidRPr="00976EB0">
              <w:rPr>
                <w:rFonts w:ascii="Arial" w:hAnsi="Arial" w:cs="Arial"/>
                <w:sz w:val="20"/>
                <w:szCs w:val="20"/>
              </w:rPr>
              <w:t xml:space="preserve"> </w:t>
            </w:r>
            <w:proofErr w:type="spellStart"/>
            <w:r w:rsidR="004C5876" w:rsidRPr="00976EB0">
              <w:rPr>
                <w:rFonts w:ascii="Arial" w:hAnsi="Arial" w:cs="Arial"/>
                <w:sz w:val="20"/>
                <w:szCs w:val="20"/>
              </w:rPr>
              <w:t>influenzae</w:t>
            </w:r>
            <w:proofErr w:type="spellEnd"/>
            <w:r w:rsidR="004C5876" w:rsidRPr="00976EB0">
              <w:rPr>
                <w:rFonts w:ascii="Arial" w:hAnsi="Arial" w:cs="Arial"/>
                <w:sz w:val="20"/>
                <w:szCs w:val="20"/>
              </w:rPr>
              <w:t xml:space="preserve"> infekciju un B hepatītu</w:t>
            </w:r>
            <w:r w:rsidR="003F0317" w:rsidRPr="00976EB0">
              <w:rPr>
                <w:rFonts w:ascii="Arial" w:hAnsi="Arial" w:cs="Arial"/>
                <w:sz w:val="20"/>
                <w:szCs w:val="20"/>
              </w:rPr>
              <w:t>;</w:t>
            </w:r>
            <w:r w:rsidR="004C5876" w:rsidRPr="00976EB0">
              <w:rPr>
                <w:rFonts w:ascii="Arial" w:hAnsi="Arial" w:cs="Arial"/>
                <w:sz w:val="20"/>
                <w:szCs w:val="20"/>
              </w:rPr>
              <w:t xml:space="preserve"> u.c.</w:t>
            </w:r>
          </w:p>
        </w:tc>
      </w:tr>
      <w:tr w:rsidR="00EE7F3D" w:rsidRPr="007521EA" w:rsidTr="00970E83">
        <w:trPr>
          <w:gridAfter w:val="1"/>
          <w:wAfter w:w="169" w:type="dxa"/>
          <w:trHeight w:val="615"/>
        </w:trPr>
        <w:tc>
          <w:tcPr>
            <w:tcW w:w="703" w:type="dxa"/>
            <w:tcBorders>
              <w:top w:val="nil"/>
              <w:left w:val="nil"/>
              <w:bottom w:val="nil"/>
              <w:right w:val="single" w:sz="4" w:space="0" w:color="auto"/>
            </w:tcBorders>
          </w:tcPr>
          <w:p w:rsidR="00EE7F3D" w:rsidRPr="007521EA" w:rsidRDefault="00E94993" w:rsidP="00E94993">
            <w:pPr>
              <w:pStyle w:val="ListNumber"/>
              <w:numPr>
                <w:ilvl w:val="0"/>
                <w:numId w:val="0"/>
              </w:numPr>
              <w:spacing w:before="60" w:after="60" w:line="288" w:lineRule="auto"/>
              <w:ind w:left="284"/>
              <w:contextualSpacing/>
            </w:pPr>
            <w:r>
              <w:t>10</w:t>
            </w:r>
          </w:p>
        </w:tc>
        <w:tc>
          <w:tcPr>
            <w:tcW w:w="2949" w:type="dxa"/>
            <w:tcBorders>
              <w:top w:val="nil"/>
              <w:left w:val="single" w:sz="4" w:space="0" w:color="auto"/>
              <w:bottom w:val="nil"/>
              <w:right w:val="single" w:sz="4" w:space="0" w:color="auto"/>
            </w:tcBorders>
            <w:hideMark/>
          </w:tcPr>
          <w:p w:rsidR="00EE7F3D" w:rsidRPr="00B84C35" w:rsidRDefault="00EE7F3D" w:rsidP="00BB3F89">
            <w:pPr>
              <w:pStyle w:val="Tablebody"/>
              <w:rPr>
                <w:rFonts w:cs="Arial"/>
              </w:rPr>
            </w:pPr>
            <w:r w:rsidRPr="00B84C35">
              <w:rPr>
                <w:rFonts w:cs="Arial"/>
              </w:rPr>
              <w:t>Piezīmes par klasifikatora izmantošanas drošības aspektiem.</w:t>
            </w:r>
          </w:p>
        </w:tc>
        <w:tc>
          <w:tcPr>
            <w:tcW w:w="6068" w:type="dxa"/>
            <w:tcBorders>
              <w:top w:val="nil"/>
              <w:left w:val="single" w:sz="4" w:space="0" w:color="auto"/>
              <w:bottom w:val="nil"/>
              <w:right w:val="nil"/>
            </w:tcBorders>
            <w:hideMark/>
          </w:tcPr>
          <w:p w:rsidR="00EE7F3D" w:rsidRPr="00B84C35" w:rsidRDefault="00296FD2" w:rsidP="00BB3F89">
            <w:pPr>
              <w:pStyle w:val="Tablebody"/>
              <w:jc w:val="both"/>
              <w:rPr>
                <w:rFonts w:cs="Arial"/>
              </w:rPr>
            </w:pPr>
            <w:r>
              <w:rPr>
                <w:rFonts w:cs="Arial"/>
              </w:rPr>
              <w:t>Publiskais klasifikators</w:t>
            </w:r>
          </w:p>
        </w:tc>
      </w:tr>
      <w:tr w:rsidR="00EE7F3D" w:rsidRPr="007521EA" w:rsidTr="00970E83">
        <w:trPr>
          <w:gridAfter w:val="1"/>
          <w:wAfter w:w="169" w:type="dxa"/>
          <w:trHeight w:val="615"/>
        </w:trPr>
        <w:tc>
          <w:tcPr>
            <w:tcW w:w="703" w:type="dxa"/>
            <w:tcBorders>
              <w:top w:val="nil"/>
              <w:left w:val="nil"/>
              <w:bottom w:val="nil"/>
              <w:right w:val="single" w:sz="4" w:space="0" w:color="auto"/>
            </w:tcBorders>
          </w:tcPr>
          <w:p w:rsidR="00EE7F3D" w:rsidRPr="007521EA" w:rsidRDefault="00E94993" w:rsidP="00E94993">
            <w:pPr>
              <w:pStyle w:val="ListNumber"/>
              <w:numPr>
                <w:ilvl w:val="0"/>
                <w:numId w:val="0"/>
              </w:numPr>
              <w:spacing w:before="60" w:after="60" w:line="288" w:lineRule="auto"/>
              <w:ind w:left="284"/>
              <w:contextualSpacing/>
            </w:pPr>
            <w:r>
              <w:lastRenderedPageBreak/>
              <w:t>11</w:t>
            </w:r>
          </w:p>
        </w:tc>
        <w:tc>
          <w:tcPr>
            <w:tcW w:w="2949" w:type="dxa"/>
            <w:tcBorders>
              <w:top w:val="nil"/>
              <w:left w:val="single" w:sz="4" w:space="0" w:color="auto"/>
              <w:bottom w:val="nil"/>
              <w:right w:val="single" w:sz="4" w:space="0" w:color="auto"/>
            </w:tcBorders>
            <w:hideMark/>
          </w:tcPr>
          <w:p w:rsidR="00EE7F3D" w:rsidRPr="00B84C35" w:rsidRDefault="00EE7F3D" w:rsidP="00BB3F89">
            <w:pPr>
              <w:pStyle w:val="Tablebody"/>
              <w:rPr>
                <w:rFonts w:cs="Arial"/>
              </w:rPr>
            </w:pPr>
            <w:r w:rsidRPr="00B84C35">
              <w:rPr>
                <w:rFonts w:cs="Arial"/>
              </w:rPr>
              <w:t>Klasifikatora pieprasīšana</w:t>
            </w:r>
          </w:p>
        </w:tc>
        <w:tc>
          <w:tcPr>
            <w:tcW w:w="6068" w:type="dxa"/>
            <w:tcBorders>
              <w:top w:val="nil"/>
              <w:left w:val="single" w:sz="4" w:space="0" w:color="auto"/>
              <w:bottom w:val="nil"/>
              <w:right w:val="nil"/>
            </w:tcBorders>
            <w:hideMark/>
          </w:tcPr>
          <w:p w:rsidR="00EE7F3D" w:rsidRPr="007521EA" w:rsidRDefault="00EE7F3D" w:rsidP="00296FD2">
            <w:pPr>
              <w:pStyle w:val="TableListBullet"/>
              <w:numPr>
                <w:ilvl w:val="0"/>
                <w:numId w:val="0"/>
              </w:numPr>
              <w:rPr>
                <w:noProof w:val="0"/>
              </w:rPr>
            </w:pPr>
            <w:r w:rsidRPr="007521EA">
              <w:rPr>
                <w:noProof w:val="0"/>
              </w:rPr>
              <w:t>Sistēma automātiski</w:t>
            </w:r>
          </w:p>
          <w:p w:rsidR="00EE7F3D" w:rsidRPr="00B84C35" w:rsidRDefault="00EE7F3D" w:rsidP="00D052FB">
            <w:pPr>
              <w:pStyle w:val="TableListBullet"/>
              <w:numPr>
                <w:ilvl w:val="0"/>
                <w:numId w:val="0"/>
              </w:numPr>
              <w:tabs>
                <w:tab w:val="left" w:pos="720"/>
              </w:tabs>
              <w:ind w:left="244"/>
              <w:rPr>
                <w:rFonts w:cs="Arial"/>
              </w:rPr>
            </w:pPr>
          </w:p>
        </w:tc>
      </w:tr>
      <w:tr w:rsidR="00EE7F3D" w:rsidRPr="007521EA" w:rsidTr="00970E83">
        <w:trPr>
          <w:gridAfter w:val="1"/>
          <w:wAfter w:w="169" w:type="dxa"/>
        </w:trPr>
        <w:tc>
          <w:tcPr>
            <w:tcW w:w="703" w:type="dxa"/>
            <w:tcBorders>
              <w:top w:val="nil"/>
              <w:left w:val="nil"/>
              <w:bottom w:val="nil"/>
              <w:right w:val="single" w:sz="4" w:space="0" w:color="auto"/>
            </w:tcBorders>
          </w:tcPr>
          <w:p w:rsidR="00EE7F3D" w:rsidRPr="007521EA" w:rsidRDefault="00E94993" w:rsidP="00E94993">
            <w:pPr>
              <w:pStyle w:val="ListNumber"/>
              <w:numPr>
                <w:ilvl w:val="0"/>
                <w:numId w:val="0"/>
              </w:numPr>
              <w:spacing w:before="60" w:after="60" w:line="288" w:lineRule="auto"/>
              <w:ind w:left="284"/>
              <w:contextualSpacing/>
            </w:pPr>
            <w:r>
              <w:t>12</w:t>
            </w:r>
          </w:p>
        </w:tc>
        <w:tc>
          <w:tcPr>
            <w:tcW w:w="2949" w:type="dxa"/>
            <w:tcBorders>
              <w:top w:val="nil"/>
              <w:left w:val="single" w:sz="4" w:space="0" w:color="auto"/>
              <w:bottom w:val="nil"/>
              <w:right w:val="single" w:sz="4" w:space="0" w:color="auto"/>
            </w:tcBorders>
            <w:hideMark/>
          </w:tcPr>
          <w:p w:rsidR="00EE7F3D" w:rsidRPr="00B84C35" w:rsidRDefault="00EE7F3D" w:rsidP="00BB3F89">
            <w:pPr>
              <w:pStyle w:val="Tablebody"/>
              <w:rPr>
                <w:rFonts w:cs="Arial"/>
              </w:rPr>
            </w:pPr>
            <w:r w:rsidRPr="00B84C35">
              <w:rPr>
                <w:rFonts w:cs="Arial"/>
              </w:rPr>
              <w:t>Klasifikatora publicēšanas kanāli</w:t>
            </w:r>
          </w:p>
        </w:tc>
        <w:tc>
          <w:tcPr>
            <w:tcW w:w="6068" w:type="dxa"/>
            <w:tcBorders>
              <w:top w:val="nil"/>
              <w:left w:val="single" w:sz="4" w:space="0" w:color="auto"/>
              <w:bottom w:val="nil"/>
              <w:right w:val="nil"/>
            </w:tcBorders>
            <w:hideMark/>
          </w:tcPr>
          <w:p w:rsidR="00EE7F3D" w:rsidRPr="007521EA" w:rsidRDefault="00296FD2" w:rsidP="00296FD2">
            <w:pPr>
              <w:pStyle w:val="TableListBullet"/>
              <w:numPr>
                <w:ilvl w:val="0"/>
                <w:numId w:val="0"/>
              </w:numPr>
              <w:rPr>
                <w:noProof w:val="0"/>
              </w:rPr>
            </w:pPr>
            <w:r>
              <w:rPr>
                <w:noProof w:val="0"/>
              </w:rPr>
              <w:t>Portāls</w:t>
            </w:r>
          </w:p>
          <w:p w:rsidR="00EE7F3D" w:rsidRPr="00B84C35" w:rsidRDefault="00EE7F3D" w:rsidP="00296FD2">
            <w:pPr>
              <w:pStyle w:val="TableListBullet"/>
              <w:numPr>
                <w:ilvl w:val="0"/>
                <w:numId w:val="0"/>
              </w:numPr>
              <w:tabs>
                <w:tab w:val="left" w:pos="720"/>
              </w:tabs>
              <w:ind w:left="488"/>
              <w:rPr>
                <w:rFonts w:cs="Arial"/>
              </w:rPr>
            </w:pPr>
          </w:p>
        </w:tc>
      </w:tr>
      <w:tr w:rsidR="00EE7F3D" w:rsidRPr="007521EA" w:rsidTr="00970E83">
        <w:trPr>
          <w:gridAfter w:val="1"/>
          <w:wAfter w:w="169" w:type="dxa"/>
        </w:trPr>
        <w:tc>
          <w:tcPr>
            <w:tcW w:w="703" w:type="dxa"/>
            <w:tcBorders>
              <w:top w:val="nil"/>
              <w:left w:val="nil"/>
              <w:bottom w:val="nil"/>
              <w:right w:val="single" w:sz="4" w:space="0" w:color="auto"/>
            </w:tcBorders>
          </w:tcPr>
          <w:p w:rsidR="00EE7F3D" w:rsidRPr="007521EA" w:rsidRDefault="00E94993" w:rsidP="00E94993">
            <w:pPr>
              <w:pStyle w:val="ListNumber"/>
              <w:numPr>
                <w:ilvl w:val="0"/>
                <w:numId w:val="0"/>
              </w:numPr>
              <w:spacing w:before="60" w:after="60" w:line="288" w:lineRule="auto"/>
              <w:ind w:left="284"/>
              <w:contextualSpacing/>
            </w:pPr>
            <w:r>
              <w:t>13</w:t>
            </w:r>
          </w:p>
        </w:tc>
        <w:tc>
          <w:tcPr>
            <w:tcW w:w="2949" w:type="dxa"/>
            <w:tcBorders>
              <w:top w:val="nil"/>
              <w:left w:val="single" w:sz="4" w:space="0" w:color="auto"/>
              <w:bottom w:val="nil"/>
              <w:right w:val="single" w:sz="4" w:space="0" w:color="auto"/>
            </w:tcBorders>
            <w:hideMark/>
          </w:tcPr>
          <w:p w:rsidR="00EE7F3D" w:rsidRPr="00B84C35" w:rsidRDefault="00EE7F3D" w:rsidP="00BB3F89">
            <w:pPr>
              <w:pStyle w:val="Tablebody"/>
              <w:rPr>
                <w:rFonts w:cs="Arial"/>
              </w:rPr>
            </w:pPr>
            <w:r w:rsidRPr="00B84C35">
              <w:rPr>
                <w:rFonts w:cs="Arial"/>
              </w:rPr>
              <w:t>Klasifikatora izplatīšanas kanāli</w:t>
            </w:r>
          </w:p>
        </w:tc>
        <w:tc>
          <w:tcPr>
            <w:tcW w:w="6068" w:type="dxa"/>
            <w:tcBorders>
              <w:top w:val="nil"/>
              <w:left w:val="single" w:sz="4" w:space="0" w:color="auto"/>
              <w:bottom w:val="nil"/>
              <w:right w:val="nil"/>
            </w:tcBorders>
            <w:hideMark/>
          </w:tcPr>
          <w:p w:rsidR="00EE7F3D" w:rsidRPr="007521EA" w:rsidRDefault="00296FD2" w:rsidP="00296FD2">
            <w:pPr>
              <w:pStyle w:val="TableListBullet"/>
              <w:numPr>
                <w:ilvl w:val="0"/>
                <w:numId w:val="0"/>
              </w:numPr>
              <w:rPr>
                <w:noProof w:val="0"/>
              </w:rPr>
            </w:pPr>
            <w:r>
              <w:rPr>
                <w:noProof w:val="0"/>
              </w:rPr>
              <w:t>Portāls</w:t>
            </w:r>
          </w:p>
          <w:p w:rsidR="00EE7F3D" w:rsidRPr="007521EA" w:rsidRDefault="00EE7F3D" w:rsidP="00296FD2">
            <w:pPr>
              <w:pStyle w:val="TableListBullet"/>
              <w:numPr>
                <w:ilvl w:val="0"/>
                <w:numId w:val="0"/>
              </w:numPr>
              <w:rPr>
                <w:noProof w:val="0"/>
              </w:rPr>
            </w:pPr>
            <w:r w:rsidRPr="007521EA">
              <w:rPr>
                <w:noProof w:val="0"/>
              </w:rPr>
              <w:t>DIT</w:t>
            </w:r>
          </w:p>
          <w:p w:rsidR="00EE7F3D" w:rsidRPr="00B84C35" w:rsidRDefault="00EE7F3D" w:rsidP="005C0D36">
            <w:pPr>
              <w:pStyle w:val="TableListBullet"/>
              <w:numPr>
                <w:ilvl w:val="0"/>
                <w:numId w:val="0"/>
              </w:numPr>
              <w:tabs>
                <w:tab w:val="left" w:pos="720"/>
              </w:tabs>
              <w:ind w:left="488" w:hanging="244"/>
              <w:rPr>
                <w:rFonts w:cs="Arial"/>
              </w:rPr>
            </w:pPr>
          </w:p>
        </w:tc>
      </w:tr>
      <w:tr w:rsidR="00EE7F3D" w:rsidRPr="007521EA" w:rsidTr="00970E83">
        <w:trPr>
          <w:gridAfter w:val="1"/>
          <w:wAfter w:w="169" w:type="dxa"/>
        </w:trPr>
        <w:tc>
          <w:tcPr>
            <w:tcW w:w="703" w:type="dxa"/>
            <w:tcBorders>
              <w:top w:val="nil"/>
              <w:left w:val="nil"/>
              <w:bottom w:val="single" w:sz="4" w:space="0" w:color="auto"/>
              <w:right w:val="single" w:sz="4" w:space="0" w:color="auto"/>
            </w:tcBorders>
          </w:tcPr>
          <w:p w:rsidR="00EE7F3D" w:rsidRPr="007521EA" w:rsidRDefault="00E94993" w:rsidP="00E94993">
            <w:pPr>
              <w:pStyle w:val="ListNumber"/>
              <w:numPr>
                <w:ilvl w:val="0"/>
                <w:numId w:val="0"/>
              </w:numPr>
              <w:spacing w:before="60" w:after="60" w:line="288" w:lineRule="auto"/>
              <w:ind w:left="284"/>
              <w:contextualSpacing/>
            </w:pPr>
            <w:r>
              <w:t>14</w:t>
            </w:r>
          </w:p>
        </w:tc>
        <w:tc>
          <w:tcPr>
            <w:tcW w:w="2949" w:type="dxa"/>
            <w:tcBorders>
              <w:top w:val="nil"/>
              <w:left w:val="single" w:sz="4" w:space="0" w:color="auto"/>
              <w:bottom w:val="single" w:sz="4" w:space="0" w:color="auto"/>
              <w:right w:val="single" w:sz="4" w:space="0" w:color="auto"/>
            </w:tcBorders>
            <w:hideMark/>
          </w:tcPr>
          <w:p w:rsidR="00EE7F3D" w:rsidRPr="00B84C35" w:rsidRDefault="00EE7F3D" w:rsidP="00BB3F89">
            <w:pPr>
              <w:pStyle w:val="Tablebody"/>
              <w:rPr>
                <w:rFonts w:cs="Arial"/>
              </w:rPr>
            </w:pPr>
            <w:r w:rsidRPr="00B84C35">
              <w:rPr>
                <w:rFonts w:cs="Arial"/>
              </w:rPr>
              <w:t>Klasifikatoru turētāju autorizē</w:t>
            </w:r>
          </w:p>
        </w:tc>
        <w:tc>
          <w:tcPr>
            <w:tcW w:w="6068" w:type="dxa"/>
            <w:tcBorders>
              <w:top w:val="nil"/>
              <w:left w:val="single" w:sz="4" w:space="0" w:color="auto"/>
              <w:bottom w:val="single" w:sz="4" w:space="0" w:color="auto"/>
              <w:right w:val="nil"/>
            </w:tcBorders>
            <w:hideMark/>
          </w:tcPr>
          <w:p w:rsidR="00EE7F3D" w:rsidRPr="007521EA" w:rsidRDefault="00CD5F71" w:rsidP="00296FD2">
            <w:pPr>
              <w:pStyle w:val="TableListBullet"/>
              <w:numPr>
                <w:ilvl w:val="0"/>
                <w:numId w:val="0"/>
              </w:numPr>
              <w:rPr>
                <w:noProof w:val="0"/>
              </w:rPr>
            </w:pPr>
            <w:r>
              <w:rPr>
                <w:noProof w:val="0"/>
              </w:rPr>
              <w:t>Klasifikatoru reģistra</w:t>
            </w:r>
            <w:r w:rsidR="00EE7F3D" w:rsidRPr="007521EA">
              <w:rPr>
                <w:noProof w:val="0"/>
              </w:rPr>
              <w:t xml:space="preserve"> turētājs</w:t>
            </w:r>
          </w:p>
          <w:p w:rsidR="00EE7F3D" w:rsidRPr="00B84C35" w:rsidRDefault="00EE7F3D" w:rsidP="00BB3F89">
            <w:pPr>
              <w:pStyle w:val="Tablebody"/>
              <w:rPr>
                <w:rFonts w:cs="Arial"/>
              </w:rPr>
            </w:pPr>
          </w:p>
        </w:tc>
      </w:tr>
    </w:tbl>
    <w:p w:rsidR="00EE7F3D" w:rsidRPr="007521EA" w:rsidRDefault="00EE7F3D" w:rsidP="00EE7F3D"/>
    <w:p w:rsidR="00424894" w:rsidRDefault="006324F8">
      <w:pPr>
        <w:pStyle w:val="TableCaption"/>
      </w:pPr>
      <w:r>
        <w:fldChar w:fldCharType="begin"/>
      </w:r>
      <w:r w:rsidR="000B0373">
        <w:instrText xml:space="preserve"> STYLEREF 2 \s </w:instrText>
      </w:r>
      <w:r>
        <w:fldChar w:fldCharType="separate"/>
      </w:r>
      <w:r w:rsidR="00071615">
        <w:rPr>
          <w:noProof/>
        </w:rPr>
        <w:t>4.3</w:t>
      </w:r>
      <w:r>
        <w:fldChar w:fldCharType="end"/>
      </w:r>
      <w:r w:rsidR="000B0373">
        <w:noBreakHyphen/>
      </w:r>
      <w:r>
        <w:fldChar w:fldCharType="begin"/>
      </w:r>
      <w:r w:rsidR="000B0373">
        <w:instrText xml:space="preserve"> SEQ __ \* ARABIC \s 2 </w:instrText>
      </w:r>
      <w:r>
        <w:fldChar w:fldCharType="separate"/>
      </w:r>
      <w:r w:rsidR="00071615">
        <w:rPr>
          <w:noProof/>
        </w:rPr>
        <w:t>6</w:t>
      </w:r>
      <w:r>
        <w:fldChar w:fldCharType="end"/>
      </w:r>
      <w:r w:rsidR="000B0373" w:rsidRPr="00AB4B19">
        <w:t>. tabula.</w:t>
      </w:r>
      <w:r w:rsidR="000B0373">
        <w:t xml:space="preserve">  </w:t>
      </w:r>
      <w:r w:rsidR="00EE7F3D" w:rsidRPr="007521EA">
        <w:t>Klasifikatora „</w:t>
      </w:r>
      <w:r w:rsidR="0056494E" w:rsidRPr="0056494E">
        <w:t>Vakcīnu nosaukumu apzīmējumi</w:t>
      </w:r>
      <w:r w:rsidR="00EE7F3D" w:rsidRPr="007521EA">
        <w:t>” lauku specificēšana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1893"/>
        <w:gridCol w:w="1391"/>
        <w:gridCol w:w="1701"/>
        <w:gridCol w:w="1088"/>
        <w:gridCol w:w="2739"/>
      </w:tblGrid>
      <w:tr w:rsidR="006D248E" w:rsidRPr="00BF44A6" w:rsidTr="00EB2C6B">
        <w:tc>
          <w:tcPr>
            <w:tcW w:w="652" w:type="dxa"/>
            <w:hideMark/>
          </w:tcPr>
          <w:p w:rsidR="006D248E" w:rsidRPr="00BF44A6" w:rsidRDefault="006D248E" w:rsidP="00BB3F89">
            <w:pPr>
              <w:rPr>
                <w:rFonts w:ascii="Arial" w:hAnsi="Arial" w:cs="Arial"/>
                <w:b/>
                <w:iCs/>
                <w:smallCaps/>
              </w:rPr>
            </w:pPr>
            <w:r w:rsidRPr="00BF44A6">
              <w:rPr>
                <w:rFonts w:ascii="Arial" w:hAnsi="Arial" w:cs="Arial"/>
                <w:b/>
                <w:iCs/>
                <w:smallCaps/>
              </w:rPr>
              <w:t>Nr.</w:t>
            </w:r>
          </w:p>
        </w:tc>
        <w:tc>
          <w:tcPr>
            <w:tcW w:w="1893" w:type="dxa"/>
            <w:hideMark/>
          </w:tcPr>
          <w:p w:rsidR="006D248E" w:rsidRPr="00BF44A6" w:rsidRDefault="006D248E" w:rsidP="00BB3F89">
            <w:pPr>
              <w:rPr>
                <w:rFonts w:ascii="Arial" w:hAnsi="Arial" w:cs="Arial"/>
                <w:b/>
                <w:iCs/>
                <w:smallCaps/>
              </w:rPr>
            </w:pPr>
            <w:r w:rsidRPr="00BF44A6">
              <w:rPr>
                <w:rFonts w:ascii="Arial" w:hAnsi="Arial" w:cs="Arial"/>
                <w:b/>
                <w:iCs/>
                <w:smallCaps/>
              </w:rPr>
              <w:t>Lauks</w:t>
            </w:r>
          </w:p>
        </w:tc>
        <w:tc>
          <w:tcPr>
            <w:tcW w:w="1391" w:type="dxa"/>
            <w:hideMark/>
          </w:tcPr>
          <w:p w:rsidR="006D248E" w:rsidRPr="00BF44A6" w:rsidRDefault="006D248E" w:rsidP="00BB3F89">
            <w:pPr>
              <w:rPr>
                <w:rFonts w:ascii="Arial" w:hAnsi="Arial" w:cs="Arial"/>
                <w:b/>
                <w:iCs/>
                <w:smallCaps/>
              </w:rPr>
            </w:pPr>
            <w:r w:rsidRPr="00BF44A6">
              <w:rPr>
                <w:rFonts w:ascii="Arial" w:hAnsi="Arial" w:cs="Arial"/>
                <w:b/>
                <w:iCs/>
                <w:smallCaps/>
              </w:rPr>
              <w:t>Datu tips</w:t>
            </w:r>
          </w:p>
        </w:tc>
        <w:tc>
          <w:tcPr>
            <w:tcW w:w="1701" w:type="dxa"/>
            <w:hideMark/>
          </w:tcPr>
          <w:p w:rsidR="006D248E" w:rsidRPr="00BF44A6" w:rsidRDefault="006D248E" w:rsidP="00BB3F89">
            <w:pPr>
              <w:rPr>
                <w:rFonts w:ascii="Arial" w:hAnsi="Arial" w:cs="Arial"/>
                <w:b/>
                <w:iCs/>
                <w:smallCaps/>
              </w:rPr>
            </w:pPr>
            <w:proofErr w:type="spellStart"/>
            <w:r w:rsidRPr="00BF44A6">
              <w:rPr>
                <w:rFonts w:ascii="Arial" w:hAnsi="Arial" w:cs="Arial"/>
                <w:b/>
                <w:iCs/>
                <w:smallCaps/>
              </w:rPr>
              <w:t>Daudzvērtība</w:t>
            </w:r>
            <w:proofErr w:type="spellEnd"/>
          </w:p>
        </w:tc>
        <w:tc>
          <w:tcPr>
            <w:tcW w:w="1088" w:type="dxa"/>
          </w:tcPr>
          <w:p w:rsidR="006D248E" w:rsidRPr="00BF44A6" w:rsidRDefault="006D248E" w:rsidP="00BB3F89">
            <w:pPr>
              <w:rPr>
                <w:rFonts w:ascii="Arial" w:hAnsi="Arial" w:cs="Arial"/>
                <w:b/>
                <w:bCs/>
                <w:smallCaps/>
              </w:rPr>
            </w:pPr>
            <w:proofErr w:type="spellStart"/>
            <w:r>
              <w:rPr>
                <w:rFonts w:ascii="Arial" w:hAnsi="Arial" w:cs="Arial"/>
                <w:b/>
                <w:bCs/>
                <w:smallCaps/>
              </w:rPr>
              <w:t>id</w:t>
            </w:r>
            <w:proofErr w:type="spellEnd"/>
          </w:p>
        </w:tc>
        <w:tc>
          <w:tcPr>
            <w:tcW w:w="2739" w:type="dxa"/>
            <w:hideMark/>
          </w:tcPr>
          <w:p w:rsidR="006D248E" w:rsidRPr="00BF44A6" w:rsidRDefault="006D248E" w:rsidP="00BB3F89">
            <w:pPr>
              <w:rPr>
                <w:rFonts w:ascii="Arial" w:hAnsi="Arial" w:cs="Arial"/>
                <w:b/>
                <w:bCs/>
                <w:smallCaps/>
              </w:rPr>
            </w:pPr>
            <w:r w:rsidRPr="00BF44A6">
              <w:rPr>
                <w:rFonts w:ascii="Arial" w:hAnsi="Arial" w:cs="Arial"/>
                <w:b/>
                <w:bCs/>
                <w:smallCaps/>
              </w:rPr>
              <w:t>Apraksts</w:t>
            </w:r>
          </w:p>
        </w:tc>
      </w:tr>
      <w:tr w:rsidR="006D248E" w:rsidRPr="007521EA" w:rsidTr="00EB2C6B">
        <w:tc>
          <w:tcPr>
            <w:tcW w:w="9464" w:type="dxa"/>
            <w:gridSpan w:val="6"/>
          </w:tcPr>
          <w:p w:rsidR="006D248E" w:rsidRPr="00B84C35" w:rsidRDefault="006D248E" w:rsidP="00BB3F89">
            <w:pPr>
              <w:pStyle w:val="MessageHeader"/>
              <w:rPr>
                <w:sz w:val="22"/>
              </w:rPr>
            </w:pPr>
            <w:r w:rsidRPr="00B84C35">
              <w:t>Koncepts</w:t>
            </w:r>
          </w:p>
        </w:tc>
      </w:tr>
      <w:tr w:rsidR="006D248E" w:rsidRPr="007521EA" w:rsidTr="00EB2C6B">
        <w:tc>
          <w:tcPr>
            <w:tcW w:w="652" w:type="dxa"/>
            <w:hideMark/>
          </w:tcPr>
          <w:p w:rsidR="006D248E" w:rsidRPr="00B84C35" w:rsidRDefault="006D248E" w:rsidP="00BB3F89">
            <w:pPr>
              <w:pStyle w:val="Tablebody"/>
              <w:rPr>
                <w:rFonts w:cs="Arial"/>
              </w:rPr>
            </w:pPr>
            <w:r w:rsidRPr="00B84C35">
              <w:rPr>
                <w:rFonts w:cs="Arial"/>
              </w:rPr>
              <w:t>1.</w:t>
            </w:r>
          </w:p>
        </w:tc>
        <w:tc>
          <w:tcPr>
            <w:tcW w:w="1893" w:type="dxa"/>
            <w:hideMark/>
          </w:tcPr>
          <w:p w:rsidR="006D248E" w:rsidRPr="00B84C35" w:rsidRDefault="006D248E" w:rsidP="00BB3F89">
            <w:pPr>
              <w:pStyle w:val="Tablebody"/>
              <w:rPr>
                <w:rFonts w:cs="Arial"/>
                <w:lang w:bidi="lo-LA"/>
              </w:rPr>
            </w:pPr>
            <w:r w:rsidRPr="00B84C35">
              <w:rPr>
                <w:rFonts w:cs="Arial"/>
              </w:rPr>
              <w:t>Kods</w:t>
            </w:r>
          </w:p>
        </w:tc>
        <w:tc>
          <w:tcPr>
            <w:tcW w:w="1391" w:type="dxa"/>
            <w:hideMark/>
          </w:tcPr>
          <w:p w:rsidR="006D248E" w:rsidRPr="00B84C35" w:rsidRDefault="006D248E" w:rsidP="00BB3F89">
            <w:pPr>
              <w:pStyle w:val="Tablebody"/>
              <w:rPr>
                <w:rFonts w:cs="Arial"/>
                <w:lang w:bidi="lo-LA"/>
              </w:rPr>
            </w:pPr>
            <w:proofErr w:type="spellStart"/>
            <w:r w:rsidRPr="00B84C35">
              <w:rPr>
                <w:rFonts w:cs="Arial"/>
                <w:lang w:bidi="lo-LA"/>
              </w:rPr>
              <w:t>code</w:t>
            </w:r>
            <w:proofErr w:type="spellEnd"/>
          </w:p>
        </w:tc>
        <w:tc>
          <w:tcPr>
            <w:tcW w:w="1701" w:type="dxa"/>
          </w:tcPr>
          <w:p w:rsidR="006D248E" w:rsidRPr="00B84C35" w:rsidRDefault="006D248E" w:rsidP="00BB3F89">
            <w:pPr>
              <w:pStyle w:val="Tablebody"/>
              <w:rPr>
                <w:rFonts w:cs="Arial"/>
                <w:lang w:bidi="lo-LA"/>
              </w:rPr>
            </w:pPr>
            <w:r>
              <w:rPr>
                <w:rFonts w:cs="Arial"/>
                <w:lang w:bidi="lo-LA"/>
              </w:rPr>
              <w:t>1</w:t>
            </w:r>
          </w:p>
        </w:tc>
        <w:tc>
          <w:tcPr>
            <w:tcW w:w="1088" w:type="dxa"/>
          </w:tcPr>
          <w:p w:rsidR="006D248E" w:rsidRPr="00B84C35" w:rsidRDefault="006D248E" w:rsidP="00BB3F89">
            <w:pPr>
              <w:pStyle w:val="Tablebody"/>
              <w:rPr>
                <w:rFonts w:cs="Arial"/>
              </w:rPr>
            </w:pPr>
          </w:p>
        </w:tc>
        <w:tc>
          <w:tcPr>
            <w:tcW w:w="2739" w:type="dxa"/>
            <w:hideMark/>
          </w:tcPr>
          <w:p w:rsidR="006D248E" w:rsidRPr="00B84C35" w:rsidRDefault="006D248E" w:rsidP="00BB3F89">
            <w:pPr>
              <w:pStyle w:val="Tablebody"/>
              <w:rPr>
                <w:rFonts w:cs="Arial"/>
              </w:rPr>
            </w:pPr>
            <w:r w:rsidRPr="00B84C35">
              <w:rPr>
                <w:rFonts w:cs="Arial"/>
              </w:rPr>
              <w:t>Klasifikatora ieraksta kods</w:t>
            </w:r>
          </w:p>
        </w:tc>
      </w:tr>
      <w:tr w:rsidR="006D248E" w:rsidRPr="007521EA" w:rsidTr="00EB2C6B">
        <w:tc>
          <w:tcPr>
            <w:tcW w:w="652" w:type="dxa"/>
            <w:hideMark/>
          </w:tcPr>
          <w:p w:rsidR="006D248E" w:rsidRPr="00B84C35" w:rsidRDefault="006D248E" w:rsidP="00BB3F89">
            <w:pPr>
              <w:pStyle w:val="Tablebody"/>
              <w:rPr>
                <w:rFonts w:cs="Arial"/>
                <w:lang w:bidi="lo-LA"/>
              </w:rPr>
            </w:pPr>
            <w:bookmarkStart w:id="105" w:name="_Toc126223587"/>
            <w:bookmarkStart w:id="106" w:name="_Toc126223586"/>
            <w:r w:rsidRPr="00B84C35">
              <w:rPr>
                <w:rFonts w:cs="Arial"/>
                <w:lang w:bidi="lo-LA"/>
              </w:rPr>
              <w:t>2.</w:t>
            </w:r>
          </w:p>
        </w:tc>
        <w:tc>
          <w:tcPr>
            <w:tcW w:w="1893" w:type="dxa"/>
            <w:hideMark/>
          </w:tcPr>
          <w:p w:rsidR="006D248E" w:rsidRPr="00B84C35" w:rsidRDefault="006D248E" w:rsidP="00BB3F89">
            <w:pPr>
              <w:pStyle w:val="Tablebody"/>
              <w:rPr>
                <w:rFonts w:cs="Arial"/>
                <w:lang w:bidi="lo-LA"/>
              </w:rPr>
            </w:pPr>
            <w:r w:rsidRPr="00B84C35">
              <w:rPr>
                <w:rFonts w:cs="Arial"/>
              </w:rPr>
              <w:t>Nosaukums</w:t>
            </w:r>
          </w:p>
        </w:tc>
        <w:tc>
          <w:tcPr>
            <w:tcW w:w="1391" w:type="dxa"/>
            <w:hideMark/>
          </w:tcPr>
          <w:p w:rsidR="006D248E" w:rsidRPr="00B84C35" w:rsidRDefault="006D248E" w:rsidP="00BB3F89">
            <w:pPr>
              <w:pStyle w:val="Tablebody"/>
              <w:rPr>
                <w:rFonts w:cs="Arial"/>
                <w:lang w:bidi="lo-LA"/>
              </w:rPr>
            </w:pPr>
            <w:proofErr w:type="spellStart"/>
            <w:r w:rsidRPr="00B84C35">
              <w:rPr>
                <w:rFonts w:cs="Arial"/>
                <w:lang w:bidi="lo-LA"/>
              </w:rPr>
              <w:t>displayText</w:t>
            </w:r>
            <w:proofErr w:type="spellEnd"/>
          </w:p>
        </w:tc>
        <w:tc>
          <w:tcPr>
            <w:tcW w:w="1701" w:type="dxa"/>
          </w:tcPr>
          <w:p w:rsidR="006D248E" w:rsidRPr="00B84C35" w:rsidRDefault="006D248E" w:rsidP="00BB3F89">
            <w:pPr>
              <w:pStyle w:val="Tablebody"/>
              <w:rPr>
                <w:rFonts w:cs="Arial"/>
                <w:lang w:bidi="lo-LA"/>
              </w:rPr>
            </w:pPr>
            <w:r>
              <w:rPr>
                <w:rFonts w:cs="Arial"/>
                <w:lang w:bidi="lo-LA"/>
              </w:rPr>
              <w:t>1</w:t>
            </w:r>
          </w:p>
        </w:tc>
        <w:tc>
          <w:tcPr>
            <w:tcW w:w="1088" w:type="dxa"/>
          </w:tcPr>
          <w:p w:rsidR="006D248E" w:rsidRPr="00B84C35" w:rsidRDefault="006D248E" w:rsidP="00BB3F89">
            <w:pPr>
              <w:pStyle w:val="Tablebody"/>
              <w:rPr>
                <w:rFonts w:cs="Arial"/>
              </w:rPr>
            </w:pPr>
          </w:p>
        </w:tc>
        <w:tc>
          <w:tcPr>
            <w:tcW w:w="2739" w:type="dxa"/>
            <w:hideMark/>
          </w:tcPr>
          <w:p w:rsidR="006D248E" w:rsidRPr="00B84C35" w:rsidRDefault="006D248E" w:rsidP="00BB3F89">
            <w:pPr>
              <w:pStyle w:val="Tablebody"/>
              <w:rPr>
                <w:rFonts w:cs="Arial"/>
              </w:rPr>
            </w:pPr>
            <w:r w:rsidRPr="00B84C35">
              <w:rPr>
                <w:rFonts w:cs="Arial"/>
              </w:rPr>
              <w:t>Vakcīnas saīsinātais nosaukums</w:t>
            </w:r>
          </w:p>
        </w:tc>
      </w:tr>
      <w:tr w:rsidR="006D248E" w:rsidRPr="007521EA" w:rsidTr="00EB2C6B">
        <w:tc>
          <w:tcPr>
            <w:tcW w:w="9464" w:type="dxa"/>
            <w:gridSpan w:val="6"/>
          </w:tcPr>
          <w:p w:rsidR="006D248E" w:rsidRPr="00B84C35" w:rsidRDefault="006D248E" w:rsidP="00BB3F89">
            <w:pPr>
              <w:pStyle w:val="MessageHeader"/>
            </w:pPr>
            <w:r w:rsidRPr="00B84C35">
              <w:t>Asociācijas ar citiem klasifikatoriem</w:t>
            </w:r>
          </w:p>
        </w:tc>
      </w:tr>
      <w:tr w:rsidR="006D248E" w:rsidRPr="007521EA" w:rsidTr="00EB2C6B">
        <w:tc>
          <w:tcPr>
            <w:tcW w:w="652" w:type="dxa"/>
            <w:hideMark/>
          </w:tcPr>
          <w:p w:rsidR="006D248E" w:rsidRPr="00B84C35" w:rsidRDefault="006D248E" w:rsidP="00BB3F89">
            <w:pPr>
              <w:pStyle w:val="Tablebody"/>
              <w:rPr>
                <w:rFonts w:cs="Arial"/>
                <w:lang w:bidi="lo-LA"/>
              </w:rPr>
            </w:pPr>
            <w:r w:rsidRPr="00B84C35">
              <w:rPr>
                <w:rFonts w:cs="Arial"/>
                <w:lang w:bidi="lo-LA"/>
              </w:rPr>
              <w:t>3.</w:t>
            </w:r>
          </w:p>
        </w:tc>
        <w:tc>
          <w:tcPr>
            <w:tcW w:w="1893" w:type="dxa"/>
            <w:hideMark/>
          </w:tcPr>
          <w:p w:rsidR="006D248E" w:rsidRPr="00B84C35" w:rsidRDefault="006D248E" w:rsidP="00BB3F89">
            <w:pPr>
              <w:pStyle w:val="Tablebody"/>
              <w:rPr>
                <w:rFonts w:cs="Arial"/>
                <w:lang w:bidi="lo-LA"/>
              </w:rPr>
            </w:pPr>
            <w:r w:rsidRPr="0056494E">
              <w:t>Infekciju saraksts</w:t>
            </w:r>
          </w:p>
        </w:tc>
        <w:tc>
          <w:tcPr>
            <w:tcW w:w="1391" w:type="dxa"/>
            <w:hideMark/>
          </w:tcPr>
          <w:p w:rsidR="006D248E" w:rsidRPr="00B84C35" w:rsidRDefault="006D248E" w:rsidP="00BB3F89">
            <w:pPr>
              <w:pStyle w:val="Tablebody"/>
              <w:rPr>
                <w:rFonts w:cs="Arial"/>
                <w:lang w:bidi="lo-LA"/>
              </w:rPr>
            </w:pPr>
            <w:r w:rsidRPr="00B84C35">
              <w:rPr>
                <w:rFonts w:cs="Arial"/>
                <w:lang w:bidi="lo-LA"/>
              </w:rPr>
              <w:t>CD</w:t>
            </w:r>
          </w:p>
        </w:tc>
        <w:tc>
          <w:tcPr>
            <w:tcW w:w="1701" w:type="dxa"/>
            <w:hideMark/>
          </w:tcPr>
          <w:p w:rsidR="006D248E" w:rsidRPr="00B84C35" w:rsidRDefault="006D248E" w:rsidP="00BB3F89">
            <w:pPr>
              <w:pStyle w:val="Tablebody"/>
              <w:rPr>
                <w:rFonts w:cs="Arial"/>
                <w:lang w:bidi="lo-LA"/>
              </w:rPr>
            </w:pPr>
            <w:r w:rsidRPr="00B84C35">
              <w:rPr>
                <w:rFonts w:cs="Arial"/>
                <w:lang w:bidi="lo-LA"/>
              </w:rPr>
              <w:t>1..N</w:t>
            </w:r>
          </w:p>
        </w:tc>
        <w:tc>
          <w:tcPr>
            <w:tcW w:w="1088" w:type="dxa"/>
          </w:tcPr>
          <w:p w:rsidR="006D248E" w:rsidRPr="00B84C35" w:rsidRDefault="006F4683" w:rsidP="00BB3F89">
            <w:pPr>
              <w:pStyle w:val="Tablebody"/>
              <w:rPr>
                <w:rFonts w:cs="Arial"/>
              </w:rPr>
            </w:pPr>
            <w:r>
              <w:rPr>
                <w:rFonts w:cs="Arial"/>
              </w:rPr>
              <w:t>222</w:t>
            </w:r>
          </w:p>
        </w:tc>
        <w:tc>
          <w:tcPr>
            <w:tcW w:w="2739" w:type="dxa"/>
            <w:hideMark/>
          </w:tcPr>
          <w:p w:rsidR="006D248E" w:rsidRPr="00B84C35" w:rsidRDefault="006D248E" w:rsidP="00BB3F89">
            <w:pPr>
              <w:pStyle w:val="Tablebody"/>
              <w:rPr>
                <w:rFonts w:cs="Arial"/>
              </w:rPr>
            </w:pPr>
            <w:r w:rsidRPr="00B84C35">
              <w:rPr>
                <w:rFonts w:cs="Arial"/>
              </w:rPr>
              <w:t>Infekciju slimību nosaukumi</w:t>
            </w:r>
            <w:r>
              <w:rPr>
                <w:rFonts w:cs="Arial"/>
              </w:rPr>
              <w:t xml:space="preserve"> (</w:t>
            </w:r>
            <w:r w:rsidR="006A16FE">
              <w:fldChar w:fldCharType="begin"/>
            </w:r>
            <w:r w:rsidR="006A16FE">
              <w:instrText xml:space="preserve"> REF _Ref315445597 \r \h  \* MERGEFORMAT </w:instrText>
            </w:r>
            <w:r w:rsidR="006A16FE">
              <w:fldChar w:fldCharType="separate"/>
            </w:r>
            <w:r w:rsidR="00071615" w:rsidRPr="00071615">
              <w:rPr>
                <w:rFonts w:cs="Arial"/>
              </w:rPr>
              <w:t>4.3.4</w:t>
            </w:r>
            <w:r w:rsidR="006A16FE">
              <w:fldChar w:fldCharType="end"/>
            </w:r>
            <w:r>
              <w:rPr>
                <w:rFonts w:cs="Arial"/>
              </w:rPr>
              <w:t>. sadaļa</w:t>
            </w:r>
            <w:r w:rsidR="00B37729">
              <w:rPr>
                <w:rFonts w:cs="Arial"/>
              </w:rPr>
              <w:t>, OID:</w:t>
            </w:r>
            <w:r w:rsidR="00B37729">
              <w:t xml:space="preserve"> 1.3.6.1.4.1.38760.2.76</w:t>
            </w:r>
            <w:r>
              <w:rPr>
                <w:rFonts w:cs="Arial"/>
              </w:rPr>
              <w:t>)</w:t>
            </w:r>
          </w:p>
        </w:tc>
      </w:tr>
    </w:tbl>
    <w:p w:rsidR="00424894" w:rsidRDefault="000B0373">
      <w:pPr>
        <w:pStyle w:val="Heading3"/>
      </w:pPr>
      <w:bookmarkStart w:id="107" w:name="_Toc312746443"/>
      <w:bookmarkStart w:id="108" w:name="_Toc314580134"/>
      <w:bookmarkStart w:id="109" w:name="_Ref315445597"/>
      <w:bookmarkStart w:id="110" w:name="_Toc368987228"/>
      <w:bookmarkEnd w:id="105"/>
      <w:bookmarkEnd w:id="106"/>
      <w:r w:rsidRPr="007521EA">
        <w:t>Klasifikators „</w:t>
      </w:r>
      <w:r w:rsidR="0056494E" w:rsidRPr="0056494E">
        <w:t>Infekciju saraksts</w:t>
      </w:r>
      <w:r w:rsidRPr="007521EA">
        <w:t>”</w:t>
      </w:r>
      <w:bookmarkEnd w:id="107"/>
      <w:bookmarkEnd w:id="108"/>
      <w:bookmarkEnd w:id="109"/>
      <w:bookmarkEnd w:id="110"/>
    </w:p>
    <w:p w:rsidR="00424894" w:rsidRDefault="006324F8">
      <w:pPr>
        <w:pStyle w:val="TableCaption"/>
      </w:pPr>
      <w:r>
        <w:fldChar w:fldCharType="begin"/>
      </w:r>
      <w:r w:rsidR="000B0373">
        <w:instrText xml:space="preserve"> STYLEREF 2 \s </w:instrText>
      </w:r>
      <w:r>
        <w:fldChar w:fldCharType="separate"/>
      </w:r>
      <w:r w:rsidR="00071615">
        <w:rPr>
          <w:noProof/>
        </w:rPr>
        <w:t>4.3</w:t>
      </w:r>
      <w:r>
        <w:fldChar w:fldCharType="end"/>
      </w:r>
      <w:r w:rsidR="000B0373">
        <w:noBreakHyphen/>
      </w:r>
      <w:r>
        <w:fldChar w:fldCharType="begin"/>
      </w:r>
      <w:r w:rsidR="000B0373">
        <w:instrText xml:space="preserve"> SEQ __ \* ARABIC \s 2 </w:instrText>
      </w:r>
      <w:r>
        <w:fldChar w:fldCharType="separate"/>
      </w:r>
      <w:r w:rsidR="00071615">
        <w:rPr>
          <w:noProof/>
        </w:rPr>
        <w:t>7</w:t>
      </w:r>
      <w:r>
        <w:fldChar w:fldCharType="end"/>
      </w:r>
      <w:r w:rsidR="000B0373" w:rsidRPr="00AB4B19">
        <w:t>. tabula.</w:t>
      </w:r>
      <w:r w:rsidR="000B0373">
        <w:t xml:space="preserve"> </w:t>
      </w:r>
      <w:r w:rsidR="000B0373" w:rsidRPr="007521EA">
        <w:t>Elektronizētā klasifikatora „</w:t>
      </w:r>
      <w:r w:rsidR="0056494E" w:rsidRPr="0056494E">
        <w:t>Infekciju saraksts</w:t>
      </w:r>
      <w:r w:rsidR="000B0373" w:rsidRPr="007521EA">
        <w:t>” apraksts</w:t>
      </w:r>
    </w:p>
    <w:tbl>
      <w:tblPr>
        <w:tblW w:w="9889" w:type="dxa"/>
        <w:tblBorders>
          <w:top w:val="single" w:sz="4" w:space="0" w:color="auto"/>
          <w:bottom w:val="single" w:sz="4" w:space="0" w:color="auto"/>
          <w:insideV w:val="single" w:sz="4" w:space="0" w:color="auto"/>
        </w:tblBorders>
        <w:tblLook w:val="01E0" w:firstRow="1" w:lastRow="1" w:firstColumn="1" w:lastColumn="1" w:noHBand="0" w:noVBand="0"/>
      </w:tblPr>
      <w:tblGrid>
        <w:gridCol w:w="703"/>
        <w:gridCol w:w="2949"/>
        <w:gridCol w:w="6237"/>
      </w:tblGrid>
      <w:tr w:rsidR="000B0373" w:rsidRPr="007521EA" w:rsidTr="00BB3F89">
        <w:trPr>
          <w:tblHeader/>
        </w:trPr>
        <w:tc>
          <w:tcPr>
            <w:tcW w:w="703" w:type="dxa"/>
            <w:tcBorders>
              <w:top w:val="single" w:sz="12" w:space="0" w:color="auto"/>
              <w:left w:val="nil"/>
              <w:bottom w:val="single" w:sz="4" w:space="0" w:color="auto"/>
              <w:right w:val="single" w:sz="4" w:space="0" w:color="auto"/>
            </w:tcBorders>
            <w:vAlign w:val="center"/>
            <w:hideMark/>
          </w:tcPr>
          <w:p w:rsidR="000B0373" w:rsidRPr="00B84C35" w:rsidRDefault="000B0373" w:rsidP="00BB3F89">
            <w:pPr>
              <w:pStyle w:val="Bold"/>
              <w:rPr>
                <w:rFonts w:cs="Arial"/>
              </w:rPr>
            </w:pPr>
            <w:r w:rsidRPr="00B84C35">
              <w:rPr>
                <w:rFonts w:cs="Arial"/>
              </w:rPr>
              <w:t>Nr.</w:t>
            </w:r>
          </w:p>
          <w:p w:rsidR="000B0373" w:rsidRPr="00B84C35" w:rsidRDefault="000B0373" w:rsidP="00BB3F89">
            <w:pPr>
              <w:pStyle w:val="Bold"/>
              <w:rPr>
                <w:rFonts w:cs="Arial"/>
              </w:rPr>
            </w:pPr>
            <w:r w:rsidRPr="00B84C35">
              <w:rPr>
                <w:rFonts w:cs="Arial"/>
              </w:rPr>
              <w:t>p.k.</w:t>
            </w:r>
          </w:p>
        </w:tc>
        <w:tc>
          <w:tcPr>
            <w:tcW w:w="2949" w:type="dxa"/>
            <w:tcBorders>
              <w:top w:val="single" w:sz="12" w:space="0" w:color="auto"/>
              <w:left w:val="single" w:sz="4" w:space="0" w:color="auto"/>
              <w:bottom w:val="single" w:sz="4" w:space="0" w:color="auto"/>
              <w:right w:val="single" w:sz="4" w:space="0" w:color="auto"/>
            </w:tcBorders>
            <w:vAlign w:val="center"/>
            <w:hideMark/>
          </w:tcPr>
          <w:p w:rsidR="000B0373" w:rsidRPr="00B84C35" w:rsidRDefault="000B0373" w:rsidP="00BB3F89">
            <w:pPr>
              <w:pStyle w:val="Bold"/>
              <w:rPr>
                <w:rFonts w:cs="Arial"/>
              </w:rPr>
            </w:pPr>
            <w:r w:rsidRPr="00B84C35">
              <w:rPr>
                <w:rFonts w:cs="Arial"/>
              </w:rPr>
              <w:t>Lauka nosaukums</w:t>
            </w:r>
          </w:p>
        </w:tc>
        <w:tc>
          <w:tcPr>
            <w:tcW w:w="6237" w:type="dxa"/>
            <w:tcBorders>
              <w:top w:val="single" w:sz="12" w:space="0" w:color="auto"/>
              <w:left w:val="single" w:sz="4" w:space="0" w:color="auto"/>
              <w:bottom w:val="single" w:sz="4" w:space="0" w:color="auto"/>
              <w:right w:val="nil"/>
            </w:tcBorders>
            <w:vAlign w:val="center"/>
            <w:hideMark/>
          </w:tcPr>
          <w:p w:rsidR="000B0373" w:rsidRPr="00B84C35" w:rsidRDefault="000B0373" w:rsidP="00BB3F89">
            <w:pPr>
              <w:pStyle w:val="Bold"/>
              <w:rPr>
                <w:rFonts w:cs="Arial"/>
              </w:rPr>
            </w:pPr>
            <w:r w:rsidRPr="00B84C35">
              <w:rPr>
                <w:rFonts w:cs="Arial"/>
              </w:rPr>
              <w:t>Lauka apraksts</w:t>
            </w:r>
          </w:p>
        </w:tc>
      </w:tr>
      <w:tr w:rsidR="000B0373" w:rsidRPr="007521EA" w:rsidTr="00BB3F89">
        <w:trPr>
          <w:trHeight w:val="256"/>
        </w:trPr>
        <w:tc>
          <w:tcPr>
            <w:tcW w:w="9889" w:type="dxa"/>
            <w:gridSpan w:val="3"/>
            <w:tcBorders>
              <w:top w:val="single" w:sz="4" w:space="0" w:color="auto"/>
              <w:left w:val="nil"/>
              <w:bottom w:val="single" w:sz="4" w:space="0" w:color="auto"/>
              <w:right w:val="nil"/>
            </w:tcBorders>
            <w:hideMark/>
          </w:tcPr>
          <w:p w:rsidR="000B0373" w:rsidRPr="00B84C35" w:rsidRDefault="000B0373" w:rsidP="00BB3F89">
            <w:pPr>
              <w:pStyle w:val="MessageHeader"/>
            </w:pPr>
            <w:r w:rsidRPr="00B84C35">
              <w:t>I. Klasifikatora grupēšanai un apstrādei nepieciešamās pazīmes</w:t>
            </w:r>
          </w:p>
        </w:tc>
      </w:tr>
      <w:tr w:rsidR="000B0373" w:rsidRPr="007521EA" w:rsidTr="00BB3F89">
        <w:tc>
          <w:tcPr>
            <w:tcW w:w="703" w:type="dxa"/>
            <w:tcBorders>
              <w:top w:val="nil"/>
              <w:left w:val="nil"/>
              <w:bottom w:val="nil"/>
              <w:right w:val="single" w:sz="4" w:space="0" w:color="auto"/>
            </w:tcBorders>
          </w:tcPr>
          <w:p w:rsidR="000B0373" w:rsidRPr="007521EA" w:rsidRDefault="000B0373" w:rsidP="00144F97">
            <w:pPr>
              <w:pStyle w:val="ListNumber"/>
              <w:numPr>
                <w:ilvl w:val="0"/>
                <w:numId w:val="27"/>
              </w:numPr>
              <w:spacing w:before="60" w:after="60" w:line="288" w:lineRule="auto"/>
              <w:ind w:left="357" w:hanging="357"/>
              <w:contextualSpacing/>
            </w:pPr>
          </w:p>
        </w:tc>
        <w:tc>
          <w:tcPr>
            <w:tcW w:w="2949" w:type="dxa"/>
            <w:tcBorders>
              <w:top w:val="nil"/>
              <w:left w:val="single" w:sz="4" w:space="0" w:color="auto"/>
              <w:bottom w:val="nil"/>
              <w:right w:val="single" w:sz="4" w:space="0" w:color="auto"/>
            </w:tcBorders>
            <w:hideMark/>
          </w:tcPr>
          <w:p w:rsidR="000B0373" w:rsidRPr="00B84C35" w:rsidRDefault="000B0373" w:rsidP="00BB3F89">
            <w:pPr>
              <w:pStyle w:val="Tablebody"/>
              <w:rPr>
                <w:rFonts w:cs="Arial"/>
              </w:rPr>
            </w:pPr>
            <w:r w:rsidRPr="00B84C35">
              <w:rPr>
                <w:rFonts w:cs="Arial"/>
              </w:rPr>
              <w:t>OID</w:t>
            </w:r>
          </w:p>
        </w:tc>
        <w:tc>
          <w:tcPr>
            <w:tcW w:w="6237" w:type="dxa"/>
            <w:tcBorders>
              <w:top w:val="nil"/>
              <w:left w:val="single" w:sz="4" w:space="0" w:color="auto"/>
              <w:bottom w:val="nil"/>
              <w:right w:val="nil"/>
            </w:tcBorders>
            <w:hideMark/>
          </w:tcPr>
          <w:p w:rsidR="000B0373" w:rsidRPr="000B7501" w:rsidRDefault="000B7501" w:rsidP="000B7501">
            <w:pPr>
              <w:pStyle w:val="Tablebody"/>
            </w:pPr>
            <w:r>
              <w:t>1.3.6.1.4.1.38760.2.76</w:t>
            </w:r>
          </w:p>
        </w:tc>
      </w:tr>
      <w:tr w:rsidR="000B0373" w:rsidRPr="007521EA" w:rsidTr="00BB3F89">
        <w:tc>
          <w:tcPr>
            <w:tcW w:w="703" w:type="dxa"/>
            <w:tcBorders>
              <w:top w:val="nil"/>
              <w:left w:val="nil"/>
              <w:bottom w:val="nil"/>
              <w:right w:val="single" w:sz="4" w:space="0" w:color="auto"/>
            </w:tcBorders>
          </w:tcPr>
          <w:p w:rsidR="000B0373" w:rsidRPr="007521EA" w:rsidRDefault="000B0373" w:rsidP="00144F97">
            <w:pPr>
              <w:pStyle w:val="ListNumber"/>
              <w:numPr>
                <w:ilvl w:val="0"/>
                <w:numId w:val="27"/>
              </w:numPr>
              <w:spacing w:before="60" w:after="60" w:line="288" w:lineRule="auto"/>
              <w:ind w:left="357" w:hanging="357"/>
              <w:contextualSpacing/>
            </w:pPr>
          </w:p>
        </w:tc>
        <w:tc>
          <w:tcPr>
            <w:tcW w:w="2949" w:type="dxa"/>
            <w:tcBorders>
              <w:top w:val="nil"/>
              <w:left w:val="single" w:sz="4" w:space="0" w:color="auto"/>
              <w:bottom w:val="nil"/>
              <w:right w:val="single" w:sz="4" w:space="0" w:color="auto"/>
            </w:tcBorders>
            <w:hideMark/>
          </w:tcPr>
          <w:p w:rsidR="000B0373" w:rsidRPr="00B84C35" w:rsidRDefault="000B0373" w:rsidP="00BB3F89">
            <w:pPr>
              <w:pStyle w:val="Tablebody"/>
              <w:rPr>
                <w:rFonts w:cs="Arial"/>
              </w:rPr>
            </w:pPr>
            <w:r w:rsidRPr="00B84C35">
              <w:rPr>
                <w:rFonts w:cs="Arial"/>
              </w:rPr>
              <w:t>Nosaukums</w:t>
            </w:r>
          </w:p>
        </w:tc>
        <w:tc>
          <w:tcPr>
            <w:tcW w:w="6237" w:type="dxa"/>
            <w:tcBorders>
              <w:top w:val="nil"/>
              <w:left w:val="single" w:sz="4" w:space="0" w:color="auto"/>
              <w:bottom w:val="nil"/>
              <w:right w:val="nil"/>
            </w:tcBorders>
            <w:hideMark/>
          </w:tcPr>
          <w:p w:rsidR="000B0373" w:rsidRPr="00B84C35" w:rsidRDefault="0056494E" w:rsidP="000B7501">
            <w:pPr>
              <w:pStyle w:val="Tablebody"/>
              <w:rPr>
                <w:rFonts w:cs="Arial"/>
              </w:rPr>
            </w:pPr>
            <w:r w:rsidRPr="0056494E">
              <w:rPr>
                <w:rFonts w:cs="Arial"/>
              </w:rPr>
              <w:t>Infekciju saraksts</w:t>
            </w:r>
          </w:p>
        </w:tc>
      </w:tr>
      <w:tr w:rsidR="000B0373" w:rsidRPr="007521EA" w:rsidTr="00BB3F89">
        <w:tc>
          <w:tcPr>
            <w:tcW w:w="703" w:type="dxa"/>
            <w:tcBorders>
              <w:top w:val="nil"/>
              <w:left w:val="nil"/>
              <w:bottom w:val="nil"/>
              <w:right w:val="single" w:sz="4" w:space="0" w:color="auto"/>
            </w:tcBorders>
          </w:tcPr>
          <w:p w:rsidR="000B0373" w:rsidRPr="007521EA" w:rsidRDefault="000B0373" w:rsidP="00144F97">
            <w:pPr>
              <w:pStyle w:val="ListNumber"/>
              <w:numPr>
                <w:ilvl w:val="0"/>
                <w:numId w:val="27"/>
              </w:numPr>
              <w:spacing w:before="60" w:after="60" w:line="288" w:lineRule="auto"/>
              <w:ind w:left="357" w:hanging="357"/>
              <w:contextualSpacing/>
            </w:pPr>
          </w:p>
        </w:tc>
        <w:tc>
          <w:tcPr>
            <w:tcW w:w="2949" w:type="dxa"/>
            <w:tcBorders>
              <w:top w:val="nil"/>
              <w:left w:val="single" w:sz="4" w:space="0" w:color="auto"/>
              <w:bottom w:val="nil"/>
              <w:right w:val="single" w:sz="4" w:space="0" w:color="auto"/>
            </w:tcBorders>
            <w:hideMark/>
          </w:tcPr>
          <w:p w:rsidR="000B0373" w:rsidRPr="00B84C35" w:rsidRDefault="000B0373" w:rsidP="00BB3F89">
            <w:pPr>
              <w:pStyle w:val="Tablebody"/>
              <w:rPr>
                <w:rFonts w:cs="Arial"/>
              </w:rPr>
            </w:pPr>
            <w:r w:rsidRPr="00B84C35">
              <w:rPr>
                <w:rFonts w:cs="Arial"/>
              </w:rPr>
              <w:t>Nozare</w:t>
            </w:r>
          </w:p>
        </w:tc>
        <w:tc>
          <w:tcPr>
            <w:tcW w:w="6237" w:type="dxa"/>
            <w:tcBorders>
              <w:top w:val="nil"/>
              <w:left w:val="single" w:sz="4" w:space="0" w:color="auto"/>
              <w:bottom w:val="nil"/>
              <w:right w:val="nil"/>
            </w:tcBorders>
            <w:hideMark/>
          </w:tcPr>
          <w:p w:rsidR="000B0373" w:rsidRPr="00B84C35" w:rsidRDefault="000B0373" w:rsidP="00BB3F89">
            <w:pPr>
              <w:pStyle w:val="Tablebody"/>
              <w:jc w:val="both"/>
              <w:rPr>
                <w:rFonts w:cs="Arial"/>
              </w:rPr>
            </w:pPr>
            <w:r w:rsidRPr="00B84C35">
              <w:rPr>
                <w:rFonts w:cs="Arial"/>
              </w:rPr>
              <w:t>Veselības aprūpe, Imunizācija</w:t>
            </w:r>
          </w:p>
        </w:tc>
      </w:tr>
      <w:tr w:rsidR="000B0373" w:rsidRPr="007521EA" w:rsidTr="00BB3F89">
        <w:tc>
          <w:tcPr>
            <w:tcW w:w="703" w:type="dxa"/>
            <w:tcBorders>
              <w:top w:val="nil"/>
              <w:left w:val="nil"/>
              <w:bottom w:val="nil"/>
              <w:right w:val="single" w:sz="4" w:space="0" w:color="auto"/>
            </w:tcBorders>
          </w:tcPr>
          <w:p w:rsidR="000B0373" w:rsidRPr="007521EA" w:rsidRDefault="000B0373" w:rsidP="00144F97">
            <w:pPr>
              <w:pStyle w:val="ListNumber"/>
              <w:numPr>
                <w:ilvl w:val="0"/>
                <w:numId w:val="27"/>
              </w:numPr>
              <w:spacing w:before="60" w:after="60" w:line="288" w:lineRule="auto"/>
              <w:ind w:left="357" w:hanging="357"/>
              <w:contextualSpacing/>
            </w:pPr>
          </w:p>
        </w:tc>
        <w:tc>
          <w:tcPr>
            <w:tcW w:w="2949" w:type="dxa"/>
            <w:tcBorders>
              <w:top w:val="nil"/>
              <w:left w:val="single" w:sz="4" w:space="0" w:color="auto"/>
              <w:bottom w:val="nil"/>
              <w:right w:val="single" w:sz="4" w:space="0" w:color="auto"/>
            </w:tcBorders>
            <w:hideMark/>
          </w:tcPr>
          <w:p w:rsidR="000B0373" w:rsidRPr="00B84C35" w:rsidRDefault="000B0373" w:rsidP="00BB3F89">
            <w:pPr>
              <w:pStyle w:val="Tablebody"/>
              <w:rPr>
                <w:rFonts w:cs="Arial"/>
              </w:rPr>
            </w:pPr>
            <w:r w:rsidRPr="00B84C35">
              <w:rPr>
                <w:rFonts w:cs="Arial"/>
              </w:rPr>
              <w:t>Klasifikatora izmantošanas mērķa apraksts</w:t>
            </w:r>
          </w:p>
        </w:tc>
        <w:tc>
          <w:tcPr>
            <w:tcW w:w="6237" w:type="dxa"/>
            <w:tcBorders>
              <w:top w:val="nil"/>
              <w:left w:val="single" w:sz="4" w:space="0" w:color="auto"/>
              <w:bottom w:val="nil"/>
              <w:right w:val="nil"/>
            </w:tcBorders>
            <w:hideMark/>
          </w:tcPr>
          <w:p w:rsidR="000B0373" w:rsidRPr="00B84C35" w:rsidRDefault="000B0373" w:rsidP="00157585">
            <w:pPr>
              <w:pStyle w:val="Tablebody"/>
              <w:jc w:val="both"/>
              <w:rPr>
                <w:rFonts w:cs="Arial"/>
              </w:rPr>
            </w:pPr>
            <w:r w:rsidRPr="00B84C35">
              <w:rPr>
                <w:rFonts w:cs="Arial"/>
              </w:rPr>
              <w:t>Tiek izmantots imunizācijas dokumentos un iedzīvotāju imunizācijas plānošanā.</w:t>
            </w:r>
            <w:r w:rsidR="004C5876">
              <w:rPr>
                <w:rFonts w:cs="Arial"/>
              </w:rPr>
              <w:t xml:space="preserve"> Klasifikators </w:t>
            </w:r>
            <w:proofErr w:type="spellStart"/>
            <w:r w:rsidR="004C5876">
              <w:rPr>
                <w:rFonts w:cs="Arial"/>
              </w:rPr>
              <w:t>satū</w:t>
            </w:r>
            <w:r w:rsidR="003F0317">
              <w:rPr>
                <w:rFonts w:cs="Arial"/>
              </w:rPr>
              <w:t>r</w:t>
            </w:r>
            <w:proofErr w:type="spellEnd"/>
            <w:r w:rsidR="004C5876">
              <w:rPr>
                <w:rFonts w:cs="Arial"/>
              </w:rPr>
              <w:t xml:space="preserve"> infekciju</w:t>
            </w:r>
            <w:r w:rsidR="003F0317">
              <w:rPr>
                <w:rFonts w:cs="Arial"/>
              </w:rPr>
              <w:t xml:space="preserve"> nosaukumu</w:t>
            </w:r>
            <w:r w:rsidR="004C5876">
              <w:rPr>
                <w:rFonts w:cs="Arial"/>
              </w:rPr>
              <w:t xml:space="preserve"> </w:t>
            </w:r>
            <w:r w:rsidR="00157585">
              <w:rPr>
                <w:rFonts w:cs="Arial"/>
              </w:rPr>
              <w:t>sarakstu. Analizējot v</w:t>
            </w:r>
            <w:r w:rsidR="003F0317">
              <w:rPr>
                <w:rFonts w:cs="Arial"/>
              </w:rPr>
              <w:t>akcinācijas faktu, var viennozīmīgi noteikt pret kādām infekcijām tika veikta</w:t>
            </w:r>
            <w:r w:rsidR="00157585">
              <w:rPr>
                <w:rFonts w:cs="Arial"/>
              </w:rPr>
              <w:t xml:space="preserve"> vakcinācija</w:t>
            </w:r>
            <w:r w:rsidR="003F0317">
              <w:rPr>
                <w:rFonts w:cs="Arial"/>
              </w:rPr>
              <w:t>.</w:t>
            </w:r>
          </w:p>
        </w:tc>
      </w:tr>
      <w:tr w:rsidR="000B0373" w:rsidRPr="007521EA" w:rsidTr="00BB3F89">
        <w:trPr>
          <w:trHeight w:val="615"/>
        </w:trPr>
        <w:tc>
          <w:tcPr>
            <w:tcW w:w="703" w:type="dxa"/>
            <w:tcBorders>
              <w:top w:val="nil"/>
              <w:left w:val="nil"/>
              <w:bottom w:val="nil"/>
              <w:right w:val="single" w:sz="4" w:space="0" w:color="auto"/>
            </w:tcBorders>
          </w:tcPr>
          <w:p w:rsidR="000B0373" w:rsidRPr="007521EA" w:rsidRDefault="000B0373" w:rsidP="00144F97">
            <w:pPr>
              <w:pStyle w:val="ListNumber"/>
              <w:numPr>
                <w:ilvl w:val="0"/>
                <w:numId w:val="27"/>
              </w:numPr>
              <w:spacing w:before="60" w:after="60" w:line="288" w:lineRule="auto"/>
              <w:ind w:left="357" w:hanging="357"/>
              <w:contextualSpacing/>
            </w:pPr>
          </w:p>
        </w:tc>
        <w:tc>
          <w:tcPr>
            <w:tcW w:w="2949" w:type="dxa"/>
            <w:tcBorders>
              <w:top w:val="nil"/>
              <w:left w:val="single" w:sz="4" w:space="0" w:color="auto"/>
              <w:bottom w:val="nil"/>
              <w:right w:val="single" w:sz="4" w:space="0" w:color="auto"/>
            </w:tcBorders>
            <w:hideMark/>
          </w:tcPr>
          <w:p w:rsidR="000B0373" w:rsidRPr="00B84C35" w:rsidRDefault="000B0373" w:rsidP="00BB3F89">
            <w:pPr>
              <w:pStyle w:val="Tablebody"/>
              <w:rPr>
                <w:rFonts w:cs="Arial"/>
              </w:rPr>
            </w:pPr>
            <w:r w:rsidRPr="00B84C35">
              <w:rPr>
                <w:rFonts w:cs="Arial"/>
              </w:rPr>
              <w:t>Klasifikatora avots un tā uzturēšanas juridiskā bāze</w:t>
            </w:r>
          </w:p>
        </w:tc>
        <w:tc>
          <w:tcPr>
            <w:tcW w:w="6237" w:type="dxa"/>
            <w:tcBorders>
              <w:top w:val="nil"/>
              <w:left w:val="single" w:sz="4" w:space="0" w:color="auto"/>
              <w:bottom w:val="nil"/>
              <w:right w:val="nil"/>
            </w:tcBorders>
            <w:hideMark/>
          </w:tcPr>
          <w:p w:rsidR="000B0373" w:rsidRPr="00B84C35" w:rsidRDefault="000B0373" w:rsidP="00144F97">
            <w:pPr>
              <w:pStyle w:val="Tablebody"/>
              <w:numPr>
                <w:ilvl w:val="0"/>
                <w:numId w:val="17"/>
              </w:numPr>
              <w:jc w:val="both"/>
              <w:rPr>
                <w:rFonts w:cs="Arial"/>
                <w:lang w:eastAsia="lv-LV"/>
              </w:rPr>
            </w:pPr>
            <w:r w:rsidRPr="00B84C35">
              <w:rPr>
                <w:rFonts w:cs="Arial"/>
                <w:lang w:eastAsia="lv-LV"/>
              </w:rPr>
              <w:t xml:space="preserve">MK noteikumi Nr. 330. </w:t>
            </w:r>
            <w:r w:rsidR="007643E9">
              <w:rPr>
                <w:rFonts w:cs="Arial"/>
                <w:lang w:eastAsia="lv-LV"/>
              </w:rPr>
              <w:t xml:space="preserve">1.pielikums </w:t>
            </w:r>
            <w:r w:rsidRPr="00B84C35">
              <w:rPr>
                <w:rFonts w:cs="Arial"/>
                <w:lang w:eastAsia="lv-LV"/>
              </w:rPr>
              <w:t>-Vakcinācijas kalendārs.</w:t>
            </w:r>
          </w:p>
          <w:p w:rsidR="000B0373" w:rsidRPr="00B84C35" w:rsidRDefault="000B0373" w:rsidP="00144F97">
            <w:pPr>
              <w:pStyle w:val="Tablebody"/>
              <w:numPr>
                <w:ilvl w:val="0"/>
                <w:numId w:val="17"/>
              </w:numPr>
              <w:jc w:val="both"/>
              <w:rPr>
                <w:rFonts w:cs="Arial"/>
                <w:lang w:eastAsia="lv-LV"/>
              </w:rPr>
            </w:pPr>
            <w:r w:rsidRPr="00B84C35">
              <w:rPr>
                <w:rFonts w:cs="Arial"/>
                <w:lang w:eastAsia="lv-LV"/>
              </w:rPr>
              <w:t>MK noteikumi Nr.330, 3. pielikums - Pārskats par iedzīvotāju imunizāciju un vakcīnu pasūtījums.</w:t>
            </w:r>
          </w:p>
          <w:p w:rsidR="000B0373" w:rsidRPr="00B84C35" w:rsidRDefault="000B0373" w:rsidP="00144F97">
            <w:pPr>
              <w:pStyle w:val="Tablebody"/>
              <w:numPr>
                <w:ilvl w:val="0"/>
                <w:numId w:val="17"/>
              </w:numPr>
              <w:jc w:val="both"/>
              <w:rPr>
                <w:rFonts w:cs="Arial"/>
                <w:lang w:eastAsia="lv-LV"/>
              </w:rPr>
            </w:pPr>
            <w:r w:rsidRPr="00B84C35">
              <w:rPr>
                <w:rFonts w:cs="Arial"/>
                <w:lang w:eastAsia="lv-LV"/>
              </w:rPr>
              <w:t>MK noteikumi Nr. 265, veidlapa Nr. 064/u - Profilaktiskās potēšanas uzskaites žurnāls.</w:t>
            </w:r>
          </w:p>
          <w:p w:rsidR="000B0373" w:rsidRPr="00B84C35" w:rsidRDefault="000B0373" w:rsidP="00144F97">
            <w:pPr>
              <w:pStyle w:val="Tablebody"/>
              <w:numPr>
                <w:ilvl w:val="0"/>
                <w:numId w:val="17"/>
              </w:numPr>
              <w:jc w:val="both"/>
              <w:rPr>
                <w:rFonts w:cs="Arial"/>
                <w:lang w:eastAsia="lv-LV"/>
              </w:rPr>
            </w:pPr>
            <w:r w:rsidRPr="00B84C35">
              <w:rPr>
                <w:rFonts w:cs="Arial"/>
                <w:lang w:eastAsia="lv-LV"/>
              </w:rPr>
              <w:t>MK noteikumi Nr. 265, veidlapa Nr. 063/u - Pacienta profilaktiskās potēšanas karte.</w:t>
            </w:r>
          </w:p>
          <w:p w:rsidR="000B0373" w:rsidRPr="00B84C35" w:rsidRDefault="000B0373" w:rsidP="00144F97">
            <w:pPr>
              <w:pStyle w:val="Tablebody"/>
              <w:numPr>
                <w:ilvl w:val="0"/>
                <w:numId w:val="17"/>
              </w:numPr>
              <w:jc w:val="both"/>
              <w:rPr>
                <w:rFonts w:cs="Arial"/>
                <w:lang w:eastAsia="lv-LV"/>
              </w:rPr>
            </w:pPr>
            <w:r w:rsidRPr="00B84C35">
              <w:rPr>
                <w:rFonts w:cs="Arial"/>
                <w:lang w:eastAsia="lv-LV"/>
              </w:rPr>
              <w:t xml:space="preserve">MK noteikumi Nr. 265, veidlapa Nr.058/u - Steidzamais paziņojums par infekcijas slimību, infekcijas slimības izraisītāja konstatēšanu, </w:t>
            </w:r>
            <w:proofErr w:type="spellStart"/>
            <w:r w:rsidRPr="00B84C35">
              <w:rPr>
                <w:rFonts w:cs="Arial"/>
                <w:lang w:eastAsia="lv-LV"/>
              </w:rPr>
              <w:t>rezistentu</w:t>
            </w:r>
            <w:proofErr w:type="spellEnd"/>
            <w:r w:rsidRPr="00B84C35">
              <w:rPr>
                <w:rFonts w:cs="Arial"/>
                <w:lang w:eastAsia="lv-LV"/>
              </w:rPr>
              <w:t xml:space="preserve"> mikroorganismu izdalīšanu un vakcinācijas izraisītu komplikāciju.</w:t>
            </w:r>
          </w:p>
          <w:p w:rsidR="000B0373" w:rsidRPr="00B84C35" w:rsidRDefault="000B0373" w:rsidP="00BB3F89">
            <w:pPr>
              <w:pStyle w:val="Tablebody"/>
              <w:jc w:val="both"/>
              <w:rPr>
                <w:rFonts w:cs="Arial"/>
              </w:rPr>
            </w:pPr>
          </w:p>
        </w:tc>
      </w:tr>
      <w:tr w:rsidR="000B0373" w:rsidRPr="007521EA" w:rsidTr="00BB3F89">
        <w:trPr>
          <w:trHeight w:val="615"/>
        </w:trPr>
        <w:tc>
          <w:tcPr>
            <w:tcW w:w="703" w:type="dxa"/>
            <w:tcBorders>
              <w:top w:val="nil"/>
              <w:left w:val="nil"/>
              <w:bottom w:val="nil"/>
              <w:right w:val="single" w:sz="4" w:space="0" w:color="auto"/>
            </w:tcBorders>
          </w:tcPr>
          <w:p w:rsidR="000B0373" w:rsidRPr="007521EA" w:rsidRDefault="000B0373" w:rsidP="00144F97">
            <w:pPr>
              <w:pStyle w:val="ListNumber"/>
              <w:numPr>
                <w:ilvl w:val="0"/>
                <w:numId w:val="27"/>
              </w:numPr>
              <w:spacing w:before="60" w:after="60" w:line="288" w:lineRule="auto"/>
              <w:ind w:left="357" w:hanging="357"/>
              <w:contextualSpacing/>
            </w:pPr>
          </w:p>
        </w:tc>
        <w:tc>
          <w:tcPr>
            <w:tcW w:w="2949" w:type="dxa"/>
            <w:tcBorders>
              <w:top w:val="nil"/>
              <w:left w:val="single" w:sz="4" w:space="0" w:color="auto"/>
              <w:bottom w:val="nil"/>
              <w:right w:val="single" w:sz="4" w:space="0" w:color="auto"/>
            </w:tcBorders>
            <w:hideMark/>
          </w:tcPr>
          <w:p w:rsidR="000B0373" w:rsidRPr="00B84C35" w:rsidRDefault="000B0373" w:rsidP="00BB3F89">
            <w:pPr>
              <w:pStyle w:val="Tablebody"/>
              <w:rPr>
                <w:rFonts w:cs="Arial"/>
              </w:rPr>
            </w:pPr>
            <w:r w:rsidRPr="00B84C35">
              <w:rPr>
                <w:rFonts w:cs="Arial"/>
              </w:rPr>
              <w:t>Klasifikatora turētāj iestāde</w:t>
            </w:r>
          </w:p>
        </w:tc>
        <w:tc>
          <w:tcPr>
            <w:tcW w:w="6237" w:type="dxa"/>
            <w:tcBorders>
              <w:top w:val="nil"/>
              <w:left w:val="single" w:sz="4" w:space="0" w:color="auto"/>
              <w:bottom w:val="nil"/>
              <w:right w:val="nil"/>
            </w:tcBorders>
            <w:hideMark/>
          </w:tcPr>
          <w:p w:rsidR="000B0373" w:rsidRPr="00B84C35" w:rsidRDefault="00A54136" w:rsidP="00BB3F89">
            <w:pPr>
              <w:pStyle w:val="Tablebody"/>
              <w:jc w:val="both"/>
              <w:rPr>
                <w:rFonts w:cs="Arial"/>
              </w:rPr>
            </w:pPr>
            <w:r>
              <w:rPr>
                <w:rFonts w:cs="Arial"/>
              </w:rPr>
              <w:t>SPKC</w:t>
            </w:r>
            <w:r w:rsidR="00EC0564">
              <w:rPr>
                <w:rFonts w:cs="Arial"/>
              </w:rPr>
              <w:t xml:space="preserve"> </w:t>
            </w:r>
            <w:r w:rsidR="00EC0564" w:rsidRPr="00EC0564">
              <w:rPr>
                <w:rFonts w:cs="Arial"/>
              </w:rPr>
              <w:t>(</w:t>
            </w:r>
            <w:proofErr w:type="spellStart"/>
            <w:r w:rsidR="00EC0564" w:rsidRPr="00EC0564">
              <w:rPr>
                <w:rFonts w:cs="Arial"/>
              </w:rPr>
              <w:t>Reģ</w:t>
            </w:r>
            <w:proofErr w:type="spellEnd"/>
            <w:r w:rsidR="00EC0564" w:rsidRPr="00EC0564">
              <w:rPr>
                <w:rFonts w:cs="Arial"/>
              </w:rPr>
              <w:t>. Nr. 90009756700)</w:t>
            </w:r>
          </w:p>
        </w:tc>
      </w:tr>
      <w:tr w:rsidR="000B0373" w:rsidRPr="007521EA" w:rsidTr="00BB3F89">
        <w:trPr>
          <w:trHeight w:val="615"/>
        </w:trPr>
        <w:tc>
          <w:tcPr>
            <w:tcW w:w="703" w:type="dxa"/>
            <w:tcBorders>
              <w:top w:val="nil"/>
              <w:left w:val="nil"/>
              <w:bottom w:val="nil"/>
              <w:right w:val="single" w:sz="4" w:space="0" w:color="auto"/>
            </w:tcBorders>
          </w:tcPr>
          <w:p w:rsidR="000B0373" w:rsidRPr="007521EA" w:rsidRDefault="000B0373" w:rsidP="00144F97">
            <w:pPr>
              <w:pStyle w:val="ListNumber"/>
              <w:numPr>
                <w:ilvl w:val="0"/>
                <w:numId w:val="27"/>
              </w:numPr>
              <w:spacing w:before="60" w:after="60" w:line="288" w:lineRule="auto"/>
              <w:ind w:left="357" w:hanging="357"/>
              <w:contextualSpacing/>
            </w:pPr>
          </w:p>
        </w:tc>
        <w:tc>
          <w:tcPr>
            <w:tcW w:w="2949" w:type="dxa"/>
            <w:tcBorders>
              <w:top w:val="nil"/>
              <w:left w:val="single" w:sz="4" w:space="0" w:color="auto"/>
              <w:bottom w:val="nil"/>
              <w:right w:val="single" w:sz="4" w:space="0" w:color="auto"/>
            </w:tcBorders>
            <w:hideMark/>
          </w:tcPr>
          <w:p w:rsidR="000B0373" w:rsidRPr="00B84C35" w:rsidRDefault="000B0373" w:rsidP="00BB3F89">
            <w:pPr>
              <w:pStyle w:val="Tablebody"/>
              <w:rPr>
                <w:rFonts w:cs="Arial"/>
              </w:rPr>
            </w:pPr>
            <w:r w:rsidRPr="00B84C35">
              <w:rPr>
                <w:rFonts w:cs="Arial"/>
              </w:rPr>
              <w:t>Klasifikatora izmantošanas juridiskā bāze</w:t>
            </w:r>
          </w:p>
        </w:tc>
        <w:tc>
          <w:tcPr>
            <w:tcW w:w="6237" w:type="dxa"/>
            <w:tcBorders>
              <w:top w:val="nil"/>
              <w:left w:val="single" w:sz="4" w:space="0" w:color="auto"/>
              <w:bottom w:val="nil"/>
              <w:right w:val="nil"/>
            </w:tcBorders>
            <w:hideMark/>
          </w:tcPr>
          <w:p w:rsidR="000B0373" w:rsidRPr="00B84C35" w:rsidRDefault="000B0373" w:rsidP="00BB3F89">
            <w:pPr>
              <w:pStyle w:val="Tablebody"/>
              <w:jc w:val="both"/>
              <w:rPr>
                <w:rFonts w:cs="Arial"/>
              </w:rPr>
            </w:pPr>
          </w:p>
        </w:tc>
      </w:tr>
      <w:tr w:rsidR="000B0373" w:rsidRPr="007521EA" w:rsidTr="00BB3F89">
        <w:trPr>
          <w:trHeight w:val="615"/>
        </w:trPr>
        <w:tc>
          <w:tcPr>
            <w:tcW w:w="703" w:type="dxa"/>
            <w:tcBorders>
              <w:top w:val="nil"/>
              <w:left w:val="nil"/>
              <w:bottom w:val="nil"/>
              <w:right w:val="single" w:sz="4" w:space="0" w:color="auto"/>
            </w:tcBorders>
          </w:tcPr>
          <w:p w:rsidR="000B0373" w:rsidRPr="007521EA" w:rsidRDefault="000B0373" w:rsidP="00144F97">
            <w:pPr>
              <w:pStyle w:val="ListNumber"/>
              <w:numPr>
                <w:ilvl w:val="0"/>
                <w:numId w:val="27"/>
              </w:numPr>
              <w:spacing w:before="60" w:after="60" w:line="288" w:lineRule="auto"/>
              <w:ind w:left="357" w:hanging="357"/>
              <w:contextualSpacing/>
            </w:pPr>
          </w:p>
        </w:tc>
        <w:tc>
          <w:tcPr>
            <w:tcW w:w="2949" w:type="dxa"/>
            <w:tcBorders>
              <w:top w:val="nil"/>
              <w:left w:val="single" w:sz="4" w:space="0" w:color="auto"/>
              <w:bottom w:val="nil"/>
              <w:right w:val="single" w:sz="4" w:space="0" w:color="auto"/>
            </w:tcBorders>
            <w:hideMark/>
          </w:tcPr>
          <w:p w:rsidR="000B0373" w:rsidRPr="00B84C35" w:rsidRDefault="000B0373" w:rsidP="00BB3F89">
            <w:pPr>
              <w:pStyle w:val="Tablebody"/>
              <w:rPr>
                <w:rFonts w:cs="Arial"/>
              </w:rPr>
            </w:pPr>
            <w:r w:rsidRPr="00B84C35">
              <w:rPr>
                <w:rFonts w:cs="Arial"/>
              </w:rPr>
              <w:t>Klasifikatora lietojuma saskarņu piezīmes</w:t>
            </w:r>
          </w:p>
        </w:tc>
        <w:tc>
          <w:tcPr>
            <w:tcW w:w="6237" w:type="dxa"/>
            <w:tcBorders>
              <w:top w:val="nil"/>
              <w:left w:val="single" w:sz="4" w:space="0" w:color="auto"/>
              <w:bottom w:val="nil"/>
              <w:right w:val="nil"/>
            </w:tcBorders>
            <w:hideMark/>
          </w:tcPr>
          <w:p w:rsidR="000B0373" w:rsidRPr="00B84C35" w:rsidRDefault="000B0373" w:rsidP="00BB3F89">
            <w:pPr>
              <w:pStyle w:val="Tablebody"/>
              <w:jc w:val="both"/>
              <w:rPr>
                <w:rFonts w:cs="Arial"/>
              </w:rPr>
            </w:pPr>
          </w:p>
        </w:tc>
      </w:tr>
      <w:tr w:rsidR="000B0373" w:rsidRPr="007521EA" w:rsidTr="00BB3F89">
        <w:trPr>
          <w:trHeight w:val="615"/>
        </w:trPr>
        <w:tc>
          <w:tcPr>
            <w:tcW w:w="703" w:type="dxa"/>
            <w:tcBorders>
              <w:top w:val="nil"/>
              <w:left w:val="nil"/>
              <w:bottom w:val="nil"/>
              <w:right w:val="single" w:sz="4" w:space="0" w:color="auto"/>
            </w:tcBorders>
          </w:tcPr>
          <w:p w:rsidR="000B0373" w:rsidRPr="007521EA" w:rsidRDefault="000B0373" w:rsidP="00144F97">
            <w:pPr>
              <w:pStyle w:val="ListNumber"/>
              <w:numPr>
                <w:ilvl w:val="0"/>
                <w:numId w:val="27"/>
              </w:numPr>
              <w:spacing w:before="60" w:after="60" w:line="288" w:lineRule="auto"/>
              <w:ind w:left="357" w:hanging="357"/>
              <w:contextualSpacing/>
            </w:pPr>
          </w:p>
        </w:tc>
        <w:tc>
          <w:tcPr>
            <w:tcW w:w="2949" w:type="dxa"/>
            <w:tcBorders>
              <w:top w:val="nil"/>
              <w:left w:val="single" w:sz="4" w:space="0" w:color="auto"/>
              <w:bottom w:val="nil"/>
              <w:right w:val="single" w:sz="4" w:space="0" w:color="auto"/>
            </w:tcBorders>
            <w:hideMark/>
          </w:tcPr>
          <w:p w:rsidR="000B0373" w:rsidRPr="00B84C35" w:rsidRDefault="000B0373" w:rsidP="00BB3F89">
            <w:pPr>
              <w:pStyle w:val="Tablebody"/>
              <w:rPr>
                <w:rFonts w:cs="Arial"/>
              </w:rPr>
            </w:pPr>
            <w:r w:rsidRPr="00B84C35">
              <w:rPr>
                <w:rFonts w:cs="Arial"/>
              </w:rPr>
              <w:t>Piezīmes</w:t>
            </w:r>
          </w:p>
        </w:tc>
        <w:tc>
          <w:tcPr>
            <w:tcW w:w="6237" w:type="dxa"/>
            <w:tcBorders>
              <w:top w:val="nil"/>
              <w:left w:val="single" w:sz="4" w:space="0" w:color="auto"/>
              <w:bottom w:val="nil"/>
              <w:right w:val="nil"/>
            </w:tcBorders>
            <w:hideMark/>
          </w:tcPr>
          <w:p w:rsidR="000B0373" w:rsidRPr="00B84C35" w:rsidRDefault="004C5876" w:rsidP="00BB3F89">
            <w:pPr>
              <w:pStyle w:val="Tablebody"/>
              <w:jc w:val="both"/>
              <w:rPr>
                <w:rFonts w:cs="Arial"/>
              </w:rPr>
            </w:pPr>
            <w:r>
              <w:rPr>
                <w:rFonts w:cs="Arial"/>
              </w:rPr>
              <w:t xml:space="preserve">Piemēram, infekcijas: </w:t>
            </w:r>
            <w:r>
              <w:t>difterija, stinguma krampji, u.c.</w:t>
            </w:r>
          </w:p>
        </w:tc>
      </w:tr>
      <w:tr w:rsidR="000B0373" w:rsidRPr="007521EA" w:rsidTr="00BB3F89">
        <w:trPr>
          <w:trHeight w:val="615"/>
        </w:trPr>
        <w:tc>
          <w:tcPr>
            <w:tcW w:w="703" w:type="dxa"/>
            <w:tcBorders>
              <w:top w:val="nil"/>
              <w:left w:val="nil"/>
              <w:bottom w:val="nil"/>
              <w:right w:val="single" w:sz="4" w:space="0" w:color="auto"/>
            </w:tcBorders>
          </w:tcPr>
          <w:p w:rsidR="000B0373" w:rsidRPr="007521EA" w:rsidRDefault="000B0373" w:rsidP="00144F97">
            <w:pPr>
              <w:pStyle w:val="ListNumber"/>
              <w:numPr>
                <w:ilvl w:val="0"/>
                <w:numId w:val="27"/>
              </w:numPr>
              <w:spacing w:before="60" w:after="60" w:line="288" w:lineRule="auto"/>
              <w:ind w:left="357" w:hanging="357"/>
              <w:contextualSpacing/>
            </w:pPr>
          </w:p>
        </w:tc>
        <w:tc>
          <w:tcPr>
            <w:tcW w:w="2949" w:type="dxa"/>
            <w:tcBorders>
              <w:top w:val="nil"/>
              <w:left w:val="single" w:sz="4" w:space="0" w:color="auto"/>
              <w:bottom w:val="nil"/>
              <w:right w:val="single" w:sz="4" w:space="0" w:color="auto"/>
            </w:tcBorders>
            <w:hideMark/>
          </w:tcPr>
          <w:p w:rsidR="000B0373" w:rsidRPr="00B84C35" w:rsidRDefault="000B0373" w:rsidP="00BB3F89">
            <w:pPr>
              <w:pStyle w:val="Tablebody"/>
              <w:rPr>
                <w:rFonts w:cs="Arial"/>
              </w:rPr>
            </w:pPr>
            <w:r w:rsidRPr="00B84C35">
              <w:rPr>
                <w:rFonts w:cs="Arial"/>
              </w:rPr>
              <w:t>Piezīmes par klasifikatora izmantošanas drošības aspektiem</w:t>
            </w:r>
          </w:p>
        </w:tc>
        <w:tc>
          <w:tcPr>
            <w:tcW w:w="6237" w:type="dxa"/>
            <w:tcBorders>
              <w:top w:val="nil"/>
              <w:left w:val="single" w:sz="4" w:space="0" w:color="auto"/>
              <w:bottom w:val="nil"/>
              <w:right w:val="nil"/>
            </w:tcBorders>
            <w:hideMark/>
          </w:tcPr>
          <w:p w:rsidR="000B0373" w:rsidRPr="00B84C35" w:rsidRDefault="000B0373" w:rsidP="00BB3F89">
            <w:pPr>
              <w:pStyle w:val="Tablebody"/>
              <w:jc w:val="both"/>
              <w:rPr>
                <w:rFonts w:cs="Arial"/>
              </w:rPr>
            </w:pPr>
            <w:r w:rsidRPr="00B84C35">
              <w:rPr>
                <w:rFonts w:cs="Arial"/>
              </w:rPr>
              <w:t>Publiskais klasifikators.</w:t>
            </w:r>
          </w:p>
        </w:tc>
      </w:tr>
      <w:tr w:rsidR="000B0373" w:rsidRPr="007521EA" w:rsidTr="00BB3F89">
        <w:trPr>
          <w:trHeight w:val="615"/>
        </w:trPr>
        <w:tc>
          <w:tcPr>
            <w:tcW w:w="703" w:type="dxa"/>
            <w:tcBorders>
              <w:top w:val="nil"/>
              <w:left w:val="nil"/>
              <w:bottom w:val="nil"/>
              <w:right w:val="single" w:sz="4" w:space="0" w:color="auto"/>
            </w:tcBorders>
          </w:tcPr>
          <w:p w:rsidR="000B0373" w:rsidRPr="007521EA" w:rsidRDefault="000B0373" w:rsidP="00144F97">
            <w:pPr>
              <w:pStyle w:val="ListNumber"/>
              <w:numPr>
                <w:ilvl w:val="0"/>
                <w:numId w:val="27"/>
              </w:numPr>
              <w:spacing w:before="60" w:after="60" w:line="288" w:lineRule="auto"/>
              <w:ind w:left="357" w:hanging="357"/>
              <w:contextualSpacing/>
            </w:pPr>
          </w:p>
        </w:tc>
        <w:tc>
          <w:tcPr>
            <w:tcW w:w="2949" w:type="dxa"/>
            <w:tcBorders>
              <w:top w:val="nil"/>
              <w:left w:val="single" w:sz="4" w:space="0" w:color="auto"/>
              <w:bottom w:val="nil"/>
              <w:right w:val="single" w:sz="4" w:space="0" w:color="auto"/>
            </w:tcBorders>
            <w:hideMark/>
          </w:tcPr>
          <w:p w:rsidR="000B0373" w:rsidRPr="00B84C35" w:rsidRDefault="000B0373" w:rsidP="00BB3F89">
            <w:pPr>
              <w:pStyle w:val="Tablebody"/>
              <w:rPr>
                <w:rFonts w:cs="Arial"/>
              </w:rPr>
            </w:pPr>
            <w:r w:rsidRPr="00B84C35">
              <w:rPr>
                <w:rFonts w:cs="Arial"/>
              </w:rPr>
              <w:t>Klasifikatora pieprasīšana</w:t>
            </w:r>
          </w:p>
        </w:tc>
        <w:tc>
          <w:tcPr>
            <w:tcW w:w="6237" w:type="dxa"/>
            <w:tcBorders>
              <w:top w:val="nil"/>
              <w:left w:val="single" w:sz="4" w:space="0" w:color="auto"/>
              <w:bottom w:val="nil"/>
              <w:right w:val="nil"/>
            </w:tcBorders>
            <w:hideMark/>
          </w:tcPr>
          <w:p w:rsidR="000B0373" w:rsidRPr="007521EA" w:rsidRDefault="00EC0564" w:rsidP="00EC0564">
            <w:pPr>
              <w:pStyle w:val="TableListBullet"/>
              <w:numPr>
                <w:ilvl w:val="0"/>
                <w:numId w:val="0"/>
              </w:numPr>
              <w:rPr>
                <w:noProof w:val="0"/>
              </w:rPr>
            </w:pPr>
            <w:r>
              <w:rPr>
                <w:noProof w:val="0"/>
              </w:rPr>
              <w:t>Sis</w:t>
            </w:r>
            <w:r w:rsidR="000B0373" w:rsidRPr="007521EA">
              <w:rPr>
                <w:noProof w:val="0"/>
              </w:rPr>
              <w:t>tēma automātiski</w:t>
            </w:r>
          </w:p>
          <w:p w:rsidR="000B0373" w:rsidRPr="00B84C35" w:rsidRDefault="000B0373" w:rsidP="00D052FB">
            <w:pPr>
              <w:pStyle w:val="TableListBullet"/>
              <w:numPr>
                <w:ilvl w:val="0"/>
                <w:numId w:val="0"/>
              </w:numPr>
              <w:tabs>
                <w:tab w:val="left" w:pos="720"/>
              </w:tabs>
              <w:rPr>
                <w:rFonts w:cs="Arial"/>
              </w:rPr>
            </w:pPr>
          </w:p>
        </w:tc>
      </w:tr>
      <w:tr w:rsidR="000B0373" w:rsidRPr="007521EA" w:rsidTr="00BB3F89">
        <w:tc>
          <w:tcPr>
            <w:tcW w:w="703" w:type="dxa"/>
            <w:tcBorders>
              <w:top w:val="nil"/>
              <w:left w:val="nil"/>
              <w:bottom w:val="nil"/>
              <w:right w:val="single" w:sz="4" w:space="0" w:color="auto"/>
            </w:tcBorders>
          </w:tcPr>
          <w:p w:rsidR="000B0373" w:rsidRPr="007521EA" w:rsidRDefault="000B0373" w:rsidP="00144F97">
            <w:pPr>
              <w:pStyle w:val="ListNumber"/>
              <w:numPr>
                <w:ilvl w:val="0"/>
                <w:numId w:val="27"/>
              </w:numPr>
              <w:spacing w:before="60" w:after="60" w:line="288" w:lineRule="auto"/>
              <w:ind w:left="357" w:hanging="357"/>
              <w:contextualSpacing/>
            </w:pPr>
          </w:p>
        </w:tc>
        <w:tc>
          <w:tcPr>
            <w:tcW w:w="2949" w:type="dxa"/>
            <w:tcBorders>
              <w:top w:val="nil"/>
              <w:left w:val="single" w:sz="4" w:space="0" w:color="auto"/>
              <w:bottom w:val="nil"/>
              <w:right w:val="single" w:sz="4" w:space="0" w:color="auto"/>
            </w:tcBorders>
            <w:hideMark/>
          </w:tcPr>
          <w:p w:rsidR="000B0373" w:rsidRPr="00B84C35" w:rsidRDefault="000B0373" w:rsidP="00BB3F89">
            <w:pPr>
              <w:pStyle w:val="Tablebody"/>
              <w:rPr>
                <w:rFonts w:cs="Arial"/>
              </w:rPr>
            </w:pPr>
            <w:r w:rsidRPr="00B84C35">
              <w:rPr>
                <w:rFonts w:cs="Arial"/>
              </w:rPr>
              <w:t>Klasifikatora publicēšanas kanāli</w:t>
            </w:r>
          </w:p>
        </w:tc>
        <w:tc>
          <w:tcPr>
            <w:tcW w:w="6237" w:type="dxa"/>
            <w:tcBorders>
              <w:top w:val="nil"/>
              <w:left w:val="single" w:sz="4" w:space="0" w:color="auto"/>
              <w:bottom w:val="nil"/>
              <w:right w:val="nil"/>
            </w:tcBorders>
            <w:hideMark/>
          </w:tcPr>
          <w:p w:rsidR="000B0373" w:rsidRPr="007521EA" w:rsidRDefault="00EC0564" w:rsidP="00EC0564">
            <w:pPr>
              <w:pStyle w:val="TableListBullet"/>
              <w:numPr>
                <w:ilvl w:val="0"/>
                <w:numId w:val="0"/>
              </w:numPr>
              <w:rPr>
                <w:noProof w:val="0"/>
              </w:rPr>
            </w:pPr>
            <w:r>
              <w:rPr>
                <w:noProof w:val="0"/>
              </w:rPr>
              <w:t>Portāls</w:t>
            </w:r>
          </w:p>
          <w:p w:rsidR="000B0373" w:rsidRPr="00B84C35" w:rsidRDefault="000B0373" w:rsidP="00EC0564">
            <w:pPr>
              <w:pStyle w:val="TableListBullet"/>
              <w:numPr>
                <w:ilvl w:val="0"/>
                <w:numId w:val="0"/>
              </w:numPr>
              <w:tabs>
                <w:tab w:val="left" w:pos="720"/>
              </w:tabs>
              <w:ind w:left="488"/>
              <w:rPr>
                <w:rFonts w:cs="Arial"/>
              </w:rPr>
            </w:pPr>
          </w:p>
        </w:tc>
      </w:tr>
      <w:tr w:rsidR="000B0373" w:rsidRPr="007521EA" w:rsidTr="00BB3F89">
        <w:tc>
          <w:tcPr>
            <w:tcW w:w="703" w:type="dxa"/>
            <w:tcBorders>
              <w:top w:val="nil"/>
              <w:left w:val="nil"/>
              <w:bottom w:val="nil"/>
              <w:right w:val="single" w:sz="4" w:space="0" w:color="auto"/>
            </w:tcBorders>
          </w:tcPr>
          <w:p w:rsidR="000B0373" w:rsidRPr="007521EA" w:rsidRDefault="000B0373" w:rsidP="00144F97">
            <w:pPr>
              <w:pStyle w:val="ListNumber"/>
              <w:numPr>
                <w:ilvl w:val="0"/>
                <w:numId w:val="27"/>
              </w:numPr>
              <w:spacing w:before="60" w:after="60" w:line="288" w:lineRule="auto"/>
              <w:ind w:left="357" w:hanging="357"/>
              <w:contextualSpacing/>
            </w:pPr>
          </w:p>
        </w:tc>
        <w:tc>
          <w:tcPr>
            <w:tcW w:w="2949" w:type="dxa"/>
            <w:tcBorders>
              <w:top w:val="nil"/>
              <w:left w:val="single" w:sz="4" w:space="0" w:color="auto"/>
              <w:bottom w:val="nil"/>
              <w:right w:val="single" w:sz="4" w:space="0" w:color="auto"/>
            </w:tcBorders>
            <w:hideMark/>
          </w:tcPr>
          <w:p w:rsidR="000B0373" w:rsidRPr="00B84C35" w:rsidRDefault="000B0373" w:rsidP="00BB3F89">
            <w:pPr>
              <w:pStyle w:val="Tablebody"/>
              <w:rPr>
                <w:rFonts w:cs="Arial"/>
              </w:rPr>
            </w:pPr>
            <w:r w:rsidRPr="00B84C35">
              <w:rPr>
                <w:rFonts w:cs="Arial"/>
              </w:rPr>
              <w:t>Klasifikatora izplatīšanas kanāli</w:t>
            </w:r>
          </w:p>
        </w:tc>
        <w:tc>
          <w:tcPr>
            <w:tcW w:w="6237" w:type="dxa"/>
            <w:tcBorders>
              <w:top w:val="nil"/>
              <w:left w:val="single" w:sz="4" w:space="0" w:color="auto"/>
              <w:bottom w:val="nil"/>
              <w:right w:val="nil"/>
            </w:tcBorders>
            <w:hideMark/>
          </w:tcPr>
          <w:p w:rsidR="000B0373" w:rsidRPr="007521EA" w:rsidRDefault="00EC0564" w:rsidP="00EC0564">
            <w:pPr>
              <w:pStyle w:val="TableListBullet"/>
              <w:numPr>
                <w:ilvl w:val="0"/>
                <w:numId w:val="0"/>
              </w:numPr>
              <w:rPr>
                <w:noProof w:val="0"/>
              </w:rPr>
            </w:pPr>
            <w:r>
              <w:rPr>
                <w:noProof w:val="0"/>
              </w:rPr>
              <w:t>Portāls</w:t>
            </w:r>
          </w:p>
          <w:p w:rsidR="000B0373" w:rsidRPr="007521EA" w:rsidRDefault="00EC0564" w:rsidP="00EC0564">
            <w:pPr>
              <w:pStyle w:val="TableListBullet"/>
              <w:numPr>
                <w:ilvl w:val="0"/>
                <w:numId w:val="0"/>
              </w:numPr>
              <w:rPr>
                <w:noProof w:val="0"/>
              </w:rPr>
            </w:pPr>
            <w:r>
              <w:rPr>
                <w:noProof w:val="0"/>
              </w:rPr>
              <w:t>DIT</w:t>
            </w:r>
          </w:p>
          <w:p w:rsidR="000B0373" w:rsidRPr="00B84C35" w:rsidRDefault="000B0373" w:rsidP="00D052FB">
            <w:pPr>
              <w:pStyle w:val="TableListBullet"/>
              <w:numPr>
                <w:ilvl w:val="0"/>
                <w:numId w:val="0"/>
              </w:numPr>
              <w:tabs>
                <w:tab w:val="left" w:pos="720"/>
              </w:tabs>
              <w:ind w:left="488" w:hanging="244"/>
              <w:rPr>
                <w:rFonts w:cs="Arial"/>
              </w:rPr>
            </w:pPr>
          </w:p>
        </w:tc>
      </w:tr>
      <w:tr w:rsidR="000B0373" w:rsidRPr="007521EA" w:rsidTr="00BB3F89">
        <w:tc>
          <w:tcPr>
            <w:tcW w:w="703" w:type="dxa"/>
            <w:tcBorders>
              <w:top w:val="nil"/>
              <w:left w:val="nil"/>
              <w:bottom w:val="single" w:sz="4" w:space="0" w:color="auto"/>
              <w:right w:val="single" w:sz="4" w:space="0" w:color="auto"/>
            </w:tcBorders>
          </w:tcPr>
          <w:p w:rsidR="000B0373" w:rsidRPr="007521EA" w:rsidRDefault="000B0373" w:rsidP="00144F97">
            <w:pPr>
              <w:pStyle w:val="ListNumber"/>
              <w:numPr>
                <w:ilvl w:val="0"/>
                <w:numId w:val="27"/>
              </w:numPr>
              <w:spacing w:before="60" w:after="60" w:line="288" w:lineRule="auto"/>
              <w:ind w:left="357" w:hanging="357"/>
              <w:contextualSpacing/>
            </w:pPr>
          </w:p>
        </w:tc>
        <w:tc>
          <w:tcPr>
            <w:tcW w:w="2949" w:type="dxa"/>
            <w:tcBorders>
              <w:top w:val="nil"/>
              <w:left w:val="single" w:sz="4" w:space="0" w:color="auto"/>
              <w:bottom w:val="single" w:sz="4" w:space="0" w:color="auto"/>
              <w:right w:val="single" w:sz="4" w:space="0" w:color="auto"/>
            </w:tcBorders>
            <w:hideMark/>
          </w:tcPr>
          <w:p w:rsidR="000B0373" w:rsidRPr="00B84C35" w:rsidRDefault="000B0373" w:rsidP="00BB3F89">
            <w:pPr>
              <w:pStyle w:val="Tablebody"/>
              <w:rPr>
                <w:rFonts w:cs="Arial"/>
              </w:rPr>
            </w:pPr>
            <w:r w:rsidRPr="00B84C35">
              <w:rPr>
                <w:rFonts w:cs="Arial"/>
              </w:rPr>
              <w:t>Klasifikatoru turētāju autorizē</w:t>
            </w:r>
          </w:p>
        </w:tc>
        <w:tc>
          <w:tcPr>
            <w:tcW w:w="6237" w:type="dxa"/>
            <w:tcBorders>
              <w:top w:val="nil"/>
              <w:left w:val="single" w:sz="4" w:space="0" w:color="auto"/>
              <w:bottom w:val="single" w:sz="4" w:space="0" w:color="auto"/>
              <w:right w:val="nil"/>
            </w:tcBorders>
            <w:hideMark/>
          </w:tcPr>
          <w:p w:rsidR="000B0373" w:rsidRPr="007521EA" w:rsidRDefault="00317010" w:rsidP="00EC0564">
            <w:pPr>
              <w:pStyle w:val="TableListBullet"/>
              <w:numPr>
                <w:ilvl w:val="0"/>
                <w:numId w:val="0"/>
              </w:numPr>
              <w:rPr>
                <w:noProof w:val="0"/>
              </w:rPr>
            </w:pPr>
            <w:r>
              <w:rPr>
                <w:noProof w:val="0"/>
              </w:rPr>
              <w:t>Klasifikatoru reģistra</w:t>
            </w:r>
            <w:r w:rsidR="000B0373" w:rsidRPr="007521EA">
              <w:rPr>
                <w:noProof w:val="0"/>
              </w:rPr>
              <w:t xml:space="preserve"> turētājs</w:t>
            </w:r>
          </w:p>
          <w:p w:rsidR="000B0373" w:rsidRPr="00B84C35" w:rsidRDefault="000B0373" w:rsidP="00BB3F89">
            <w:pPr>
              <w:pStyle w:val="Tablebody"/>
              <w:jc w:val="both"/>
              <w:rPr>
                <w:rFonts w:cs="Arial"/>
              </w:rPr>
            </w:pPr>
          </w:p>
        </w:tc>
      </w:tr>
    </w:tbl>
    <w:p w:rsidR="000B0373" w:rsidRPr="007521EA" w:rsidRDefault="000B0373" w:rsidP="000B0373"/>
    <w:p w:rsidR="00424894" w:rsidRDefault="006324F8">
      <w:pPr>
        <w:pStyle w:val="TableCaption"/>
      </w:pPr>
      <w:r>
        <w:fldChar w:fldCharType="begin"/>
      </w:r>
      <w:r w:rsidR="000B0373">
        <w:instrText xml:space="preserve"> STYLEREF 2 \s </w:instrText>
      </w:r>
      <w:r>
        <w:fldChar w:fldCharType="separate"/>
      </w:r>
      <w:r w:rsidR="00071615">
        <w:rPr>
          <w:noProof/>
        </w:rPr>
        <w:t>4.3</w:t>
      </w:r>
      <w:r>
        <w:fldChar w:fldCharType="end"/>
      </w:r>
      <w:r w:rsidR="000B0373">
        <w:noBreakHyphen/>
      </w:r>
      <w:r>
        <w:fldChar w:fldCharType="begin"/>
      </w:r>
      <w:r w:rsidR="000B0373">
        <w:instrText xml:space="preserve"> SEQ __ \* ARABIC \s 2 </w:instrText>
      </w:r>
      <w:r>
        <w:fldChar w:fldCharType="separate"/>
      </w:r>
      <w:r w:rsidR="00071615">
        <w:rPr>
          <w:noProof/>
        </w:rPr>
        <w:t>8</w:t>
      </w:r>
      <w:r>
        <w:fldChar w:fldCharType="end"/>
      </w:r>
      <w:r w:rsidR="000B0373" w:rsidRPr="00AB4B19">
        <w:t>. tabula.</w:t>
      </w:r>
      <w:r w:rsidR="000B0373">
        <w:t xml:space="preserve"> </w:t>
      </w:r>
      <w:r w:rsidR="000B0373" w:rsidRPr="007521EA">
        <w:t>Klasifikatora „</w:t>
      </w:r>
      <w:r w:rsidR="0056494E" w:rsidRPr="0056494E">
        <w:t>Infekciju saraksts</w:t>
      </w:r>
      <w:r w:rsidR="000B0373" w:rsidRPr="007521EA">
        <w:t>” lauku specificēšana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1893"/>
        <w:gridCol w:w="1391"/>
        <w:gridCol w:w="1701"/>
        <w:gridCol w:w="1088"/>
        <w:gridCol w:w="2739"/>
      </w:tblGrid>
      <w:tr w:rsidR="006D248E" w:rsidRPr="00BF44A6" w:rsidTr="00EB2C6B">
        <w:tc>
          <w:tcPr>
            <w:tcW w:w="652" w:type="dxa"/>
            <w:hideMark/>
          </w:tcPr>
          <w:p w:rsidR="006D248E" w:rsidRPr="00BF44A6" w:rsidRDefault="006D248E" w:rsidP="00BB3F89">
            <w:pPr>
              <w:rPr>
                <w:rFonts w:ascii="Arial" w:hAnsi="Arial" w:cs="Arial"/>
                <w:b/>
                <w:iCs/>
                <w:smallCaps/>
              </w:rPr>
            </w:pPr>
            <w:r w:rsidRPr="00BF44A6">
              <w:rPr>
                <w:rFonts w:ascii="Arial" w:hAnsi="Arial" w:cs="Arial"/>
                <w:b/>
                <w:iCs/>
                <w:smallCaps/>
              </w:rPr>
              <w:t>Nr.</w:t>
            </w:r>
          </w:p>
        </w:tc>
        <w:tc>
          <w:tcPr>
            <w:tcW w:w="1893" w:type="dxa"/>
            <w:hideMark/>
          </w:tcPr>
          <w:p w:rsidR="006D248E" w:rsidRPr="00BF44A6" w:rsidRDefault="006D248E" w:rsidP="00BB3F89">
            <w:pPr>
              <w:rPr>
                <w:rFonts w:ascii="Arial" w:hAnsi="Arial" w:cs="Arial"/>
                <w:b/>
                <w:iCs/>
                <w:smallCaps/>
              </w:rPr>
            </w:pPr>
            <w:r w:rsidRPr="00BF44A6">
              <w:rPr>
                <w:rFonts w:ascii="Arial" w:hAnsi="Arial" w:cs="Arial"/>
                <w:b/>
                <w:iCs/>
                <w:smallCaps/>
              </w:rPr>
              <w:t>Lauks</w:t>
            </w:r>
          </w:p>
        </w:tc>
        <w:tc>
          <w:tcPr>
            <w:tcW w:w="1391" w:type="dxa"/>
            <w:hideMark/>
          </w:tcPr>
          <w:p w:rsidR="006D248E" w:rsidRPr="00BF44A6" w:rsidRDefault="006D248E" w:rsidP="00BB3F89">
            <w:pPr>
              <w:rPr>
                <w:rFonts w:ascii="Arial" w:hAnsi="Arial" w:cs="Arial"/>
                <w:b/>
                <w:iCs/>
                <w:smallCaps/>
              </w:rPr>
            </w:pPr>
            <w:r w:rsidRPr="00BF44A6">
              <w:rPr>
                <w:rFonts w:ascii="Arial" w:hAnsi="Arial" w:cs="Arial"/>
                <w:b/>
                <w:iCs/>
                <w:smallCaps/>
              </w:rPr>
              <w:t>Datu tips</w:t>
            </w:r>
          </w:p>
        </w:tc>
        <w:tc>
          <w:tcPr>
            <w:tcW w:w="1701" w:type="dxa"/>
            <w:hideMark/>
          </w:tcPr>
          <w:p w:rsidR="006D248E" w:rsidRPr="00BF44A6" w:rsidRDefault="006D248E" w:rsidP="00BB3F89">
            <w:pPr>
              <w:rPr>
                <w:rFonts w:ascii="Arial" w:hAnsi="Arial" w:cs="Arial"/>
                <w:b/>
                <w:iCs/>
                <w:smallCaps/>
              </w:rPr>
            </w:pPr>
            <w:proofErr w:type="spellStart"/>
            <w:r w:rsidRPr="00BF44A6">
              <w:rPr>
                <w:rFonts w:ascii="Arial" w:hAnsi="Arial" w:cs="Arial"/>
                <w:b/>
                <w:iCs/>
                <w:smallCaps/>
              </w:rPr>
              <w:t>Daudzvērtība</w:t>
            </w:r>
            <w:proofErr w:type="spellEnd"/>
          </w:p>
        </w:tc>
        <w:tc>
          <w:tcPr>
            <w:tcW w:w="1088" w:type="dxa"/>
          </w:tcPr>
          <w:p w:rsidR="006D248E" w:rsidRPr="00BF44A6" w:rsidRDefault="006D248E" w:rsidP="00BB3F89">
            <w:pPr>
              <w:rPr>
                <w:rFonts w:ascii="Arial" w:hAnsi="Arial" w:cs="Arial"/>
                <w:b/>
                <w:bCs/>
                <w:smallCaps/>
              </w:rPr>
            </w:pPr>
            <w:proofErr w:type="spellStart"/>
            <w:r>
              <w:rPr>
                <w:rFonts w:ascii="Arial" w:hAnsi="Arial" w:cs="Arial"/>
                <w:b/>
                <w:bCs/>
                <w:smallCaps/>
              </w:rPr>
              <w:t>id</w:t>
            </w:r>
            <w:proofErr w:type="spellEnd"/>
          </w:p>
        </w:tc>
        <w:tc>
          <w:tcPr>
            <w:tcW w:w="2739" w:type="dxa"/>
            <w:hideMark/>
          </w:tcPr>
          <w:p w:rsidR="006D248E" w:rsidRPr="00BF44A6" w:rsidRDefault="006D248E" w:rsidP="00BB3F89">
            <w:pPr>
              <w:rPr>
                <w:rFonts w:ascii="Arial" w:hAnsi="Arial" w:cs="Arial"/>
                <w:b/>
                <w:bCs/>
                <w:smallCaps/>
              </w:rPr>
            </w:pPr>
            <w:r w:rsidRPr="00BF44A6">
              <w:rPr>
                <w:rFonts w:ascii="Arial" w:hAnsi="Arial" w:cs="Arial"/>
                <w:b/>
                <w:bCs/>
                <w:smallCaps/>
              </w:rPr>
              <w:t>Apraksts</w:t>
            </w:r>
          </w:p>
        </w:tc>
      </w:tr>
      <w:tr w:rsidR="006D248E" w:rsidRPr="007521EA" w:rsidTr="00EB2C6B">
        <w:tc>
          <w:tcPr>
            <w:tcW w:w="9464" w:type="dxa"/>
            <w:gridSpan w:val="6"/>
          </w:tcPr>
          <w:p w:rsidR="006D248E" w:rsidRPr="00B84C35" w:rsidRDefault="006D248E" w:rsidP="00BB3F89">
            <w:pPr>
              <w:pStyle w:val="MessageHeader"/>
              <w:rPr>
                <w:sz w:val="22"/>
              </w:rPr>
            </w:pPr>
            <w:r w:rsidRPr="00B84C35">
              <w:t>Koncepts</w:t>
            </w:r>
          </w:p>
        </w:tc>
      </w:tr>
      <w:tr w:rsidR="006D248E" w:rsidRPr="007521EA" w:rsidTr="00EB2C6B">
        <w:tc>
          <w:tcPr>
            <w:tcW w:w="652" w:type="dxa"/>
            <w:hideMark/>
          </w:tcPr>
          <w:p w:rsidR="006D248E" w:rsidRPr="00B84C35" w:rsidRDefault="006D248E" w:rsidP="00BB3F89">
            <w:pPr>
              <w:pStyle w:val="Tablebody"/>
              <w:rPr>
                <w:rFonts w:cs="Arial"/>
              </w:rPr>
            </w:pPr>
            <w:r w:rsidRPr="00B84C35">
              <w:rPr>
                <w:rFonts w:cs="Arial"/>
              </w:rPr>
              <w:t>1.</w:t>
            </w:r>
          </w:p>
        </w:tc>
        <w:tc>
          <w:tcPr>
            <w:tcW w:w="1893" w:type="dxa"/>
            <w:hideMark/>
          </w:tcPr>
          <w:p w:rsidR="006D248E" w:rsidRPr="00B84C35" w:rsidRDefault="006D248E" w:rsidP="00BB3F89">
            <w:pPr>
              <w:pStyle w:val="Tablebody"/>
              <w:rPr>
                <w:rFonts w:cs="Arial"/>
                <w:lang w:bidi="lo-LA"/>
              </w:rPr>
            </w:pPr>
            <w:r w:rsidRPr="00B84C35">
              <w:rPr>
                <w:rFonts w:cs="Arial"/>
              </w:rPr>
              <w:t>Kods</w:t>
            </w:r>
          </w:p>
        </w:tc>
        <w:tc>
          <w:tcPr>
            <w:tcW w:w="1391" w:type="dxa"/>
            <w:hideMark/>
          </w:tcPr>
          <w:p w:rsidR="006D248E" w:rsidRPr="00B84C35" w:rsidRDefault="006D248E" w:rsidP="00BB3F89">
            <w:pPr>
              <w:pStyle w:val="Tablebody"/>
              <w:rPr>
                <w:rFonts w:cs="Arial"/>
                <w:lang w:bidi="lo-LA"/>
              </w:rPr>
            </w:pPr>
            <w:proofErr w:type="spellStart"/>
            <w:r w:rsidRPr="00B84C35">
              <w:rPr>
                <w:rFonts w:cs="Arial"/>
                <w:lang w:bidi="lo-LA"/>
              </w:rPr>
              <w:t>code</w:t>
            </w:r>
            <w:proofErr w:type="spellEnd"/>
          </w:p>
        </w:tc>
        <w:tc>
          <w:tcPr>
            <w:tcW w:w="1701" w:type="dxa"/>
          </w:tcPr>
          <w:p w:rsidR="006D248E" w:rsidRPr="00B84C35" w:rsidRDefault="006D248E" w:rsidP="00BB3F89">
            <w:pPr>
              <w:pStyle w:val="Tablebody"/>
              <w:rPr>
                <w:rFonts w:cs="Arial"/>
                <w:lang w:bidi="lo-LA"/>
              </w:rPr>
            </w:pPr>
            <w:r>
              <w:rPr>
                <w:rFonts w:cs="Arial"/>
                <w:lang w:bidi="lo-LA"/>
              </w:rPr>
              <w:t>1</w:t>
            </w:r>
          </w:p>
        </w:tc>
        <w:tc>
          <w:tcPr>
            <w:tcW w:w="1088" w:type="dxa"/>
          </w:tcPr>
          <w:p w:rsidR="006D248E" w:rsidRPr="00B84C35" w:rsidRDefault="006D248E" w:rsidP="00BB3F89">
            <w:pPr>
              <w:pStyle w:val="Tablebody"/>
              <w:rPr>
                <w:rFonts w:cs="Arial"/>
              </w:rPr>
            </w:pPr>
          </w:p>
        </w:tc>
        <w:tc>
          <w:tcPr>
            <w:tcW w:w="2739" w:type="dxa"/>
            <w:hideMark/>
          </w:tcPr>
          <w:p w:rsidR="006D248E" w:rsidRPr="00B84C35" w:rsidRDefault="006D248E" w:rsidP="00BB3F89">
            <w:pPr>
              <w:pStyle w:val="Tablebody"/>
              <w:rPr>
                <w:rFonts w:cs="Arial"/>
              </w:rPr>
            </w:pPr>
            <w:r w:rsidRPr="00B84C35">
              <w:rPr>
                <w:rFonts w:cs="Arial"/>
              </w:rPr>
              <w:t>Klasifikatora ieraksta kods</w:t>
            </w:r>
          </w:p>
        </w:tc>
      </w:tr>
      <w:tr w:rsidR="006D248E" w:rsidRPr="007521EA" w:rsidTr="00EB2C6B">
        <w:tc>
          <w:tcPr>
            <w:tcW w:w="652" w:type="dxa"/>
            <w:hideMark/>
          </w:tcPr>
          <w:p w:rsidR="006D248E" w:rsidRPr="00B84C35" w:rsidRDefault="006D248E" w:rsidP="00BB3F89">
            <w:pPr>
              <w:pStyle w:val="Tablebody"/>
              <w:rPr>
                <w:rFonts w:cs="Arial"/>
                <w:lang w:bidi="lo-LA"/>
              </w:rPr>
            </w:pPr>
            <w:r w:rsidRPr="00B84C35">
              <w:rPr>
                <w:rFonts w:cs="Arial"/>
                <w:lang w:bidi="lo-LA"/>
              </w:rPr>
              <w:t>2.</w:t>
            </w:r>
          </w:p>
        </w:tc>
        <w:tc>
          <w:tcPr>
            <w:tcW w:w="1893" w:type="dxa"/>
            <w:hideMark/>
          </w:tcPr>
          <w:p w:rsidR="006D248E" w:rsidRPr="00B84C35" w:rsidRDefault="006D248E" w:rsidP="00BB3F89">
            <w:pPr>
              <w:pStyle w:val="Tablebody"/>
              <w:rPr>
                <w:rFonts w:cs="Arial"/>
                <w:lang w:bidi="lo-LA"/>
              </w:rPr>
            </w:pPr>
            <w:r w:rsidRPr="00B84C35">
              <w:rPr>
                <w:rFonts w:cs="Arial"/>
              </w:rPr>
              <w:t>Nosaukums</w:t>
            </w:r>
          </w:p>
        </w:tc>
        <w:tc>
          <w:tcPr>
            <w:tcW w:w="1391" w:type="dxa"/>
            <w:hideMark/>
          </w:tcPr>
          <w:p w:rsidR="006D248E" w:rsidRPr="00B84C35" w:rsidRDefault="006D248E" w:rsidP="00A90867">
            <w:pPr>
              <w:pStyle w:val="Tablebody"/>
              <w:rPr>
                <w:rFonts w:cs="Arial"/>
                <w:lang w:bidi="lo-LA"/>
              </w:rPr>
            </w:pPr>
            <w:proofErr w:type="spellStart"/>
            <w:r w:rsidRPr="00B84C35">
              <w:rPr>
                <w:rFonts w:cs="Arial"/>
                <w:lang w:bidi="lo-LA"/>
              </w:rPr>
              <w:t>displayText</w:t>
            </w:r>
            <w:proofErr w:type="spellEnd"/>
          </w:p>
        </w:tc>
        <w:tc>
          <w:tcPr>
            <w:tcW w:w="1701" w:type="dxa"/>
          </w:tcPr>
          <w:p w:rsidR="006D248E" w:rsidRPr="00B84C35" w:rsidRDefault="006D248E" w:rsidP="00BB3F89">
            <w:pPr>
              <w:pStyle w:val="Tablebody"/>
              <w:rPr>
                <w:rFonts w:cs="Arial"/>
                <w:lang w:bidi="lo-LA"/>
              </w:rPr>
            </w:pPr>
            <w:r>
              <w:rPr>
                <w:rFonts w:cs="Arial"/>
                <w:lang w:bidi="lo-LA"/>
              </w:rPr>
              <w:t>1</w:t>
            </w:r>
          </w:p>
        </w:tc>
        <w:tc>
          <w:tcPr>
            <w:tcW w:w="1088" w:type="dxa"/>
          </w:tcPr>
          <w:p w:rsidR="006D248E" w:rsidRPr="00B84C35" w:rsidRDefault="006D248E" w:rsidP="00BB3F89">
            <w:pPr>
              <w:pStyle w:val="Tablebody"/>
              <w:rPr>
                <w:rFonts w:cs="Arial"/>
              </w:rPr>
            </w:pPr>
          </w:p>
        </w:tc>
        <w:tc>
          <w:tcPr>
            <w:tcW w:w="2739" w:type="dxa"/>
            <w:hideMark/>
          </w:tcPr>
          <w:p w:rsidR="006D248E" w:rsidRPr="00B84C35" w:rsidRDefault="006D248E" w:rsidP="00BB3F89">
            <w:pPr>
              <w:pStyle w:val="Tablebody"/>
              <w:rPr>
                <w:rFonts w:cs="Arial"/>
              </w:rPr>
            </w:pPr>
            <w:r w:rsidRPr="00B84C35">
              <w:rPr>
                <w:rFonts w:cs="Arial"/>
              </w:rPr>
              <w:t>Infekcijas nosaukums</w:t>
            </w:r>
          </w:p>
        </w:tc>
      </w:tr>
      <w:tr w:rsidR="00CF619B" w:rsidRPr="007521EA" w:rsidTr="00A14C7C">
        <w:tc>
          <w:tcPr>
            <w:tcW w:w="9464" w:type="dxa"/>
            <w:gridSpan w:val="6"/>
          </w:tcPr>
          <w:p w:rsidR="00CF619B" w:rsidRPr="00B84C35" w:rsidRDefault="00CF619B" w:rsidP="00A14C7C">
            <w:pPr>
              <w:pStyle w:val="MessageHeader"/>
              <w:rPr>
                <w:sz w:val="22"/>
              </w:rPr>
            </w:pPr>
            <w:r w:rsidRPr="00B84C35">
              <w:lastRenderedPageBreak/>
              <w:t>Vienkāršas datu struktūras atribūti</w:t>
            </w:r>
          </w:p>
        </w:tc>
      </w:tr>
      <w:tr w:rsidR="006D248E" w:rsidRPr="007521EA" w:rsidTr="00EB2C6B">
        <w:tc>
          <w:tcPr>
            <w:tcW w:w="652" w:type="dxa"/>
          </w:tcPr>
          <w:p w:rsidR="006D248E" w:rsidRPr="00A90867" w:rsidRDefault="006D248E" w:rsidP="00BB3F89">
            <w:pPr>
              <w:pStyle w:val="Tablebody"/>
              <w:rPr>
                <w:rFonts w:cs="Arial"/>
                <w:lang w:bidi="lo-LA"/>
              </w:rPr>
            </w:pPr>
            <w:r w:rsidRPr="00A90867">
              <w:rPr>
                <w:rFonts w:cs="Arial"/>
                <w:lang w:bidi="lo-LA"/>
              </w:rPr>
              <w:t>3.</w:t>
            </w:r>
          </w:p>
        </w:tc>
        <w:tc>
          <w:tcPr>
            <w:tcW w:w="1893" w:type="dxa"/>
          </w:tcPr>
          <w:p w:rsidR="006D248E" w:rsidRPr="00A90867" w:rsidRDefault="006D248E" w:rsidP="00BB3F89">
            <w:pPr>
              <w:pStyle w:val="Tablebody"/>
              <w:rPr>
                <w:rFonts w:cs="Arial"/>
              </w:rPr>
            </w:pPr>
            <w:r>
              <w:rPr>
                <w:rFonts w:cs="Arial"/>
              </w:rPr>
              <w:t>Angļu</w:t>
            </w:r>
            <w:r w:rsidRPr="00A90867">
              <w:rPr>
                <w:rFonts w:cs="Arial"/>
              </w:rPr>
              <w:t xml:space="preserve"> nosaukums</w:t>
            </w:r>
          </w:p>
        </w:tc>
        <w:tc>
          <w:tcPr>
            <w:tcW w:w="1391" w:type="dxa"/>
          </w:tcPr>
          <w:p w:rsidR="006D248E" w:rsidRPr="00A90867" w:rsidRDefault="00DB2AB5" w:rsidP="00A90867">
            <w:pPr>
              <w:pStyle w:val="Tablebody"/>
              <w:rPr>
                <w:rFonts w:cs="Arial"/>
                <w:lang w:bidi="lo-LA"/>
              </w:rPr>
            </w:pPr>
            <w:r>
              <w:rPr>
                <w:rFonts w:cs="Arial"/>
                <w:lang w:bidi="lo-LA"/>
              </w:rPr>
              <w:t>String[100]</w:t>
            </w:r>
          </w:p>
        </w:tc>
        <w:tc>
          <w:tcPr>
            <w:tcW w:w="1701" w:type="dxa"/>
          </w:tcPr>
          <w:p w:rsidR="006D248E" w:rsidRPr="00A90867" w:rsidRDefault="006D248E" w:rsidP="00BB3F89">
            <w:pPr>
              <w:pStyle w:val="Tablebody"/>
              <w:rPr>
                <w:rFonts w:cs="Arial"/>
                <w:lang w:bidi="lo-LA"/>
              </w:rPr>
            </w:pPr>
            <w:r w:rsidRPr="00A90867">
              <w:rPr>
                <w:rFonts w:cs="Arial"/>
                <w:lang w:bidi="lo-LA"/>
              </w:rPr>
              <w:t>0..1</w:t>
            </w:r>
          </w:p>
        </w:tc>
        <w:tc>
          <w:tcPr>
            <w:tcW w:w="1088" w:type="dxa"/>
          </w:tcPr>
          <w:p w:rsidR="006D248E" w:rsidRPr="00A90867" w:rsidRDefault="006F4683" w:rsidP="00BB3F89">
            <w:pPr>
              <w:pStyle w:val="Tablebody"/>
              <w:rPr>
                <w:rFonts w:cs="Arial"/>
              </w:rPr>
            </w:pPr>
            <w:r>
              <w:rPr>
                <w:rFonts w:cs="Arial"/>
              </w:rPr>
              <w:t>223</w:t>
            </w:r>
          </w:p>
        </w:tc>
        <w:tc>
          <w:tcPr>
            <w:tcW w:w="2739" w:type="dxa"/>
          </w:tcPr>
          <w:p w:rsidR="006D248E" w:rsidRPr="00B84C35" w:rsidRDefault="006D248E" w:rsidP="00BB3F89">
            <w:pPr>
              <w:pStyle w:val="Tablebody"/>
              <w:rPr>
                <w:rFonts w:cs="Arial"/>
              </w:rPr>
            </w:pPr>
            <w:r w:rsidRPr="00A90867">
              <w:rPr>
                <w:rFonts w:cs="Arial"/>
              </w:rPr>
              <w:t xml:space="preserve">Infekcijas </w:t>
            </w:r>
            <w:proofErr w:type="spellStart"/>
            <w:r w:rsidRPr="00A90867">
              <w:rPr>
                <w:rFonts w:cs="Arial"/>
              </w:rPr>
              <w:t>nosakums</w:t>
            </w:r>
            <w:proofErr w:type="spellEnd"/>
            <w:r w:rsidRPr="00A90867">
              <w:rPr>
                <w:rFonts w:cs="Arial"/>
              </w:rPr>
              <w:t xml:space="preserve"> angļu valodā.</w:t>
            </w:r>
          </w:p>
        </w:tc>
      </w:tr>
    </w:tbl>
    <w:p w:rsidR="000B0373" w:rsidRPr="007521EA" w:rsidRDefault="000B0373" w:rsidP="000B0373"/>
    <w:p w:rsidR="00424894" w:rsidRDefault="001B08A3" w:rsidP="009C34A2">
      <w:pPr>
        <w:pStyle w:val="Heading3"/>
      </w:pPr>
      <w:bookmarkStart w:id="111" w:name="_Toc312746448"/>
      <w:bookmarkStart w:id="112" w:name="_Toc314580135"/>
      <w:bookmarkStart w:id="113" w:name="_Toc368987229"/>
      <w:r w:rsidRPr="007521EA">
        <w:t>Klasifikators „</w:t>
      </w:r>
      <w:r w:rsidR="0056494E" w:rsidRPr="0056494E">
        <w:t>Vakcinācijas procesa posmi</w:t>
      </w:r>
      <w:r w:rsidRPr="007521EA">
        <w:t>”</w:t>
      </w:r>
      <w:bookmarkEnd w:id="111"/>
      <w:bookmarkEnd w:id="112"/>
      <w:bookmarkEnd w:id="113"/>
    </w:p>
    <w:p w:rsidR="00424894" w:rsidRDefault="006324F8">
      <w:pPr>
        <w:pStyle w:val="TableCaption"/>
      </w:pPr>
      <w:r>
        <w:fldChar w:fldCharType="begin"/>
      </w:r>
      <w:r w:rsidR="001B08A3">
        <w:instrText xml:space="preserve"> STYLEREF 2 \s </w:instrText>
      </w:r>
      <w:r>
        <w:fldChar w:fldCharType="separate"/>
      </w:r>
      <w:r w:rsidR="00071615">
        <w:rPr>
          <w:noProof/>
        </w:rPr>
        <w:t>4.3</w:t>
      </w:r>
      <w:r>
        <w:fldChar w:fldCharType="end"/>
      </w:r>
      <w:r w:rsidR="001B08A3">
        <w:noBreakHyphen/>
      </w:r>
      <w:r>
        <w:fldChar w:fldCharType="begin"/>
      </w:r>
      <w:r w:rsidR="001B08A3">
        <w:instrText xml:space="preserve"> SEQ __ \* ARABIC \s 2 </w:instrText>
      </w:r>
      <w:r>
        <w:fldChar w:fldCharType="separate"/>
      </w:r>
      <w:r w:rsidR="00071615">
        <w:rPr>
          <w:noProof/>
        </w:rPr>
        <w:t>9</w:t>
      </w:r>
      <w:r>
        <w:fldChar w:fldCharType="end"/>
      </w:r>
      <w:r w:rsidR="001B08A3" w:rsidRPr="00AB4B19">
        <w:t>. tabula.</w:t>
      </w:r>
      <w:r w:rsidR="001B08A3">
        <w:t xml:space="preserve"> </w:t>
      </w:r>
      <w:r w:rsidR="001B08A3" w:rsidRPr="007521EA">
        <w:t>Elektronizētā klasifikatora „</w:t>
      </w:r>
      <w:r w:rsidR="0056494E" w:rsidRPr="0056494E">
        <w:t>Vakcinācijas procesa posmi</w:t>
      </w:r>
      <w:r w:rsidR="001B08A3" w:rsidRPr="007521EA">
        <w:t>” apraksts</w:t>
      </w:r>
    </w:p>
    <w:tbl>
      <w:tblPr>
        <w:tblW w:w="9889" w:type="dxa"/>
        <w:tblBorders>
          <w:top w:val="single" w:sz="4" w:space="0" w:color="auto"/>
          <w:bottom w:val="single" w:sz="4" w:space="0" w:color="auto"/>
          <w:insideV w:val="single" w:sz="4" w:space="0" w:color="auto"/>
        </w:tblBorders>
        <w:tblLook w:val="01E0" w:firstRow="1" w:lastRow="1" w:firstColumn="1" w:lastColumn="1" w:noHBand="0" w:noVBand="0"/>
      </w:tblPr>
      <w:tblGrid>
        <w:gridCol w:w="724"/>
        <w:gridCol w:w="2943"/>
        <w:gridCol w:w="6222"/>
      </w:tblGrid>
      <w:tr w:rsidR="001B08A3" w:rsidRPr="007521EA" w:rsidTr="00BB3F89">
        <w:trPr>
          <w:tblHeader/>
        </w:trPr>
        <w:tc>
          <w:tcPr>
            <w:tcW w:w="703" w:type="dxa"/>
            <w:tcBorders>
              <w:top w:val="single" w:sz="12" w:space="0" w:color="auto"/>
              <w:left w:val="nil"/>
              <w:bottom w:val="single" w:sz="4" w:space="0" w:color="auto"/>
              <w:right w:val="single" w:sz="4" w:space="0" w:color="auto"/>
            </w:tcBorders>
            <w:vAlign w:val="center"/>
            <w:hideMark/>
          </w:tcPr>
          <w:p w:rsidR="001B08A3" w:rsidRPr="00B84C35" w:rsidRDefault="001B08A3" w:rsidP="00BB3F89">
            <w:pPr>
              <w:pStyle w:val="Bold"/>
              <w:rPr>
                <w:rFonts w:cs="Arial"/>
              </w:rPr>
            </w:pPr>
            <w:r w:rsidRPr="00B84C35">
              <w:rPr>
                <w:rFonts w:cs="Arial"/>
              </w:rPr>
              <w:t>Nr.</w:t>
            </w:r>
          </w:p>
          <w:p w:rsidR="001B08A3" w:rsidRPr="00B84C35" w:rsidRDefault="001B08A3" w:rsidP="00BB3F89">
            <w:pPr>
              <w:pStyle w:val="Bold"/>
              <w:rPr>
                <w:rFonts w:cs="Arial"/>
              </w:rPr>
            </w:pPr>
            <w:r w:rsidRPr="00B84C35">
              <w:rPr>
                <w:rFonts w:cs="Arial"/>
              </w:rPr>
              <w:t>p.k.</w:t>
            </w:r>
          </w:p>
        </w:tc>
        <w:tc>
          <w:tcPr>
            <w:tcW w:w="2949" w:type="dxa"/>
            <w:tcBorders>
              <w:top w:val="single" w:sz="12" w:space="0" w:color="auto"/>
              <w:left w:val="single" w:sz="4" w:space="0" w:color="auto"/>
              <w:bottom w:val="single" w:sz="4" w:space="0" w:color="auto"/>
              <w:right w:val="single" w:sz="4" w:space="0" w:color="auto"/>
            </w:tcBorders>
            <w:vAlign w:val="center"/>
            <w:hideMark/>
          </w:tcPr>
          <w:p w:rsidR="001B08A3" w:rsidRPr="00B84C35" w:rsidRDefault="001B08A3" w:rsidP="00BB3F89">
            <w:pPr>
              <w:pStyle w:val="Bold"/>
              <w:rPr>
                <w:rFonts w:cs="Arial"/>
              </w:rPr>
            </w:pPr>
            <w:r w:rsidRPr="00B84C35">
              <w:rPr>
                <w:rFonts w:cs="Arial"/>
              </w:rPr>
              <w:t>Lauka nosaukums</w:t>
            </w:r>
          </w:p>
        </w:tc>
        <w:tc>
          <w:tcPr>
            <w:tcW w:w="6237" w:type="dxa"/>
            <w:tcBorders>
              <w:top w:val="single" w:sz="12" w:space="0" w:color="auto"/>
              <w:left w:val="single" w:sz="4" w:space="0" w:color="auto"/>
              <w:bottom w:val="single" w:sz="4" w:space="0" w:color="auto"/>
              <w:right w:val="nil"/>
            </w:tcBorders>
            <w:vAlign w:val="center"/>
            <w:hideMark/>
          </w:tcPr>
          <w:p w:rsidR="001B08A3" w:rsidRPr="00B84C35" w:rsidRDefault="001B08A3" w:rsidP="00BB3F89">
            <w:pPr>
              <w:pStyle w:val="Bold"/>
              <w:rPr>
                <w:rFonts w:cs="Arial"/>
              </w:rPr>
            </w:pPr>
            <w:r w:rsidRPr="00B84C35">
              <w:rPr>
                <w:rFonts w:cs="Arial"/>
              </w:rPr>
              <w:t>Lauka apraksts</w:t>
            </w:r>
          </w:p>
        </w:tc>
      </w:tr>
      <w:tr w:rsidR="001B08A3" w:rsidRPr="007521EA" w:rsidTr="00BB3F89">
        <w:trPr>
          <w:trHeight w:val="256"/>
        </w:trPr>
        <w:tc>
          <w:tcPr>
            <w:tcW w:w="9889" w:type="dxa"/>
            <w:gridSpan w:val="3"/>
            <w:tcBorders>
              <w:top w:val="single" w:sz="4" w:space="0" w:color="auto"/>
              <w:left w:val="nil"/>
              <w:bottom w:val="single" w:sz="4" w:space="0" w:color="auto"/>
              <w:right w:val="nil"/>
            </w:tcBorders>
            <w:hideMark/>
          </w:tcPr>
          <w:p w:rsidR="001B08A3" w:rsidRPr="00B84C35" w:rsidRDefault="001B08A3" w:rsidP="00BB3F89">
            <w:pPr>
              <w:pStyle w:val="MessageHeader"/>
            </w:pPr>
            <w:r w:rsidRPr="00B84C35">
              <w:t>I. Klasifikatora grupēšanai un apstrādei nepieciešamās pazīmes</w:t>
            </w:r>
          </w:p>
        </w:tc>
      </w:tr>
      <w:tr w:rsidR="001B08A3" w:rsidRPr="007521EA" w:rsidTr="00BB3F89">
        <w:tc>
          <w:tcPr>
            <w:tcW w:w="703" w:type="dxa"/>
            <w:tcBorders>
              <w:top w:val="nil"/>
              <w:left w:val="nil"/>
              <w:bottom w:val="nil"/>
              <w:right w:val="single" w:sz="4" w:space="0" w:color="auto"/>
            </w:tcBorders>
          </w:tcPr>
          <w:p w:rsidR="001B08A3" w:rsidRPr="007521EA" w:rsidRDefault="005C0D36" w:rsidP="005C0D36">
            <w:pPr>
              <w:pStyle w:val="ListNumber"/>
              <w:numPr>
                <w:ilvl w:val="0"/>
                <w:numId w:val="0"/>
              </w:numPr>
              <w:spacing w:before="60" w:after="60" w:line="288" w:lineRule="auto"/>
              <w:ind w:left="284"/>
              <w:contextualSpacing/>
            </w:pPr>
            <w:r>
              <w:t>1</w:t>
            </w:r>
          </w:p>
        </w:tc>
        <w:tc>
          <w:tcPr>
            <w:tcW w:w="2949" w:type="dxa"/>
            <w:tcBorders>
              <w:top w:val="nil"/>
              <w:left w:val="single" w:sz="4" w:space="0" w:color="auto"/>
              <w:bottom w:val="nil"/>
              <w:right w:val="single" w:sz="4" w:space="0" w:color="auto"/>
            </w:tcBorders>
            <w:hideMark/>
          </w:tcPr>
          <w:p w:rsidR="001B08A3" w:rsidRPr="00B84C35" w:rsidRDefault="001B08A3" w:rsidP="00BB3F89">
            <w:pPr>
              <w:pStyle w:val="Tablebody"/>
              <w:rPr>
                <w:rFonts w:cs="Arial"/>
              </w:rPr>
            </w:pPr>
            <w:r w:rsidRPr="00B84C35">
              <w:rPr>
                <w:rFonts w:cs="Arial"/>
              </w:rPr>
              <w:t>OID</w:t>
            </w:r>
          </w:p>
        </w:tc>
        <w:tc>
          <w:tcPr>
            <w:tcW w:w="6237" w:type="dxa"/>
            <w:tcBorders>
              <w:top w:val="nil"/>
              <w:left w:val="single" w:sz="4" w:space="0" w:color="auto"/>
              <w:bottom w:val="nil"/>
              <w:right w:val="nil"/>
            </w:tcBorders>
            <w:hideMark/>
          </w:tcPr>
          <w:p w:rsidR="001B08A3" w:rsidRPr="000B7501" w:rsidRDefault="000B7501" w:rsidP="000B7501">
            <w:pPr>
              <w:pStyle w:val="Tablebody"/>
            </w:pPr>
            <w:r w:rsidRPr="000B7501">
              <w:t>1.3.6.1.4.1.38760.2.77</w:t>
            </w:r>
          </w:p>
        </w:tc>
      </w:tr>
      <w:tr w:rsidR="001B08A3" w:rsidRPr="007521EA" w:rsidTr="00BB3F89">
        <w:tc>
          <w:tcPr>
            <w:tcW w:w="703" w:type="dxa"/>
            <w:tcBorders>
              <w:top w:val="nil"/>
              <w:left w:val="nil"/>
              <w:bottom w:val="nil"/>
              <w:right w:val="single" w:sz="4" w:space="0" w:color="auto"/>
            </w:tcBorders>
          </w:tcPr>
          <w:p w:rsidR="001B08A3" w:rsidRPr="007521EA" w:rsidRDefault="005C0D36" w:rsidP="005C0D36">
            <w:pPr>
              <w:pStyle w:val="ListNumber"/>
              <w:numPr>
                <w:ilvl w:val="0"/>
                <w:numId w:val="0"/>
              </w:numPr>
              <w:spacing w:before="60" w:after="60" w:line="288" w:lineRule="auto"/>
              <w:ind w:left="284"/>
              <w:contextualSpacing/>
            </w:pPr>
            <w:r>
              <w:t>2</w:t>
            </w:r>
          </w:p>
        </w:tc>
        <w:tc>
          <w:tcPr>
            <w:tcW w:w="2949" w:type="dxa"/>
            <w:tcBorders>
              <w:top w:val="nil"/>
              <w:left w:val="single" w:sz="4" w:space="0" w:color="auto"/>
              <w:bottom w:val="nil"/>
              <w:right w:val="single" w:sz="4" w:space="0" w:color="auto"/>
            </w:tcBorders>
            <w:hideMark/>
          </w:tcPr>
          <w:p w:rsidR="001B08A3" w:rsidRPr="00B84C35" w:rsidRDefault="001B08A3" w:rsidP="00BB3F89">
            <w:pPr>
              <w:pStyle w:val="Tablebody"/>
              <w:rPr>
                <w:rFonts w:cs="Arial"/>
              </w:rPr>
            </w:pPr>
            <w:r w:rsidRPr="00B84C35">
              <w:rPr>
                <w:rFonts w:cs="Arial"/>
              </w:rPr>
              <w:t>Nosaukums</w:t>
            </w:r>
          </w:p>
        </w:tc>
        <w:tc>
          <w:tcPr>
            <w:tcW w:w="6237" w:type="dxa"/>
            <w:tcBorders>
              <w:top w:val="nil"/>
              <w:left w:val="single" w:sz="4" w:space="0" w:color="auto"/>
              <w:bottom w:val="nil"/>
              <w:right w:val="nil"/>
            </w:tcBorders>
            <w:hideMark/>
          </w:tcPr>
          <w:p w:rsidR="001B08A3" w:rsidRPr="000B7501" w:rsidRDefault="0056494E" w:rsidP="000B7501">
            <w:pPr>
              <w:pStyle w:val="Tablebody"/>
            </w:pPr>
            <w:r w:rsidRPr="000B7501">
              <w:t>Vakcinācijas procesa posmi</w:t>
            </w:r>
          </w:p>
        </w:tc>
      </w:tr>
      <w:tr w:rsidR="001B08A3" w:rsidRPr="007521EA" w:rsidTr="00BB3F89">
        <w:tc>
          <w:tcPr>
            <w:tcW w:w="703" w:type="dxa"/>
            <w:tcBorders>
              <w:top w:val="nil"/>
              <w:left w:val="nil"/>
              <w:bottom w:val="nil"/>
              <w:right w:val="single" w:sz="4" w:space="0" w:color="auto"/>
            </w:tcBorders>
          </w:tcPr>
          <w:p w:rsidR="001B08A3" w:rsidRPr="007521EA" w:rsidRDefault="005C0D36" w:rsidP="005C0D36">
            <w:pPr>
              <w:pStyle w:val="ListNumber"/>
              <w:numPr>
                <w:ilvl w:val="0"/>
                <w:numId w:val="0"/>
              </w:numPr>
              <w:spacing w:before="60" w:after="60" w:line="288" w:lineRule="auto"/>
              <w:ind w:left="284"/>
              <w:contextualSpacing/>
            </w:pPr>
            <w:r>
              <w:t>3</w:t>
            </w:r>
          </w:p>
        </w:tc>
        <w:tc>
          <w:tcPr>
            <w:tcW w:w="2949" w:type="dxa"/>
            <w:tcBorders>
              <w:top w:val="nil"/>
              <w:left w:val="single" w:sz="4" w:space="0" w:color="auto"/>
              <w:bottom w:val="nil"/>
              <w:right w:val="single" w:sz="4" w:space="0" w:color="auto"/>
            </w:tcBorders>
            <w:hideMark/>
          </w:tcPr>
          <w:p w:rsidR="001B08A3" w:rsidRPr="00B84C35" w:rsidRDefault="001B08A3" w:rsidP="00BB3F89">
            <w:pPr>
              <w:pStyle w:val="Tablebody"/>
              <w:rPr>
                <w:rFonts w:cs="Arial"/>
              </w:rPr>
            </w:pPr>
            <w:r w:rsidRPr="00B84C35">
              <w:rPr>
                <w:rFonts w:cs="Arial"/>
              </w:rPr>
              <w:t>Nozare</w:t>
            </w:r>
          </w:p>
        </w:tc>
        <w:tc>
          <w:tcPr>
            <w:tcW w:w="6237" w:type="dxa"/>
            <w:tcBorders>
              <w:top w:val="nil"/>
              <w:left w:val="single" w:sz="4" w:space="0" w:color="auto"/>
              <w:bottom w:val="nil"/>
              <w:right w:val="nil"/>
            </w:tcBorders>
            <w:hideMark/>
          </w:tcPr>
          <w:p w:rsidR="001B08A3" w:rsidRPr="00B84C35" w:rsidRDefault="001B08A3" w:rsidP="00BB3F89">
            <w:pPr>
              <w:pStyle w:val="Tablebody"/>
              <w:jc w:val="both"/>
              <w:rPr>
                <w:rFonts w:cs="Arial"/>
              </w:rPr>
            </w:pPr>
            <w:r w:rsidRPr="00B84C35">
              <w:rPr>
                <w:rFonts w:cs="Arial"/>
              </w:rPr>
              <w:t>Veselības aprūpe, Imunizācija</w:t>
            </w:r>
          </w:p>
        </w:tc>
      </w:tr>
      <w:tr w:rsidR="001B08A3" w:rsidRPr="007521EA" w:rsidTr="00BB3F89">
        <w:tc>
          <w:tcPr>
            <w:tcW w:w="703" w:type="dxa"/>
            <w:tcBorders>
              <w:top w:val="nil"/>
              <w:left w:val="nil"/>
              <w:bottom w:val="nil"/>
              <w:right w:val="single" w:sz="4" w:space="0" w:color="auto"/>
            </w:tcBorders>
          </w:tcPr>
          <w:p w:rsidR="001B08A3" w:rsidRPr="007521EA" w:rsidRDefault="005C0D36" w:rsidP="005C0D36">
            <w:pPr>
              <w:pStyle w:val="ListNumber"/>
              <w:numPr>
                <w:ilvl w:val="0"/>
                <w:numId w:val="0"/>
              </w:numPr>
              <w:spacing w:before="60" w:after="60" w:line="288" w:lineRule="auto"/>
              <w:ind w:left="284"/>
              <w:contextualSpacing/>
            </w:pPr>
            <w:r>
              <w:t>4</w:t>
            </w:r>
          </w:p>
        </w:tc>
        <w:tc>
          <w:tcPr>
            <w:tcW w:w="2949" w:type="dxa"/>
            <w:tcBorders>
              <w:top w:val="nil"/>
              <w:left w:val="single" w:sz="4" w:space="0" w:color="auto"/>
              <w:bottom w:val="nil"/>
              <w:right w:val="single" w:sz="4" w:space="0" w:color="auto"/>
            </w:tcBorders>
            <w:hideMark/>
          </w:tcPr>
          <w:p w:rsidR="001B08A3" w:rsidRPr="00B84C35" w:rsidRDefault="001B08A3" w:rsidP="00BB3F89">
            <w:pPr>
              <w:pStyle w:val="Tablebody"/>
              <w:rPr>
                <w:rFonts w:cs="Arial"/>
              </w:rPr>
            </w:pPr>
            <w:r w:rsidRPr="00B84C35">
              <w:rPr>
                <w:rFonts w:cs="Arial"/>
              </w:rPr>
              <w:t>Klasifikatora izmantošanas mērķa apraksts</w:t>
            </w:r>
          </w:p>
        </w:tc>
        <w:tc>
          <w:tcPr>
            <w:tcW w:w="6237" w:type="dxa"/>
            <w:tcBorders>
              <w:top w:val="nil"/>
              <w:left w:val="single" w:sz="4" w:space="0" w:color="auto"/>
              <w:bottom w:val="nil"/>
              <w:right w:val="nil"/>
            </w:tcBorders>
            <w:hideMark/>
          </w:tcPr>
          <w:p w:rsidR="001B08A3" w:rsidRPr="00B84C35" w:rsidRDefault="001B08A3" w:rsidP="00BB3F89">
            <w:pPr>
              <w:pStyle w:val="Tablebody"/>
              <w:jc w:val="both"/>
              <w:rPr>
                <w:rFonts w:cs="Arial"/>
              </w:rPr>
            </w:pPr>
            <w:r w:rsidRPr="00B84C35">
              <w:rPr>
                <w:rFonts w:cs="Arial"/>
              </w:rPr>
              <w:t>Tiek izmantots imunizācijas dokumentos un iedzīvotāju imunizācijas plānošanā.</w:t>
            </w:r>
            <w:r w:rsidR="004C5876">
              <w:rPr>
                <w:rFonts w:cs="Arial"/>
              </w:rPr>
              <w:t xml:space="preserve"> Klasifikators nosaka vai pacientam ir veikta </w:t>
            </w:r>
            <w:proofErr w:type="spellStart"/>
            <w:r w:rsidR="004C5876">
              <w:rPr>
                <w:rFonts w:cs="Arial"/>
              </w:rPr>
              <w:t>pamatvakcinācija</w:t>
            </w:r>
            <w:proofErr w:type="spellEnd"/>
            <w:r w:rsidR="004C5876">
              <w:rPr>
                <w:rFonts w:cs="Arial"/>
              </w:rPr>
              <w:t xml:space="preserve">, </w:t>
            </w:r>
            <w:proofErr w:type="spellStart"/>
            <w:r w:rsidR="004C5876">
              <w:rPr>
                <w:rFonts w:cs="Arial"/>
              </w:rPr>
              <w:t>balstsvakcinācija</w:t>
            </w:r>
            <w:proofErr w:type="spellEnd"/>
            <w:r w:rsidR="004C5876">
              <w:rPr>
                <w:rFonts w:cs="Arial"/>
              </w:rPr>
              <w:t xml:space="preserve"> u.c.</w:t>
            </w:r>
          </w:p>
        </w:tc>
      </w:tr>
      <w:tr w:rsidR="001B08A3" w:rsidRPr="007521EA" w:rsidTr="00BB3F89">
        <w:trPr>
          <w:trHeight w:val="615"/>
        </w:trPr>
        <w:tc>
          <w:tcPr>
            <w:tcW w:w="703" w:type="dxa"/>
            <w:tcBorders>
              <w:top w:val="nil"/>
              <w:left w:val="nil"/>
              <w:bottom w:val="nil"/>
              <w:right w:val="single" w:sz="4" w:space="0" w:color="auto"/>
            </w:tcBorders>
          </w:tcPr>
          <w:p w:rsidR="001B08A3" w:rsidRPr="007521EA" w:rsidRDefault="005C0D36" w:rsidP="005C0D36">
            <w:pPr>
              <w:pStyle w:val="ListNumber"/>
              <w:numPr>
                <w:ilvl w:val="0"/>
                <w:numId w:val="0"/>
              </w:numPr>
              <w:spacing w:before="60" w:after="60" w:line="288" w:lineRule="auto"/>
              <w:ind w:left="284"/>
              <w:contextualSpacing/>
            </w:pPr>
            <w:r>
              <w:t>5</w:t>
            </w:r>
          </w:p>
        </w:tc>
        <w:tc>
          <w:tcPr>
            <w:tcW w:w="2949" w:type="dxa"/>
            <w:tcBorders>
              <w:top w:val="nil"/>
              <w:left w:val="single" w:sz="4" w:space="0" w:color="auto"/>
              <w:bottom w:val="nil"/>
              <w:right w:val="single" w:sz="4" w:space="0" w:color="auto"/>
            </w:tcBorders>
            <w:hideMark/>
          </w:tcPr>
          <w:p w:rsidR="001B08A3" w:rsidRPr="00B84C35" w:rsidRDefault="001B08A3" w:rsidP="00BB3F89">
            <w:pPr>
              <w:pStyle w:val="Tablebody"/>
              <w:rPr>
                <w:rFonts w:cs="Arial"/>
              </w:rPr>
            </w:pPr>
            <w:r w:rsidRPr="00B84C35">
              <w:rPr>
                <w:rFonts w:cs="Arial"/>
              </w:rPr>
              <w:t>Klasifikatora avots un tā uzturēšanas juridiskā bāze</w:t>
            </w:r>
          </w:p>
        </w:tc>
        <w:tc>
          <w:tcPr>
            <w:tcW w:w="6237" w:type="dxa"/>
            <w:tcBorders>
              <w:top w:val="nil"/>
              <w:left w:val="single" w:sz="4" w:space="0" w:color="auto"/>
              <w:bottom w:val="nil"/>
              <w:right w:val="nil"/>
            </w:tcBorders>
            <w:hideMark/>
          </w:tcPr>
          <w:p w:rsidR="001B08A3" w:rsidRPr="00B84C35" w:rsidRDefault="001B08A3" w:rsidP="00144F97">
            <w:pPr>
              <w:pStyle w:val="Tablebody"/>
              <w:numPr>
                <w:ilvl w:val="0"/>
                <w:numId w:val="17"/>
              </w:numPr>
              <w:jc w:val="both"/>
              <w:rPr>
                <w:rFonts w:cs="Arial"/>
                <w:lang w:eastAsia="lv-LV"/>
              </w:rPr>
            </w:pPr>
            <w:r w:rsidRPr="00B84C35">
              <w:rPr>
                <w:rFonts w:cs="Arial"/>
                <w:lang w:eastAsia="lv-LV"/>
              </w:rPr>
              <w:t>MK noteikumi Nr.330.</w:t>
            </w:r>
          </w:p>
        </w:tc>
      </w:tr>
      <w:tr w:rsidR="001B08A3" w:rsidRPr="007521EA" w:rsidTr="00BB3F89">
        <w:trPr>
          <w:trHeight w:val="615"/>
        </w:trPr>
        <w:tc>
          <w:tcPr>
            <w:tcW w:w="703" w:type="dxa"/>
            <w:tcBorders>
              <w:top w:val="nil"/>
              <w:left w:val="nil"/>
              <w:bottom w:val="nil"/>
              <w:right w:val="single" w:sz="4" w:space="0" w:color="auto"/>
            </w:tcBorders>
          </w:tcPr>
          <w:p w:rsidR="001B08A3" w:rsidRPr="007521EA" w:rsidRDefault="005C0D36" w:rsidP="005C0D36">
            <w:pPr>
              <w:pStyle w:val="ListNumber"/>
              <w:numPr>
                <w:ilvl w:val="0"/>
                <w:numId w:val="0"/>
              </w:numPr>
              <w:spacing w:before="60" w:after="60" w:line="288" w:lineRule="auto"/>
              <w:ind w:left="284"/>
              <w:contextualSpacing/>
            </w:pPr>
            <w:r>
              <w:t>6</w:t>
            </w:r>
          </w:p>
        </w:tc>
        <w:tc>
          <w:tcPr>
            <w:tcW w:w="2949" w:type="dxa"/>
            <w:tcBorders>
              <w:top w:val="nil"/>
              <w:left w:val="single" w:sz="4" w:space="0" w:color="auto"/>
              <w:bottom w:val="nil"/>
              <w:right w:val="single" w:sz="4" w:space="0" w:color="auto"/>
            </w:tcBorders>
            <w:hideMark/>
          </w:tcPr>
          <w:p w:rsidR="001B08A3" w:rsidRPr="00B84C35" w:rsidRDefault="001B08A3" w:rsidP="00BB3F89">
            <w:pPr>
              <w:pStyle w:val="Tablebody"/>
              <w:rPr>
                <w:rFonts w:cs="Arial"/>
              </w:rPr>
            </w:pPr>
            <w:r w:rsidRPr="00B84C35">
              <w:rPr>
                <w:rFonts w:cs="Arial"/>
              </w:rPr>
              <w:t>Klasifikatora turētāj iestāde</w:t>
            </w:r>
          </w:p>
        </w:tc>
        <w:tc>
          <w:tcPr>
            <w:tcW w:w="6237" w:type="dxa"/>
            <w:tcBorders>
              <w:top w:val="nil"/>
              <w:left w:val="single" w:sz="4" w:space="0" w:color="auto"/>
              <w:bottom w:val="nil"/>
              <w:right w:val="nil"/>
            </w:tcBorders>
            <w:hideMark/>
          </w:tcPr>
          <w:p w:rsidR="001B08A3" w:rsidRPr="00B84C35" w:rsidRDefault="00A54136" w:rsidP="00BB3F89">
            <w:pPr>
              <w:pStyle w:val="Tablebody"/>
              <w:jc w:val="both"/>
              <w:rPr>
                <w:rFonts w:cs="Arial"/>
              </w:rPr>
            </w:pPr>
            <w:r>
              <w:rPr>
                <w:rFonts w:cs="Arial"/>
              </w:rPr>
              <w:t>SPKC</w:t>
            </w:r>
            <w:r w:rsidR="000D4099">
              <w:rPr>
                <w:rFonts w:cs="Arial"/>
              </w:rPr>
              <w:t xml:space="preserve"> </w:t>
            </w:r>
            <w:r w:rsidR="000D4099" w:rsidRPr="000D4099">
              <w:rPr>
                <w:rFonts w:cs="Arial"/>
              </w:rPr>
              <w:t>(</w:t>
            </w:r>
            <w:proofErr w:type="spellStart"/>
            <w:r w:rsidR="000D4099" w:rsidRPr="000D4099">
              <w:rPr>
                <w:rFonts w:cs="Arial"/>
              </w:rPr>
              <w:t>Reģ</w:t>
            </w:r>
            <w:proofErr w:type="spellEnd"/>
            <w:r w:rsidR="000D4099" w:rsidRPr="000D4099">
              <w:rPr>
                <w:rFonts w:cs="Arial"/>
              </w:rPr>
              <w:t>. Nr. 90009756700)</w:t>
            </w:r>
          </w:p>
        </w:tc>
      </w:tr>
      <w:tr w:rsidR="001B08A3" w:rsidRPr="007521EA" w:rsidTr="00BB3F89">
        <w:trPr>
          <w:trHeight w:val="615"/>
        </w:trPr>
        <w:tc>
          <w:tcPr>
            <w:tcW w:w="703" w:type="dxa"/>
            <w:tcBorders>
              <w:top w:val="nil"/>
              <w:left w:val="nil"/>
              <w:bottom w:val="nil"/>
              <w:right w:val="single" w:sz="4" w:space="0" w:color="auto"/>
            </w:tcBorders>
          </w:tcPr>
          <w:p w:rsidR="001B08A3" w:rsidRPr="007521EA" w:rsidRDefault="005C0D36" w:rsidP="005C0D36">
            <w:pPr>
              <w:pStyle w:val="ListNumber"/>
              <w:numPr>
                <w:ilvl w:val="0"/>
                <w:numId w:val="0"/>
              </w:numPr>
              <w:spacing w:before="60" w:after="60" w:line="288" w:lineRule="auto"/>
              <w:ind w:left="284"/>
              <w:contextualSpacing/>
            </w:pPr>
            <w:r>
              <w:t>7</w:t>
            </w:r>
          </w:p>
        </w:tc>
        <w:tc>
          <w:tcPr>
            <w:tcW w:w="2949" w:type="dxa"/>
            <w:tcBorders>
              <w:top w:val="nil"/>
              <w:left w:val="single" w:sz="4" w:space="0" w:color="auto"/>
              <w:bottom w:val="nil"/>
              <w:right w:val="single" w:sz="4" w:space="0" w:color="auto"/>
            </w:tcBorders>
            <w:hideMark/>
          </w:tcPr>
          <w:p w:rsidR="001B08A3" w:rsidRPr="00B84C35" w:rsidRDefault="001B08A3" w:rsidP="00BB3F89">
            <w:pPr>
              <w:pStyle w:val="Tablebody"/>
              <w:rPr>
                <w:rFonts w:cs="Arial"/>
              </w:rPr>
            </w:pPr>
            <w:r w:rsidRPr="00B84C35">
              <w:rPr>
                <w:rFonts w:cs="Arial"/>
              </w:rPr>
              <w:t>Klasifikatora izmantošanas juridiskā bāze</w:t>
            </w:r>
          </w:p>
        </w:tc>
        <w:tc>
          <w:tcPr>
            <w:tcW w:w="6237" w:type="dxa"/>
            <w:tcBorders>
              <w:top w:val="nil"/>
              <w:left w:val="single" w:sz="4" w:space="0" w:color="auto"/>
              <w:bottom w:val="nil"/>
              <w:right w:val="nil"/>
            </w:tcBorders>
            <w:hideMark/>
          </w:tcPr>
          <w:p w:rsidR="001B08A3" w:rsidRPr="00B84C35" w:rsidRDefault="001B08A3" w:rsidP="00BB3F89">
            <w:pPr>
              <w:pStyle w:val="Tablebody"/>
              <w:jc w:val="both"/>
              <w:rPr>
                <w:rFonts w:cs="Arial"/>
              </w:rPr>
            </w:pPr>
          </w:p>
        </w:tc>
      </w:tr>
      <w:tr w:rsidR="001B08A3" w:rsidRPr="007521EA" w:rsidTr="00BB3F89">
        <w:trPr>
          <w:trHeight w:val="615"/>
        </w:trPr>
        <w:tc>
          <w:tcPr>
            <w:tcW w:w="703" w:type="dxa"/>
            <w:tcBorders>
              <w:top w:val="nil"/>
              <w:left w:val="nil"/>
              <w:bottom w:val="nil"/>
              <w:right w:val="single" w:sz="4" w:space="0" w:color="auto"/>
            </w:tcBorders>
          </w:tcPr>
          <w:p w:rsidR="001B08A3" w:rsidRPr="007521EA" w:rsidRDefault="005C0D36" w:rsidP="005C0D36">
            <w:pPr>
              <w:pStyle w:val="ListNumber"/>
              <w:numPr>
                <w:ilvl w:val="0"/>
                <w:numId w:val="0"/>
              </w:numPr>
              <w:spacing w:before="60" w:after="60" w:line="288" w:lineRule="auto"/>
              <w:ind w:left="284"/>
              <w:contextualSpacing/>
            </w:pPr>
            <w:r>
              <w:t>8</w:t>
            </w:r>
          </w:p>
        </w:tc>
        <w:tc>
          <w:tcPr>
            <w:tcW w:w="2949" w:type="dxa"/>
            <w:tcBorders>
              <w:top w:val="nil"/>
              <w:left w:val="single" w:sz="4" w:space="0" w:color="auto"/>
              <w:bottom w:val="nil"/>
              <w:right w:val="single" w:sz="4" w:space="0" w:color="auto"/>
            </w:tcBorders>
            <w:hideMark/>
          </w:tcPr>
          <w:p w:rsidR="001B08A3" w:rsidRPr="00B84C35" w:rsidRDefault="001B08A3" w:rsidP="00BB3F89">
            <w:pPr>
              <w:pStyle w:val="Tablebody"/>
              <w:rPr>
                <w:rFonts w:cs="Arial"/>
              </w:rPr>
            </w:pPr>
            <w:r w:rsidRPr="00B84C35">
              <w:rPr>
                <w:rFonts w:cs="Arial"/>
              </w:rPr>
              <w:t>Klasifikatora lietojuma saskarņu piezīmes</w:t>
            </w:r>
          </w:p>
        </w:tc>
        <w:tc>
          <w:tcPr>
            <w:tcW w:w="6237" w:type="dxa"/>
            <w:tcBorders>
              <w:top w:val="nil"/>
              <w:left w:val="single" w:sz="4" w:space="0" w:color="auto"/>
              <w:bottom w:val="nil"/>
              <w:right w:val="nil"/>
            </w:tcBorders>
            <w:hideMark/>
          </w:tcPr>
          <w:p w:rsidR="001B08A3" w:rsidRPr="00B84C35" w:rsidRDefault="001B08A3" w:rsidP="00BB3F89">
            <w:pPr>
              <w:pStyle w:val="Tablebody"/>
              <w:jc w:val="both"/>
              <w:rPr>
                <w:rFonts w:cs="Arial"/>
              </w:rPr>
            </w:pPr>
          </w:p>
        </w:tc>
      </w:tr>
      <w:tr w:rsidR="001B08A3" w:rsidRPr="007521EA" w:rsidTr="00BB3F89">
        <w:trPr>
          <w:trHeight w:val="615"/>
        </w:trPr>
        <w:tc>
          <w:tcPr>
            <w:tcW w:w="703" w:type="dxa"/>
            <w:tcBorders>
              <w:top w:val="nil"/>
              <w:left w:val="nil"/>
              <w:bottom w:val="nil"/>
              <w:right w:val="single" w:sz="4" w:space="0" w:color="auto"/>
            </w:tcBorders>
          </w:tcPr>
          <w:p w:rsidR="001B08A3" w:rsidRPr="007521EA" w:rsidRDefault="005C0D36" w:rsidP="005C0D36">
            <w:pPr>
              <w:pStyle w:val="ListNumber"/>
              <w:numPr>
                <w:ilvl w:val="0"/>
                <w:numId w:val="0"/>
              </w:numPr>
              <w:spacing w:before="60" w:after="60" w:line="288" w:lineRule="auto"/>
              <w:ind w:left="284"/>
              <w:contextualSpacing/>
            </w:pPr>
            <w:r>
              <w:t>9</w:t>
            </w:r>
          </w:p>
        </w:tc>
        <w:tc>
          <w:tcPr>
            <w:tcW w:w="2949" w:type="dxa"/>
            <w:tcBorders>
              <w:top w:val="nil"/>
              <w:left w:val="single" w:sz="4" w:space="0" w:color="auto"/>
              <w:bottom w:val="nil"/>
              <w:right w:val="single" w:sz="4" w:space="0" w:color="auto"/>
            </w:tcBorders>
            <w:hideMark/>
          </w:tcPr>
          <w:p w:rsidR="001B08A3" w:rsidRPr="00B84C35" w:rsidRDefault="001B08A3" w:rsidP="00BB3F89">
            <w:pPr>
              <w:pStyle w:val="Tablebody"/>
              <w:rPr>
                <w:rFonts w:cs="Arial"/>
              </w:rPr>
            </w:pPr>
            <w:r w:rsidRPr="00B84C35">
              <w:rPr>
                <w:rFonts w:cs="Arial"/>
              </w:rPr>
              <w:t>Piezīmes</w:t>
            </w:r>
          </w:p>
        </w:tc>
        <w:tc>
          <w:tcPr>
            <w:tcW w:w="6237" w:type="dxa"/>
            <w:tcBorders>
              <w:top w:val="nil"/>
              <w:left w:val="single" w:sz="4" w:space="0" w:color="auto"/>
              <w:bottom w:val="nil"/>
              <w:right w:val="nil"/>
            </w:tcBorders>
            <w:hideMark/>
          </w:tcPr>
          <w:p w:rsidR="001B08A3" w:rsidRPr="00B84C35" w:rsidRDefault="001B08A3" w:rsidP="00D715FA">
            <w:pPr>
              <w:pStyle w:val="Tablebody"/>
              <w:jc w:val="both"/>
              <w:rPr>
                <w:rFonts w:cs="Arial"/>
              </w:rPr>
            </w:pPr>
            <w:r w:rsidRPr="00B84C35">
              <w:rPr>
                <w:rFonts w:cs="Arial"/>
              </w:rPr>
              <w:t xml:space="preserve">Klasifikators uztur vakcinācijas </w:t>
            </w:r>
            <w:r w:rsidR="00D715FA">
              <w:rPr>
                <w:rFonts w:cs="Arial"/>
              </w:rPr>
              <w:t>posmus</w:t>
            </w:r>
            <w:r w:rsidR="00D715FA" w:rsidRPr="00B84C35">
              <w:rPr>
                <w:rFonts w:cs="Arial"/>
              </w:rPr>
              <w:t xml:space="preserve"> </w:t>
            </w:r>
            <w:r w:rsidRPr="00B84C35">
              <w:rPr>
                <w:rFonts w:cs="Arial"/>
              </w:rPr>
              <w:t xml:space="preserve">(piemēram, </w:t>
            </w:r>
            <w:proofErr w:type="spellStart"/>
            <w:r w:rsidRPr="00B84C35">
              <w:rPr>
                <w:rFonts w:cs="Arial"/>
              </w:rPr>
              <w:t>pamatvakcinācija</w:t>
            </w:r>
            <w:proofErr w:type="spellEnd"/>
            <w:r w:rsidRPr="00B84C35">
              <w:rPr>
                <w:rFonts w:cs="Arial"/>
              </w:rPr>
              <w:t xml:space="preserve">, </w:t>
            </w:r>
            <w:proofErr w:type="spellStart"/>
            <w:r w:rsidRPr="00B84C35">
              <w:rPr>
                <w:rFonts w:cs="Arial"/>
              </w:rPr>
              <w:t>balstvakcinācija</w:t>
            </w:r>
            <w:proofErr w:type="spellEnd"/>
            <w:r w:rsidRPr="00B84C35">
              <w:rPr>
                <w:rFonts w:cs="Arial"/>
              </w:rPr>
              <w:t>, u.c.).</w:t>
            </w:r>
          </w:p>
        </w:tc>
      </w:tr>
      <w:tr w:rsidR="001B08A3" w:rsidRPr="007521EA" w:rsidTr="00BB3F89">
        <w:trPr>
          <w:trHeight w:val="615"/>
        </w:trPr>
        <w:tc>
          <w:tcPr>
            <w:tcW w:w="703" w:type="dxa"/>
            <w:tcBorders>
              <w:top w:val="nil"/>
              <w:left w:val="nil"/>
              <w:bottom w:val="nil"/>
              <w:right w:val="single" w:sz="4" w:space="0" w:color="auto"/>
            </w:tcBorders>
          </w:tcPr>
          <w:p w:rsidR="001B08A3" w:rsidRPr="007521EA" w:rsidRDefault="005C0D36" w:rsidP="005C0D36">
            <w:pPr>
              <w:pStyle w:val="ListNumber"/>
              <w:numPr>
                <w:ilvl w:val="0"/>
                <w:numId w:val="0"/>
              </w:numPr>
              <w:spacing w:before="60" w:after="60" w:line="288" w:lineRule="auto"/>
              <w:ind w:left="284"/>
              <w:contextualSpacing/>
            </w:pPr>
            <w:r>
              <w:t>10</w:t>
            </w:r>
          </w:p>
        </w:tc>
        <w:tc>
          <w:tcPr>
            <w:tcW w:w="2949" w:type="dxa"/>
            <w:tcBorders>
              <w:top w:val="nil"/>
              <w:left w:val="single" w:sz="4" w:space="0" w:color="auto"/>
              <w:bottom w:val="nil"/>
              <w:right w:val="single" w:sz="4" w:space="0" w:color="auto"/>
            </w:tcBorders>
            <w:hideMark/>
          </w:tcPr>
          <w:p w:rsidR="001B08A3" w:rsidRPr="00B84C35" w:rsidRDefault="001B08A3" w:rsidP="00BB3F89">
            <w:pPr>
              <w:pStyle w:val="Tablebody"/>
              <w:rPr>
                <w:rFonts w:cs="Arial"/>
              </w:rPr>
            </w:pPr>
            <w:r w:rsidRPr="00B84C35">
              <w:rPr>
                <w:rFonts w:cs="Arial"/>
              </w:rPr>
              <w:t>Piezīmes par klasifikatora izmantošanas drošības aspektiem</w:t>
            </w:r>
          </w:p>
        </w:tc>
        <w:tc>
          <w:tcPr>
            <w:tcW w:w="6237" w:type="dxa"/>
            <w:tcBorders>
              <w:top w:val="nil"/>
              <w:left w:val="single" w:sz="4" w:space="0" w:color="auto"/>
              <w:bottom w:val="nil"/>
              <w:right w:val="nil"/>
            </w:tcBorders>
            <w:hideMark/>
          </w:tcPr>
          <w:p w:rsidR="001B08A3" w:rsidRPr="00B84C35" w:rsidRDefault="001B08A3" w:rsidP="00BB3F89">
            <w:pPr>
              <w:pStyle w:val="Tablebody"/>
              <w:jc w:val="both"/>
              <w:rPr>
                <w:rFonts w:cs="Arial"/>
              </w:rPr>
            </w:pPr>
            <w:r w:rsidRPr="00B84C35">
              <w:rPr>
                <w:rFonts w:cs="Arial"/>
              </w:rPr>
              <w:t>Publiskais klasifikators.</w:t>
            </w:r>
          </w:p>
        </w:tc>
      </w:tr>
      <w:tr w:rsidR="001B08A3" w:rsidRPr="007521EA" w:rsidTr="00BB3F89">
        <w:trPr>
          <w:trHeight w:val="615"/>
        </w:trPr>
        <w:tc>
          <w:tcPr>
            <w:tcW w:w="703" w:type="dxa"/>
            <w:tcBorders>
              <w:top w:val="nil"/>
              <w:left w:val="nil"/>
              <w:bottom w:val="nil"/>
              <w:right w:val="single" w:sz="4" w:space="0" w:color="auto"/>
            </w:tcBorders>
          </w:tcPr>
          <w:p w:rsidR="001B08A3" w:rsidRPr="007521EA" w:rsidRDefault="005C0D36" w:rsidP="005C0D36">
            <w:pPr>
              <w:pStyle w:val="ListNumber"/>
              <w:numPr>
                <w:ilvl w:val="0"/>
                <w:numId w:val="0"/>
              </w:numPr>
              <w:spacing w:before="60" w:after="60" w:line="288" w:lineRule="auto"/>
              <w:ind w:left="284"/>
              <w:contextualSpacing/>
            </w:pPr>
            <w:r>
              <w:t>11</w:t>
            </w:r>
          </w:p>
        </w:tc>
        <w:tc>
          <w:tcPr>
            <w:tcW w:w="2949" w:type="dxa"/>
            <w:tcBorders>
              <w:top w:val="nil"/>
              <w:left w:val="single" w:sz="4" w:space="0" w:color="auto"/>
              <w:bottom w:val="nil"/>
              <w:right w:val="single" w:sz="4" w:space="0" w:color="auto"/>
            </w:tcBorders>
            <w:hideMark/>
          </w:tcPr>
          <w:p w:rsidR="001B08A3" w:rsidRPr="00B84C35" w:rsidRDefault="001B08A3" w:rsidP="00BB3F89">
            <w:pPr>
              <w:pStyle w:val="Tablebody"/>
              <w:rPr>
                <w:rFonts w:cs="Arial"/>
              </w:rPr>
            </w:pPr>
            <w:r w:rsidRPr="00B84C35">
              <w:rPr>
                <w:rFonts w:cs="Arial"/>
              </w:rPr>
              <w:t>Klasifikatora pieprasīšana</w:t>
            </w:r>
          </w:p>
        </w:tc>
        <w:tc>
          <w:tcPr>
            <w:tcW w:w="6237" w:type="dxa"/>
            <w:tcBorders>
              <w:top w:val="nil"/>
              <w:left w:val="single" w:sz="4" w:space="0" w:color="auto"/>
              <w:bottom w:val="nil"/>
              <w:right w:val="nil"/>
            </w:tcBorders>
            <w:hideMark/>
          </w:tcPr>
          <w:p w:rsidR="001B08A3" w:rsidRPr="00D052FB" w:rsidRDefault="001B08A3" w:rsidP="004B375A">
            <w:pPr>
              <w:pStyle w:val="TableListBullet"/>
              <w:numPr>
                <w:ilvl w:val="0"/>
                <w:numId w:val="0"/>
              </w:numPr>
              <w:rPr>
                <w:noProof w:val="0"/>
              </w:rPr>
            </w:pPr>
            <w:r w:rsidRPr="007521EA">
              <w:rPr>
                <w:noProof w:val="0"/>
              </w:rPr>
              <w:t>Sistēma automātiski</w:t>
            </w:r>
          </w:p>
        </w:tc>
      </w:tr>
      <w:tr w:rsidR="001B08A3" w:rsidRPr="007521EA" w:rsidTr="00BB3F89">
        <w:tc>
          <w:tcPr>
            <w:tcW w:w="703" w:type="dxa"/>
            <w:tcBorders>
              <w:top w:val="nil"/>
              <w:left w:val="nil"/>
              <w:bottom w:val="nil"/>
              <w:right w:val="single" w:sz="4" w:space="0" w:color="auto"/>
            </w:tcBorders>
          </w:tcPr>
          <w:p w:rsidR="001B08A3" w:rsidRPr="007521EA" w:rsidRDefault="005C0D36" w:rsidP="005C0D36">
            <w:pPr>
              <w:pStyle w:val="ListNumber"/>
              <w:numPr>
                <w:ilvl w:val="0"/>
                <w:numId w:val="0"/>
              </w:numPr>
              <w:spacing w:before="60" w:after="60" w:line="288" w:lineRule="auto"/>
              <w:ind w:left="284"/>
              <w:contextualSpacing/>
            </w:pPr>
            <w:r>
              <w:t>12</w:t>
            </w:r>
          </w:p>
        </w:tc>
        <w:tc>
          <w:tcPr>
            <w:tcW w:w="2949" w:type="dxa"/>
            <w:tcBorders>
              <w:top w:val="nil"/>
              <w:left w:val="single" w:sz="4" w:space="0" w:color="auto"/>
              <w:bottom w:val="nil"/>
              <w:right w:val="single" w:sz="4" w:space="0" w:color="auto"/>
            </w:tcBorders>
            <w:hideMark/>
          </w:tcPr>
          <w:p w:rsidR="001B08A3" w:rsidRPr="00B84C35" w:rsidRDefault="001B08A3" w:rsidP="00BB3F89">
            <w:pPr>
              <w:pStyle w:val="Tablebody"/>
              <w:rPr>
                <w:rFonts w:cs="Arial"/>
              </w:rPr>
            </w:pPr>
            <w:r w:rsidRPr="00B84C35">
              <w:rPr>
                <w:rFonts w:cs="Arial"/>
              </w:rPr>
              <w:t>Klasifikatora publicēšanas kanāli</w:t>
            </w:r>
          </w:p>
        </w:tc>
        <w:tc>
          <w:tcPr>
            <w:tcW w:w="6237" w:type="dxa"/>
            <w:tcBorders>
              <w:top w:val="nil"/>
              <w:left w:val="single" w:sz="4" w:space="0" w:color="auto"/>
              <w:bottom w:val="nil"/>
              <w:right w:val="nil"/>
            </w:tcBorders>
            <w:hideMark/>
          </w:tcPr>
          <w:p w:rsidR="001B08A3" w:rsidRPr="007521EA" w:rsidRDefault="004B375A" w:rsidP="004B375A">
            <w:pPr>
              <w:pStyle w:val="TableListBullet"/>
              <w:numPr>
                <w:ilvl w:val="0"/>
                <w:numId w:val="0"/>
              </w:numPr>
              <w:rPr>
                <w:noProof w:val="0"/>
              </w:rPr>
            </w:pPr>
            <w:r>
              <w:rPr>
                <w:noProof w:val="0"/>
              </w:rPr>
              <w:t>Portāls</w:t>
            </w:r>
          </w:p>
          <w:p w:rsidR="001B08A3" w:rsidRPr="00D052FB" w:rsidRDefault="001B08A3" w:rsidP="004B375A">
            <w:pPr>
              <w:pStyle w:val="TableListBullet"/>
              <w:numPr>
                <w:ilvl w:val="0"/>
                <w:numId w:val="0"/>
              </w:numPr>
              <w:rPr>
                <w:noProof w:val="0"/>
              </w:rPr>
            </w:pPr>
          </w:p>
        </w:tc>
      </w:tr>
      <w:tr w:rsidR="001B08A3" w:rsidRPr="007521EA" w:rsidTr="00BB3F89">
        <w:tc>
          <w:tcPr>
            <w:tcW w:w="703" w:type="dxa"/>
            <w:tcBorders>
              <w:top w:val="nil"/>
              <w:left w:val="nil"/>
              <w:bottom w:val="nil"/>
              <w:right w:val="single" w:sz="4" w:space="0" w:color="auto"/>
            </w:tcBorders>
          </w:tcPr>
          <w:p w:rsidR="001B08A3" w:rsidRPr="007521EA" w:rsidRDefault="005C0D36" w:rsidP="005C0D36">
            <w:pPr>
              <w:pStyle w:val="ListNumber"/>
              <w:numPr>
                <w:ilvl w:val="0"/>
                <w:numId w:val="0"/>
              </w:numPr>
              <w:spacing w:before="60" w:after="60" w:line="288" w:lineRule="auto"/>
              <w:ind w:left="284"/>
              <w:contextualSpacing/>
            </w:pPr>
            <w:r>
              <w:t>13</w:t>
            </w:r>
          </w:p>
        </w:tc>
        <w:tc>
          <w:tcPr>
            <w:tcW w:w="2949" w:type="dxa"/>
            <w:tcBorders>
              <w:top w:val="nil"/>
              <w:left w:val="single" w:sz="4" w:space="0" w:color="auto"/>
              <w:bottom w:val="nil"/>
              <w:right w:val="single" w:sz="4" w:space="0" w:color="auto"/>
            </w:tcBorders>
            <w:hideMark/>
          </w:tcPr>
          <w:p w:rsidR="001B08A3" w:rsidRPr="00B84C35" w:rsidRDefault="001B08A3" w:rsidP="00BB3F89">
            <w:pPr>
              <w:pStyle w:val="Tablebody"/>
              <w:rPr>
                <w:rFonts w:cs="Arial"/>
              </w:rPr>
            </w:pPr>
            <w:r w:rsidRPr="00B84C35">
              <w:rPr>
                <w:rFonts w:cs="Arial"/>
              </w:rPr>
              <w:t>Klasifikatora izplatīšanas kanāli</w:t>
            </w:r>
          </w:p>
        </w:tc>
        <w:tc>
          <w:tcPr>
            <w:tcW w:w="6237" w:type="dxa"/>
            <w:tcBorders>
              <w:top w:val="nil"/>
              <w:left w:val="single" w:sz="4" w:space="0" w:color="auto"/>
              <w:bottom w:val="nil"/>
              <w:right w:val="nil"/>
            </w:tcBorders>
            <w:hideMark/>
          </w:tcPr>
          <w:p w:rsidR="001B08A3" w:rsidRPr="007521EA" w:rsidRDefault="004B375A" w:rsidP="004B375A">
            <w:pPr>
              <w:pStyle w:val="TableListBullet"/>
              <w:numPr>
                <w:ilvl w:val="0"/>
                <w:numId w:val="0"/>
              </w:numPr>
              <w:rPr>
                <w:noProof w:val="0"/>
              </w:rPr>
            </w:pPr>
            <w:r>
              <w:rPr>
                <w:noProof w:val="0"/>
              </w:rPr>
              <w:t>Portāls</w:t>
            </w:r>
          </w:p>
          <w:p w:rsidR="001B08A3" w:rsidRPr="007521EA" w:rsidRDefault="001B08A3" w:rsidP="004B375A">
            <w:pPr>
              <w:pStyle w:val="TableListBullet"/>
              <w:numPr>
                <w:ilvl w:val="0"/>
                <w:numId w:val="0"/>
              </w:numPr>
              <w:rPr>
                <w:noProof w:val="0"/>
              </w:rPr>
            </w:pPr>
            <w:r w:rsidRPr="007521EA">
              <w:rPr>
                <w:noProof w:val="0"/>
              </w:rPr>
              <w:t>DIT</w:t>
            </w:r>
          </w:p>
          <w:p w:rsidR="001B08A3" w:rsidRPr="007521EA" w:rsidRDefault="001B08A3" w:rsidP="00D052FB">
            <w:pPr>
              <w:pStyle w:val="TableListBullet"/>
              <w:numPr>
                <w:ilvl w:val="0"/>
                <w:numId w:val="0"/>
              </w:numPr>
              <w:ind w:left="244"/>
              <w:rPr>
                <w:strike/>
                <w:noProof w:val="0"/>
              </w:rPr>
            </w:pPr>
          </w:p>
          <w:p w:rsidR="001B08A3" w:rsidRPr="00B84C35" w:rsidRDefault="001B08A3" w:rsidP="00BB3F89">
            <w:pPr>
              <w:pStyle w:val="Tablebody"/>
              <w:jc w:val="both"/>
              <w:rPr>
                <w:rFonts w:cs="Arial"/>
              </w:rPr>
            </w:pPr>
          </w:p>
        </w:tc>
      </w:tr>
      <w:tr w:rsidR="001B08A3" w:rsidRPr="007521EA" w:rsidTr="00BB3F89">
        <w:tc>
          <w:tcPr>
            <w:tcW w:w="703" w:type="dxa"/>
            <w:tcBorders>
              <w:top w:val="nil"/>
              <w:left w:val="nil"/>
              <w:bottom w:val="single" w:sz="4" w:space="0" w:color="auto"/>
              <w:right w:val="single" w:sz="4" w:space="0" w:color="auto"/>
            </w:tcBorders>
          </w:tcPr>
          <w:p w:rsidR="001B08A3" w:rsidRPr="007521EA" w:rsidRDefault="005C0D36" w:rsidP="005C0D36">
            <w:pPr>
              <w:pStyle w:val="ListNumber"/>
              <w:numPr>
                <w:ilvl w:val="0"/>
                <w:numId w:val="0"/>
              </w:numPr>
              <w:spacing w:before="60" w:after="60" w:line="288" w:lineRule="auto"/>
              <w:ind w:left="284"/>
              <w:contextualSpacing/>
            </w:pPr>
            <w:r>
              <w:t>14</w:t>
            </w:r>
          </w:p>
        </w:tc>
        <w:tc>
          <w:tcPr>
            <w:tcW w:w="2949" w:type="dxa"/>
            <w:tcBorders>
              <w:top w:val="nil"/>
              <w:left w:val="single" w:sz="4" w:space="0" w:color="auto"/>
              <w:bottom w:val="single" w:sz="4" w:space="0" w:color="auto"/>
              <w:right w:val="single" w:sz="4" w:space="0" w:color="auto"/>
            </w:tcBorders>
            <w:hideMark/>
          </w:tcPr>
          <w:p w:rsidR="001B08A3" w:rsidRPr="00B84C35" w:rsidRDefault="001B08A3" w:rsidP="00BB3F89">
            <w:pPr>
              <w:pStyle w:val="Tablebody"/>
              <w:rPr>
                <w:rFonts w:cs="Arial"/>
              </w:rPr>
            </w:pPr>
            <w:r w:rsidRPr="00B84C35">
              <w:rPr>
                <w:rFonts w:cs="Arial"/>
              </w:rPr>
              <w:t>Klasifikatoru turētāju autorizē</w:t>
            </w:r>
          </w:p>
        </w:tc>
        <w:tc>
          <w:tcPr>
            <w:tcW w:w="6237" w:type="dxa"/>
            <w:tcBorders>
              <w:top w:val="nil"/>
              <w:left w:val="single" w:sz="4" w:space="0" w:color="auto"/>
              <w:bottom w:val="single" w:sz="4" w:space="0" w:color="auto"/>
              <w:right w:val="nil"/>
            </w:tcBorders>
            <w:hideMark/>
          </w:tcPr>
          <w:p w:rsidR="001B08A3" w:rsidRPr="007521EA" w:rsidRDefault="00317010" w:rsidP="004B375A">
            <w:pPr>
              <w:pStyle w:val="TableListBullet"/>
              <w:numPr>
                <w:ilvl w:val="0"/>
                <w:numId w:val="0"/>
              </w:numPr>
              <w:rPr>
                <w:noProof w:val="0"/>
              </w:rPr>
            </w:pPr>
            <w:r>
              <w:rPr>
                <w:noProof w:val="0"/>
              </w:rPr>
              <w:t>Klasifikatoru reģistra</w:t>
            </w:r>
            <w:r w:rsidR="001B08A3" w:rsidRPr="007521EA">
              <w:rPr>
                <w:noProof w:val="0"/>
              </w:rPr>
              <w:t xml:space="preserve"> turētājs</w:t>
            </w:r>
          </w:p>
          <w:p w:rsidR="001B08A3" w:rsidRPr="00B84C35" w:rsidRDefault="001B08A3" w:rsidP="00BB3F89">
            <w:pPr>
              <w:pStyle w:val="Tablebody"/>
              <w:jc w:val="both"/>
              <w:rPr>
                <w:rFonts w:cs="Arial"/>
              </w:rPr>
            </w:pPr>
          </w:p>
        </w:tc>
      </w:tr>
    </w:tbl>
    <w:p w:rsidR="001B08A3" w:rsidRPr="007521EA" w:rsidRDefault="001B08A3" w:rsidP="001B08A3"/>
    <w:p w:rsidR="00424894" w:rsidRDefault="001B08A3">
      <w:pPr>
        <w:pStyle w:val="TableCaption"/>
      </w:pPr>
      <w:r>
        <w:br w:type="page"/>
      </w:r>
      <w:r w:rsidR="006324F8">
        <w:lastRenderedPageBreak/>
        <w:fldChar w:fldCharType="begin"/>
      </w:r>
      <w:r>
        <w:instrText xml:space="preserve"> STYLEREF 2 \s </w:instrText>
      </w:r>
      <w:r w:rsidR="006324F8">
        <w:fldChar w:fldCharType="separate"/>
      </w:r>
      <w:r w:rsidR="00071615">
        <w:rPr>
          <w:noProof/>
        </w:rPr>
        <w:t>4.3</w:t>
      </w:r>
      <w:r w:rsidR="006324F8">
        <w:fldChar w:fldCharType="end"/>
      </w:r>
      <w:r>
        <w:noBreakHyphen/>
      </w:r>
      <w:r w:rsidR="006324F8">
        <w:fldChar w:fldCharType="begin"/>
      </w:r>
      <w:r>
        <w:instrText xml:space="preserve"> SEQ __ \* ARABIC \s 2 </w:instrText>
      </w:r>
      <w:r w:rsidR="006324F8">
        <w:fldChar w:fldCharType="separate"/>
      </w:r>
      <w:r w:rsidR="00071615">
        <w:rPr>
          <w:noProof/>
        </w:rPr>
        <w:t>10</w:t>
      </w:r>
      <w:r w:rsidR="006324F8">
        <w:fldChar w:fldCharType="end"/>
      </w:r>
      <w:r w:rsidRPr="00AB4B19">
        <w:t>. tabula.</w:t>
      </w:r>
      <w:r>
        <w:t xml:space="preserve"> </w:t>
      </w:r>
      <w:r w:rsidRPr="007521EA">
        <w:t>Klasifikatora „</w:t>
      </w:r>
      <w:r w:rsidR="0056494E" w:rsidRPr="0056494E">
        <w:t>Vakcinācijas procesa posmi</w:t>
      </w:r>
      <w:r w:rsidRPr="007521EA">
        <w:t>” lauku specificēšana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1450"/>
        <w:gridCol w:w="1506"/>
        <w:gridCol w:w="1754"/>
        <w:gridCol w:w="1254"/>
        <w:gridCol w:w="2715"/>
      </w:tblGrid>
      <w:tr w:rsidR="006D248E" w:rsidRPr="00BF44A6" w:rsidTr="00EB2C6B">
        <w:tc>
          <w:tcPr>
            <w:tcW w:w="643" w:type="dxa"/>
            <w:hideMark/>
          </w:tcPr>
          <w:p w:rsidR="006D248E" w:rsidRPr="00BF44A6" w:rsidRDefault="006D248E" w:rsidP="00BB3F89">
            <w:pPr>
              <w:rPr>
                <w:rFonts w:ascii="Arial" w:hAnsi="Arial" w:cs="Arial"/>
                <w:b/>
                <w:iCs/>
                <w:smallCaps/>
              </w:rPr>
            </w:pPr>
            <w:r w:rsidRPr="00BF44A6">
              <w:rPr>
                <w:rFonts w:ascii="Arial" w:hAnsi="Arial" w:cs="Arial"/>
                <w:b/>
                <w:iCs/>
                <w:smallCaps/>
              </w:rPr>
              <w:t>Nr.</w:t>
            </w:r>
          </w:p>
        </w:tc>
        <w:tc>
          <w:tcPr>
            <w:tcW w:w="1450" w:type="dxa"/>
            <w:hideMark/>
          </w:tcPr>
          <w:p w:rsidR="006D248E" w:rsidRPr="00BF44A6" w:rsidRDefault="006D248E" w:rsidP="00BB3F89">
            <w:pPr>
              <w:rPr>
                <w:rFonts w:ascii="Arial" w:hAnsi="Arial" w:cs="Arial"/>
                <w:b/>
                <w:iCs/>
                <w:smallCaps/>
              </w:rPr>
            </w:pPr>
            <w:r w:rsidRPr="00BF44A6">
              <w:rPr>
                <w:rFonts w:ascii="Arial" w:hAnsi="Arial" w:cs="Arial"/>
                <w:b/>
                <w:iCs/>
                <w:smallCaps/>
              </w:rPr>
              <w:t>Lauks</w:t>
            </w:r>
          </w:p>
        </w:tc>
        <w:tc>
          <w:tcPr>
            <w:tcW w:w="1506" w:type="dxa"/>
            <w:hideMark/>
          </w:tcPr>
          <w:p w:rsidR="006D248E" w:rsidRPr="00BF44A6" w:rsidRDefault="006D248E" w:rsidP="00BB3F89">
            <w:pPr>
              <w:rPr>
                <w:rFonts w:ascii="Arial" w:hAnsi="Arial" w:cs="Arial"/>
                <w:b/>
                <w:iCs/>
                <w:smallCaps/>
              </w:rPr>
            </w:pPr>
            <w:r w:rsidRPr="00BF44A6">
              <w:rPr>
                <w:rFonts w:ascii="Arial" w:hAnsi="Arial" w:cs="Arial"/>
                <w:b/>
                <w:iCs/>
                <w:smallCaps/>
              </w:rPr>
              <w:t>Datu tips</w:t>
            </w:r>
          </w:p>
        </w:tc>
        <w:tc>
          <w:tcPr>
            <w:tcW w:w="1754" w:type="dxa"/>
            <w:hideMark/>
          </w:tcPr>
          <w:p w:rsidR="006D248E" w:rsidRPr="00BF44A6" w:rsidRDefault="006D248E" w:rsidP="00BB3F89">
            <w:pPr>
              <w:rPr>
                <w:rFonts w:ascii="Arial" w:hAnsi="Arial" w:cs="Arial"/>
                <w:b/>
                <w:iCs/>
                <w:smallCaps/>
              </w:rPr>
            </w:pPr>
            <w:proofErr w:type="spellStart"/>
            <w:r w:rsidRPr="00BF44A6">
              <w:rPr>
                <w:rFonts w:ascii="Arial" w:hAnsi="Arial" w:cs="Arial"/>
                <w:b/>
                <w:iCs/>
                <w:smallCaps/>
              </w:rPr>
              <w:t>Daudzvērtība</w:t>
            </w:r>
            <w:proofErr w:type="spellEnd"/>
          </w:p>
        </w:tc>
        <w:tc>
          <w:tcPr>
            <w:tcW w:w="1254" w:type="dxa"/>
          </w:tcPr>
          <w:p w:rsidR="006D248E" w:rsidRPr="00BF44A6" w:rsidRDefault="006D248E" w:rsidP="00BB3F89">
            <w:pPr>
              <w:rPr>
                <w:rFonts w:ascii="Arial" w:hAnsi="Arial" w:cs="Arial"/>
                <w:b/>
                <w:bCs/>
                <w:smallCaps/>
              </w:rPr>
            </w:pPr>
            <w:proofErr w:type="spellStart"/>
            <w:r>
              <w:rPr>
                <w:rFonts w:ascii="Arial" w:hAnsi="Arial" w:cs="Arial"/>
                <w:b/>
                <w:bCs/>
                <w:smallCaps/>
              </w:rPr>
              <w:t>id</w:t>
            </w:r>
            <w:proofErr w:type="spellEnd"/>
          </w:p>
        </w:tc>
        <w:tc>
          <w:tcPr>
            <w:tcW w:w="2715" w:type="dxa"/>
            <w:hideMark/>
          </w:tcPr>
          <w:p w:rsidR="006D248E" w:rsidRPr="00BF44A6" w:rsidRDefault="006D248E" w:rsidP="00BB3F89">
            <w:pPr>
              <w:rPr>
                <w:rFonts w:ascii="Arial" w:hAnsi="Arial" w:cs="Arial"/>
                <w:b/>
                <w:bCs/>
                <w:smallCaps/>
              </w:rPr>
            </w:pPr>
            <w:r w:rsidRPr="00BF44A6">
              <w:rPr>
                <w:rFonts w:ascii="Arial" w:hAnsi="Arial" w:cs="Arial"/>
                <w:b/>
                <w:bCs/>
                <w:smallCaps/>
              </w:rPr>
              <w:t>Apraksts</w:t>
            </w:r>
          </w:p>
        </w:tc>
      </w:tr>
      <w:tr w:rsidR="006D248E" w:rsidRPr="007521EA" w:rsidTr="00EB2C6B">
        <w:tc>
          <w:tcPr>
            <w:tcW w:w="9322" w:type="dxa"/>
            <w:gridSpan w:val="6"/>
          </w:tcPr>
          <w:p w:rsidR="006D248E" w:rsidRPr="00B84C35" w:rsidRDefault="006D248E" w:rsidP="00BB3F89">
            <w:pPr>
              <w:pStyle w:val="MessageHeader"/>
              <w:rPr>
                <w:sz w:val="22"/>
              </w:rPr>
            </w:pPr>
            <w:r w:rsidRPr="00B84C35">
              <w:t>Koncepts</w:t>
            </w:r>
          </w:p>
        </w:tc>
      </w:tr>
      <w:tr w:rsidR="006D248E" w:rsidRPr="007521EA" w:rsidTr="00EB2C6B">
        <w:tc>
          <w:tcPr>
            <w:tcW w:w="643" w:type="dxa"/>
            <w:hideMark/>
          </w:tcPr>
          <w:p w:rsidR="006D248E" w:rsidRPr="00B84C35" w:rsidRDefault="006D248E" w:rsidP="00BB3F89">
            <w:pPr>
              <w:pStyle w:val="Tablebody"/>
              <w:rPr>
                <w:rFonts w:cs="Arial"/>
              </w:rPr>
            </w:pPr>
            <w:r w:rsidRPr="00B84C35">
              <w:rPr>
                <w:rFonts w:cs="Arial"/>
              </w:rPr>
              <w:t>1.</w:t>
            </w:r>
          </w:p>
        </w:tc>
        <w:tc>
          <w:tcPr>
            <w:tcW w:w="1450" w:type="dxa"/>
            <w:hideMark/>
          </w:tcPr>
          <w:p w:rsidR="006D248E" w:rsidRPr="00B84C35" w:rsidRDefault="006D248E" w:rsidP="00BB3F89">
            <w:pPr>
              <w:pStyle w:val="Tablebody"/>
              <w:rPr>
                <w:rFonts w:cs="Arial"/>
                <w:lang w:bidi="lo-LA"/>
              </w:rPr>
            </w:pPr>
            <w:r w:rsidRPr="00B84C35">
              <w:rPr>
                <w:rFonts w:cs="Arial"/>
              </w:rPr>
              <w:t>Kods</w:t>
            </w:r>
          </w:p>
        </w:tc>
        <w:tc>
          <w:tcPr>
            <w:tcW w:w="1506" w:type="dxa"/>
            <w:hideMark/>
          </w:tcPr>
          <w:p w:rsidR="006D248E" w:rsidRPr="00B84C35" w:rsidRDefault="006D248E" w:rsidP="00BB3F89">
            <w:pPr>
              <w:pStyle w:val="Tablebody"/>
              <w:rPr>
                <w:rFonts w:cs="Arial"/>
                <w:lang w:bidi="lo-LA"/>
              </w:rPr>
            </w:pPr>
            <w:proofErr w:type="spellStart"/>
            <w:r w:rsidRPr="00B84C35">
              <w:rPr>
                <w:rFonts w:cs="Arial"/>
                <w:lang w:bidi="lo-LA"/>
              </w:rPr>
              <w:t>code</w:t>
            </w:r>
            <w:proofErr w:type="spellEnd"/>
          </w:p>
        </w:tc>
        <w:tc>
          <w:tcPr>
            <w:tcW w:w="1754" w:type="dxa"/>
          </w:tcPr>
          <w:p w:rsidR="006D248E" w:rsidRPr="00B84C35" w:rsidRDefault="006D248E" w:rsidP="00BB3F89">
            <w:pPr>
              <w:pStyle w:val="Tablebody"/>
              <w:rPr>
                <w:rFonts w:cs="Arial"/>
                <w:lang w:bidi="lo-LA"/>
              </w:rPr>
            </w:pPr>
            <w:r>
              <w:rPr>
                <w:rFonts w:cs="Arial"/>
                <w:lang w:bidi="lo-LA"/>
              </w:rPr>
              <w:t>1</w:t>
            </w:r>
          </w:p>
        </w:tc>
        <w:tc>
          <w:tcPr>
            <w:tcW w:w="1254" w:type="dxa"/>
          </w:tcPr>
          <w:p w:rsidR="006D248E" w:rsidRPr="00B84C35" w:rsidRDefault="006D248E" w:rsidP="00BB3F89">
            <w:pPr>
              <w:pStyle w:val="Tablebody"/>
              <w:rPr>
                <w:rFonts w:cs="Arial"/>
              </w:rPr>
            </w:pPr>
          </w:p>
        </w:tc>
        <w:tc>
          <w:tcPr>
            <w:tcW w:w="2715" w:type="dxa"/>
            <w:hideMark/>
          </w:tcPr>
          <w:p w:rsidR="006D248E" w:rsidRPr="00B84C35" w:rsidRDefault="006D248E" w:rsidP="00BB3F89">
            <w:pPr>
              <w:pStyle w:val="Tablebody"/>
              <w:rPr>
                <w:rFonts w:cs="Arial"/>
              </w:rPr>
            </w:pPr>
            <w:r w:rsidRPr="00B84C35">
              <w:rPr>
                <w:rFonts w:cs="Arial"/>
              </w:rPr>
              <w:t>Klasifikatora ieraksta kods</w:t>
            </w:r>
          </w:p>
        </w:tc>
      </w:tr>
      <w:tr w:rsidR="006D248E" w:rsidRPr="007521EA" w:rsidTr="00EB2C6B">
        <w:tc>
          <w:tcPr>
            <w:tcW w:w="643" w:type="dxa"/>
            <w:hideMark/>
          </w:tcPr>
          <w:p w:rsidR="006D248E" w:rsidRPr="00B84C35" w:rsidRDefault="006D248E" w:rsidP="00BB3F89">
            <w:pPr>
              <w:pStyle w:val="Tablebody"/>
              <w:rPr>
                <w:rFonts w:cs="Arial"/>
                <w:lang w:bidi="lo-LA"/>
              </w:rPr>
            </w:pPr>
            <w:r w:rsidRPr="00B84C35">
              <w:rPr>
                <w:rFonts w:cs="Arial"/>
                <w:lang w:bidi="lo-LA"/>
              </w:rPr>
              <w:t>2.</w:t>
            </w:r>
          </w:p>
        </w:tc>
        <w:tc>
          <w:tcPr>
            <w:tcW w:w="1450" w:type="dxa"/>
            <w:hideMark/>
          </w:tcPr>
          <w:p w:rsidR="006D248E" w:rsidRPr="00B84C35" w:rsidRDefault="006D248E" w:rsidP="00BB3F89">
            <w:pPr>
              <w:pStyle w:val="Tablebody"/>
              <w:rPr>
                <w:rFonts w:cs="Arial"/>
                <w:lang w:bidi="lo-LA"/>
              </w:rPr>
            </w:pPr>
            <w:r w:rsidRPr="00B84C35">
              <w:rPr>
                <w:rFonts w:cs="Arial"/>
              </w:rPr>
              <w:t>Nosaukums</w:t>
            </w:r>
          </w:p>
        </w:tc>
        <w:tc>
          <w:tcPr>
            <w:tcW w:w="1506" w:type="dxa"/>
            <w:hideMark/>
          </w:tcPr>
          <w:p w:rsidR="006D248E" w:rsidRPr="00B84C35" w:rsidRDefault="006D248E" w:rsidP="00BB3F89">
            <w:pPr>
              <w:pStyle w:val="Tablebody"/>
              <w:rPr>
                <w:rFonts w:cs="Arial"/>
                <w:lang w:bidi="lo-LA"/>
              </w:rPr>
            </w:pPr>
            <w:proofErr w:type="spellStart"/>
            <w:r w:rsidRPr="00B84C35">
              <w:rPr>
                <w:rFonts w:cs="Arial"/>
                <w:lang w:bidi="lo-LA"/>
              </w:rPr>
              <w:t>displayText</w:t>
            </w:r>
            <w:proofErr w:type="spellEnd"/>
          </w:p>
        </w:tc>
        <w:tc>
          <w:tcPr>
            <w:tcW w:w="1754" w:type="dxa"/>
          </w:tcPr>
          <w:p w:rsidR="006D248E" w:rsidRPr="00B84C35" w:rsidRDefault="006D248E" w:rsidP="00BB3F89">
            <w:pPr>
              <w:pStyle w:val="Tablebody"/>
              <w:rPr>
                <w:rFonts w:cs="Arial"/>
                <w:lang w:bidi="lo-LA"/>
              </w:rPr>
            </w:pPr>
            <w:r>
              <w:rPr>
                <w:rFonts w:cs="Arial"/>
                <w:lang w:bidi="lo-LA"/>
              </w:rPr>
              <w:t>1</w:t>
            </w:r>
          </w:p>
        </w:tc>
        <w:tc>
          <w:tcPr>
            <w:tcW w:w="1254" w:type="dxa"/>
          </w:tcPr>
          <w:p w:rsidR="006D248E" w:rsidRPr="00B84C35" w:rsidRDefault="006D248E" w:rsidP="00BB3F89">
            <w:pPr>
              <w:pStyle w:val="Tablebody"/>
              <w:rPr>
                <w:rFonts w:cs="Arial"/>
              </w:rPr>
            </w:pPr>
          </w:p>
        </w:tc>
        <w:tc>
          <w:tcPr>
            <w:tcW w:w="2715" w:type="dxa"/>
            <w:hideMark/>
          </w:tcPr>
          <w:p w:rsidR="006D248E" w:rsidRPr="00B84C35" w:rsidRDefault="00D715FA" w:rsidP="00BB3F89">
            <w:pPr>
              <w:pStyle w:val="Tablebody"/>
              <w:rPr>
                <w:rFonts w:cs="Arial"/>
              </w:rPr>
            </w:pPr>
            <w:r>
              <w:rPr>
                <w:rFonts w:cs="Arial"/>
              </w:rPr>
              <w:t>Posma</w:t>
            </w:r>
            <w:r w:rsidRPr="00B84C35">
              <w:rPr>
                <w:rFonts w:cs="Arial"/>
              </w:rPr>
              <w:t xml:space="preserve"> </w:t>
            </w:r>
            <w:r w:rsidR="006D248E" w:rsidRPr="00B84C35">
              <w:rPr>
                <w:rFonts w:cs="Arial"/>
              </w:rPr>
              <w:t>nosaukums</w:t>
            </w:r>
          </w:p>
        </w:tc>
      </w:tr>
    </w:tbl>
    <w:p w:rsidR="00424894" w:rsidRDefault="00424894" w:rsidP="007B0350"/>
    <w:p w:rsidR="00424894" w:rsidRDefault="003F2E34" w:rsidP="009C34A2">
      <w:pPr>
        <w:pStyle w:val="Heading3"/>
      </w:pPr>
      <w:bookmarkStart w:id="114" w:name="_Toc312746447"/>
      <w:bookmarkStart w:id="115" w:name="_Toc314580136"/>
      <w:bookmarkStart w:id="116" w:name="_Toc368987230"/>
      <w:r w:rsidRPr="007521EA">
        <w:t>Klasifikators „</w:t>
      </w:r>
      <w:r w:rsidR="0056494E" w:rsidRPr="0056494E">
        <w:t>Vakcīnu ievadīšanas veidi</w:t>
      </w:r>
      <w:r w:rsidRPr="007521EA">
        <w:t>”</w:t>
      </w:r>
      <w:bookmarkEnd w:id="114"/>
      <w:bookmarkEnd w:id="115"/>
      <w:bookmarkEnd w:id="116"/>
    </w:p>
    <w:p w:rsidR="00424894" w:rsidRDefault="006324F8">
      <w:pPr>
        <w:pStyle w:val="TableCaption"/>
      </w:pPr>
      <w:r>
        <w:fldChar w:fldCharType="begin"/>
      </w:r>
      <w:r w:rsidR="003F2E34">
        <w:instrText xml:space="preserve"> STYLEREF 2 \s </w:instrText>
      </w:r>
      <w:r>
        <w:fldChar w:fldCharType="separate"/>
      </w:r>
      <w:r w:rsidR="00071615">
        <w:rPr>
          <w:noProof/>
        </w:rPr>
        <w:t>4.3</w:t>
      </w:r>
      <w:r>
        <w:fldChar w:fldCharType="end"/>
      </w:r>
      <w:r w:rsidR="003F2E34">
        <w:noBreakHyphen/>
      </w:r>
      <w:r>
        <w:fldChar w:fldCharType="begin"/>
      </w:r>
      <w:r w:rsidR="003F2E34">
        <w:instrText xml:space="preserve"> SEQ __ \* ARABIC \s 2 </w:instrText>
      </w:r>
      <w:r>
        <w:fldChar w:fldCharType="separate"/>
      </w:r>
      <w:r w:rsidR="00071615">
        <w:rPr>
          <w:noProof/>
        </w:rPr>
        <w:t>11</w:t>
      </w:r>
      <w:r>
        <w:fldChar w:fldCharType="end"/>
      </w:r>
      <w:r w:rsidR="003F2E34" w:rsidRPr="00AB4B19">
        <w:t>. tabula.</w:t>
      </w:r>
      <w:r w:rsidR="003F2E34">
        <w:t xml:space="preserve"> </w:t>
      </w:r>
      <w:r w:rsidR="003F2E34" w:rsidRPr="007521EA">
        <w:t>Elektronizētā klasifikatora „</w:t>
      </w:r>
      <w:r w:rsidR="0056494E" w:rsidRPr="0056494E">
        <w:t>Vakcīnu ievadīšanas veidi</w:t>
      </w:r>
      <w:r w:rsidR="003F2E34" w:rsidRPr="007521EA">
        <w:t>” apraksts</w:t>
      </w:r>
    </w:p>
    <w:tbl>
      <w:tblPr>
        <w:tblW w:w="9889" w:type="dxa"/>
        <w:tblBorders>
          <w:top w:val="single" w:sz="4" w:space="0" w:color="auto"/>
          <w:bottom w:val="single" w:sz="4" w:space="0" w:color="auto"/>
          <w:insideV w:val="single" w:sz="4" w:space="0" w:color="auto"/>
        </w:tblBorders>
        <w:tblLook w:val="01E0" w:firstRow="1" w:lastRow="1" w:firstColumn="1" w:lastColumn="1" w:noHBand="0" w:noVBand="0"/>
      </w:tblPr>
      <w:tblGrid>
        <w:gridCol w:w="724"/>
        <w:gridCol w:w="2943"/>
        <w:gridCol w:w="6222"/>
      </w:tblGrid>
      <w:tr w:rsidR="003F2E34" w:rsidRPr="007521EA" w:rsidTr="00BB3F89">
        <w:trPr>
          <w:tblHeader/>
        </w:trPr>
        <w:tc>
          <w:tcPr>
            <w:tcW w:w="703" w:type="dxa"/>
            <w:tcBorders>
              <w:top w:val="single" w:sz="12" w:space="0" w:color="auto"/>
              <w:left w:val="nil"/>
              <w:bottom w:val="single" w:sz="4" w:space="0" w:color="auto"/>
              <w:right w:val="single" w:sz="4" w:space="0" w:color="auto"/>
            </w:tcBorders>
            <w:vAlign w:val="center"/>
            <w:hideMark/>
          </w:tcPr>
          <w:p w:rsidR="003F2E34" w:rsidRPr="00B84C35" w:rsidRDefault="003F2E34" w:rsidP="00BB3F89">
            <w:pPr>
              <w:pStyle w:val="Bold"/>
              <w:rPr>
                <w:rFonts w:cs="Arial"/>
              </w:rPr>
            </w:pPr>
            <w:r w:rsidRPr="00B84C35">
              <w:rPr>
                <w:rFonts w:cs="Arial"/>
              </w:rPr>
              <w:t>Nr.</w:t>
            </w:r>
          </w:p>
          <w:p w:rsidR="003F2E34" w:rsidRPr="00B84C35" w:rsidRDefault="003F2E34" w:rsidP="00BB3F89">
            <w:pPr>
              <w:pStyle w:val="Bold"/>
              <w:rPr>
                <w:rFonts w:cs="Arial"/>
              </w:rPr>
            </w:pPr>
            <w:r w:rsidRPr="00B84C35">
              <w:rPr>
                <w:rFonts w:cs="Arial"/>
              </w:rPr>
              <w:t>p.k.</w:t>
            </w:r>
          </w:p>
        </w:tc>
        <w:tc>
          <w:tcPr>
            <w:tcW w:w="2949" w:type="dxa"/>
            <w:tcBorders>
              <w:top w:val="single" w:sz="12" w:space="0" w:color="auto"/>
              <w:left w:val="single" w:sz="4" w:space="0" w:color="auto"/>
              <w:bottom w:val="single" w:sz="4" w:space="0" w:color="auto"/>
              <w:right w:val="single" w:sz="4" w:space="0" w:color="auto"/>
            </w:tcBorders>
            <w:vAlign w:val="center"/>
            <w:hideMark/>
          </w:tcPr>
          <w:p w:rsidR="003F2E34" w:rsidRPr="00B84C35" w:rsidRDefault="003F2E34" w:rsidP="00BB3F89">
            <w:pPr>
              <w:pStyle w:val="Bold"/>
              <w:rPr>
                <w:rFonts w:cs="Arial"/>
              </w:rPr>
            </w:pPr>
            <w:r w:rsidRPr="00B84C35">
              <w:rPr>
                <w:rFonts w:cs="Arial"/>
              </w:rPr>
              <w:t>Lauka nosaukums</w:t>
            </w:r>
          </w:p>
        </w:tc>
        <w:tc>
          <w:tcPr>
            <w:tcW w:w="6237" w:type="dxa"/>
            <w:tcBorders>
              <w:top w:val="single" w:sz="12" w:space="0" w:color="auto"/>
              <w:left w:val="single" w:sz="4" w:space="0" w:color="auto"/>
              <w:bottom w:val="single" w:sz="4" w:space="0" w:color="auto"/>
              <w:right w:val="nil"/>
            </w:tcBorders>
            <w:vAlign w:val="center"/>
            <w:hideMark/>
          </w:tcPr>
          <w:p w:rsidR="003F2E34" w:rsidRPr="00B84C35" w:rsidRDefault="003F2E34" w:rsidP="00BB3F89">
            <w:pPr>
              <w:pStyle w:val="Bold"/>
              <w:rPr>
                <w:rFonts w:cs="Arial"/>
              </w:rPr>
            </w:pPr>
            <w:r w:rsidRPr="00B84C35">
              <w:rPr>
                <w:rFonts w:cs="Arial"/>
              </w:rPr>
              <w:t>Lauka apraksts</w:t>
            </w:r>
          </w:p>
        </w:tc>
      </w:tr>
      <w:tr w:rsidR="003F2E34" w:rsidRPr="007521EA" w:rsidTr="00BB3F89">
        <w:trPr>
          <w:trHeight w:val="256"/>
        </w:trPr>
        <w:tc>
          <w:tcPr>
            <w:tcW w:w="9889" w:type="dxa"/>
            <w:gridSpan w:val="3"/>
            <w:tcBorders>
              <w:top w:val="single" w:sz="4" w:space="0" w:color="auto"/>
              <w:left w:val="nil"/>
              <w:bottom w:val="single" w:sz="4" w:space="0" w:color="auto"/>
              <w:right w:val="nil"/>
            </w:tcBorders>
            <w:hideMark/>
          </w:tcPr>
          <w:p w:rsidR="003F2E34" w:rsidRPr="00B84C35" w:rsidRDefault="003F2E34" w:rsidP="00BB3F89">
            <w:pPr>
              <w:pStyle w:val="MessageHeader"/>
            </w:pPr>
            <w:r w:rsidRPr="00B84C35">
              <w:t>I. Klasifikatora grupēšanai un apstrādei nepieciešamās pazīmes</w:t>
            </w:r>
          </w:p>
        </w:tc>
      </w:tr>
      <w:tr w:rsidR="003F2E34" w:rsidRPr="007521EA" w:rsidTr="00BB3F89">
        <w:tc>
          <w:tcPr>
            <w:tcW w:w="703" w:type="dxa"/>
            <w:tcBorders>
              <w:top w:val="nil"/>
              <w:left w:val="nil"/>
              <w:bottom w:val="nil"/>
              <w:right w:val="single" w:sz="4" w:space="0" w:color="auto"/>
            </w:tcBorders>
          </w:tcPr>
          <w:p w:rsidR="003F2E34" w:rsidRPr="007521EA" w:rsidRDefault="00FB58DF" w:rsidP="00FB58DF">
            <w:pPr>
              <w:pStyle w:val="ListNumber"/>
              <w:numPr>
                <w:ilvl w:val="0"/>
                <w:numId w:val="0"/>
              </w:numPr>
              <w:spacing w:before="60" w:after="60" w:line="288" w:lineRule="auto"/>
              <w:ind w:left="284"/>
              <w:contextualSpacing/>
            </w:pPr>
            <w:r>
              <w:t>1</w:t>
            </w:r>
          </w:p>
        </w:tc>
        <w:tc>
          <w:tcPr>
            <w:tcW w:w="2949" w:type="dxa"/>
            <w:tcBorders>
              <w:top w:val="nil"/>
              <w:left w:val="single" w:sz="4" w:space="0" w:color="auto"/>
              <w:bottom w:val="nil"/>
              <w:right w:val="single" w:sz="4" w:space="0" w:color="auto"/>
            </w:tcBorders>
            <w:hideMark/>
          </w:tcPr>
          <w:p w:rsidR="003F2E34" w:rsidRPr="00B84C35" w:rsidRDefault="003F2E34" w:rsidP="00BB3F89">
            <w:pPr>
              <w:pStyle w:val="Tablebody"/>
              <w:rPr>
                <w:rFonts w:cs="Arial"/>
              </w:rPr>
            </w:pPr>
            <w:r w:rsidRPr="00B84C35">
              <w:rPr>
                <w:rFonts w:cs="Arial"/>
              </w:rPr>
              <w:t>OID</w:t>
            </w:r>
          </w:p>
        </w:tc>
        <w:tc>
          <w:tcPr>
            <w:tcW w:w="6237" w:type="dxa"/>
            <w:tcBorders>
              <w:top w:val="nil"/>
              <w:left w:val="single" w:sz="4" w:space="0" w:color="auto"/>
              <w:bottom w:val="nil"/>
              <w:right w:val="nil"/>
            </w:tcBorders>
            <w:hideMark/>
          </w:tcPr>
          <w:p w:rsidR="003F2E34" w:rsidRPr="000B7501" w:rsidRDefault="000B7501" w:rsidP="000B7501">
            <w:pPr>
              <w:pStyle w:val="Tablebody"/>
            </w:pPr>
            <w:r w:rsidRPr="000B7501">
              <w:t>1.3.6.1.4.1.38760.2.78</w:t>
            </w:r>
          </w:p>
        </w:tc>
      </w:tr>
      <w:tr w:rsidR="003F2E34" w:rsidRPr="007521EA" w:rsidTr="00BB3F89">
        <w:tc>
          <w:tcPr>
            <w:tcW w:w="703" w:type="dxa"/>
            <w:tcBorders>
              <w:top w:val="nil"/>
              <w:left w:val="nil"/>
              <w:bottom w:val="nil"/>
              <w:right w:val="single" w:sz="4" w:space="0" w:color="auto"/>
            </w:tcBorders>
          </w:tcPr>
          <w:p w:rsidR="003F2E34" w:rsidRPr="007521EA" w:rsidRDefault="00FB58DF" w:rsidP="00FB58DF">
            <w:pPr>
              <w:pStyle w:val="ListNumber"/>
              <w:numPr>
                <w:ilvl w:val="0"/>
                <w:numId w:val="0"/>
              </w:numPr>
              <w:spacing w:before="60" w:after="60" w:line="288" w:lineRule="auto"/>
              <w:ind w:left="284"/>
              <w:contextualSpacing/>
            </w:pPr>
            <w:r>
              <w:t>2</w:t>
            </w:r>
          </w:p>
        </w:tc>
        <w:tc>
          <w:tcPr>
            <w:tcW w:w="2949" w:type="dxa"/>
            <w:tcBorders>
              <w:top w:val="nil"/>
              <w:left w:val="single" w:sz="4" w:space="0" w:color="auto"/>
              <w:bottom w:val="nil"/>
              <w:right w:val="single" w:sz="4" w:space="0" w:color="auto"/>
            </w:tcBorders>
            <w:hideMark/>
          </w:tcPr>
          <w:p w:rsidR="003F2E34" w:rsidRPr="00B84C35" w:rsidRDefault="003F2E34" w:rsidP="00BB3F89">
            <w:pPr>
              <w:pStyle w:val="Tablebody"/>
              <w:rPr>
                <w:rFonts w:cs="Arial"/>
              </w:rPr>
            </w:pPr>
            <w:r w:rsidRPr="00B84C35">
              <w:rPr>
                <w:rFonts w:cs="Arial"/>
              </w:rPr>
              <w:t>Nosaukums</w:t>
            </w:r>
          </w:p>
        </w:tc>
        <w:tc>
          <w:tcPr>
            <w:tcW w:w="6237" w:type="dxa"/>
            <w:tcBorders>
              <w:top w:val="nil"/>
              <w:left w:val="single" w:sz="4" w:space="0" w:color="auto"/>
              <w:bottom w:val="nil"/>
              <w:right w:val="nil"/>
            </w:tcBorders>
            <w:hideMark/>
          </w:tcPr>
          <w:p w:rsidR="003F2E34" w:rsidRPr="000B7501" w:rsidRDefault="0056494E" w:rsidP="000B7501">
            <w:pPr>
              <w:pStyle w:val="Tablebody"/>
            </w:pPr>
            <w:r w:rsidRPr="000B7501">
              <w:t>Vakcīnu ievadīšanas veidi</w:t>
            </w:r>
          </w:p>
        </w:tc>
      </w:tr>
      <w:tr w:rsidR="003F2E34" w:rsidRPr="007521EA" w:rsidTr="00BB3F89">
        <w:tc>
          <w:tcPr>
            <w:tcW w:w="703" w:type="dxa"/>
            <w:tcBorders>
              <w:top w:val="nil"/>
              <w:left w:val="nil"/>
              <w:bottom w:val="nil"/>
              <w:right w:val="single" w:sz="4" w:space="0" w:color="auto"/>
            </w:tcBorders>
          </w:tcPr>
          <w:p w:rsidR="003F2E34" w:rsidRPr="007521EA" w:rsidRDefault="00FB58DF" w:rsidP="00FB58DF">
            <w:pPr>
              <w:pStyle w:val="ListNumber"/>
              <w:numPr>
                <w:ilvl w:val="0"/>
                <w:numId w:val="0"/>
              </w:numPr>
              <w:spacing w:before="60" w:after="60" w:line="288" w:lineRule="auto"/>
              <w:ind w:left="284"/>
              <w:contextualSpacing/>
            </w:pPr>
            <w:r>
              <w:t>3</w:t>
            </w:r>
          </w:p>
        </w:tc>
        <w:tc>
          <w:tcPr>
            <w:tcW w:w="2949" w:type="dxa"/>
            <w:tcBorders>
              <w:top w:val="nil"/>
              <w:left w:val="single" w:sz="4" w:space="0" w:color="auto"/>
              <w:bottom w:val="nil"/>
              <w:right w:val="single" w:sz="4" w:space="0" w:color="auto"/>
            </w:tcBorders>
            <w:hideMark/>
          </w:tcPr>
          <w:p w:rsidR="003F2E34" w:rsidRPr="00B84C35" w:rsidRDefault="003F2E34" w:rsidP="00BB3F89">
            <w:pPr>
              <w:pStyle w:val="Tablebody"/>
              <w:rPr>
                <w:rFonts w:cs="Arial"/>
              </w:rPr>
            </w:pPr>
            <w:r w:rsidRPr="00B84C35">
              <w:rPr>
                <w:rFonts w:cs="Arial"/>
              </w:rPr>
              <w:t>Nozare</w:t>
            </w:r>
          </w:p>
        </w:tc>
        <w:tc>
          <w:tcPr>
            <w:tcW w:w="6237" w:type="dxa"/>
            <w:tcBorders>
              <w:top w:val="nil"/>
              <w:left w:val="single" w:sz="4" w:space="0" w:color="auto"/>
              <w:bottom w:val="nil"/>
              <w:right w:val="nil"/>
            </w:tcBorders>
            <w:hideMark/>
          </w:tcPr>
          <w:p w:rsidR="003F2E34" w:rsidRPr="00B84C35" w:rsidRDefault="003F2E34" w:rsidP="00BB3F89">
            <w:pPr>
              <w:pStyle w:val="Tablebody"/>
              <w:jc w:val="both"/>
              <w:rPr>
                <w:rFonts w:cs="Arial"/>
              </w:rPr>
            </w:pPr>
            <w:r w:rsidRPr="00B84C35">
              <w:rPr>
                <w:rFonts w:cs="Arial"/>
              </w:rPr>
              <w:t>Veselības aprūpe, Imunizācija</w:t>
            </w:r>
          </w:p>
        </w:tc>
      </w:tr>
      <w:tr w:rsidR="003F2E34" w:rsidRPr="007521EA" w:rsidTr="00BB3F89">
        <w:tc>
          <w:tcPr>
            <w:tcW w:w="703" w:type="dxa"/>
            <w:tcBorders>
              <w:top w:val="nil"/>
              <w:left w:val="nil"/>
              <w:bottom w:val="nil"/>
              <w:right w:val="single" w:sz="4" w:space="0" w:color="auto"/>
            </w:tcBorders>
          </w:tcPr>
          <w:p w:rsidR="003F2E34" w:rsidRPr="007521EA" w:rsidRDefault="00FB58DF" w:rsidP="00FB58DF">
            <w:pPr>
              <w:pStyle w:val="ListNumber"/>
              <w:numPr>
                <w:ilvl w:val="0"/>
                <w:numId w:val="0"/>
              </w:numPr>
              <w:spacing w:before="60" w:after="60" w:line="288" w:lineRule="auto"/>
              <w:ind w:left="284"/>
              <w:contextualSpacing/>
            </w:pPr>
            <w:r>
              <w:t>4</w:t>
            </w:r>
          </w:p>
        </w:tc>
        <w:tc>
          <w:tcPr>
            <w:tcW w:w="2949" w:type="dxa"/>
            <w:tcBorders>
              <w:top w:val="nil"/>
              <w:left w:val="single" w:sz="4" w:space="0" w:color="auto"/>
              <w:bottom w:val="nil"/>
              <w:right w:val="single" w:sz="4" w:space="0" w:color="auto"/>
            </w:tcBorders>
            <w:hideMark/>
          </w:tcPr>
          <w:p w:rsidR="003F2E34" w:rsidRPr="00B84C35" w:rsidRDefault="003F2E34" w:rsidP="00BB3F89">
            <w:pPr>
              <w:pStyle w:val="Tablebody"/>
              <w:rPr>
                <w:rFonts w:cs="Arial"/>
              </w:rPr>
            </w:pPr>
            <w:r w:rsidRPr="00B84C35">
              <w:rPr>
                <w:rFonts w:cs="Arial"/>
              </w:rPr>
              <w:t>Klasifikatora izmantošanas mērķa apraksts</w:t>
            </w:r>
          </w:p>
        </w:tc>
        <w:tc>
          <w:tcPr>
            <w:tcW w:w="6237" w:type="dxa"/>
            <w:tcBorders>
              <w:top w:val="nil"/>
              <w:left w:val="single" w:sz="4" w:space="0" w:color="auto"/>
              <w:bottom w:val="nil"/>
              <w:right w:val="nil"/>
            </w:tcBorders>
            <w:hideMark/>
          </w:tcPr>
          <w:p w:rsidR="003F2E34" w:rsidRPr="00B84C35" w:rsidRDefault="003F2E34" w:rsidP="0039667E">
            <w:pPr>
              <w:pStyle w:val="Tablebody"/>
              <w:jc w:val="both"/>
              <w:rPr>
                <w:rFonts w:cs="Arial"/>
              </w:rPr>
            </w:pPr>
            <w:r w:rsidRPr="00B84C35">
              <w:rPr>
                <w:rFonts w:cs="Arial"/>
              </w:rPr>
              <w:t>Tiek izmantots imunizācijas dokumentos un iedzīvotāju imunizācijas plānošanā.</w:t>
            </w:r>
            <w:r w:rsidR="00AF2414">
              <w:rPr>
                <w:rFonts w:cs="Arial"/>
              </w:rPr>
              <w:t xml:space="preserve"> Klasifikators satu</w:t>
            </w:r>
            <w:r w:rsidR="004C5876">
              <w:rPr>
                <w:rFonts w:cs="Arial"/>
              </w:rPr>
              <w:t>r vakcīnu ievadīšanas veidu uzskaitījumu</w:t>
            </w:r>
            <w:r w:rsidR="003F0317">
              <w:rPr>
                <w:rFonts w:cs="Arial"/>
              </w:rPr>
              <w:t xml:space="preserve">, </w:t>
            </w:r>
            <w:proofErr w:type="spellStart"/>
            <w:r w:rsidR="003F0317">
              <w:rPr>
                <w:rFonts w:cs="Arial"/>
              </w:rPr>
              <w:t>ļau</w:t>
            </w:r>
            <w:proofErr w:type="spellEnd"/>
            <w:r w:rsidR="003F0317">
              <w:rPr>
                <w:rFonts w:cs="Arial"/>
              </w:rPr>
              <w:t xml:space="preserve"> noteikt ar kādu veidu pacients tika vakcinēts.</w:t>
            </w:r>
            <w:r w:rsidR="004C5876">
              <w:rPr>
                <w:rFonts w:cs="Arial"/>
              </w:rPr>
              <w:t xml:space="preserve"> Piemēram, intramuskulāri (i/m), </w:t>
            </w:r>
            <w:proofErr w:type="spellStart"/>
            <w:r w:rsidR="004C5876">
              <w:rPr>
                <w:rFonts w:cs="Arial"/>
              </w:rPr>
              <w:t>subkutāni</w:t>
            </w:r>
            <w:proofErr w:type="spellEnd"/>
            <w:r w:rsidR="004C5876">
              <w:rPr>
                <w:rFonts w:cs="Arial"/>
              </w:rPr>
              <w:t xml:space="preserve"> (s/c), perorāli (p/o), </w:t>
            </w:r>
            <w:proofErr w:type="spellStart"/>
            <w:r w:rsidR="004C5876">
              <w:rPr>
                <w:rFonts w:cs="Arial"/>
              </w:rPr>
              <w:t>intrakutāni</w:t>
            </w:r>
            <w:proofErr w:type="spellEnd"/>
            <w:r w:rsidR="004C5876">
              <w:rPr>
                <w:rFonts w:cs="Arial"/>
              </w:rPr>
              <w:t xml:space="preserve"> (i/</w:t>
            </w:r>
            <w:r w:rsidR="0039667E">
              <w:rPr>
                <w:rFonts w:cs="Arial"/>
              </w:rPr>
              <w:t>c</w:t>
            </w:r>
            <w:r w:rsidR="004C5876">
              <w:rPr>
                <w:rFonts w:cs="Arial"/>
              </w:rPr>
              <w:t>) u.c.</w:t>
            </w:r>
          </w:p>
        </w:tc>
      </w:tr>
      <w:tr w:rsidR="003F2E34" w:rsidRPr="007521EA" w:rsidTr="00BB3F89">
        <w:trPr>
          <w:trHeight w:val="615"/>
        </w:trPr>
        <w:tc>
          <w:tcPr>
            <w:tcW w:w="703" w:type="dxa"/>
            <w:tcBorders>
              <w:top w:val="nil"/>
              <w:left w:val="nil"/>
              <w:bottom w:val="nil"/>
              <w:right w:val="single" w:sz="4" w:space="0" w:color="auto"/>
            </w:tcBorders>
          </w:tcPr>
          <w:p w:rsidR="003F2E34" w:rsidRPr="007521EA" w:rsidRDefault="00FB58DF" w:rsidP="00FB58DF">
            <w:pPr>
              <w:pStyle w:val="ListNumber"/>
              <w:numPr>
                <w:ilvl w:val="0"/>
                <w:numId w:val="0"/>
              </w:numPr>
              <w:spacing w:before="60" w:after="60" w:line="288" w:lineRule="auto"/>
              <w:ind w:left="284"/>
              <w:contextualSpacing/>
            </w:pPr>
            <w:r>
              <w:t>5</w:t>
            </w:r>
          </w:p>
        </w:tc>
        <w:tc>
          <w:tcPr>
            <w:tcW w:w="2949" w:type="dxa"/>
            <w:tcBorders>
              <w:top w:val="nil"/>
              <w:left w:val="single" w:sz="4" w:space="0" w:color="auto"/>
              <w:bottom w:val="nil"/>
              <w:right w:val="single" w:sz="4" w:space="0" w:color="auto"/>
            </w:tcBorders>
            <w:hideMark/>
          </w:tcPr>
          <w:p w:rsidR="003F2E34" w:rsidRPr="00B84C35" w:rsidRDefault="003F2E34" w:rsidP="00BB3F89">
            <w:pPr>
              <w:pStyle w:val="Tablebody"/>
              <w:rPr>
                <w:rFonts w:cs="Arial"/>
              </w:rPr>
            </w:pPr>
            <w:r w:rsidRPr="00B84C35">
              <w:rPr>
                <w:rFonts w:cs="Arial"/>
              </w:rPr>
              <w:t>Klasifikatora avots un tā uzturēšanas juridiskā bāze</w:t>
            </w:r>
          </w:p>
        </w:tc>
        <w:tc>
          <w:tcPr>
            <w:tcW w:w="6237" w:type="dxa"/>
            <w:tcBorders>
              <w:top w:val="nil"/>
              <w:left w:val="single" w:sz="4" w:space="0" w:color="auto"/>
              <w:bottom w:val="nil"/>
              <w:right w:val="nil"/>
            </w:tcBorders>
            <w:hideMark/>
          </w:tcPr>
          <w:p w:rsidR="003F2E34" w:rsidRPr="00B84C35" w:rsidRDefault="003F2E34" w:rsidP="00144F97">
            <w:pPr>
              <w:pStyle w:val="Tablebody"/>
              <w:numPr>
                <w:ilvl w:val="0"/>
                <w:numId w:val="17"/>
              </w:numPr>
              <w:jc w:val="both"/>
              <w:rPr>
                <w:rFonts w:cs="Arial"/>
                <w:lang w:eastAsia="lv-LV"/>
              </w:rPr>
            </w:pPr>
            <w:r w:rsidRPr="00B84C35">
              <w:rPr>
                <w:rFonts w:cs="Arial"/>
                <w:lang w:eastAsia="lv-LV"/>
              </w:rPr>
              <w:t>MK noteikumi Nr. 265, veidlapa Nr. 063/u – Pacienta profilaktiskās potēšanas karte;</w:t>
            </w:r>
          </w:p>
          <w:p w:rsidR="003F2E34" w:rsidRPr="00B84C35" w:rsidRDefault="003F2E34" w:rsidP="00144F97">
            <w:pPr>
              <w:pStyle w:val="Tablebody"/>
              <w:numPr>
                <w:ilvl w:val="0"/>
                <w:numId w:val="17"/>
              </w:numPr>
              <w:jc w:val="both"/>
              <w:rPr>
                <w:rFonts w:cs="Arial"/>
                <w:lang w:eastAsia="lv-LV"/>
              </w:rPr>
            </w:pPr>
            <w:r w:rsidRPr="00B84C35">
              <w:rPr>
                <w:rFonts w:cs="Arial"/>
                <w:lang w:eastAsia="lv-LV"/>
              </w:rPr>
              <w:t>MK noteikumi Nr. 265, Profilaktiskās potēšanas uzskaites žurnāls (veidlapa Nr. 064/u).</w:t>
            </w:r>
          </w:p>
        </w:tc>
      </w:tr>
      <w:tr w:rsidR="003F2E34" w:rsidRPr="007521EA" w:rsidTr="00BB3F89">
        <w:trPr>
          <w:trHeight w:val="615"/>
        </w:trPr>
        <w:tc>
          <w:tcPr>
            <w:tcW w:w="703" w:type="dxa"/>
            <w:tcBorders>
              <w:top w:val="nil"/>
              <w:left w:val="nil"/>
              <w:bottom w:val="nil"/>
              <w:right w:val="single" w:sz="4" w:space="0" w:color="auto"/>
            </w:tcBorders>
          </w:tcPr>
          <w:p w:rsidR="003F2E34" w:rsidRPr="007521EA" w:rsidRDefault="00FB58DF" w:rsidP="00FB58DF">
            <w:pPr>
              <w:pStyle w:val="ListNumber"/>
              <w:numPr>
                <w:ilvl w:val="0"/>
                <w:numId w:val="0"/>
              </w:numPr>
              <w:spacing w:before="60" w:after="60" w:line="288" w:lineRule="auto"/>
              <w:ind w:left="284"/>
              <w:contextualSpacing/>
            </w:pPr>
            <w:r>
              <w:t>6</w:t>
            </w:r>
          </w:p>
        </w:tc>
        <w:tc>
          <w:tcPr>
            <w:tcW w:w="2949" w:type="dxa"/>
            <w:tcBorders>
              <w:top w:val="nil"/>
              <w:left w:val="single" w:sz="4" w:space="0" w:color="auto"/>
              <w:bottom w:val="nil"/>
              <w:right w:val="single" w:sz="4" w:space="0" w:color="auto"/>
            </w:tcBorders>
            <w:hideMark/>
          </w:tcPr>
          <w:p w:rsidR="003F2E34" w:rsidRPr="00B84C35" w:rsidRDefault="003F2E34" w:rsidP="00BB3F89">
            <w:pPr>
              <w:pStyle w:val="Tablebody"/>
              <w:rPr>
                <w:rFonts w:cs="Arial"/>
              </w:rPr>
            </w:pPr>
            <w:r w:rsidRPr="00B84C35">
              <w:rPr>
                <w:rFonts w:cs="Arial"/>
              </w:rPr>
              <w:t>Klasifikatora turētāj iestāde</w:t>
            </w:r>
          </w:p>
        </w:tc>
        <w:tc>
          <w:tcPr>
            <w:tcW w:w="6237" w:type="dxa"/>
            <w:tcBorders>
              <w:top w:val="nil"/>
              <w:left w:val="single" w:sz="4" w:space="0" w:color="auto"/>
              <w:bottom w:val="nil"/>
              <w:right w:val="nil"/>
            </w:tcBorders>
            <w:hideMark/>
          </w:tcPr>
          <w:p w:rsidR="003F2E34" w:rsidRPr="00B84C35" w:rsidRDefault="00BE1F20" w:rsidP="00BB3F89">
            <w:pPr>
              <w:pStyle w:val="Tablebody"/>
              <w:jc w:val="both"/>
              <w:rPr>
                <w:rFonts w:cs="Arial"/>
              </w:rPr>
            </w:pPr>
            <w:r>
              <w:rPr>
                <w:rFonts w:cs="Arial"/>
              </w:rPr>
              <w:t xml:space="preserve">SPKC </w:t>
            </w:r>
            <w:r w:rsidRPr="00BE1F20">
              <w:rPr>
                <w:rFonts w:cs="Arial"/>
              </w:rPr>
              <w:t>(</w:t>
            </w:r>
            <w:proofErr w:type="spellStart"/>
            <w:r w:rsidRPr="00BE1F20">
              <w:rPr>
                <w:rFonts w:cs="Arial"/>
              </w:rPr>
              <w:t>Reģ</w:t>
            </w:r>
            <w:proofErr w:type="spellEnd"/>
            <w:r w:rsidRPr="00BE1F20">
              <w:rPr>
                <w:rFonts w:cs="Arial"/>
              </w:rPr>
              <w:t>. Nr. 90009756700)</w:t>
            </w:r>
          </w:p>
        </w:tc>
      </w:tr>
      <w:tr w:rsidR="003F2E34" w:rsidRPr="007521EA" w:rsidTr="00BB3F89">
        <w:trPr>
          <w:trHeight w:val="615"/>
        </w:trPr>
        <w:tc>
          <w:tcPr>
            <w:tcW w:w="703" w:type="dxa"/>
            <w:tcBorders>
              <w:top w:val="nil"/>
              <w:left w:val="nil"/>
              <w:bottom w:val="nil"/>
              <w:right w:val="single" w:sz="4" w:space="0" w:color="auto"/>
            </w:tcBorders>
          </w:tcPr>
          <w:p w:rsidR="003F2E34" w:rsidRPr="007521EA" w:rsidRDefault="00FB58DF" w:rsidP="00FB58DF">
            <w:pPr>
              <w:pStyle w:val="ListNumber"/>
              <w:numPr>
                <w:ilvl w:val="0"/>
                <w:numId w:val="0"/>
              </w:numPr>
              <w:spacing w:before="60" w:after="60" w:line="288" w:lineRule="auto"/>
              <w:ind w:left="284"/>
              <w:contextualSpacing/>
            </w:pPr>
            <w:r>
              <w:t>7</w:t>
            </w:r>
          </w:p>
        </w:tc>
        <w:tc>
          <w:tcPr>
            <w:tcW w:w="2949" w:type="dxa"/>
            <w:tcBorders>
              <w:top w:val="nil"/>
              <w:left w:val="single" w:sz="4" w:space="0" w:color="auto"/>
              <w:bottom w:val="nil"/>
              <w:right w:val="single" w:sz="4" w:space="0" w:color="auto"/>
            </w:tcBorders>
            <w:hideMark/>
          </w:tcPr>
          <w:p w:rsidR="003F2E34" w:rsidRPr="00B84C35" w:rsidRDefault="003F2E34" w:rsidP="00BB3F89">
            <w:pPr>
              <w:pStyle w:val="Tablebody"/>
              <w:rPr>
                <w:rFonts w:cs="Arial"/>
              </w:rPr>
            </w:pPr>
            <w:r w:rsidRPr="00B84C35">
              <w:rPr>
                <w:rFonts w:cs="Arial"/>
              </w:rPr>
              <w:t>Klasifikatora izmantošanas juridiskā bāze</w:t>
            </w:r>
          </w:p>
        </w:tc>
        <w:tc>
          <w:tcPr>
            <w:tcW w:w="6237" w:type="dxa"/>
            <w:tcBorders>
              <w:top w:val="nil"/>
              <w:left w:val="single" w:sz="4" w:space="0" w:color="auto"/>
              <w:bottom w:val="nil"/>
              <w:right w:val="nil"/>
            </w:tcBorders>
            <w:hideMark/>
          </w:tcPr>
          <w:p w:rsidR="003F2E34" w:rsidRPr="00B84C35" w:rsidRDefault="003F2E34" w:rsidP="00BB3F89">
            <w:pPr>
              <w:pStyle w:val="Tablebody"/>
              <w:jc w:val="both"/>
              <w:rPr>
                <w:rFonts w:cs="Arial"/>
              </w:rPr>
            </w:pPr>
          </w:p>
        </w:tc>
      </w:tr>
      <w:tr w:rsidR="003F2E34" w:rsidRPr="007521EA" w:rsidTr="00BB3F89">
        <w:trPr>
          <w:trHeight w:val="615"/>
        </w:trPr>
        <w:tc>
          <w:tcPr>
            <w:tcW w:w="703" w:type="dxa"/>
            <w:tcBorders>
              <w:top w:val="nil"/>
              <w:left w:val="nil"/>
              <w:bottom w:val="nil"/>
              <w:right w:val="single" w:sz="4" w:space="0" w:color="auto"/>
            </w:tcBorders>
          </w:tcPr>
          <w:p w:rsidR="003F2E34" w:rsidRPr="007521EA" w:rsidRDefault="00FB58DF" w:rsidP="00FB58DF">
            <w:pPr>
              <w:pStyle w:val="ListNumber"/>
              <w:numPr>
                <w:ilvl w:val="0"/>
                <w:numId w:val="0"/>
              </w:numPr>
              <w:spacing w:before="60" w:after="60" w:line="288" w:lineRule="auto"/>
              <w:ind w:left="284"/>
              <w:contextualSpacing/>
            </w:pPr>
            <w:r>
              <w:t>8</w:t>
            </w:r>
          </w:p>
        </w:tc>
        <w:tc>
          <w:tcPr>
            <w:tcW w:w="2949" w:type="dxa"/>
            <w:tcBorders>
              <w:top w:val="nil"/>
              <w:left w:val="single" w:sz="4" w:space="0" w:color="auto"/>
              <w:bottom w:val="nil"/>
              <w:right w:val="single" w:sz="4" w:space="0" w:color="auto"/>
            </w:tcBorders>
            <w:hideMark/>
          </w:tcPr>
          <w:p w:rsidR="003F2E34" w:rsidRPr="00B84C35" w:rsidRDefault="003F2E34" w:rsidP="00BB3F89">
            <w:pPr>
              <w:pStyle w:val="Tablebody"/>
              <w:rPr>
                <w:rFonts w:cs="Arial"/>
              </w:rPr>
            </w:pPr>
            <w:r w:rsidRPr="00B84C35">
              <w:rPr>
                <w:rFonts w:cs="Arial"/>
              </w:rPr>
              <w:t>Klasifikatora lietojuma saskarņu piezīmes</w:t>
            </w:r>
          </w:p>
        </w:tc>
        <w:tc>
          <w:tcPr>
            <w:tcW w:w="6237" w:type="dxa"/>
            <w:tcBorders>
              <w:top w:val="nil"/>
              <w:left w:val="single" w:sz="4" w:space="0" w:color="auto"/>
              <w:bottom w:val="nil"/>
              <w:right w:val="nil"/>
            </w:tcBorders>
            <w:hideMark/>
          </w:tcPr>
          <w:p w:rsidR="003F2E34" w:rsidRPr="00B84C35" w:rsidRDefault="003F2E34" w:rsidP="00BB3F89">
            <w:pPr>
              <w:pStyle w:val="Tablebody"/>
              <w:jc w:val="both"/>
              <w:rPr>
                <w:rFonts w:cs="Arial"/>
              </w:rPr>
            </w:pPr>
          </w:p>
        </w:tc>
      </w:tr>
      <w:tr w:rsidR="003F2E34" w:rsidRPr="007521EA" w:rsidTr="00BB3F89">
        <w:trPr>
          <w:trHeight w:val="615"/>
        </w:trPr>
        <w:tc>
          <w:tcPr>
            <w:tcW w:w="703" w:type="dxa"/>
            <w:tcBorders>
              <w:top w:val="nil"/>
              <w:left w:val="nil"/>
              <w:bottom w:val="nil"/>
              <w:right w:val="single" w:sz="4" w:space="0" w:color="auto"/>
            </w:tcBorders>
          </w:tcPr>
          <w:p w:rsidR="003F2E34" w:rsidRPr="007521EA" w:rsidRDefault="00FB58DF" w:rsidP="00FB58DF">
            <w:pPr>
              <w:pStyle w:val="ListNumber"/>
              <w:numPr>
                <w:ilvl w:val="0"/>
                <w:numId w:val="0"/>
              </w:numPr>
              <w:spacing w:before="60" w:after="60" w:line="288" w:lineRule="auto"/>
              <w:ind w:left="284"/>
              <w:contextualSpacing/>
            </w:pPr>
            <w:r>
              <w:t>9</w:t>
            </w:r>
          </w:p>
        </w:tc>
        <w:tc>
          <w:tcPr>
            <w:tcW w:w="2949" w:type="dxa"/>
            <w:tcBorders>
              <w:top w:val="nil"/>
              <w:left w:val="single" w:sz="4" w:space="0" w:color="auto"/>
              <w:bottom w:val="nil"/>
              <w:right w:val="single" w:sz="4" w:space="0" w:color="auto"/>
            </w:tcBorders>
            <w:hideMark/>
          </w:tcPr>
          <w:p w:rsidR="003F2E34" w:rsidRPr="00B84C35" w:rsidRDefault="003F2E34" w:rsidP="00BB3F89">
            <w:pPr>
              <w:pStyle w:val="Tablebody"/>
              <w:rPr>
                <w:rFonts w:cs="Arial"/>
              </w:rPr>
            </w:pPr>
            <w:r w:rsidRPr="00B84C35">
              <w:rPr>
                <w:rFonts w:cs="Arial"/>
              </w:rPr>
              <w:t>Piezīmes</w:t>
            </w:r>
          </w:p>
        </w:tc>
        <w:tc>
          <w:tcPr>
            <w:tcW w:w="6237" w:type="dxa"/>
            <w:tcBorders>
              <w:top w:val="nil"/>
              <w:left w:val="single" w:sz="4" w:space="0" w:color="auto"/>
              <w:bottom w:val="nil"/>
              <w:right w:val="nil"/>
            </w:tcBorders>
            <w:hideMark/>
          </w:tcPr>
          <w:p w:rsidR="003F2E34" w:rsidRPr="00B84C35" w:rsidRDefault="003F2E34" w:rsidP="00BB3F89">
            <w:pPr>
              <w:pStyle w:val="Tablebody"/>
              <w:jc w:val="both"/>
              <w:rPr>
                <w:rFonts w:cs="Arial"/>
              </w:rPr>
            </w:pPr>
          </w:p>
        </w:tc>
      </w:tr>
      <w:tr w:rsidR="003F2E34" w:rsidRPr="007521EA" w:rsidTr="00BB3F89">
        <w:trPr>
          <w:trHeight w:val="615"/>
        </w:trPr>
        <w:tc>
          <w:tcPr>
            <w:tcW w:w="703" w:type="dxa"/>
            <w:tcBorders>
              <w:top w:val="nil"/>
              <w:left w:val="nil"/>
              <w:bottom w:val="nil"/>
              <w:right w:val="single" w:sz="4" w:space="0" w:color="auto"/>
            </w:tcBorders>
          </w:tcPr>
          <w:p w:rsidR="003F2E34" w:rsidRPr="007521EA" w:rsidRDefault="00FB58DF" w:rsidP="00FB58DF">
            <w:pPr>
              <w:pStyle w:val="ListNumber"/>
              <w:numPr>
                <w:ilvl w:val="0"/>
                <w:numId w:val="0"/>
              </w:numPr>
              <w:spacing w:before="60" w:after="60" w:line="288" w:lineRule="auto"/>
              <w:ind w:left="284"/>
              <w:contextualSpacing/>
            </w:pPr>
            <w:r>
              <w:t>10</w:t>
            </w:r>
          </w:p>
        </w:tc>
        <w:tc>
          <w:tcPr>
            <w:tcW w:w="2949" w:type="dxa"/>
            <w:tcBorders>
              <w:top w:val="nil"/>
              <w:left w:val="single" w:sz="4" w:space="0" w:color="auto"/>
              <w:bottom w:val="nil"/>
              <w:right w:val="single" w:sz="4" w:space="0" w:color="auto"/>
            </w:tcBorders>
            <w:hideMark/>
          </w:tcPr>
          <w:p w:rsidR="003F2E34" w:rsidRPr="00B84C35" w:rsidRDefault="003F2E34" w:rsidP="00BB3F89">
            <w:pPr>
              <w:pStyle w:val="Tablebody"/>
              <w:rPr>
                <w:rFonts w:cs="Arial"/>
              </w:rPr>
            </w:pPr>
            <w:r w:rsidRPr="00B84C35">
              <w:rPr>
                <w:rFonts w:cs="Arial"/>
              </w:rPr>
              <w:t>Piezīmes par klasifikatora izmantošanas drošības aspektiem</w:t>
            </w:r>
          </w:p>
        </w:tc>
        <w:tc>
          <w:tcPr>
            <w:tcW w:w="6237" w:type="dxa"/>
            <w:tcBorders>
              <w:top w:val="nil"/>
              <w:left w:val="single" w:sz="4" w:space="0" w:color="auto"/>
              <w:bottom w:val="nil"/>
              <w:right w:val="nil"/>
            </w:tcBorders>
            <w:hideMark/>
          </w:tcPr>
          <w:p w:rsidR="003F2E34" w:rsidRPr="00B84C35" w:rsidRDefault="00BE1F20" w:rsidP="00BB3F89">
            <w:pPr>
              <w:pStyle w:val="Tablebody"/>
              <w:jc w:val="both"/>
              <w:rPr>
                <w:rFonts w:cs="Arial"/>
              </w:rPr>
            </w:pPr>
            <w:r>
              <w:rPr>
                <w:rFonts w:cs="Arial"/>
              </w:rPr>
              <w:t>Publiskais klasifikators</w:t>
            </w:r>
          </w:p>
        </w:tc>
      </w:tr>
      <w:tr w:rsidR="003F2E34" w:rsidRPr="007521EA" w:rsidTr="00BB3F89">
        <w:trPr>
          <w:trHeight w:val="615"/>
        </w:trPr>
        <w:tc>
          <w:tcPr>
            <w:tcW w:w="703" w:type="dxa"/>
            <w:tcBorders>
              <w:top w:val="nil"/>
              <w:left w:val="nil"/>
              <w:bottom w:val="nil"/>
              <w:right w:val="single" w:sz="4" w:space="0" w:color="auto"/>
            </w:tcBorders>
          </w:tcPr>
          <w:p w:rsidR="003F2E34" w:rsidRPr="007521EA" w:rsidRDefault="00FB58DF" w:rsidP="00FB58DF">
            <w:pPr>
              <w:pStyle w:val="ListNumber"/>
              <w:numPr>
                <w:ilvl w:val="0"/>
                <w:numId w:val="0"/>
              </w:numPr>
              <w:spacing w:before="60" w:after="60" w:line="288" w:lineRule="auto"/>
              <w:ind w:left="284"/>
              <w:contextualSpacing/>
            </w:pPr>
            <w:r>
              <w:t>11</w:t>
            </w:r>
          </w:p>
        </w:tc>
        <w:tc>
          <w:tcPr>
            <w:tcW w:w="2949" w:type="dxa"/>
            <w:tcBorders>
              <w:top w:val="nil"/>
              <w:left w:val="single" w:sz="4" w:space="0" w:color="auto"/>
              <w:bottom w:val="nil"/>
              <w:right w:val="single" w:sz="4" w:space="0" w:color="auto"/>
            </w:tcBorders>
            <w:hideMark/>
          </w:tcPr>
          <w:p w:rsidR="003F2E34" w:rsidRPr="00B84C35" w:rsidRDefault="003F2E34" w:rsidP="00BB3F89">
            <w:pPr>
              <w:pStyle w:val="Tablebody"/>
              <w:rPr>
                <w:rFonts w:cs="Arial"/>
              </w:rPr>
            </w:pPr>
            <w:r w:rsidRPr="00B84C35">
              <w:rPr>
                <w:rFonts w:cs="Arial"/>
              </w:rPr>
              <w:t>Klasifikatora pieprasīšana</w:t>
            </w:r>
          </w:p>
        </w:tc>
        <w:tc>
          <w:tcPr>
            <w:tcW w:w="6237" w:type="dxa"/>
            <w:tcBorders>
              <w:top w:val="nil"/>
              <w:left w:val="single" w:sz="4" w:space="0" w:color="auto"/>
              <w:bottom w:val="nil"/>
              <w:right w:val="nil"/>
            </w:tcBorders>
            <w:hideMark/>
          </w:tcPr>
          <w:p w:rsidR="003F2E34" w:rsidRPr="007521EA" w:rsidRDefault="003F2E34" w:rsidP="00BE1F20">
            <w:pPr>
              <w:pStyle w:val="TableListBullet"/>
              <w:numPr>
                <w:ilvl w:val="0"/>
                <w:numId w:val="0"/>
              </w:numPr>
              <w:rPr>
                <w:noProof w:val="0"/>
              </w:rPr>
            </w:pPr>
            <w:r w:rsidRPr="007521EA">
              <w:rPr>
                <w:noProof w:val="0"/>
              </w:rPr>
              <w:t>Sistēma automātiski</w:t>
            </w:r>
          </w:p>
          <w:p w:rsidR="003F2E34" w:rsidRPr="00B84C35" w:rsidRDefault="003F2E34" w:rsidP="00D052FB">
            <w:pPr>
              <w:pStyle w:val="TableListBullet"/>
              <w:numPr>
                <w:ilvl w:val="0"/>
                <w:numId w:val="0"/>
              </w:numPr>
              <w:tabs>
                <w:tab w:val="left" w:pos="720"/>
              </w:tabs>
              <w:ind w:left="488"/>
              <w:rPr>
                <w:rFonts w:cs="Arial"/>
              </w:rPr>
            </w:pPr>
          </w:p>
        </w:tc>
      </w:tr>
      <w:tr w:rsidR="003F2E34" w:rsidRPr="007521EA" w:rsidTr="00BB3F89">
        <w:tc>
          <w:tcPr>
            <w:tcW w:w="703" w:type="dxa"/>
            <w:tcBorders>
              <w:top w:val="nil"/>
              <w:left w:val="nil"/>
              <w:bottom w:val="nil"/>
              <w:right w:val="single" w:sz="4" w:space="0" w:color="auto"/>
            </w:tcBorders>
          </w:tcPr>
          <w:p w:rsidR="003F2E34" w:rsidRPr="007521EA" w:rsidRDefault="00FB58DF" w:rsidP="00FB58DF">
            <w:pPr>
              <w:pStyle w:val="ListNumber"/>
              <w:numPr>
                <w:ilvl w:val="0"/>
                <w:numId w:val="0"/>
              </w:numPr>
              <w:spacing w:before="60" w:after="60" w:line="288" w:lineRule="auto"/>
              <w:ind w:left="284"/>
              <w:contextualSpacing/>
            </w:pPr>
            <w:r>
              <w:lastRenderedPageBreak/>
              <w:t>12</w:t>
            </w:r>
          </w:p>
        </w:tc>
        <w:tc>
          <w:tcPr>
            <w:tcW w:w="2949" w:type="dxa"/>
            <w:tcBorders>
              <w:top w:val="nil"/>
              <w:left w:val="single" w:sz="4" w:space="0" w:color="auto"/>
              <w:bottom w:val="nil"/>
              <w:right w:val="single" w:sz="4" w:space="0" w:color="auto"/>
            </w:tcBorders>
            <w:hideMark/>
          </w:tcPr>
          <w:p w:rsidR="003F2E34" w:rsidRPr="00B84C35" w:rsidRDefault="003F2E34" w:rsidP="00BB3F89">
            <w:pPr>
              <w:pStyle w:val="Tablebody"/>
              <w:rPr>
                <w:rFonts w:cs="Arial"/>
              </w:rPr>
            </w:pPr>
            <w:r w:rsidRPr="00B84C35">
              <w:rPr>
                <w:rFonts w:cs="Arial"/>
              </w:rPr>
              <w:t>Klasifikatora publicēšanas kanāli</w:t>
            </w:r>
          </w:p>
        </w:tc>
        <w:tc>
          <w:tcPr>
            <w:tcW w:w="6237" w:type="dxa"/>
            <w:tcBorders>
              <w:top w:val="nil"/>
              <w:left w:val="single" w:sz="4" w:space="0" w:color="auto"/>
              <w:bottom w:val="nil"/>
              <w:right w:val="nil"/>
            </w:tcBorders>
            <w:hideMark/>
          </w:tcPr>
          <w:p w:rsidR="003F2E34" w:rsidRPr="007521EA" w:rsidRDefault="00BE1F20" w:rsidP="00BE1F20">
            <w:pPr>
              <w:pStyle w:val="TableListBullet"/>
              <w:numPr>
                <w:ilvl w:val="0"/>
                <w:numId w:val="0"/>
              </w:numPr>
              <w:rPr>
                <w:noProof w:val="0"/>
              </w:rPr>
            </w:pPr>
            <w:r>
              <w:rPr>
                <w:noProof w:val="0"/>
              </w:rPr>
              <w:t>Portāls</w:t>
            </w:r>
          </w:p>
          <w:p w:rsidR="003F2E34" w:rsidRPr="00B84C35" w:rsidRDefault="003F2E34" w:rsidP="00BE1F20">
            <w:pPr>
              <w:pStyle w:val="TableListBullet"/>
              <w:numPr>
                <w:ilvl w:val="0"/>
                <w:numId w:val="0"/>
              </w:numPr>
              <w:tabs>
                <w:tab w:val="left" w:pos="720"/>
              </w:tabs>
              <w:rPr>
                <w:rFonts w:cs="Arial"/>
              </w:rPr>
            </w:pPr>
          </w:p>
        </w:tc>
      </w:tr>
      <w:tr w:rsidR="003F2E34" w:rsidRPr="007521EA" w:rsidTr="00BB3F89">
        <w:tc>
          <w:tcPr>
            <w:tcW w:w="703" w:type="dxa"/>
            <w:tcBorders>
              <w:top w:val="nil"/>
              <w:left w:val="nil"/>
              <w:bottom w:val="nil"/>
              <w:right w:val="single" w:sz="4" w:space="0" w:color="auto"/>
            </w:tcBorders>
          </w:tcPr>
          <w:p w:rsidR="003F2E34" w:rsidRPr="007521EA" w:rsidRDefault="00FB58DF" w:rsidP="00FB58DF">
            <w:pPr>
              <w:pStyle w:val="ListNumber"/>
              <w:numPr>
                <w:ilvl w:val="0"/>
                <w:numId w:val="0"/>
              </w:numPr>
              <w:spacing w:before="60" w:after="60" w:line="288" w:lineRule="auto"/>
              <w:ind w:left="284"/>
              <w:contextualSpacing/>
            </w:pPr>
            <w:r>
              <w:t>13</w:t>
            </w:r>
          </w:p>
        </w:tc>
        <w:tc>
          <w:tcPr>
            <w:tcW w:w="2949" w:type="dxa"/>
            <w:tcBorders>
              <w:top w:val="nil"/>
              <w:left w:val="single" w:sz="4" w:space="0" w:color="auto"/>
              <w:bottom w:val="nil"/>
              <w:right w:val="single" w:sz="4" w:space="0" w:color="auto"/>
            </w:tcBorders>
            <w:hideMark/>
          </w:tcPr>
          <w:p w:rsidR="003F2E34" w:rsidRPr="00B84C35" w:rsidRDefault="003F2E34" w:rsidP="00BB3F89">
            <w:pPr>
              <w:pStyle w:val="Tablebody"/>
              <w:rPr>
                <w:rFonts w:cs="Arial"/>
              </w:rPr>
            </w:pPr>
            <w:r w:rsidRPr="00B84C35">
              <w:rPr>
                <w:rFonts w:cs="Arial"/>
              </w:rPr>
              <w:t>Klasifikatora izplatīšanas kanāli</w:t>
            </w:r>
          </w:p>
        </w:tc>
        <w:tc>
          <w:tcPr>
            <w:tcW w:w="6237" w:type="dxa"/>
            <w:tcBorders>
              <w:top w:val="nil"/>
              <w:left w:val="single" w:sz="4" w:space="0" w:color="auto"/>
              <w:bottom w:val="nil"/>
              <w:right w:val="nil"/>
            </w:tcBorders>
            <w:hideMark/>
          </w:tcPr>
          <w:p w:rsidR="003F2E34" w:rsidRPr="007521EA" w:rsidRDefault="00BE1F20" w:rsidP="00BE1F20">
            <w:pPr>
              <w:pStyle w:val="TableListBullet"/>
              <w:numPr>
                <w:ilvl w:val="0"/>
                <w:numId w:val="0"/>
              </w:numPr>
              <w:rPr>
                <w:noProof w:val="0"/>
              </w:rPr>
            </w:pPr>
            <w:r>
              <w:rPr>
                <w:noProof w:val="0"/>
              </w:rPr>
              <w:t>Portāls</w:t>
            </w:r>
          </w:p>
          <w:p w:rsidR="003F2E34" w:rsidRPr="007521EA" w:rsidRDefault="003F2E34" w:rsidP="00BE1F20">
            <w:pPr>
              <w:pStyle w:val="TableListBullet"/>
              <w:numPr>
                <w:ilvl w:val="0"/>
                <w:numId w:val="0"/>
              </w:numPr>
              <w:rPr>
                <w:noProof w:val="0"/>
              </w:rPr>
            </w:pPr>
            <w:r w:rsidRPr="007521EA">
              <w:rPr>
                <w:noProof w:val="0"/>
              </w:rPr>
              <w:t>DIT</w:t>
            </w:r>
          </w:p>
          <w:p w:rsidR="003F2E34" w:rsidRPr="00B84C35" w:rsidRDefault="003F2E34" w:rsidP="00D052FB">
            <w:pPr>
              <w:pStyle w:val="TableListBullet"/>
              <w:numPr>
                <w:ilvl w:val="0"/>
                <w:numId w:val="0"/>
              </w:numPr>
              <w:tabs>
                <w:tab w:val="left" w:pos="720"/>
              </w:tabs>
              <w:ind w:left="488"/>
              <w:rPr>
                <w:rFonts w:cs="Arial"/>
              </w:rPr>
            </w:pPr>
          </w:p>
        </w:tc>
      </w:tr>
      <w:tr w:rsidR="003F2E34" w:rsidRPr="007521EA" w:rsidTr="00BB3F89">
        <w:tc>
          <w:tcPr>
            <w:tcW w:w="703" w:type="dxa"/>
            <w:tcBorders>
              <w:top w:val="nil"/>
              <w:left w:val="nil"/>
              <w:bottom w:val="single" w:sz="4" w:space="0" w:color="auto"/>
              <w:right w:val="single" w:sz="4" w:space="0" w:color="auto"/>
            </w:tcBorders>
          </w:tcPr>
          <w:p w:rsidR="003F2E34" w:rsidRPr="007521EA" w:rsidRDefault="00FB58DF" w:rsidP="00FB58DF">
            <w:pPr>
              <w:pStyle w:val="ListNumber"/>
              <w:numPr>
                <w:ilvl w:val="0"/>
                <w:numId w:val="0"/>
              </w:numPr>
              <w:spacing w:before="60" w:after="60" w:line="288" w:lineRule="auto"/>
              <w:ind w:left="284"/>
              <w:contextualSpacing/>
            </w:pPr>
            <w:r>
              <w:t>14</w:t>
            </w:r>
          </w:p>
        </w:tc>
        <w:tc>
          <w:tcPr>
            <w:tcW w:w="2949" w:type="dxa"/>
            <w:tcBorders>
              <w:top w:val="nil"/>
              <w:left w:val="single" w:sz="4" w:space="0" w:color="auto"/>
              <w:bottom w:val="single" w:sz="4" w:space="0" w:color="auto"/>
              <w:right w:val="single" w:sz="4" w:space="0" w:color="auto"/>
            </w:tcBorders>
            <w:hideMark/>
          </w:tcPr>
          <w:p w:rsidR="003F2E34" w:rsidRPr="00B84C35" w:rsidRDefault="003F2E34" w:rsidP="00BB3F89">
            <w:pPr>
              <w:pStyle w:val="Tablebody"/>
              <w:rPr>
                <w:rFonts w:cs="Arial"/>
              </w:rPr>
            </w:pPr>
            <w:r w:rsidRPr="00B84C35">
              <w:rPr>
                <w:rFonts w:cs="Arial"/>
              </w:rPr>
              <w:t>Klasifikatoru turētāju autorizē</w:t>
            </w:r>
          </w:p>
        </w:tc>
        <w:tc>
          <w:tcPr>
            <w:tcW w:w="6237" w:type="dxa"/>
            <w:tcBorders>
              <w:top w:val="nil"/>
              <w:left w:val="single" w:sz="4" w:space="0" w:color="auto"/>
              <w:bottom w:val="single" w:sz="4" w:space="0" w:color="auto"/>
              <w:right w:val="nil"/>
            </w:tcBorders>
            <w:hideMark/>
          </w:tcPr>
          <w:p w:rsidR="003F2E34" w:rsidRPr="007521EA" w:rsidRDefault="00680E36" w:rsidP="006949A2">
            <w:pPr>
              <w:pStyle w:val="TableListBullet"/>
              <w:numPr>
                <w:ilvl w:val="0"/>
                <w:numId w:val="0"/>
              </w:numPr>
              <w:rPr>
                <w:noProof w:val="0"/>
              </w:rPr>
            </w:pPr>
            <w:r>
              <w:rPr>
                <w:noProof w:val="0"/>
              </w:rPr>
              <w:t>Klasifikatoru reģistra</w:t>
            </w:r>
            <w:r w:rsidR="003F2E34" w:rsidRPr="007521EA">
              <w:rPr>
                <w:noProof w:val="0"/>
              </w:rPr>
              <w:t xml:space="preserve"> turētājs</w:t>
            </w:r>
          </w:p>
          <w:p w:rsidR="003F2E34" w:rsidRPr="00B84C35" w:rsidRDefault="003F2E34" w:rsidP="00BB3F89">
            <w:pPr>
              <w:pStyle w:val="Tablebody"/>
              <w:jc w:val="both"/>
              <w:rPr>
                <w:rFonts w:cs="Arial"/>
              </w:rPr>
            </w:pPr>
          </w:p>
        </w:tc>
      </w:tr>
    </w:tbl>
    <w:p w:rsidR="003F2E34" w:rsidRPr="007521EA" w:rsidRDefault="003F2E34" w:rsidP="003F2E34"/>
    <w:p w:rsidR="00424894" w:rsidRDefault="006324F8">
      <w:pPr>
        <w:pStyle w:val="TableCaption"/>
      </w:pPr>
      <w:r>
        <w:fldChar w:fldCharType="begin"/>
      </w:r>
      <w:r w:rsidR="003F2E34">
        <w:instrText xml:space="preserve"> STYLEREF 2 \s </w:instrText>
      </w:r>
      <w:r>
        <w:fldChar w:fldCharType="separate"/>
      </w:r>
      <w:r w:rsidR="00071615">
        <w:rPr>
          <w:noProof/>
        </w:rPr>
        <w:t>4.3</w:t>
      </w:r>
      <w:r>
        <w:fldChar w:fldCharType="end"/>
      </w:r>
      <w:r w:rsidR="003F2E34">
        <w:noBreakHyphen/>
      </w:r>
      <w:r>
        <w:fldChar w:fldCharType="begin"/>
      </w:r>
      <w:r w:rsidR="003F2E34">
        <w:instrText xml:space="preserve"> SEQ __ \* ARABIC \s 2 </w:instrText>
      </w:r>
      <w:r>
        <w:fldChar w:fldCharType="separate"/>
      </w:r>
      <w:r w:rsidR="00071615">
        <w:rPr>
          <w:noProof/>
        </w:rPr>
        <w:t>12</w:t>
      </w:r>
      <w:r>
        <w:fldChar w:fldCharType="end"/>
      </w:r>
      <w:r w:rsidR="003F2E34" w:rsidRPr="00AB4B19">
        <w:t>. tabula.</w:t>
      </w:r>
      <w:r w:rsidR="003F2E34">
        <w:t xml:space="preserve"> </w:t>
      </w:r>
      <w:r w:rsidR="003F2E34" w:rsidRPr="007521EA">
        <w:t>Klasifikatora „</w:t>
      </w:r>
      <w:r w:rsidR="0056494E" w:rsidRPr="0056494E">
        <w:t>Vakcīnu ievadīšanas veidi</w:t>
      </w:r>
      <w:r w:rsidR="003F2E34" w:rsidRPr="007521EA">
        <w:t>” lauku specificēšana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1441"/>
        <w:gridCol w:w="1568"/>
        <w:gridCol w:w="1692"/>
        <w:gridCol w:w="1372"/>
        <w:gridCol w:w="2739"/>
      </w:tblGrid>
      <w:tr w:rsidR="006D248E" w:rsidRPr="00BF44A6" w:rsidTr="00EB2C6B">
        <w:tc>
          <w:tcPr>
            <w:tcW w:w="652" w:type="dxa"/>
            <w:hideMark/>
          </w:tcPr>
          <w:p w:rsidR="006D248E" w:rsidRPr="00BF44A6" w:rsidRDefault="006D248E" w:rsidP="00BB3F89">
            <w:pPr>
              <w:rPr>
                <w:rFonts w:ascii="Arial" w:hAnsi="Arial" w:cs="Arial"/>
                <w:b/>
                <w:iCs/>
                <w:smallCaps/>
              </w:rPr>
            </w:pPr>
            <w:r w:rsidRPr="00BF44A6">
              <w:rPr>
                <w:rFonts w:ascii="Arial" w:hAnsi="Arial" w:cs="Arial"/>
                <w:b/>
                <w:iCs/>
                <w:smallCaps/>
              </w:rPr>
              <w:t>Nr.</w:t>
            </w:r>
          </w:p>
        </w:tc>
        <w:tc>
          <w:tcPr>
            <w:tcW w:w="1441" w:type="dxa"/>
            <w:hideMark/>
          </w:tcPr>
          <w:p w:rsidR="006D248E" w:rsidRPr="00BF44A6" w:rsidRDefault="006D248E" w:rsidP="00BB3F89">
            <w:pPr>
              <w:rPr>
                <w:rFonts w:ascii="Arial" w:hAnsi="Arial" w:cs="Arial"/>
                <w:b/>
                <w:iCs/>
                <w:smallCaps/>
              </w:rPr>
            </w:pPr>
            <w:r w:rsidRPr="00BF44A6">
              <w:rPr>
                <w:rFonts w:ascii="Arial" w:hAnsi="Arial" w:cs="Arial"/>
                <w:b/>
                <w:iCs/>
                <w:smallCaps/>
              </w:rPr>
              <w:t>Lauks</w:t>
            </w:r>
          </w:p>
        </w:tc>
        <w:tc>
          <w:tcPr>
            <w:tcW w:w="1568" w:type="dxa"/>
            <w:hideMark/>
          </w:tcPr>
          <w:p w:rsidR="006D248E" w:rsidRPr="00BF44A6" w:rsidRDefault="006D248E" w:rsidP="00BB3F89">
            <w:pPr>
              <w:rPr>
                <w:rFonts w:ascii="Arial" w:hAnsi="Arial" w:cs="Arial"/>
                <w:b/>
                <w:iCs/>
                <w:smallCaps/>
              </w:rPr>
            </w:pPr>
            <w:r w:rsidRPr="00BF44A6">
              <w:rPr>
                <w:rFonts w:ascii="Arial" w:hAnsi="Arial" w:cs="Arial"/>
                <w:b/>
                <w:iCs/>
                <w:smallCaps/>
              </w:rPr>
              <w:t>Datu tips</w:t>
            </w:r>
          </w:p>
        </w:tc>
        <w:tc>
          <w:tcPr>
            <w:tcW w:w="1692" w:type="dxa"/>
            <w:hideMark/>
          </w:tcPr>
          <w:p w:rsidR="006D248E" w:rsidRPr="00BF44A6" w:rsidRDefault="006D248E" w:rsidP="00BB3F89">
            <w:pPr>
              <w:rPr>
                <w:rFonts w:ascii="Arial" w:hAnsi="Arial" w:cs="Arial"/>
                <w:b/>
                <w:iCs/>
                <w:smallCaps/>
              </w:rPr>
            </w:pPr>
            <w:proofErr w:type="spellStart"/>
            <w:r w:rsidRPr="00BF44A6">
              <w:rPr>
                <w:rFonts w:ascii="Arial" w:hAnsi="Arial" w:cs="Arial"/>
                <w:b/>
                <w:iCs/>
                <w:smallCaps/>
              </w:rPr>
              <w:t>Daudzvērtība</w:t>
            </w:r>
            <w:proofErr w:type="spellEnd"/>
          </w:p>
        </w:tc>
        <w:tc>
          <w:tcPr>
            <w:tcW w:w="1372" w:type="dxa"/>
          </w:tcPr>
          <w:p w:rsidR="006D248E" w:rsidRPr="00BF44A6" w:rsidRDefault="006D248E" w:rsidP="00BB3F89">
            <w:pPr>
              <w:rPr>
                <w:rFonts w:ascii="Arial" w:hAnsi="Arial" w:cs="Arial"/>
                <w:b/>
                <w:bCs/>
                <w:smallCaps/>
              </w:rPr>
            </w:pPr>
            <w:proofErr w:type="spellStart"/>
            <w:r>
              <w:rPr>
                <w:rFonts w:ascii="Arial" w:hAnsi="Arial" w:cs="Arial"/>
                <w:b/>
                <w:bCs/>
                <w:smallCaps/>
              </w:rPr>
              <w:t>id</w:t>
            </w:r>
            <w:proofErr w:type="spellEnd"/>
          </w:p>
        </w:tc>
        <w:tc>
          <w:tcPr>
            <w:tcW w:w="2739" w:type="dxa"/>
            <w:hideMark/>
          </w:tcPr>
          <w:p w:rsidR="006D248E" w:rsidRPr="00BF44A6" w:rsidRDefault="006D248E" w:rsidP="00BB3F89">
            <w:pPr>
              <w:rPr>
                <w:rFonts w:ascii="Arial" w:hAnsi="Arial" w:cs="Arial"/>
                <w:b/>
                <w:bCs/>
                <w:smallCaps/>
              </w:rPr>
            </w:pPr>
            <w:r w:rsidRPr="00BF44A6">
              <w:rPr>
                <w:rFonts w:ascii="Arial" w:hAnsi="Arial" w:cs="Arial"/>
                <w:b/>
                <w:bCs/>
                <w:smallCaps/>
              </w:rPr>
              <w:t>Apraksts</w:t>
            </w:r>
          </w:p>
        </w:tc>
      </w:tr>
      <w:tr w:rsidR="006D248E" w:rsidRPr="007521EA" w:rsidTr="00EB2C6B">
        <w:tc>
          <w:tcPr>
            <w:tcW w:w="9464" w:type="dxa"/>
            <w:gridSpan w:val="6"/>
          </w:tcPr>
          <w:p w:rsidR="006D248E" w:rsidRPr="00B84C35" w:rsidRDefault="006D248E" w:rsidP="00BB3F89">
            <w:pPr>
              <w:pStyle w:val="MessageHeader"/>
              <w:rPr>
                <w:sz w:val="22"/>
              </w:rPr>
            </w:pPr>
            <w:r w:rsidRPr="00B84C35">
              <w:t>Koncepts</w:t>
            </w:r>
          </w:p>
        </w:tc>
      </w:tr>
      <w:tr w:rsidR="006D248E" w:rsidRPr="007521EA" w:rsidTr="00EB2C6B">
        <w:tc>
          <w:tcPr>
            <w:tcW w:w="652" w:type="dxa"/>
            <w:hideMark/>
          </w:tcPr>
          <w:p w:rsidR="006D248E" w:rsidRPr="00B84C35" w:rsidRDefault="006D248E" w:rsidP="00BB3F89">
            <w:pPr>
              <w:pStyle w:val="Tablebody"/>
              <w:rPr>
                <w:rFonts w:cs="Arial"/>
              </w:rPr>
            </w:pPr>
            <w:r w:rsidRPr="00B84C35">
              <w:rPr>
                <w:rFonts w:cs="Arial"/>
              </w:rPr>
              <w:t>1.</w:t>
            </w:r>
          </w:p>
        </w:tc>
        <w:tc>
          <w:tcPr>
            <w:tcW w:w="1441" w:type="dxa"/>
            <w:hideMark/>
          </w:tcPr>
          <w:p w:rsidR="006D248E" w:rsidRPr="00B84C35" w:rsidRDefault="006D248E" w:rsidP="00BB3F89">
            <w:pPr>
              <w:pStyle w:val="Tablebody"/>
              <w:rPr>
                <w:rFonts w:cs="Arial"/>
                <w:lang w:bidi="lo-LA"/>
              </w:rPr>
            </w:pPr>
            <w:r w:rsidRPr="00B84C35">
              <w:rPr>
                <w:rFonts w:cs="Arial"/>
              </w:rPr>
              <w:t>Kods</w:t>
            </w:r>
          </w:p>
        </w:tc>
        <w:tc>
          <w:tcPr>
            <w:tcW w:w="1568" w:type="dxa"/>
            <w:hideMark/>
          </w:tcPr>
          <w:p w:rsidR="006D248E" w:rsidRPr="00B84C35" w:rsidRDefault="006D248E" w:rsidP="00BB3F89">
            <w:pPr>
              <w:pStyle w:val="Tablebody"/>
              <w:rPr>
                <w:rFonts w:cs="Arial"/>
                <w:lang w:bidi="lo-LA"/>
              </w:rPr>
            </w:pPr>
            <w:proofErr w:type="spellStart"/>
            <w:r w:rsidRPr="00B84C35">
              <w:rPr>
                <w:rFonts w:cs="Arial"/>
                <w:lang w:bidi="lo-LA"/>
              </w:rPr>
              <w:t>code</w:t>
            </w:r>
            <w:proofErr w:type="spellEnd"/>
          </w:p>
        </w:tc>
        <w:tc>
          <w:tcPr>
            <w:tcW w:w="1692" w:type="dxa"/>
          </w:tcPr>
          <w:p w:rsidR="006D248E" w:rsidRPr="00B84C35" w:rsidRDefault="006D248E" w:rsidP="00BB3F89">
            <w:pPr>
              <w:pStyle w:val="Tablebody"/>
              <w:rPr>
                <w:rFonts w:cs="Arial"/>
                <w:lang w:bidi="lo-LA"/>
              </w:rPr>
            </w:pPr>
            <w:r>
              <w:rPr>
                <w:rFonts w:cs="Arial"/>
                <w:lang w:bidi="lo-LA"/>
              </w:rPr>
              <w:t>1</w:t>
            </w:r>
          </w:p>
        </w:tc>
        <w:tc>
          <w:tcPr>
            <w:tcW w:w="1372" w:type="dxa"/>
          </w:tcPr>
          <w:p w:rsidR="006D248E" w:rsidRPr="00B84C35" w:rsidRDefault="006D248E" w:rsidP="00BB3F89">
            <w:pPr>
              <w:pStyle w:val="Tablebody"/>
              <w:rPr>
                <w:rFonts w:cs="Arial"/>
              </w:rPr>
            </w:pPr>
          </w:p>
        </w:tc>
        <w:tc>
          <w:tcPr>
            <w:tcW w:w="2739" w:type="dxa"/>
            <w:hideMark/>
          </w:tcPr>
          <w:p w:rsidR="006D248E" w:rsidRPr="00B84C35" w:rsidRDefault="006D248E" w:rsidP="00BB3F89">
            <w:pPr>
              <w:pStyle w:val="Tablebody"/>
              <w:rPr>
                <w:rFonts w:cs="Arial"/>
              </w:rPr>
            </w:pPr>
            <w:r w:rsidRPr="00B84C35">
              <w:rPr>
                <w:rFonts w:cs="Arial"/>
              </w:rPr>
              <w:t>Klasifikatora ieraksta kods</w:t>
            </w:r>
          </w:p>
        </w:tc>
      </w:tr>
      <w:tr w:rsidR="006D248E" w:rsidRPr="007521EA" w:rsidTr="00EB2C6B">
        <w:tc>
          <w:tcPr>
            <w:tcW w:w="652" w:type="dxa"/>
            <w:hideMark/>
          </w:tcPr>
          <w:p w:rsidR="006D248E" w:rsidRPr="00B84C35" w:rsidRDefault="006D248E" w:rsidP="00BB3F89">
            <w:pPr>
              <w:pStyle w:val="Tablebody"/>
              <w:rPr>
                <w:rFonts w:cs="Arial"/>
                <w:lang w:bidi="lo-LA"/>
              </w:rPr>
            </w:pPr>
            <w:r w:rsidRPr="00B84C35">
              <w:rPr>
                <w:rFonts w:cs="Arial"/>
                <w:lang w:bidi="lo-LA"/>
              </w:rPr>
              <w:t>2.</w:t>
            </w:r>
          </w:p>
        </w:tc>
        <w:tc>
          <w:tcPr>
            <w:tcW w:w="1441" w:type="dxa"/>
            <w:hideMark/>
          </w:tcPr>
          <w:p w:rsidR="006D248E" w:rsidRPr="00B84C35" w:rsidRDefault="006D248E" w:rsidP="00BB3F89">
            <w:pPr>
              <w:pStyle w:val="Tablebody"/>
              <w:rPr>
                <w:rFonts w:cs="Arial"/>
                <w:lang w:bidi="lo-LA"/>
              </w:rPr>
            </w:pPr>
            <w:r w:rsidRPr="00B84C35">
              <w:rPr>
                <w:rFonts w:cs="Arial"/>
              </w:rPr>
              <w:t>Nosaukums</w:t>
            </w:r>
          </w:p>
        </w:tc>
        <w:tc>
          <w:tcPr>
            <w:tcW w:w="1568" w:type="dxa"/>
            <w:hideMark/>
          </w:tcPr>
          <w:p w:rsidR="006D248E" w:rsidRPr="00B84C35" w:rsidRDefault="006D248E" w:rsidP="00BB3F89">
            <w:pPr>
              <w:pStyle w:val="Tablebody"/>
              <w:rPr>
                <w:rFonts w:cs="Arial"/>
                <w:lang w:bidi="lo-LA"/>
              </w:rPr>
            </w:pPr>
            <w:proofErr w:type="spellStart"/>
            <w:r w:rsidRPr="00B84C35">
              <w:rPr>
                <w:rFonts w:cs="Arial"/>
                <w:lang w:bidi="lo-LA"/>
              </w:rPr>
              <w:t>displayText</w:t>
            </w:r>
            <w:proofErr w:type="spellEnd"/>
          </w:p>
        </w:tc>
        <w:tc>
          <w:tcPr>
            <w:tcW w:w="1692" w:type="dxa"/>
          </w:tcPr>
          <w:p w:rsidR="006D248E" w:rsidRPr="00B84C35" w:rsidRDefault="006D248E" w:rsidP="00BB3F89">
            <w:pPr>
              <w:pStyle w:val="Tablebody"/>
              <w:rPr>
                <w:rFonts w:cs="Arial"/>
                <w:lang w:bidi="lo-LA"/>
              </w:rPr>
            </w:pPr>
            <w:r>
              <w:rPr>
                <w:rFonts w:cs="Arial"/>
                <w:lang w:bidi="lo-LA"/>
              </w:rPr>
              <w:t>1</w:t>
            </w:r>
          </w:p>
        </w:tc>
        <w:tc>
          <w:tcPr>
            <w:tcW w:w="1372" w:type="dxa"/>
          </w:tcPr>
          <w:p w:rsidR="006D248E" w:rsidRPr="00B84C35" w:rsidRDefault="006D248E" w:rsidP="00BB3F89">
            <w:pPr>
              <w:pStyle w:val="Tablebody"/>
              <w:rPr>
                <w:rFonts w:cs="Arial"/>
              </w:rPr>
            </w:pPr>
          </w:p>
        </w:tc>
        <w:tc>
          <w:tcPr>
            <w:tcW w:w="2739" w:type="dxa"/>
            <w:hideMark/>
          </w:tcPr>
          <w:p w:rsidR="006D248E" w:rsidRPr="00B84C35" w:rsidRDefault="006D248E" w:rsidP="00BB3F89">
            <w:pPr>
              <w:pStyle w:val="Tablebody"/>
              <w:rPr>
                <w:rFonts w:cs="Arial"/>
              </w:rPr>
            </w:pPr>
            <w:r w:rsidRPr="00B84C35">
              <w:rPr>
                <w:rFonts w:cs="Arial"/>
              </w:rPr>
              <w:t>Ievadīšanas veida nosaukums</w:t>
            </w:r>
          </w:p>
        </w:tc>
      </w:tr>
      <w:tr w:rsidR="006D248E" w:rsidRPr="007521EA" w:rsidTr="00EB2C6B">
        <w:tc>
          <w:tcPr>
            <w:tcW w:w="9464" w:type="dxa"/>
            <w:gridSpan w:val="6"/>
          </w:tcPr>
          <w:p w:rsidR="006D248E" w:rsidRPr="00B84C35" w:rsidRDefault="006D248E" w:rsidP="00BB3F89">
            <w:pPr>
              <w:pStyle w:val="MessageHeader"/>
              <w:rPr>
                <w:sz w:val="22"/>
              </w:rPr>
            </w:pPr>
            <w:r w:rsidRPr="00B84C35">
              <w:t>Vienkāršas datu struktūras atribūti</w:t>
            </w:r>
          </w:p>
        </w:tc>
      </w:tr>
      <w:tr w:rsidR="006D248E" w:rsidRPr="007521EA" w:rsidTr="00EB2C6B">
        <w:tc>
          <w:tcPr>
            <w:tcW w:w="652" w:type="dxa"/>
            <w:hideMark/>
          </w:tcPr>
          <w:p w:rsidR="006D248E" w:rsidRPr="00B84C35" w:rsidRDefault="006D248E" w:rsidP="00BB3F89">
            <w:pPr>
              <w:pStyle w:val="Tablebody"/>
              <w:rPr>
                <w:rFonts w:cs="Arial"/>
              </w:rPr>
            </w:pPr>
            <w:r w:rsidRPr="00B84C35">
              <w:rPr>
                <w:rFonts w:cs="Arial"/>
              </w:rPr>
              <w:t>3.</w:t>
            </w:r>
          </w:p>
        </w:tc>
        <w:tc>
          <w:tcPr>
            <w:tcW w:w="1441" w:type="dxa"/>
            <w:hideMark/>
          </w:tcPr>
          <w:p w:rsidR="006D248E" w:rsidRPr="00B84C35" w:rsidRDefault="006D248E" w:rsidP="00BB3F89">
            <w:pPr>
              <w:pStyle w:val="Tablebody"/>
              <w:rPr>
                <w:rFonts w:cs="Arial"/>
                <w:lang w:bidi="lo-LA"/>
              </w:rPr>
            </w:pPr>
            <w:r w:rsidRPr="00B84C35">
              <w:rPr>
                <w:rFonts w:cs="Arial"/>
              </w:rPr>
              <w:t>Saīsinātais nosaukums</w:t>
            </w:r>
          </w:p>
        </w:tc>
        <w:tc>
          <w:tcPr>
            <w:tcW w:w="1568" w:type="dxa"/>
            <w:hideMark/>
          </w:tcPr>
          <w:p w:rsidR="006D248E" w:rsidRPr="00B84C35" w:rsidRDefault="006D248E" w:rsidP="00BB3F89">
            <w:pPr>
              <w:pStyle w:val="Tablebody"/>
              <w:rPr>
                <w:rFonts w:cs="Arial"/>
                <w:lang w:bidi="lo-LA"/>
              </w:rPr>
            </w:pPr>
            <w:r w:rsidRPr="00B84C35">
              <w:rPr>
                <w:rFonts w:cs="Arial"/>
              </w:rPr>
              <w:t>xs:string</w:t>
            </w:r>
            <w:r>
              <w:rPr>
                <w:rFonts w:cs="Arial"/>
              </w:rPr>
              <w:t>[15]</w:t>
            </w:r>
          </w:p>
        </w:tc>
        <w:tc>
          <w:tcPr>
            <w:tcW w:w="1692" w:type="dxa"/>
          </w:tcPr>
          <w:p w:rsidR="006D248E" w:rsidRPr="00B84C35" w:rsidRDefault="006D248E" w:rsidP="00BB3F89">
            <w:pPr>
              <w:pStyle w:val="Tablebody"/>
              <w:rPr>
                <w:rFonts w:cs="Arial"/>
                <w:lang w:bidi="lo-LA"/>
              </w:rPr>
            </w:pPr>
            <w:r>
              <w:rPr>
                <w:rFonts w:cs="Arial"/>
                <w:lang w:bidi="lo-LA"/>
              </w:rPr>
              <w:t>1</w:t>
            </w:r>
          </w:p>
        </w:tc>
        <w:tc>
          <w:tcPr>
            <w:tcW w:w="1372" w:type="dxa"/>
          </w:tcPr>
          <w:p w:rsidR="006D248E" w:rsidRPr="00B84C35" w:rsidRDefault="006F4683" w:rsidP="00BB3F89">
            <w:pPr>
              <w:pStyle w:val="Tablebody"/>
              <w:rPr>
                <w:rFonts w:cs="Arial"/>
              </w:rPr>
            </w:pPr>
            <w:r>
              <w:rPr>
                <w:rFonts w:cs="Arial"/>
              </w:rPr>
              <w:t>224</w:t>
            </w:r>
          </w:p>
        </w:tc>
        <w:tc>
          <w:tcPr>
            <w:tcW w:w="2739" w:type="dxa"/>
            <w:hideMark/>
          </w:tcPr>
          <w:p w:rsidR="006D248E" w:rsidRPr="00B84C35" w:rsidRDefault="006D248E" w:rsidP="00BB3F89">
            <w:pPr>
              <w:pStyle w:val="Tablebody"/>
              <w:rPr>
                <w:rFonts w:cs="Arial"/>
              </w:rPr>
            </w:pPr>
            <w:r w:rsidRPr="00B84C35">
              <w:rPr>
                <w:rFonts w:cs="Arial"/>
              </w:rPr>
              <w:t>Ievadīšanas veida īss nosaukums</w:t>
            </w:r>
          </w:p>
        </w:tc>
      </w:tr>
    </w:tbl>
    <w:p w:rsidR="003F2E34" w:rsidRPr="007521EA" w:rsidRDefault="003F2E34" w:rsidP="003F2E34"/>
    <w:p w:rsidR="00424894" w:rsidRDefault="003F2E34" w:rsidP="009C34A2">
      <w:pPr>
        <w:pStyle w:val="Heading3"/>
      </w:pPr>
      <w:bookmarkStart w:id="117" w:name="_Toc312746449"/>
      <w:bookmarkStart w:id="118" w:name="_Toc314580137"/>
      <w:bookmarkStart w:id="119" w:name="_Toc368987231"/>
      <w:r w:rsidRPr="007521EA">
        <w:t>Klasifikators „Šļirču veidi”</w:t>
      </w:r>
      <w:bookmarkEnd w:id="117"/>
      <w:bookmarkEnd w:id="118"/>
      <w:bookmarkEnd w:id="119"/>
    </w:p>
    <w:p w:rsidR="00424894" w:rsidRDefault="006324F8">
      <w:pPr>
        <w:pStyle w:val="TableCaption"/>
      </w:pPr>
      <w:r>
        <w:fldChar w:fldCharType="begin"/>
      </w:r>
      <w:r w:rsidR="003F2E34">
        <w:instrText xml:space="preserve"> STYLEREF 2 \s </w:instrText>
      </w:r>
      <w:r>
        <w:fldChar w:fldCharType="separate"/>
      </w:r>
      <w:r w:rsidR="00071615">
        <w:rPr>
          <w:noProof/>
        </w:rPr>
        <w:t>4.3</w:t>
      </w:r>
      <w:r>
        <w:fldChar w:fldCharType="end"/>
      </w:r>
      <w:r w:rsidR="003F2E34">
        <w:noBreakHyphen/>
      </w:r>
      <w:r>
        <w:fldChar w:fldCharType="begin"/>
      </w:r>
      <w:r w:rsidR="003F2E34">
        <w:instrText xml:space="preserve"> SEQ __ \* ARABIC \s 2 </w:instrText>
      </w:r>
      <w:r>
        <w:fldChar w:fldCharType="separate"/>
      </w:r>
      <w:r w:rsidR="00071615">
        <w:rPr>
          <w:noProof/>
        </w:rPr>
        <w:t>13</w:t>
      </w:r>
      <w:r>
        <w:fldChar w:fldCharType="end"/>
      </w:r>
      <w:r w:rsidR="003F2E34" w:rsidRPr="00AB4B19">
        <w:t>. tabula.</w:t>
      </w:r>
      <w:r w:rsidR="003F2E34">
        <w:t xml:space="preserve">  </w:t>
      </w:r>
      <w:r w:rsidR="003F2E34" w:rsidRPr="007521EA">
        <w:t>Elektronizētā klasifikatora „Šļirču veidi” apraksts</w:t>
      </w:r>
    </w:p>
    <w:tbl>
      <w:tblPr>
        <w:tblW w:w="9889" w:type="dxa"/>
        <w:tblBorders>
          <w:top w:val="single" w:sz="4" w:space="0" w:color="auto"/>
          <w:bottom w:val="single" w:sz="4" w:space="0" w:color="auto"/>
          <w:insideV w:val="single" w:sz="4" w:space="0" w:color="auto"/>
        </w:tblBorders>
        <w:tblLook w:val="01E0" w:firstRow="1" w:lastRow="1" w:firstColumn="1" w:lastColumn="1" w:noHBand="0" w:noVBand="0"/>
      </w:tblPr>
      <w:tblGrid>
        <w:gridCol w:w="724"/>
        <w:gridCol w:w="2943"/>
        <w:gridCol w:w="6222"/>
      </w:tblGrid>
      <w:tr w:rsidR="003F2E34" w:rsidRPr="007521EA" w:rsidTr="00BB3F89">
        <w:trPr>
          <w:tblHeader/>
        </w:trPr>
        <w:tc>
          <w:tcPr>
            <w:tcW w:w="703" w:type="dxa"/>
            <w:tcBorders>
              <w:top w:val="single" w:sz="12" w:space="0" w:color="auto"/>
              <w:left w:val="nil"/>
              <w:bottom w:val="single" w:sz="4" w:space="0" w:color="auto"/>
              <w:right w:val="single" w:sz="4" w:space="0" w:color="auto"/>
            </w:tcBorders>
            <w:vAlign w:val="center"/>
            <w:hideMark/>
          </w:tcPr>
          <w:p w:rsidR="003F2E34" w:rsidRPr="00B84C35" w:rsidRDefault="003F2E34" w:rsidP="00BB3F89">
            <w:pPr>
              <w:pStyle w:val="Bold"/>
              <w:rPr>
                <w:rFonts w:cs="Arial"/>
              </w:rPr>
            </w:pPr>
            <w:r w:rsidRPr="00B84C35">
              <w:rPr>
                <w:rFonts w:cs="Arial"/>
              </w:rPr>
              <w:t>Nr.</w:t>
            </w:r>
          </w:p>
          <w:p w:rsidR="003F2E34" w:rsidRPr="00B84C35" w:rsidRDefault="003F2E34" w:rsidP="00BB3F89">
            <w:pPr>
              <w:pStyle w:val="Bold"/>
              <w:rPr>
                <w:rFonts w:cs="Arial"/>
              </w:rPr>
            </w:pPr>
            <w:r w:rsidRPr="00B84C35">
              <w:rPr>
                <w:rFonts w:cs="Arial"/>
              </w:rPr>
              <w:t>p.k.</w:t>
            </w:r>
          </w:p>
        </w:tc>
        <w:tc>
          <w:tcPr>
            <w:tcW w:w="2949" w:type="dxa"/>
            <w:tcBorders>
              <w:top w:val="single" w:sz="12" w:space="0" w:color="auto"/>
              <w:left w:val="single" w:sz="4" w:space="0" w:color="auto"/>
              <w:bottom w:val="single" w:sz="4" w:space="0" w:color="auto"/>
              <w:right w:val="single" w:sz="4" w:space="0" w:color="auto"/>
            </w:tcBorders>
            <w:vAlign w:val="center"/>
            <w:hideMark/>
          </w:tcPr>
          <w:p w:rsidR="003F2E34" w:rsidRPr="00B84C35" w:rsidRDefault="003F2E34" w:rsidP="00BB3F89">
            <w:pPr>
              <w:pStyle w:val="Bold"/>
              <w:rPr>
                <w:rFonts w:cs="Arial"/>
              </w:rPr>
            </w:pPr>
            <w:r w:rsidRPr="00B84C35">
              <w:rPr>
                <w:rFonts w:cs="Arial"/>
              </w:rPr>
              <w:t>Lauka nosaukums</w:t>
            </w:r>
          </w:p>
        </w:tc>
        <w:tc>
          <w:tcPr>
            <w:tcW w:w="6237" w:type="dxa"/>
            <w:tcBorders>
              <w:top w:val="single" w:sz="12" w:space="0" w:color="auto"/>
              <w:left w:val="single" w:sz="4" w:space="0" w:color="auto"/>
              <w:bottom w:val="single" w:sz="4" w:space="0" w:color="auto"/>
              <w:right w:val="nil"/>
            </w:tcBorders>
            <w:vAlign w:val="center"/>
            <w:hideMark/>
          </w:tcPr>
          <w:p w:rsidR="003F2E34" w:rsidRPr="00B84C35" w:rsidRDefault="003F2E34" w:rsidP="00BB3F89">
            <w:pPr>
              <w:pStyle w:val="Bold"/>
              <w:rPr>
                <w:rFonts w:cs="Arial"/>
              </w:rPr>
            </w:pPr>
            <w:r w:rsidRPr="00B84C35">
              <w:rPr>
                <w:rFonts w:cs="Arial"/>
              </w:rPr>
              <w:t>Lauka apraksts</w:t>
            </w:r>
          </w:p>
        </w:tc>
      </w:tr>
      <w:tr w:rsidR="003F2E34" w:rsidRPr="007521EA" w:rsidTr="00BB3F89">
        <w:trPr>
          <w:trHeight w:val="256"/>
        </w:trPr>
        <w:tc>
          <w:tcPr>
            <w:tcW w:w="9889" w:type="dxa"/>
            <w:gridSpan w:val="3"/>
            <w:tcBorders>
              <w:top w:val="single" w:sz="4" w:space="0" w:color="auto"/>
              <w:left w:val="nil"/>
              <w:bottom w:val="single" w:sz="4" w:space="0" w:color="auto"/>
              <w:right w:val="nil"/>
            </w:tcBorders>
            <w:hideMark/>
          </w:tcPr>
          <w:p w:rsidR="003F2E34" w:rsidRPr="00B84C35" w:rsidRDefault="003F2E34" w:rsidP="00BB3F89">
            <w:pPr>
              <w:pStyle w:val="MessageHeader"/>
            </w:pPr>
            <w:r w:rsidRPr="00B84C35">
              <w:t>I. Klasifikatora grupēšanai un apstrādei nepieciešamās pazīmes</w:t>
            </w:r>
          </w:p>
        </w:tc>
      </w:tr>
      <w:tr w:rsidR="003F2E34" w:rsidRPr="007521EA" w:rsidTr="00BB3F89">
        <w:tc>
          <w:tcPr>
            <w:tcW w:w="703" w:type="dxa"/>
            <w:tcBorders>
              <w:top w:val="nil"/>
              <w:left w:val="nil"/>
              <w:bottom w:val="nil"/>
              <w:right w:val="single" w:sz="4" w:space="0" w:color="auto"/>
            </w:tcBorders>
          </w:tcPr>
          <w:p w:rsidR="003F2E34" w:rsidRPr="007521EA" w:rsidRDefault="00FF3F7C" w:rsidP="00FF3F7C">
            <w:pPr>
              <w:pStyle w:val="ListNumber"/>
              <w:numPr>
                <w:ilvl w:val="0"/>
                <w:numId w:val="0"/>
              </w:numPr>
              <w:spacing w:before="60" w:after="60" w:line="288" w:lineRule="auto"/>
              <w:ind w:left="284"/>
              <w:contextualSpacing/>
            </w:pPr>
            <w:r>
              <w:t>1</w:t>
            </w:r>
          </w:p>
        </w:tc>
        <w:tc>
          <w:tcPr>
            <w:tcW w:w="2949" w:type="dxa"/>
            <w:tcBorders>
              <w:top w:val="nil"/>
              <w:left w:val="single" w:sz="4" w:space="0" w:color="auto"/>
              <w:bottom w:val="nil"/>
              <w:right w:val="single" w:sz="4" w:space="0" w:color="auto"/>
            </w:tcBorders>
            <w:hideMark/>
          </w:tcPr>
          <w:p w:rsidR="003F2E34" w:rsidRPr="00B84C35" w:rsidRDefault="003F2E34" w:rsidP="00BB3F89">
            <w:pPr>
              <w:pStyle w:val="Tablebody"/>
              <w:rPr>
                <w:rFonts w:cs="Arial"/>
              </w:rPr>
            </w:pPr>
            <w:r w:rsidRPr="00B84C35">
              <w:rPr>
                <w:rFonts w:cs="Arial"/>
              </w:rPr>
              <w:t>OID</w:t>
            </w:r>
          </w:p>
        </w:tc>
        <w:tc>
          <w:tcPr>
            <w:tcW w:w="6237" w:type="dxa"/>
            <w:tcBorders>
              <w:top w:val="nil"/>
              <w:left w:val="single" w:sz="4" w:space="0" w:color="auto"/>
              <w:bottom w:val="nil"/>
              <w:right w:val="nil"/>
            </w:tcBorders>
            <w:hideMark/>
          </w:tcPr>
          <w:p w:rsidR="003F2E34" w:rsidRPr="000B7501" w:rsidRDefault="000B7501" w:rsidP="000B7501">
            <w:pPr>
              <w:pStyle w:val="Tablebody"/>
            </w:pPr>
            <w:r>
              <w:t>1.3.6.1.4.1.38760.2.79</w:t>
            </w:r>
          </w:p>
        </w:tc>
      </w:tr>
      <w:tr w:rsidR="003F2E34" w:rsidRPr="007521EA" w:rsidTr="00BB3F89">
        <w:tc>
          <w:tcPr>
            <w:tcW w:w="703" w:type="dxa"/>
            <w:tcBorders>
              <w:top w:val="nil"/>
              <w:left w:val="nil"/>
              <w:bottom w:val="nil"/>
              <w:right w:val="single" w:sz="4" w:space="0" w:color="auto"/>
            </w:tcBorders>
          </w:tcPr>
          <w:p w:rsidR="003F2E34" w:rsidRPr="007521EA" w:rsidRDefault="00FF3F7C" w:rsidP="00FF3F7C">
            <w:pPr>
              <w:pStyle w:val="ListNumber"/>
              <w:numPr>
                <w:ilvl w:val="0"/>
                <w:numId w:val="0"/>
              </w:numPr>
              <w:spacing w:before="60" w:after="60" w:line="288" w:lineRule="auto"/>
              <w:ind w:left="284"/>
              <w:contextualSpacing/>
            </w:pPr>
            <w:r>
              <w:t>2</w:t>
            </w:r>
          </w:p>
        </w:tc>
        <w:tc>
          <w:tcPr>
            <w:tcW w:w="2949" w:type="dxa"/>
            <w:tcBorders>
              <w:top w:val="nil"/>
              <w:left w:val="single" w:sz="4" w:space="0" w:color="auto"/>
              <w:bottom w:val="nil"/>
              <w:right w:val="single" w:sz="4" w:space="0" w:color="auto"/>
            </w:tcBorders>
            <w:hideMark/>
          </w:tcPr>
          <w:p w:rsidR="003F2E34" w:rsidRPr="00B84C35" w:rsidRDefault="003F2E34" w:rsidP="00BB3F89">
            <w:pPr>
              <w:pStyle w:val="Tablebody"/>
              <w:rPr>
                <w:rFonts w:cs="Arial"/>
              </w:rPr>
            </w:pPr>
            <w:r w:rsidRPr="00B84C35">
              <w:rPr>
                <w:rFonts w:cs="Arial"/>
              </w:rPr>
              <w:t>Nosaukums</w:t>
            </w:r>
          </w:p>
        </w:tc>
        <w:tc>
          <w:tcPr>
            <w:tcW w:w="6237" w:type="dxa"/>
            <w:tcBorders>
              <w:top w:val="nil"/>
              <w:left w:val="single" w:sz="4" w:space="0" w:color="auto"/>
              <w:bottom w:val="nil"/>
              <w:right w:val="nil"/>
            </w:tcBorders>
            <w:hideMark/>
          </w:tcPr>
          <w:p w:rsidR="003F2E34" w:rsidRPr="00B84C35" w:rsidRDefault="003F2E34" w:rsidP="000B7501">
            <w:pPr>
              <w:pStyle w:val="Tablebody"/>
              <w:rPr>
                <w:rFonts w:cs="Arial"/>
              </w:rPr>
            </w:pPr>
            <w:r w:rsidRPr="00B84C35">
              <w:rPr>
                <w:rFonts w:cs="Arial"/>
              </w:rPr>
              <w:t>Šļirču veidi</w:t>
            </w:r>
          </w:p>
        </w:tc>
      </w:tr>
      <w:tr w:rsidR="003F2E34" w:rsidRPr="007521EA" w:rsidTr="00BB3F89">
        <w:tc>
          <w:tcPr>
            <w:tcW w:w="703" w:type="dxa"/>
            <w:tcBorders>
              <w:top w:val="nil"/>
              <w:left w:val="nil"/>
              <w:bottom w:val="nil"/>
              <w:right w:val="single" w:sz="4" w:space="0" w:color="auto"/>
            </w:tcBorders>
          </w:tcPr>
          <w:p w:rsidR="003F2E34" w:rsidRPr="007521EA" w:rsidRDefault="00FF3F7C" w:rsidP="00FF3F7C">
            <w:pPr>
              <w:pStyle w:val="ListNumber"/>
              <w:numPr>
                <w:ilvl w:val="0"/>
                <w:numId w:val="0"/>
              </w:numPr>
              <w:spacing w:before="60" w:after="60" w:line="288" w:lineRule="auto"/>
              <w:ind w:left="284"/>
              <w:contextualSpacing/>
            </w:pPr>
            <w:r>
              <w:t>3</w:t>
            </w:r>
          </w:p>
        </w:tc>
        <w:tc>
          <w:tcPr>
            <w:tcW w:w="2949" w:type="dxa"/>
            <w:tcBorders>
              <w:top w:val="nil"/>
              <w:left w:val="single" w:sz="4" w:space="0" w:color="auto"/>
              <w:bottom w:val="nil"/>
              <w:right w:val="single" w:sz="4" w:space="0" w:color="auto"/>
            </w:tcBorders>
            <w:hideMark/>
          </w:tcPr>
          <w:p w:rsidR="003F2E34" w:rsidRPr="00B84C35" w:rsidRDefault="003F2E34" w:rsidP="00BB3F89">
            <w:pPr>
              <w:pStyle w:val="Tablebody"/>
              <w:rPr>
                <w:rFonts w:cs="Arial"/>
              </w:rPr>
            </w:pPr>
            <w:r w:rsidRPr="00B84C35">
              <w:rPr>
                <w:rFonts w:cs="Arial"/>
              </w:rPr>
              <w:t>Nozare</w:t>
            </w:r>
          </w:p>
        </w:tc>
        <w:tc>
          <w:tcPr>
            <w:tcW w:w="6237" w:type="dxa"/>
            <w:tcBorders>
              <w:top w:val="nil"/>
              <w:left w:val="single" w:sz="4" w:space="0" w:color="auto"/>
              <w:bottom w:val="nil"/>
              <w:right w:val="nil"/>
            </w:tcBorders>
            <w:hideMark/>
          </w:tcPr>
          <w:p w:rsidR="003F2E34" w:rsidRPr="00B84C35" w:rsidRDefault="003F2E34" w:rsidP="00BB3F89">
            <w:pPr>
              <w:pStyle w:val="Tablebody"/>
              <w:jc w:val="both"/>
              <w:rPr>
                <w:rFonts w:cs="Arial"/>
              </w:rPr>
            </w:pPr>
            <w:r w:rsidRPr="00B84C35">
              <w:rPr>
                <w:rFonts w:cs="Arial"/>
              </w:rPr>
              <w:t>Veselības aprūpe, Imunizācija</w:t>
            </w:r>
          </w:p>
        </w:tc>
      </w:tr>
      <w:tr w:rsidR="003F2E34" w:rsidRPr="007521EA" w:rsidTr="00BB3F89">
        <w:tc>
          <w:tcPr>
            <w:tcW w:w="703" w:type="dxa"/>
            <w:tcBorders>
              <w:top w:val="nil"/>
              <w:left w:val="nil"/>
              <w:bottom w:val="nil"/>
              <w:right w:val="single" w:sz="4" w:space="0" w:color="auto"/>
            </w:tcBorders>
          </w:tcPr>
          <w:p w:rsidR="003F2E34" w:rsidRPr="007521EA" w:rsidRDefault="00FF3F7C" w:rsidP="00FF3F7C">
            <w:pPr>
              <w:pStyle w:val="ListNumber"/>
              <w:numPr>
                <w:ilvl w:val="0"/>
                <w:numId w:val="0"/>
              </w:numPr>
              <w:spacing w:before="60" w:after="60" w:line="288" w:lineRule="auto"/>
              <w:ind w:left="284"/>
              <w:contextualSpacing/>
            </w:pPr>
            <w:r>
              <w:t>4</w:t>
            </w:r>
          </w:p>
        </w:tc>
        <w:tc>
          <w:tcPr>
            <w:tcW w:w="2949" w:type="dxa"/>
            <w:tcBorders>
              <w:top w:val="nil"/>
              <w:left w:val="single" w:sz="4" w:space="0" w:color="auto"/>
              <w:bottom w:val="nil"/>
              <w:right w:val="single" w:sz="4" w:space="0" w:color="auto"/>
            </w:tcBorders>
            <w:hideMark/>
          </w:tcPr>
          <w:p w:rsidR="003F2E34" w:rsidRPr="00B84C35" w:rsidRDefault="003F2E34" w:rsidP="00BB3F89">
            <w:pPr>
              <w:pStyle w:val="Tablebody"/>
              <w:rPr>
                <w:rFonts w:cs="Arial"/>
              </w:rPr>
            </w:pPr>
            <w:r w:rsidRPr="00B84C35">
              <w:rPr>
                <w:rFonts w:cs="Arial"/>
              </w:rPr>
              <w:t>Klasifikatora izmantošanas mērķa apraksts</w:t>
            </w:r>
          </w:p>
        </w:tc>
        <w:tc>
          <w:tcPr>
            <w:tcW w:w="6237" w:type="dxa"/>
            <w:tcBorders>
              <w:top w:val="nil"/>
              <w:left w:val="single" w:sz="4" w:space="0" w:color="auto"/>
              <w:bottom w:val="nil"/>
              <w:right w:val="nil"/>
            </w:tcBorders>
            <w:hideMark/>
          </w:tcPr>
          <w:p w:rsidR="003F2E34" w:rsidRPr="00B84C35" w:rsidRDefault="003F2E34" w:rsidP="004C5876">
            <w:pPr>
              <w:pStyle w:val="Tablebody"/>
              <w:jc w:val="both"/>
              <w:rPr>
                <w:rFonts w:cs="Arial"/>
              </w:rPr>
            </w:pPr>
            <w:r w:rsidRPr="00B84C35">
              <w:rPr>
                <w:rFonts w:cs="Arial"/>
              </w:rPr>
              <w:t>Tiek izmantots imunizācijas dokumentos un iedzīvotāju imunizācijas plānošanā.</w:t>
            </w:r>
            <w:r w:rsidR="004C5876">
              <w:rPr>
                <w:rFonts w:cs="Arial"/>
              </w:rPr>
              <w:t xml:space="preserve"> Klasifikators nosaka ar kādu šļirces veidu pacients tika vakcinēts.</w:t>
            </w:r>
          </w:p>
        </w:tc>
      </w:tr>
      <w:tr w:rsidR="003F2E34" w:rsidRPr="007521EA" w:rsidTr="00BB3F89">
        <w:trPr>
          <w:trHeight w:val="615"/>
        </w:trPr>
        <w:tc>
          <w:tcPr>
            <w:tcW w:w="703" w:type="dxa"/>
            <w:tcBorders>
              <w:top w:val="nil"/>
              <w:left w:val="nil"/>
              <w:bottom w:val="nil"/>
              <w:right w:val="single" w:sz="4" w:space="0" w:color="auto"/>
            </w:tcBorders>
          </w:tcPr>
          <w:p w:rsidR="003F2E34" w:rsidRPr="007521EA" w:rsidRDefault="00FF3F7C" w:rsidP="00FF3F7C">
            <w:pPr>
              <w:pStyle w:val="ListNumber"/>
              <w:numPr>
                <w:ilvl w:val="0"/>
                <w:numId w:val="0"/>
              </w:numPr>
              <w:spacing w:before="60" w:after="60" w:line="288" w:lineRule="auto"/>
              <w:ind w:left="284"/>
              <w:contextualSpacing/>
            </w:pPr>
            <w:r>
              <w:t>5</w:t>
            </w:r>
          </w:p>
        </w:tc>
        <w:tc>
          <w:tcPr>
            <w:tcW w:w="2949" w:type="dxa"/>
            <w:tcBorders>
              <w:top w:val="nil"/>
              <w:left w:val="single" w:sz="4" w:space="0" w:color="auto"/>
              <w:bottom w:val="nil"/>
              <w:right w:val="single" w:sz="4" w:space="0" w:color="auto"/>
            </w:tcBorders>
            <w:hideMark/>
          </w:tcPr>
          <w:p w:rsidR="003F2E34" w:rsidRPr="00B84C35" w:rsidRDefault="003F2E34" w:rsidP="00BB3F89">
            <w:pPr>
              <w:pStyle w:val="Tablebody"/>
              <w:rPr>
                <w:rFonts w:cs="Arial"/>
              </w:rPr>
            </w:pPr>
            <w:r w:rsidRPr="00B84C35">
              <w:rPr>
                <w:rFonts w:cs="Arial"/>
              </w:rPr>
              <w:t>Klasifikatora avots un tā uzturēšanas juridiskā bāze</w:t>
            </w:r>
          </w:p>
        </w:tc>
        <w:tc>
          <w:tcPr>
            <w:tcW w:w="6237" w:type="dxa"/>
            <w:tcBorders>
              <w:top w:val="nil"/>
              <w:left w:val="single" w:sz="4" w:space="0" w:color="auto"/>
              <w:bottom w:val="nil"/>
              <w:right w:val="nil"/>
            </w:tcBorders>
            <w:hideMark/>
          </w:tcPr>
          <w:p w:rsidR="003F2E34" w:rsidRPr="00B84C35" w:rsidRDefault="003F2E34" w:rsidP="00144F97">
            <w:pPr>
              <w:pStyle w:val="Tablebody"/>
              <w:numPr>
                <w:ilvl w:val="0"/>
                <w:numId w:val="17"/>
              </w:numPr>
              <w:jc w:val="both"/>
              <w:rPr>
                <w:rFonts w:cs="Arial"/>
                <w:lang w:eastAsia="lv-LV"/>
              </w:rPr>
            </w:pPr>
            <w:r w:rsidRPr="00B84C35">
              <w:rPr>
                <w:rFonts w:cs="Arial"/>
                <w:lang w:eastAsia="lv-LV"/>
              </w:rPr>
              <w:t>MK noteikumi Nr.330, 3.pielikums - Pārskats par iedzīvotāju imunizāciju un vakcīnu pasūtījums.</w:t>
            </w:r>
          </w:p>
        </w:tc>
      </w:tr>
      <w:tr w:rsidR="003F2E34" w:rsidRPr="007521EA" w:rsidTr="00BB3F89">
        <w:trPr>
          <w:trHeight w:val="615"/>
        </w:trPr>
        <w:tc>
          <w:tcPr>
            <w:tcW w:w="703" w:type="dxa"/>
            <w:tcBorders>
              <w:top w:val="nil"/>
              <w:left w:val="nil"/>
              <w:bottom w:val="nil"/>
              <w:right w:val="single" w:sz="4" w:space="0" w:color="auto"/>
            </w:tcBorders>
          </w:tcPr>
          <w:p w:rsidR="003F2E34" w:rsidRPr="007521EA" w:rsidRDefault="00FF3F7C" w:rsidP="00FF3F7C">
            <w:pPr>
              <w:pStyle w:val="ListNumber"/>
              <w:numPr>
                <w:ilvl w:val="0"/>
                <w:numId w:val="0"/>
              </w:numPr>
              <w:spacing w:before="60" w:after="60" w:line="288" w:lineRule="auto"/>
              <w:ind w:left="284"/>
              <w:contextualSpacing/>
            </w:pPr>
            <w:r>
              <w:lastRenderedPageBreak/>
              <w:t>6</w:t>
            </w:r>
          </w:p>
        </w:tc>
        <w:tc>
          <w:tcPr>
            <w:tcW w:w="2949" w:type="dxa"/>
            <w:tcBorders>
              <w:top w:val="nil"/>
              <w:left w:val="single" w:sz="4" w:space="0" w:color="auto"/>
              <w:bottom w:val="nil"/>
              <w:right w:val="single" w:sz="4" w:space="0" w:color="auto"/>
            </w:tcBorders>
            <w:hideMark/>
          </w:tcPr>
          <w:p w:rsidR="003F2E34" w:rsidRPr="00B84C35" w:rsidRDefault="003F2E34" w:rsidP="00BB3F89">
            <w:pPr>
              <w:pStyle w:val="Tablebody"/>
              <w:rPr>
                <w:rFonts w:cs="Arial"/>
              </w:rPr>
            </w:pPr>
            <w:r w:rsidRPr="00B84C35">
              <w:rPr>
                <w:rFonts w:cs="Arial"/>
              </w:rPr>
              <w:t>Klasifikatora turētāj iestāde</w:t>
            </w:r>
          </w:p>
        </w:tc>
        <w:tc>
          <w:tcPr>
            <w:tcW w:w="6237" w:type="dxa"/>
            <w:tcBorders>
              <w:top w:val="nil"/>
              <w:left w:val="single" w:sz="4" w:space="0" w:color="auto"/>
              <w:bottom w:val="nil"/>
              <w:right w:val="nil"/>
            </w:tcBorders>
            <w:hideMark/>
          </w:tcPr>
          <w:p w:rsidR="003F2E34" w:rsidRPr="00B84C35" w:rsidRDefault="00A54136" w:rsidP="00BB3F89">
            <w:pPr>
              <w:pStyle w:val="Tablebody"/>
              <w:jc w:val="both"/>
              <w:rPr>
                <w:rFonts w:cs="Arial"/>
              </w:rPr>
            </w:pPr>
            <w:r>
              <w:rPr>
                <w:rFonts w:cs="Arial"/>
              </w:rPr>
              <w:t>SPKC</w:t>
            </w:r>
            <w:r w:rsidR="006949A2">
              <w:rPr>
                <w:rFonts w:cs="Arial"/>
              </w:rPr>
              <w:t xml:space="preserve"> </w:t>
            </w:r>
            <w:r w:rsidR="006949A2" w:rsidRPr="006949A2">
              <w:rPr>
                <w:rFonts w:cs="Arial"/>
              </w:rPr>
              <w:t>(</w:t>
            </w:r>
            <w:proofErr w:type="spellStart"/>
            <w:r w:rsidR="006949A2" w:rsidRPr="006949A2">
              <w:rPr>
                <w:rFonts w:cs="Arial"/>
              </w:rPr>
              <w:t>Reģ</w:t>
            </w:r>
            <w:proofErr w:type="spellEnd"/>
            <w:r w:rsidR="006949A2" w:rsidRPr="006949A2">
              <w:rPr>
                <w:rFonts w:cs="Arial"/>
              </w:rPr>
              <w:t>. Nr. 90009756700)</w:t>
            </w:r>
          </w:p>
        </w:tc>
      </w:tr>
      <w:tr w:rsidR="003F2E34" w:rsidRPr="007521EA" w:rsidTr="00BB3F89">
        <w:trPr>
          <w:trHeight w:val="615"/>
        </w:trPr>
        <w:tc>
          <w:tcPr>
            <w:tcW w:w="703" w:type="dxa"/>
            <w:tcBorders>
              <w:top w:val="nil"/>
              <w:left w:val="nil"/>
              <w:bottom w:val="nil"/>
              <w:right w:val="single" w:sz="4" w:space="0" w:color="auto"/>
            </w:tcBorders>
          </w:tcPr>
          <w:p w:rsidR="003F2E34" w:rsidRPr="007521EA" w:rsidRDefault="00FF3F7C" w:rsidP="00FF3F7C">
            <w:pPr>
              <w:pStyle w:val="ListNumber"/>
              <w:numPr>
                <w:ilvl w:val="0"/>
                <w:numId w:val="0"/>
              </w:numPr>
              <w:spacing w:before="60" w:after="60" w:line="288" w:lineRule="auto"/>
              <w:ind w:left="284"/>
              <w:contextualSpacing/>
            </w:pPr>
            <w:r>
              <w:t>7</w:t>
            </w:r>
          </w:p>
        </w:tc>
        <w:tc>
          <w:tcPr>
            <w:tcW w:w="2949" w:type="dxa"/>
            <w:tcBorders>
              <w:top w:val="nil"/>
              <w:left w:val="single" w:sz="4" w:space="0" w:color="auto"/>
              <w:bottom w:val="nil"/>
              <w:right w:val="single" w:sz="4" w:space="0" w:color="auto"/>
            </w:tcBorders>
            <w:hideMark/>
          </w:tcPr>
          <w:p w:rsidR="003F2E34" w:rsidRPr="00B84C35" w:rsidRDefault="003F2E34" w:rsidP="00BB3F89">
            <w:pPr>
              <w:pStyle w:val="Tablebody"/>
              <w:rPr>
                <w:rFonts w:cs="Arial"/>
              </w:rPr>
            </w:pPr>
            <w:r w:rsidRPr="00B84C35">
              <w:rPr>
                <w:rFonts w:cs="Arial"/>
              </w:rPr>
              <w:t>Klasifikatora izmantošanas juridiskā bāze</w:t>
            </w:r>
          </w:p>
        </w:tc>
        <w:tc>
          <w:tcPr>
            <w:tcW w:w="6237" w:type="dxa"/>
            <w:tcBorders>
              <w:top w:val="nil"/>
              <w:left w:val="single" w:sz="4" w:space="0" w:color="auto"/>
              <w:bottom w:val="nil"/>
              <w:right w:val="nil"/>
            </w:tcBorders>
            <w:hideMark/>
          </w:tcPr>
          <w:p w:rsidR="003F2E34" w:rsidRPr="00B84C35" w:rsidRDefault="003F2E34" w:rsidP="00BB3F89">
            <w:pPr>
              <w:pStyle w:val="Tablebody"/>
              <w:jc w:val="both"/>
              <w:rPr>
                <w:rFonts w:cs="Arial"/>
              </w:rPr>
            </w:pPr>
          </w:p>
        </w:tc>
      </w:tr>
      <w:tr w:rsidR="003F2E34" w:rsidRPr="007521EA" w:rsidTr="00BB3F89">
        <w:trPr>
          <w:trHeight w:val="615"/>
        </w:trPr>
        <w:tc>
          <w:tcPr>
            <w:tcW w:w="703" w:type="dxa"/>
            <w:tcBorders>
              <w:top w:val="nil"/>
              <w:left w:val="nil"/>
              <w:bottom w:val="nil"/>
              <w:right w:val="single" w:sz="4" w:space="0" w:color="auto"/>
            </w:tcBorders>
          </w:tcPr>
          <w:p w:rsidR="003F2E34" w:rsidRPr="007521EA" w:rsidRDefault="00FF3F7C" w:rsidP="00FF3F7C">
            <w:pPr>
              <w:pStyle w:val="ListNumber"/>
              <w:numPr>
                <w:ilvl w:val="0"/>
                <w:numId w:val="0"/>
              </w:numPr>
              <w:spacing w:before="60" w:after="60" w:line="288" w:lineRule="auto"/>
              <w:ind w:left="284"/>
              <w:contextualSpacing/>
            </w:pPr>
            <w:r>
              <w:t>8</w:t>
            </w:r>
          </w:p>
        </w:tc>
        <w:tc>
          <w:tcPr>
            <w:tcW w:w="2949" w:type="dxa"/>
            <w:tcBorders>
              <w:top w:val="nil"/>
              <w:left w:val="single" w:sz="4" w:space="0" w:color="auto"/>
              <w:bottom w:val="nil"/>
              <w:right w:val="single" w:sz="4" w:space="0" w:color="auto"/>
            </w:tcBorders>
            <w:hideMark/>
          </w:tcPr>
          <w:p w:rsidR="003F2E34" w:rsidRPr="00B84C35" w:rsidRDefault="003F2E34" w:rsidP="00BB3F89">
            <w:pPr>
              <w:pStyle w:val="Tablebody"/>
              <w:rPr>
                <w:rFonts w:cs="Arial"/>
              </w:rPr>
            </w:pPr>
            <w:r w:rsidRPr="00B84C35">
              <w:rPr>
                <w:rFonts w:cs="Arial"/>
              </w:rPr>
              <w:t>Klasifikatora lietojuma saskarņu piezīmes</w:t>
            </w:r>
          </w:p>
        </w:tc>
        <w:tc>
          <w:tcPr>
            <w:tcW w:w="6237" w:type="dxa"/>
            <w:tcBorders>
              <w:top w:val="nil"/>
              <w:left w:val="single" w:sz="4" w:space="0" w:color="auto"/>
              <w:bottom w:val="nil"/>
              <w:right w:val="nil"/>
            </w:tcBorders>
            <w:hideMark/>
          </w:tcPr>
          <w:p w:rsidR="003F2E34" w:rsidRPr="00B84C35" w:rsidRDefault="003F2E34" w:rsidP="00BB3F89">
            <w:pPr>
              <w:pStyle w:val="Tablebody"/>
              <w:jc w:val="both"/>
              <w:rPr>
                <w:rFonts w:cs="Arial"/>
              </w:rPr>
            </w:pPr>
          </w:p>
        </w:tc>
      </w:tr>
      <w:tr w:rsidR="003F2E34" w:rsidRPr="007521EA" w:rsidTr="00BB3F89">
        <w:trPr>
          <w:trHeight w:val="615"/>
        </w:trPr>
        <w:tc>
          <w:tcPr>
            <w:tcW w:w="703" w:type="dxa"/>
            <w:tcBorders>
              <w:top w:val="nil"/>
              <w:left w:val="nil"/>
              <w:bottom w:val="nil"/>
              <w:right w:val="single" w:sz="4" w:space="0" w:color="auto"/>
            </w:tcBorders>
          </w:tcPr>
          <w:p w:rsidR="003F2E34" w:rsidRPr="007521EA" w:rsidRDefault="00FF3F7C" w:rsidP="00FF3F7C">
            <w:pPr>
              <w:pStyle w:val="ListNumber"/>
              <w:numPr>
                <w:ilvl w:val="0"/>
                <w:numId w:val="0"/>
              </w:numPr>
              <w:spacing w:before="60" w:after="60" w:line="288" w:lineRule="auto"/>
              <w:ind w:left="284"/>
              <w:contextualSpacing/>
            </w:pPr>
            <w:r>
              <w:t>9</w:t>
            </w:r>
          </w:p>
        </w:tc>
        <w:tc>
          <w:tcPr>
            <w:tcW w:w="2949" w:type="dxa"/>
            <w:tcBorders>
              <w:top w:val="nil"/>
              <w:left w:val="single" w:sz="4" w:space="0" w:color="auto"/>
              <w:bottom w:val="nil"/>
              <w:right w:val="single" w:sz="4" w:space="0" w:color="auto"/>
            </w:tcBorders>
            <w:hideMark/>
          </w:tcPr>
          <w:p w:rsidR="003F2E34" w:rsidRPr="00B84C35" w:rsidRDefault="003F2E34" w:rsidP="00BB3F89">
            <w:pPr>
              <w:pStyle w:val="Tablebody"/>
              <w:rPr>
                <w:rFonts w:cs="Arial"/>
              </w:rPr>
            </w:pPr>
            <w:r w:rsidRPr="00B84C35">
              <w:rPr>
                <w:rFonts w:cs="Arial"/>
              </w:rPr>
              <w:t>Piezīmes</w:t>
            </w:r>
          </w:p>
        </w:tc>
        <w:tc>
          <w:tcPr>
            <w:tcW w:w="6237" w:type="dxa"/>
            <w:tcBorders>
              <w:top w:val="nil"/>
              <w:left w:val="single" w:sz="4" w:space="0" w:color="auto"/>
              <w:bottom w:val="nil"/>
              <w:right w:val="nil"/>
            </w:tcBorders>
            <w:hideMark/>
          </w:tcPr>
          <w:p w:rsidR="003F2E34" w:rsidRPr="00B84C35" w:rsidRDefault="003F2E34" w:rsidP="00BB3F89">
            <w:pPr>
              <w:pStyle w:val="Tablebody"/>
              <w:jc w:val="both"/>
              <w:rPr>
                <w:rFonts w:cs="Arial"/>
              </w:rPr>
            </w:pPr>
            <w:r w:rsidRPr="00B84C35">
              <w:rPr>
                <w:rFonts w:cs="Arial"/>
              </w:rPr>
              <w:t>Klasifikators uztur dažādus šļirču veidus (piemēram, BCG, intramuskulārs).</w:t>
            </w:r>
          </w:p>
        </w:tc>
      </w:tr>
      <w:tr w:rsidR="003F2E34" w:rsidRPr="007521EA" w:rsidTr="00BB3F89">
        <w:trPr>
          <w:trHeight w:val="615"/>
        </w:trPr>
        <w:tc>
          <w:tcPr>
            <w:tcW w:w="703" w:type="dxa"/>
            <w:tcBorders>
              <w:top w:val="nil"/>
              <w:left w:val="nil"/>
              <w:bottom w:val="nil"/>
              <w:right w:val="single" w:sz="4" w:space="0" w:color="auto"/>
            </w:tcBorders>
          </w:tcPr>
          <w:p w:rsidR="003F2E34" w:rsidRPr="007521EA" w:rsidRDefault="00FF3F7C" w:rsidP="00FF3F7C">
            <w:pPr>
              <w:pStyle w:val="ListNumber"/>
              <w:numPr>
                <w:ilvl w:val="0"/>
                <w:numId w:val="0"/>
              </w:numPr>
              <w:spacing w:before="60" w:after="60" w:line="288" w:lineRule="auto"/>
              <w:ind w:left="284"/>
              <w:contextualSpacing/>
            </w:pPr>
            <w:r>
              <w:t>10</w:t>
            </w:r>
          </w:p>
        </w:tc>
        <w:tc>
          <w:tcPr>
            <w:tcW w:w="2949" w:type="dxa"/>
            <w:tcBorders>
              <w:top w:val="nil"/>
              <w:left w:val="single" w:sz="4" w:space="0" w:color="auto"/>
              <w:bottom w:val="nil"/>
              <w:right w:val="single" w:sz="4" w:space="0" w:color="auto"/>
            </w:tcBorders>
            <w:hideMark/>
          </w:tcPr>
          <w:p w:rsidR="003F2E34" w:rsidRPr="00B84C35" w:rsidRDefault="003F2E34" w:rsidP="00BB3F89">
            <w:pPr>
              <w:pStyle w:val="Tablebody"/>
              <w:rPr>
                <w:rFonts w:cs="Arial"/>
              </w:rPr>
            </w:pPr>
            <w:r w:rsidRPr="00B84C35">
              <w:rPr>
                <w:rFonts w:cs="Arial"/>
              </w:rPr>
              <w:t>Piezīmes par klasifikatora izmantošanas drošības aspektiem</w:t>
            </w:r>
          </w:p>
        </w:tc>
        <w:tc>
          <w:tcPr>
            <w:tcW w:w="6237" w:type="dxa"/>
            <w:tcBorders>
              <w:top w:val="nil"/>
              <w:left w:val="single" w:sz="4" w:space="0" w:color="auto"/>
              <w:bottom w:val="nil"/>
              <w:right w:val="nil"/>
            </w:tcBorders>
            <w:hideMark/>
          </w:tcPr>
          <w:p w:rsidR="003F2E34" w:rsidRPr="00B84C35" w:rsidRDefault="006949A2" w:rsidP="00BB3F89">
            <w:pPr>
              <w:pStyle w:val="Tablebody"/>
              <w:jc w:val="both"/>
              <w:rPr>
                <w:rFonts w:cs="Arial"/>
              </w:rPr>
            </w:pPr>
            <w:r>
              <w:rPr>
                <w:rFonts w:cs="Arial"/>
              </w:rPr>
              <w:t>Publiskais klasifikators</w:t>
            </w:r>
          </w:p>
        </w:tc>
      </w:tr>
      <w:tr w:rsidR="003F2E34" w:rsidRPr="007521EA" w:rsidTr="00BB3F89">
        <w:trPr>
          <w:trHeight w:val="615"/>
        </w:trPr>
        <w:tc>
          <w:tcPr>
            <w:tcW w:w="703" w:type="dxa"/>
            <w:tcBorders>
              <w:top w:val="nil"/>
              <w:left w:val="nil"/>
              <w:bottom w:val="nil"/>
              <w:right w:val="single" w:sz="4" w:space="0" w:color="auto"/>
            </w:tcBorders>
          </w:tcPr>
          <w:p w:rsidR="003F2E34" w:rsidRPr="007521EA" w:rsidRDefault="00FF3F7C" w:rsidP="00FF3F7C">
            <w:pPr>
              <w:pStyle w:val="ListNumber"/>
              <w:numPr>
                <w:ilvl w:val="0"/>
                <w:numId w:val="0"/>
              </w:numPr>
              <w:spacing w:before="60" w:after="60" w:line="288" w:lineRule="auto"/>
              <w:ind w:left="284"/>
              <w:contextualSpacing/>
            </w:pPr>
            <w:r>
              <w:t>11</w:t>
            </w:r>
          </w:p>
        </w:tc>
        <w:tc>
          <w:tcPr>
            <w:tcW w:w="2949" w:type="dxa"/>
            <w:tcBorders>
              <w:top w:val="nil"/>
              <w:left w:val="single" w:sz="4" w:space="0" w:color="auto"/>
              <w:bottom w:val="nil"/>
              <w:right w:val="single" w:sz="4" w:space="0" w:color="auto"/>
            </w:tcBorders>
            <w:hideMark/>
          </w:tcPr>
          <w:p w:rsidR="003F2E34" w:rsidRPr="00B84C35" w:rsidRDefault="003F2E34" w:rsidP="00BB3F89">
            <w:pPr>
              <w:pStyle w:val="Tablebody"/>
              <w:rPr>
                <w:rFonts w:cs="Arial"/>
              </w:rPr>
            </w:pPr>
            <w:r w:rsidRPr="00B84C35">
              <w:rPr>
                <w:rFonts w:cs="Arial"/>
              </w:rPr>
              <w:t>Klasifikatora pieprasīšana</w:t>
            </w:r>
          </w:p>
        </w:tc>
        <w:tc>
          <w:tcPr>
            <w:tcW w:w="6237" w:type="dxa"/>
            <w:tcBorders>
              <w:top w:val="nil"/>
              <w:left w:val="single" w:sz="4" w:space="0" w:color="auto"/>
              <w:bottom w:val="nil"/>
              <w:right w:val="nil"/>
            </w:tcBorders>
            <w:hideMark/>
          </w:tcPr>
          <w:p w:rsidR="003F2E34" w:rsidRPr="007521EA" w:rsidRDefault="003F2E34" w:rsidP="006949A2">
            <w:pPr>
              <w:pStyle w:val="TableListBullet"/>
              <w:numPr>
                <w:ilvl w:val="0"/>
                <w:numId w:val="0"/>
              </w:numPr>
              <w:rPr>
                <w:noProof w:val="0"/>
              </w:rPr>
            </w:pPr>
            <w:r w:rsidRPr="007521EA">
              <w:rPr>
                <w:noProof w:val="0"/>
              </w:rPr>
              <w:t>Sistēma automātiski</w:t>
            </w:r>
          </w:p>
          <w:p w:rsidR="003F2E34" w:rsidRPr="00B84C35" w:rsidRDefault="003F2E34" w:rsidP="00D052FB">
            <w:pPr>
              <w:pStyle w:val="TableListBullet"/>
              <w:numPr>
                <w:ilvl w:val="0"/>
                <w:numId w:val="0"/>
              </w:numPr>
              <w:tabs>
                <w:tab w:val="left" w:pos="720"/>
              </w:tabs>
              <w:ind w:left="488"/>
              <w:rPr>
                <w:rFonts w:cs="Arial"/>
              </w:rPr>
            </w:pPr>
          </w:p>
        </w:tc>
      </w:tr>
      <w:tr w:rsidR="003F2E34" w:rsidRPr="007521EA" w:rsidTr="00BB3F89">
        <w:tc>
          <w:tcPr>
            <w:tcW w:w="703" w:type="dxa"/>
            <w:tcBorders>
              <w:top w:val="nil"/>
              <w:left w:val="nil"/>
              <w:bottom w:val="nil"/>
              <w:right w:val="single" w:sz="4" w:space="0" w:color="auto"/>
            </w:tcBorders>
          </w:tcPr>
          <w:p w:rsidR="003F2E34" w:rsidRPr="007521EA" w:rsidRDefault="00FF3F7C" w:rsidP="00FF3F7C">
            <w:pPr>
              <w:pStyle w:val="ListNumber"/>
              <w:numPr>
                <w:ilvl w:val="0"/>
                <w:numId w:val="0"/>
              </w:numPr>
              <w:spacing w:before="60" w:after="60" w:line="288" w:lineRule="auto"/>
              <w:ind w:left="284"/>
              <w:contextualSpacing/>
            </w:pPr>
            <w:r>
              <w:t>12</w:t>
            </w:r>
          </w:p>
        </w:tc>
        <w:tc>
          <w:tcPr>
            <w:tcW w:w="2949" w:type="dxa"/>
            <w:tcBorders>
              <w:top w:val="nil"/>
              <w:left w:val="single" w:sz="4" w:space="0" w:color="auto"/>
              <w:bottom w:val="nil"/>
              <w:right w:val="single" w:sz="4" w:space="0" w:color="auto"/>
            </w:tcBorders>
            <w:hideMark/>
          </w:tcPr>
          <w:p w:rsidR="003F2E34" w:rsidRPr="00B84C35" w:rsidRDefault="003F2E34" w:rsidP="00BB3F89">
            <w:pPr>
              <w:pStyle w:val="Tablebody"/>
              <w:rPr>
                <w:rFonts w:cs="Arial"/>
              </w:rPr>
            </w:pPr>
            <w:r w:rsidRPr="00B84C35">
              <w:rPr>
                <w:rFonts w:cs="Arial"/>
              </w:rPr>
              <w:t>Klasifikatora publicēšanas kanāli</w:t>
            </w:r>
          </w:p>
        </w:tc>
        <w:tc>
          <w:tcPr>
            <w:tcW w:w="6237" w:type="dxa"/>
            <w:tcBorders>
              <w:top w:val="nil"/>
              <w:left w:val="single" w:sz="4" w:space="0" w:color="auto"/>
              <w:bottom w:val="nil"/>
              <w:right w:val="nil"/>
            </w:tcBorders>
            <w:hideMark/>
          </w:tcPr>
          <w:p w:rsidR="003F2E34" w:rsidRPr="007521EA" w:rsidRDefault="006949A2" w:rsidP="006949A2">
            <w:pPr>
              <w:pStyle w:val="TableListBullet"/>
              <w:numPr>
                <w:ilvl w:val="0"/>
                <w:numId w:val="0"/>
              </w:numPr>
              <w:rPr>
                <w:noProof w:val="0"/>
              </w:rPr>
            </w:pPr>
            <w:r>
              <w:rPr>
                <w:noProof w:val="0"/>
              </w:rPr>
              <w:t>Portāls</w:t>
            </w:r>
          </w:p>
          <w:p w:rsidR="003F2E34" w:rsidRPr="00B84C35" w:rsidRDefault="003F2E34" w:rsidP="006949A2">
            <w:pPr>
              <w:pStyle w:val="TableListBullet"/>
              <w:numPr>
                <w:ilvl w:val="0"/>
                <w:numId w:val="0"/>
              </w:numPr>
              <w:tabs>
                <w:tab w:val="left" w:pos="720"/>
              </w:tabs>
              <w:ind w:left="488" w:hanging="244"/>
              <w:rPr>
                <w:rFonts w:cs="Arial"/>
              </w:rPr>
            </w:pPr>
          </w:p>
        </w:tc>
      </w:tr>
      <w:tr w:rsidR="003F2E34" w:rsidRPr="007521EA" w:rsidTr="00BB3F89">
        <w:tc>
          <w:tcPr>
            <w:tcW w:w="703" w:type="dxa"/>
            <w:tcBorders>
              <w:top w:val="nil"/>
              <w:left w:val="nil"/>
              <w:bottom w:val="nil"/>
              <w:right w:val="single" w:sz="4" w:space="0" w:color="auto"/>
            </w:tcBorders>
          </w:tcPr>
          <w:p w:rsidR="003F2E34" w:rsidRPr="007521EA" w:rsidRDefault="00FF3F7C" w:rsidP="00FF3F7C">
            <w:pPr>
              <w:pStyle w:val="ListNumber"/>
              <w:numPr>
                <w:ilvl w:val="0"/>
                <w:numId w:val="0"/>
              </w:numPr>
              <w:spacing w:before="60" w:after="60" w:line="288" w:lineRule="auto"/>
              <w:ind w:left="284"/>
              <w:contextualSpacing/>
            </w:pPr>
            <w:r>
              <w:t>13</w:t>
            </w:r>
          </w:p>
        </w:tc>
        <w:tc>
          <w:tcPr>
            <w:tcW w:w="2949" w:type="dxa"/>
            <w:tcBorders>
              <w:top w:val="nil"/>
              <w:left w:val="single" w:sz="4" w:space="0" w:color="auto"/>
              <w:bottom w:val="nil"/>
              <w:right w:val="single" w:sz="4" w:space="0" w:color="auto"/>
            </w:tcBorders>
            <w:hideMark/>
          </w:tcPr>
          <w:p w:rsidR="003F2E34" w:rsidRPr="00B84C35" w:rsidRDefault="003F2E34" w:rsidP="00BB3F89">
            <w:pPr>
              <w:pStyle w:val="Tablebody"/>
              <w:rPr>
                <w:rFonts w:cs="Arial"/>
              </w:rPr>
            </w:pPr>
            <w:r w:rsidRPr="00B84C35">
              <w:rPr>
                <w:rFonts w:cs="Arial"/>
              </w:rPr>
              <w:t>Klasifikatora izplatīšanas kanāli</w:t>
            </w:r>
          </w:p>
        </w:tc>
        <w:tc>
          <w:tcPr>
            <w:tcW w:w="6237" w:type="dxa"/>
            <w:tcBorders>
              <w:top w:val="nil"/>
              <w:left w:val="single" w:sz="4" w:space="0" w:color="auto"/>
              <w:bottom w:val="nil"/>
              <w:right w:val="nil"/>
            </w:tcBorders>
            <w:hideMark/>
          </w:tcPr>
          <w:p w:rsidR="003F2E34" w:rsidRPr="007521EA" w:rsidRDefault="006949A2" w:rsidP="006949A2">
            <w:pPr>
              <w:pStyle w:val="TableListBullet"/>
              <w:numPr>
                <w:ilvl w:val="0"/>
                <w:numId w:val="0"/>
              </w:numPr>
              <w:rPr>
                <w:noProof w:val="0"/>
              </w:rPr>
            </w:pPr>
            <w:r>
              <w:rPr>
                <w:noProof w:val="0"/>
              </w:rPr>
              <w:t>Portāls</w:t>
            </w:r>
          </w:p>
          <w:p w:rsidR="003F2E34" w:rsidRPr="007521EA" w:rsidRDefault="003F2E34" w:rsidP="006949A2">
            <w:pPr>
              <w:pStyle w:val="TableListBullet"/>
              <w:numPr>
                <w:ilvl w:val="0"/>
                <w:numId w:val="0"/>
              </w:numPr>
              <w:rPr>
                <w:noProof w:val="0"/>
              </w:rPr>
            </w:pPr>
            <w:r w:rsidRPr="007521EA">
              <w:rPr>
                <w:noProof w:val="0"/>
              </w:rPr>
              <w:t>DIT</w:t>
            </w:r>
          </w:p>
          <w:p w:rsidR="003F2E34" w:rsidRPr="00B84C35" w:rsidRDefault="003F2E34" w:rsidP="00D052FB">
            <w:pPr>
              <w:pStyle w:val="TableListBullet"/>
              <w:numPr>
                <w:ilvl w:val="0"/>
                <w:numId w:val="0"/>
              </w:numPr>
              <w:tabs>
                <w:tab w:val="left" w:pos="720"/>
              </w:tabs>
              <w:ind w:left="488"/>
              <w:rPr>
                <w:rFonts w:cs="Arial"/>
              </w:rPr>
            </w:pPr>
          </w:p>
        </w:tc>
      </w:tr>
      <w:tr w:rsidR="003F2E34" w:rsidRPr="007521EA" w:rsidTr="00BB3F89">
        <w:tc>
          <w:tcPr>
            <w:tcW w:w="703" w:type="dxa"/>
            <w:tcBorders>
              <w:top w:val="nil"/>
              <w:left w:val="nil"/>
              <w:bottom w:val="single" w:sz="4" w:space="0" w:color="auto"/>
              <w:right w:val="single" w:sz="4" w:space="0" w:color="auto"/>
            </w:tcBorders>
          </w:tcPr>
          <w:p w:rsidR="003F2E34" w:rsidRPr="007521EA" w:rsidRDefault="00FF3F7C" w:rsidP="00FF3F7C">
            <w:pPr>
              <w:pStyle w:val="ListNumber"/>
              <w:numPr>
                <w:ilvl w:val="0"/>
                <w:numId w:val="0"/>
              </w:numPr>
              <w:spacing w:before="60" w:after="60" w:line="288" w:lineRule="auto"/>
              <w:ind w:left="284"/>
              <w:contextualSpacing/>
            </w:pPr>
            <w:r>
              <w:t>14</w:t>
            </w:r>
          </w:p>
        </w:tc>
        <w:tc>
          <w:tcPr>
            <w:tcW w:w="2949" w:type="dxa"/>
            <w:tcBorders>
              <w:top w:val="nil"/>
              <w:left w:val="single" w:sz="4" w:space="0" w:color="auto"/>
              <w:bottom w:val="single" w:sz="4" w:space="0" w:color="auto"/>
              <w:right w:val="single" w:sz="4" w:space="0" w:color="auto"/>
            </w:tcBorders>
            <w:hideMark/>
          </w:tcPr>
          <w:p w:rsidR="003F2E34" w:rsidRPr="00B84C35" w:rsidRDefault="003F2E34" w:rsidP="00BB3F89">
            <w:pPr>
              <w:pStyle w:val="Tablebody"/>
              <w:rPr>
                <w:rFonts w:cs="Arial"/>
              </w:rPr>
            </w:pPr>
            <w:r w:rsidRPr="00B84C35">
              <w:rPr>
                <w:rFonts w:cs="Arial"/>
              </w:rPr>
              <w:t>Klasifikatoru turētāju autorizē</w:t>
            </w:r>
          </w:p>
        </w:tc>
        <w:tc>
          <w:tcPr>
            <w:tcW w:w="6237" w:type="dxa"/>
            <w:tcBorders>
              <w:top w:val="nil"/>
              <w:left w:val="single" w:sz="4" w:space="0" w:color="auto"/>
              <w:bottom w:val="single" w:sz="4" w:space="0" w:color="auto"/>
              <w:right w:val="nil"/>
            </w:tcBorders>
            <w:hideMark/>
          </w:tcPr>
          <w:p w:rsidR="003F2E34" w:rsidRPr="007521EA" w:rsidRDefault="00B62D21" w:rsidP="006949A2">
            <w:pPr>
              <w:pStyle w:val="TableListBullet"/>
              <w:numPr>
                <w:ilvl w:val="0"/>
                <w:numId w:val="0"/>
              </w:numPr>
              <w:rPr>
                <w:noProof w:val="0"/>
              </w:rPr>
            </w:pPr>
            <w:r>
              <w:rPr>
                <w:noProof w:val="0"/>
              </w:rPr>
              <w:t>Klasifikatoru reģistra</w:t>
            </w:r>
            <w:r w:rsidR="003F2E34" w:rsidRPr="007521EA">
              <w:rPr>
                <w:noProof w:val="0"/>
              </w:rPr>
              <w:t xml:space="preserve"> turētājs</w:t>
            </w:r>
            <w:r w:rsidR="003F2E34">
              <w:rPr>
                <w:noProof w:val="0"/>
              </w:rPr>
              <w:t>.</w:t>
            </w:r>
          </w:p>
          <w:p w:rsidR="003F2E34" w:rsidRPr="00B84C35" w:rsidRDefault="003F2E34" w:rsidP="00BB3F89">
            <w:pPr>
              <w:pStyle w:val="Tablebody"/>
              <w:jc w:val="both"/>
              <w:rPr>
                <w:rFonts w:cs="Arial"/>
              </w:rPr>
            </w:pPr>
          </w:p>
        </w:tc>
      </w:tr>
    </w:tbl>
    <w:p w:rsidR="003F2E34" w:rsidRPr="007521EA" w:rsidRDefault="003F2E34" w:rsidP="003F2E34"/>
    <w:p w:rsidR="00424894" w:rsidRDefault="006324F8">
      <w:pPr>
        <w:pStyle w:val="TableCaption"/>
      </w:pPr>
      <w:r>
        <w:fldChar w:fldCharType="begin"/>
      </w:r>
      <w:r w:rsidR="003F2E34">
        <w:instrText xml:space="preserve"> STYLEREF 2 \s </w:instrText>
      </w:r>
      <w:r>
        <w:fldChar w:fldCharType="separate"/>
      </w:r>
      <w:r w:rsidR="00071615">
        <w:rPr>
          <w:noProof/>
        </w:rPr>
        <w:t>4.3</w:t>
      </w:r>
      <w:r>
        <w:fldChar w:fldCharType="end"/>
      </w:r>
      <w:r w:rsidR="003F2E34">
        <w:noBreakHyphen/>
      </w:r>
      <w:r>
        <w:fldChar w:fldCharType="begin"/>
      </w:r>
      <w:r w:rsidR="003F2E34">
        <w:instrText xml:space="preserve"> SEQ __ \* ARABIC \s 2 </w:instrText>
      </w:r>
      <w:r>
        <w:fldChar w:fldCharType="separate"/>
      </w:r>
      <w:r w:rsidR="00071615">
        <w:rPr>
          <w:noProof/>
        </w:rPr>
        <w:t>14</w:t>
      </w:r>
      <w:r>
        <w:fldChar w:fldCharType="end"/>
      </w:r>
      <w:r w:rsidR="003F2E34" w:rsidRPr="00AB4B19">
        <w:t>. tabula.</w:t>
      </w:r>
      <w:r w:rsidR="003F2E34">
        <w:t xml:space="preserve"> </w:t>
      </w:r>
      <w:r w:rsidR="003F2E34" w:rsidRPr="007521EA">
        <w:t>Klasifikatora „Šļirču veidi” lauku specificēšana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1308"/>
        <w:gridCol w:w="1650"/>
        <w:gridCol w:w="1752"/>
        <w:gridCol w:w="1260"/>
        <w:gridCol w:w="2709"/>
      </w:tblGrid>
      <w:tr w:rsidR="00FE7680" w:rsidRPr="00BF44A6" w:rsidTr="00A46CD2">
        <w:tc>
          <w:tcPr>
            <w:tcW w:w="643" w:type="dxa"/>
            <w:hideMark/>
          </w:tcPr>
          <w:p w:rsidR="00FE7680" w:rsidRPr="00BF44A6" w:rsidRDefault="00FE7680" w:rsidP="00BB3F89">
            <w:pPr>
              <w:rPr>
                <w:rFonts w:ascii="Arial" w:hAnsi="Arial" w:cs="Arial"/>
                <w:b/>
                <w:iCs/>
                <w:smallCaps/>
              </w:rPr>
            </w:pPr>
            <w:r w:rsidRPr="00BF44A6">
              <w:rPr>
                <w:rFonts w:ascii="Arial" w:hAnsi="Arial" w:cs="Arial"/>
                <w:b/>
                <w:iCs/>
                <w:smallCaps/>
              </w:rPr>
              <w:t>Nr.</w:t>
            </w:r>
          </w:p>
        </w:tc>
        <w:tc>
          <w:tcPr>
            <w:tcW w:w="1308" w:type="dxa"/>
            <w:hideMark/>
          </w:tcPr>
          <w:p w:rsidR="00FE7680" w:rsidRPr="00BF44A6" w:rsidRDefault="00FE7680" w:rsidP="00BB3F89">
            <w:pPr>
              <w:rPr>
                <w:rFonts w:ascii="Arial" w:hAnsi="Arial" w:cs="Arial"/>
                <w:b/>
                <w:iCs/>
                <w:smallCaps/>
              </w:rPr>
            </w:pPr>
            <w:r w:rsidRPr="00BF44A6">
              <w:rPr>
                <w:rFonts w:ascii="Arial" w:hAnsi="Arial" w:cs="Arial"/>
                <w:b/>
                <w:iCs/>
                <w:smallCaps/>
              </w:rPr>
              <w:t>Lauks</w:t>
            </w:r>
          </w:p>
        </w:tc>
        <w:tc>
          <w:tcPr>
            <w:tcW w:w="1650" w:type="dxa"/>
            <w:hideMark/>
          </w:tcPr>
          <w:p w:rsidR="00FE7680" w:rsidRPr="00BF44A6" w:rsidRDefault="00FE7680" w:rsidP="00BB3F89">
            <w:pPr>
              <w:rPr>
                <w:rFonts w:ascii="Arial" w:hAnsi="Arial" w:cs="Arial"/>
                <w:b/>
                <w:iCs/>
                <w:smallCaps/>
              </w:rPr>
            </w:pPr>
            <w:r w:rsidRPr="00BF44A6">
              <w:rPr>
                <w:rFonts w:ascii="Arial" w:hAnsi="Arial" w:cs="Arial"/>
                <w:b/>
                <w:iCs/>
                <w:smallCaps/>
              </w:rPr>
              <w:t>Datu tips</w:t>
            </w:r>
          </w:p>
        </w:tc>
        <w:tc>
          <w:tcPr>
            <w:tcW w:w="1752" w:type="dxa"/>
            <w:hideMark/>
          </w:tcPr>
          <w:p w:rsidR="00FE7680" w:rsidRPr="00BF44A6" w:rsidRDefault="00FE7680" w:rsidP="00BB3F89">
            <w:pPr>
              <w:rPr>
                <w:rFonts w:ascii="Arial" w:hAnsi="Arial" w:cs="Arial"/>
                <w:b/>
                <w:iCs/>
                <w:smallCaps/>
              </w:rPr>
            </w:pPr>
            <w:proofErr w:type="spellStart"/>
            <w:r w:rsidRPr="00BF44A6">
              <w:rPr>
                <w:rFonts w:ascii="Arial" w:hAnsi="Arial" w:cs="Arial"/>
                <w:b/>
                <w:iCs/>
                <w:smallCaps/>
              </w:rPr>
              <w:t>Daudzvērtība</w:t>
            </w:r>
            <w:proofErr w:type="spellEnd"/>
          </w:p>
        </w:tc>
        <w:tc>
          <w:tcPr>
            <w:tcW w:w="1260" w:type="dxa"/>
          </w:tcPr>
          <w:p w:rsidR="00FE7680" w:rsidRPr="00BF44A6" w:rsidRDefault="00FE7680" w:rsidP="00BB3F89">
            <w:pPr>
              <w:rPr>
                <w:rFonts w:ascii="Arial" w:hAnsi="Arial" w:cs="Arial"/>
                <w:b/>
                <w:bCs/>
                <w:smallCaps/>
              </w:rPr>
            </w:pPr>
            <w:proofErr w:type="spellStart"/>
            <w:r>
              <w:rPr>
                <w:rFonts w:ascii="Arial" w:hAnsi="Arial" w:cs="Arial"/>
                <w:b/>
                <w:bCs/>
                <w:smallCaps/>
              </w:rPr>
              <w:t>id</w:t>
            </w:r>
            <w:proofErr w:type="spellEnd"/>
          </w:p>
        </w:tc>
        <w:tc>
          <w:tcPr>
            <w:tcW w:w="2709" w:type="dxa"/>
            <w:hideMark/>
          </w:tcPr>
          <w:p w:rsidR="00FE7680" w:rsidRPr="00BF44A6" w:rsidRDefault="00FE7680" w:rsidP="00BB3F89">
            <w:pPr>
              <w:rPr>
                <w:rFonts w:ascii="Arial" w:hAnsi="Arial" w:cs="Arial"/>
                <w:b/>
                <w:bCs/>
                <w:smallCaps/>
              </w:rPr>
            </w:pPr>
            <w:r w:rsidRPr="00BF44A6">
              <w:rPr>
                <w:rFonts w:ascii="Arial" w:hAnsi="Arial" w:cs="Arial"/>
                <w:b/>
                <w:bCs/>
                <w:smallCaps/>
              </w:rPr>
              <w:t>Apraksts</w:t>
            </w:r>
          </w:p>
        </w:tc>
      </w:tr>
      <w:tr w:rsidR="00FE7680" w:rsidRPr="007521EA" w:rsidTr="00A46CD2">
        <w:tc>
          <w:tcPr>
            <w:tcW w:w="9322" w:type="dxa"/>
            <w:gridSpan w:val="6"/>
          </w:tcPr>
          <w:p w:rsidR="00FE7680" w:rsidRPr="00B84C35" w:rsidRDefault="00FE7680" w:rsidP="00BB3F89">
            <w:pPr>
              <w:pStyle w:val="MessageHeader"/>
              <w:rPr>
                <w:sz w:val="22"/>
              </w:rPr>
            </w:pPr>
            <w:r w:rsidRPr="00B84C35">
              <w:t>Koncepts</w:t>
            </w:r>
          </w:p>
        </w:tc>
      </w:tr>
      <w:tr w:rsidR="00FE7680" w:rsidRPr="007521EA" w:rsidTr="00A46CD2">
        <w:tc>
          <w:tcPr>
            <w:tcW w:w="643" w:type="dxa"/>
            <w:hideMark/>
          </w:tcPr>
          <w:p w:rsidR="00FE7680" w:rsidRPr="00B84C35" w:rsidRDefault="00FE7680" w:rsidP="00BB3F89">
            <w:pPr>
              <w:pStyle w:val="Tablebody"/>
              <w:rPr>
                <w:rFonts w:cs="Arial"/>
              </w:rPr>
            </w:pPr>
            <w:r w:rsidRPr="00B84C35">
              <w:rPr>
                <w:rFonts w:cs="Arial"/>
              </w:rPr>
              <w:t>1.</w:t>
            </w:r>
          </w:p>
        </w:tc>
        <w:tc>
          <w:tcPr>
            <w:tcW w:w="1308" w:type="dxa"/>
            <w:hideMark/>
          </w:tcPr>
          <w:p w:rsidR="00FE7680" w:rsidRPr="00B84C35" w:rsidRDefault="00FE7680" w:rsidP="00BB3F89">
            <w:pPr>
              <w:pStyle w:val="Tablebody"/>
              <w:rPr>
                <w:rFonts w:cs="Arial"/>
                <w:lang w:bidi="lo-LA"/>
              </w:rPr>
            </w:pPr>
            <w:r w:rsidRPr="00B84C35">
              <w:rPr>
                <w:rFonts w:cs="Arial"/>
              </w:rPr>
              <w:t>Kods</w:t>
            </w:r>
          </w:p>
        </w:tc>
        <w:tc>
          <w:tcPr>
            <w:tcW w:w="1650" w:type="dxa"/>
            <w:hideMark/>
          </w:tcPr>
          <w:p w:rsidR="00FE7680" w:rsidRPr="00B84C35" w:rsidRDefault="00FE7680" w:rsidP="00BB3F89">
            <w:pPr>
              <w:pStyle w:val="Tablebody"/>
              <w:rPr>
                <w:rFonts w:cs="Arial"/>
                <w:lang w:bidi="lo-LA"/>
              </w:rPr>
            </w:pPr>
            <w:proofErr w:type="spellStart"/>
            <w:r w:rsidRPr="00B84C35">
              <w:rPr>
                <w:rFonts w:cs="Arial"/>
                <w:lang w:bidi="lo-LA"/>
              </w:rPr>
              <w:t>code</w:t>
            </w:r>
            <w:proofErr w:type="spellEnd"/>
          </w:p>
        </w:tc>
        <w:tc>
          <w:tcPr>
            <w:tcW w:w="1752" w:type="dxa"/>
          </w:tcPr>
          <w:p w:rsidR="00FE7680" w:rsidRPr="00B84C35" w:rsidRDefault="00FE7680" w:rsidP="00BB3F89">
            <w:pPr>
              <w:pStyle w:val="Tablebody"/>
              <w:rPr>
                <w:rFonts w:cs="Arial"/>
                <w:lang w:bidi="lo-LA"/>
              </w:rPr>
            </w:pPr>
            <w:r>
              <w:rPr>
                <w:rFonts w:cs="Arial"/>
                <w:lang w:bidi="lo-LA"/>
              </w:rPr>
              <w:t>1</w:t>
            </w:r>
          </w:p>
        </w:tc>
        <w:tc>
          <w:tcPr>
            <w:tcW w:w="1260" w:type="dxa"/>
          </w:tcPr>
          <w:p w:rsidR="00FE7680" w:rsidRPr="00B84C35" w:rsidRDefault="00FE7680" w:rsidP="00BB3F89">
            <w:pPr>
              <w:pStyle w:val="Tablebody"/>
              <w:rPr>
                <w:rFonts w:cs="Arial"/>
              </w:rPr>
            </w:pPr>
          </w:p>
        </w:tc>
        <w:tc>
          <w:tcPr>
            <w:tcW w:w="2709" w:type="dxa"/>
            <w:hideMark/>
          </w:tcPr>
          <w:p w:rsidR="00FE7680" w:rsidRPr="00B84C35" w:rsidRDefault="00FE7680" w:rsidP="00BB3F89">
            <w:pPr>
              <w:pStyle w:val="Tablebody"/>
              <w:rPr>
                <w:rFonts w:cs="Arial"/>
              </w:rPr>
            </w:pPr>
            <w:r w:rsidRPr="00B84C35">
              <w:rPr>
                <w:rFonts w:cs="Arial"/>
              </w:rPr>
              <w:t>Klasifikatora ieraksta kods</w:t>
            </w:r>
          </w:p>
        </w:tc>
      </w:tr>
      <w:tr w:rsidR="00FE7680" w:rsidRPr="007521EA" w:rsidTr="00A46CD2">
        <w:tc>
          <w:tcPr>
            <w:tcW w:w="643" w:type="dxa"/>
            <w:hideMark/>
          </w:tcPr>
          <w:p w:rsidR="00FE7680" w:rsidRPr="00B84C35" w:rsidRDefault="00FE7680" w:rsidP="00BB3F89">
            <w:pPr>
              <w:pStyle w:val="Tablebody"/>
              <w:rPr>
                <w:rFonts w:cs="Arial"/>
                <w:lang w:bidi="lo-LA"/>
              </w:rPr>
            </w:pPr>
            <w:r w:rsidRPr="00B84C35">
              <w:rPr>
                <w:rFonts w:cs="Arial"/>
                <w:lang w:bidi="lo-LA"/>
              </w:rPr>
              <w:t>2.</w:t>
            </w:r>
          </w:p>
        </w:tc>
        <w:tc>
          <w:tcPr>
            <w:tcW w:w="1308" w:type="dxa"/>
            <w:hideMark/>
          </w:tcPr>
          <w:p w:rsidR="00FE7680" w:rsidRPr="00B84C35" w:rsidRDefault="00FE7680" w:rsidP="00BB3F89">
            <w:pPr>
              <w:pStyle w:val="Tablebody"/>
              <w:rPr>
                <w:rFonts w:cs="Arial"/>
                <w:lang w:bidi="lo-LA"/>
              </w:rPr>
            </w:pPr>
            <w:r w:rsidRPr="00B84C35">
              <w:rPr>
                <w:rFonts w:cs="Arial"/>
              </w:rPr>
              <w:t>Nosaukums</w:t>
            </w:r>
          </w:p>
        </w:tc>
        <w:tc>
          <w:tcPr>
            <w:tcW w:w="1650" w:type="dxa"/>
            <w:hideMark/>
          </w:tcPr>
          <w:p w:rsidR="00FE7680" w:rsidRPr="00B84C35" w:rsidRDefault="00FE7680" w:rsidP="00BB3F89">
            <w:pPr>
              <w:pStyle w:val="Tablebody"/>
              <w:rPr>
                <w:rFonts w:cs="Arial"/>
                <w:lang w:bidi="lo-LA"/>
              </w:rPr>
            </w:pPr>
            <w:proofErr w:type="spellStart"/>
            <w:r w:rsidRPr="00B84C35">
              <w:rPr>
                <w:rFonts w:cs="Arial"/>
                <w:lang w:bidi="lo-LA"/>
              </w:rPr>
              <w:t>displayText</w:t>
            </w:r>
            <w:proofErr w:type="spellEnd"/>
          </w:p>
        </w:tc>
        <w:tc>
          <w:tcPr>
            <w:tcW w:w="1752" w:type="dxa"/>
          </w:tcPr>
          <w:p w:rsidR="00FE7680" w:rsidRPr="00B84C35" w:rsidRDefault="00FE7680" w:rsidP="00BB3F89">
            <w:pPr>
              <w:pStyle w:val="Tablebody"/>
              <w:rPr>
                <w:rFonts w:cs="Arial"/>
                <w:lang w:bidi="lo-LA"/>
              </w:rPr>
            </w:pPr>
            <w:r>
              <w:rPr>
                <w:rFonts w:cs="Arial"/>
                <w:lang w:bidi="lo-LA"/>
              </w:rPr>
              <w:t>1</w:t>
            </w:r>
          </w:p>
        </w:tc>
        <w:tc>
          <w:tcPr>
            <w:tcW w:w="1260" w:type="dxa"/>
          </w:tcPr>
          <w:p w:rsidR="00FE7680" w:rsidRPr="00B84C35" w:rsidRDefault="00FE7680" w:rsidP="00BB3F89">
            <w:pPr>
              <w:pStyle w:val="Tablebody"/>
              <w:rPr>
                <w:rFonts w:cs="Arial"/>
              </w:rPr>
            </w:pPr>
          </w:p>
        </w:tc>
        <w:tc>
          <w:tcPr>
            <w:tcW w:w="2709" w:type="dxa"/>
            <w:hideMark/>
          </w:tcPr>
          <w:p w:rsidR="00FE7680" w:rsidRPr="00B84C35" w:rsidRDefault="00FE7680" w:rsidP="00BB3F89">
            <w:pPr>
              <w:pStyle w:val="Tablebody"/>
              <w:rPr>
                <w:rFonts w:cs="Arial"/>
              </w:rPr>
            </w:pPr>
            <w:r w:rsidRPr="00B84C35">
              <w:rPr>
                <w:rFonts w:cs="Arial"/>
              </w:rPr>
              <w:t>Veida nosaukums</w:t>
            </w:r>
          </w:p>
        </w:tc>
      </w:tr>
    </w:tbl>
    <w:p w:rsidR="003F2E34" w:rsidRPr="007521EA" w:rsidRDefault="003F2E34" w:rsidP="003F2E34"/>
    <w:p w:rsidR="00F42693" w:rsidRDefault="00CB13F1" w:rsidP="009C34A2">
      <w:pPr>
        <w:pStyle w:val="Heading3"/>
      </w:pPr>
      <w:bookmarkStart w:id="120" w:name="_Toc314580139"/>
      <w:bookmarkStart w:id="121" w:name="_Toc368987232"/>
      <w:r>
        <w:t>Klasifikators „</w:t>
      </w:r>
      <w:r w:rsidRPr="00866AE0">
        <w:t xml:space="preserve">Imunizācijas statusa </w:t>
      </w:r>
      <w:r w:rsidRPr="00F02991">
        <w:t>kods</w:t>
      </w:r>
      <w:r>
        <w:t>”</w:t>
      </w:r>
      <w:bookmarkEnd w:id="120"/>
      <w:bookmarkEnd w:id="121"/>
    </w:p>
    <w:p w:rsidR="00CB13F1" w:rsidRDefault="00CB13F1" w:rsidP="00CB13F1">
      <w:pPr>
        <w:pStyle w:val="TableCaption"/>
      </w:pPr>
      <w:r w:rsidRPr="00AB4B19">
        <w:t xml:space="preserve">   </w:t>
      </w:r>
      <w:r w:rsidR="006324F8">
        <w:fldChar w:fldCharType="begin"/>
      </w:r>
      <w:r>
        <w:instrText xml:space="preserve"> STYLEREF 2 \s </w:instrText>
      </w:r>
      <w:r w:rsidR="006324F8">
        <w:fldChar w:fldCharType="separate"/>
      </w:r>
      <w:r w:rsidR="00071615">
        <w:rPr>
          <w:noProof/>
        </w:rPr>
        <w:t>4.3</w:t>
      </w:r>
      <w:r w:rsidR="006324F8">
        <w:rPr>
          <w:noProof/>
        </w:rPr>
        <w:fldChar w:fldCharType="end"/>
      </w:r>
      <w:r>
        <w:noBreakHyphen/>
      </w:r>
      <w:r w:rsidR="006324F8">
        <w:fldChar w:fldCharType="begin"/>
      </w:r>
      <w:r>
        <w:instrText xml:space="preserve"> SEQ __ \* ARABIC \s 2 </w:instrText>
      </w:r>
      <w:r w:rsidR="006324F8">
        <w:fldChar w:fldCharType="separate"/>
      </w:r>
      <w:r w:rsidR="00071615">
        <w:rPr>
          <w:noProof/>
        </w:rPr>
        <w:t>15</w:t>
      </w:r>
      <w:r w:rsidR="006324F8">
        <w:rPr>
          <w:noProof/>
        </w:rPr>
        <w:fldChar w:fldCharType="end"/>
      </w:r>
      <w:r w:rsidRPr="00AB4B19">
        <w:t xml:space="preserve">. tabula. </w:t>
      </w:r>
      <w:r>
        <w:t>Elektronizētā klasifikatora apraksts</w:t>
      </w:r>
    </w:p>
    <w:tbl>
      <w:tblPr>
        <w:tblW w:w="9889" w:type="dxa"/>
        <w:tblBorders>
          <w:top w:val="single" w:sz="4" w:space="0" w:color="auto"/>
          <w:bottom w:val="single" w:sz="4" w:space="0" w:color="auto"/>
          <w:insideV w:val="single" w:sz="4" w:space="0" w:color="auto"/>
        </w:tblBorders>
        <w:tblLook w:val="01E0" w:firstRow="1" w:lastRow="1" w:firstColumn="1" w:lastColumn="1" w:noHBand="0" w:noVBand="0"/>
      </w:tblPr>
      <w:tblGrid>
        <w:gridCol w:w="724"/>
        <w:gridCol w:w="2943"/>
        <w:gridCol w:w="6222"/>
      </w:tblGrid>
      <w:tr w:rsidR="00C31064" w:rsidRPr="007521EA" w:rsidTr="007D0A17">
        <w:trPr>
          <w:tblHeader/>
        </w:trPr>
        <w:tc>
          <w:tcPr>
            <w:tcW w:w="703" w:type="dxa"/>
            <w:tcBorders>
              <w:top w:val="single" w:sz="12" w:space="0" w:color="auto"/>
              <w:left w:val="nil"/>
              <w:bottom w:val="single" w:sz="4" w:space="0" w:color="auto"/>
              <w:right w:val="single" w:sz="4" w:space="0" w:color="auto"/>
            </w:tcBorders>
            <w:vAlign w:val="center"/>
            <w:hideMark/>
          </w:tcPr>
          <w:p w:rsidR="00C31064" w:rsidRPr="00B84C35" w:rsidRDefault="00C31064" w:rsidP="007D0A17">
            <w:pPr>
              <w:pStyle w:val="Bold"/>
              <w:rPr>
                <w:rFonts w:cs="Arial"/>
              </w:rPr>
            </w:pPr>
            <w:r w:rsidRPr="00B84C35">
              <w:rPr>
                <w:rFonts w:cs="Arial"/>
              </w:rPr>
              <w:t>Nr.</w:t>
            </w:r>
          </w:p>
          <w:p w:rsidR="00C31064" w:rsidRPr="00B84C35" w:rsidRDefault="00C31064" w:rsidP="007D0A17">
            <w:pPr>
              <w:pStyle w:val="Bold"/>
              <w:rPr>
                <w:rFonts w:cs="Arial"/>
              </w:rPr>
            </w:pPr>
            <w:r w:rsidRPr="00B84C35">
              <w:rPr>
                <w:rFonts w:cs="Arial"/>
              </w:rPr>
              <w:t>p.k.</w:t>
            </w:r>
          </w:p>
        </w:tc>
        <w:tc>
          <w:tcPr>
            <w:tcW w:w="2949" w:type="dxa"/>
            <w:tcBorders>
              <w:top w:val="single" w:sz="12" w:space="0" w:color="auto"/>
              <w:left w:val="single" w:sz="4" w:space="0" w:color="auto"/>
              <w:bottom w:val="single" w:sz="4" w:space="0" w:color="auto"/>
              <w:right w:val="single" w:sz="4" w:space="0" w:color="auto"/>
            </w:tcBorders>
            <w:vAlign w:val="center"/>
            <w:hideMark/>
          </w:tcPr>
          <w:p w:rsidR="00C31064" w:rsidRPr="00B84C35" w:rsidRDefault="00C31064" w:rsidP="007D0A17">
            <w:pPr>
              <w:pStyle w:val="Bold"/>
              <w:rPr>
                <w:rFonts w:cs="Arial"/>
              </w:rPr>
            </w:pPr>
            <w:r w:rsidRPr="00B84C35">
              <w:rPr>
                <w:rFonts w:cs="Arial"/>
              </w:rPr>
              <w:t>Lauka nosaukums</w:t>
            </w:r>
          </w:p>
        </w:tc>
        <w:tc>
          <w:tcPr>
            <w:tcW w:w="6237" w:type="dxa"/>
            <w:tcBorders>
              <w:top w:val="single" w:sz="12" w:space="0" w:color="auto"/>
              <w:left w:val="single" w:sz="4" w:space="0" w:color="auto"/>
              <w:bottom w:val="single" w:sz="4" w:space="0" w:color="auto"/>
              <w:right w:val="nil"/>
            </w:tcBorders>
            <w:vAlign w:val="center"/>
            <w:hideMark/>
          </w:tcPr>
          <w:p w:rsidR="00C31064" w:rsidRPr="00B84C35" w:rsidRDefault="00C31064" w:rsidP="007D0A17">
            <w:pPr>
              <w:pStyle w:val="Bold"/>
              <w:rPr>
                <w:rFonts w:cs="Arial"/>
              </w:rPr>
            </w:pPr>
            <w:r w:rsidRPr="00B84C35">
              <w:rPr>
                <w:rFonts w:cs="Arial"/>
              </w:rPr>
              <w:t>Lauka apraksts</w:t>
            </w:r>
          </w:p>
        </w:tc>
      </w:tr>
      <w:tr w:rsidR="00C31064" w:rsidRPr="007521EA" w:rsidTr="007D0A17">
        <w:trPr>
          <w:trHeight w:val="256"/>
        </w:trPr>
        <w:tc>
          <w:tcPr>
            <w:tcW w:w="9889" w:type="dxa"/>
            <w:gridSpan w:val="3"/>
            <w:tcBorders>
              <w:top w:val="single" w:sz="4" w:space="0" w:color="auto"/>
              <w:left w:val="nil"/>
              <w:bottom w:val="single" w:sz="4" w:space="0" w:color="auto"/>
              <w:right w:val="nil"/>
            </w:tcBorders>
            <w:hideMark/>
          </w:tcPr>
          <w:p w:rsidR="00C31064" w:rsidRPr="00B84C35" w:rsidRDefault="00C31064" w:rsidP="007D0A17">
            <w:pPr>
              <w:pStyle w:val="MessageHeader"/>
            </w:pPr>
            <w:r w:rsidRPr="00B84C35">
              <w:t>I. Klasifikatora grupēšanai un apstrādei nepieciešamās pazīmes</w:t>
            </w:r>
          </w:p>
        </w:tc>
      </w:tr>
      <w:tr w:rsidR="00C31064" w:rsidRPr="007521EA" w:rsidTr="007D0A17">
        <w:tc>
          <w:tcPr>
            <w:tcW w:w="703" w:type="dxa"/>
            <w:tcBorders>
              <w:top w:val="nil"/>
              <w:left w:val="nil"/>
              <w:bottom w:val="nil"/>
              <w:right w:val="single" w:sz="4" w:space="0" w:color="auto"/>
            </w:tcBorders>
          </w:tcPr>
          <w:p w:rsidR="00C31064" w:rsidRPr="007521EA" w:rsidRDefault="00262865" w:rsidP="00262865">
            <w:pPr>
              <w:pStyle w:val="ListNumber"/>
              <w:numPr>
                <w:ilvl w:val="0"/>
                <w:numId w:val="0"/>
              </w:numPr>
              <w:spacing w:before="60" w:after="60" w:line="288" w:lineRule="auto"/>
              <w:ind w:left="284"/>
              <w:contextualSpacing/>
            </w:pPr>
            <w:r>
              <w:t>1</w:t>
            </w:r>
          </w:p>
        </w:tc>
        <w:tc>
          <w:tcPr>
            <w:tcW w:w="2949" w:type="dxa"/>
            <w:tcBorders>
              <w:top w:val="nil"/>
              <w:left w:val="single" w:sz="4" w:space="0" w:color="auto"/>
              <w:bottom w:val="nil"/>
              <w:right w:val="single" w:sz="4" w:space="0" w:color="auto"/>
            </w:tcBorders>
            <w:hideMark/>
          </w:tcPr>
          <w:p w:rsidR="00C31064" w:rsidRPr="00B84C35" w:rsidRDefault="00C31064" w:rsidP="007D0A17">
            <w:pPr>
              <w:pStyle w:val="Tablebody"/>
              <w:rPr>
                <w:rFonts w:cs="Arial"/>
              </w:rPr>
            </w:pPr>
            <w:r w:rsidRPr="00B84C35">
              <w:rPr>
                <w:rFonts w:cs="Arial"/>
              </w:rPr>
              <w:t>OID</w:t>
            </w:r>
          </w:p>
        </w:tc>
        <w:tc>
          <w:tcPr>
            <w:tcW w:w="6237" w:type="dxa"/>
            <w:tcBorders>
              <w:top w:val="nil"/>
              <w:left w:val="single" w:sz="4" w:space="0" w:color="auto"/>
              <w:bottom w:val="nil"/>
              <w:right w:val="nil"/>
            </w:tcBorders>
            <w:hideMark/>
          </w:tcPr>
          <w:p w:rsidR="00C31064" w:rsidRPr="000B7501" w:rsidRDefault="00C31064" w:rsidP="007D0A17">
            <w:pPr>
              <w:pStyle w:val="Tablebody"/>
            </w:pPr>
            <w:r>
              <w:t>1.3.6.1.4.1.38760.2.81</w:t>
            </w:r>
          </w:p>
        </w:tc>
      </w:tr>
      <w:tr w:rsidR="00C31064" w:rsidRPr="007521EA" w:rsidTr="007D0A17">
        <w:tc>
          <w:tcPr>
            <w:tcW w:w="703" w:type="dxa"/>
            <w:tcBorders>
              <w:top w:val="nil"/>
              <w:left w:val="nil"/>
              <w:bottom w:val="nil"/>
              <w:right w:val="single" w:sz="4" w:space="0" w:color="auto"/>
            </w:tcBorders>
          </w:tcPr>
          <w:p w:rsidR="00C31064" w:rsidRPr="007521EA" w:rsidRDefault="00262865" w:rsidP="00262865">
            <w:pPr>
              <w:pStyle w:val="ListNumber"/>
              <w:numPr>
                <w:ilvl w:val="0"/>
                <w:numId w:val="0"/>
              </w:numPr>
              <w:spacing w:before="60" w:after="60" w:line="288" w:lineRule="auto"/>
              <w:ind w:left="284"/>
              <w:contextualSpacing/>
            </w:pPr>
            <w:r>
              <w:lastRenderedPageBreak/>
              <w:t>2</w:t>
            </w:r>
          </w:p>
        </w:tc>
        <w:tc>
          <w:tcPr>
            <w:tcW w:w="2949" w:type="dxa"/>
            <w:tcBorders>
              <w:top w:val="nil"/>
              <w:left w:val="single" w:sz="4" w:space="0" w:color="auto"/>
              <w:bottom w:val="nil"/>
              <w:right w:val="single" w:sz="4" w:space="0" w:color="auto"/>
            </w:tcBorders>
            <w:hideMark/>
          </w:tcPr>
          <w:p w:rsidR="00C31064" w:rsidRPr="00B84C35" w:rsidRDefault="00C31064" w:rsidP="007D0A17">
            <w:pPr>
              <w:pStyle w:val="Tablebody"/>
              <w:rPr>
                <w:rFonts w:cs="Arial"/>
              </w:rPr>
            </w:pPr>
            <w:r w:rsidRPr="00B84C35">
              <w:rPr>
                <w:rFonts w:cs="Arial"/>
              </w:rPr>
              <w:t>Nosaukums</w:t>
            </w:r>
          </w:p>
        </w:tc>
        <w:tc>
          <w:tcPr>
            <w:tcW w:w="6237" w:type="dxa"/>
            <w:tcBorders>
              <w:top w:val="nil"/>
              <w:left w:val="single" w:sz="4" w:space="0" w:color="auto"/>
              <w:bottom w:val="nil"/>
              <w:right w:val="nil"/>
            </w:tcBorders>
            <w:hideMark/>
          </w:tcPr>
          <w:p w:rsidR="00C31064" w:rsidRPr="00B84C35" w:rsidRDefault="00C31064" w:rsidP="007D0A17">
            <w:pPr>
              <w:pStyle w:val="Tablebody"/>
              <w:rPr>
                <w:rFonts w:cs="Arial"/>
              </w:rPr>
            </w:pPr>
            <w:r w:rsidRPr="00866AE0">
              <w:t xml:space="preserve">Imunizācijas statusa </w:t>
            </w:r>
            <w:r w:rsidRPr="00F02991">
              <w:t>kods</w:t>
            </w:r>
          </w:p>
        </w:tc>
      </w:tr>
      <w:tr w:rsidR="00C31064" w:rsidRPr="007521EA" w:rsidTr="007D0A17">
        <w:tc>
          <w:tcPr>
            <w:tcW w:w="703" w:type="dxa"/>
            <w:tcBorders>
              <w:top w:val="nil"/>
              <w:left w:val="nil"/>
              <w:bottom w:val="nil"/>
              <w:right w:val="single" w:sz="4" w:space="0" w:color="auto"/>
            </w:tcBorders>
          </w:tcPr>
          <w:p w:rsidR="00C31064" w:rsidRPr="007521EA" w:rsidRDefault="00262865" w:rsidP="00262865">
            <w:pPr>
              <w:pStyle w:val="ListNumber"/>
              <w:numPr>
                <w:ilvl w:val="0"/>
                <w:numId w:val="0"/>
              </w:numPr>
              <w:spacing w:before="60" w:after="60" w:line="288" w:lineRule="auto"/>
              <w:ind w:left="284"/>
              <w:contextualSpacing/>
            </w:pPr>
            <w:r>
              <w:t>3</w:t>
            </w:r>
          </w:p>
        </w:tc>
        <w:tc>
          <w:tcPr>
            <w:tcW w:w="2949" w:type="dxa"/>
            <w:tcBorders>
              <w:top w:val="nil"/>
              <w:left w:val="single" w:sz="4" w:space="0" w:color="auto"/>
              <w:bottom w:val="nil"/>
              <w:right w:val="single" w:sz="4" w:space="0" w:color="auto"/>
            </w:tcBorders>
            <w:hideMark/>
          </w:tcPr>
          <w:p w:rsidR="00C31064" w:rsidRPr="00B84C35" w:rsidRDefault="00C31064" w:rsidP="007D0A17">
            <w:pPr>
              <w:pStyle w:val="Tablebody"/>
              <w:rPr>
                <w:rFonts w:cs="Arial"/>
              </w:rPr>
            </w:pPr>
            <w:r w:rsidRPr="00B84C35">
              <w:rPr>
                <w:rFonts w:cs="Arial"/>
              </w:rPr>
              <w:t>Nozare</w:t>
            </w:r>
          </w:p>
        </w:tc>
        <w:tc>
          <w:tcPr>
            <w:tcW w:w="6237" w:type="dxa"/>
            <w:tcBorders>
              <w:top w:val="nil"/>
              <w:left w:val="single" w:sz="4" w:space="0" w:color="auto"/>
              <w:bottom w:val="nil"/>
              <w:right w:val="nil"/>
            </w:tcBorders>
            <w:hideMark/>
          </w:tcPr>
          <w:p w:rsidR="00C31064" w:rsidRPr="00B84C35" w:rsidRDefault="00C31064" w:rsidP="007D0A17">
            <w:pPr>
              <w:pStyle w:val="Tablebody"/>
              <w:jc w:val="both"/>
              <w:rPr>
                <w:rFonts w:cs="Arial"/>
              </w:rPr>
            </w:pPr>
            <w:r w:rsidRPr="00B84C35">
              <w:rPr>
                <w:rFonts w:cs="Arial"/>
              </w:rPr>
              <w:t>Veselības aprūpe, Imunizācija</w:t>
            </w:r>
          </w:p>
        </w:tc>
      </w:tr>
      <w:tr w:rsidR="00C31064" w:rsidRPr="007521EA" w:rsidTr="007D0A17">
        <w:tc>
          <w:tcPr>
            <w:tcW w:w="703" w:type="dxa"/>
            <w:tcBorders>
              <w:top w:val="nil"/>
              <w:left w:val="nil"/>
              <w:bottom w:val="nil"/>
              <w:right w:val="single" w:sz="4" w:space="0" w:color="auto"/>
            </w:tcBorders>
          </w:tcPr>
          <w:p w:rsidR="00C31064" w:rsidRPr="007521EA" w:rsidRDefault="00262865" w:rsidP="00262865">
            <w:pPr>
              <w:pStyle w:val="ListNumber"/>
              <w:numPr>
                <w:ilvl w:val="0"/>
                <w:numId w:val="0"/>
              </w:numPr>
              <w:spacing w:before="60" w:after="60" w:line="288" w:lineRule="auto"/>
              <w:ind w:left="284"/>
              <w:contextualSpacing/>
            </w:pPr>
            <w:r>
              <w:t>4</w:t>
            </w:r>
          </w:p>
        </w:tc>
        <w:tc>
          <w:tcPr>
            <w:tcW w:w="2949" w:type="dxa"/>
            <w:tcBorders>
              <w:top w:val="nil"/>
              <w:left w:val="single" w:sz="4" w:space="0" w:color="auto"/>
              <w:bottom w:val="nil"/>
              <w:right w:val="single" w:sz="4" w:space="0" w:color="auto"/>
            </w:tcBorders>
            <w:hideMark/>
          </w:tcPr>
          <w:p w:rsidR="00C31064" w:rsidRPr="00B84C35" w:rsidRDefault="00C31064" w:rsidP="007D0A17">
            <w:pPr>
              <w:pStyle w:val="Tablebody"/>
              <w:rPr>
                <w:rFonts w:cs="Arial"/>
              </w:rPr>
            </w:pPr>
            <w:r w:rsidRPr="00B84C35">
              <w:rPr>
                <w:rFonts w:cs="Arial"/>
              </w:rPr>
              <w:t>Klasifikatora izmantošanas mērķa apraksts</w:t>
            </w:r>
          </w:p>
        </w:tc>
        <w:tc>
          <w:tcPr>
            <w:tcW w:w="6237" w:type="dxa"/>
            <w:tcBorders>
              <w:top w:val="nil"/>
              <w:left w:val="single" w:sz="4" w:space="0" w:color="auto"/>
              <w:bottom w:val="nil"/>
              <w:right w:val="nil"/>
            </w:tcBorders>
            <w:hideMark/>
          </w:tcPr>
          <w:p w:rsidR="00C31064" w:rsidRPr="00B84C35" w:rsidRDefault="00C31064" w:rsidP="007D0A17">
            <w:pPr>
              <w:pStyle w:val="Tablebody"/>
              <w:jc w:val="both"/>
              <w:rPr>
                <w:rFonts w:cs="Arial"/>
              </w:rPr>
            </w:pPr>
            <w:r>
              <w:t>Medicīnisko dokumentu satura elements</w:t>
            </w:r>
            <w:r>
              <w:rPr>
                <w:rFonts w:cs="Arial"/>
              </w:rPr>
              <w:t>.</w:t>
            </w:r>
          </w:p>
        </w:tc>
      </w:tr>
      <w:tr w:rsidR="00C31064" w:rsidRPr="007521EA" w:rsidTr="007D0A17">
        <w:trPr>
          <w:trHeight w:val="615"/>
        </w:trPr>
        <w:tc>
          <w:tcPr>
            <w:tcW w:w="703" w:type="dxa"/>
            <w:tcBorders>
              <w:top w:val="nil"/>
              <w:left w:val="nil"/>
              <w:bottom w:val="nil"/>
              <w:right w:val="single" w:sz="4" w:space="0" w:color="auto"/>
            </w:tcBorders>
          </w:tcPr>
          <w:p w:rsidR="00C31064" w:rsidRPr="007521EA" w:rsidRDefault="00262865" w:rsidP="00262865">
            <w:pPr>
              <w:pStyle w:val="ListNumber"/>
              <w:numPr>
                <w:ilvl w:val="0"/>
                <w:numId w:val="0"/>
              </w:numPr>
              <w:spacing w:before="60" w:after="60" w:line="288" w:lineRule="auto"/>
              <w:ind w:left="284"/>
              <w:contextualSpacing/>
            </w:pPr>
            <w:r>
              <w:t>5</w:t>
            </w:r>
          </w:p>
        </w:tc>
        <w:tc>
          <w:tcPr>
            <w:tcW w:w="2949" w:type="dxa"/>
            <w:tcBorders>
              <w:top w:val="nil"/>
              <w:left w:val="single" w:sz="4" w:space="0" w:color="auto"/>
              <w:bottom w:val="nil"/>
              <w:right w:val="single" w:sz="4" w:space="0" w:color="auto"/>
            </w:tcBorders>
            <w:hideMark/>
          </w:tcPr>
          <w:p w:rsidR="00C31064" w:rsidRPr="00B84C35" w:rsidRDefault="00C31064" w:rsidP="007D0A17">
            <w:pPr>
              <w:pStyle w:val="Tablebody"/>
              <w:rPr>
                <w:rFonts w:cs="Arial"/>
              </w:rPr>
            </w:pPr>
            <w:r w:rsidRPr="00B84C35">
              <w:rPr>
                <w:rFonts w:cs="Arial"/>
              </w:rPr>
              <w:t>Klasifikatora avots un tā uzturēšanas juridiskā bāze</w:t>
            </w:r>
          </w:p>
        </w:tc>
        <w:tc>
          <w:tcPr>
            <w:tcW w:w="6237" w:type="dxa"/>
            <w:tcBorders>
              <w:top w:val="nil"/>
              <w:left w:val="single" w:sz="4" w:space="0" w:color="auto"/>
              <w:bottom w:val="nil"/>
              <w:right w:val="nil"/>
            </w:tcBorders>
            <w:hideMark/>
          </w:tcPr>
          <w:p w:rsidR="00C31064" w:rsidRPr="00D67E3E" w:rsidRDefault="00C31064" w:rsidP="007D0A17">
            <w:pPr>
              <w:pStyle w:val="TableText0"/>
              <w:rPr>
                <w:rFonts w:ascii="Arial" w:hAnsi="Arial"/>
              </w:rPr>
            </w:pPr>
            <w:r w:rsidRPr="00D67E3E">
              <w:rPr>
                <w:rFonts w:ascii="Arial" w:hAnsi="Arial"/>
              </w:rPr>
              <w:t>EVK projekts, VEC_2010/2/ERAF</w:t>
            </w:r>
          </w:p>
        </w:tc>
      </w:tr>
      <w:tr w:rsidR="00C31064" w:rsidRPr="007521EA" w:rsidTr="007D0A17">
        <w:trPr>
          <w:trHeight w:val="615"/>
        </w:trPr>
        <w:tc>
          <w:tcPr>
            <w:tcW w:w="703" w:type="dxa"/>
            <w:tcBorders>
              <w:top w:val="nil"/>
              <w:left w:val="nil"/>
              <w:bottom w:val="nil"/>
              <w:right w:val="single" w:sz="4" w:space="0" w:color="auto"/>
            </w:tcBorders>
          </w:tcPr>
          <w:p w:rsidR="00C31064" w:rsidRPr="007521EA" w:rsidRDefault="00262865" w:rsidP="00262865">
            <w:pPr>
              <w:pStyle w:val="ListNumber"/>
              <w:numPr>
                <w:ilvl w:val="0"/>
                <w:numId w:val="0"/>
              </w:numPr>
              <w:spacing w:before="60" w:after="60" w:line="288" w:lineRule="auto"/>
              <w:ind w:left="284"/>
              <w:contextualSpacing/>
            </w:pPr>
            <w:r>
              <w:t>6</w:t>
            </w:r>
          </w:p>
        </w:tc>
        <w:tc>
          <w:tcPr>
            <w:tcW w:w="2949" w:type="dxa"/>
            <w:tcBorders>
              <w:top w:val="nil"/>
              <w:left w:val="single" w:sz="4" w:space="0" w:color="auto"/>
              <w:bottom w:val="nil"/>
              <w:right w:val="single" w:sz="4" w:space="0" w:color="auto"/>
            </w:tcBorders>
            <w:hideMark/>
          </w:tcPr>
          <w:p w:rsidR="00C31064" w:rsidRPr="00B84C35" w:rsidRDefault="00C31064" w:rsidP="007D0A17">
            <w:pPr>
              <w:pStyle w:val="Tablebody"/>
              <w:rPr>
                <w:rFonts w:cs="Arial"/>
              </w:rPr>
            </w:pPr>
            <w:r w:rsidRPr="00B84C35">
              <w:rPr>
                <w:rFonts w:cs="Arial"/>
              </w:rPr>
              <w:t>Klasifikatora turētāj iestāde</w:t>
            </w:r>
          </w:p>
        </w:tc>
        <w:tc>
          <w:tcPr>
            <w:tcW w:w="6237" w:type="dxa"/>
            <w:tcBorders>
              <w:top w:val="nil"/>
              <w:left w:val="single" w:sz="4" w:space="0" w:color="auto"/>
              <w:bottom w:val="nil"/>
              <w:right w:val="nil"/>
            </w:tcBorders>
            <w:hideMark/>
          </w:tcPr>
          <w:p w:rsidR="00C31064" w:rsidRPr="00B84C35" w:rsidRDefault="00B90598" w:rsidP="007D0A17">
            <w:pPr>
              <w:pStyle w:val="Tablebody"/>
              <w:jc w:val="both"/>
              <w:rPr>
                <w:rFonts w:cs="Arial"/>
              </w:rPr>
            </w:pPr>
            <w:r>
              <w:t>SPKC</w:t>
            </w:r>
            <w:r w:rsidR="0042731F">
              <w:t xml:space="preserve"> </w:t>
            </w:r>
            <w:r w:rsidR="0042731F" w:rsidRPr="0042731F">
              <w:t>(</w:t>
            </w:r>
            <w:proofErr w:type="spellStart"/>
            <w:r w:rsidR="0042731F" w:rsidRPr="0042731F">
              <w:t>Reģ</w:t>
            </w:r>
            <w:proofErr w:type="spellEnd"/>
            <w:r w:rsidR="0042731F" w:rsidRPr="0042731F">
              <w:t>. Nr. 90009756700)</w:t>
            </w:r>
          </w:p>
        </w:tc>
      </w:tr>
      <w:tr w:rsidR="00C31064" w:rsidRPr="007521EA" w:rsidTr="007D0A17">
        <w:trPr>
          <w:trHeight w:val="615"/>
        </w:trPr>
        <w:tc>
          <w:tcPr>
            <w:tcW w:w="703" w:type="dxa"/>
            <w:tcBorders>
              <w:top w:val="nil"/>
              <w:left w:val="nil"/>
              <w:bottom w:val="nil"/>
              <w:right w:val="single" w:sz="4" w:space="0" w:color="auto"/>
            </w:tcBorders>
          </w:tcPr>
          <w:p w:rsidR="00C31064" w:rsidRPr="007521EA" w:rsidRDefault="00262865" w:rsidP="00262865">
            <w:pPr>
              <w:pStyle w:val="ListNumber"/>
              <w:numPr>
                <w:ilvl w:val="0"/>
                <w:numId w:val="0"/>
              </w:numPr>
              <w:spacing w:before="60" w:after="60" w:line="288" w:lineRule="auto"/>
              <w:ind w:left="284"/>
              <w:contextualSpacing/>
            </w:pPr>
            <w:r>
              <w:t>7</w:t>
            </w:r>
          </w:p>
        </w:tc>
        <w:tc>
          <w:tcPr>
            <w:tcW w:w="2949" w:type="dxa"/>
            <w:tcBorders>
              <w:top w:val="nil"/>
              <w:left w:val="single" w:sz="4" w:space="0" w:color="auto"/>
              <w:bottom w:val="nil"/>
              <w:right w:val="single" w:sz="4" w:space="0" w:color="auto"/>
            </w:tcBorders>
            <w:hideMark/>
          </w:tcPr>
          <w:p w:rsidR="00C31064" w:rsidRPr="00B84C35" w:rsidRDefault="00C31064" w:rsidP="007D0A17">
            <w:pPr>
              <w:pStyle w:val="Tablebody"/>
              <w:rPr>
                <w:rFonts w:cs="Arial"/>
              </w:rPr>
            </w:pPr>
            <w:r w:rsidRPr="00B84C35">
              <w:rPr>
                <w:rFonts w:cs="Arial"/>
              </w:rPr>
              <w:t>Klasifikatora izmantošanas juridiskā bāze</w:t>
            </w:r>
          </w:p>
        </w:tc>
        <w:tc>
          <w:tcPr>
            <w:tcW w:w="6237" w:type="dxa"/>
            <w:tcBorders>
              <w:top w:val="nil"/>
              <w:left w:val="single" w:sz="4" w:space="0" w:color="auto"/>
              <w:bottom w:val="nil"/>
              <w:right w:val="nil"/>
            </w:tcBorders>
            <w:hideMark/>
          </w:tcPr>
          <w:p w:rsidR="00C31064" w:rsidRPr="00B84C35" w:rsidRDefault="00C31064" w:rsidP="007D0A17">
            <w:pPr>
              <w:pStyle w:val="Tablebody"/>
              <w:jc w:val="both"/>
              <w:rPr>
                <w:rFonts w:cs="Arial"/>
              </w:rPr>
            </w:pPr>
          </w:p>
        </w:tc>
      </w:tr>
      <w:tr w:rsidR="00C31064" w:rsidRPr="007521EA" w:rsidTr="007D0A17">
        <w:trPr>
          <w:trHeight w:val="615"/>
        </w:trPr>
        <w:tc>
          <w:tcPr>
            <w:tcW w:w="703" w:type="dxa"/>
            <w:tcBorders>
              <w:top w:val="nil"/>
              <w:left w:val="nil"/>
              <w:bottom w:val="nil"/>
              <w:right w:val="single" w:sz="4" w:space="0" w:color="auto"/>
            </w:tcBorders>
          </w:tcPr>
          <w:p w:rsidR="00C31064" w:rsidRPr="007521EA" w:rsidRDefault="00262865" w:rsidP="00262865">
            <w:pPr>
              <w:pStyle w:val="ListNumber"/>
              <w:numPr>
                <w:ilvl w:val="0"/>
                <w:numId w:val="0"/>
              </w:numPr>
              <w:spacing w:before="60" w:after="60" w:line="288" w:lineRule="auto"/>
              <w:ind w:left="284"/>
              <w:contextualSpacing/>
            </w:pPr>
            <w:r>
              <w:t>8</w:t>
            </w:r>
          </w:p>
        </w:tc>
        <w:tc>
          <w:tcPr>
            <w:tcW w:w="2949" w:type="dxa"/>
            <w:tcBorders>
              <w:top w:val="nil"/>
              <w:left w:val="single" w:sz="4" w:space="0" w:color="auto"/>
              <w:bottom w:val="nil"/>
              <w:right w:val="single" w:sz="4" w:space="0" w:color="auto"/>
            </w:tcBorders>
            <w:hideMark/>
          </w:tcPr>
          <w:p w:rsidR="00C31064" w:rsidRPr="00B84C35" w:rsidRDefault="00C31064" w:rsidP="007D0A17">
            <w:pPr>
              <w:pStyle w:val="Tablebody"/>
              <w:rPr>
                <w:rFonts w:cs="Arial"/>
              </w:rPr>
            </w:pPr>
            <w:r w:rsidRPr="00B84C35">
              <w:rPr>
                <w:rFonts w:cs="Arial"/>
              </w:rPr>
              <w:t>Klasifikatora lietojuma saskarņu piezīmes</w:t>
            </w:r>
          </w:p>
        </w:tc>
        <w:tc>
          <w:tcPr>
            <w:tcW w:w="6237" w:type="dxa"/>
            <w:tcBorders>
              <w:top w:val="nil"/>
              <w:left w:val="single" w:sz="4" w:space="0" w:color="auto"/>
              <w:bottom w:val="nil"/>
              <w:right w:val="nil"/>
            </w:tcBorders>
            <w:hideMark/>
          </w:tcPr>
          <w:p w:rsidR="00C31064" w:rsidRPr="00B84C35" w:rsidRDefault="00C31064" w:rsidP="007D0A17">
            <w:pPr>
              <w:pStyle w:val="Tablebody"/>
              <w:jc w:val="both"/>
              <w:rPr>
                <w:rFonts w:cs="Arial"/>
              </w:rPr>
            </w:pPr>
          </w:p>
        </w:tc>
      </w:tr>
      <w:tr w:rsidR="00C31064" w:rsidRPr="007521EA" w:rsidTr="007D0A17">
        <w:trPr>
          <w:trHeight w:val="615"/>
        </w:trPr>
        <w:tc>
          <w:tcPr>
            <w:tcW w:w="703" w:type="dxa"/>
            <w:tcBorders>
              <w:top w:val="nil"/>
              <w:left w:val="nil"/>
              <w:bottom w:val="nil"/>
              <w:right w:val="single" w:sz="4" w:space="0" w:color="auto"/>
            </w:tcBorders>
          </w:tcPr>
          <w:p w:rsidR="00C31064" w:rsidRPr="007521EA" w:rsidRDefault="00262865" w:rsidP="00262865">
            <w:pPr>
              <w:pStyle w:val="ListNumber"/>
              <w:numPr>
                <w:ilvl w:val="0"/>
                <w:numId w:val="0"/>
              </w:numPr>
              <w:spacing w:before="60" w:after="60" w:line="288" w:lineRule="auto"/>
              <w:ind w:left="284"/>
              <w:contextualSpacing/>
            </w:pPr>
            <w:r>
              <w:t>9</w:t>
            </w:r>
          </w:p>
        </w:tc>
        <w:tc>
          <w:tcPr>
            <w:tcW w:w="2949" w:type="dxa"/>
            <w:tcBorders>
              <w:top w:val="nil"/>
              <w:left w:val="single" w:sz="4" w:space="0" w:color="auto"/>
              <w:bottom w:val="nil"/>
              <w:right w:val="single" w:sz="4" w:space="0" w:color="auto"/>
            </w:tcBorders>
            <w:hideMark/>
          </w:tcPr>
          <w:p w:rsidR="00C31064" w:rsidRPr="00B84C35" w:rsidRDefault="00C31064" w:rsidP="007D0A17">
            <w:pPr>
              <w:pStyle w:val="Tablebody"/>
              <w:rPr>
                <w:rFonts w:cs="Arial"/>
              </w:rPr>
            </w:pPr>
            <w:r w:rsidRPr="00B84C35">
              <w:rPr>
                <w:rFonts w:cs="Arial"/>
              </w:rPr>
              <w:t>Piezīmes</w:t>
            </w:r>
          </w:p>
        </w:tc>
        <w:tc>
          <w:tcPr>
            <w:tcW w:w="6237" w:type="dxa"/>
            <w:tcBorders>
              <w:top w:val="nil"/>
              <w:left w:val="single" w:sz="4" w:space="0" w:color="auto"/>
              <w:bottom w:val="nil"/>
              <w:right w:val="nil"/>
            </w:tcBorders>
            <w:hideMark/>
          </w:tcPr>
          <w:p w:rsidR="00C31064" w:rsidRPr="00B84C35" w:rsidRDefault="00C31064" w:rsidP="007D0A17">
            <w:pPr>
              <w:pStyle w:val="Tablebody"/>
              <w:jc w:val="both"/>
              <w:rPr>
                <w:rFonts w:cs="Arial"/>
              </w:rPr>
            </w:pPr>
          </w:p>
        </w:tc>
      </w:tr>
      <w:tr w:rsidR="00C31064" w:rsidRPr="007521EA" w:rsidTr="007D0A17">
        <w:trPr>
          <w:trHeight w:val="615"/>
        </w:trPr>
        <w:tc>
          <w:tcPr>
            <w:tcW w:w="703" w:type="dxa"/>
            <w:tcBorders>
              <w:top w:val="nil"/>
              <w:left w:val="nil"/>
              <w:bottom w:val="nil"/>
              <w:right w:val="single" w:sz="4" w:space="0" w:color="auto"/>
            </w:tcBorders>
          </w:tcPr>
          <w:p w:rsidR="00C31064" w:rsidRPr="007B51BD" w:rsidRDefault="00262865" w:rsidP="00262865">
            <w:pPr>
              <w:pStyle w:val="ListNumber"/>
              <w:numPr>
                <w:ilvl w:val="0"/>
                <w:numId w:val="0"/>
              </w:numPr>
              <w:spacing w:before="60" w:after="60" w:line="288" w:lineRule="auto"/>
              <w:ind w:left="284"/>
              <w:contextualSpacing/>
            </w:pPr>
            <w:r>
              <w:t>10</w:t>
            </w:r>
          </w:p>
        </w:tc>
        <w:tc>
          <w:tcPr>
            <w:tcW w:w="2949" w:type="dxa"/>
            <w:tcBorders>
              <w:top w:val="nil"/>
              <w:left w:val="single" w:sz="4" w:space="0" w:color="auto"/>
              <w:bottom w:val="nil"/>
              <w:right w:val="single" w:sz="4" w:space="0" w:color="auto"/>
            </w:tcBorders>
            <w:hideMark/>
          </w:tcPr>
          <w:p w:rsidR="00C31064" w:rsidRPr="007B51BD" w:rsidRDefault="00C31064" w:rsidP="007D0A17">
            <w:pPr>
              <w:pStyle w:val="Tablebody"/>
              <w:rPr>
                <w:rFonts w:cs="Arial"/>
              </w:rPr>
            </w:pPr>
            <w:r w:rsidRPr="007B51BD">
              <w:rPr>
                <w:rFonts w:cs="Arial"/>
              </w:rPr>
              <w:t>Piezīmes par klasifikatora izmantošanas drošības aspektiem</w:t>
            </w:r>
          </w:p>
        </w:tc>
        <w:tc>
          <w:tcPr>
            <w:tcW w:w="6237" w:type="dxa"/>
            <w:tcBorders>
              <w:top w:val="nil"/>
              <w:left w:val="single" w:sz="4" w:space="0" w:color="auto"/>
              <w:bottom w:val="nil"/>
              <w:right w:val="nil"/>
            </w:tcBorders>
            <w:hideMark/>
          </w:tcPr>
          <w:p w:rsidR="00C31064" w:rsidRPr="007B51BD" w:rsidRDefault="0042731F" w:rsidP="007D0A17">
            <w:pPr>
              <w:pStyle w:val="Tablebody"/>
              <w:jc w:val="both"/>
              <w:rPr>
                <w:rFonts w:cs="Arial"/>
              </w:rPr>
            </w:pPr>
            <w:r>
              <w:rPr>
                <w:rFonts w:cs="Arial"/>
              </w:rPr>
              <w:t>Publiskais klasifikators</w:t>
            </w:r>
          </w:p>
        </w:tc>
      </w:tr>
      <w:tr w:rsidR="00C31064" w:rsidRPr="007521EA" w:rsidTr="007D0A17">
        <w:trPr>
          <w:trHeight w:val="615"/>
        </w:trPr>
        <w:tc>
          <w:tcPr>
            <w:tcW w:w="703" w:type="dxa"/>
            <w:tcBorders>
              <w:top w:val="nil"/>
              <w:left w:val="nil"/>
              <w:bottom w:val="nil"/>
              <w:right w:val="single" w:sz="4" w:space="0" w:color="auto"/>
            </w:tcBorders>
          </w:tcPr>
          <w:p w:rsidR="00C31064" w:rsidRPr="007B51BD" w:rsidRDefault="00262865" w:rsidP="00262865">
            <w:pPr>
              <w:pStyle w:val="ListNumber"/>
              <w:numPr>
                <w:ilvl w:val="0"/>
                <w:numId w:val="0"/>
              </w:numPr>
              <w:spacing w:before="60" w:after="60" w:line="288" w:lineRule="auto"/>
              <w:ind w:left="284"/>
              <w:contextualSpacing/>
            </w:pPr>
            <w:r>
              <w:t>11</w:t>
            </w:r>
          </w:p>
        </w:tc>
        <w:tc>
          <w:tcPr>
            <w:tcW w:w="2949" w:type="dxa"/>
            <w:tcBorders>
              <w:top w:val="nil"/>
              <w:left w:val="single" w:sz="4" w:space="0" w:color="auto"/>
              <w:bottom w:val="nil"/>
              <w:right w:val="single" w:sz="4" w:space="0" w:color="auto"/>
            </w:tcBorders>
            <w:hideMark/>
          </w:tcPr>
          <w:p w:rsidR="00C31064" w:rsidRPr="007B51BD" w:rsidRDefault="00C31064" w:rsidP="007D0A17">
            <w:pPr>
              <w:pStyle w:val="Tablebody"/>
              <w:rPr>
                <w:rFonts w:cs="Arial"/>
              </w:rPr>
            </w:pPr>
            <w:r w:rsidRPr="007B51BD">
              <w:rPr>
                <w:rFonts w:cs="Arial"/>
              </w:rPr>
              <w:t>Klasifikatora pieprasīšana</w:t>
            </w:r>
          </w:p>
        </w:tc>
        <w:tc>
          <w:tcPr>
            <w:tcW w:w="6237" w:type="dxa"/>
            <w:tcBorders>
              <w:top w:val="nil"/>
              <w:left w:val="single" w:sz="4" w:space="0" w:color="auto"/>
              <w:bottom w:val="nil"/>
              <w:right w:val="nil"/>
            </w:tcBorders>
            <w:hideMark/>
          </w:tcPr>
          <w:p w:rsidR="00C31064" w:rsidRPr="007B51BD" w:rsidRDefault="0042731F" w:rsidP="007D0A17">
            <w:pPr>
              <w:pStyle w:val="TableListBullet"/>
              <w:numPr>
                <w:ilvl w:val="0"/>
                <w:numId w:val="0"/>
              </w:numPr>
              <w:tabs>
                <w:tab w:val="left" w:pos="720"/>
              </w:tabs>
              <w:rPr>
                <w:rFonts w:cs="Arial"/>
              </w:rPr>
            </w:pPr>
            <w:r>
              <w:rPr>
                <w:noProof w:val="0"/>
              </w:rPr>
              <w:t>Sistēma automātiski</w:t>
            </w:r>
          </w:p>
        </w:tc>
      </w:tr>
      <w:tr w:rsidR="00C31064" w:rsidRPr="007521EA" w:rsidTr="007D0A17">
        <w:tc>
          <w:tcPr>
            <w:tcW w:w="703" w:type="dxa"/>
            <w:tcBorders>
              <w:top w:val="nil"/>
              <w:left w:val="nil"/>
              <w:bottom w:val="nil"/>
              <w:right w:val="single" w:sz="4" w:space="0" w:color="auto"/>
            </w:tcBorders>
          </w:tcPr>
          <w:p w:rsidR="00C31064" w:rsidRPr="007521EA" w:rsidRDefault="00262865" w:rsidP="00262865">
            <w:pPr>
              <w:pStyle w:val="ListNumber"/>
              <w:numPr>
                <w:ilvl w:val="0"/>
                <w:numId w:val="0"/>
              </w:numPr>
              <w:spacing w:before="60" w:after="60" w:line="288" w:lineRule="auto"/>
              <w:ind w:left="284"/>
              <w:contextualSpacing/>
            </w:pPr>
            <w:r>
              <w:t>12</w:t>
            </w:r>
          </w:p>
        </w:tc>
        <w:tc>
          <w:tcPr>
            <w:tcW w:w="2949" w:type="dxa"/>
            <w:tcBorders>
              <w:top w:val="nil"/>
              <w:left w:val="single" w:sz="4" w:space="0" w:color="auto"/>
              <w:bottom w:val="nil"/>
              <w:right w:val="single" w:sz="4" w:space="0" w:color="auto"/>
            </w:tcBorders>
            <w:hideMark/>
          </w:tcPr>
          <w:p w:rsidR="00C31064" w:rsidRPr="00B84C35" w:rsidRDefault="00C31064" w:rsidP="007D0A17">
            <w:pPr>
              <w:pStyle w:val="Tablebody"/>
              <w:rPr>
                <w:rFonts w:cs="Arial"/>
              </w:rPr>
            </w:pPr>
            <w:r w:rsidRPr="00B84C35">
              <w:rPr>
                <w:rFonts w:cs="Arial"/>
              </w:rPr>
              <w:t>Klasifikatora publicēšanas kanāli</w:t>
            </w:r>
          </w:p>
        </w:tc>
        <w:tc>
          <w:tcPr>
            <w:tcW w:w="6237" w:type="dxa"/>
            <w:tcBorders>
              <w:top w:val="nil"/>
              <w:left w:val="single" w:sz="4" w:space="0" w:color="auto"/>
              <w:bottom w:val="nil"/>
              <w:right w:val="nil"/>
            </w:tcBorders>
            <w:hideMark/>
          </w:tcPr>
          <w:p w:rsidR="00C31064" w:rsidRPr="007521EA" w:rsidRDefault="0042731F" w:rsidP="0042731F">
            <w:pPr>
              <w:pStyle w:val="TableListBullet"/>
              <w:numPr>
                <w:ilvl w:val="0"/>
                <w:numId w:val="0"/>
              </w:numPr>
              <w:rPr>
                <w:noProof w:val="0"/>
              </w:rPr>
            </w:pPr>
            <w:r>
              <w:rPr>
                <w:noProof w:val="0"/>
              </w:rPr>
              <w:t>Portāls</w:t>
            </w:r>
          </w:p>
          <w:p w:rsidR="00C31064" w:rsidRPr="00B84C35" w:rsidRDefault="00C31064" w:rsidP="0042731F">
            <w:pPr>
              <w:pStyle w:val="TableListBullet"/>
              <w:numPr>
                <w:ilvl w:val="0"/>
                <w:numId w:val="0"/>
              </w:numPr>
              <w:tabs>
                <w:tab w:val="left" w:pos="720"/>
              </w:tabs>
              <w:ind w:left="488"/>
              <w:rPr>
                <w:rFonts w:cs="Arial"/>
              </w:rPr>
            </w:pPr>
          </w:p>
        </w:tc>
      </w:tr>
      <w:tr w:rsidR="00C31064" w:rsidRPr="007521EA" w:rsidTr="007D0A17">
        <w:tc>
          <w:tcPr>
            <w:tcW w:w="703" w:type="dxa"/>
            <w:tcBorders>
              <w:top w:val="nil"/>
              <w:left w:val="nil"/>
              <w:bottom w:val="nil"/>
              <w:right w:val="single" w:sz="4" w:space="0" w:color="auto"/>
            </w:tcBorders>
          </w:tcPr>
          <w:p w:rsidR="00C31064" w:rsidRPr="007521EA" w:rsidRDefault="00262865" w:rsidP="00262865">
            <w:pPr>
              <w:pStyle w:val="ListNumber"/>
              <w:numPr>
                <w:ilvl w:val="0"/>
                <w:numId w:val="0"/>
              </w:numPr>
              <w:spacing w:before="60" w:after="60" w:line="288" w:lineRule="auto"/>
              <w:ind w:left="284"/>
              <w:contextualSpacing/>
            </w:pPr>
            <w:r>
              <w:t>13</w:t>
            </w:r>
          </w:p>
        </w:tc>
        <w:tc>
          <w:tcPr>
            <w:tcW w:w="2949" w:type="dxa"/>
            <w:tcBorders>
              <w:top w:val="nil"/>
              <w:left w:val="single" w:sz="4" w:space="0" w:color="auto"/>
              <w:bottom w:val="nil"/>
              <w:right w:val="single" w:sz="4" w:space="0" w:color="auto"/>
            </w:tcBorders>
            <w:hideMark/>
          </w:tcPr>
          <w:p w:rsidR="00C31064" w:rsidRPr="00B84C35" w:rsidRDefault="00C31064" w:rsidP="007D0A17">
            <w:pPr>
              <w:pStyle w:val="Tablebody"/>
              <w:rPr>
                <w:rFonts w:cs="Arial"/>
              </w:rPr>
            </w:pPr>
            <w:r w:rsidRPr="00B84C35">
              <w:rPr>
                <w:rFonts w:cs="Arial"/>
              </w:rPr>
              <w:t>Klasifikatora izplatīšanas kanāli</w:t>
            </w:r>
          </w:p>
        </w:tc>
        <w:tc>
          <w:tcPr>
            <w:tcW w:w="6237" w:type="dxa"/>
            <w:tcBorders>
              <w:top w:val="nil"/>
              <w:left w:val="single" w:sz="4" w:space="0" w:color="auto"/>
              <w:bottom w:val="nil"/>
              <w:right w:val="nil"/>
            </w:tcBorders>
            <w:hideMark/>
          </w:tcPr>
          <w:p w:rsidR="00C31064" w:rsidRDefault="0042731F" w:rsidP="0042731F">
            <w:pPr>
              <w:pStyle w:val="TableListBullet"/>
              <w:numPr>
                <w:ilvl w:val="0"/>
                <w:numId w:val="0"/>
              </w:numPr>
              <w:rPr>
                <w:noProof w:val="0"/>
              </w:rPr>
            </w:pPr>
            <w:r>
              <w:rPr>
                <w:noProof w:val="0"/>
              </w:rPr>
              <w:t>Portāls</w:t>
            </w:r>
          </w:p>
          <w:p w:rsidR="00DD1453" w:rsidRPr="007521EA" w:rsidRDefault="00DD1453" w:rsidP="0042731F">
            <w:pPr>
              <w:pStyle w:val="TableListBullet"/>
              <w:numPr>
                <w:ilvl w:val="0"/>
                <w:numId w:val="0"/>
              </w:numPr>
              <w:rPr>
                <w:noProof w:val="0"/>
              </w:rPr>
            </w:pPr>
            <w:r>
              <w:rPr>
                <w:noProof w:val="0"/>
              </w:rPr>
              <w:t>DIT</w:t>
            </w:r>
          </w:p>
          <w:p w:rsidR="00C31064" w:rsidRPr="00B84C35" w:rsidRDefault="00C31064" w:rsidP="0042731F">
            <w:pPr>
              <w:pStyle w:val="TableListBullet"/>
              <w:numPr>
                <w:ilvl w:val="0"/>
                <w:numId w:val="0"/>
              </w:numPr>
              <w:tabs>
                <w:tab w:val="left" w:pos="720"/>
              </w:tabs>
              <w:ind w:left="488"/>
              <w:rPr>
                <w:rFonts w:cs="Arial"/>
              </w:rPr>
            </w:pPr>
          </w:p>
        </w:tc>
      </w:tr>
      <w:tr w:rsidR="00C31064" w:rsidRPr="007521EA" w:rsidTr="007D0A17">
        <w:tc>
          <w:tcPr>
            <w:tcW w:w="703" w:type="dxa"/>
            <w:tcBorders>
              <w:top w:val="nil"/>
              <w:left w:val="nil"/>
              <w:bottom w:val="single" w:sz="4" w:space="0" w:color="auto"/>
              <w:right w:val="single" w:sz="4" w:space="0" w:color="auto"/>
            </w:tcBorders>
          </w:tcPr>
          <w:p w:rsidR="00C31064" w:rsidRPr="007521EA" w:rsidRDefault="00262865" w:rsidP="00262865">
            <w:pPr>
              <w:pStyle w:val="ListNumber"/>
              <w:numPr>
                <w:ilvl w:val="0"/>
                <w:numId w:val="0"/>
              </w:numPr>
              <w:spacing w:before="60" w:after="60" w:line="288" w:lineRule="auto"/>
              <w:ind w:left="284"/>
              <w:contextualSpacing/>
            </w:pPr>
            <w:r>
              <w:t>14</w:t>
            </w:r>
          </w:p>
        </w:tc>
        <w:tc>
          <w:tcPr>
            <w:tcW w:w="2949" w:type="dxa"/>
            <w:tcBorders>
              <w:top w:val="nil"/>
              <w:left w:val="single" w:sz="4" w:space="0" w:color="auto"/>
              <w:bottom w:val="single" w:sz="4" w:space="0" w:color="auto"/>
              <w:right w:val="single" w:sz="4" w:space="0" w:color="auto"/>
            </w:tcBorders>
            <w:hideMark/>
          </w:tcPr>
          <w:p w:rsidR="00C31064" w:rsidRPr="00B84C35" w:rsidRDefault="00C31064" w:rsidP="007D0A17">
            <w:pPr>
              <w:pStyle w:val="Tablebody"/>
              <w:rPr>
                <w:rFonts w:cs="Arial"/>
              </w:rPr>
            </w:pPr>
            <w:r w:rsidRPr="00B84C35">
              <w:rPr>
                <w:rFonts w:cs="Arial"/>
              </w:rPr>
              <w:t>Klasifikatoru turētāju autorizē</w:t>
            </w:r>
          </w:p>
        </w:tc>
        <w:tc>
          <w:tcPr>
            <w:tcW w:w="6237" w:type="dxa"/>
            <w:tcBorders>
              <w:top w:val="nil"/>
              <w:left w:val="single" w:sz="4" w:space="0" w:color="auto"/>
              <w:bottom w:val="single" w:sz="4" w:space="0" w:color="auto"/>
              <w:right w:val="nil"/>
            </w:tcBorders>
            <w:hideMark/>
          </w:tcPr>
          <w:p w:rsidR="00C31064" w:rsidRPr="007521EA" w:rsidRDefault="00EF4AD9" w:rsidP="0042731F">
            <w:pPr>
              <w:pStyle w:val="TableListBullet"/>
              <w:numPr>
                <w:ilvl w:val="0"/>
                <w:numId w:val="0"/>
              </w:numPr>
              <w:rPr>
                <w:noProof w:val="0"/>
              </w:rPr>
            </w:pPr>
            <w:r>
              <w:rPr>
                <w:noProof w:val="0"/>
              </w:rPr>
              <w:t>Klasifikatoru reģistra</w:t>
            </w:r>
            <w:r w:rsidR="00C31064" w:rsidRPr="007521EA">
              <w:rPr>
                <w:noProof w:val="0"/>
              </w:rPr>
              <w:t xml:space="preserve"> turētājs</w:t>
            </w:r>
          </w:p>
          <w:p w:rsidR="00C31064" w:rsidRPr="00B84C35" w:rsidRDefault="00C31064" w:rsidP="007D0A17">
            <w:pPr>
              <w:pStyle w:val="Tablebody"/>
              <w:jc w:val="both"/>
              <w:rPr>
                <w:rFonts w:cs="Arial"/>
              </w:rPr>
            </w:pPr>
          </w:p>
        </w:tc>
      </w:tr>
    </w:tbl>
    <w:p w:rsidR="00CB13F1" w:rsidRDefault="00CB13F1" w:rsidP="00CB13F1"/>
    <w:p w:rsidR="00CB13F1" w:rsidRPr="00AB4B19" w:rsidRDefault="00CB13F1" w:rsidP="00CB13F1">
      <w:pPr>
        <w:pStyle w:val="TableCaption"/>
      </w:pPr>
      <w:r w:rsidRPr="00AB4B19">
        <w:t xml:space="preserve">   </w:t>
      </w:r>
      <w:r w:rsidR="006324F8">
        <w:fldChar w:fldCharType="begin"/>
      </w:r>
      <w:r>
        <w:instrText xml:space="preserve"> STYLEREF 2 \s </w:instrText>
      </w:r>
      <w:r w:rsidR="006324F8">
        <w:fldChar w:fldCharType="separate"/>
      </w:r>
      <w:r w:rsidR="00071615">
        <w:rPr>
          <w:noProof/>
        </w:rPr>
        <w:t>4.3</w:t>
      </w:r>
      <w:r w:rsidR="006324F8">
        <w:rPr>
          <w:noProof/>
        </w:rPr>
        <w:fldChar w:fldCharType="end"/>
      </w:r>
      <w:r>
        <w:noBreakHyphen/>
      </w:r>
      <w:r w:rsidR="006324F8">
        <w:fldChar w:fldCharType="begin"/>
      </w:r>
      <w:r>
        <w:instrText xml:space="preserve"> SEQ __ \* ARABIC \s 2 </w:instrText>
      </w:r>
      <w:r w:rsidR="006324F8">
        <w:fldChar w:fldCharType="separate"/>
      </w:r>
      <w:r w:rsidR="00071615">
        <w:rPr>
          <w:noProof/>
        </w:rPr>
        <w:t>16</w:t>
      </w:r>
      <w:r w:rsidR="006324F8">
        <w:rPr>
          <w:noProof/>
        </w:rPr>
        <w:fldChar w:fldCharType="end"/>
      </w:r>
      <w:r w:rsidRPr="00AB4B19">
        <w:t xml:space="preserve">. tabula. </w:t>
      </w:r>
      <w:r>
        <w:t>Elektronizētā klasifikatora datu struktūra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1317"/>
        <w:gridCol w:w="1276"/>
        <w:gridCol w:w="1793"/>
        <w:gridCol w:w="1480"/>
        <w:gridCol w:w="2680"/>
      </w:tblGrid>
      <w:tr w:rsidR="00C31064" w:rsidRPr="00BF44A6" w:rsidTr="007D0A17">
        <w:tc>
          <w:tcPr>
            <w:tcW w:w="634" w:type="dxa"/>
            <w:hideMark/>
          </w:tcPr>
          <w:p w:rsidR="00C31064" w:rsidRPr="00BF44A6" w:rsidRDefault="00C31064" w:rsidP="007D0A17">
            <w:pPr>
              <w:rPr>
                <w:rFonts w:ascii="Arial" w:hAnsi="Arial" w:cs="Arial"/>
                <w:b/>
                <w:iCs/>
                <w:smallCaps/>
              </w:rPr>
            </w:pPr>
            <w:r w:rsidRPr="00BF44A6">
              <w:rPr>
                <w:rFonts w:ascii="Arial" w:hAnsi="Arial" w:cs="Arial"/>
                <w:b/>
                <w:iCs/>
                <w:smallCaps/>
              </w:rPr>
              <w:t>Nr.</w:t>
            </w:r>
          </w:p>
        </w:tc>
        <w:tc>
          <w:tcPr>
            <w:tcW w:w="1317" w:type="dxa"/>
            <w:hideMark/>
          </w:tcPr>
          <w:p w:rsidR="00C31064" w:rsidRPr="00BF44A6" w:rsidRDefault="00C31064" w:rsidP="007D0A17">
            <w:pPr>
              <w:rPr>
                <w:rFonts w:ascii="Arial" w:hAnsi="Arial" w:cs="Arial"/>
                <w:b/>
                <w:iCs/>
                <w:smallCaps/>
              </w:rPr>
            </w:pPr>
            <w:r w:rsidRPr="00BF44A6">
              <w:rPr>
                <w:rFonts w:ascii="Arial" w:hAnsi="Arial" w:cs="Arial"/>
                <w:b/>
                <w:iCs/>
                <w:smallCaps/>
              </w:rPr>
              <w:t>Lauks</w:t>
            </w:r>
          </w:p>
        </w:tc>
        <w:tc>
          <w:tcPr>
            <w:tcW w:w="1276" w:type="dxa"/>
            <w:hideMark/>
          </w:tcPr>
          <w:p w:rsidR="00C31064" w:rsidRPr="00BF44A6" w:rsidRDefault="00C31064" w:rsidP="007D0A17">
            <w:pPr>
              <w:rPr>
                <w:rFonts w:ascii="Arial" w:hAnsi="Arial" w:cs="Arial"/>
                <w:b/>
                <w:iCs/>
                <w:smallCaps/>
              </w:rPr>
            </w:pPr>
            <w:r w:rsidRPr="00BF44A6">
              <w:rPr>
                <w:rFonts w:ascii="Arial" w:hAnsi="Arial" w:cs="Arial"/>
                <w:b/>
                <w:iCs/>
                <w:smallCaps/>
              </w:rPr>
              <w:t>Datu tips</w:t>
            </w:r>
          </w:p>
        </w:tc>
        <w:tc>
          <w:tcPr>
            <w:tcW w:w="1793" w:type="dxa"/>
            <w:hideMark/>
          </w:tcPr>
          <w:p w:rsidR="00C31064" w:rsidRPr="00BF44A6" w:rsidRDefault="00C31064" w:rsidP="007D0A17">
            <w:pPr>
              <w:rPr>
                <w:rFonts w:ascii="Arial" w:hAnsi="Arial" w:cs="Arial"/>
                <w:b/>
                <w:iCs/>
                <w:smallCaps/>
              </w:rPr>
            </w:pPr>
            <w:proofErr w:type="spellStart"/>
            <w:r w:rsidRPr="00BF44A6">
              <w:rPr>
                <w:rFonts w:ascii="Arial" w:hAnsi="Arial" w:cs="Arial"/>
                <w:b/>
                <w:iCs/>
                <w:smallCaps/>
              </w:rPr>
              <w:t>Daudzvērtība</w:t>
            </w:r>
            <w:proofErr w:type="spellEnd"/>
          </w:p>
        </w:tc>
        <w:tc>
          <w:tcPr>
            <w:tcW w:w="1480" w:type="dxa"/>
          </w:tcPr>
          <w:p w:rsidR="00C31064" w:rsidRPr="00BF44A6" w:rsidRDefault="00C31064" w:rsidP="007D0A17">
            <w:pPr>
              <w:rPr>
                <w:rFonts w:ascii="Arial" w:hAnsi="Arial" w:cs="Arial"/>
                <w:b/>
                <w:bCs/>
                <w:smallCaps/>
              </w:rPr>
            </w:pPr>
            <w:proofErr w:type="spellStart"/>
            <w:r>
              <w:rPr>
                <w:rFonts w:ascii="Arial" w:hAnsi="Arial" w:cs="Arial"/>
                <w:b/>
                <w:bCs/>
                <w:smallCaps/>
              </w:rPr>
              <w:t>id</w:t>
            </w:r>
            <w:proofErr w:type="spellEnd"/>
          </w:p>
        </w:tc>
        <w:tc>
          <w:tcPr>
            <w:tcW w:w="2680" w:type="dxa"/>
            <w:hideMark/>
          </w:tcPr>
          <w:p w:rsidR="00C31064" w:rsidRPr="00BF44A6" w:rsidRDefault="00C31064" w:rsidP="007D0A17">
            <w:pPr>
              <w:rPr>
                <w:rFonts w:ascii="Arial" w:hAnsi="Arial" w:cs="Arial"/>
                <w:b/>
                <w:bCs/>
                <w:smallCaps/>
              </w:rPr>
            </w:pPr>
            <w:r w:rsidRPr="00BF44A6">
              <w:rPr>
                <w:rFonts w:ascii="Arial" w:hAnsi="Arial" w:cs="Arial"/>
                <w:b/>
                <w:bCs/>
                <w:smallCaps/>
              </w:rPr>
              <w:t>Apraksts</w:t>
            </w:r>
          </w:p>
        </w:tc>
      </w:tr>
      <w:tr w:rsidR="00C31064" w:rsidRPr="007521EA" w:rsidTr="007D0A17">
        <w:tc>
          <w:tcPr>
            <w:tcW w:w="9180" w:type="dxa"/>
            <w:gridSpan w:val="6"/>
          </w:tcPr>
          <w:p w:rsidR="00C31064" w:rsidRPr="00B84C35" w:rsidRDefault="00C31064" w:rsidP="007D0A17">
            <w:pPr>
              <w:pStyle w:val="MessageHeader"/>
              <w:rPr>
                <w:sz w:val="22"/>
              </w:rPr>
            </w:pPr>
            <w:r w:rsidRPr="00B84C35">
              <w:t>Koncepts</w:t>
            </w:r>
          </w:p>
        </w:tc>
      </w:tr>
      <w:tr w:rsidR="00C31064" w:rsidRPr="007521EA" w:rsidTr="007D0A17">
        <w:tc>
          <w:tcPr>
            <w:tcW w:w="634" w:type="dxa"/>
            <w:hideMark/>
          </w:tcPr>
          <w:p w:rsidR="00C31064" w:rsidRPr="00B84C35" w:rsidRDefault="00C31064" w:rsidP="007D0A17">
            <w:pPr>
              <w:pStyle w:val="Tablebody"/>
              <w:rPr>
                <w:rFonts w:cs="Arial"/>
              </w:rPr>
            </w:pPr>
            <w:r w:rsidRPr="00B84C35">
              <w:rPr>
                <w:rFonts w:cs="Arial"/>
              </w:rPr>
              <w:t>1.</w:t>
            </w:r>
          </w:p>
        </w:tc>
        <w:tc>
          <w:tcPr>
            <w:tcW w:w="1317" w:type="dxa"/>
            <w:hideMark/>
          </w:tcPr>
          <w:p w:rsidR="00C31064" w:rsidRPr="00B84C35" w:rsidRDefault="00C31064" w:rsidP="007D0A17">
            <w:pPr>
              <w:pStyle w:val="Tablebody"/>
              <w:rPr>
                <w:rFonts w:cs="Arial"/>
                <w:lang w:bidi="lo-LA"/>
              </w:rPr>
            </w:pPr>
            <w:r w:rsidRPr="00B84C35">
              <w:rPr>
                <w:rFonts w:cs="Arial"/>
              </w:rPr>
              <w:t>Kods</w:t>
            </w:r>
          </w:p>
        </w:tc>
        <w:tc>
          <w:tcPr>
            <w:tcW w:w="1276" w:type="dxa"/>
            <w:hideMark/>
          </w:tcPr>
          <w:p w:rsidR="00C31064" w:rsidRPr="00B84C35" w:rsidRDefault="00C31064" w:rsidP="007D0A17">
            <w:pPr>
              <w:pStyle w:val="Tablebody"/>
              <w:rPr>
                <w:rFonts w:cs="Arial"/>
                <w:lang w:bidi="lo-LA"/>
              </w:rPr>
            </w:pPr>
            <w:proofErr w:type="spellStart"/>
            <w:r w:rsidRPr="00B84C35">
              <w:rPr>
                <w:rFonts w:cs="Arial"/>
                <w:lang w:bidi="lo-LA"/>
              </w:rPr>
              <w:t>code</w:t>
            </w:r>
            <w:proofErr w:type="spellEnd"/>
          </w:p>
        </w:tc>
        <w:tc>
          <w:tcPr>
            <w:tcW w:w="1793" w:type="dxa"/>
          </w:tcPr>
          <w:p w:rsidR="00C31064" w:rsidRPr="00B84C35" w:rsidRDefault="00C31064" w:rsidP="007D0A17">
            <w:pPr>
              <w:pStyle w:val="Tablebody"/>
              <w:rPr>
                <w:rFonts w:cs="Arial"/>
                <w:lang w:bidi="lo-LA"/>
              </w:rPr>
            </w:pPr>
            <w:r>
              <w:rPr>
                <w:rFonts w:cs="Arial"/>
                <w:lang w:bidi="lo-LA"/>
              </w:rPr>
              <w:t>1</w:t>
            </w:r>
          </w:p>
        </w:tc>
        <w:tc>
          <w:tcPr>
            <w:tcW w:w="1480" w:type="dxa"/>
          </w:tcPr>
          <w:p w:rsidR="00C31064" w:rsidRPr="00B84C35" w:rsidRDefault="00C31064" w:rsidP="007D0A17">
            <w:pPr>
              <w:pStyle w:val="Tablebody"/>
              <w:rPr>
                <w:rFonts w:cs="Arial"/>
              </w:rPr>
            </w:pPr>
          </w:p>
        </w:tc>
        <w:tc>
          <w:tcPr>
            <w:tcW w:w="2680" w:type="dxa"/>
            <w:hideMark/>
          </w:tcPr>
          <w:p w:rsidR="00C31064" w:rsidRPr="00B84C35" w:rsidRDefault="00C31064" w:rsidP="007D0A17">
            <w:pPr>
              <w:pStyle w:val="Tablebody"/>
              <w:rPr>
                <w:rFonts w:cs="Arial"/>
              </w:rPr>
            </w:pPr>
            <w:r w:rsidRPr="00B84C35">
              <w:rPr>
                <w:rFonts w:cs="Arial"/>
              </w:rPr>
              <w:t>Klasifikatora ieraksta kods</w:t>
            </w:r>
          </w:p>
        </w:tc>
      </w:tr>
      <w:tr w:rsidR="00C31064" w:rsidRPr="007521EA" w:rsidTr="007D0A17">
        <w:tc>
          <w:tcPr>
            <w:tcW w:w="634" w:type="dxa"/>
            <w:hideMark/>
          </w:tcPr>
          <w:p w:rsidR="00C31064" w:rsidRPr="00B84C35" w:rsidRDefault="00C31064" w:rsidP="007D0A17">
            <w:pPr>
              <w:pStyle w:val="Tablebody"/>
              <w:rPr>
                <w:rFonts w:cs="Arial"/>
                <w:lang w:bidi="lo-LA"/>
              </w:rPr>
            </w:pPr>
            <w:r w:rsidRPr="00B84C35">
              <w:rPr>
                <w:rFonts w:cs="Arial"/>
                <w:lang w:bidi="lo-LA"/>
              </w:rPr>
              <w:t>2.</w:t>
            </w:r>
          </w:p>
        </w:tc>
        <w:tc>
          <w:tcPr>
            <w:tcW w:w="1317" w:type="dxa"/>
            <w:hideMark/>
          </w:tcPr>
          <w:p w:rsidR="00C31064" w:rsidRPr="00B84C35" w:rsidRDefault="00C31064" w:rsidP="007D0A17">
            <w:pPr>
              <w:pStyle w:val="Tablebody"/>
              <w:rPr>
                <w:rFonts w:cs="Arial"/>
                <w:lang w:bidi="lo-LA"/>
              </w:rPr>
            </w:pPr>
            <w:r w:rsidRPr="00B84C35">
              <w:rPr>
                <w:rFonts w:cs="Arial"/>
              </w:rPr>
              <w:t>Nosaukums</w:t>
            </w:r>
          </w:p>
        </w:tc>
        <w:tc>
          <w:tcPr>
            <w:tcW w:w="1276" w:type="dxa"/>
            <w:hideMark/>
          </w:tcPr>
          <w:p w:rsidR="00C31064" w:rsidRPr="00B84C35" w:rsidRDefault="00C31064" w:rsidP="007D0A17">
            <w:pPr>
              <w:pStyle w:val="Tablebody"/>
              <w:rPr>
                <w:rFonts w:cs="Arial"/>
                <w:lang w:bidi="lo-LA"/>
              </w:rPr>
            </w:pPr>
            <w:proofErr w:type="spellStart"/>
            <w:r w:rsidRPr="00B84C35">
              <w:rPr>
                <w:rFonts w:cs="Arial"/>
                <w:lang w:bidi="lo-LA"/>
              </w:rPr>
              <w:t>displayText</w:t>
            </w:r>
            <w:proofErr w:type="spellEnd"/>
          </w:p>
        </w:tc>
        <w:tc>
          <w:tcPr>
            <w:tcW w:w="1793" w:type="dxa"/>
          </w:tcPr>
          <w:p w:rsidR="00C31064" w:rsidRPr="00B84C35" w:rsidRDefault="00C31064" w:rsidP="007D0A17">
            <w:pPr>
              <w:pStyle w:val="Tablebody"/>
              <w:rPr>
                <w:rFonts w:cs="Arial"/>
                <w:lang w:bidi="lo-LA"/>
              </w:rPr>
            </w:pPr>
            <w:r>
              <w:rPr>
                <w:rFonts w:cs="Arial"/>
                <w:lang w:bidi="lo-LA"/>
              </w:rPr>
              <w:t>1</w:t>
            </w:r>
          </w:p>
        </w:tc>
        <w:tc>
          <w:tcPr>
            <w:tcW w:w="1480" w:type="dxa"/>
          </w:tcPr>
          <w:p w:rsidR="00C31064" w:rsidRPr="00B84C35" w:rsidRDefault="00C31064" w:rsidP="007D0A17">
            <w:pPr>
              <w:pStyle w:val="Tablebody"/>
              <w:rPr>
                <w:rFonts w:cs="Arial"/>
              </w:rPr>
            </w:pPr>
          </w:p>
        </w:tc>
        <w:tc>
          <w:tcPr>
            <w:tcW w:w="2680" w:type="dxa"/>
            <w:hideMark/>
          </w:tcPr>
          <w:p w:rsidR="00C31064" w:rsidRPr="00B84C35" w:rsidRDefault="00C21803" w:rsidP="007D0A17">
            <w:pPr>
              <w:pStyle w:val="Tablebody"/>
              <w:rPr>
                <w:rFonts w:cs="Arial"/>
              </w:rPr>
            </w:pPr>
            <w:r>
              <w:rPr>
                <w:rFonts w:cs="Arial"/>
              </w:rPr>
              <w:t xml:space="preserve">Statusa </w:t>
            </w:r>
            <w:r w:rsidR="00C31064" w:rsidRPr="00B84C35">
              <w:rPr>
                <w:rFonts w:cs="Arial"/>
              </w:rPr>
              <w:t>nosaukums</w:t>
            </w:r>
          </w:p>
        </w:tc>
      </w:tr>
    </w:tbl>
    <w:p w:rsidR="00261022" w:rsidRDefault="00261022" w:rsidP="00261022"/>
    <w:p w:rsidR="00424894" w:rsidRDefault="00516F02" w:rsidP="009C34A2">
      <w:pPr>
        <w:pStyle w:val="Heading3"/>
      </w:pPr>
      <w:bookmarkStart w:id="122" w:name="_Toc312746444"/>
      <w:bookmarkStart w:id="123" w:name="_Toc314580140"/>
      <w:bookmarkStart w:id="124" w:name="_Toc368987233"/>
      <w:r w:rsidRPr="007521EA">
        <w:lastRenderedPageBreak/>
        <w:t>Klasifikators „Vakcinācijas indikācijas”</w:t>
      </w:r>
      <w:bookmarkEnd w:id="122"/>
      <w:bookmarkEnd w:id="123"/>
      <w:bookmarkEnd w:id="124"/>
    </w:p>
    <w:p w:rsidR="00424894" w:rsidRDefault="006324F8">
      <w:pPr>
        <w:pStyle w:val="TableCaption"/>
      </w:pPr>
      <w:r>
        <w:fldChar w:fldCharType="begin"/>
      </w:r>
      <w:r w:rsidR="00516F02">
        <w:instrText xml:space="preserve"> STYLEREF 2 \s </w:instrText>
      </w:r>
      <w:r>
        <w:fldChar w:fldCharType="separate"/>
      </w:r>
      <w:r w:rsidR="00071615">
        <w:rPr>
          <w:noProof/>
        </w:rPr>
        <w:t>4.3</w:t>
      </w:r>
      <w:r>
        <w:fldChar w:fldCharType="end"/>
      </w:r>
      <w:r w:rsidR="00516F02">
        <w:noBreakHyphen/>
      </w:r>
      <w:r>
        <w:fldChar w:fldCharType="begin"/>
      </w:r>
      <w:r w:rsidR="00516F02">
        <w:instrText xml:space="preserve"> SEQ __ \* ARABIC \s 2 </w:instrText>
      </w:r>
      <w:r>
        <w:fldChar w:fldCharType="separate"/>
      </w:r>
      <w:r w:rsidR="00071615">
        <w:rPr>
          <w:noProof/>
        </w:rPr>
        <w:t>17</w:t>
      </w:r>
      <w:r>
        <w:fldChar w:fldCharType="end"/>
      </w:r>
      <w:r w:rsidR="00516F02" w:rsidRPr="00AB4B19">
        <w:t>. tabula.</w:t>
      </w:r>
      <w:r w:rsidR="00516F02">
        <w:t xml:space="preserve"> </w:t>
      </w:r>
      <w:r w:rsidR="00516F02" w:rsidRPr="007521EA">
        <w:t>Elektronizētā klasifikatora „Vakcinācijas indikācijas” apraksts</w:t>
      </w:r>
    </w:p>
    <w:tbl>
      <w:tblPr>
        <w:tblW w:w="9889" w:type="dxa"/>
        <w:tblBorders>
          <w:top w:val="single" w:sz="4" w:space="0" w:color="auto"/>
          <w:bottom w:val="single" w:sz="4" w:space="0" w:color="auto"/>
          <w:insideV w:val="single" w:sz="4" w:space="0" w:color="auto"/>
        </w:tblBorders>
        <w:tblLook w:val="01E0" w:firstRow="1" w:lastRow="1" w:firstColumn="1" w:lastColumn="1" w:noHBand="0" w:noVBand="0"/>
      </w:tblPr>
      <w:tblGrid>
        <w:gridCol w:w="724"/>
        <w:gridCol w:w="2943"/>
        <w:gridCol w:w="6222"/>
      </w:tblGrid>
      <w:tr w:rsidR="00516F02" w:rsidRPr="007521EA" w:rsidTr="00BB3F89">
        <w:trPr>
          <w:tblHeader/>
        </w:trPr>
        <w:tc>
          <w:tcPr>
            <w:tcW w:w="703" w:type="dxa"/>
            <w:tcBorders>
              <w:top w:val="single" w:sz="12" w:space="0" w:color="auto"/>
              <w:left w:val="nil"/>
              <w:bottom w:val="single" w:sz="4" w:space="0" w:color="auto"/>
              <w:right w:val="single" w:sz="4" w:space="0" w:color="auto"/>
            </w:tcBorders>
            <w:vAlign w:val="center"/>
            <w:hideMark/>
          </w:tcPr>
          <w:p w:rsidR="00516F02" w:rsidRPr="00B84C35" w:rsidRDefault="00516F02" w:rsidP="00BB3F89">
            <w:pPr>
              <w:pStyle w:val="Bold"/>
              <w:rPr>
                <w:rFonts w:cs="Arial"/>
              </w:rPr>
            </w:pPr>
            <w:r w:rsidRPr="00B84C35">
              <w:rPr>
                <w:rFonts w:cs="Arial"/>
              </w:rPr>
              <w:t>Nr.</w:t>
            </w:r>
          </w:p>
          <w:p w:rsidR="00516F02" w:rsidRPr="00B84C35" w:rsidRDefault="00516F02" w:rsidP="00BB3F89">
            <w:pPr>
              <w:pStyle w:val="Bold"/>
              <w:rPr>
                <w:rFonts w:cs="Arial"/>
              </w:rPr>
            </w:pPr>
            <w:r w:rsidRPr="00B84C35">
              <w:rPr>
                <w:rFonts w:cs="Arial"/>
              </w:rPr>
              <w:t>p.k.</w:t>
            </w:r>
          </w:p>
        </w:tc>
        <w:tc>
          <w:tcPr>
            <w:tcW w:w="2949" w:type="dxa"/>
            <w:tcBorders>
              <w:top w:val="single" w:sz="12" w:space="0" w:color="auto"/>
              <w:left w:val="single" w:sz="4" w:space="0" w:color="auto"/>
              <w:bottom w:val="single" w:sz="4" w:space="0" w:color="auto"/>
              <w:right w:val="single" w:sz="4" w:space="0" w:color="auto"/>
            </w:tcBorders>
            <w:vAlign w:val="center"/>
            <w:hideMark/>
          </w:tcPr>
          <w:p w:rsidR="00516F02" w:rsidRPr="00B84C35" w:rsidRDefault="00516F02" w:rsidP="00BB3F89">
            <w:pPr>
              <w:pStyle w:val="Bold"/>
              <w:rPr>
                <w:rFonts w:cs="Arial"/>
              </w:rPr>
            </w:pPr>
            <w:r w:rsidRPr="00B84C35">
              <w:rPr>
                <w:rFonts w:cs="Arial"/>
              </w:rPr>
              <w:t>Lauka nosaukums</w:t>
            </w:r>
          </w:p>
        </w:tc>
        <w:tc>
          <w:tcPr>
            <w:tcW w:w="6237" w:type="dxa"/>
            <w:tcBorders>
              <w:top w:val="single" w:sz="12" w:space="0" w:color="auto"/>
              <w:left w:val="single" w:sz="4" w:space="0" w:color="auto"/>
              <w:bottom w:val="single" w:sz="4" w:space="0" w:color="auto"/>
              <w:right w:val="nil"/>
            </w:tcBorders>
            <w:vAlign w:val="center"/>
            <w:hideMark/>
          </w:tcPr>
          <w:p w:rsidR="00516F02" w:rsidRPr="00B84C35" w:rsidRDefault="00516F02" w:rsidP="00BB3F89">
            <w:pPr>
              <w:pStyle w:val="Bold"/>
              <w:rPr>
                <w:rFonts w:cs="Arial"/>
              </w:rPr>
            </w:pPr>
            <w:r w:rsidRPr="00B84C35">
              <w:rPr>
                <w:rFonts w:cs="Arial"/>
              </w:rPr>
              <w:t>Lauka apraksts</w:t>
            </w:r>
          </w:p>
        </w:tc>
      </w:tr>
      <w:tr w:rsidR="00516F02" w:rsidRPr="007521EA" w:rsidTr="00BB3F89">
        <w:trPr>
          <w:trHeight w:val="256"/>
        </w:trPr>
        <w:tc>
          <w:tcPr>
            <w:tcW w:w="9889" w:type="dxa"/>
            <w:gridSpan w:val="3"/>
            <w:tcBorders>
              <w:top w:val="single" w:sz="4" w:space="0" w:color="auto"/>
              <w:left w:val="nil"/>
              <w:bottom w:val="single" w:sz="4" w:space="0" w:color="auto"/>
              <w:right w:val="nil"/>
            </w:tcBorders>
            <w:hideMark/>
          </w:tcPr>
          <w:p w:rsidR="00516F02" w:rsidRPr="00B84C35" w:rsidRDefault="00516F02" w:rsidP="00BB3F89">
            <w:pPr>
              <w:pStyle w:val="MessageHeader"/>
            </w:pPr>
            <w:r w:rsidRPr="00B84C35">
              <w:t>I. Klasifikatora grupēšanai un apstrādei nepieciešamās pazīmes</w:t>
            </w:r>
          </w:p>
        </w:tc>
      </w:tr>
      <w:tr w:rsidR="00516F02" w:rsidRPr="007521EA" w:rsidTr="00BB3F89">
        <w:tc>
          <w:tcPr>
            <w:tcW w:w="703" w:type="dxa"/>
            <w:tcBorders>
              <w:top w:val="nil"/>
              <w:left w:val="nil"/>
              <w:bottom w:val="nil"/>
              <w:right w:val="single" w:sz="4" w:space="0" w:color="auto"/>
            </w:tcBorders>
          </w:tcPr>
          <w:p w:rsidR="00516F02" w:rsidRPr="007521EA" w:rsidRDefault="00312B82" w:rsidP="00312B82">
            <w:pPr>
              <w:pStyle w:val="ListNumber"/>
              <w:numPr>
                <w:ilvl w:val="0"/>
                <w:numId w:val="0"/>
              </w:numPr>
              <w:spacing w:before="60" w:after="60" w:line="288" w:lineRule="auto"/>
              <w:ind w:left="284"/>
              <w:contextualSpacing/>
            </w:pPr>
            <w:r>
              <w:t>1</w:t>
            </w:r>
          </w:p>
        </w:tc>
        <w:tc>
          <w:tcPr>
            <w:tcW w:w="2949" w:type="dxa"/>
            <w:tcBorders>
              <w:top w:val="nil"/>
              <w:left w:val="single" w:sz="4" w:space="0" w:color="auto"/>
              <w:bottom w:val="nil"/>
              <w:right w:val="single" w:sz="4" w:space="0" w:color="auto"/>
            </w:tcBorders>
            <w:hideMark/>
          </w:tcPr>
          <w:p w:rsidR="00516F02" w:rsidRPr="00B84C35" w:rsidRDefault="00516F02" w:rsidP="00BB3F89">
            <w:pPr>
              <w:pStyle w:val="Tablebody"/>
              <w:rPr>
                <w:rFonts w:cs="Arial"/>
              </w:rPr>
            </w:pPr>
            <w:r w:rsidRPr="00B84C35">
              <w:rPr>
                <w:rFonts w:cs="Arial"/>
              </w:rPr>
              <w:t>OID</w:t>
            </w:r>
          </w:p>
        </w:tc>
        <w:tc>
          <w:tcPr>
            <w:tcW w:w="6237" w:type="dxa"/>
            <w:tcBorders>
              <w:top w:val="nil"/>
              <w:left w:val="single" w:sz="4" w:space="0" w:color="auto"/>
              <w:bottom w:val="nil"/>
              <w:right w:val="nil"/>
            </w:tcBorders>
            <w:hideMark/>
          </w:tcPr>
          <w:p w:rsidR="00516F02" w:rsidRPr="000B7501" w:rsidRDefault="000B7501" w:rsidP="000B7501">
            <w:pPr>
              <w:pStyle w:val="Tablebody"/>
            </w:pPr>
            <w:r>
              <w:t>1.3.6.1.4.1.38760.2.82</w:t>
            </w:r>
          </w:p>
        </w:tc>
      </w:tr>
      <w:tr w:rsidR="00516F02" w:rsidRPr="007521EA" w:rsidTr="00BB3F89">
        <w:tc>
          <w:tcPr>
            <w:tcW w:w="703" w:type="dxa"/>
            <w:tcBorders>
              <w:top w:val="nil"/>
              <w:left w:val="nil"/>
              <w:bottom w:val="nil"/>
              <w:right w:val="single" w:sz="4" w:space="0" w:color="auto"/>
            </w:tcBorders>
          </w:tcPr>
          <w:p w:rsidR="00516F02" w:rsidRPr="007521EA" w:rsidRDefault="00312B82" w:rsidP="00312B82">
            <w:pPr>
              <w:pStyle w:val="ListNumber"/>
              <w:numPr>
                <w:ilvl w:val="0"/>
                <w:numId w:val="0"/>
              </w:numPr>
              <w:spacing w:before="60" w:after="60" w:line="288" w:lineRule="auto"/>
              <w:ind w:left="284"/>
              <w:contextualSpacing/>
            </w:pPr>
            <w:r>
              <w:t>2</w:t>
            </w:r>
          </w:p>
        </w:tc>
        <w:tc>
          <w:tcPr>
            <w:tcW w:w="2949" w:type="dxa"/>
            <w:tcBorders>
              <w:top w:val="nil"/>
              <w:left w:val="single" w:sz="4" w:space="0" w:color="auto"/>
              <w:bottom w:val="nil"/>
              <w:right w:val="single" w:sz="4" w:space="0" w:color="auto"/>
            </w:tcBorders>
            <w:hideMark/>
          </w:tcPr>
          <w:p w:rsidR="00516F02" w:rsidRPr="00B84C35" w:rsidRDefault="00516F02" w:rsidP="00BB3F89">
            <w:pPr>
              <w:pStyle w:val="Tablebody"/>
              <w:rPr>
                <w:rFonts w:cs="Arial"/>
              </w:rPr>
            </w:pPr>
            <w:r w:rsidRPr="00B84C35">
              <w:rPr>
                <w:rFonts w:cs="Arial"/>
              </w:rPr>
              <w:t>Nosaukums</w:t>
            </w:r>
          </w:p>
        </w:tc>
        <w:tc>
          <w:tcPr>
            <w:tcW w:w="6237" w:type="dxa"/>
            <w:tcBorders>
              <w:top w:val="nil"/>
              <w:left w:val="single" w:sz="4" w:space="0" w:color="auto"/>
              <w:bottom w:val="nil"/>
              <w:right w:val="nil"/>
            </w:tcBorders>
            <w:hideMark/>
          </w:tcPr>
          <w:p w:rsidR="00516F02" w:rsidRPr="00B84C35" w:rsidRDefault="00516F02" w:rsidP="000B7501">
            <w:pPr>
              <w:pStyle w:val="Tablebody"/>
              <w:rPr>
                <w:rFonts w:cs="Arial"/>
              </w:rPr>
            </w:pPr>
            <w:r w:rsidRPr="00B84C35">
              <w:rPr>
                <w:rFonts w:cs="Arial"/>
              </w:rPr>
              <w:t>Vakcinācijas indikācijas</w:t>
            </w:r>
          </w:p>
        </w:tc>
      </w:tr>
      <w:tr w:rsidR="00516F02" w:rsidRPr="007521EA" w:rsidTr="00BB3F89">
        <w:tc>
          <w:tcPr>
            <w:tcW w:w="703" w:type="dxa"/>
            <w:tcBorders>
              <w:top w:val="nil"/>
              <w:left w:val="nil"/>
              <w:bottom w:val="nil"/>
              <w:right w:val="single" w:sz="4" w:space="0" w:color="auto"/>
            </w:tcBorders>
          </w:tcPr>
          <w:p w:rsidR="00516F02" w:rsidRPr="007521EA" w:rsidRDefault="00312B82" w:rsidP="00312B82">
            <w:pPr>
              <w:pStyle w:val="ListNumber"/>
              <w:numPr>
                <w:ilvl w:val="0"/>
                <w:numId w:val="0"/>
              </w:numPr>
              <w:spacing w:before="60" w:after="60" w:line="288" w:lineRule="auto"/>
              <w:ind w:left="284"/>
              <w:contextualSpacing/>
            </w:pPr>
            <w:r>
              <w:t>3</w:t>
            </w:r>
          </w:p>
        </w:tc>
        <w:tc>
          <w:tcPr>
            <w:tcW w:w="2949" w:type="dxa"/>
            <w:tcBorders>
              <w:top w:val="nil"/>
              <w:left w:val="single" w:sz="4" w:space="0" w:color="auto"/>
              <w:bottom w:val="nil"/>
              <w:right w:val="single" w:sz="4" w:space="0" w:color="auto"/>
            </w:tcBorders>
            <w:hideMark/>
          </w:tcPr>
          <w:p w:rsidR="00516F02" w:rsidRPr="00B84C35" w:rsidRDefault="00516F02" w:rsidP="00BB3F89">
            <w:pPr>
              <w:pStyle w:val="Tablebody"/>
              <w:rPr>
                <w:rFonts w:cs="Arial"/>
              </w:rPr>
            </w:pPr>
            <w:r w:rsidRPr="00B84C35">
              <w:rPr>
                <w:rFonts w:cs="Arial"/>
              </w:rPr>
              <w:t>Nozare</w:t>
            </w:r>
          </w:p>
        </w:tc>
        <w:tc>
          <w:tcPr>
            <w:tcW w:w="6237" w:type="dxa"/>
            <w:tcBorders>
              <w:top w:val="nil"/>
              <w:left w:val="single" w:sz="4" w:space="0" w:color="auto"/>
              <w:bottom w:val="nil"/>
              <w:right w:val="nil"/>
            </w:tcBorders>
            <w:hideMark/>
          </w:tcPr>
          <w:p w:rsidR="00516F02" w:rsidRPr="00B84C35" w:rsidRDefault="00516F02" w:rsidP="000B7501">
            <w:pPr>
              <w:pStyle w:val="Tablebody"/>
              <w:rPr>
                <w:rFonts w:cs="Arial"/>
              </w:rPr>
            </w:pPr>
            <w:r w:rsidRPr="00B84C35">
              <w:rPr>
                <w:rFonts w:cs="Arial"/>
              </w:rPr>
              <w:t>Veselības aprūpe, Imunizācija</w:t>
            </w:r>
          </w:p>
        </w:tc>
      </w:tr>
      <w:tr w:rsidR="00516F02" w:rsidRPr="007521EA" w:rsidTr="00BB3F89">
        <w:tc>
          <w:tcPr>
            <w:tcW w:w="703" w:type="dxa"/>
            <w:tcBorders>
              <w:top w:val="nil"/>
              <w:left w:val="nil"/>
              <w:bottom w:val="nil"/>
              <w:right w:val="single" w:sz="4" w:space="0" w:color="auto"/>
            </w:tcBorders>
          </w:tcPr>
          <w:p w:rsidR="00516F02" w:rsidRPr="007521EA" w:rsidRDefault="00312B82" w:rsidP="00312B82">
            <w:pPr>
              <w:pStyle w:val="ListNumber"/>
              <w:numPr>
                <w:ilvl w:val="0"/>
                <w:numId w:val="0"/>
              </w:numPr>
              <w:spacing w:before="60" w:after="60" w:line="288" w:lineRule="auto"/>
              <w:ind w:left="284"/>
              <w:contextualSpacing/>
            </w:pPr>
            <w:r>
              <w:t>4</w:t>
            </w:r>
          </w:p>
        </w:tc>
        <w:tc>
          <w:tcPr>
            <w:tcW w:w="2949" w:type="dxa"/>
            <w:tcBorders>
              <w:top w:val="nil"/>
              <w:left w:val="single" w:sz="4" w:space="0" w:color="auto"/>
              <w:bottom w:val="nil"/>
              <w:right w:val="single" w:sz="4" w:space="0" w:color="auto"/>
            </w:tcBorders>
            <w:hideMark/>
          </w:tcPr>
          <w:p w:rsidR="00516F02" w:rsidRPr="00B84C35" w:rsidRDefault="00516F02" w:rsidP="00BB3F89">
            <w:pPr>
              <w:pStyle w:val="Tablebody"/>
              <w:rPr>
                <w:rFonts w:cs="Arial"/>
              </w:rPr>
            </w:pPr>
            <w:r w:rsidRPr="00B84C35">
              <w:rPr>
                <w:rFonts w:cs="Arial"/>
              </w:rPr>
              <w:t>Klasifikatora izmantošanas mērķa apraksts</w:t>
            </w:r>
          </w:p>
        </w:tc>
        <w:tc>
          <w:tcPr>
            <w:tcW w:w="6237" w:type="dxa"/>
            <w:tcBorders>
              <w:top w:val="nil"/>
              <w:left w:val="single" w:sz="4" w:space="0" w:color="auto"/>
              <w:bottom w:val="nil"/>
              <w:right w:val="nil"/>
            </w:tcBorders>
            <w:hideMark/>
          </w:tcPr>
          <w:p w:rsidR="00516F02" w:rsidRPr="00B84C35" w:rsidRDefault="00516F02" w:rsidP="00157585">
            <w:pPr>
              <w:pStyle w:val="Tablebody"/>
              <w:jc w:val="both"/>
              <w:rPr>
                <w:rFonts w:cs="Arial"/>
              </w:rPr>
            </w:pPr>
            <w:r w:rsidRPr="00B84C35">
              <w:rPr>
                <w:rFonts w:cs="Arial"/>
              </w:rPr>
              <w:t>Tiek izmantots imunizācijas dokumentos un iedzīvotāju imunizācijas plānošanā.</w:t>
            </w:r>
            <w:r w:rsidR="004C5876">
              <w:rPr>
                <w:rFonts w:cs="Arial"/>
              </w:rPr>
              <w:t xml:space="preserve"> Klasifikators nosaka uz kād</w:t>
            </w:r>
            <w:r w:rsidR="00157585">
              <w:rPr>
                <w:rFonts w:cs="Arial"/>
              </w:rPr>
              <w:t>a</w:t>
            </w:r>
            <w:r w:rsidR="004C5876">
              <w:rPr>
                <w:rFonts w:cs="Arial"/>
              </w:rPr>
              <w:t xml:space="preserve"> pamata pacients tika vakcinēts.</w:t>
            </w:r>
          </w:p>
        </w:tc>
      </w:tr>
      <w:tr w:rsidR="00516F02" w:rsidRPr="007521EA" w:rsidTr="00BB3F89">
        <w:trPr>
          <w:trHeight w:val="615"/>
        </w:trPr>
        <w:tc>
          <w:tcPr>
            <w:tcW w:w="703" w:type="dxa"/>
            <w:tcBorders>
              <w:top w:val="nil"/>
              <w:left w:val="nil"/>
              <w:bottom w:val="nil"/>
              <w:right w:val="single" w:sz="4" w:space="0" w:color="auto"/>
            </w:tcBorders>
          </w:tcPr>
          <w:p w:rsidR="00516F02" w:rsidRPr="007521EA" w:rsidRDefault="00312B82" w:rsidP="00312B82">
            <w:pPr>
              <w:pStyle w:val="ListNumber"/>
              <w:numPr>
                <w:ilvl w:val="0"/>
                <w:numId w:val="0"/>
              </w:numPr>
              <w:spacing w:before="60" w:after="60" w:line="288" w:lineRule="auto"/>
              <w:ind w:left="284"/>
              <w:contextualSpacing/>
            </w:pPr>
            <w:r>
              <w:t>5</w:t>
            </w:r>
          </w:p>
        </w:tc>
        <w:tc>
          <w:tcPr>
            <w:tcW w:w="2949" w:type="dxa"/>
            <w:tcBorders>
              <w:top w:val="nil"/>
              <w:left w:val="single" w:sz="4" w:space="0" w:color="auto"/>
              <w:bottom w:val="nil"/>
              <w:right w:val="single" w:sz="4" w:space="0" w:color="auto"/>
            </w:tcBorders>
            <w:hideMark/>
          </w:tcPr>
          <w:p w:rsidR="00516F02" w:rsidRPr="00B84C35" w:rsidRDefault="00516F02" w:rsidP="00BB3F89">
            <w:pPr>
              <w:pStyle w:val="Tablebody"/>
              <w:rPr>
                <w:rFonts w:cs="Arial"/>
              </w:rPr>
            </w:pPr>
            <w:r w:rsidRPr="00B84C35">
              <w:rPr>
                <w:rFonts w:cs="Arial"/>
              </w:rPr>
              <w:t>Klasifikatora avots un tā uzturēšanas juridiskā bāze</w:t>
            </w:r>
          </w:p>
        </w:tc>
        <w:tc>
          <w:tcPr>
            <w:tcW w:w="6237" w:type="dxa"/>
            <w:tcBorders>
              <w:top w:val="nil"/>
              <w:left w:val="single" w:sz="4" w:space="0" w:color="auto"/>
              <w:bottom w:val="nil"/>
              <w:right w:val="nil"/>
            </w:tcBorders>
            <w:hideMark/>
          </w:tcPr>
          <w:p w:rsidR="00516F02" w:rsidRPr="00B84C35" w:rsidRDefault="00516F02" w:rsidP="00144F97">
            <w:pPr>
              <w:pStyle w:val="Tablebody"/>
              <w:numPr>
                <w:ilvl w:val="0"/>
                <w:numId w:val="17"/>
              </w:numPr>
              <w:jc w:val="both"/>
              <w:rPr>
                <w:rFonts w:cs="Arial"/>
                <w:lang w:eastAsia="lv-LV"/>
              </w:rPr>
            </w:pPr>
            <w:r w:rsidRPr="00B84C35">
              <w:rPr>
                <w:rFonts w:cs="Arial"/>
                <w:lang w:eastAsia="lv-LV"/>
              </w:rPr>
              <w:t>MK noteikumi Nr. 330., 2. Pielikums.</w:t>
            </w:r>
          </w:p>
          <w:p w:rsidR="00516F02" w:rsidRPr="00B84C35" w:rsidRDefault="00516F02" w:rsidP="00BB3F89">
            <w:pPr>
              <w:pStyle w:val="Tablebody"/>
              <w:jc w:val="both"/>
              <w:rPr>
                <w:rFonts w:cs="Arial"/>
              </w:rPr>
            </w:pPr>
          </w:p>
        </w:tc>
      </w:tr>
      <w:tr w:rsidR="00516F02" w:rsidRPr="007521EA" w:rsidTr="00BB3F89">
        <w:trPr>
          <w:trHeight w:val="615"/>
        </w:trPr>
        <w:tc>
          <w:tcPr>
            <w:tcW w:w="703" w:type="dxa"/>
            <w:tcBorders>
              <w:top w:val="nil"/>
              <w:left w:val="nil"/>
              <w:bottom w:val="nil"/>
              <w:right w:val="single" w:sz="4" w:space="0" w:color="auto"/>
            </w:tcBorders>
          </w:tcPr>
          <w:p w:rsidR="00516F02" w:rsidRPr="007521EA" w:rsidRDefault="00312B82" w:rsidP="00312B82">
            <w:pPr>
              <w:pStyle w:val="ListNumber"/>
              <w:numPr>
                <w:ilvl w:val="0"/>
                <w:numId w:val="0"/>
              </w:numPr>
              <w:spacing w:before="60" w:after="60" w:line="288" w:lineRule="auto"/>
              <w:ind w:left="284"/>
              <w:contextualSpacing/>
            </w:pPr>
            <w:r>
              <w:t>6</w:t>
            </w:r>
          </w:p>
        </w:tc>
        <w:tc>
          <w:tcPr>
            <w:tcW w:w="2949" w:type="dxa"/>
            <w:tcBorders>
              <w:top w:val="nil"/>
              <w:left w:val="single" w:sz="4" w:space="0" w:color="auto"/>
              <w:bottom w:val="nil"/>
              <w:right w:val="single" w:sz="4" w:space="0" w:color="auto"/>
            </w:tcBorders>
            <w:hideMark/>
          </w:tcPr>
          <w:p w:rsidR="00516F02" w:rsidRPr="00B84C35" w:rsidRDefault="00516F02" w:rsidP="00BB3F89">
            <w:pPr>
              <w:pStyle w:val="Tablebody"/>
              <w:rPr>
                <w:rFonts w:cs="Arial"/>
              </w:rPr>
            </w:pPr>
            <w:r w:rsidRPr="00B84C35">
              <w:rPr>
                <w:rFonts w:cs="Arial"/>
              </w:rPr>
              <w:t>Klasifikatora turētāj iestāde</w:t>
            </w:r>
          </w:p>
        </w:tc>
        <w:tc>
          <w:tcPr>
            <w:tcW w:w="6237" w:type="dxa"/>
            <w:tcBorders>
              <w:top w:val="nil"/>
              <w:left w:val="single" w:sz="4" w:space="0" w:color="auto"/>
              <w:bottom w:val="nil"/>
              <w:right w:val="nil"/>
            </w:tcBorders>
            <w:hideMark/>
          </w:tcPr>
          <w:p w:rsidR="00516F02" w:rsidRPr="00B84C35" w:rsidRDefault="00A54136" w:rsidP="00BB3F89">
            <w:pPr>
              <w:pStyle w:val="Tablebody"/>
              <w:jc w:val="both"/>
              <w:rPr>
                <w:rFonts w:cs="Arial"/>
              </w:rPr>
            </w:pPr>
            <w:r>
              <w:rPr>
                <w:rFonts w:cs="Arial"/>
              </w:rPr>
              <w:t>SPKC</w:t>
            </w:r>
            <w:r w:rsidR="00842EB0">
              <w:rPr>
                <w:rFonts w:cs="Arial"/>
              </w:rPr>
              <w:t xml:space="preserve"> </w:t>
            </w:r>
            <w:r w:rsidR="00842EB0" w:rsidRPr="00842EB0">
              <w:rPr>
                <w:rFonts w:cs="Arial"/>
              </w:rPr>
              <w:t>(</w:t>
            </w:r>
            <w:proofErr w:type="spellStart"/>
            <w:r w:rsidR="00842EB0" w:rsidRPr="00842EB0">
              <w:rPr>
                <w:rFonts w:cs="Arial"/>
              </w:rPr>
              <w:t>Reģ</w:t>
            </w:r>
            <w:proofErr w:type="spellEnd"/>
            <w:r w:rsidR="00842EB0" w:rsidRPr="00842EB0">
              <w:rPr>
                <w:rFonts w:cs="Arial"/>
              </w:rPr>
              <w:t>. Nr. 90009756700)</w:t>
            </w:r>
          </w:p>
        </w:tc>
      </w:tr>
      <w:tr w:rsidR="00516F02" w:rsidRPr="007521EA" w:rsidTr="00BB3F89">
        <w:trPr>
          <w:trHeight w:val="615"/>
        </w:trPr>
        <w:tc>
          <w:tcPr>
            <w:tcW w:w="703" w:type="dxa"/>
            <w:tcBorders>
              <w:top w:val="nil"/>
              <w:left w:val="nil"/>
              <w:bottom w:val="nil"/>
              <w:right w:val="single" w:sz="4" w:space="0" w:color="auto"/>
            </w:tcBorders>
          </w:tcPr>
          <w:p w:rsidR="00516F02" w:rsidRPr="007521EA" w:rsidRDefault="00312B82" w:rsidP="00312B82">
            <w:pPr>
              <w:pStyle w:val="ListNumber"/>
              <w:numPr>
                <w:ilvl w:val="0"/>
                <w:numId w:val="0"/>
              </w:numPr>
              <w:spacing w:before="60" w:after="60" w:line="288" w:lineRule="auto"/>
              <w:ind w:left="284"/>
              <w:contextualSpacing/>
            </w:pPr>
            <w:r>
              <w:t>7</w:t>
            </w:r>
          </w:p>
        </w:tc>
        <w:tc>
          <w:tcPr>
            <w:tcW w:w="2949" w:type="dxa"/>
            <w:tcBorders>
              <w:top w:val="nil"/>
              <w:left w:val="single" w:sz="4" w:space="0" w:color="auto"/>
              <w:bottom w:val="nil"/>
              <w:right w:val="single" w:sz="4" w:space="0" w:color="auto"/>
            </w:tcBorders>
            <w:hideMark/>
          </w:tcPr>
          <w:p w:rsidR="00516F02" w:rsidRPr="00B84C35" w:rsidRDefault="00516F02" w:rsidP="00BB3F89">
            <w:pPr>
              <w:pStyle w:val="Tablebody"/>
              <w:rPr>
                <w:rFonts w:cs="Arial"/>
              </w:rPr>
            </w:pPr>
            <w:r w:rsidRPr="00B84C35">
              <w:rPr>
                <w:rFonts w:cs="Arial"/>
              </w:rPr>
              <w:t>Klasifikatora izmantošanas juridiskā bāze</w:t>
            </w:r>
          </w:p>
        </w:tc>
        <w:tc>
          <w:tcPr>
            <w:tcW w:w="6237" w:type="dxa"/>
            <w:tcBorders>
              <w:top w:val="nil"/>
              <w:left w:val="single" w:sz="4" w:space="0" w:color="auto"/>
              <w:bottom w:val="nil"/>
              <w:right w:val="nil"/>
            </w:tcBorders>
            <w:hideMark/>
          </w:tcPr>
          <w:p w:rsidR="00516F02" w:rsidRPr="00B84C35" w:rsidRDefault="00516F02" w:rsidP="00BB3F89">
            <w:pPr>
              <w:pStyle w:val="Tablebody"/>
              <w:jc w:val="both"/>
              <w:rPr>
                <w:rFonts w:cs="Arial"/>
              </w:rPr>
            </w:pPr>
          </w:p>
        </w:tc>
      </w:tr>
      <w:tr w:rsidR="00516F02" w:rsidRPr="007521EA" w:rsidTr="00BB3F89">
        <w:trPr>
          <w:trHeight w:val="615"/>
        </w:trPr>
        <w:tc>
          <w:tcPr>
            <w:tcW w:w="703" w:type="dxa"/>
            <w:tcBorders>
              <w:top w:val="nil"/>
              <w:left w:val="nil"/>
              <w:bottom w:val="nil"/>
              <w:right w:val="single" w:sz="4" w:space="0" w:color="auto"/>
            </w:tcBorders>
          </w:tcPr>
          <w:p w:rsidR="00516F02" w:rsidRPr="007521EA" w:rsidRDefault="00312B82" w:rsidP="00312B82">
            <w:pPr>
              <w:pStyle w:val="ListNumber"/>
              <w:numPr>
                <w:ilvl w:val="0"/>
                <w:numId w:val="0"/>
              </w:numPr>
              <w:spacing w:before="60" w:after="60" w:line="288" w:lineRule="auto"/>
              <w:ind w:left="284"/>
              <w:contextualSpacing/>
            </w:pPr>
            <w:r>
              <w:t>8</w:t>
            </w:r>
          </w:p>
        </w:tc>
        <w:tc>
          <w:tcPr>
            <w:tcW w:w="2949" w:type="dxa"/>
            <w:tcBorders>
              <w:top w:val="nil"/>
              <w:left w:val="single" w:sz="4" w:space="0" w:color="auto"/>
              <w:bottom w:val="nil"/>
              <w:right w:val="single" w:sz="4" w:space="0" w:color="auto"/>
            </w:tcBorders>
            <w:hideMark/>
          </w:tcPr>
          <w:p w:rsidR="00516F02" w:rsidRPr="00B84C35" w:rsidRDefault="00516F02" w:rsidP="00BB3F89">
            <w:pPr>
              <w:pStyle w:val="Tablebody"/>
              <w:rPr>
                <w:rFonts w:cs="Arial"/>
              </w:rPr>
            </w:pPr>
            <w:r w:rsidRPr="00B84C35">
              <w:rPr>
                <w:rFonts w:cs="Arial"/>
              </w:rPr>
              <w:t>Klasifikatora lietojuma saskarņu piezīmes</w:t>
            </w:r>
          </w:p>
        </w:tc>
        <w:tc>
          <w:tcPr>
            <w:tcW w:w="6237" w:type="dxa"/>
            <w:tcBorders>
              <w:top w:val="nil"/>
              <w:left w:val="single" w:sz="4" w:space="0" w:color="auto"/>
              <w:bottom w:val="nil"/>
              <w:right w:val="nil"/>
            </w:tcBorders>
            <w:hideMark/>
          </w:tcPr>
          <w:p w:rsidR="00516F02" w:rsidRPr="00B84C35" w:rsidRDefault="00516F02" w:rsidP="00BB3F89">
            <w:pPr>
              <w:pStyle w:val="Tablebody"/>
              <w:jc w:val="both"/>
              <w:rPr>
                <w:rFonts w:cs="Arial"/>
              </w:rPr>
            </w:pPr>
          </w:p>
        </w:tc>
      </w:tr>
      <w:tr w:rsidR="00516F02" w:rsidRPr="007521EA" w:rsidTr="00BB3F89">
        <w:trPr>
          <w:trHeight w:val="615"/>
        </w:trPr>
        <w:tc>
          <w:tcPr>
            <w:tcW w:w="703" w:type="dxa"/>
            <w:tcBorders>
              <w:top w:val="nil"/>
              <w:left w:val="nil"/>
              <w:bottom w:val="nil"/>
              <w:right w:val="single" w:sz="4" w:space="0" w:color="auto"/>
            </w:tcBorders>
          </w:tcPr>
          <w:p w:rsidR="00516F02" w:rsidRPr="007521EA" w:rsidRDefault="00312B82" w:rsidP="00312B82">
            <w:pPr>
              <w:pStyle w:val="ListNumber"/>
              <w:numPr>
                <w:ilvl w:val="0"/>
                <w:numId w:val="0"/>
              </w:numPr>
              <w:spacing w:before="60" w:after="60" w:line="288" w:lineRule="auto"/>
              <w:ind w:left="284"/>
              <w:contextualSpacing/>
            </w:pPr>
            <w:r>
              <w:t>9</w:t>
            </w:r>
          </w:p>
        </w:tc>
        <w:tc>
          <w:tcPr>
            <w:tcW w:w="2949" w:type="dxa"/>
            <w:tcBorders>
              <w:top w:val="nil"/>
              <w:left w:val="single" w:sz="4" w:space="0" w:color="auto"/>
              <w:bottom w:val="nil"/>
              <w:right w:val="single" w:sz="4" w:space="0" w:color="auto"/>
            </w:tcBorders>
            <w:hideMark/>
          </w:tcPr>
          <w:p w:rsidR="00516F02" w:rsidRPr="00B84C35" w:rsidRDefault="00516F02" w:rsidP="00BB3F89">
            <w:pPr>
              <w:pStyle w:val="Tablebody"/>
              <w:rPr>
                <w:rFonts w:cs="Arial"/>
              </w:rPr>
            </w:pPr>
            <w:r w:rsidRPr="00B84C35">
              <w:rPr>
                <w:rFonts w:cs="Arial"/>
              </w:rPr>
              <w:t>Piezīmes</w:t>
            </w:r>
          </w:p>
        </w:tc>
        <w:tc>
          <w:tcPr>
            <w:tcW w:w="6237" w:type="dxa"/>
            <w:tcBorders>
              <w:top w:val="nil"/>
              <w:left w:val="single" w:sz="4" w:space="0" w:color="auto"/>
              <w:bottom w:val="nil"/>
              <w:right w:val="nil"/>
            </w:tcBorders>
            <w:hideMark/>
          </w:tcPr>
          <w:p w:rsidR="00516F02" w:rsidRPr="00B84C35" w:rsidRDefault="00516F02" w:rsidP="008576EF">
            <w:pPr>
              <w:pStyle w:val="Tablebody"/>
              <w:jc w:val="both"/>
              <w:rPr>
                <w:rFonts w:cs="Arial"/>
              </w:rPr>
            </w:pPr>
            <w:r w:rsidRPr="00B84C35">
              <w:rPr>
                <w:rFonts w:cs="Arial"/>
              </w:rPr>
              <w:t>Klasifikators uztur</w:t>
            </w:r>
            <w:r w:rsidR="008576EF">
              <w:rPr>
                <w:rFonts w:cs="Arial"/>
              </w:rPr>
              <w:t xml:space="preserve"> vakcināciju indikāciju klases</w:t>
            </w:r>
            <w:r w:rsidRPr="00B84C35">
              <w:rPr>
                <w:rFonts w:cs="Arial"/>
              </w:rPr>
              <w:t>.</w:t>
            </w:r>
            <w:r w:rsidR="003A68ED">
              <w:rPr>
                <w:rFonts w:cs="Arial"/>
              </w:rPr>
              <w:t xml:space="preserve"> Piemēram, </w:t>
            </w:r>
            <w:r w:rsidR="003A68ED" w:rsidRPr="003A68ED">
              <w:rPr>
                <w:rFonts w:cs="Arial"/>
              </w:rPr>
              <w:t xml:space="preserve">obligāta plānveida, obligāta pēc epidemioloģiskām indikācijām, obligāta vakcinācija </w:t>
            </w:r>
            <w:proofErr w:type="spellStart"/>
            <w:r w:rsidR="003A68ED" w:rsidRPr="003A68ED">
              <w:rPr>
                <w:rFonts w:cs="Arial"/>
              </w:rPr>
              <w:t>arodinfekciju</w:t>
            </w:r>
            <w:proofErr w:type="spellEnd"/>
            <w:r w:rsidR="003A68ED" w:rsidRPr="003A68ED">
              <w:rPr>
                <w:rFonts w:cs="Arial"/>
              </w:rPr>
              <w:t xml:space="preserve"> profilaksei u.c.</w:t>
            </w:r>
          </w:p>
        </w:tc>
      </w:tr>
      <w:tr w:rsidR="00516F02" w:rsidRPr="007521EA" w:rsidTr="00BB3F89">
        <w:trPr>
          <w:trHeight w:val="615"/>
        </w:trPr>
        <w:tc>
          <w:tcPr>
            <w:tcW w:w="703" w:type="dxa"/>
            <w:tcBorders>
              <w:top w:val="nil"/>
              <w:left w:val="nil"/>
              <w:bottom w:val="nil"/>
              <w:right w:val="single" w:sz="4" w:space="0" w:color="auto"/>
            </w:tcBorders>
          </w:tcPr>
          <w:p w:rsidR="00516F02" w:rsidRPr="007521EA" w:rsidRDefault="00312B82" w:rsidP="00312B82">
            <w:pPr>
              <w:pStyle w:val="ListNumber"/>
              <w:numPr>
                <w:ilvl w:val="0"/>
                <w:numId w:val="0"/>
              </w:numPr>
              <w:spacing w:before="60" w:after="60" w:line="288" w:lineRule="auto"/>
              <w:ind w:left="284"/>
              <w:contextualSpacing/>
            </w:pPr>
            <w:r>
              <w:t>10</w:t>
            </w:r>
          </w:p>
        </w:tc>
        <w:tc>
          <w:tcPr>
            <w:tcW w:w="2949" w:type="dxa"/>
            <w:tcBorders>
              <w:top w:val="nil"/>
              <w:left w:val="single" w:sz="4" w:space="0" w:color="auto"/>
              <w:bottom w:val="nil"/>
              <w:right w:val="single" w:sz="4" w:space="0" w:color="auto"/>
            </w:tcBorders>
            <w:hideMark/>
          </w:tcPr>
          <w:p w:rsidR="00516F02" w:rsidRPr="00B84C35" w:rsidRDefault="00516F02" w:rsidP="00BB3F89">
            <w:pPr>
              <w:pStyle w:val="Tablebody"/>
              <w:rPr>
                <w:rFonts w:cs="Arial"/>
              </w:rPr>
            </w:pPr>
            <w:r w:rsidRPr="00B84C35">
              <w:rPr>
                <w:rFonts w:cs="Arial"/>
              </w:rPr>
              <w:t>Piezīmes par klasifikatora izmantošanas drošības aspektiem</w:t>
            </w:r>
          </w:p>
        </w:tc>
        <w:tc>
          <w:tcPr>
            <w:tcW w:w="6237" w:type="dxa"/>
            <w:tcBorders>
              <w:top w:val="nil"/>
              <w:left w:val="single" w:sz="4" w:space="0" w:color="auto"/>
              <w:bottom w:val="nil"/>
              <w:right w:val="nil"/>
            </w:tcBorders>
            <w:hideMark/>
          </w:tcPr>
          <w:p w:rsidR="00516F02" w:rsidRPr="00B84C35" w:rsidRDefault="00842EB0" w:rsidP="00BB3F89">
            <w:pPr>
              <w:pStyle w:val="Tablebody"/>
              <w:jc w:val="both"/>
              <w:rPr>
                <w:rFonts w:cs="Arial"/>
              </w:rPr>
            </w:pPr>
            <w:r>
              <w:rPr>
                <w:rFonts w:cs="Arial"/>
              </w:rPr>
              <w:t>Publiskais klasifikators</w:t>
            </w:r>
          </w:p>
        </w:tc>
      </w:tr>
      <w:tr w:rsidR="00516F02" w:rsidRPr="007521EA" w:rsidTr="00BB3F89">
        <w:trPr>
          <w:trHeight w:val="615"/>
        </w:trPr>
        <w:tc>
          <w:tcPr>
            <w:tcW w:w="703" w:type="dxa"/>
            <w:tcBorders>
              <w:top w:val="nil"/>
              <w:left w:val="nil"/>
              <w:bottom w:val="nil"/>
              <w:right w:val="single" w:sz="4" w:space="0" w:color="auto"/>
            </w:tcBorders>
          </w:tcPr>
          <w:p w:rsidR="00516F02" w:rsidRPr="007521EA" w:rsidRDefault="00312B82" w:rsidP="00312B82">
            <w:pPr>
              <w:pStyle w:val="ListNumber"/>
              <w:numPr>
                <w:ilvl w:val="0"/>
                <w:numId w:val="0"/>
              </w:numPr>
              <w:spacing w:before="60" w:after="60" w:line="288" w:lineRule="auto"/>
              <w:ind w:left="284"/>
              <w:contextualSpacing/>
            </w:pPr>
            <w:r>
              <w:t>11</w:t>
            </w:r>
          </w:p>
        </w:tc>
        <w:tc>
          <w:tcPr>
            <w:tcW w:w="2949" w:type="dxa"/>
            <w:tcBorders>
              <w:top w:val="nil"/>
              <w:left w:val="single" w:sz="4" w:space="0" w:color="auto"/>
              <w:bottom w:val="nil"/>
              <w:right w:val="single" w:sz="4" w:space="0" w:color="auto"/>
            </w:tcBorders>
            <w:hideMark/>
          </w:tcPr>
          <w:p w:rsidR="00516F02" w:rsidRPr="00B84C35" w:rsidRDefault="00516F02" w:rsidP="00BB3F89">
            <w:pPr>
              <w:pStyle w:val="Tablebody"/>
              <w:rPr>
                <w:rFonts w:cs="Arial"/>
              </w:rPr>
            </w:pPr>
            <w:r w:rsidRPr="00B84C35">
              <w:rPr>
                <w:rFonts w:cs="Arial"/>
              </w:rPr>
              <w:t>Klasifikatora pieprasīšana</w:t>
            </w:r>
          </w:p>
        </w:tc>
        <w:tc>
          <w:tcPr>
            <w:tcW w:w="6237" w:type="dxa"/>
            <w:tcBorders>
              <w:top w:val="nil"/>
              <w:left w:val="single" w:sz="4" w:space="0" w:color="auto"/>
              <w:bottom w:val="nil"/>
              <w:right w:val="nil"/>
            </w:tcBorders>
            <w:hideMark/>
          </w:tcPr>
          <w:p w:rsidR="00516F02" w:rsidRPr="007521EA" w:rsidRDefault="00516F02" w:rsidP="00842EB0">
            <w:pPr>
              <w:pStyle w:val="TableListBullet"/>
              <w:numPr>
                <w:ilvl w:val="0"/>
                <w:numId w:val="0"/>
              </w:numPr>
              <w:rPr>
                <w:noProof w:val="0"/>
              </w:rPr>
            </w:pPr>
            <w:r w:rsidRPr="007521EA">
              <w:rPr>
                <w:noProof w:val="0"/>
              </w:rPr>
              <w:t>Sistēma automātiski</w:t>
            </w:r>
          </w:p>
          <w:p w:rsidR="00516F02" w:rsidRPr="00B84C35" w:rsidRDefault="00516F02" w:rsidP="00D052FB">
            <w:pPr>
              <w:pStyle w:val="TableListBullet"/>
              <w:numPr>
                <w:ilvl w:val="0"/>
                <w:numId w:val="0"/>
              </w:numPr>
              <w:tabs>
                <w:tab w:val="left" w:pos="720"/>
              </w:tabs>
              <w:ind w:left="488"/>
              <w:rPr>
                <w:rFonts w:cs="Arial"/>
              </w:rPr>
            </w:pPr>
          </w:p>
        </w:tc>
      </w:tr>
      <w:tr w:rsidR="00516F02" w:rsidRPr="007521EA" w:rsidTr="00BB3F89">
        <w:tc>
          <w:tcPr>
            <w:tcW w:w="703" w:type="dxa"/>
            <w:tcBorders>
              <w:top w:val="nil"/>
              <w:left w:val="nil"/>
              <w:bottom w:val="nil"/>
              <w:right w:val="single" w:sz="4" w:space="0" w:color="auto"/>
            </w:tcBorders>
          </w:tcPr>
          <w:p w:rsidR="00516F02" w:rsidRPr="007521EA" w:rsidRDefault="00312B82" w:rsidP="00312B82">
            <w:pPr>
              <w:pStyle w:val="ListNumber"/>
              <w:numPr>
                <w:ilvl w:val="0"/>
                <w:numId w:val="0"/>
              </w:numPr>
              <w:spacing w:before="60" w:after="60" w:line="288" w:lineRule="auto"/>
              <w:ind w:left="284"/>
              <w:contextualSpacing/>
            </w:pPr>
            <w:r>
              <w:t>12</w:t>
            </w:r>
          </w:p>
        </w:tc>
        <w:tc>
          <w:tcPr>
            <w:tcW w:w="2949" w:type="dxa"/>
            <w:tcBorders>
              <w:top w:val="nil"/>
              <w:left w:val="single" w:sz="4" w:space="0" w:color="auto"/>
              <w:bottom w:val="nil"/>
              <w:right w:val="single" w:sz="4" w:space="0" w:color="auto"/>
            </w:tcBorders>
            <w:hideMark/>
          </w:tcPr>
          <w:p w:rsidR="00516F02" w:rsidRPr="00B84C35" w:rsidRDefault="00516F02" w:rsidP="00BB3F89">
            <w:pPr>
              <w:pStyle w:val="Tablebody"/>
              <w:rPr>
                <w:rFonts w:cs="Arial"/>
              </w:rPr>
            </w:pPr>
            <w:r w:rsidRPr="00B84C35">
              <w:rPr>
                <w:rFonts w:cs="Arial"/>
              </w:rPr>
              <w:t>Klasifikatora publicēšanas kanāli</w:t>
            </w:r>
          </w:p>
        </w:tc>
        <w:tc>
          <w:tcPr>
            <w:tcW w:w="6237" w:type="dxa"/>
            <w:tcBorders>
              <w:top w:val="nil"/>
              <w:left w:val="single" w:sz="4" w:space="0" w:color="auto"/>
              <w:bottom w:val="nil"/>
              <w:right w:val="nil"/>
            </w:tcBorders>
            <w:hideMark/>
          </w:tcPr>
          <w:p w:rsidR="00516F02" w:rsidRPr="007521EA" w:rsidRDefault="00842EB0" w:rsidP="00842EB0">
            <w:pPr>
              <w:pStyle w:val="TableListBullet"/>
              <w:numPr>
                <w:ilvl w:val="0"/>
                <w:numId w:val="0"/>
              </w:numPr>
              <w:rPr>
                <w:noProof w:val="0"/>
              </w:rPr>
            </w:pPr>
            <w:r>
              <w:rPr>
                <w:noProof w:val="0"/>
              </w:rPr>
              <w:t>Portāls</w:t>
            </w:r>
          </w:p>
          <w:p w:rsidR="00516F02" w:rsidRPr="00B84C35" w:rsidRDefault="00516F02" w:rsidP="00D052FB">
            <w:pPr>
              <w:pStyle w:val="TableListBullet"/>
              <w:numPr>
                <w:ilvl w:val="0"/>
                <w:numId w:val="0"/>
              </w:numPr>
              <w:tabs>
                <w:tab w:val="left" w:pos="720"/>
              </w:tabs>
              <w:ind w:left="488"/>
              <w:rPr>
                <w:rFonts w:cs="Arial"/>
              </w:rPr>
            </w:pPr>
          </w:p>
        </w:tc>
      </w:tr>
      <w:tr w:rsidR="00516F02" w:rsidRPr="007521EA" w:rsidTr="00BB3F89">
        <w:tc>
          <w:tcPr>
            <w:tcW w:w="703" w:type="dxa"/>
            <w:tcBorders>
              <w:top w:val="nil"/>
              <w:left w:val="nil"/>
              <w:bottom w:val="nil"/>
              <w:right w:val="single" w:sz="4" w:space="0" w:color="auto"/>
            </w:tcBorders>
          </w:tcPr>
          <w:p w:rsidR="00516F02" w:rsidRPr="007521EA" w:rsidRDefault="00312B82" w:rsidP="00312B82">
            <w:pPr>
              <w:pStyle w:val="ListNumber"/>
              <w:numPr>
                <w:ilvl w:val="0"/>
                <w:numId w:val="0"/>
              </w:numPr>
              <w:spacing w:before="60" w:after="60" w:line="288" w:lineRule="auto"/>
              <w:ind w:left="284"/>
              <w:contextualSpacing/>
            </w:pPr>
            <w:r>
              <w:t>13</w:t>
            </w:r>
          </w:p>
        </w:tc>
        <w:tc>
          <w:tcPr>
            <w:tcW w:w="2949" w:type="dxa"/>
            <w:tcBorders>
              <w:top w:val="nil"/>
              <w:left w:val="single" w:sz="4" w:space="0" w:color="auto"/>
              <w:bottom w:val="nil"/>
              <w:right w:val="single" w:sz="4" w:space="0" w:color="auto"/>
            </w:tcBorders>
            <w:hideMark/>
          </w:tcPr>
          <w:p w:rsidR="00516F02" w:rsidRPr="00B84C35" w:rsidRDefault="00516F02" w:rsidP="00BB3F89">
            <w:pPr>
              <w:pStyle w:val="Tablebody"/>
              <w:rPr>
                <w:rFonts w:cs="Arial"/>
              </w:rPr>
            </w:pPr>
            <w:r w:rsidRPr="00B84C35">
              <w:rPr>
                <w:rFonts w:cs="Arial"/>
              </w:rPr>
              <w:t>Klasifikatora izplatīšanas kanāli</w:t>
            </w:r>
          </w:p>
        </w:tc>
        <w:tc>
          <w:tcPr>
            <w:tcW w:w="6237" w:type="dxa"/>
            <w:tcBorders>
              <w:top w:val="nil"/>
              <w:left w:val="single" w:sz="4" w:space="0" w:color="auto"/>
              <w:bottom w:val="nil"/>
              <w:right w:val="nil"/>
            </w:tcBorders>
            <w:hideMark/>
          </w:tcPr>
          <w:p w:rsidR="00516F02" w:rsidRPr="007521EA" w:rsidRDefault="00842EB0" w:rsidP="00842EB0">
            <w:pPr>
              <w:pStyle w:val="TableListBullet"/>
              <w:numPr>
                <w:ilvl w:val="0"/>
                <w:numId w:val="0"/>
              </w:numPr>
              <w:rPr>
                <w:noProof w:val="0"/>
              </w:rPr>
            </w:pPr>
            <w:r>
              <w:rPr>
                <w:noProof w:val="0"/>
              </w:rPr>
              <w:t>Portāls</w:t>
            </w:r>
          </w:p>
          <w:p w:rsidR="00516F02" w:rsidRPr="007521EA" w:rsidRDefault="00516F02" w:rsidP="00842EB0">
            <w:pPr>
              <w:pStyle w:val="TableListBullet"/>
              <w:numPr>
                <w:ilvl w:val="0"/>
                <w:numId w:val="0"/>
              </w:numPr>
              <w:rPr>
                <w:noProof w:val="0"/>
              </w:rPr>
            </w:pPr>
            <w:r w:rsidRPr="007521EA">
              <w:rPr>
                <w:noProof w:val="0"/>
              </w:rPr>
              <w:t>DIT</w:t>
            </w:r>
          </w:p>
          <w:p w:rsidR="00516F02" w:rsidRPr="00B84C35" w:rsidRDefault="00516F02" w:rsidP="00D052FB">
            <w:pPr>
              <w:pStyle w:val="TableListBullet"/>
              <w:numPr>
                <w:ilvl w:val="0"/>
                <w:numId w:val="0"/>
              </w:numPr>
              <w:tabs>
                <w:tab w:val="left" w:pos="720"/>
              </w:tabs>
              <w:ind w:left="488"/>
              <w:rPr>
                <w:rFonts w:cs="Arial"/>
              </w:rPr>
            </w:pPr>
          </w:p>
        </w:tc>
      </w:tr>
      <w:tr w:rsidR="00516F02" w:rsidRPr="007521EA" w:rsidTr="00BB3F89">
        <w:tc>
          <w:tcPr>
            <w:tcW w:w="703" w:type="dxa"/>
            <w:tcBorders>
              <w:top w:val="nil"/>
              <w:left w:val="nil"/>
              <w:bottom w:val="single" w:sz="4" w:space="0" w:color="auto"/>
              <w:right w:val="single" w:sz="4" w:space="0" w:color="auto"/>
            </w:tcBorders>
          </w:tcPr>
          <w:p w:rsidR="00516F02" w:rsidRPr="007521EA" w:rsidRDefault="00312B82" w:rsidP="00312B82">
            <w:pPr>
              <w:pStyle w:val="ListNumber"/>
              <w:numPr>
                <w:ilvl w:val="0"/>
                <w:numId w:val="0"/>
              </w:numPr>
              <w:spacing w:before="60" w:after="60" w:line="288" w:lineRule="auto"/>
              <w:ind w:left="284"/>
              <w:contextualSpacing/>
            </w:pPr>
            <w:r>
              <w:t>14</w:t>
            </w:r>
          </w:p>
        </w:tc>
        <w:tc>
          <w:tcPr>
            <w:tcW w:w="2949" w:type="dxa"/>
            <w:tcBorders>
              <w:top w:val="nil"/>
              <w:left w:val="single" w:sz="4" w:space="0" w:color="auto"/>
              <w:bottom w:val="single" w:sz="4" w:space="0" w:color="auto"/>
              <w:right w:val="single" w:sz="4" w:space="0" w:color="auto"/>
            </w:tcBorders>
            <w:hideMark/>
          </w:tcPr>
          <w:p w:rsidR="00516F02" w:rsidRPr="00B84C35" w:rsidRDefault="00516F02" w:rsidP="00BB3F89">
            <w:pPr>
              <w:pStyle w:val="Tablebody"/>
              <w:rPr>
                <w:rFonts w:cs="Arial"/>
              </w:rPr>
            </w:pPr>
            <w:r w:rsidRPr="00B84C35">
              <w:rPr>
                <w:rFonts w:cs="Arial"/>
              </w:rPr>
              <w:t>Klasifikatoru turētāju autorizē</w:t>
            </w:r>
          </w:p>
        </w:tc>
        <w:tc>
          <w:tcPr>
            <w:tcW w:w="6237" w:type="dxa"/>
            <w:tcBorders>
              <w:top w:val="nil"/>
              <w:left w:val="single" w:sz="4" w:space="0" w:color="auto"/>
              <w:bottom w:val="single" w:sz="4" w:space="0" w:color="auto"/>
              <w:right w:val="nil"/>
            </w:tcBorders>
            <w:hideMark/>
          </w:tcPr>
          <w:p w:rsidR="00516F02" w:rsidRPr="007521EA" w:rsidRDefault="00303AFF" w:rsidP="00842EB0">
            <w:pPr>
              <w:pStyle w:val="TableListBullet"/>
              <w:numPr>
                <w:ilvl w:val="0"/>
                <w:numId w:val="0"/>
              </w:numPr>
              <w:rPr>
                <w:noProof w:val="0"/>
              </w:rPr>
            </w:pPr>
            <w:r>
              <w:rPr>
                <w:noProof w:val="0"/>
              </w:rPr>
              <w:t>Klasifikatoru reģistra</w:t>
            </w:r>
            <w:r w:rsidR="00516F02" w:rsidRPr="007521EA">
              <w:rPr>
                <w:noProof w:val="0"/>
              </w:rPr>
              <w:t xml:space="preserve"> turētājs</w:t>
            </w:r>
          </w:p>
          <w:p w:rsidR="00516F02" w:rsidRPr="00B84C35" w:rsidRDefault="00516F02" w:rsidP="00BB3F89">
            <w:pPr>
              <w:pStyle w:val="Tablebody"/>
              <w:rPr>
                <w:rFonts w:cs="Arial"/>
              </w:rPr>
            </w:pPr>
          </w:p>
        </w:tc>
      </w:tr>
    </w:tbl>
    <w:p w:rsidR="00516F02" w:rsidRPr="007521EA" w:rsidRDefault="00516F02" w:rsidP="00516F02"/>
    <w:p w:rsidR="00424894" w:rsidRDefault="006324F8">
      <w:pPr>
        <w:pStyle w:val="TableCaption"/>
      </w:pPr>
      <w:r>
        <w:fldChar w:fldCharType="begin"/>
      </w:r>
      <w:r w:rsidR="00516F02">
        <w:instrText xml:space="preserve"> STYLEREF 2 \s </w:instrText>
      </w:r>
      <w:r>
        <w:fldChar w:fldCharType="separate"/>
      </w:r>
      <w:r w:rsidR="00071615">
        <w:rPr>
          <w:noProof/>
        </w:rPr>
        <w:t>4.3</w:t>
      </w:r>
      <w:r>
        <w:fldChar w:fldCharType="end"/>
      </w:r>
      <w:r w:rsidR="00516F02">
        <w:noBreakHyphen/>
      </w:r>
      <w:r>
        <w:fldChar w:fldCharType="begin"/>
      </w:r>
      <w:r w:rsidR="00516F02">
        <w:instrText xml:space="preserve"> SEQ __ \* ARABIC \s 2 </w:instrText>
      </w:r>
      <w:r>
        <w:fldChar w:fldCharType="separate"/>
      </w:r>
      <w:r w:rsidR="00071615">
        <w:rPr>
          <w:noProof/>
        </w:rPr>
        <w:t>18</w:t>
      </w:r>
      <w:r>
        <w:fldChar w:fldCharType="end"/>
      </w:r>
      <w:r w:rsidR="00516F02" w:rsidRPr="00AB4B19">
        <w:t>. tabula.</w:t>
      </w:r>
      <w:r w:rsidR="00516F02">
        <w:t xml:space="preserve"> </w:t>
      </w:r>
      <w:r w:rsidR="00516F02" w:rsidRPr="007521EA">
        <w:t>Klasifikatora „Vakcinācijas indikācijas” lauku specificēšana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1317"/>
        <w:gridCol w:w="1276"/>
        <w:gridCol w:w="1793"/>
        <w:gridCol w:w="1480"/>
        <w:gridCol w:w="2680"/>
      </w:tblGrid>
      <w:tr w:rsidR="00FE7680" w:rsidRPr="00BF44A6" w:rsidTr="00A46CD2">
        <w:tc>
          <w:tcPr>
            <w:tcW w:w="634" w:type="dxa"/>
            <w:hideMark/>
          </w:tcPr>
          <w:p w:rsidR="00FE7680" w:rsidRPr="00BF44A6" w:rsidRDefault="00FE7680" w:rsidP="00BB3F89">
            <w:pPr>
              <w:rPr>
                <w:rFonts w:ascii="Arial" w:hAnsi="Arial" w:cs="Arial"/>
                <w:b/>
                <w:iCs/>
                <w:smallCaps/>
              </w:rPr>
            </w:pPr>
            <w:r w:rsidRPr="00BF44A6">
              <w:rPr>
                <w:rFonts w:ascii="Arial" w:hAnsi="Arial" w:cs="Arial"/>
                <w:b/>
                <w:iCs/>
                <w:smallCaps/>
              </w:rPr>
              <w:t>Nr.</w:t>
            </w:r>
          </w:p>
        </w:tc>
        <w:tc>
          <w:tcPr>
            <w:tcW w:w="1317" w:type="dxa"/>
            <w:hideMark/>
          </w:tcPr>
          <w:p w:rsidR="00FE7680" w:rsidRPr="00BF44A6" w:rsidRDefault="00FE7680" w:rsidP="00BB3F89">
            <w:pPr>
              <w:rPr>
                <w:rFonts w:ascii="Arial" w:hAnsi="Arial" w:cs="Arial"/>
                <w:b/>
                <w:iCs/>
                <w:smallCaps/>
              </w:rPr>
            </w:pPr>
            <w:r w:rsidRPr="00BF44A6">
              <w:rPr>
                <w:rFonts w:ascii="Arial" w:hAnsi="Arial" w:cs="Arial"/>
                <w:b/>
                <w:iCs/>
                <w:smallCaps/>
              </w:rPr>
              <w:t>Lauks</w:t>
            </w:r>
          </w:p>
        </w:tc>
        <w:tc>
          <w:tcPr>
            <w:tcW w:w="1276" w:type="dxa"/>
            <w:hideMark/>
          </w:tcPr>
          <w:p w:rsidR="00FE7680" w:rsidRPr="00BF44A6" w:rsidRDefault="00FE7680" w:rsidP="00BB3F89">
            <w:pPr>
              <w:rPr>
                <w:rFonts w:ascii="Arial" w:hAnsi="Arial" w:cs="Arial"/>
                <w:b/>
                <w:iCs/>
                <w:smallCaps/>
              </w:rPr>
            </w:pPr>
            <w:r w:rsidRPr="00BF44A6">
              <w:rPr>
                <w:rFonts w:ascii="Arial" w:hAnsi="Arial" w:cs="Arial"/>
                <w:b/>
                <w:iCs/>
                <w:smallCaps/>
              </w:rPr>
              <w:t>Datu tips</w:t>
            </w:r>
          </w:p>
        </w:tc>
        <w:tc>
          <w:tcPr>
            <w:tcW w:w="1793" w:type="dxa"/>
            <w:hideMark/>
          </w:tcPr>
          <w:p w:rsidR="00FE7680" w:rsidRPr="00BF44A6" w:rsidRDefault="00FE7680" w:rsidP="00BB3F89">
            <w:pPr>
              <w:rPr>
                <w:rFonts w:ascii="Arial" w:hAnsi="Arial" w:cs="Arial"/>
                <w:b/>
                <w:iCs/>
                <w:smallCaps/>
              </w:rPr>
            </w:pPr>
            <w:proofErr w:type="spellStart"/>
            <w:r w:rsidRPr="00BF44A6">
              <w:rPr>
                <w:rFonts w:ascii="Arial" w:hAnsi="Arial" w:cs="Arial"/>
                <w:b/>
                <w:iCs/>
                <w:smallCaps/>
              </w:rPr>
              <w:t>Daudzvērtība</w:t>
            </w:r>
            <w:proofErr w:type="spellEnd"/>
          </w:p>
        </w:tc>
        <w:tc>
          <w:tcPr>
            <w:tcW w:w="1480" w:type="dxa"/>
          </w:tcPr>
          <w:p w:rsidR="00FE7680" w:rsidRPr="00BF44A6" w:rsidRDefault="00FE7680" w:rsidP="00BB3F89">
            <w:pPr>
              <w:rPr>
                <w:rFonts w:ascii="Arial" w:hAnsi="Arial" w:cs="Arial"/>
                <w:b/>
                <w:bCs/>
                <w:smallCaps/>
              </w:rPr>
            </w:pPr>
            <w:proofErr w:type="spellStart"/>
            <w:r>
              <w:rPr>
                <w:rFonts w:ascii="Arial" w:hAnsi="Arial" w:cs="Arial"/>
                <w:b/>
                <w:bCs/>
                <w:smallCaps/>
              </w:rPr>
              <w:t>id</w:t>
            </w:r>
            <w:proofErr w:type="spellEnd"/>
          </w:p>
        </w:tc>
        <w:tc>
          <w:tcPr>
            <w:tcW w:w="2680" w:type="dxa"/>
            <w:hideMark/>
          </w:tcPr>
          <w:p w:rsidR="00FE7680" w:rsidRPr="00BF44A6" w:rsidRDefault="00FE7680" w:rsidP="00BB3F89">
            <w:pPr>
              <w:rPr>
                <w:rFonts w:ascii="Arial" w:hAnsi="Arial" w:cs="Arial"/>
                <w:b/>
                <w:bCs/>
                <w:smallCaps/>
              </w:rPr>
            </w:pPr>
            <w:r w:rsidRPr="00BF44A6">
              <w:rPr>
                <w:rFonts w:ascii="Arial" w:hAnsi="Arial" w:cs="Arial"/>
                <w:b/>
                <w:bCs/>
                <w:smallCaps/>
              </w:rPr>
              <w:t>Apraksts</w:t>
            </w:r>
          </w:p>
        </w:tc>
      </w:tr>
      <w:tr w:rsidR="00FE7680" w:rsidRPr="007521EA" w:rsidTr="00A46CD2">
        <w:tc>
          <w:tcPr>
            <w:tcW w:w="9180" w:type="dxa"/>
            <w:gridSpan w:val="6"/>
          </w:tcPr>
          <w:p w:rsidR="00FE7680" w:rsidRPr="00B84C35" w:rsidRDefault="00FE7680" w:rsidP="00BB3F89">
            <w:pPr>
              <w:pStyle w:val="MessageHeader"/>
              <w:rPr>
                <w:sz w:val="22"/>
              </w:rPr>
            </w:pPr>
            <w:r w:rsidRPr="00B84C35">
              <w:lastRenderedPageBreak/>
              <w:t>Koncepts</w:t>
            </w:r>
          </w:p>
        </w:tc>
      </w:tr>
      <w:tr w:rsidR="00FE7680" w:rsidRPr="007521EA" w:rsidTr="00A46CD2">
        <w:tc>
          <w:tcPr>
            <w:tcW w:w="634" w:type="dxa"/>
            <w:hideMark/>
          </w:tcPr>
          <w:p w:rsidR="00FE7680" w:rsidRPr="00B84C35" w:rsidRDefault="00FE7680" w:rsidP="00BB3F89">
            <w:pPr>
              <w:pStyle w:val="Tablebody"/>
              <w:rPr>
                <w:rFonts w:cs="Arial"/>
              </w:rPr>
            </w:pPr>
            <w:r w:rsidRPr="00B84C35">
              <w:rPr>
                <w:rFonts w:cs="Arial"/>
              </w:rPr>
              <w:t>1.</w:t>
            </w:r>
          </w:p>
        </w:tc>
        <w:tc>
          <w:tcPr>
            <w:tcW w:w="1317" w:type="dxa"/>
            <w:hideMark/>
          </w:tcPr>
          <w:p w:rsidR="00FE7680" w:rsidRPr="00B84C35" w:rsidRDefault="00FE7680" w:rsidP="00BB3F89">
            <w:pPr>
              <w:pStyle w:val="Tablebody"/>
              <w:rPr>
                <w:rFonts w:cs="Arial"/>
                <w:lang w:bidi="lo-LA"/>
              </w:rPr>
            </w:pPr>
            <w:r w:rsidRPr="00B84C35">
              <w:rPr>
                <w:rFonts w:cs="Arial"/>
              </w:rPr>
              <w:t>Kods</w:t>
            </w:r>
          </w:p>
        </w:tc>
        <w:tc>
          <w:tcPr>
            <w:tcW w:w="1276" w:type="dxa"/>
            <w:hideMark/>
          </w:tcPr>
          <w:p w:rsidR="00FE7680" w:rsidRPr="00B84C35" w:rsidRDefault="00FE7680" w:rsidP="00BB3F89">
            <w:pPr>
              <w:pStyle w:val="Tablebody"/>
              <w:rPr>
                <w:rFonts w:cs="Arial"/>
                <w:lang w:bidi="lo-LA"/>
              </w:rPr>
            </w:pPr>
            <w:proofErr w:type="spellStart"/>
            <w:r w:rsidRPr="00B84C35">
              <w:rPr>
                <w:rFonts w:cs="Arial"/>
                <w:lang w:bidi="lo-LA"/>
              </w:rPr>
              <w:t>code</w:t>
            </w:r>
            <w:proofErr w:type="spellEnd"/>
          </w:p>
        </w:tc>
        <w:tc>
          <w:tcPr>
            <w:tcW w:w="1793" w:type="dxa"/>
          </w:tcPr>
          <w:p w:rsidR="00FE7680" w:rsidRPr="00B84C35" w:rsidRDefault="00FE7680" w:rsidP="00BB3F89">
            <w:pPr>
              <w:pStyle w:val="Tablebody"/>
              <w:rPr>
                <w:rFonts w:cs="Arial"/>
                <w:lang w:bidi="lo-LA"/>
              </w:rPr>
            </w:pPr>
            <w:r>
              <w:rPr>
                <w:rFonts w:cs="Arial"/>
                <w:lang w:bidi="lo-LA"/>
              </w:rPr>
              <w:t>1</w:t>
            </w:r>
          </w:p>
        </w:tc>
        <w:tc>
          <w:tcPr>
            <w:tcW w:w="1480" w:type="dxa"/>
          </w:tcPr>
          <w:p w:rsidR="00FE7680" w:rsidRPr="00B84C35" w:rsidRDefault="00FE7680" w:rsidP="00BB3F89">
            <w:pPr>
              <w:pStyle w:val="Tablebody"/>
              <w:rPr>
                <w:rFonts w:cs="Arial"/>
              </w:rPr>
            </w:pPr>
          </w:p>
        </w:tc>
        <w:tc>
          <w:tcPr>
            <w:tcW w:w="2680" w:type="dxa"/>
            <w:hideMark/>
          </w:tcPr>
          <w:p w:rsidR="00FE7680" w:rsidRPr="00B84C35" w:rsidRDefault="00FE7680" w:rsidP="00BB3F89">
            <w:pPr>
              <w:pStyle w:val="Tablebody"/>
              <w:rPr>
                <w:rFonts w:cs="Arial"/>
              </w:rPr>
            </w:pPr>
            <w:r w:rsidRPr="00B84C35">
              <w:rPr>
                <w:rFonts w:cs="Arial"/>
              </w:rPr>
              <w:t>Klasifikatora ieraksta kods</w:t>
            </w:r>
          </w:p>
        </w:tc>
      </w:tr>
      <w:tr w:rsidR="00FE7680" w:rsidRPr="007521EA" w:rsidTr="00A46CD2">
        <w:tc>
          <w:tcPr>
            <w:tcW w:w="634" w:type="dxa"/>
            <w:hideMark/>
          </w:tcPr>
          <w:p w:rsidR="00FE7680" w:rsidRPr="00B84C35" w:rsidRDefault="00FE7680" w:rsidP="00BB3F89">
            <w:pPr>
              <w:pStyle w:val="Tablebody"/>
              <w:rPr>
                <w:rFonts w:cs="Arial"/>
                <w:lang w:bidi="lo-LA"/>
              </w:rPr>
            </w:pPr>
            <w:r w:rsidRPr="00B84C35">
              <w:rPr>
                <w:rFonts w:cs="Arial"/>
                <w:lang w:bidi="lo-LA"/>
              </w:rPr>
              <w:t>2.</w:t>
            </w:r>
          </w:p>
        </w:tc>
        <w:tc>
          <w:tcPr>
            <w:tcW w:w="1317" w:type="dxa"/>
            <w:hideMark/>
          </w:tcPr>
          <w:p w:rsidR="00FE7680" w:rsidRPr="00B84C35" w:rsidRDefault="00FE7680" w:rsidP="00BB3F89">
            <w:pPr>
              <w:pStyle w:val="Tablebody"/>
              <w:rPr>
                <w:rFonts w:cs="Arial"/>
                <w:lang w:bidi="lo-LA"/>
              </w:rPr>
            </w:pPr>
            <w:r w:rsidRPr="00B84C35">
              <w:rPr>
                <w:rFonts w:cs="Arial"/>
              </w:rPr>
              <w:t>Nosaukums</w:t>
            </w:r>
          </w:p>
        </w:tc>
        <w:tc>
          <w:tcPr>
            <w:tcW w:w="1276" w:type="dxa"/>
            <w:hideMark/>
          </w:tcPr>
          <w:p w:rsidR="00FE7680" w:rsidRPr="00B84C35" w:rsidRDefault="00FE7680" w:rsidP="00BB3F89">
            <w:pPr>
              <w:pStyle w:val="Tablebody"/>
              <w:rPr>
                <w:rFonts w:cs="Arial"/>
                <w:lang w:bidi="lo-LA"/>
              </w:rPr>
            </w:pPr>
            <w:proofErr w:type="spellStart"/>
            <w:r w:rsidRPr="00B84C35">
              <w:rPr>
                <w:rFonts w:cs="Arial"/>
                <w:lang w:bidi="lo-LA"/>
              </w:rPr>
              <w:t>displayText</w:t>
            </w:r>
            <w:proofErr w:type="spellEnd"/>
          </w:p>
        </w:tc>
        <w:tc>
          <w:tcPr>
            <w:tcW w:w="1793" w:type="dxa"/>
          </w:tcPr>
          <w:p w:rsidR="00FE7680" w:rsidRPr="00B84C35" w:rsidRDefault="00FE7680" w:rsidP="00BB3F89">
            <w:pPr>
              <w:pStyle w:val="Tablebody"/>
              <w:rPr>
                <w:rFonts w:cs="Arial"/>
                <w:lang w:bidi="lo-LA"/>
              </w:rPr>
            </w:pPr>
            <w:r>
              <w:rPr>
                <w:rFonts w:cs="Arial"/>
                <w:lang w:bidi="lo-LA"/>
              </w:rPr>
              <w:t>1</w:t>
            </w:r>
          </w:p>
        </w:tc>
        <w:tc>
          <w:tcPr>
            <w:tcW w:w="1480" w:type="dxa"/>
          </w:tcPr>
          <w:p w:rsidR="00FE7680" w:rsidRPr="00B84C35" w:rsidRDefault="00FE7680" w:rsidP="00BB3F89">
            <w:pPr>
              <w:pStyle w:val="Tablebody"/>
              <w:rPr>
                <w:rFonts w:cs="Arial"/>
              </w:rPr>
            </w:pPr>
          </w:p>
        </w:tc>
        <w:tc>
          <w:tcPr>
            <w:tcW w:w="2680" w:type="dxa"/>
            <w:hideMark/>
          </w:tcPr>
          <w:p w:rsidR="00FE7680" w:rsidRPr="00B84C35" w:rsidRDefault="00FE7680" w:rsidP="00BB3F89">
            <w:pPr>
              <w:pStyle w:val="Tablebody"/>
              <w:rPr>
                <w:rFonts w:cs="Arial"/>
              </w:rPr>
            </w:pPr>
            <w:r w:rsidRPr="00B84C35">
              <w:rPr>
                <w:rFonts w:cs="Arial"/>
              </w:rPr>
              <w:t>Indikācijas nosaukums</w:t>
            </w:r>
          </w:p>
        </w:tc>
      </w:tr>
    </w:tbl>
    <w:p w:rsidR="00702E38" w:rsidRDefault="009026CF" w:rsidP="00702E38">
      <w:pPr>
        <w:pStyle w:val="TableCaption"/>
      </w:pPr>
      <w:r>
        <w:t xml:space="preserve">4.3-19. </w:t>
      </w:r>
      <w:r w:rsidR="00702E38" w:rsidRPr="00AB4B19">
        <w:t xml:space="preserve">tabula. </w:t>
      </w:r>
      <w:r w:rsidR="00942F10">
        <w:t>Klasifikatora „Vakcinācijas indikācijas” v</w:t>
      </w:r>
      <w:r w:rsidR="00702E38">
        <w:t>ērtību piemēri</w:t>
      </w:r>
    </w:p>
    <w:tbl>
      <w:tblPr>
        <w:tblW w:w="4993" w:type="pct"/>
        <w:tblLook w:val="01E0" w:firstRow="1" w:lastRow="1" w:firstColumn="1" w:lastColumn="1" w:noHBand="0" w:noVBand="0"/>
      </w:tblPr>
      <w:tblGrid>
        <w:gridCol w:w="675"/>
        <w:gridCol w:w="8421"/>
        <w:gridCol w:w="83"/>
      </w:tblGrid>
      <w:tr w:rsidR="00702E38" w:rsidRPr="00FF2935" w:rsidTr="00E853BC">
        <w:trPr>
          <w:cantSplit/>
          <w:tblHeader/>
        </w:trPr>
        <w:tc>
          <w:tcPr>
            <w:tcW w:w="368" w:type="pct"/>
            <w:tcBorders>
              <w:top w:val="single" w:sz="4" w:space="0" w:color="auto"/>
              <w:left w:val="single" w:sz="4" w:space="0" w:color="auto"/>
              <w:bottom w:val="single" w:sz="4" w:space="0" w:color="auto"/>
              <w:right w:val="single" w:sz="4" w:space="0" w:color="auto"/>
            </w:tcBorders>
            <w:shd w:val="clear" w:color="auto" w:fill="D9D9D9"/>
          </w:tcPr>
          <w:p w:rsidR="00702E38" w:rsidRPr="00680EEE" w:rsidRDefault="00702E38" w:rsidP="000D4099">
            <w:pPr>
              <w:pStyle w:val="TableHeader"/>
            </w:pPr>
            <w:r>
              <w:t>Code</w:t>
            </w:r>
          </w:p>
        </w:tc>
        <w:tc>
          <w:tcPr>
            <w:tcW w:w="4632" w:type="pct"/>
            <w:gridSpan w:val="2"/>
            <w:tcBorders>
              <w:top w:val="single" w:sz="4" w:space="0" w:color="auto"/>
              <w:left w:val="single" w:sz="4" w:space="0" w:color="auto"/>
              <w:bottom w:val="single" w:sz="4" w:space="0" w:color="auto"/>
              <w:right w:val="single" w:sz="4" w:space="0" w:color="auto"/>
            </w:tcBorders>
            <w:shd w:val="clear" w:color="auto" w:fill="D9D9D9"/>
          </w:tcPr>
          <w:p w:rsidR="00702E38" w:rsidRPr="00680EEE" w:rsidRDefault="00702E38" w:rsidP="000D4099">
            <w:pPr>
              <w:pStyle w:val="TableHeader"/>
            </w:pPr>
            <w:proofErr w:type="spellStart"/>
            <w:r>
              <w:t>displayText</w:t>
            </w:r>
            <w:proofErr w:type="spellEnd"/>
          </w:p>
        </w:tc>
      </w:tr>
      <w:tr w:rsidR="00702E38" w:rsidTr="00E853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45" w:type="pct"/>
          <w:trHeight w:val="340"/>
        </w:trPr>
        <w:tc>
          <w:tcPr>
            <w:tcW w:w="368" w:type="pct"/>
            <w:tcBorders>
              <w:top w:val="single" w:sz="4" w:space="0" w:color="000000"/>
              <w:left w:val="single" w:sz="4" w:space="0" w:color="000000"/>
              <w:bottom w:val="single" w:sz="4" w:space="0" w:color="000000"/>
              <w:right w:val="single" w:sz="4" w:space="0" w:color="000000"/>
            </w:tcBorders>
          </w:tcPr>
          <w:p w:rsidR="00702E38" w:rsidRPr="00D41137" w:rsidRDefault="00C03B69" w:rsidP="000D4099">
            <w:pPr>
              <w:pStyle w:val="TableText0"/>
              <w:rPr>
                <w:rFonts w:ascii="Calibri" w:hAnsi="Calibri" w:cs="Calibri"/>
                <w:caps/>
                <w:lang w:eastAsia="lv-LV"/>
              </w:rPr>
            </w:pPr>
            <w:r>
              <w:rPr>
                <w:rFonts w:ascii="Arial" w:hAnsi="Arial"/>
              </w:rPr>
              <w:t>A1</w:t>
            </w:r>
          </w:p>
        </w:tc>
        <w:tc>
          <w:tcPr>
            <w:tcW w:w="4587" w:type="pct"/>
            <w:tcBorders>
              <w:top w:val="single" w:sz="4" w:space="0" w:color="000000"/>
              <w:left w:val="single" w:sz="4" w:space="0" w:color="000000"/>
              <w:bottom w:val="single" w:sz="4" w:space="0" w:color="000000"/>
              <w:right w:val="single" w:sz="4" w:space="0" w:color="000000"/>
            </w:tcBorders>
          </w:tcPr>
          <w:p w:rsidR="00702E38" w:rsidRPr="009026CF" w:rsidRDefault="009026CF" w:rsidP="000D4099">
            <w:pPr>
              <w:pStyle w:val="TableText0"/>
              <w:rPr>
                <w:rFonts w:ascii="Arial" w:hAnsi="Arial"/>
              </w:rPr>
            </w:pPr>
            <w:r w:rsidRPr="009026CF">
              <w:rPr>
                <w:rFonts w:ascii="Arial" w:hAnsi="Arial"/>
                <w:bCs/>
                <w:szCs w:val="20"/>
              </w:rPr>
              <w:t>Valsts apmaksāta plānveida vakcinācija (pēc vakcinācijas kalendāra)</w:t>
            </w:r>
          </w:p>
        </w:tc>
      </w:tr>
      <w:tr w:rsidR="00702E38" w:rsidTr="00E853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45" w:type="pct"/>
          <w:trHeight w:val="340"/>
        </w:trPr>
        <w:tc>
          <w:tcPr>
            <w:tcW w:w="368" w:type="pct"/>
            <w:tcBorders>
              <w:top w:val="single" w:sz="4" w:space="0" w:color="000000"/>
              <w:left w:val="single" w:sz="4" w:space="0" w:color="000000"/>
              <w:bottom w:val="single" w:sz="4" w:space="0" w:color="000000"/>
              <w:right w:val="single" w:sz="4" w:space="0" w:color="000000"/>
            </w:tcBorders>
          </w:tcPr>
          <w:p w:rsidR="00702E38" w:rsidRPr="00D41137" w:rsidRDefault="00C03B69" w:rsidP="000D4099">
            <w:pPr>
              <w:pStyle w:val="TableText0"/>
              <w:rPr>
                <w:caps/>
              </w:rPr>
            </w:pPr>
            <w:r>
              <w:rPr>
                <w:rFonts w:ascii="Arial" w:hAnsi="Arial"/>
              </w:rPr>
              <w:t>B1</w:t>
            </w:r>
          </w:p>
        </w:tc>
        <w:tc>
          <w:tcPr>
            <w:tcW w:w="4587" w:type="pct"/>
            <w:tcBorders>
              <w:top w:val="single" w:sz="4" w:space="0" w:color="000000"/>
              <w:left w:val="single" w:sz="4" w:space="0" w:color="000000"/>
              <w:bottom w:val="single" w:sz="4" w:space="0" w:color="000000"/>
              <w:right w:val="single" w:sz="4" w:space="0" w:color="000000"/>
            </w:tcBorders>
          </w:tcPr>
          <w:p w:rsidR="00702E38" w:rsidRPr="009026CF" w:rsidRDefault="009026CF" w:rsidP="000D4099">
            <w:pPr>
              <w:pStyle w:val="TableText0"/>
              <w:rPr>
                <w:rFonts w:ascii="Arial" w:hAnsi="Arial"/>
              </w:rPr>
            </w:pPr>
            <w:r w:rsidRPr="009026CF">
              <w:rPr>
                <w:rFonts w:ascii="Arial" w:hAnsi="Arial"/>
                <w:bCs/>
                <w:szCs w:val="20"/>
              </w:rPr>
              <w:t>Valsts neapmaksāta plānveida vakcinācija (pēc vakcinācijas kalendāra)</w:t>
            </w:r>
          </w:p>
        </w:tc>
      </w:tr>
    </w:tbl>
    <w:p w:rsidR="00516F02" w:rsidRDefault="00516F02" w:rsidP="00261022"/>
    <w:p w:rsidR="00424894" w:rsidRDefault="00516F02" w:rsidP="009C34A2">
      <w:pPr>
        <w:pStyle w:val="Heading3"/>
      </w:pPr>
      <w:bookmarkStart w:id="125" w:name="_Toc312746450"/>
      <w:bookmarkStart w:id="126" w:name="_Toc314580141"/>
      <w:bookmarkStart w:id="127" w:name="_Toc368987234"/>
      <w:r w:rsidRPr="007521EA">
        <w:t>Klasifikators „</w:t>
      </w:r>
      <w:r w:rsidR="0056494E" w:rsidRPr="0056494E">
        <w:t>Vakcīnas tipi</w:t>
      </w:r>
      <w:r w:rsidRPr="007521EA">
        <w:t>”</w:t>
      </w:r>
      <w:bookmarkEnd w:id="125"/>
      <w:bookmarkEnd w:id="126"/>
      <w:bookmarkEnd w:id="127"/>
    </w:p>
    <w:p w:rsidR="00424894" w:rsidRDefault="006324F8">
      <w:pPr>
        <w:pStyle w:val="TableCaption"/>
      </w:pPr>
      <w:r>
        <w:fldChar w:fldCharType="begin"/>
      </w:r>
      <w:r w:rsidR="00516F02">
        <w:instrText xml:space="preserve"> STYLEREF 2 \s </w:instrText>
      </w:r>
      <w:r>
        <w:fldChar w:fldCharType="separate"/>
      </w:r>
      <w:r w:rsidR="00071615">
        <w:rPr>
          <w:noProof/>
        </w:rPr>
        <w:t>4.3</w:t>
      </w:r>
      <w:r>
        <w:fldChar w:fldCharType="end"/>
      </w:r>
      <w:r w:rsidR="00516F02">
        <w:noBreakHyphen/>
      </w:r>
      <w:r w:rsidR="009026CF">
        <w:t>20</w:t>
      </w:r>
      <w:r w:rsidR="00516F02" w:rsidRPr="00AB4B19">
        <w:t>. tabula.</w:t>
      </w:r>
      <w:r w:rsidR="00516F02">
        <w:t xml:space="preserve"> </w:t>
      </w:r>
      <w:r w:rsidR="00516F02" w:rsidRPr="007521EA">
        <w:t>Elektronizētā klasifikatora „</w:t>
      </w:r>
      <w:r w:rsidR="0056494E" w:rsidRPr="0056494E">
        <w:t>Vakcīnas tipi</w:t>
      </w:r>
      <w:r w:rsidR="00516F02" w:rsidRPr="007521EA">
        <w:t>” apraksts</w:t>
      </w:r>
    </w:p>
    <w:tbl>
      <w:tblPr>
        <w:tblW w:w="9889" w:type="dxa"/>
        <w:tblBorders>
          <w:top w:val="single" w:sz="4" w:space="0" w:color="auto"/>
          <w:bottom w:val="single" w:sz="4" w:space="0" w:color="auto"/>
          <w:insideV w:val="single" w:sz="4" w:space="0" w:color="auto"/>
        </w:tblBorders>
        <w:tblLook w:val="01E0" w:firstRow="1" w:lastRow="1" w:firstColumn="1" w:lastColumn="1" w:noHBand="0" w:noVBand="0"/>
      </w:tblPr>
      <w:tblGrid>
        <w:gridCol w:w="724"/>
        <w:gridCol w:w="2943"/>
        <w:gridCol w:w="6222"/>
      </w:tblGrid>
      <w:tr w:rsidR="00516F02" w:rsidRPr="007521EA" w:rsidTr="00BB3F89">
        <w:trPr>
          <w:tblHeader/>
        </w:trPr>
        <w:tc>
          <w:tcPr>
            <w:tcW w:w="703" w:type="dxa"/>
            <w:tcBorders>
              <w:top w:val="single" w:sz="12" w:space="0" w:color="auto"/>
              <w:left w:val="nil"/>
              <w:bottom w:val="single" w:sz="4" w:space="0" w:color="auto"/>
              <w:right w:val="single" w:sz="4" w:space="0" w:color="auto"/>
            </w:tcBorders>
            <w:vAlign w:val="center"/>
            <w:hideMark/>
          </w:tcPr>
          <w:p w:rsidR="00516F02" w:rsidRPr="00B84C35" w:rsidRDefault="00516F02" w:rsidP="00BB3F89">
            <w:pPr>
              <w:pStyle w:val="Bold"/>
              <w:rPr>
                <w:rFonts w:cs="Arial"/>
              </w:rPr>
            </w:pPr>
            <w:r w:rsidRPr="00B84C35">
              <w:rPr>
                <w:rFonts w:cs="Arial"/>
              </w:rPr>
              <w:t>Nr.</w:t>
            </w:r>
          </w:p>
          <w:p w:rsidR="00516F02" w:rsidRPr="00B84C35" w:rsidRDefault="00516F02" w:rsidP="00BB3F89">
            <w:pPr>
              <w:pStyle w:val="Bold"/>
              <w:rPr>
                <w:rFonts w:cs="Arial"/>
              </w:rPr>
            </w:pPr>
            <w:r w:rsidRPr="00B84C35">
              <w:rPr>
                <w:rFonts w:cs="Arial"/>
              </w:rPr>
              <w:t>p.k.</w:t>
            </w:r>
          </w:p>
        </w:tc>
        <w:tc>
          <w:tcPr>
            <w:tcW w:w="2949" w:type="dxa"/>
            <w:tcBorders>
              <w:top w:val="single" w:sz="12" w:space="0" w:color="auto"/>
              <w:left w:val="single" w:sz="4" w:space="0" w:color="auto"/>
              <w:bottom w:val="single" w:sz="4" w:space="0" w:color="auto"/>
              <w:right w:val="single" w:sz="4" w:space="0" w:color="auto"/>
            </w:tcBorders>
            <w:vAlign w:val="center"/>
            <w:hideMark/>
          </w:tcPr>
          <w:p w:rsidR="00516F02" w:rsidRPr="00B84C35" w:rsidRDefault="00516F02" w:rsidP="00BB3F89">
            <w:pPr>
              <w:pStyle w:val="Bold"/>
              <w:rPr>
                <w:rFonts w:cs="Arial"/>
              </w:rPr>
            </w:pPr>
            <w:r w:rsidRPr="00B84C35">
              <w:rPr>
                <w:rFonts w:cs="Arial"/>
              </w:rPr>
              <w:t>Lauka nosaukums</w:t>
            </w:r>
          </w:p>
        </w:tc>
        <w:tc>
          <w:tcPr>
            <w:tcW w:w="6237" w:type="dxa"/>
            <w:tcBorders>
              <w:top w:val="single" w:sz="12" w:space="0" w:color="auto"/>
              <w:left w:val="single" w:sz="4" w:space="0" w:color="auto"/>
              <w:bottom w:val="single" w:sz="4" w:space="0" w:color="auto"/>
              <w:right w:val="nil"/>
            </w:tcBorders>
            <w:vAlign w:val="center"/>
            <w:hideMark/>
          </w:tcPr>
          <w:p w:rsidR="00516F02" w:rsidRPr="00B84C35" w:rsidRDefault="00516F02" w:rsidP="00BB3F89">
            <w:pPr>
              <w:pStyle w:val="Bold"/>
              <w:rPr>
                <w:rFonts w:cs="Arial"/>
              </w:rPr>
            </w:pPr>
            <w:r w:rsidRPr="00B84C35">
              <w:rPr>
                <w:rFonts w:cs="Arial"/>
              </w:rPr>
              <w:t>Lauka apraksts</w:t>
            </w:r>
          </w:p>
        </w:tc>
      </w:tr>
      <w:tr w:rsidR="00516F02" w:rsidRPr="007521EA" w:rsidTr="00BB3F89">
        <w:trPr>
          <w:trHeight w:val="256"/>
        </w:trPr>
        <w:tc>
          <w:tcPr>
            <w:tcW w:w="9889" w:type="dxa"/>
            <w:gridSpan w:val="3"/>
            <w:tcBorders>
              <w:top w:val="single" w:sz="4" w:space="0" w:color="auto"/>
              <w:left w:val="nil"/>
              <w:bottom w:val="single" w:sz="4" w:space="0" w:color="auto"/>
              <w:right w:val="nil"/>
            </w:tcBorders>
            <w:hideMark/>
          </w:tcPr>
          <w:p w:rsidR="00516F02" w:rsidRPr="00B84C35" w:rsidRDefault="00516F02" w:rsidP="00BB3F89">
            <w:pPr>
              <w:pStyle w:val="MessageHeader"/>
            </w:pPr>
            <w:r w:rsidRPr="00B84C35">
              <w:t>I. Klasifikatora grupēšanai un apstrādei nepieciešamās pazīmes</w:t>
            </w:r>
          </w:p>
        </w:tc>
      </w:tr>
      <w:tr w:rsidR="00516F02" w:rsidRPr="007521EA" w:rsidTr="00BB3F89">
        <w:tc>
          <w:tcPr>
            <w:tcW w:w="703" w:type="dxa"/>
            <w:tcBorders>
              <w:top w:val="nil"/>
              <w:left w:val="nil"/>
              <w:bottom w:val="nil"/>
              <w:right w:val="single" w:sz="4" w:space="0" w:color="auto"/>
            </w:tcBorders>
          </w:tcPr>
          <w:p w:rsidR="00516F02" w:rsidRPr="007521EA" w:rsidRDefault="0097267B" w:rsidP="0097267B">
            <w:pPr>
              <w:pStyle w:val="ListNumber"/>
              <w:numPr>
                <w:ilvl w:val="0"/>
                <w:numId w:val="0"/>
              </w:numPr>
              <w:spacing w:before="60" w:after="60" w:line="288" w:lineRule="auto"/>
              <w:ind w:left="284"/>
              <w:contextualSpacing/>
            </w:pPr>
            <w:r>
              <w:t>1</w:t>
            </w:r>
          </w:p>
        </w:tc>
        <w:tc>
          <w:tcPr>
            <w:tcW w:w="2949" w:type="dxa"/>
            <w:tcBorders>
              <w:top w:val="nil"/>
              <w:left w:val="single" w:sz="4" w:space="0" w:color="auto"/>
              <w:bottom w:val="nil"/>
              <w:right w:val="single" w:sz="4" w:space="0" w:color="auto"/>
            </w:tcBorders>
            <w:hideMark/>
          </w:tcPr>
          <w:p w:rsidR="00516F02" w:rsidRPr="00B84C35" w:rsidRDefault="00516F02" w:rsidP="00BB3F89">
            <w:pPr>
              <w:pStyle w:val="Tablebody"/>
              <w:rPr>
                <w:rFonts w:cs="Arial"/>
              </w:rPr>
            </w:pPr>
            <w:r w:rsidRPr="00B84C35">
              <w:rPr>
                <w:rFonts w:cs="Arial"/>
              </w:rPr>
              <w:t>OID</w:t>
            </w:r>
          </w:p>
        </w:tc>
        <w:tc>
          <w:tcPr>
            <w:tcW w:w="6237" w:type="dxa"/>
            <w:tcBorders>
              <w:top w:val="nil"/>
              <w:left w:val="single" w:sz="4" w:space="0" w:color="auto"/>
              <w:bottom w:val="nil"/>
              <w:right w:val="nil"/>
            </w:tcBorders>
            <w:hideMark/>
          </w:tcPr>
          <w:p w:rsidR="00516F02" w:rsidRPr="000B7501" w:rsidRDefault="000B7501" w:rsidP="000B7501">
            <w:pPr>
              <w:pStyle w:val="Tablebody"/>
            </w:pPr>
            <w:r w:rsidRPr="000B7501">
              <w:t>1.3.6.1.4.1.38760.2.83</w:t>
            </w:r>
          </w:p>
        </w:tc>
      </w:tr>
      <w:tr w:rsidR="00516F02" w:rsidRPr="007521EA" w:rsidTr="00BB3F89">
        <w:tc>
          <w:tcPr>
            <w:tcW w:w="703" w:type="dxa"/>
            <w:tcBorders>
              <w:top w:val="nil"/>
              <w:left w:val="nil"/>
              <w:bottom w:val="nil"/>
              <w:right w:val="single" w:sz="4" w:space="0" w:color="auto"/>
            </w:tcBorders>
          </w:tcPr>
          <w:p w:rsidR="00516F02" w:rsidRPr="007521EA" w:rsidRDefault="0097267B" w:rsidP="0097267B">
            <w:pPr>
              <w:pStyle w:val="ListNumber"/>
              <w:numPr>
                <w:ilvl w:val="0"/>
                <w:numId w:val="0"/>
              </w:numPr>
              <w:spacing w:before="60" w:after="60" w:line="288" w:lineRule="auto"/>
              <w:ind w:left="284"/>
              <w:contextualSpacing/>
            </w:pPr>
            <w:r>
              <w:t>2</w:t>
            </w:r>
          </w:p>
        </w:tc>
        <w:tc>
          <w:tcPr>
            <w:tcW w:w="2949" w:type="dxa"/>
            <w:tcBorders>
              <w:top w:val="nil"/>
              <w:left w:val="single" w:sz="4" w:space="0" w:color="auto"/>
              <w:bottom w:val="nil"/>
              <w:right w:val="single" w:sz="4" w:space="0" w:color="auto"/>
            </w:tcBorders>
            <w:hideMark/>
          </w:tcPr>
          <w:p w:rsidR="00516F02" w:rsidRPr="00B84C35" w:rsidRDefault="00516F02" w:rsidP="00BB3F89">
            <w:pPr>
              <w:pStyle w:val="Tablebody"/>
              <w:rPr>
                <w:rFonts w:cs="Arial"/>
              </w:rPr>
            </w:pPr>
            <w:r w:rsidRPr="00B84C35">
              <w:rPr>
                <w:rFonts w:cs="Arial"/>
              </w:rPr>
              <w:t>Nosaukums</w:t>
            </w:r>
          </w:p>
        </w:tc>
        <w:tc>
          <w:tcPr>
            <w:tcW w:w="6237" w:type="dxa"/>
            <w:tcBorders>
              <w:top w:val="nil"/>
              <w:left w:val="single" w:sz="4" w:space="0" w:color="auto"/>
              <w:bottom w:val="nil"/>
              <w:right w:val="nil"/>
            </w:tcBorders>
            <w:hideMark/>
          </w:tcPr>
          <w:p w:rsidR="00516F02" w:rsidRPr="000B7501" w:rsidRDefault="0056494E" w:rsidP="000B7501">
            <w:pPr>
              <w:pStyle w:val="Tablebody"/>
            </w:pPr>
            <w:r w:rsidRPr="000B7501">
              <w:t>Vakcīnas tipi</w:t>
            </w:r>
          </w:p>
        </w:tc>
      </w:tr>
      <w:tr w:rsidR="00516F02" w:rsidRPr="007521EA" w:rsidTr="00BB3F89">
        <w:tc>
          <w:tcPr>
            <w:tcW w:w="703" w:type="dxa"/>
            <w:tcBorders>
              <w:top w:val="nil"/>
              <w:left w:val="nil"/>
              <w:bottom w:val="nil"/>
              <w:right w:val="single" w:sz="4" w:space="0" w:color="auto"/>
            </w:tcBorders>
          </w:tcPr>
          <w:p w:rsidR="00516F02" w:rsidRPr="007521EA" w:rsidRDefault="0097267B" w:rsidP="0097267B">
            <w:pPr>
              <w:pStyle w:val="ListNumber"/>
              <w:numPr>
                <w:ilvl w:val="0"/>
                <w:numId w:val="0"/>
              </w:numPr>
              <w:spacing w:before="60" w:after="60" w:line="288" w:lineRule="auto"/>
              <w:ind w:left="284"/>
              <w:contextualSpacing/>
            </w:pPr>
            <w:r>
              <w:t>3</w:t>
            </w:r>
          </w:p>
        </w:tc>
        <w:tc>
          <w:tcPr>
            <w:tcW w:w="2949" w:type="dxa"/>
            <w:tcBorders>
              <w:top w:val="nil"/>
              <w:left w:val="single" w:sz="4" w:space="0" w:color="auto"/>
              <w:bottom w:val="nil"/>
              <w:right w:val="single" w:sz="4" w:space="0" w:color="auto"/>
            </w:tcBorders>
            <w:hideMark/>
          </w:tcPr>
          <w:p w:rsidR="00516F02" w:rsidRPr="00B84C35" w:rsidRDefault="00516F02" w:rsidP="00BB3F89">
            <w:pPr>
              <w:pStyle w:val="Tablebody"/>
              <w:rPr>
                <w:rFonts w:cs="Arial"/>
              </w:rPr>
            </w:pPr>
            <w:r w:rsidRPr="00B84C35">
              <w:rPr>
                <w:rFonts w:cs="Arial"/>
              </w:rPr>
              <w:t>Nozare</w:t>
            </w:r>
          </w:p>
        </w:tc>
        <w:tc>
          <w:tcPr>
            <w:tcW w:w="6237" w:type="dxa"/>
            <w:tcBorders>
              <w:top w:val="nil"/>
              <w:left w:val="single" w:sz="4" w:space="0" w:color="auto"/>
              <w:bottom w:val="nil"/>
              <w:right w:val="nil"/>
            </w:tcBorders>
            <w:hideMark/>
          </w:tcPr>
          <w:p w:rsidR="00516F02" w:rsidRPr="00B84C35" w:rsidRDefault="00516F02" w:rsidP="00BB3F89">
            <w:pPr>
              <w:pStyle w:val="Tablebody"/>
              <w:jc w:val="both"/>
              <w:rPr>
                <w:rFonts w:cs="Arial"/>
              </w:rPr>
            </w:pPr>
            <w:r w:rsidRPr="00B84C35">
              <w:rPr>
                <w:rFonts w:cs="Arial"/>
              </w:rPr>
              <w:t>Veselības aprūpe, Imunizācija</w:t>
            </w:r>
          </w:p>
        </w:tc>
      </w:tr>
      <w:tr w:rsidR="00516F02" w:rsidRPr="007521EA" w:rsidTr="00BB3F89">
        <w:tc>
          <w:tcPr>
            <w:tcW w:w="703" w:type="dxa"/>
            <w:tcBorders>
              <w:top w:val="nil"/>
              <w:left w:val="nil"/>
              <w:bottom w:val="nil"/>
              <w:right w:val="single" w:sz="4" w:space="0" w:color="auto"/>
            </w:tcBorders>
          </w:tcPr>
          <w:p w:rsidR="00516F02" w:rsidRPr="007521EA" w:rsidRDefault="0097267B" w:rsidP="0097267B">
            <w:pPr>
              <w:pStyle w:val="ListNumber"/>
              <w:numPr>
                <w:ilvl w:val="0"/>
                <w:numId w:val="0"/>
              </w:numPr>
              <w:spacing w:before="60" w:after="60" w:line="288" w:lineRule="auto"/>
              <w:ind w:left="284"/>
              <w:contextualSpacing/>
            </w:pPr>
            <w:r>
              <w:t>4</w:t>
            </w:r>
          </w:p>
        </w:tc>
        <w:tc>
          <w:tcPr>
            <w:tcW w:w="2949" w:type="dxa"/>
            <w:tcBorders>
              <w:top w:val="nil"/>
              <w:left w:val="single" w:sz="4" w:space="0" w:color="auto"/>
              <w:bottom w:val="nil"/>
              <w:right w:val="single" w:sz="4" w:space="0" w:color="auto"/>
            </w:tcBorders>
            <w:hideMark/>
          </w:tcPr>
          <w:p w:rsidR="00516F02" w:rsidRPr="00B84C35" w:rsidRDefault="00516F02" w:rsidP="00BB3F89">
            <w:pPr>
              <w:pStyle w:val="Tablebody"/>
              <w:rPr>
                <w:rFonts w:cs="Arial"/>
              </w:rPr>
            </w:pPr>
            <w:r w:rsidRPr="00B84C35">
              <w:rPr>
                <w:rFonts w:cs="Arial"/>
              </w:rPr>
              <w:t>Klasifikatora izmantošanas mērķa apraksts</w:t>
            </w:r>
          </w:p>
        </w:tc>
        <w:tc>
          <w:tcPr>
            <w:tcW w:w="6237" w:type="dxa"/>
            <w:tcBorders>
              <w:top w:val="nil"/>
              <w:left w:val="single" w:sz="4" w:space="0" w:color="auto"/>
              <w:bottom w:val="nil"/>
              <w:right w:val="nil"/>
            </w:tcBorders>
            <w:hideMark/>
          </w:tcPr>
          <w:p w:rsidR="00516F02" w:rsidRPr="00B84C35" w:rsidRDefault="00516F02" w:rsidP="00157585">
            <w:pPr>
              <w:pStyle w:val="Tablebody"/>
              <w:jc w:val="both"/>
              <w:rPr>
                <w:rFonts w:cs="Arial"/>
              </w:rPr>
            </w:pPr>
            <w:r w:rsidRPr="00B84C35">
              <w:rPr>
                <w:rFonts w:cs="Arial"/>
              </w:rPr>
              <w:t>Tiek izmantots imunizācijas dokumentos un iedzīvotāju imunizācijas plānošanā.</w:t>
            </w:r>
            <w:r w:rsidR="003A68ED">
              <w:rPr>
                <w:rFonts w:cs="Arial"/>
              </w:rPr>
              <w:t xml:space="preserve"> Klasifikators nosak</w:t>
            </w:r>
            <w:r w:rsidR="00157585">
              <w:rPr>
                <w:rFonts w:cs="Arial"/>
              </w:rPr>
              <w:t xml:space="preserve">a vai </w:t>
            </w:r>
            <w:proofErr w:type="spellStart"/>
            <w:r w:rsidR="00157585">
              <w:rPr>
                <w:rFonts w:cs="Arial"/>
              </w:rPr>
              <w:t>ievādītā</w:t>
            </w:r>
            <w:proofErr w:type="spellEnd"/>
            <w:r w:rsidR="003A68ED">
              <w:rPr>
                <w:rFonts w:cs="Arial"/>
              </w:rPr>
              <w:t xml:space="preserve"> pacientam vakcīna ir pret vienu vai vairākām infekcijām.</w:t>
            </w:r>
          </w:p>
        </w:tc>
      </w:tr>
      <w:tr w:rsidR="00516F02" w:rsidRPr="007521EA" w:rsidTr="00BB3F89">
        <w:trPr>
          <w:trHeight w:val="615"/>
        </w:trPr>
        <w:tc>
          <w:tcPr>
            <w:tcW w:w="703" w:type="dxa"/>
            <w:tcBorders>
              <w:top w:val="nil"/>
              <w:left w:val="nil"/>
              <w:bottom w:val="nil"/>
              <w:right w:val="single" w:sz="4" w:space="0" w:color="auto"/>
            </w:tcBorders>
          </w:tcPr>
          <w:p w:rsidR="00516F02" w:rsidRPr="007521EA" w:rsidRDefault="0097267B" w:rsidP="0097267B">
            <w:pPr>
              <w:pStyle w:val="ListNumber"/>
              <w:numPr>
                <w:ilvl w:val="0"/>
                <w:numId w:val="0"/>
              </w:numPr>
              <w:spacing w:before="60" w:after="60" w:line="288" w:lineRule="auto"/>
              <w:ind w:left="284"/>
              <w:contextualSpacing/>
            </w:pPr>
            <w:r>
              <w:t>5</w:t>
            </w:r>
          </w:p>
        </w:tc>
        <w:tc>
          <w:tcPr>
            <w:tcW w:w="2949" w:type="dxa"/>
            <w:tcBorders>
              <w:top w:val="nil"/>
              <w:left w:val="single" w:sz="4" w:space="0" w:color="auto"/>
              <w:bottom w:val="nil"/>
              <w:right w:val="single" w:sz="4" w:space="0" w:color="auto"/>
            </w:tcBorders>
            <w:hideMark/>
          </w:tcPr>
          <w:p w:rsidR="00516F02" w:rsidRPr="00B84C35" w:rsidRDefault="00516F02" w:rsidP="00BB3F89">
            <w:pPr>
              <w:pStyle w:val="Tablebody"/>
              <w:rPr>
                <w:rFonts w:cs="Arial"/>
              </w:rPr>
            </w:pPr>
            <w:r w:rsidRPr="00B84C35">
              <w:rPr>
                <w:rFonts w:cs="Arial"/>
              </w:rPr>
              <w:t>Klasifikatora avots un tā uzturēšanas juridiskā bāze</w:t>
            </w:r>
          </w:p>
        </w:tc>
        <w:tc>
          <w:tcPr>
            <w:tcW w:w="6237" w:type="dxa"/>
            <w:tcBorders>
              <w:top w:val="nil"/>
              <w:left w:val="single" w:sz="4" w:space="0" w:color="auto"/>
              <w:bottom w:val="nil"/>
              <w:right w:val="nil"/>
            </w:tcBorders>
            <w:hideMark/>
          </w:tcPr>
          <w:p w:rsidR="00516F02" w:rsidRPr="00B84C35" w:rsidRDefault="00516F02" w:rsidP="00144F97">
            <w:pPr>
              <w:pStyle w:val="Tablebody"/>
              <w:numPr>
                <w:ilvl w:val="0"/>
                <w:numId w:val="17"/>
              </w:numPr>
              <w:jc w:val="both"/>
              <w:rPr>
                <w:rFonts w:cs="Arial"/>
                <w:lang w:eastAsia="lv-LV"/>
              </w:rPr>
            </w:pPr>
            <w:r w:rsidRPr="00B84C35">
              <w:rPr>
                <w:rFonts w:cs="Arial"/>
                <w:lang w:eastAsia="lv-LV"/>
              </w:rPr>
              <w:t>MK noteikumi Nr.330, 3.pielikums - Pārskats par iedzīvotāju imunizāciju un vakcīnu pasūtījums.</w:t>
            </w:r>
          </w:p>
        </w:tc>
      </w:tr>
      <w:tr w:rsidR="00516F02" w:rsidRPr="007521EA" w:rsidTr="00BB3F89">
        <w:trPr>
          <w:trHeight w:val="615"/>
        </w:trPr>
        <w:tc>
          <w:tcPr>
            <w:tcW w:w="703" w:type="dxa"/>
            <w:tcBorders>
              <w:top w:val="nil"/>
              <w:left w:val="nil"/>
              <w:bottom w:val="nil"/>
              <w:right w:val="single" w:sz="4" w:space="0" w:color="auto"/>
            </w:tcBorders>
          </w:tcPr>
          <w:p w:rsidR="00516F02" w:rsidRPr="007521EA" w:rsidRDefault="0097267B" w:rsidP="0097267B">
            <w:pPr>
              <w:pStyle w:val="ListNumber"/>
              <w:numPr>
                <w:ilvl w:val="0"/>
                <w:numId w:val="0"/>
              </w:numPr>
              <w:spacing w:before="60" w:after="60" w:line="288" w:lineRule="auto"/>
              <w:ind w:left="284"/>
              <w:contextualSpacing/>
            </w:pPr>
            <w:r>
              <w:t>6</w:t>
            </w:r>
          </w:p>
        </w:tc>
        <w:tc>
          <w:tcPr>
            <w:tcW w:w="2949" w:type="dxa"/>
            <w:tcBorders>
              <w:top w:val="nil"/>
              <w:left w:val="single" w:sz="4" w:space="0" w:color="auto"/>
              <w:bottom w:val="nil"/>
              <w:right w:val="single" w:sz="4" w:space="0" w:color="auto"/>
            </w:tcBorders>
            <w:hideMark/>
          </w:tcPr>
          <w:p w:rsidR="00516F02" w:rsidRPr="00B84C35" w:rsidRDefault="00516F02" w:rsidP="00BB3F89">
            <w:pPr>
              <w:pStyle w:val="Tablebody"/>
              <w:rPr>
                <w:rFonts w:cs="Arial"/>
              </w:rPr>
            </w:pPr>
            <w:r w:rsidRPr="00B84C35">
              <w:rPr>
                <w:rFonts w:cs="Arial"/>
              </w:rPr>
              <w:t>Klasifikatora turētāj iestāde</w:t>
            </w:r>
          </w:p>
        </w:tc>
        <w:tc>
          <w:tcPr>
            <w:tcW w:w="6237" w:type="dxa"/>
            <w:tcBorders>
              <w:top w:val="nil"/>
              <w:left w:val="single" w:sz="4" w:space="0" w:color="auto"/>
              <w:bottom w:val="nil"/>
              <w:right w:val="nil"/>
            </w:tcBorders>
            <w:hideMark/>
          </w:tcPr>
          <w:p w:rsidR="00516F02" w:rsidRPr="00B84C35" w:rsidRDefault="00A54136" w:rsidP="00BB3F89">
            <w:pPr>
              <w:pStyle w:val="Tablebody"/>
              <w:jc w:val="both"/>
              <w:rPr>
                <w:rFonts w:cs="Arial"/>
              </w:rPr>
            </w:pPr>
            <w:r>
              <w:rPr>
                <w:rFonts w:cs="Arial"/>
              </w:rPr>
              <w:t>SPKC</w:t>
            </w:r>
            <w:r w:rsidR="007010D0">
              <w:rPr>
                <w:rFonts w:cs="Arial"/>
              </w:rPr>
              <w:t xml:space="preserve"> </w:t>
            </w:r>
            <w:r w:rsidR="007010D0" w:rsidRPr="007010D0">
              <w:rPr>
                <w:rFonts w:cs="Arial"/>
              </w:rPr>
              <w:t>(</w:t>
            </w:r>
            <w:proofErr w:type="spellStart"/>
            <w:r w:rsidR="007010D0" w:rsidRPr="007010D0">
              <w:rPr>
                <w:rFonts w:cs="Arial"/>
              </w:rPr>
              <w:t>Reģ</w:t>
            </w:r>
            <w:proofErr w:type="spellEnd"/>
            <w:r w:rsidR="007010D0" w:rsidRPr="007010D0">
              <w:rPr>
                <w:rFonts w:cs="Arial"/>
              </w:rPr>
              <w:t>. Nr. 90009756700)</w:t>
            </w:r>
          </w:p>
        </w:tc>
      </w:tr>
      <w:tr w:rsidR="00516F02" w:rsidRPr="007521EA" w:rsidTr="00BB3F89">
        <w:trPr>
          <w:trHeight w:val="615"/>
        </w:trPr>
        <w:tc>
          <w:tcPr>
            <w:tcW w:w="703" w:type="dxa"/>
            <w:tcBorders>
              <w:top w:val="nil"/>
              <w:left w:val="nil"/>
              <w:bottom w:val="nil"/>
              <w:right w:val="single" w:sz="4" w:space="0" w:color="auto"/>
            </w:tcBorders>
          </w:tcPr>
          <w:p w:rsidR="00516F02" w:rsidRPr="007521EA" w:rsidRDefault="0097267B" w:rsidP="0097267B">
            <w:pPr>
              <w:pStyle w:val="ListNumber"/>
              <w:numPr>
                <w:ilvl w:val="0"/>
                <w:numId w:val="0"/>
              </w:numPr>
              <w:spacing w:before="60" w:after="60" w:line="288" w:lineRule="auto"/>
              <w:ind w:left="284"/>
              <w:contextualSpacing/>
            </w:pPr>
            <w:r>
              <w:t>7</w:t>
            </w:r>
          </w:p>
        </w:tc>
        <w:tc>
          <w:tcPr>
            <w:tcW w:w="2949" w:type="dxa"/>
            <w:tcBorders>
              <w:top w:val="nil"/>
              <w:left w:val="single" w:sz="4" w:space="0" w:color="auto"/>
              <w:bottom w:val="nil"/>
              <w:right w:val="single" w:sz="4" w:space="0" w:color="auto"/>
            </w:tcBorders>
            <w:hideMark/>
          </w:tcPr>
          <w:p w:rsidR="00516F02" w:rsidRPr="00B84C35" w:rsidRDefault="00516F02" w:rsidP="00BB3F89">
            <w:pPr>
              <w:pStyle w:val="Tablebody"/>
              <w:rPr>
                <w:rFonts w:cs="Arial"/>
              </w:rPr>
            </w:pPr>
            <w:r w:rsidRPr="00B84C35">
              <w:rPr>
                <w:rFonts w:cs="Arial"/>
              </w:rPr>
              <w:t>Klasifikatora izmantošanas juridiskā bāze</w:t>
            </w:r>
          </w:p>
        </w:tc>
        <w:tc>
          <w:tcPr>
            <w:tcW w:w="6237" w:type="dxa"/>
            <w:tcBorders>
              <w:top w:val="nil"/>
              <w:left w:val="single" w:sz="4" w:space="0" w:color="auto"/>
              <w:bottom w:val="nil"/>
              <w:right w:val="nil"/>
            </w:tcBorders>
            <w:hideMark/>
          </w:tcPr>
          <w:p w:rsidR="00516F02" w:rsidRPr="00B84C35" w:rsidRDefault="00516F02" w:rsidP="00BB3F89">
            <w:pPr>
              <w:pStyle w:val="Tablebody"/>
              <w:jc w:val="both"/>
              <w:rPr>
                <w:rFonts w:cs="Arial"/>
              </w:rPr>
            </w:pPr>
          </w:p>
        </w:tc>
      </w:tr>
      <w:tr w:rsidR="00516F02" w:rsidRPr="007521EA" w:rsidTr="00BB3F89">
        <w:trPr>
          <w:trHeight w:val="615"/>
        </w:trPr>
        <w:tc>
          <w:tcPr>
            <w:tcW w:w="703" w:type="dxa"/>
            <w:tcBorders>
              <w:top w:val="nil"/>
              <w:left w:val="nil"/>
              <w:bottom w:val="nil"/>
              <w:right w:val="single" w:sz="4" w:space="0" w:color="auto"/>
            </w:tcBorders>
          </w:tcPr>
          <w:p w:rsidR="00516F02" w:rsidRPr="007521EA" w:rsidRDefault="0097267B" w:rsidP="0097267B">
            <w:pPr>
              <w:pStyle w:val="ListNumber"/>
              <w:numPr>
                <w:ilvl w:val="0"/>
                <w:numId w:val="0"/>
              </w:numPr>
              <w:spacing w:before="60" w:after="60" w:line="288" w:lineRule="auto"/>
              <w:ind w:left="284"/>
              <w:contextualSpacing/>
            </w:pPr>
            <w:r>
              <w:t>8</w:t>
            </w:r>
          </w:p>
        </w:tc>
        <w:tc>
          <w:tcPr>
            <w:tcW w:w="2949" w:type="dxa"/>
            <w:tcBorders>
              <w:top w:val="nil"/>
              <w:left w:val="single" w:sz="4" w:space="0" w:color="auto"/>
              <w:bottom w:val="nil"/>
              <w:right w:val="single" w:sz="4" w:space="0" w:color="auto"/>
            </w:tcBorders>
            <w:hideMark/>
          </w:tcPr>
          <w:p w:rsidR="00516F02" w:rsidRPr="00B84C35" w:rsidRDefault="00516F02" w:rsidP="00BB3F89">
            <w:pPr>
              <w:pStyle w:val="Tablebody"/>
              <w:rPr>
                <w:rFonts w:cs="Arial"/>
              </w:rPr>
            </w:pPr>
            <w:r w:rsidRPr="00B84C35">
              <w:rPr>
                <w:rFonts w:cs="Arial"/>
              </w:rPr>
              <w:t>Klasifikatora lietojuma saskarņu piezīmes</w:t>
            </w:r>
          </w:p>
        </w:tc>
        <w:tc>
          <w:tcPr>
            <w:tcW w:w="6237" w:type="dxa"/>
            <w:tcBorders>
              <w:top w:val="nil"/>
              <w:left w:val="single" w:sz="4" w:space="0" w:color="auto"/>
              <w:bottom w:val="nil"/>
              <w:right w:val="nil"/>
            </w:tcBorders>
            <w:hideMark/>
          </w:tcPr>
          <w:p w:rsidR="00516F02" w:rsidRPr="00B84C35" w:rsidRDefault="00516F02" w:rsidP="00BB3F89">
            <w:pPr>
              <w:pStyle w:val="Tablebody"/>
              <w:jc w:val="both"/>
              <w:rPr>
                <w:rFonts w:cs="Arial"/>
              </w:rPr>
            </w:pPr>
          </w:p>
        </w:tc>
      </w:tr>
      <w:tr w:rsidR="00516F02" w:rsidRPr="007521EA" w:rsidTr="00BB3F89">
        <w:trPr>
          <w:trHeight w:val="615"/>
        </w:trPr>
        <w:tc>
          <w:tcPr>
            <w:tcW w:w="703" w:type="dxa"/>
            <w:tcBorders>
              <w:top w:val="nil"/>
              <w:left w:val="nil"/>
              <w:bottom w:val="nil"/>
              <w:right w:val="single" w:sz="4" w:space="0" w:color="auto"/>
            </w:tcBorders>
          </w:tcPr>
          <w:p w:rsidR="00516F02" w:rsidRPr="007521EA" w:rsidRDefault="0097267B" w:rsidP="0097267B">
            <w:pPr>
              <w:pStyle w:val="ListNumber"/>
              <w:numPr>
                <w:ilvl w:val="0"/>
                <w:numId w:val="0"/>
              </w:numPr>
              <w:spacing w:before="60" w:after="60" w:line="288" w:lineRule="auto"/>
              <w:ind w:left="284"/>
              <w:contextualSpacing/>
            </w:pPr>
            <w:r>
              <w:t>9</w:t>
            </w:r>
          </w:p>
        </w:tc>
        <w:tc>
          <w:tcPr>
            <w:tcW w:w="2949" w:type="dxa"/>
            <w:tcBorders>
              <w:top w:val="nil"/>
              <w:left w:val="single" w:sz="4" w:space="0" w:color="auto"/>
              <w:bottom w:val="nil"/>
              <w:right w:val="single" w:sz="4" w:space="0" w:color="auto"/>
            </w:tcBorders>
            <w:hideMark/>
          </w:tcPr>
          <w:p w:rsidR="00516F02" w:rsidRPr="00B84C35" w:rsidRDefault="00516F02" w:rsidP="00BB3F89">
            <w:pPr>
              <w:pStyle w:val="Tablebody"/>
              <w:rPr>
                <w:rFonts w:cs="Arial"/>
              </w:rPr>
            </w:pPr>
            <w:r w:rsidRPr="00B84C35">
              <w:rPr>
                <w:rFonts w:cs="Arial"/>
              </w:rPr>
              <w:t>Piezīmes</w:t>
            </w:r>
          </w:p>
        </w:tc>
        <w:tc>
          <w:tcPr>
            <w:tcW w:w="6237" w:type="dxa"/>
            <w:tcBorders>
              <w:top w:val="nil"/>
              <w:left w:val="single" w:sz="4" w:space="0" w:color="auto"/>
              <w:bottom w:val="nil"/>
              <w:right w:val="nil"/>
            </w:tcBorders>
            <w:hideMark/>
          </w:tcPr>
          <w:p w:rsidR="00516F02" w:rsidRPr="00B84C35" w:rsidRDefault="00516F02" w:rsidP="00DC4FB9">
            <w:pPr>
              <w:pStyle w:val="Tablebody"/>
              <w:jc w:val="both"/>
              <w:rPr>
                <w:rFonts w:cs="Arial"/>
              </w:rPr>
            </w:pPr>
            <w:r w:rsidRPr="00B84C35">
              <w:rPr>
                <w:rFonts w:cs="Arial"/>
              </w:rPr>
              <w:t xml:space="preserve">Klasifikators nosaka vakcīnas </w:t>
            </w:r>
            <w:r w:rsidR="00EC7A35">
              <w:rPr>
                <w:rFonts w:cs="Arial"/>
              </w:rPr>
              <w:t xml:space="preserve">tipus </w:t>
            </w:r>
            <w:r w:rsidRPr="00B84C35">
              <w:rPr>
                <w:rFonts w:cs="Arial"/>
              </w:rPr>
              <w:t>(piemēram, mono vakcīna, kombinētā).</w:t>
            </w:r>
          </w:p>
        </w:tc>
      </w:tr>
      <w:tr w:rsidR="00516F02" w:rsidRPr="007521EA" w:rsidTr="00BB3F89">
        <w:trPr>
          <w:trHeight w:val="615"/>
        </w:trPr>
        <w:tc>
          <w:tcPr>
            <w:tcW w:w="703" w:type="dxa"/>
            <w:tcBorders>
              <w:top w:val="nil"/>
              <w:left w:val="nil"/>
              <w:bottom w:val="nil"/>
              <w:right w:val="single" w:sz="4" w:space="0" w:color="auto"/>
            </w:tcBorders>
          </w:tcPr>
          <w:p w:rsidR="00516F02" w:rsidRPr="007521EA" w:rsidRDefault="0097267B" w:rsidP="0097267B">
            <w:pPr>
              <w:pStyle w:val="ListNumber"/>
              <w:numPr>
                <w:ilvl w:val="0"/>
                <w:numId w:val="0"/>
              </w:numPr>
              <w:spacing w:before="60" w:after="60" w:line="288" w:lineRule="auto"/>
              <w:ind w:left="284"/>
              <w:contextualSpacing/>
            </w:pPr>
            <w:r>
              <w:t>10</w:t>
            </w:r>
          </w:p>
        </w:tc>
        <w:tc>
          <w:tcPr>
            <w:tcW w:w="2949" w:type="dxa"/>
            <w:tcBorders>
              <w:top w:val="nil"/>
              <w:left w:val="single" w:sz="4" w:space="0" w:color="auto"/>
              <w:bottom w:val="nil"/>
              <w:right w:val="single" w:sz="4" w:space="0" w:color="auto"/>
            </w:tcBorders>
            <w:hideMark/>
          </w:tcPr>
          <w:p w:rsidR="00516F02" w:rsidRPr="00B84C35" w:rsidRDefault="00516F02" w:rsidP="00BB3F89">
            <w:pPr>
              <w:pStyle w:val="Tablebody"/>
              <w:rPr>
                <w:rFonts w:cs="Arial"/>
              </w:rPr>
            </w:pPr>
            <w:r w:rsidRPr="00B84C35">
              <w:rPr>
                <w:rFonts w:cs="Arial"/>
              </w:rPr>
              <w:t>Piezīmes par klasifikatora izmantošanas drošības aspektiem</w:t>
            </w:r>
          </w:p>
        </w:tc>
        <w:tc>
          <w:tcPr>
            <w:tcW w:w="6237" w:type="dxa"/>
            <w:tcBorders>
              <w:top w:val="nil"/>
              <w:left w:val="single" w:sz="4" w:space="0" w:color="auto"/>
              <w:bottom w:val="nil"/>
              <w:right w:val="nil"/>
            </w:tcBorders>
            <w:hideMark/>
          </w:tcPr>
          <w:p w:rsidR="00516F02" w:rsidRPr="00B84C35" w:rsidRDefault="007010D0" w:rsidP="00BB3F89">
            <w:pPr>
              <w:pStyle w:val="Tablebody"/>
              <w:jc w:val="both"/>
              <w:rPr>
                <w:rFonts w:cs="Arial"/>
              </w:rPr>
            </w:pPr>
            <w:r>
              <w:rPr>
                <w:rFonts w:cs="Arial"/>
              </w:rPr>
              <w:t>Publiskais klasifikators</w:t>
            </w:r>
          </w:p>
        </w:tc>
      </w:tr>
      <w:tr w:rsidR="00516F02" w:rsidRPr="007521EA" w:rsidTr="00BB3F89">
        <w:trPr>
          <w:trHeight w:val="615"/>
        </w:trPr>
        <w:tc>
          <w:tcPr>
            <w:tcW w:w="703" w:type="dxa"/>
            <w:tcBorders>
              <w:top w:val="nil"/>
              <w:left w:val="nil"/>
              <w:bottom w:val="nil"/>
              <w:right w:val="single" w:sz="4" w:space="0" w:color="auto"/>
            </w:tcBorders>
          </w:tcPr>
          <w:p w:rsidR="00516F02" w:rsidRPr="007521EA" w:rsidRDefault="0097267B" w:rsidP="0097267B">
            <w:pPr>
              <w:pStyle w:val="ListNumber"/>
              <w:numPr>
                <w:ilvl w:val="0"/>
                <w:numId w:val="0"/>
              </w:numPr>
              <w:spacing w:before="60" w:after="60" w:line="288" w:lineRule="auto"/>
              <w:ind w:left="284"/>
              <w:contextualSpacing/>
            </w:pPr>
            <w:r>
              <w:t>11</w:t>
            </w:r>
          </w:p>
        </w:tc>
        <w:tc>
          <w:tcPr>
            <w:tcW w:w="2949" w:type="dxa"/>
            <w:tcBorders>
              <w:top w:val="nil"/>
              <w:left w:val="single" w:sz="4" w:space="0" w:color="auto"/>
              <w:bottom w:val="nil"/>
              <w:right w:val="single" w:sz="4" w:space="0" w:color="auto"/>
            </w:tcBorders>
            <w:hideMark/>
          </w:tcPr>
          <w:p w:rsidR="00516F02" w:rsidRPr="00B84C35" w:rsidRDefault="00516F02" w:rsidP="00BB3F89">
            <w:pPr>
              <w:pStyle w:val="Tablebody"/>
              <w:rPr>
                <w:rFonts w:cs="Arial"/>
              </w:rPr>
            </w:pPr>
            <w:r w:rsidRPr="00B84C35">
              <w:rPr>
                <w:rFonts w:cs="Arial"/>
              </w:rPr>
              <w:t>Klasifikatora pieprasīšana</w:t>
            </w:r>
          </w:p>
        </w:tc>
        <w:tc>
          <w:tcPr>
            <w:tcW w:w="6237" w:type="dxa"/>
            <w:tcBorders>
              <w:top w:val="nil"/>
              <w:left w:val="single" w:sz="4" w:space="0" w:color="auto"/>
              <w:bottom w:val="nil"/>
              <w:right w:val="nil"/>
            </w:tcBorders>
            <w:hideMark/>
          </w:tcPr>
          <w:p w:rsidR="00516F02" w:rsidRPr="007521EA" w:rsidRDefault="00516F02" w:rsidP="007010D0">
            <w:pPr>
              <w:pStyle w:val="TableListBullet"/>
              <w:numPr>
                <w:ilvl w:val="0"/>
                <w:numId w:val="0"/>
              </w:numPr>
              <w:rPr>
                <w:noProof w:val="0"/>
              </w:rPr>
            </w:pPr>
            <w:r w:rsidRPr="007521EA">
              <w:rPr>
                <w:noProof w:val="0"/>
              </w:rPr>
              <w:t>Sistēma automātiski</w:t>
            </w:r>
          </w:p>
          <w:p w:rsidR="00516F02" w:rsidRPr="00B84C35" w:rsidRDefault="00516F02" w:rsidP="00D052FB">
            <w:pPr>
              <w:pStyle w:val="TableListBullet"/>
              <w:numPr>
                <w:ilvl w:val="0"/>
                <w:numId w:val="0"/>
              </w:numPr>
              <w:tabs>
                <w:tab w:val="left" w:pos="720"/>
              </w:tabs>
              <w:ind w:left="488"/>
              <w:rPr>
                <w:rFonts w:cs="Arial"/>
              </w:rPr>
            </w:pPr>
          </w:p>
        </w:tc>
      </w:tr>
      <w:tr w:rsidR="00516F02" w:rsidRPr="007521EA" w:rsidTr="00BB3F89">
        <w:tc>
          <w:tcPr>
            <w:tcW w:w="703" w:type="dxa"/>
            <w:tcBorders>
              <w:top w:val="nil"/>
              <w:left w:val="nil"/>
              <w:bottom w:val="nil"/>
              <w:right w:val="single" w:sz="4" w:space="0" w:color="auto"/>
            </w:tcBorders>
          </w:tcPr>
          <w:p w:rsidR="00516F02" w:rsidRPr="007521EA" w:rsidRDefault="0097267B" w:rsidP="0097267B">
            <w:pPr>
              <w:pStyle w:val="ListNumber"/>
              <w:numPr>
                <w:ilvl w:val="0"/>
                <w:numId w:val="0"/>
              </w:numPr>
              <w:spacing w:before="60" w:after="60" w:line="288" w:lineRule="auto"/>
              <w:ind w:left="284"/>
              <w:contextualSpacing/>
            </w:pPr>
            <w:r>
              <w:t>12</w:t>
            </w:r>
          </w:p>
        </w:tc>
        <w:tc>
          <w:tcPr>
            <w:tcW w:w="2949" w:type="dxa"/>
            <w:tcBorders>
              <w:top w:val="nil"/>
              <w:left w:val="single" w:sz="4" w:space="0" w:color="auto"/>
              <w:bottom w:val="nil"/>
              <w:right w:val="single" w:sz="4" w:space="0" w:color="auto"/>
            </w:tcBorders>
            <w:hideMark/>
          </w:tcPr>
          <w:p w:rsidR="00516F02" w:rsidRPr="00B84C35" w:rsidRDefault="00516F02" w:rsidP="00BB3F89">
            <w:pPr>
              <w:pStyle w:val="Tablebody"/>
              <w:rPr>
                <w:rFonts w:cs="Arial"/>
              </w:rPr>
            </w:pPr>
            <w:r w:rsidRPr="00B84C35">
              <w:rPr>
                <w:rFonts w:cs="Arial"/>
              </w:rPr>
              <w:t>Klasifikatora publicēšanas kanāli</w:t>
            </w:r>
          </w:p>
        </w:tc>
        <w:tc>
          <w:tcPr>
            <w:tcW w:w="6237" w:type="dxa"/>
            <w:tcBorders>
              <w:top w:val="nil"/>
              <w:left w:val="single" w:sz="4" w:space="0" w:color="auto"/>
              <w:bottom w:val="nil"/>
              <w:right w:val="nil"/>
            </w:tcBorders>
            <w:hideMark/>
          </w:tcPr>
          <w:p w:rsidR="00516F02" w:rsidRPr="007521EA" w:rsidRDefault="007010D0" w:rsidP="007010D0">
            <w:pPr>
              <w:pStyle w:val="TableListBullet"/>
              <w:numPr>
                <w:ilvl w:val="0"/>
                <w:numId w:val="0"/>
              </w:numPr>
              <w:rPr>
                <w:noProof w:val="0"/>
              </w:rPr>
            </w:pPr>
            <w:r>
              <w:rPr>
                <w:noProof w:val="0"/>
              </w:rPr>
              <w:t>Portāls</w:t>
            </w:r>
          </w:p>
          <w:p w:rsidR="00516F02" w:rsidRPr="00B84C35" w:rsidRDefault="00516F02" w:rsidP="007010D0">
            <w:pPr>
              <w:pStyle w:val="TableListBullet"/>
              <w:numPr>
                <w:ilvl w:val="0"/>
                <w:numId w:val="0"/>
              </w:numPr>
              <w:tabs>
                <w:tab w:val="left" w:pos="720"/>
              </w:tabs>
              <w:ind w:left="488" w:hanging="244"/>
              <w:rPr>
                <w:rFonts w:cs="Arial"/>
              </w:rPr>
            </w:pPr>
          </w:p>
        </w:tc>
      </w:tr>
      <w:tr w:rsidR="00516F02" w:rsidRPr="007521EA" w:rsidTr="00BB3F89">
        <w:tc>
          <w:tcPr>
            <w:tcW w:w="703" w:type="dxa"/>
            <w:tcBorders>
              <w:top w:val="nil"/>
              <w:left w:val="nil"/>
              <w:bottom w:val="nil"/>
              <w:right w:val="single" w:sz="4" w:space="0" w:color="auto"/>
            </w:tcBorders>
          </w:tcPr>
          <w:p w:rsidR="00516F02" w:rsidRPr="007521EA" w:rsidRDefault="0097267B" w:rsidP="0097267B">
            <w:pPr>
              <w:pStyle w:val="ListNumber"/>
              <w:numPr>
                <w:ilvl w:val="0"/>
                <w:numId w:val="0"/>
              </w:numPr>
              <w:spacing w:before="60" w:after="60" w:line="288" w:lineRule="auto"/>
              <w:ind w:left="284"/>
              <w:contextualSpacing/>
            </w:pPr>
            <w:r>
              <w:lastRenderedPageBreak/>
              <w:t>13</w:t>
            </w:r>
          </w:p>
        </w:tc>
        <w:tc>
          <w:tcPr>
            <w:tcW w:w="2949" w:type="dxa"/>
            <w:tcBorders>
              <w:top w:val="nil"/>
              <w:left w:val="single" w:sz="4" w:space="0" w:color="auto"/>
              <w:bottom w:val="nil"/>
              <w:right w:val="single" w:sz="4" w:space="0" w:color="auto"/>
            </w:tcBorders>
            <w:hideMark/>
          </w:tcPr>
          <w:p w:rsidR="00516F02" w:rsidRPr="00B84C35" w:rsidRDefault="00516F02" w:rsidP="00BB3F89">
            <w:pPr>
              <w:pStyle w:val="Tablebody"/>
              <w:rPr>
                <w:rFonts w:cs="Arial"/>
              </w:rPr>
            </w:pPr>
            <w:r w:rsidRPr="00B84C35">
              <w:rPr>
                <w:rFonts w:cs="Arial"/>
              </w:rPr>
              <w:t>Klasifikatora izplatīšanas kanāli</w:t>
            </w:r>
          </w:p>
        </w:tc>
        <w:tc>
          <w:tcPr>
            <w:tcW w:w="6237" w:type="dxa"/>
            <w:tcBorders>
              <w:top w:val="nil"/>
              <w:left w:val="single" w:sz="4" w:space="0" w:color="auto"/>
              <w:bottom w:val="nil"/>
              <w:right w:val="nil"/>
            </w:tcBorders>
            <w:hideMark/>
          </w:tcPr>
          <w:p w:rsidR="00516F02" w:rsidRPr="007521EA" w:rsidRDefault="007010D0" w:rsidP="007010D0">
            <w:pPr>
              <w:pStyle w:val="TableListBullet"/>
              <w:numPr>
                <w:ilvl w:val="0"/>
                <w:numId w:val="0"/>
              </w:numPr>
              <w:rPr>
                <w:noProof w:val="0"/>
              </w:rPr>
            </w:pPr>
            <w:r>
              <w:rPr>
                <w:noProof w:val="0"/>
              </w:rPr>
              <w:t>Portāls</w:t>
            </w:r>
          </w:p>
          <w:p w:rsidR="00516F02" w:rsidRPr="007521EA" w:rsidRDefault="00516F02" w:rsidP="007010D0">
            <w:pPr>
              <w:pStyle w:val="TableListBullet"/>
              <w:numPr>
                <w:ilvl w:val="0"/>
                <w:numId w:val="0"/>
              </w:numPr>
              <w:rPr>
                <w:noProof w:val="0"/>
              </w:rPr>
            </w:pPr>
            <w:r w:rsidRPr="007521EA">
              <w:rPr>
                <w:noProof w:val="0"/>
              </w:rPr>
              <w:t>DIT</w:t>
            </w:r>
          </w:p>
          <w:p w:rsidR="00516F02" w:rsidRPr="00B84C35" w:rsidRDefault="00516F02" w:rsidP="00D052FB">
            <w:pPr>
              <w:pStyle w:val="TableListBullet"/>
              <w:numPr>
                <w:ilvl w:val="0"/>
                <w:numId w:val="0"/>
              </w:numPr>
              <w:tabs>
                <w:tab w:val="left" w:pos="720"/>
              </w:tabs>
              <w:ind w:left="488"/>
              <w:rPr>
                <w:rFonts w:cs="Arial"/>
              </w:rPr>
            </w:pPr>
          </w:p>
        </w:tc>
      </w:tr>
      <w:tr w:rsidR="00516F02" w:rsidRPr="007521EA" w:rsidTr="00BB3F89">
        <w:tc>
          <w:tcPr>
            <w:tcW w:w="703" w:type="dxa"/>
            <w:tcBorders>
              <w:top w:val="nil"/>
              <w:left w:val="nil"/>
              <w:bottom w:val="single" w:sz="4" w:space="0" w:color="auto"/>
              <w:right w:val="single" w:sz="4" w:space="0" w:color="auto"/>
            </w:tcBorders>
          </w:tcPr>
          <w:p w:rsidR="00516F02" w:rsidRPr="007521EA" w:rsidRDefault="0097267B" w:rsidP="0097267B">
            <w:pPr>
              <w:pStyle w:val="ListNumber"/>
              <w:numPr>
                <w:ilvl w:val="0"/>
                <w:numId w:val="0"/>
              </w:numPr>
              <w:spacing w:before="60" w:after="60" w:line="288" w:lineRule="auto"/>
              <w:ind w:left="284"/>
              <w:contextualSpacing/>
            </w:pPr>
            <w:r>
              <w:t>14</w:t>
            </w:r>
          </w:p>
        </w:tc>
        <w:tc>
          <w:tcPr>
            <w:tcW w:w="2949" w:type="dxa"/>
            <w:tcBorders>
              <w:top w:val="nil"/>
              <w:left w:val="single" w:sz="4" w:space="0" w:color="auto"/>
              <w:bottom w:val="single" w:sz="4" w:space="0" w:color="auto"/>
              <w:right w:val="single" w:sz="4" w:space="0" w:color="auto"/>
            </w:tcBorders>
            <w:hideMark/>
          </w:tcPr>
          <w:p w:rsidR="00516F02" w:rsidRPr="00B84C35" w:rsidRDefault="00516F02" w:rsidP="00BB3F89">
            <w:pPr>
              <w:pStyle w:val="Tablebody"/>
              <w:rPr>
                <w:rFonts w:cs="Arial"/>
              </w:rPr>
            </w:pPr>
            <w:r w:rsidRPr="00B84C35">
              <w:rPr>
                <w:rFonts w:cs="Arial"/>
              </w:rPr>
              <w:t>Klasifikatoru turētāju autorizē</w:t>
            </w:r>
          </w:p>
        </w:tc>
        <w:tc>
          <w:tcPr>
            <w:tcW w:w="6237" w:type="dxa"/>
            <w:tcBorders>
              <w:top w:val="nil"/>
              <w:left w:val="single" w:sz="4" w:space="0" w:color="auto"/>
              <w:bottom w:val="single" w:sz="4" w:space="0" w:color="auto"/>
              <w:right w:val="nil"/>
            </w:tcBorders>
            <w:hideMark/>
          </w:tcPr>
          <w:p w:rsidR="00516F02" w:rsidRPr="007521EA" w:rsidRDefault="00CB34A8" w:rsidP="007010D0">
            <w:pPr>
              <w:pStyle w:val="TableListBullet"/>
              <w:numPr>
                <w:ilvl w:val="0"/>
                <w:numId w:val="0"/>
              </w:numPr>
              <w:rPr>
                <w:noProof w:val="0"/>
              </w:rPr>
            </w:pPr>
            <w:r>
              <w:rPr>
                <w:noProof w:val="0"/>
              </w:rPr>
              <w:t>Klasifikatoru reģistra</w:t>
            </w:r>
            <w:r w:rsidR="00516F02" w:rsidRPr="007521EA">
              <w:rPr>
                <w:noProof w:val="0"/>
              </w:rPr>
              <w:t xml:space="preserve"> turētājs</w:t>
            </w:r>
          </w:p>
          <w:p w:rsidR="00516F02" w:rsidRPr="00B84C35" w:rsidRDefault="00516F02" w:rsidP="00BB3F89">
            <w:pPr>
              <w:pStyle w:val="Tablebody"/>
              <w:jc w:val="both"/>
              <w:rPr>
                <w:rFonts w:cs="Arial"/>
              </w:rPr>
            </w:pPr>
          </w:p>
        </w:tc>
      </w:tr>
    </w:tbl>
    <w:p w:rsidR="00516F02" w:rsidRPr="007521EA" w:rsidRDefault="00516F02" w:rsidP="00516F02"/>
    <w:p w:rsidR="00424894" w:rsidRDefault="006324F8">
      <w:pPr>
        <w:pStyle w:val="TableCaption"/>
      </w:pPr>
      <w:r>
        <w:fldChar w:fldCharType="begin"/>
      </w:r>
      <w:r w:rsidR="00516F02">
        <w:instrText xml:space="preserve"> STYLEREF 2 \s </w:instrText>
      </w:r>
      <w:r>
        <w:fldChar w:fldCharType="separate"/>
      </w:r>
      <w:r w:rsidR="00071615">
        <w:rPr>
          <w:noProof/>
        </w:rPr>
        <w:t>4.3</w:t>
      </w:r>
      <w:r>
        <w:fldChar w:fldCharType="end"/>
      </w:r>
      <w:r w:rsidR="00516F02">
        <w:noBreakHyphen/>
      </w:r>
      <w:r w:rsidR="009026CF">
        <w:t>21</w:t>
      </w:r>
      <w:r w:rsidR="00516F02" w:rsidRPr="00AB4B19">
        <w:t>. tabula.</w:t>
      </w:r>
      <w:r w:rsidR="00516F02">
        <w:t xml:space="preserve"> </w:t>
      </w:r>
      <w:r w:rsidR="00516F02" w:rsidRPr="007521EA">
        <w:t>Klasifikatora „</w:t>
      </w:r>
      <w:r w:rsidR="0056494E" w:rsidRPr="0056494E">
        <w:t>Vakcīnas tipi</w:t>
      </w:r>
      <w:r w:rsidR="00516F02" w:rsidRPr="007521EA">
        <w:t>” lauku specificēšana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1441"/>
        <w:gridCol w:w="1568"/>
        <w:gridCol w:w="1692"/>
        <w:gridCol w:w="1372"/>
        <w:gridCol w:w="2739"/>
      </w:tblGrid>
      <w:tr w:rsidR="00FE7680" w:rsidRPr="00BF44A6" w:rsidTr="00A46CD2">
        <w:tc>
          <w:tcPr>
            <w:tcW w:w="652" w:type="dxa"/>
            <w:hideMark/>
          </w:tcPr>
          <w:p w:rsidR="00FE7680" w:rsidRPr="00BF44A6" w:rsidRDefault="00FE7680" w:rsidP="00BB3F89">
            <w:pPr>
              <w:rPr>
                <w:rFonts w:ascii="Arial" w:hAnsi="Arial" w:cs="Arial"/>
                <w:b/>
                <w:iCs/>
                <w:smallCaps/>
              </w:rPr>
            </w:pPr>
            <w:r w:rsidRPr="00BF44A6">
              <w:rPr>
                <w:rFonts w:ascii="Arial" w:hAnsi="Arial" w:cs="Arial"/>
                <w:b/>
                <w:iCs/>
                <w:smallCaps/>
              </w:rPr>
              <w:t>Nr.</w:t>
            </w:r>
          </w:p>
        </w:tc>
        <w:tc>
          <w:tcPr>
            <w:tcW w:w="1441" w:type="dxa"/>
            <w:hideMark/>
          </w:tcPr>
          <w:p w:rsidR="00FE7680" w:rsidRPr="00BF44A6" w:rsidRDefault="00FE7680" w:rsidP="00BB3F89">
            <w:pPr>
              <w:rPr>
                <w:rFonts w:ascii="Arial" w:hAnsi="Arial" w:cs="Arial"/>
                <w:b/>
                <w:iCs/>
                <w:smallCaps/>
              </w:rPr>
            </w:pPr>
            <w:r w:rsidRPr="00BF44A6">
              <w:rPr>
                <w:rFonts w:ascii="Arial" w:hAnsi="Arial" w:cs="Arial"/>
                <w:b/>
                <w:iCs/>
                <w:smallCaps/>
              </w:rPr>
              <w:t>Lauks</w:t>
            </w:r>
          </w:p>
        </w:tc>
        <w:tc>
          <w:tcPr>
            <w:tcW w:w="1568" w:type="dxa"/>
            <w:hideMark/>
          </w:tcPr>
          <w:p w:rsidR="00FE7680" w:rsidRPr="00BF44A6" w:rsidRDefault="00FE7680" w:rsidP="00BB3F89">
            <w:pPr>
              <w:rPr>
                <w:rFonts w:ascii="Arial" w:hAnsi="Arial" w:cs="Arial"/>
                <w:b/>
                <w:iCs/>
                <w:smallCaps/>
              </w:rPr>
            </w:pPr>
            <w:r w:rsidRPr="00BF44A6">
              <w:rPr>
                <w:rFonts w:ascii="Arial" w:hAnsi="Arial" w:cs="Arial"/>
                <w:b/>
                <w:iCs/>
                <w:smallCaps/>
              </w:rPr>
              <w:t>Datu tips</w:t>
            </w:r>
          </w:p>
        </w:tc>
        <w:tc>
          <w:tcPr>
            <w:tcW w:w="1692" w:type="dxa"/>
            <w:hideMark/>
          </w:tcPr>
          <w:p w:rsidR="00FE7680" w:rsidRPr="00BF44A6" w:rsidRDefault="00FE7680" w:rsidP="00BB3F89">
            <w:pPr>
              <w:rPr>
                <w:rFonts w:ascii="Arial" w:hAnsi="Arial" w:cs="Arial"/>
                <w:b/>
                <w:iCs/>
                <w:smallCaps/>
              </w:rPr>
            </w:pPr>
            <w:proofErr w:type="spellStart"/>
            <w:r w:rsidRPr="00BF44A6">
              <w:rPr>
                <w:rFonts w:ascii="Arial" w:hAnsi="Arial" w:cs="Arial"/>
                <w:b/>
                <w:iCs/>
                <w:smallCaps/>
              </w:rPr>
              <w:t>Daudzvērtība</w:t>
            </w:r>
            <w:proofErr w:type="spellEnd"/>
          </w:p>
        </w:tc>
        <w:tc>
          <w:tcPr>
            <w:tcW w:w="1372" w:type="dxa"/>
          </w:tcPr>
          <w:p w:rsidR="00FE7680" w:rsidRPr="00BF44A6" w:rsidRDefault="00FE7680" w:rsidP="00BB3F89">
            <w:pPr>
              <w:rPr>
                <w:rFonts w:ascii="Arial" w:hAnsi="Arial" w:cs="Arial"/>
                <w:b/>
                <w:bCs/>
                <w:smallCaps/>
              </w:rPr>
            </w:pPr>
            <w:proofErr w:type="spellStart"/>
            <w:r>
              <w:rPr>
                <w:rFonts w:ascii="Arial" w:hAnsi="Arial" w:cs="Arial"/>
                <w:b/>
                <w:bCs/>
                <w:smallCaps/>
              </w:rPr>
              <w:t>id</w:t>
            </w:r>
            <w:proofErr w:type="spellEnd"/>
          </w:p>
        </w:tc>
        <w:tc>
          <w:tcPr>
            <w:tcW w:w="2739" w:type="dxa"/>
            <w:hideMark/>
          </w:tcPr>
          <w:p w:rsidR="00FE7680" w:rsidRPr="00BF44A6" w:rsidRDefault="00FE7680" w:rsidP="00BB3F89">
            <w:pPr>
              <w:rPr>
                <w:rFonts w:ascii="Arial" w:hAnsi="Arial" w:cs="Arial"/>
                <w:b/>
                <w:bCs/>
                <w:smallCaps/>
              </w:rPr>
            </w:pPr>
            <w:r w:rsidRPr="00BF44A6">
              <w:rPr>
                <w:rFonts w:ascii="Arial" w:hAnsi="Arial" w:cs="Arial"/>
                <w:b/>
                <w:bCs/>
                <w:smallCaps/>
              </w:rPr>
              <w:t>Apraksts</w:t>
            </w:r>
          </w:p>
        </w:tc>
      </w:tr>
      <w:tr w:rsidR="00FE7680" w:rsidRPr="007521EA" w:rsidTr="00A46CD2">
        <w:tc>
          <w:tcPr>
            <w:tcW w:w="9464" w:type="dxa"/>
            <w:gridSpan w:val="6"/>
          </w:tcPr>
          <w:p w:rsidR="00FE7680" w:rsidRPr="00B84C35" w:rsidRDefault="00FE7680" w:rsidP="00BB3F89">
            <w:pPr>
              <w:pStyle w:val="MessageHeader"/>
              <w:rPr>
                <w:sz w:val="22"/>
              </w:rPr>
            </w:pPr>
            <w:r w:rsidRPr="00B84C35">
              <w:t>Koncepts</w:t>
            </w:r>
          </w:p>
        </w:tc>
      </w:tr>
      <w:tr w:rsidR="00FE7680" w:rsidRPr="007521EA" w:rsidTr="00A46CD2">
        <w:tc>
          <w:tcPr>
            <w:tcW w:w="652" w:type="dxa"/>
            <w:hideMark/>
          </w:tcPr>
          <w:p w:rsidR="00FE7680" w:rsidRPr="00B84C35" w:rsidRDefault="00FE7680" w:rsidP="00BB3F89">
            <w:pPr>
              <w:pStyle w:val="Tablebody"/>
              <w:rPr>
                <w:rFonts w:cs="Arial"/>
              </w:rPr>
            </w:pPr>
            <w:r w:rsidRPr="00B84C35">
              <w:rPr>
                <w:rFonts w:cs="Arial"/>
              </w:rPr>
              <w:t>1.</w:t>
            </w:r>
          </w:p>
        </w:tc>
        <w:tc>
          <w:tcPr>
            <w:tcW w:w="1441" w:type="dxa"/>
            <w:hideMark/>
          </w:tcPr>
          <w:p w:rsidR="00FE7680" w:rsidRPr="00B84C35" w:rsidRDefault="00FE7680" w:rsidP="00BB3F89">
            <w:pPr>
              <w:pStyle w:val="Tablebody"/>
              <w:rPr>
                <w:rFonts w:cs="Arial"/>
                <w:lang w:bidi="lo-LA"/>
              </w:rPr>
            </w:pPr>
            <w:r w:rsidRPr="00B84C35">
              <w:rPr>
                <w:rFonts w:cs="Arial"/>
              </w:rPr>
              <w:t>Kods</w:t>
            </w:r>
          </w:p>
        </w:tc>
        <w:tc>
          <w:tcPr>
            <w:tcW w:w="1568" w:type="dxa"/>
            <w:hideMark/>
          </w:tcPr>
          <w:p w:rsidR="00FE7680" w:rsidRPr="00B84C35" w:rsidRDefault="00FE7680" w:rsidP="00BB3F89">
            <w:pPr>
              <w:pStyle w:val="Tablebody"/>
              <w:rPr>
                <w:rFonts w:cs="Arial"/>
                <w:lang w:bidi="lo-LA"/>
              </w:rPr>
            </w:pPr>
            <w:proofErr w:type="spellStart"/>
            <w:r w:rsidRPr="00B84C35">
              <w:rPr>
                <w:rFonts w:cs="Arial"/>
                <w:lang w:bidi="lo-LA"/>
              </w:rPr>
              <w:t>code</w:t>
            </w:r>
            <w:proofErr w:type="spellEnd"/>
          </w:p>
        </w:tc>
        <w:tc>
          <w:tcPr>
            <w:tcW w:w="1692" w:type="dxa"/>
          </w:tcPr>
          <w:p w:rsidR="00FE7680" w:rsidRPr="00B84C35" w:rsidRDefault="00FE7680" w:rsidP="00BB3F89">
            <w:pPr>
              <w:pStyle w:val="Tablebody"/>
              <w:rPr>
                <w:rFonts w:cs="Arial"/>
                <w:lang w:bidi="lo-LA"/>
              </w:rPr>
            </w:pPr>
            <w:r>
              <w:rPr>
                <w:rFonts w:cs="Arial"/>
                <w:lang w:bidi="lo-LA"/>
              </w:rPr>
              <w:t>1</w:t>
            </w:r>
          </w:p>
        </w:tc>
        <w:tc>
          <w:tcPr>
            <w:tcW w:w="1372" w:type="dxa"/>
          </w:tcPr>
          <w:p w:rsidR="00FE7680" w:rsidRPr="00B84C35" w:rsidRDefault="00FE7680" w:rsidP="00BB3F89">
            <w:pPr>
              <w:pStyle w:val="Tablebody"/>
              <w:rPr>
                <w:rFonts w:cs="Arial"/>
              </w:rPr>
            </w:pPr>
          </w:p>
        </w:tc>
        <w:tc>
          <w:tcPr>
            <w:tcW w:w="2739" w:type="dxa"/>
            <w:hideMark/>
          </w:tcPr>
          <w:p w:rsidR="00FE7680" w:rsidRPr="00B84C35" w:rsidRDefault="00FE7680" w:rsidP="00BB3F89">
            <w:pPr>
              <w:pStyle w:val="Tablebody"/>
              <w:rPr>
                <w:rFonts w:cs="Arial"/>
              </w:rPr>
            </w:pPr>
            <w:r w:rsidRPr="00B84C35">
              <w:rPr>
                <w:rFonts w:cs="Arial"/>
              </w:rPr>
              <w:t>Klasifikatora ieraksta kods</w:t>
            </w:r>
          </w:p>
        </w:tc>
      </w:tr>
      <w:tr w:rsidR="00FE7680" w:rsidRPr="007521EA" w:rsidTr="00A46CD2">
        <w:tc>
          <w:tcPr>
            <w:tcW w:w="652" w:type="dxa"/>
            <w:hideMark/>
          </w:tcPr>
          <w:p w:rsidR="00FE7680" w:rsidRPr="00B84C35" w:rsidRDefault="00FE7680" w:rsidP="00BB3F89">
            <w:pPr>
              <w:pStyle w:val="Tablebody"/>
              <w:rPr>
                <w:rFonts w:cs="Arial"/>
                <w:lang w:bidi="lo-LA"/>
              </w:rPr>
            </w:pPr>
            <w:r w:rsidRPr="00B84C35">
              <w:rPr>
                <w:rFonts w:cs="Arial"/>
                <w:lang w:bidi="lo-LA"/>
              </w:rPr>
              <w:t>2.</w:t>
            </w:r>
          </w:p>
        </w:tc>
        <w:tc>
          <w:tcPr>
            <w:tcW w:w="1441" w:type="dxa"/>
            <w:hideMark/>
          </w:tcPr>
          <w:p w:rsidR="00FE7680" w:rsidRPr="00B84C35" w:rsidRDefault="00FE7680" w:rsidP="00BB3F89">
            <w:pPr>
              <w:pStyle w:val="Tablebody"/>
              <w:rPr>
                <w:rFonts w:cs="Arial"/>
                <w:lang w:bidi="lo-LA"/>
              </w:rPr>
            </w:pPr>
            <w:r w:rsidRPr="00B84C35">
              <w:rPr>
                <w:rFonts w:cs="Arial"/>
              </w:rPr>
              <w:t>Nosaukums</w:t>
            </w:r>
          </w:p>
        </w:tc>
        <w:tc>
          <w:tcPr>
            <w:tcW w:w="1568" w:type="dxa"/>
            <w:hideMark/>
          </w:tcPr>
          <w:p w:rsidR="00FE7680" w:rsidRPr="00B84C35" w:rsidRDefault="00FE7680" w:rsidP="00BB3F89">
            <w:pPr>
              <w:pStyle w:val="Tablebody"/>
              <w:rPr>
                <w:rFonts w:cs="Arial"/>
                <w:lang w:bidi="lo-LA"/>
              </w:rPr>
            </w:pPr>
            <w:proofErr w:type="spellStart"/>
            <w:r w:rsidRPr="00B84C35">
              <w:rPr>
                <w:rFonts w:cs="Arial"/>
                <w:lang w:bidi="lo-LA"/>
              </w:rPr>
              <w:t>displayText</w:t>
            </w:r>
            <w:proofErr w:type="spellEnd"/>
          </w:p>
        </w:tc>
        <w:tc>
          <w:tcPr>
            <w:tcW w:w="1692" w:type="dxa"/>
          </w:tcPr>
          <w:p w:rsidR="00FE7680" w:rsidRPr="00B84C35" w:rsidRDefault="00FE7680" w:rsidP="00BB3F89">
            <w:pPr>
              <w:pStyle w:val="Tablebody"/>
              <w:rPr>
                <w:rFonts w:cs="Arial"/>
                <w:lang w:bidi="lo-LA"/>
              </w:rPr>
            </w:pPr>
            <w:r>
              <w:rPr>
                <w:rFonts w:cs="Arial"/>
                <w:lang w:bidi="lo-LA"/>
              </w:rPr>
              <w:t>1</w:t>
            </w:r>
          </w:p>
        </w:tc>
        <w:tc>
          <w:tcPr>
            <w:tcW w:w="1372" w:type="dxa"/>
          </w:tcPr>
          <w:p w:rsidR="00FE7680" w:rsidRPr="00B84C35" w:rsidRDefault="00FE7680" w:rsidP="00BB3F89">
            <w:pPr>
              <w:pStyle w:val="Tablebody"/>
              <w:rPr>
                <w:rFonts w:cs="Arial"/>
              </w:rPr>
            </w:pPr>
          </w:p>
        </w:tc>
        <w:tc>
          <w:tcPr>
            <w:tcW w:w="2739" w:type="dxa"/>
            <w:hideMark/>
          </w:tcPr>
          <w:p w:rsidR="00FE7680" w:rsidRPr="00B84C35" w:rsidRDefault="0073262F" w:rsidP="00BB3F89">
            <w:pPr>
              <w:pStyle w:val="Tablebody"/>
              <w:rPr>
                <w:rFonts w:cs="Arial"/>
              </w:rPr>
            </w:pPr>
            <w:r>
              <w:rPr>
                <w:rFonts w:cs="Arial"/>
              </w:rPr>
              <w:t>Tipa</w:t>
            </w:r>
            <w:r w:rsidR="00FE7680" w:rsidRPr="00B84C35">
              <w:rPr>
                <w:rFonts w:cs="Arial"/>
              </w:rPr>
              <w:t xml:space="preserve"> nosaukums</w:t>
            </w:r>
          </w:p>
        </w:tc>
      </w:tr>
    </w:tbl>
    <w:p w:rsidR="00516F02" w:rsidRPr="007521EA" w:rsidRDefault="00516F02" w:rsidP="00516F02"/>
    <w:p w:rsidR="00424894" w:rsidRDefault="00516F02" w:rsidP="009C34A2">
      <w:pPr>
        <w:pStyle w:val="Heading3"/>
      </w:pPr>
      <w:bookmarkStart w:id="128" w:name="_Toc312746451"/>
      <w:bookmarkStart w:id="129" w:name="_Toc314580142"/>
      <w:bookmarkStart w:id="130" w:name="_Toc368987235"/>
      <w:r w:rsidRPr="007521EA">
        <w:t>Klasifikators „</w:t>
      </w:r>
      <w:r w:rsidR="0056494E" w:rsidRPr="0056494E">
        <w:t>Administratīvo teritoriju epidemiologi</w:t>
      </w:r>
      <w:r w:rsidRPr="007521EA">
        <w:t>”</w:t>
      </w:r>
      <w:bookmarkEnd w:id="128"/>
      <w:bookmarkEnd w:id="129"/>
      <w:bookmarkEnd w:id="130"/>
    </w:p>
    <w:p w:rsidR="00424894" w:rsidRDefault="006324F8">
      <w:pPr>
        <w:pStyle w:val="TableCaption"/>
      </w:pPr>
      <w:r>
        <w:fldChar w:fldCharType="begin"/>
      </w:r>
      <w:r w:rsidR="00516F02">
        <w:instrText xml:space="preserve"> STYLEREF 2 \s </w:instrText>
      </w:r>
      <w:r>
        <w:fldChar w:fldCharType="separate"/>
      </w:r>
      <w:r w:rsidR="00071615">
        <w:rPr>
          <w:noProof/>
        </w:rPr>
        <w:t>4.3</w:t>
      </w:r>
      <w:r>
        <w:fldChar w:fldCharType="end"/>
      </w:r>
      <w:r w:rsidR="00516F02">
        <w:noBreakHyphen/>
      </w:r>
      <w:r w:rsidR="009026CF">
        <w:t>22</w:t>
      </w:r>
      <w:r w:rsidR="00516F02" w:rsidRPr="00AB4B19">
        <w:t>. tabula.</w:t>
      </w:r>
      <w:r w:rsidR="00516F02">
        <w:t xml:space="preserve"> </w:t>
      </w:r>
      <w:r w:rsidR="00516F02" w:rsidRPr="007521EA">
        <w:t>Elektronizētā klasifikatora „</w:t>
      </w:r>
      <w:r w:rsidR="0056494E" w:rsidRPr="0056494E">
        <w:t>Administratīvo teritoriju epidemiologi</w:t>
      </w:r>
      <w:r w:rsidR="00516F02" w:rsidRPr="007521EA">
        <w:t>” apraksts</w:t>
      </w:r>
    </w:p>
    <w:tbl>
      <w:tblPr>
        <w:tblW w:w="9889" w:type="dxa"/>
        <w:tblBorders>
          <w:top w:val="single" w:sz="4" w:space="0" w:color="auto"/>
          <w:bottom w:val="single" w:sz="4" w:space="0" w:color="auto"/>
          <w:insideV w:val="single" w:sz="4" w:space="0" w:color="auto"/>
        </w:tblBorders>
        <w:tblLook w:val="01E0" w:firstRow="1" w:lastRow="1" w:firstColumn="1" w:lastColumn="1" w:noHBand="0" w:noVBand="0"/>
      </w:tblPr>
      <w:tblGrid>
        <w:gridCol w:w="724"/>
        <w:gridCol w:w="2943"/>
        <w:gridCol w:w="6222"/>
      </w:tblGrid>
      <w:tr w:rsidR="00516F02" w:rsidRPr="007521EA" w:rsidTr="00BB3F89">
        <w:trPr>
          <w:tblHeader/>
        </w:trPr>
        <w:tc>
          <w:tcPr>
            <w:tcW w:w="703" w:type="dxa"/>
            <w:tcBorders>
              <w:top w:val="single" w:sz="12" w:space="0" w:color="auto"/>
              <w:left w:val="nil"/>
              <w:bottom w:val="single" w:sz="4" w:space="0" w:color="auto"/>
              <w:right w:val="single" w:sz="4" w:space="0" w:color="auto"/>
            </w:tcBorders>
            <w:vAlign w:val="center"/>
            <w:hideMark/>
          </w:tcPr>
          <w:p w:rsidR="00516F02" w:rsidRPr="00B84C35" w:rsidRDefault="00516F02" w:rsidP="00BB3F89">
            <w:pPr>
              <w:pStyle w:val="Bold"/>
              <w:rPr>
                <w:rFonts w:cs="Arial"/>
              </w:rPr>
            </w:pPr>
            <w:r w:rsidRPr="00B84C35">
              <w:rPr>
                <w:rFonts w:cs="Arial"/>
              </w:rPr>
              <w:t>Nr.</w:t>
            </w:r>
          </w:p>
          <w:p w:rsidR="00516F02" w:rsidRPr="00B84C35" w:rsidRDefault="00516F02" w:rsidP="00BB3F89">
            <w:pPr>
              <w:pStyle w:val="Bold"/>
              <w:rPr>
                <w:rFonts w:cs="Arial"/>
              </w:rPr>
            </w:pPr>
            <w:r w:rsidRPr="00B84C35">
              <w:rPr>
                <w:rFonts w:cs="Arial"/>
              </w:rPr>
              <w:t>p.k.</w:t>
            </w:r>
          </w:p>
        </w:tc>
        <w:tc>
          <w:tcPr>
            <w:tcW w:w="2949" w:type="dxa"/>
            <w:tcBorders>
              <w:top w:val="single" w:sz="12" w:space="0" w:color="auto"/>
              <w:left w:val="single" w:sz="4" w:space="0" w:color="auto"/>
              <w:bottom w:val="single" w:sz="4" w:space="0" w:color="auto"/>
              <w:right w:val="single" w:sz="4" w:space="0" w:color="auto"/>
            </w:tcBorders>
            <w:vAlign w:val="center"/>
            <w:hideMark/>
          </w:tcPr>
          <w:p w:rsidR="00516F02" w:rsidRPr="00B84C35" w:rsidRDefault="00516F02" w:rsidP="00BB3F89">
            <w:pPr>
              <w:pStyle w:val="Bold"/>
              <w:rPr>
                <w:rFonts w:cs="Arial"/>
              </w:rPr>
            </w:pPr>
            <w:r w:rsidRPr="00B84C35">
              <w:rPr>
                <w:rFonts w:cs="Arial"/>
              </w:rPr>
              <w:t>Lauka nosaukums</w:t>
            </w:r>
          </w:p>
        </w:tc>
        <w:tc>
          <w:tcPr>
            <w:tcW w:w="6237" w:type="dxa"/>
            <w:tcBorders>
              <w:top w:val="single" w:sz="12" w:space="0" w:color="auto"/>
              <w:left w:val="single" w:sz="4" w:space="0" w:color="auto"/>
              <w:bottom w:val="single" w:sz="4" w:space="0" w:color="auto"/>
              <w:right w:val="nil"/>
            </w:tcBorders>
            <w:vAlign w:val="center"/>
            <w:hideMark/>
          </w:tcPr>
          <w:p w:rsidR="00516F02" w:rsidRPr="00B84C35" w:rsidRDefault="00516F02" w:rsidP="00BB3F89">
            <w:pPr>
              <w:pStyle w:val="Bold"/>
              <w:rPr>
                <w:rFonts w:cs="Arial"/>
              </w:rPr>
            </w:pPr>
            <w:r w:rsidRPr="00B84C35">
              <w:rPr>
                <w:rFonts w:cs="Arial"/>
              </w:rPr>
              <w:t>Lauka apraksts</w:t>
            </w:r>
          </w:p>
        </w:tc>
      </w:tr>
      <w:tr w:rsidR="00516F02" w:rsidRPr="007521EA" w:rsidTr="00BB3F89">
        <w:trPr>
          <w:trHeight w:val="256"/>
        </w:trPr>
        <w:tc>
          <w:tcPr>
            <w:tcW w:w="9889" w:type="dxa"/>
            <w:gridSpan w:val="3"/>
            <w:tcBorders>
              <w:top w:val="single" w:sz="4" w:space="0" w:color="auto"/>
              <w:left w:val="nil"/>
              <w:bottom w:val="single" w:sz="4" w:space="0" w:color="auto"/>
              <w:right w:val="nil"/>
            </w:tcBorders>
            <w:hideMark/>
          </w:tcPr>
          <w:p w:rsidR="00516F02" w:rsidRPr="00B84C35" w:rsidRDefault="00516F02" w:rsidP="00BB3F89">
            <w:pPr>
              <w:pStyle w:val="MessageHeader"/>
            </w:pPr>
            <w:r w:rsidRPr="00B84C35">
              <w:t>I. Klasifikatora grupēšanai un apstrādei nepieciešamās pazīmes</w:t>
            </w:r>
          </w:p>
        </w:tc>
      </w:tr>
      <w:tr w:rsidR="00516F02" w:rsidRPr="007521EA" w:rsidTr="00BB3F89">
        <w:tc>
          <w:tcPr>
            <w:tcW w:w="703" w:type="dxa"/>
            <w:tcBorders>
              <w:top w:val="nil"/>
              <w:left w:val="nil"/>
              <w:bottom w:val="nil"/>
              <w:right w:val="single" w:sz="4" w:space="0" w:color="auto"/>
            </w:tcBorders>
          </w:tcPr>
          <w:p w:rsidR="00516F02" w:rsidRPr="007521EA" w:rsidRDefault="00652E59" w:rsidP="00652E59">
            <w:pPr>
              <w:pStyle w:val="ListNumber"/>
              <w:numPr>
                <w:ilvl w:val="0"/>
                <w:numId w:val="0"/>
              </w:numPr>
              <w:spacing w:before="60" w:after="60" w:line="288" w:lineRule="auto"/>
              <w:ind w:left="284"/>
              <w:contextualSpacing/>
            </w:pPr>
            <w:r>
              <w:t>1</w:t>
            </w:r>
          </w:p>
        </w:tc>
        <w:tc>
          <w:tcPr>
            <w:tcW w:w="2949" w:type="dxa"/>
            <w:tcBorders>
              <w:top w:val="nil"/>
              <w:left w:val="single" w:sz="4" w:space="0" w:color="auto"/>
              <w:bottom w:val="nil"/>
              <w:right w:val="single" w:sz="4" w:space="0" w:color="auto"/>
            </w:tcBorders>
            <w:hideMark/>
          </w:tcPr>
          <w:p w:rsidR="00516F02" w:rsidRPr="00B84C35" w:rsidRDefault="00516F02" w:rsidP="00BB3F89">
            <w:pPr>
              <w:pStyle w:val="Tablebody"/>
              <w:rPr>
                <w:rFonts w:cs="Arial"/>
              </w:rPr>
            </w:pPr>
            <w:r w:rsidRPr="00B84C35">
              <w:rPr>
                <w:rFonts w:cs="Arial"/>
              </w:rPr>
              <w:t>OID</w:t>
            </w:r>
          </w:p>
        </w:tc>
        <w:tc>
          <w:tcPr>
            <w:tcW w:w="6237" w:type="dxa"/>
            <w:tcBorders>
              <w:top w:val="nil"/>
              <w:left w:val="single" w:sz="4" w:space="0" w:color="auto"/>
              <w:bottom w:val="nil"/>
              <w:right w:val="nil"/>
            </w:tcBorders>
            <w:hideMark/>
          </w:tcPr>
          <w:p w:rsidR="00516F02" w:rsidRPr="000B7501" w:rsidRDefault="000B7501" w:rsidP="000B7501">
            <w:pPr>
              <w:pStyle w:val="Tablebody"/>
            </w:pPr>
            <w:r w:rsidRPr="000B7501">
              <w:t>1.3.6.1.4.1.38760.2.84</w:t>
            </w:r>
          </w:p>
        </w:tc>
      </w:tr>
      <w:tr w:rsidR="00516F02" w:rsidRPr="007521EA" w:rsidTr="00BB3F89">
        <w:tc>
          <w:tcPr>
            <w:tcW w:w="703" w:type="dxa"/>
            <w:tcBorders>
              <w:top w:val="nil"/>
              <w:left w:val="nil"/>
              <w:bottom w:val="nil"/>
              <w:right w:val="single" w:sz="4" w:space="0" w:color="auto"/>
            </w:tcBorders>
          </w:tcPr>
          <w:p w:rsidR="00516F02" w:rsidRPr="007521EA" w:rsidRDefault="00652E59" w:rsidP="00652E59">
            <w:pPr>
              <w:pStyle w:val="ListNumber"/>
              <w:numPr>
                <w:ilvl w:val="0"/>
                <w:numId w:val="0"/>
              </w:numPr>
              <w:spacing w:before="60" w:after="60" w:line="288" w:lineRule="auto"/>
              <w:ind w:left="284"/>
              <w:contextualSpacing/>
            </w:pPr>
            <w:r>
              <w:t>2</w:t>
            </w:r>
          </w:p>
        </w:tc>
        <w:tc>
          <w:tcPr>
            <w:tcW w:w="2949" w:type="dxa"/>
            <w:tcBorders>
              <w:top w:val="nil"/>
              <w:left w:val="single" w:sz="4" w:space="0" w:color="auto"/>
              <w:bottom w:val="nil"/>
              <w:right w:val="single" w:sz="4" w:space="0" w:color="auto"/>
            </w:tcBorders>
            <w:hideMark/>
          </w:tcPr>
          <w:p w:rsidR="00516F02" w:rsidRPr="00B84C35" w:rsidRDefault="00516F02" w:rsidP="00BB3F89">
            <w:pPr>
              <w:pStyle w:val="Tablebody"/>
              <w:rPr>
                <w:rFonts w:cs="Arial"/>
              </w:rPr>
            </w:pPr>
            <w:r w:rsidRPr="00B84C35">
              <w:rPr>
                <w:rFonts w:cs="Arial"/>
              </w:rPr>
              <w:t>Nosaukums</w:t>
            </w:r>
          </w:p>
        </w:tc>
        <w:tc>
          <w:tcPr>
            <w:tcW w:w="6237" w:type="dxa"/>
            <w:tcBorders>
              <w:top w:val="nil"/>
              <w:left w:val="single" w:sz="4" w:space="0" w:color="auto"/>
              <w:bottom w:val="nil"/>
              <w:right w:val="nil"/>
            </w:tcBorders>
            <w:hideMark/>
          </w:tcPr>
          <w:p w:rsidR="00516F02" w:rsidRPr="000B7501" w:rsidRDefault="0056494E" w:rsidP="000B7501">
            <w:pPr>
              <w:pStyle w:val="Tablebody"/>
            </w:pPr>
            <w:r w:rsidRPr="000B7501">
              <w:t>Administratīvo teritoriju epidemiologi</w:t>
            </w:r>
          </w:p>
        </w:tc>
      </w:tr>
      <w:tr w:rsidR="00516F02" w:rsidRPr="007521EA" w:rsidTr="00BB3F89">
        <w:tc>
          <w:tcPr>
            <w:tcW w:w="703" w:type="dxa"/>
            <w:tcBorders>
              <w:top w:val="nil"/>
              <w:left w:val="nil"/>
              <w:bottom w:val="nil"/>
              <w:right w:val="single" w:sz="4" w:space="0" w:color="auto"/>
            </w:tcBorders>
          </w:tcPr>
          <w:p w:rsidR="00516F02" w:rsidRPr="007521EA" w:rsidRDefault="00652E59" w:rsidP="00652E59">
            <w:pPr>
              <w:pStyle w:val="ListNumber"/>
              <w:numPr>
                <w:ilvl w:val="0"/>
                <w:numId w:val="0"/>
              </w:numPr>
              <w:spacing w:before="60" w:after="60" w:line="288" w:lineRule="auto"/>
              <w:ind w:left="284"/>
              <w:contextualSpacing/>
            </w:pPr>
            <w:r>
              <w:t>3</w:t>
            </w:r>
          </w:p>
        </w:tc>
        <w:tc>
          <w:tcPr>
            <w:tcW w:w="2949" w:type="dxa"/>
            <w:tcBorders>
              <w:top w:val="nil"/>
              <w:left w:val="single" w:sz="4" w:space="0" w:color="auto"/>
              <w:bottom w:val="nil"/>
              <w:right w:val="single" w:sz="4" w:space="0" w:color="auto"/>
            </w:tcBorders>
            <w:hideMark/>
          </w:tcPr>
          <w:p w:rsidR="00516F02" w:rsidRPr="00B84C35" w:rsidRDefault="00516F02" w:rsidP="00BB3F89">
            <w:pPr>
              <w:pStyle w:val="Tablebody"/>
              <w:rPr>
                <w:rFonts w:cs="Arial"/>
              </w:rPr>
            </w:pPr>
            <w:r w:rsidRPr="00B84C35">
              <w:rPr>
                <w:rFonts w:cs="Arial"/>
              </w:rPr>
              <w:t>Nozare</w:t>
            </w:r>
          </w:p>
        </w:tc>
        <w:tc>
          <w:tcPr>
            <w:tcW w:w="6237" w:type="dxa"/>
            <w:tcBorders>
              <w:top w:val="nil"/>
              <w:left w:val="single" w:sz="4" w:space="0" w:color="auto"/>
              <w:bottom w:val="nil"/>
              <w:right w:val="nil"/>
            </w:tcBorders>
            <w:hideMark/>
          </w:tcPr>
          <w:p w:rsidR="00516F02" w:rsidRPr="000B7501" w:rsidRDefault="00516F02" w:rsidP="000B7501">
            <w:pPr>
              <w:pStyle w:val="Tablebody"/>
            </w:pPr>
            <w:r w:rsidRPr="000B7501">
              <w:t>Veselības aprūpe, Imunizācija</w:t>
            </w:r>
          </w:p>
        </w:tc>
      </w:tr>
      <w:tr w:rsidR="00516F02" w:rsidRPr="007521EA" w:rsidTr="00BB3F89">
        <w:tc>
          <w:tcPr>
            <w:tcW w:w="703" w:type="dxa"/>
            <w:tcBorders>
              <w:top w:val="nil"/>
              <w:left w:val="nil"/>
              <w:bottom w:val="nil"/>
              <w:right w:val="single" w:sz="4" w:space="0" w:color="auto"/>
            </w:tcBorders>
          </w:tcPr>
          <w:p w:rsidR="00516F02" w:rsidRPr="007521EA" w:rsidRDefault="00652E59" w:rsidP="00652E59">
            <w:pPr>
              <w:pStyle w:val="ListNumber"/>
              <w:numPr>
                <w:ilvl w:val="0"/>
                <w:numId w:val="0"/>
              </w:numPr>
              <w:spacing w:before="60" w:after="60" w:line="288" w:lineRule="auto"/>
              <w:ind w:left="284"/>
              <w:contextualSpacing/>
            </w:pPr>
            <w:r>
              <w:t>4</w:t>
            </w:r>
          </w:p>
        </w:tc>
        <w:tc>
          <w:tcPr>
            <w:tcW w:w="2949" w:type="dxa"/>
            <w:tcBorders>
              <w:top w:val="nil"/>
              <w:left w:val="single" w:sz="4" w:space="0" w:color="auto"/>
              <w:bottom w:val="nil"/>
              <w:right w:val="single" w:sz="4" w:space="0" w:color="auto"/>
            </w:tcBorders>
            <w:hideMark/>
          </w:tcPr>
          <w:p w:rsidR="00516F02" w:rsidRPr="00B84C35" w:rsidRDefault="00516F02" w:rsidP="00BB3F89">
            <w:pPr>
              <w:pStyle w:val="Tablebody"/>
              <w:rPr>
                <w:rFonts w:cs="Arial"/>
              </w:rPr>
            </w:pPr>
            <w:r w:rsidRPr="00B84C35">
              <w:rPr>
                <w:rFonts w:cs="Arial"/>
              </w:rPr>
              <w:t>Klasifikatora izmantošanas mērķa apraksts</w:t>
            </w:r>
          </w:p>
        </w:tc>
        <w:tc>
          <w:tcPr>
            <w:tcW w:w="6237" w:type="dxa"/>
            <w:tcBorders>
              <w:top w:val="nil"/>
              <w:left w:val="single" w:sz="4" w:space="0" w:color="auto"/>
              <w:bottom w:val="nil"/>
              <w:right w:val="nil"/>
            </w:tcBorders>
            <w:hideMark/>
          </w:tcPr>
          <w:p w:rsidR="00516F02" w:rsidRPr="00B84C35" w:rsidRDefault="00516F02" w:rsidP="00A54136">
            <w:pPr>
              <w:pStyle w:val="Tablebody"/>
              <w:jc w:val="both"/>
              <w:rPr>
                <w:rFonts w:cs="Arial"/>
              </w:rPr>
            </w:pPr>
            <w:r w:rsidRPr="00B84C35">
              <w:rPr>
                <w:rFonts w:cs="Arial"/>
              </w:rPr>
              <w:t>Tiek izmantots imunizācijas dokumentos un iedzīvotāju imunizācijas plānošanā.</w:t>
            </w:r>
            <w:r w:rsidR="003A68ED">
              <w:rPr>
                <w:rFonts w:cs="Arial"/>
              </w:rPr>
              <w:t xml:space="preserve"> Ģimenes ārstu pārskatu iesniegšana </w:t>
            </w:r>
            <w:r w:rsidR="00A54136">
              <w:rPr>
                <w:rFonts w:cs="Arial"/>
              </w:rPr>
              <w:t>SPKC</w:t>
            </w:r>
            <w:r w:rsidR="003A68ED">
              <w:rPr>
                <w:rFonts w:cs="Arial"/>
              </w:rPr>
              <w:t xml:space="preserve"> epidemiologiem nākotnē var notikt elektroniski, tāpēc klasifikators nosaka epidemiologus un tiem atbildībā esošās administratīvās teritorijas. Klasifikators ļauj automātiski noteikt Vakcināciju reģistram </w:t>
            </w:r>
            <w:proofErr w:type="spellStart"/>
            <w:r w:rsidR="00157585">
              <w:rPr>
                <w:rFonts w:cs="Arial"/>
              </w:rPr>
              <w:t>kādam</w:t>
            </w:r>
            <w:r w:rsidR="003A68ED">
              <w:rPr>
                <w:rFonts w:cs="Arial"/>
              </w:rPr>
              <w:t>(iem</w:t>
            </w:r>
            <w:proofErr w:type="spellEnd"/>
            <w:r w:rsidR="003A68ED">
              <w:rPr>
                <w:rFonts w:cs="Arial"/>
              </w:rPr>
              <w:t xml:space="preserve">) </w:t>
            </w:r>
            <w:proofErr w:type="spellStart"/>
            <w:r w:rsidR="003A68ED">
              <w:rPr>
                <w:rFonts w:cs="Arial"/>
              </w:rPr>
              <w:t>epidemiologam(iem</w:t>
            </w:r>
            <w:proofErr w:type="spellEnd"/>
            <w:r w:rsidR="003A68ED">
              <w:rPr>
                <w:rFonts w:cs="Arial"/>
              </w:rPr>
              <w:t>) jāsūta atskaite/pārskats.</w:t>
            </w:r>
          </w:p>
        </w:tc>
      </w:tr>
      <w:tr w:rsidR="00516F02" w:rsidRPr="007521EA" w:rsidTr="00BB3F89">
        <w:trPr>
          <w:trHeight w:val="615"/>
        </w:trPr>
        <w:tc>
          <w:tcPr>
            <w:tcW w:w="703" w:type="dxa"/>
            <w:tcBorders>
              <w:top w:val="nil"/>
              <w:left w:val="nil"/>
              <w:bottom w:val="nil"/>
              <w:right w:val="single" w:sz="4" w:space="0" w:color="auto"/>
            </w:tcBorders>
          </w:tcPr>
          <w:p w:rsidR="00516F02" w:rsidRPr="007521EA" w:rsidRDefault="00652E59" w:rsidP="00652E59">
            <w:pPr>
              <w:pStyle w:val="ListNumber"/>
              <w:numPr>
                <w:ilvl w:val="0"/>
                <w:numId w:val="0"/>
              </w:numPr>
              <w:spacing w:before="60" w:after="60" w:line="288" w:lineRule="auto"/>
              <w:ind w:left="284"/>
              <w:contextualSpacing/>
            </w:pPr>
            <w:r>
              <w:t>5</w:t>
            </w:r>
          </w:p>
        </w:tc>
        <w:tc>
          <w:tcPr>
            <w:tcW w:w="2949" w:type="dxa"/>
            <w:tcBorders>
              <w:top w:val="nil"/>
              <w:left w:val="single" w:sz="4" w:space="0" w:color="auto"/>
              <w:bottom w:val="nil"/>
              <w:right w:val="single" w:sz="4" w:space="0" w:color="auto"/>
            </w:tcBorders>
            <w:hideMark/>
          </w:tcPr>
          <w:p w:rsidR="00516F02" w:rsidRPr="00B84C35" w:rsidRDefault="00516F02" w:rsidP="00BB3F89">
            <w:pPr>
              <w:pStyle w:val="Tablebody"/>
              <w:rPr>
                <w:rFonts w:cs="Arial"/>
              </w:rPr>
            </w:pPr>
            <w:r w:rsidRPr="00B84C35">
              <w:rPr>
                <w:rFonts w:cs="Arial"/>
              </w:rPr>
              <w:t>Klasifikatora avots un tā uzturēšanas juridiskā bāze</w:t>
            </w:r>
          </w:p>
        </w:tc>
        <w:tc>
          <w:tcPr>
            <w:tcW w:w="6237" w:type="dxa"/>
            <w:tcBorders>
              <w:top w:val="nil"/>
              <w:left w:val="single" w:sz="4" w:space="0" w:color="auto"/>
              <w:bottom w:val="nil"/>
              <w:right w:val="nil"/>
            </w:tcBorders>
            <w:hideMark/>
          </w:tcPr>
          <w:p w:rsidR="00516F02" w:rsidRPr="00B84C35" w:rsidRDefault="00A0253C" w:rsidP="004442A5">
            <w:pPr>
              <w:pStyle w:val="Tablebody"/>
              <w:numPr>
                <w:ilvl w:val="0"/>
                <w:numId w:val="42"/>
              </w:numPr>
              <w:jc w:val="both"/>
              <w:rPr>
                <w:rFonts w:cs="Arial"/>
                <w:lang w:eastAsia="lv-LV"/>
              </w:rPr>
            </w:pPr>
            <w:r w:rsidRPr="00A0253C">
              <w:rPr>
                <w:rFonts w:cs="Arial"/>
                <w:lang w:eastAsia="lv-LV"/>
              </w:rPr>
              <w:t>Slimību profilakses un kontroles centra reglament</w:t>
            </w:r>
            <w:r>
              <w:rPr>
                <w:rFonts w:cs="Arial"/>
                <w:lang w:eastAsia="lv-LV"/>
              </w:rPr>
              <w:t xml:space="preserve">s </w:t>
            </w:r>
            <w:r w:rsidRPr="00A0253C">
              <w:rPr>
                <w:rFonts w:cs="Arial"/>
                <w:lang w:eastAsia="lv-LV"/>
              </w:rPr>
              <w:t>izdots saskaņā ar Valsts pārvaldes iekārtas likuma</w:t>
            </w:r>
            <w:r>
              <w:rPr>
                <w:rFonts w:cs="Arial"/>
                <w:lang w:eastAsia="lv-LV"/>
              </w:rPr>
              <w:t xml:space="preserve"> </w:t>
            </w:r>
            <w:r w:rsidRPr="00A0253C">
              <w:rPr>
                <w:rFonts w:cs="Arial"/>
                <w:lang w:eastAsia="lv-LV"/>
              </w:rPr>
              <w:t>73.panta pirmās daļas 1.punktu un</w:t>
            </w:r>
            <w:r>
              <w:rPr>
                <w:rFonts w:cs="Arial"/>
                <w:lang w:eastAsia="lv-LV"/>
              </w:rPr>
              <w:t xml:space="preserve"> </w:t>
            </w:r>
            <w:r w:rsidRPr="00A0253C">
              <w:rPr>
                <w:rFonts w:cs="Arial"/>
                <w:lang w:eastAsia="lv-LV"/>
              </w:rPr>
              <w:t>75.panta pirmo daļu</w:t>
            </w:r>
            <w:r w:rsidR="00516F02" w:rsidRPr="00B84C35">
              <w:rPr>
                <w:rFonts w:cs="Arial"/>
                <w:lang w:eastAsia="lv-LV"/>
              </w:rPr>
              <w:t xml:space="preserve">. </w:t>
            </w:r>
          </w:p>
        </w:tc>
      </w:tr>
      <w:tr w:rsidR="00516F02" w:rsidRPr="007521EA" w:rsidTr="00BB3F89">
        <w:trPr>
          <w:trHeight w:val="615"/>
        </w:trPr>
        <w:tc>
          <w:tcPr>
            <w:tcW w:w="703" w:type="dxa"/>
            <w:tcBorders>
              <w:top w:val="nil"/>
              <w:left w:val="nil"/>
              <w:bottom w:val="nil"/>
              <w:right w:val="single" w:sz="4" w:space="0" w:color="auto"/>
            </w:tcBorders>
          </w:tcPr>
          <w:p w:rsidR="00516F02" w:rsidRPr="007521EA" w:rsidRDefault="00652E59" w:rsidP="00652E59">
            <w:pPr>
              <w:pStyle w:val="ListNumber"/>
              <w:numPr>
                <w:ilvl w:val="0"/>
                <w:numId w:val="0"/>
              </w:numPr>
              <w:spacing w:before="60" w:after="60" w:line="288" w:lineRule="auto"/>
              <w:ind w:left="284"/>
              <w:contextualSpacing/>
            </w:pPr>
            <w:r>
              <w:t>6</w:t>
            </w:r>
          </w:p>
        </w:tc>
        <w:tc>
          <w:tcPr>
            <w:tcW w:w="2949" w:type="dxa"/>
            <w:tcBorders>
              <w:top w:val="nil"/>
              <w:left w:val="single" w:sz="4" w:space="0" w:color="auto"/>
              <w:bottom w:val="nil"/>
              <w:right w:val="single" w:sz="4" w:space="0" w:color="auto"/>
            </w:tcBorders>
            <w:hideMark/>
          </w:tcPr>
          <w:p w:rsidR="00516F02" w:rsidRPr="00B84C35" w:rsidRDefault="00516F02" w:rsidP="00BB3F89">
            <w:pPr>
              <w:pStyle w:val="Tablebody"/>
              <w:rPr>
                <w:rFonts w:cs="Arial"/>
              </w:rPr>
            </w:pPr>
            <w:r w:rsidRPr="00B84C35">
              <w:rPr>
                <w:rFonts w:cs="Arial"/>
              </w:rPr>
              <w:t>Klasifikatora turētāj iestāde</w:t>
            </w:r>
          </w:p>
        </w:tc>
        <w:tc>
          <w:tcPr>
            <w:tcW w:w="6237" w:type="dxa"/>
            <w:tcBorders>
              <w:top w:val="nil"/>
              <w:left w:val="single" w:sz="4" w:space="0" w:color="auto"/>
              <w:bottom w:val="nil"/>
              <w:right w:val="nil"/>
            </w:tcBorders>
            <w:hideMark/>
          </w:tcPr>
          <w:p w:rsidR="00516F02" w:rsidRPr="00B84C35" w:rsidRDefault="00A54136" w:rsidP="00BB3F89">
            <w:pPr>
              <w:pStyle w:val="Tablebody"/>
              <w:jc w:val="both"/>
              <w:rPr>
                <w:rFonts w:cs="Arial"/>
              </w:rPr>
            </w:pPr>
            <w:r>
              <w:rPr>
                <w:rFonts w:cs="Arial"/>
              </w:rPr>
              <w:t>SPKC</w:t>
            </w:r>
            <w:r w:rsidR="0022023D">
              <w:rPr>
                <w:rFonts w:cs="Arial"/>
              </w:rPr>
              <w:t xml:space="preserve"> </w:t>
            </w:r>
            <w:r w:rsidR="0022023D" w:rsidRPr="0022023D">
              <w:rPr>
                <w:rFonts w:cs="Arial"/>
              </w:rPr>
              <w:t>(</w:t>
            </w:r>
            <w:proofErr w:type="spellStart"/>
            <w:r w:rsidR="0022023D" w:rsidRPr="0022023D">
              <w:rPr>
                <w:rFonts w:cs="Arial"/>
              </w:rPr>
              <w:t>Reģ</w:t>
            </w:r>
            <w:proofErr w:type="spellEnd"/>
            <w:r w:rsidR="0022023D" w:rsidRPr="0022023D">
              <w:rPr>
                <w:rFonts w:cs="Arial"/>
              </w:rPr>
              <w:t>. Nr. 90009756700)</w:t>
            </w:r>
          </w:p>
        </w:tc>
      </w:tr>
      <w:tr w:rsidR="00516F02" w:rsidRPr="007521EA" w:rsidTr="00BB3F89">
        <w:trPr>
          <w:trHeight w:val="615"/>
        </w:trPr>
        <w:tc>
          <w:tcPr>
            <w:tcW w:w="703" w:type="dxa"/>
            <w:tcBorders>
              <w:top w:val="nil"/>
              <w:left w:val="nil"/>
              <w:bottom w:val="nil"/>
              <w:right w:val="single" w:sz="4" w:space="0" w:color="auto"/>
            </w:tcBorders>
          </w:tcPr>
          <w:p w:rsidR="00516F02" w:rsidRPr="007521EA" w:rsidRDefault="00652E59" w:rsidP="00652E59">
            <w:pPr>
              <w:pStyle w:val="ListNumber"/>
              <w:numPr>
                <w:ilvl w:val="0"/>
                <w:numId w:val="0"/>
              </w:numPr>
              <w:spacing w:before="60" w:after="60" w:line="288" w:lineRule="auto"/>
              <w:ind w:left="284"/>
              <w:contextualSpacing/>
            </w:pPr>
            <w:r>
              <w:t>7</w:t>
            </w:r>
          </w:p>
        </w:tc>
        <w:tc>
          <w:tcPr>
            <w:tcW w:w="2949" w:type="dxa"/>
            <w:tcBorders>
              <w:top w:val="nil"/>
              <w:left w:val="single" w:sz="4" w:space="0" w:color="auto"/>
              <w:bottom w:val="nil"/>
              <w:right w:val="single" w:sz="4" w:space="0" w:color="auto"/>
            </w:tcBorders>
            <w:hideMark/>
          </w:tcPr>
          <w:p w:rsidR="00516F02" w:rsidRPr="00B84C35" w:rsidRDefault="00516F02" w:rsidP="00BB3F89">
            <w:pPr>
              <w:pStyle w:val="Tablebody"/>
              <w:rPr>
                <w:rFonts w:cs="Arial"/>
              </w:rPr>
            </w:pPr>
            <w:r w:rsidRPr="00B84C35">
              <w:rPr>
                <w:rFonts w:cs="Arial"/>
              </w:rPr>
              <w:t>Klasifikatora izmantošanas juridiskā bāze</w:t>
            </w:r>
          </w:p>
        </w:tc>
        <w:tc>
          <w:tcPr>
            <w:tcW w:w="6237" w:type="dxa"/>
            <w:tcBorders>
              <w:top w:val="nil"/>
              <w:left w:val="single" w:sz="4" w:space="0" w:color="auto"/>
              <w:bottom w:val="nil"/>
              <w:right w:val="nil"/>
            </w:tcBorders>
            <w:hideMark/>
          </w:tcPr>
          <w:p w:rsidR="00516F02" w:rsidRPr="00B84C35" w:rsidRDefault="00516F02" w:rsidP="00BB3F89">
            <w:pPr>
              <w:pStyle w:val="Tablebody"/>
              <w:jc w:val="both"/>
              <w:rPr>
                <w:rFonts w:cs="Arial"/>
              </w:rPr>
            </w:pPr>
          </w:p>
        </w:tc>
      </w:tr>
      <w:tr w:rsidR="00516F02" w:rsidRPr="007521EA" w:rsidTr="00BB3F89">
        <w:trPr>
          <w:trHeight w:val="615"/>
        </w:trPr>
        <w:tc>
          <w:tcPr>
            <w:tcW w:w="703" w:type="dxa"/>
            <w:tcBorders>
              <w:top w:val="nil"/>
              <w:left w:val="nil"/>
              <w:bottom w:val="nil"/>
              <w:right w:val="single" w:sz="4" w:space="0" w:color="auto"/>
            </w:tcBorders>
          </w:tcPr>
          <w:p w:rsidR="00516F02" w:rsidRPr="007521EA" w:rsidRDefault="00652E59" w:rsidP="00652E59">
            <w:pPr>
              <w:pStyle w:val="ListNumber"/>
              <w:numPr>
                <w:ilvl w:val="0"/>
                <w:numId w:val="0"/>
              </w:numPr>
              <w:spacing w:before="60" w:after="60" w:line="288" w:lineRule="auto"/>
              <w:ind w:left="284"/>
              <w:contextualSpacing/>
            </w:pPr>
            <w:r>
              <w:lastRenderedPageBreak/>
              <w:t>8</w:t>
            </w:r>
          </w:p>
        </w:tc>
        <w:tc>
          <w:tcPr>
            <w:tcW w:w="2949" w:type="dxa"/>
            <w:tcBorders>
              <w:top w:val="nil"/>
              <w:left w:val="single" w:sz="4" w:space="0" w:color="auto"/>
              <w:bottom w:val="nil"/>
              <w:right w:val="single" w:sz="4" w:space="0" w:color="auto"/>
            </w:tcBorders>
            <w:hideMark/>
          </w:tcPr>
          <w:p w:rsidR="00516F02" w:rsidRPr="00B84C35" w:rsidRDefault="00516F02" w:rsidP="00BB3F89">
            <w:pPr>
              <w:pStyle w:val="Tablebody"/>
              <w:rPr>
                <w:rFonts w:cs="Arial"/>
              </w:rPr>
            </w:pPr>
            <w:r w:rsidRPr="00B84C35">
              <w:rPr>
                <w:rFonts w:cs="Arial"/>
              </w:rPr>
              <w:t>Klasifikatora lietojuma saskarņu piezīmes</w:t>
            </w:r>
          </w:p>
        </w:tc>
        <w:tc>
          <w:tcPr>
            <w:tcW w:w="6237" w:type="dxa"/>
            <w:tcBorders>
              <w:top w:val="nil"/>
              <w:left w:val="single" w:sz="4" w:space="0" w:color="auto"/>
              <w:bottom w:val="nil"/>
              <w:right w:val="nil"/>
            </w:tcBorders>
            <w:hideMark/>
          </w:tcPr>
          <w:p w:rsidR="00516F02" w:rsidRPr="00B84C35" w:rsidRDefault="00516F02" w:rsidP="00BB3F89">
            <w:pPr>
              <w:pStyle w:val="Tablebody"/>
              <w:jc w:val="both"/>
              <w:rPr>
                <w:rFonts w:cs="Arial"/>
              </w:rPr>
            </w:pPr>
          </w:p>
        </w:tc>
      </w:tr>
      <w:tr w:rsidR="00516F02" w:rsidRPr="007521EA" w:rsidTr="00BB3F89">
        <w:trPr>
          <w:trHeight w:val="615"/>
        </w:trPr>
        <w:tc>
          <w:tcPr>
            <w:tcW w:w="703" w:type="dxa"/>
            <w:tcBorders>
              <w:top w:val="nil"/>
              <w:left w:val="nil"/>
              <w:bottom w:val="nil"/>
              <w:right w:val="single" w:sz="4" w:space="0" w:color="auto"/>
            </w:tcBorders>
          </w:tcPr>
          <w:p w:rsidR="00516F02" w:rsidRPr="007521EA" w:rsidRDefault="00652E59" w:rsidP="00652E59">
            <w:pPr>
              <w:pStyle w:val="ListNumber"/>
              <w:numPr>
                <w:ilvl w:val="0"/>
                <w:numId w:val="0"/>
              </w:numPr>
              <w:spacing w:before="60" w:after="60" w:line="288" w:lineRule="auto"/>
              <w:ind w:left="284"/>
              <w:contextualSpacing/>
            </w:pPr>
            <w:r>
              <w:t>9</w:t>
            </w:r>
          </w:p>
        </w:tc>
        <w:tc>
          <w:tcPr>
            <w:tcW w:w="2949" w:type="dxa"/>
            <w:tcBorders>
              <w:top w:val="nil"/>
              <w:left w:val="single" w:sz="4" w:space="0" w:color="auto"/>
              <w:bottom w:val="nil"/>
              <w:right w:val="single" w:sz="4" w:space="0" w:color="auto"/>
            </w:tcBorders>
            <w:hideMark/>
          </w:tcPr>
          <w:p w:rsidR="00516F02" w:rsidRPr="00B84C35" w:rsidRDefault="00516F02" w:rsidP="00BB3F89">
            <w:pPr>
              <w:pStyle w:val="Tablebody"/>
              <w:rPr>
                <w:rFonts w:cs="Arial"/>
              </w:rPr>
            </w:pPr>
            <w:r w:rsidRPr="00B84C35">
              <w:rPr>
                <w:rFonts w:cs="Arial"/>
              </w:rPr>
              <w:t>Piezīmes</w:t>
            </w:r>
          </w:p>
        </w:tc>
        <w:tc>
          <w:tcPr>
            <w:tcW w:w="6237" w:type="dxa"/>
            <w:tcBorders>
              <w:top w:val="nil"/>
              <w:left w:val="single" w:sz="4" w:space="0" w:color="auto"/>
              <w:bottom w:val="nil"/>
              <w:right w:val="nil"/>
            </w:tcBorders>
            <w:hideMark/>
          </w:tcPr>
          <w:p w:rsidR="00516F02" w:rsidRPr="00B84C35" w:rsidRDefault="00516F02" w:rsidP="00BB3F89">
            <w:pPr>
              <w:pStyle w:val="Tablebody"/>
              <w:jc w:val="both"/>
              <w:rPr>
                <w:rFonts w:cs="Arial"/>
              </w:rPr>
            </w:pPr>
            <w:r w:rsidRPr="00B84C35">
              <w:rPr>
                <w:rFonts w:cs="Arial"/>
              </w:rPr>
              <w:t>Klasifikators nosaka epidemiologus un to administratīvās teritorijas.</w:t>
            </w:r>
          </w:p>
        </w:tc>
      </w:tr>
      <w:tr w:rsidR="00516F02" w:rsidRPr="007521EA" w:rsidTr="00BB3F89">
        <w:trPr>
          <w:trHeight w:val="615"/>
        </w:trPr>
        <w:tc>
          <w:tcPr>
            <w:tcW w:w="703" w:type="dxa"/>
            <w:tcBorders>
              <w:top w:val="nil"/>
              <w:left w:val="nil"/>
              <w:bottom w:val="nil"/>
              <w:right w:val="single" w:sz="4" w:space="0" w:color="auto"/>
            </w:tcBorders>
          </w:tcPr>
          <w:p w:rsidR="00516F02" w:rsidRPr="007521EA" w:rsidRDefault="00652E59" w:rsidP="00652E59">
            <w:pPr>
              <w:pStyle w:val="ListNumber"/>
              <w:numPr>
                <w:ilvl w:val="0"/>
                <w:numId w:val="0"/>
              </w:numPr>
              <w:spacing w:before="60" w:after="60" w:line="288" w:lineRule="auto"/>
              <w:ind w:left="284"/>
              <w:contextualSpacing/>
            </w:pPr>
            <w:r>
              <w:t>10</w:t>
            </w:r>
          </w:p>
        </w:tc>
        <w:tc>
          <w:tcPr>
            <w:tcW w:w="2949" w:type="dxa"/>
            <w:tcBorders>
              <w:top w:val="nil"/>
              <w:left w:val="single" w:sz="4" w:space="0" w:color="auto"/>
              <w:bottom w:val="nil"/>
              <w:right w:val="single" w:sz="4" w:space="0" w:color="auto"/>
            </w:tcBorders>
            <w:hideMark/>
          </w:tcPr>
          <w:p w:rsidR="00516F02" w:rsidRPr="00B84C35" w:rsidRDefault="00516F02" w:rsidP="00BB3F89">
            <w:pPr>
              <w:pStyle w:val="Tablebody"/>
              <w:rPr>
                <w:rFonts w:cs="Arial"/>
              </w:rPr>
            </w:pPr>
            <w:r w:rsidRPr="00B84C35">
              <w:rPr>
                <w:rFonts w:cs="Arial"/>
              </w:rPr>
              <w:t>Piezīmes par klasifikatora izmantošanas drošības aspektiem</w:t>
            </w:r>
          </w:p>
        </w:tc>
        <w:tc>
          <w:tcPr>
            <w:tcW w:w="6237" w:type="dxa"/>
            <w:tcBorders>
              <w:top w:val="nil"/>
              <w:left w:val="single" w:sz="4" w:space="0" w:color="auto"/>
              <w:bottom w:val="nil"/>
              <w:right w:val="nil"/>
            </w:tcBorders>
            <w:hideMark/>
          </w:tcPr>
          <w:p w:rsidR="00516F02" w:rsidRPr="00B84C35" w:rsidRDefault="008B19C5" w:rsidP="00BB3F89">
            <w:pPr>
              <w:pStyle w:val="Tablebody"/>
              <w:jc w:val="both"/>
              <w:rPr>
                <w:rFonts w:cs="Arial"/>
              </w:rPr>
            </w:pPr>
            <w:r>
              <w:t>Klasifikators satur personu identificējošu informāciju un ir aizsargāts ar „Fizisko personu datu drošības noteikumiem”.</w:t>
            </w:r>
          </w:p>
        </w:tc>
      </w:tr>
      <w:tr w:rsidR="00516F02" w:rsidRPr="007521EA" w:rsidTr="00BB3F89">
        <w:trPr>
          <w:trHeight w:val="615"/>
        </w:trPr>
        <w:tc>
          <w:tcPr>
            <w:tcW w:w="703" w:type="dxa"/>
            <w:tcBorders>
              <w:top w:val="nil"/>
              <w:left w:val="nil"/>
              <w:bottom w:val="nil"/>
              <w:right w:val="single" w:sz="4" w:space="0" w:color="auto"/>
            </w:tcBorders>
          </w:tcPr>
          <w:p w:rsidR="00516F02" w:rsidRPr="007521EA" w:rsidRDefault="00652E59" w:rsidP="00652E59">
            <w:pPr>
              <w:pStyle w:val="ListNumber"/>
              <w:numPr>
                <w:ilvl w:val="0"/>
                <w:numId w:val="0"/>
              </w:numPr>
              <w:spacing w:before="60" w:after="60" w:line="288" w:lineRule="auto"/>
              <w:ind w:left="284"/>
              <w:contextualSpacing/>
            </w:pPr>
            <w:r>
              <w:t>11</w:t>
            </w:r>
          </w:p>
        </w:tc>
        <w:tc>
          <w:tcPr>
            <w:tcW w:w="2949" w:type="dxa"/>
            <w:tcBorders>
              <w:top w:val="nil"/>
              <w:left w:val="single" w:sz="4" w:space="0" w:color="auto"/>
              <w:bottom w:val="nil"/>
              <w:right w:val="single" w:sz="4" w:space="0" w:color="auto"/>
            </w:tcBorders>
            <w:hideMark/>
          </w:tcPr>
          <w:p w:rsidR="00516F02" w:rsidRPr="00B84C35" w:rsidRDefault="00516F02" w:rsidP="00BB3F89">
            <w:pPr>
              <w:pStyle w:val="Tablebody"/>
              <w:rPr>
                <w:rFonts w:cs="Arial"/>
              </w:rPr>
            </w:pPr>
            <w:r w:rsidRPr="00B84C35">
              <w:rPr>
                <w:rFonts w:cs="Arial"/>
              </w:rPr>
              <w:t>Klasifikatora pieprasīšana</w:t>
            </w:r>
          </w:p>
        </w:tc>
        <w:tc>
          <w:tcPr>
            <w:tcW w:w="6237" w:type="dxa"/>
            <w:tcBorders>
              <w:top w:val="nil"/>
              <w:left w:val="single" w:sz="4" w:space="0" w:color="auto"/>
              <w:bottom w:val="nil"/>
              <w:right w:val="nil"/>
            </w:tcBorders>
            <w:hideMark/>
          </w:tcPr>
          <w:p w:rsidR="00516F02" w:rsidRPr="007521EA" w:rsidRDefault="00707BE1" w:rsidP="00707BE1">
            <w:pPr>
              <w:pStyle w:val="TableListBullet"/>
              <w:numPr>
                <w:ilvl w:val="0"/>
                <w:numId w:val="0"/>
              </w:numPr>
              <w:rPr>
                <w:noProof w:val="0"/>
              </w:rPr>
            </w:pPr>
            <w:r w:rsidRPr="00707BE1">
              <w:rPr>
                <w:rFonts w:cs="Arial"/>
                <w:noProof w:val="0"/>
              </w:rPr>
              <w:t>Klasifikatora turētājs</w:t>
            </w:r>
          </w:p>
          <w:p w:rsidR="00516F02" w:rsidRPr="00B84C35" w:rsidRDefault="00516F02" w:rsidP="00D052FB">
            <w:pPr>
              <w:pStyle w:val="TableListBullet"/>
              <w:numPr>
                <w:ilvl w:val="0"/>
                <w:numId w:val="0"/>
              </w:numPr>
              <w:tabs>
                <w:tab w:val="left" w:pos="720"/>
              </w:tabs>
              <w:ind w:left="488"/>
              <w:rPr>
                <w:rFonts w:cs="Arial"/>
              </w:rPr>
            </w:pPr>
          </w:p>
        </w:tc>
      </w:tr>
      <w:tr w:rsidR="00516F02" w:rsidRPr="007521EA" w:rsidTr="00BB3F89">
        <w:tc>
          <w:tcPr>
            <w:tcW w:w="703" w:type="dxa"/>
            <w:tcBorders>
              <w:top w:val="nil"/>
              <w:left w:val="nil"/>
              <w:bottom w:val="nil"/>
              <w:right w:val="single" w:sz="4" w:space="0" w:color="auto"/>
            </w:tcBorders>
          </w:tcPr>
          <w:p w:rsidR="00516F02" w:rsidRPr="007521EA" w:rsidRDefault="00652E59" w:rsidP="00652E59">
            <w:pPr>
              <w:pStyle w:val="ListNumber"/>
              <w:numPr>
                <w:ilvl w:val="0"/>
                <w:numId w:val="0"/>
              </w:numPr>
              <w:spacing w:before="60" w:after="60" w:line="288" w:lineRule="auto"/>
              <w:ind w:left="284"/>
              <w:contextualSpacing/>
            </w:pPr>
            <w:r>
              <w:t>12</w:t>
            </w:r>
          </w:p>
        </w:tc>
        <w:tc>
          <w:tcPr>
            <w:tcW w:w="2949" w:type="dxa"/>
            <w:tcBorders>
              <w:top w:val="nil"/>
              <w:left w:val="single" w:sz="4" w:space="0" w:color="auto"/>
              <w:bottom w:val="nil"/>
              <w:right w:val="single" w:sz="4" w:space="0" w:color="auto"/>
            </w:tcBorders>
            <w:hideMark/>
          </w:tcPr>
          <w:p w:rsidR="00516F02" w:rsidRPr="00B84C35" w:rsidRDefault="00516F02" w:rsidP="00BB3F89">
            <w:pPr>
              <w:pStyle w:val="Tablebody"/>
              <w:rPr>
                <w:rFonts w:cs="Arial"/>
              </w:rPr>
            </w:pPr>
            <w:r w:rsidRPr="00B84C35">
              <w:rPr>
                <w:rFonts w:cs="Arial"/>
              </w:rPr>
              <w:t>Klasifikatora publicēšanas kanāli</w:t>
            </w:r>
          </w:p>
        </w:tc>
        <w:tc>
          <w:tcPr>
            <w:tcW w:w="6237" w:type="dxa"/>
            <w:tcBorders>
              <w:top w:val="nil"/>
              <w:left w:val="single" w:sz="4" w:space="0" w:color="auto"/>
              <w:bottom w:val="nil"/>
              <w:right w:val="nil"/>
            </w:tcBorders>
            <w:hideMark/>
          </w:tcPr>
          <w:p w:rsidR="00516F02" w:rsidRPr="0022023D" w:rsidRDefault="0022023D" w:rsidP="0022023D">
            <w:pPr>
              <w:pStyle w:val="TableListBullet"/>
              <w:numPr>
                <w:ilvl w:val="0"/>
                <w:numId w:val="0"/>
              </w:numPr>
              <w:rPr>
                <w:noProof w:val="0"/>
              </w:rPr>
            </w:pPr>
            <w:r>
              <w:rPr>
                <w:noProof w:val="0"/>
              </w:rPr>
              <w:t>Portāls</w:t>
            </w:r>
          </w:p>
        </w:tc>
      </w:tr>
      <w:tr w:rsidR="00516F02" w:rsidRPr="007521EA" w:rsidTr="00BB3F89">
        <w:tc>
          <w:tcPr>
            <w:tcW w:w="703" w:type="dxa"/>
            <w:tcBorders>
              <w:top w:val="nil"/>
              <w:left w:val="nil"/>
              <w:bottom w:val="nil"/>
              <w:right w:val="single" w:sz="4" w:space="0" w:color="auto"/>
            </w:tcBorders>
          </w:tcPr>
          <w:p w:rsidR="00516F02" w:rsidRPr="007521EA" w:rsidRDefault="00652E59" w:rsidP="00652E59">
            <w:pPr>
              <w:pStyle w:val="ListNumber"/>
              <w:numPr>
                <w:ilvl w:val="0"/>
                <w:numId w:val="0"/>
              </w:numPr>
              <w:spacing w:before="60" w:after="60" w:line="288" w:lineRule="auto"/>
              <w:ind w:left="284"/>
              <w:contextualSpacing/>
            </w:pPr>
            <w:r>
              <w:t>13</w:t>
            </w:r>
          </w:p>
        </w:tc>
        <w:tc>
          <w:tcPr>
            <w:tcW w:w="2949" w:type="dxa"/>
            <w:tcBorders>
              <w:top w:val="nil"/>
              <w:left w:val="single" w:sz="4" w:space="0" w:color="auto"/>
              <w:bottom w:val="nil"/>
              <w:right w:val="single" w:sz="4" w:space="0" w:color="auto"/>
            </w:tcBorders>
            <w:hideMark/>
          </w:tcPr>
          <w:p w:rsidR="00516F02" w:rsidRPr="00B84C35" w:rsidRDefault="00516F02" w:rsidP="00BB3F89">
            <w:pPr>
              <w:pStyle w:val="Tablebody"/>
              <w:rPr>
                <w:rFonts w:cs="Arial"/>
              </w:rPr>
            </w:pPr>
            <w:r w:rsidRPr="00B84C35">
              <w:rPr>
                <w:rFonts w:cs="Arial"/>
              </w:rPr>
              <w:t>Klasifikatora izplatīšanas kanāli</w:t>
            </w:r>
          </w:p>
        </w:tc>
        <w:tc>
          <w:tcPr>
            <w:tcW w:w="6237" w:type="dxa"/>
            <w:tcBorders>
              <w:top w:val="nil"/>
              <w:left w:val="single" w:sz="4" w:space="0" w:color="auto"/>
              <w:bottom w:val="nil"/>
              <w:right w:val="nil"/>
            </w:tcBorders>
            <w:hideMark/>
          </w:tcPr>
          <w:p w:rsidR="00516F02" w:rsidRPr="007521EA" w:rsidRDefault="0022023D" w:rsidP="0022023D">
            <w:pPr>
              <w:pStyle w:val="TableListBullet"/>
              <w:numPr>
                <w:ilvl w:val="0"/>
                <w:numId w:val="0"/>
              </w:numPr>
              <w:rPr>
                <w:noProof w:val="0"/>
              </w:rPr>
            </w:pPr>
            <w:r>
              <w:rPr>
                <w:noProof w:val="0"/>
              </w:rPr>
              <w:t>Portāls</w:t>
            </w:r>
          </w:p>
          <w:p w:rsidR="00516F02" w:rsidRPr="007521EA" w:rsidRDefault="00516F02" w:rsidP="0022023D">
            <w:pPr>
              <w:pStyle w:val="TableListBullet"/>
              <w:numPr>
                <w:ilvl w:val="0"/>
                <w:numId w:val="0"/>
              </w:numPr>
              <w:rPr>
                <w:noProof w:val="0"/>
              </w:rPr>
            </w:pPr>
            <w:r w:rsidRPr="007521EA">
              <w:rPr>
                <w:noProof w:val="0"/>
              </w:rPr>
              <w:t>DIT</w:t>
            </w:r>
          </w:p>
          <w:p w:rsidR="00516F02" w:rsidRPr="00B84C35" w:rsidRDefault="00516F02" w:rsidP="00D052FB">
            <w:pPr>
              <w:pStyle w:val="TableListBullet"/>
              <w:numPr>
                <w:ilvl w:val="0"/>
                <w:numId w:val="0"/>
              </w:numPr>
              <w:tabs>
                <w:tab w:val="left" w:pos="720"/>
              </w:tabs>
              <w:ind w:left="488"/>
              <w:rPr>
                <w:rFonts w:cs="Arial"/>
              </w:rPr>
            </w:pPr>
          </w:p>
        </w:tc>
      </w:tr>
      <w:tr w:rsidR="00516F02" w:rsidRPr="007521EA" w:rsidTr="00BB3F89">
        <w:tc>
          <w:tcPr>
            <w:tcW w:w="703" w:type="dxa"/>
            <w:tcBorders>
              <w:top w:val="nil"/>
              <w:left w:val="nil"/>
              <w:bottom w:val="single" w:sz="4" w:space="0" w:color="auto"/>
              <w:right w:val="single" w:sz="4" w:space="0" w:color="auto"/>
            </w:tcBorders>
          </w:tcPr>
          <w:p w:rsidR="00516F02" w:rsidRPr="007521EA" w:rsidRDefault="00652E59" w:rsidP="00652E59">
            <w:pPr>
              <w:pStyle w:val="ListNumber"/>
              <w:numPr>
                <w:ilvl w:val="0"/>
                <w:numId w:val="0"/>
              </w:numPr>
              <w:spacing w:before="60" w:after="60" w:line="288" w:lineRule="auto"/>
              <w:ind w:left="284"/>
              <w:contextualSpacing/>
            </w:pPr>
            <w:r>
              <w:t>14</w:t>
            </w:r>
          </w:p>
        </w:tc>
        <w:tc>
          <w:tcPr>
            <w:tcW w:w="2949" w:type="dxa"/>
            <w:tcBorders>
              <w:top w:val="nil"/>
              <w:left w:val="single" w:sz="4" w:space="0" w:color="auto"/>
              <w:bottom w:val="single" w:sz="4" w:space="0" w:color="auto"/>
              <w:right w:val="single" w:sz="4" w:space="0" w:color="auto"/>
            </w:tcBorders>
            <w:hideMark/>
          </w:tcPr>
          <w:p w:rsidR="00516F02" w:rsidRPr="00B84C35" w:rsidRDefault="00516F02" w:rsidP="00BB3F89">
            <w:pPr>
              <w:pStyle w:val="Tablebody"/>
              <w:rPr>
                <w:rFonts w:cs="Arial"/>
              </w:rPr>
            </w:pPr>
            <w:r w:rsidRPr="00B84C35">
              <w:rPr>
                <w:rFonts w:cs="Arial"/>
              </w:rPr>
              <w:t>Klasifikatoru turētāju autorizē</w:t>
            </w:r>
          </w:p>
        </w:tc>
        <w:tc>
          <w:tcPr>
            <w:tcW w:w="6237" w:type="dxa"/>
            <w:tcBorders>
              <w:top w:val="nil"/>
              <w:left w:val="single" w:sz="4" w:space="0" w:color="auto"/>
              <w:bottom w:val="single" w:sz="4" w:space="0" w:color="auto"/>
              <w:right w:val="nil"/>
            </w:tcBorders>
            <w:hideMark/>
          </w:tcPr>
          <w:p w:rsidR="00516F02" w:rsidRPr="007521EA" w:rsidRDefault="00CB34A8" w:rsidP="0022023D">
            <w:pPr>
              <w:pStyle w:val="TableListBullet"/>
              <w:numPr>
                <w:ilvl w:val="0"/>
                <w:numId w:val="0"/>
              </w:numPr>
              <w:rPr>
                <w:noProof w:val="0"/>
              </w:rPr>
            </w:pPr>
            <w:r>
              <w:rPr>
                <w:noProof w:val="0"/>
              </w:rPr>
              <w:t>Klasifikatoru reģistra</w:t>
            </w:r>
            <w:r w:rsidR="00516F02" w:rsidRPr="007521EA">
              <w:rPr>
                <w:noProof w:val="0"/>
              </w:rPr>
              <w:t xml:space="preserve"> turētājs</w:t>
            </w:r>
          </w:p>
          <w:p w:rsidR="00516F02" w:rsidRPr="00B84C35" w:rsidRDefault="00516F02" w:rsidP="00BB3F89">
            <w:pPr>
              <w:pStyle w:val="Tablebody"/>
              <w:jc w:val="both"/>
              <w:rPr>
                <w:rFonts w:cs="Arial"/>
              </w:rPr>
            </w:pPr>
          </w:p>
        </w:tc>
      </w:tr>
    </w:tbl>
    <w:p w:rsidR="00516F02" w:rsidRPr="007521EA" w:rsidRDefault="00516F02" w:rsidP="00516F02"/>
    <w:p w:rsidR="00424894" w:rsidRDefault="006324F8">
      <w:pPr>
        <w:pStyle w:val="TableCaption"/>
      </w:pPr>
      <w:r>
        <w:fldChar w:fldCharType="begin"/>
      </w:r>
      <w:r w:rsidR="00516F02">
        <w:instrText xml:space="preserve"> STYLEREF 2 \s </w:instrText>
      </w:r>
      <w:r>
        <w:fldChar w:fldCharType="separate"/>
      </w:r>
      <w:r w:rsidR="00071615">
        <w:rPr>
          <w:noProof/>
        </w:rPr>
        <w:t>4.3</w:t>
      </w:r>
      <w:r>
        <w:fldChar w:fldCharType="end"/>
      </w:r>
      <w:r w:rsidR="00516F02">
        <w:noBreakHyphen/>
      </w:r>
      <w:r w:rsidR="009026CF">
        <w:t>23</w:t>
      </w:r>
      <w:r w:rsidR="00516F02" w:rsidRPr="00AB4B19">
        <w:t>. tabula.</w:t>
      </w:r>
      <w:r w:rsidR="00516F02">
        <w:t xml:space="preserve">  </w:t>
      </w:r>
      <w:r w:rsidR="00516F02" w:rsidRPr="007521EA">
        <w:t>Klasifikatora „</w:t>
      </w:r>
      <w:r w:rsidR="0056494E" w:rsidRPr="0056494E">
        <w:t>Administratīvo teritoriju epidemiologi</w:t>
      </w:r>
      <w:r w:rsidR="00516F02" w:rsidRPr="007521EA">
        <w:t>” lauku specificēšana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1683"/>
        <w:gridCol w:w="1370"/>
        <w:gridCol w:w="1843"/>
        <w:gridCol w:w="1542"/>
        <w:gridCol w:w="2427"/>
      </w:tblGrid>
      <w:tr w:rsidR="00FE7680" w:rsidRPr="00BF44A6" w:rsidTr="00A46CD2">
        <w:tc>
          <w:tcPr>
            <w:tcW w:w="599" w:type="dxa"/>
            <w:hideMark/>
          </w:tcPr>
          <w:p w:rsidR="00FE7680" w:rsidRPr="00BF44A6" w:rsidRDefault="00FE7680" w:rsidP="00BB3F89">
            <w:pPr>
              <w:rPr>
                <w:rFonts w:ascii="Arial" w:hAnsi="Arial" w:cs="Arial"/>
                <w:b/>
                <w:iCs/>
                <w:smallCaps/>
              </w:rPr>
            </w:pPr>
            <w:r w:rsidRPr="00BF44A6">
              <w:rPr>
                <w:rFonts w:ascii="Arial" w:hAnsi="Arial" w:cs="Arial"/>
                <w:b/>
                <w:iCs/>
                <w:smallCaps/>
              </w:rPr>
              <w:t>Nr.</w:t>
            </w:r>
          </w:p>
        </w:tc>
        <w:tc>
          <w:tcPr>
            <w:tcW w:w="1683" w:type="dxa"/>
            <w:hideMark/>
          </w:tcPr>
          <w:p w:rsidR="00FE7680" w:rsidRPr="00BF44A6" w:rsidRDefault="00FE7680" w:rsidP="00BB3F89">
            <w:pPr>
              <w:rPr>
                <w:rFonts w:ascii="Arial" w:hAnsi="Arial" w:cs="Arial"/>
                <w:b/>
                <w:iCs/>
                <w:smallCaps/>
              </w:rPr>
            </w:pPr>
            <w:r w:rsidRPr="00BF44A6">
              <w:rPr>
                <w:rFonts w:ascii="Arial" w:hAnsi="Arial" w:cs="Arial"/>
                <w:b/>
                <w:iCs/>
                <w:smallCaps/>
              </w:rPr>
              <w:t>Lauks</w:t>
            </w:r>
          </w:p>
        </w:tc>
        <w:tc>
          <w:tcPr>
            <w:tcW w:w="1370" w:type="dxa"/>
            <w:hideMark/>
          </w:tcPr>
          <w:p w:rsidR="00FE7680" w:rsidRPr="00BF44A6" w:rsidRDefault="00FE7680" w:rsidP="00BB3F89">
            <w:pPr>
              <w:rPr>
                <w:rFonts w:ascii="Arial" w:hAnsi="Arial" w:cs="Arial"/>
                <w:b/>
                <w:iCs/>
                <w:smallCaps/>
              </w:rPr>
            </w:pPr>
            <w:r w:rsidRPr="00BF44A6">
              <w:rPr>
                <w:rFonts w:ascii="Arial" w:hAnsi="Arial" w:cs="Arial"/>
                <w:b/>
                <w:iCs/>
                <w:smallCaps/>
              </w:rPr>
              <w:t>Datu tips</w:t>
            </w:r>
          </w:p>
        </w:tc>
        <w:tc>
          <w:tcPr>
            <w:tcW w:w="1843" w:type="dxa"/>
            <w:hideMark/>
          </w:tcPr>
          <w:p w:rsidR="00FE7680" w:rsidRPr="00BF44A6" w:rsidRDefault="00FE7680" w:rsidP="00BB3F89">
            <w:pPr>
              <w:rPr>
                <w:rFonts w:ascii="Arial" w:hAnsi="Arial" w:cs="Arial"/>
                <w:b/>
                <w:iCs/>
                <w:smallCaps/>
              </w:rPr>
            </w:pPr>
            <w:proofErr w:type="spellStart"/>
            <w:r w:rsidRPr="00BF44A6">
              <w:rPr>
                <w:rFonts w:ascii="Arial" w:hAnsi="Arial" w:cs="Arial"/>
                <w:b/>
                <w:iCs/>
                <w:smallCaps/>
              </w:rPr>
              <w:t>Daudzvērtība</w:t>
            </w:r>
            <w:proofErr w:type="spellEnd"/>
          </w:p>
        </w:tc>
        <w:tc>
          <w:tcPr>
            <w:tcW w:w="1542" w:type="dxa"/>
          </w:tcPr>
          <w:p w:rsidR="00FE7680" w:rsidRPr="00BF44A6" w:rsidRDefault="00FE7680" w:rsidP="00BB3F89">
            <w:pPr>
              <w:rPr>
                <w:rFonts w:ascii="Arial" w:hAnsi="Arial" w:cs="Arial"/>
                <w:b/>
                <w:bCs/>
                <w:smallCaps/>
              </w:rPr>
            </w:pPr>
            <w:proofErr w:type="spellStart"/>
            <w:r>
              <w:rPr>
                <w:rFonts w:ascii="Arial" w:hAnsi="Arial" w:cs="Arial"/>
                <w:b/>
                <w:bCs/>
                <w:smallCaps/>
              </w:rPr>
              <w:t>id</w:t>
            </w:r>
            <w:proofErr w:type="spellEnd"/>
          </w:p>
        </w:tc>
        <w:tc>
          <w:tcPr>
            <w:tcW w:w="2427" w:type="dxa"/>
            <w:hideMark/>
          </w:tcPr>
          <w:p w:rsidR="00FE7680" w:rsidRPr="00BF44A6" w:rsidRDefault="00FE7680" w:rsidP="00BB3F89">
            <w:pPr>
              <w:rPr>
                <w:rFonts w:ascii="Arial" w:hAnsi="Arial" w:cs="Arial"/>
                <w:b/>
                <w:bCs/>
                <w:smallCaps/>
              </w:rPr>
            </w:pPr>
            <w:r w:rsidRPr="00BF44A6">
              <w:rPr>
                <w:rFonts w:ascii="Arial" w:hAnsi="Arial" w:cs="Arial"/>
                <w:b/>
                <w:bCs/>
                <w:smallCaps/>
              </w:rPr>
              <w:t>Apraksts</w:t>
            </w:r>
          </w:p>
        </w:tc>
      </w:tr>
      <w:tr w:rsidR="00FE7680" w:rsidRPr="007521EA" w:rsidTr="00A46CD2">
        <w:tc>
          <w:tcPr>
            <w:tcW w:w="9464" w:type="dxa"/>
            <w:gridSpan w:val="6"/>
          </w:tcPr>
          <w:p w:rsidR="00FE7680" w:rsidRPr="00B84C35" w:rsidRDefault="00FE7680" w:rsidP="00BB3F89">
            <w:pPr>
              <w:pStyle w:val="MessageHeader"/>
              <w:rPr>
                <w:sz w:val="22"/>
              </w:rPr>
            </w:pPr>
            <w:r w:rsidRPr="00B84C35">
              <w:t>Koncepts</w:t>
            </w:r>
          </w:p>
        </w:tc>
      </w:tr>
      <w:tr w:rsidR="00FE7680" w:rsidRPr="007521EA" w:rsidTr="00A46CD2">
        <w:tc>
          <w:tcPr>
            <w:tcW w:w="599" w:type="dxa"/>
            <w:hideMark/>
          </w:tcPr>
          <w:p w:rsidR="00FE7680" w:rsidRPr="00B84C35" w:rsidRDefault="00FE7680" w:rsidP="00BB3F89">
            <w:pPr>
              <w:pStyle w:val="Tablebody"/>
              <w:rPr>
                <w:rFonts w:cs="Arial"/>
              </w:rPr>
            </w:pPr>
            <w:r w:rsidRPr="00B84C35">
              <w:rPr>
                <w:rFonts w:cs="Arial"/>
              </w:rPr>
              <w:t>1.</w:t>
            </w:r>
          </w:p>
        </w:tc>
        <w:tc>
          <w:tcPr>
            <w:tcW w:w="1683" w:type="dxa"/>
            <w:hideMark/>
          </w:tcPr>
          <w:p w:rsidR="00FE7680" w:rsidRPr="00B84C35" w:rsidRDefault="00FE7680" w:rsidP="00BB3F89">
            <w:pPr>
              <w:pStyle w:val="Tablebody"/>
              <w:rPr>
                <w:rFonts w:cs="Arial"/>
                <w:lang w:bidi="lo-LA"/>
              </w:rPr>
            </w:pPr>
            <w:r w:rsidRPr="00B84C35">
              <w:rPr>
                <w:rFonts w:cs="Arial"/>
              </w:rPr>
              <w:t>Kods</w:t>
            </w:r>
          </w:p>
        </w:tc>
        <w:tc>
          <w:tcPr>
            <w:tcW w:w="1370" w:type="dxa"/>
            <w:hideMark/>
          </w:tcPr>
          <w:p w:rsidR="00FE7680" w:rsidRPr="00B84C35" w:rsidRDefault="00FE7680" w:rsidP="00BB3F89">
            <w:pPr>
              <w:pStyle w:val="Tablebody"/>
              <w:rPr>
                <w:rFonts w:cs="Arial"/>
                <w:lang w:bidi="lo-LA"/>
              </w:rPr>
            </w:pPr>
            <w:proofErr w:type="spellStart"/>
            <w:r w:rsidRPr="00B84C35">
              <w:rPr>
                <w:rFonts w:cs="Arial"/>
                <w:lang w:bidi="lo-LA"/>
              </w:rPr>
              <w:t>code</w:t>
            </w:r>
            <w:proofErr w:type="spellEnd"/>
          </w:p>
        </w:tc>
        <w:tc>
          <w:tcPr>
            <w:tcW w:w="1843" w:type="dxa"/>
          </w:tcPr>
          <w:p w:rsidR="00FE7680" w:rsidRPr="00B84C35" w:rsidRDefault="00FE7680" w:rsidP="00BB3F89">
            <w:pPr>
              <w:pStyle w:val="Tablebody"/>
              <w:rPr>
                <w:rFonts w:cs="Arial"/>
                <w:lang w:bidi="lo-LA"/>
              </w:rPr>
            </w:pPr>
            <w:r>
              <w:rPr>
                <w:rFonts w:cs="Arial"/>
                <w:lang w:bidi="lo-LA"/>
              </w:rPr>
              <w:t>1</w:t>
            </w:r>
          </w:p>
        </w:tc>
        <w:tc>
          <w:tcPr>
            <w:tcW w:w="1542" w:type="dxa"/>
          </w:tcPr>
          <w:p w:rsidR="00FE7680" w:rsidRPr="00B84C35" w:rsidRDefault="00FE7680" w:rsidP="00BB3F89">
            <w:pPr>
              <w:pStyle w:val="Tablebody"/>
              <w:rPr>
                <w:rFonts w:cs="Arial"/>
              </w:rPr>
            </w:pPr>
          </w:p>
        </w:tc>
        <w:tc>
          <w:tcPr>
            <w:tcW w:w="2427" w:type="dxa"/>
            <w:hideMark/>
          </w:tcPr>
          <w:p w:rsidR="00FE7680" w:rsidRPr="00B84C35" w:rsidRDefault="00FE7680" w:rsidP="00BB3F89">
            <w:pPr>
              <w:pStyle w:val="Tablebody"/>
              <w:rPr>
                <w:rFonts w:cs="Arial"/>
              </w:rPr>
            </w:pPr>
            <w:r w:rsidRPr="00B84C35">
              <w:rPr>
                <w:rFonts w:cs="Arial"/>
              </w:rPr>
              <w:t>Klasifikatora ieraksta kods</w:t>
            </w:r>
          </w:p>
        </w:tc>
      </w:tr>
      <w:tr w:rsidR="00FE7680" w:rsidRPr="007521EA" w:rsidTr="00A46CD2">
        <w:tc>
          <w:tcPr>
            <w:tcW w:w="599" w:type="dxa"/>
            <w:hideMark/>
          </w:tcPr>
          <w:p w:rsidR="00FE7680" w:rsidRPr="00B84C35" w:rsidRDefault="00FE7680" w:rsidP="00BB3F89">
            <w:pPr>
              <w:pStyle w:val="Tablebody"/>
              <w:rPr>
                <w:rFonts w:cs="Arial"/>
                <w:lang w:bidi="lo-LA"/>
              </w:rPr>
            </w:pPr>
            <w:r w:rsidRPr="00B84C35">
              <w:rPr>
                <w:rFonts w:cs="Arial"/>
                <w:lang w:bidi="lo-LA"/>
              </w:rPr>
              <w:t>2.</w:t>
            </w:r>
          </w:p>
        </w:tc>
        <w:tc>
          <w:tcPr>
            <w:tcW w:w="1683" w:type="dxa"/>
            <w:hideMark/>
          </w:tcPr>
          <w:p w:rsidR="00FE7680" w:rsidRPr="00B84C35" w:rsidRDefault="00FE7680" w:rsidP="00BB3F89">
            <w:pPr>
              <w:pStyle w:val="Tablebody"/>
              <w:rPr>
                <w:rFonts w:cs="Arial"/>
                <w:lang w:bidi="lo-LA"/>
              </w:rPr>
            </w:pPr>
            <w:r w:rsidRPr="00B84C35">
              <w:rPr>
                <w:rFonts w:cs="Arial"/>
              </w:rPr>
              <w:t>Nosaukums</w:t>
            </w:r>
          </w:p>
        </w:tc>
        <w:tc>
          <w:tcPr>
            <w:tcW w:w="1370" w:type="dxa"/>
            <w:hideMark/>
          </w:tcPr>
          <w:p w:rsidR="00FE7680" w:rsidRPr="00B84C35" w:rsidRDefault="00FE7680" w:rsidP="006E5BA5">
            <w:pPr>
              <w:pStyle w:val="Tablebody"/>
              <w:rPr>
                <w:rFonts w:cs="Arial"/>
                <w:lang w:bidi="lo-LA"/>
              </w:rPr>
            </w:pPr>
            <w:proofErr w:type="spellStart"/>
            <w:r w:rsidRPr="00B84C35">
              <w:rPr>
                <w:rFonts w:cs="Arial"/>
                <w:lang w:bidi="lo-LA"/>
              </w:rPr>
              <w:t>displayText</w:t>
            </w:r>
            <w:proofErr w:type="spellEnd"/>
          </w:p>
        </w:tc>
        <w:tc>
          <w:tcPr>
            <w:tcW w:w="1843" w:type="dxa"/>
          </w:tcPr>
          <w:p w:rsidR="00FE7680" w:rsidRPr="00B84C35" w:rsidRDefault="00FE7680" w:rsidP="00BB3F89">
            <w:pPr>
              <w:pStyle w:val="Tablebody"/>
              <w:rPr>
                <w:rFonts w:cs="Arial"/>
                <w:lang w:bidi="lo-LA"/>
              </w:rPr>
            </w:pPr>
            <w:r>
              <w:rPr>
                <w:rFonts w:cs="Arial"/>
                <w:lang w:bidi="lo-LA"/>
              </w:rPr>
              <w:t>1</w:t>
            </w:r>
          </w:p>
        </w:tc>
        <w:tc>
          <w:tcPr>
            <w:tcW w:w="1542" w:type="dxa"/>
          </w:tcPr>
          <w:p w:rsidR="00FE7680" w:rsidRPr="00B84C35" w:rsidRDefault="00FE7680" w:rsidP="00BB3F89">
            <w:pPr>
              <w:pStyle w:val="Tablebody"/>
              <w:rPr>
                <w:rFonts w:cs="Arial"/>
              </w:rPr>
            </w:pPr>
          </w:p>
        </w:tc>
        <w:tc>
          <w:tcPr>
            <w:tcW w:w="2427" w:type="dxa"/>
            <w:hideMark/>
          </w:tcPr>
          <w:p w:rsidR="00FE7680" w:rsidRPr="00B84C35" w:rsidRDefault="00FE7680" w:rsidP="00BB3F89">
            <w:pPr>
              <w:pStyle w:val="Tablebody"/>
              <w:rPr>
                <w:rFonts w:cs="Arial"/>
              </w:rPr>
            </w:pPr>
            <w:r w:rsidRPr="00B84C35">
              <w:rPr>
                <w:rFonts w:cs="Arial"/>
              </w:rPr>
              <w:t>Administratīvā teritorija + Epidemiologa nosaukums</w:t>
            </w:r>
          </w:p>
        </w:tc>
      </w:tr>
      <w:tr w:rsidR="00FE7680" w:rsidRPr="007521EA" w:rsidTr="00A46CD2">
        <w:tc>
          <w:tcPr>
            <w:tcW w:w="9464" w:type="dxa"/>
            <w:gridSpan w:val="6"/>
          </w:tcPr>
          <w:p w:rsidR="00FE7680" w:rsidRPr="00B84C35" w:rsidRDefault="00FE7680" w:rsidP="00BB3F89">
            <w:pPr>
              <w:pStyle w:val="MessageHeader"/>
              <w:rPr>
                <w:sz w:val="22"/>
              </w:rPr>
            </w:pPr>
            <w:r w:rsidRPr="00B84C35">
              <w:t>Vienkāršas datu struktūras atribūti</w:t>
            </w:r>
          </w:p>
        </w:tc>
      </w:tr>
      <w:tr w:rsidR="00FE7680" w:rsidRPr="007521EA" w:rsidTr="00A46CD2">
        <w:tc>
          <w:tcPr>
            <w:tcW w:w="599" w:type="dxa"/>
          </w:tcPr>
          <w:p w:rsidR="00FE7680" w:rsidRPr="00B84C35" w:rsidRDefault="00FE7680" w:rsidP="00BB3F89">
            <w:pPr>
              <w:pStyle w:val="Tablebody"/>
              <w:rPr>
                <w:rFonts w:cs="Arial"/>
              </w:rPr>
            </w:pPr>
            <w:r w:rsidRPr="00B84C35">
              <w:rPr>
                <w:rFonts w:cs="Arial"/>
              </w:rPr>
              <w:t>3.</w:t>
            </w:r>
          </w:p>
        </w:tc>
        <w:tc>
          <w:tcPr>
            <w:tcW w:w="1683" w:type="dxa"/>
          </w:tcPr>
          <w:p w:rsidR="00FE7680" w:rsidRPr="00B84C35" w:rsidRDefault="00FE7680" w:rsidP="00BB3F89">
            <w:pPr>
              <w:pStyle w:val="Tablebody"/>
              <w:rPr>
                <w:rFonts w:cs="Arial"/>
              </w:rPr>
            </w:pPr>
            <w:r w:rsidRPr="00B84C35">
              <w:rPr>
                <w:rFonts w:cs="Arial"/>
              </w:rPr>
              <w:t>Epidemiologa vārds</w:t>
            </w:r>
          </w:p>
        </w:tc>
        <w:tc>
          <w:tcPr>
            <w:tcW w:w="1370" w:type="dxa"/>
          </w:tcPr>
          <w:p w:rsidR="00FE7680" w:rsidRPr="00B84C35" w:rsidRDefault="00FE7680" w:rsidP="00BB3F89">
            <w:pPr>
              <w:pStyle w:val="Tablebody"/>
              <w:rPr>
                <w:rFonts w:cs="Arial"/>
              </w:rPr>
            </w:pPr>
            <w:proofErr w:type="spellStart"/>
            <w:r w:rsidRPr="00B84C35">
              <w:rPr>
                <w:rFonts w:cs="Arial"/>
              </w:rPr>
              <w:t>xs:string</w:t>
            </w:r>
            <w:proofErr w:type="spellEnd"/>
            <w:r>
              <w:rPr>
                <w:rFonts w:cs="Arial"/>
              </w:rPr>
              <w:t xml:space="preserve"> [40]</w:t>
            </w:r>
          </w:p>
        </w:tc>
        <w:tc>
          <w:tcPr>
            <w:tcW w:w="1843" w:type="dxa"/>
          </w:tcPr>
          <w:p w:rsidR="00FE7680" w:rsidRPr="00B84C35" w:rsidRDefault="00FE7680" w:rsidP="00BB3F89">
            <w:pPr>
              <w:pStyle w:val="Tablebody"/>
              <w:rPr>
                <w:rFonts w:cs="Arial"/>
                <w:lang w:bidi="lo-LA"/>
              </w:rPr>
            </w:pPr>
            <w:r w:rsidRPr="00B84C35">
              <w:rPr>
                <w:rFonts w:cs="Arial"/>
                <w:lang w:bidi="lo-LA"/>
              </w:rPr>
              <w:t>1..1</w:t>
            </w:r>
          </w:p>
        </w:tc>
        <w:tc>
          <w:tcPr>
            <w:tcW w:w="1542" w:type="dxa"/>
          </w:tcPr>
          <w:p w:rsidR="00FE7680" w:rsidRPr="00B84C35" w:rsidRDefault="006F4683" w:rsidP="00BB3F89">
            <w:pPr>
              <w:pStyle w:val="Tablebody"/>
              <w:rPr>
                <w:rFonts w:cs="Arial"/>
              </w:rPr>
            </w:pPr>
            <w:r>
              <w:rPr>
                <w:rFonts w:cs="Arial"/>
              </w:rPr>
              <w:t>225</w:t>
            </w:r>
          </w:p>
        </w:tc>
        <w:tc>
          <w:tcPr>
            <w:tcW w:w="2427" w:type="dxa"/>
          </w:tcPr>
          <w:p w:rsidR="00FE7680" w:rsidRPr="00B84C35" w:rsidRDefault="00DB2AB5" w:rsidP="00BB3F89">
            <w:pPr>
              <w:pStyle w:val="Tablebody"/>
              <w:rPr>
                <w:rFonts w:cs="Arial"/>
              </w:rPr>
            </w:pPr>
            <w:r w:rsidRPr="00B84C35">
              <w:rPr>
                <w:rFonts w:cs="Arial"/>
              </w:rPr>
              <w:t>Epidemiologa vārds</w:t>
            </w:r>
          </w:p>
        </w:tc>
      </w:tr>
      <w:tr w:rsidR="00FE7680" w:rsidRPr="007521EA" w:rsidTr="00A46CD2">
        <w:tc>
          <w:tcPr>
            <w:tcW w:w="599" w:type="dxa"/>
          </w:tcPr>
          <w:p w:rsidR="00FE7680" w:rsidRPr="00B84C35" w:rsidRDefault="00FE7680" w:rsidP="00BB3F89">
            <w:pPr>
              <w:pStyle w:val="Tablebody"/>
              <w:rPr>
                <w:rFonts w:cs="Arial"/>
              </w:rPr>
            </w:pPr>
            <w:r w:rsidRPr="00B84C35">
              <w:rPr>
                <w:rFonts w:cs="Arial"/>
              </w:rPr>
              <w:t>4.</w:t>
            </w:r>
          </w:p>
        </w:tc>
        <w:tc>
          <w:tcPr>
            <w:tcW w:w="1683" w:type="dxa"/>
          </w:tcPr>
          <w:p w:rsidR="00FE7680" w:rsidRPr="00B84C35" w:rsidRDefault="00FE7680" w:rsidP="00BB3F89">
            <w:pPr>
              <w:pStyle w:val="Tablebody"/>
              <w:rPr>
                <w:rFonts w:cs="Arial"/>
              </w:rPr>
            </w:pPr>
            <w:r w:rsidRPr="00B84C35">
              <w:rPr>
                <w:rFonts w:cs="Arial"/>
              </w:rPr>
              <w:t>Epidemiologa uzvārds</w:t>
            </w:r>
          </w:p>
        </w:tc>
        <w:tc>
          <w:tcPr>
            <w:tcW w:w="1370" w:type="dxa"/>
          </w:tcPr>
          <w:p w:rsidR="00FE7680" w:rsidRPr="00B84C35" w:rsidRDefault="00FE7680" w:rsidP="00BB3F89">
            <w:pPr>
              <w:pStyle w:val="Tablebody"/>
              <w:rPr>
                <w:rFonts w:cs="Arial"/>
              </w:rPr>
            </w:pPr>
            <w:proofErr w:type="spellStart"/>
            <w:r w:rsidRPr="00B84C35">
              <w:rPr>
                <w:rFonts w:cs="Arial"/>
              </w:rPr>
              <w:t>xs:string</w:t>
            </w:r>
            <w:proofErr w:type="spellEnd"/>
            <w:r>
              <w:rPr>
                <w:rFonts w:cs="Arial"/>
              </w:rPr>
              <w:t xml:space="preserve"> [40]</w:t>
            </w:r>
          </w:p>
        </w:tc>
        <w:tc>
          <w:tcPr>
            <w:tcW w:w="1843" w:type="dxa"/>
          </w:tcPr>
          <w:p w:rsidR="00FE7680" w:rsidRPr="00B84C35" w:rsidRDefault="00FE7680" w:rsidP="00BB3F89">
            <w:pPr>
              <w:pStyle w:val="Tablebody"/>
              <w:rPr>
                <w:rFonts w:cs="Arial"/>
                <w:lang w:bidi="lo-LA"/>
              </w:rPr>
            </w:pPr>
            <w:r w:rsidRPr="00B84C35">
              <w:rPr>
                <w:rFonts w:cs="Arial"/>
                <w:lang w:bidi="lo-LA"/>
              </w:rPr>
              <w:t>1..1</w:t>
            </w:r>
          </w:p>
        </w:tc>
        <w:tc>
          <w:tcPr>
            <w:tcW w:w="1542" w:type="dxa"/>
          </w:tcPr>
          <w:p w:rsidR="00FE7680" w:rsidRPr="00B84C35" w:rsidRDefault="006F4683" w:rsidP="00BB3F89">
            <w:pPr>
              <w:pStyle w:val="Tablebody"/>
              <w:rPr>
                <w:rFonts w:cs="Arial"/>
              </w:rPr>
            </w:pPr>
            <w:r>
              <w:rPr>
                <w:rFonts w:cs="Arial"/>
              </w:rPr>
              <w:t>226</w:t>
            </w:r>
          </w:p>
        </w:tc>
        <w:tc>
          <w:tcPr>
            <w:tcW w:w="2427" w:type="dxa"/>
          </w:tcPr>
          <w:p w:rsidR="00FE7680" w:rsidRPr="00B84C35" w:rsidRDefault="00DB2AB5" w:rsidP="00BB3F89">
            <w:pPr>
              <w:pStyle w:val="Tablebody"/>
              <w:rPr>
                <w:rFonts w:cs="Arial"/>
              </w:rPr>
            </w:pPr>
            <w:r w:rsidRPr="00B84C35">
              <w:rPr>
                <w:rFonts w:cs="Arial"/>
              </w:rPr>
              <w:t>Epidemiologa uzvārds</w:t>
            </w:r>
          </w:p>
        </w:tc>
      </w:tr>
      <w:tr w:rsidR="00FE7680" w:rsidRPr="007521EA" w:rsidTr="00A46CD2">
        <w:tc>
          <w:tcPr>
            <w:tcW w:w="599" w:type="dxa"/>
          </w:tcPr>
          <w:p w:rsidR="00FE7680" w:rsidRPr="00B84C35" w:rsidRDefault="00FE7680" w:rsidP="00BB3F89">
            <w:pPr>
              <w:pStyle w:val="Tablebody"/>
              <w:rPr>
                <w:rFonts w:cs="Arial"/>
              </w:rPr>
            </w:pPr>
            <w:r>
              <w:rPr>
                <w:rFonts w:cs="Arial"/>
              </w:rPr>
              <w:t>5.</w:t>
            </w:r>
          </w:p>
        </w:tc>
        <w:tc>
          <w:tcPr>
            <w:tcW w:w="1683" w:type="dxa"/>
          </w:tcPr>
          <w:p w:rsidR="00FE7680" w:rsidRPr="00B84C35" w:rsidRDefault="00FE7680" w:rsidP="00BB3F89">
            <w:pPr>
              <w:pStyle w:val="Tablebody"/>
              <w:rPr>
                <w:rFonts w:cs="Arial"/>
              </w:rPr>
            </w:pPr>
            <w:r w:rsidRPr="00B84C35">
              <w:rPr>
                <w:rFonts w:cs="Arial"/>
              </w:rPr>
              <w:t>E-pasta adrese</w:t>
            </w:r>
          </w:p>
        </w:tc>
        <w:tc>
          <w:tcPr>
            <w:tcW w:w="1370" w:type="dxa"/>
          </w:tcPr>
          <w:p w:rsidR="00FE7680" w:rsidRPr="00B84C35" w:rsidRDefault="00FE7680" w:rsidP="00BB3F89">
            <w:pPr>
              <w:pStyle w:val="Tablebody"/>
              <w:rPr>
                <w:rFonts w:cs="Arial"/>
              </w:rPr>
            </w:pPr>
            <w:proofErr w:type="spellStart"/>
            <w:r w:rsidRPr="00B84C35">
              <w:rPr>
                <w:rFonts w:cs="Arial"/>
              </w:rPr>
              <w:t>xs:string</w:t>
            </w:r>
            <w:proofErr w:type="spellEnd"/>
            <w:r>
              <w:rPr>
                <w:rFonts w:cs="Arial"/>
              </w:rPr>
              <w:t xml:space="preserve"> [100]</w:t>
            </w:r>
          </w:p>
        </w:tc>
        <w:tc>
          <w:tcPr>
            <w:tcW w:w="1843" w:type="dxa"/>
          </w:tcPr>
          <w:p w:rsidR="00FE7680" w:rsidRPr="00B84C35" w:rsidRDefault="00FE7680" w:rsidP="00BB3F89">
            <w:pPr>
              <w:pStyle w:val="Tablebody"/>
              <w:rPr>
                <w:rFonts w:cs="Arial"/>
                <w:lang w:bidi="lo-LA"/>
              </w:rPr>
            </w:pPr>
            <w:r w:rsidRPr="00B84C35">
              <w:rPr>
                <w:rFonts w:cs="Arial"/>
                <w:lang w:bidi="lo-LA"/>
              </w:rPr>
              <w:t>1..1</w:t>
            </w:r>
          </w:p>
        </w:tc>
        <w:tc>
          <w:tcPr>
            <w:tcW w:w="1542" w:type="dxa"/>
          </w:tcPr>
          <w:p w:rsidR="00FE7680" w:rsidRPr="00B84C35" w:rsidRDefault="006F4683" w:rsidP="00BB3F89">
            <w:pPr>
              <w:pStyle w:val="Tablebody"/>
              <w:rPr>
                <w:rFonts w:cs="Arial"/>
              </w:rPr>
            </w:pPr>
            <w:r>
              <w:rPr>
                <w:rFonts w:cs="Arial"/>
              </w:rPr>
              <w:t>227</w:t>
            </w:r>
          </w:p>
        </w:tc>
        <w:tc>
          <w:tcPr>
            <w:tcW w:w="2427" w:type="dxa"/>
          </w:tcPr>
          <w:p w:rsidR="00FE7680" w:rsidRPr="00B84C35" w:rsidRDefault="00DB2AB5" w:rsidP="00BB3F89">
            <w:pPr>
              <w:pStyle w:val="Tablebody"/>
              <w:rPr>
                <w:rFonts w:cs="Arial"/>
              </w:rPr>
            </w:pPr>
            <w:r w:rsidRPr="00B84C35">
              <w:rPr>
                <w:rFonts w:cs="Arial"/>
              </w:rPr>
              <w:t>E-pasta adrese</w:t>
            </w:r>
          </w:p>
        </w:tc>
      </w:tr>
      <w:tr w:rsidR="00FE7680" w:rsidRPr="007521EA" w:rsidTr="00A46CD2">
        <w:tc>
          <w:tcPr>
            <w:tcW w:w="9464" w:type="dxa"/>
            <w:gridSpan w:val="6"/>
          </w:tcPr>
          <w:p w:rsidR="00FE7680" w:rsidRPr="00B84C35" w:rsidRDefault="00FE7680" w:rsidP="00BB3F89">
            <w:pPr>
              <w:pStyle w:val="MessageHeader"/>
              <w:rPr>
                <w:sz w:val="22"/>
              </w:rPr>
            </w:pPr>
            <w:r w:rsidRPr="00B84C35">
              <w:t>Asociācijas ar citiem klasifikatoriem</w:t>
            </w:r>
          </w:p>
        </w:tc>
      </w:tr>
      <w:tr w:rsidR="00CF100E" w:rsidRPr="007521EA" w:rsidTr="00E40433">
        <w:tc>
          <w:tcPr>
            <w:tcW w:w="599" w:type="dxa"/>
            <w:hideMark/>
          </w:tcPr>
          <w:p w:rsidR="00CF100E" w:rsidRPr="00B84C35" w:rsidRDefault="00CF100E" w:rsidP="00E40433">
            <w:pPr>
              <w:pStyle w:val="Tablebody"/>
              <w:rPr>
                <w:rFonts w:cs="Arial"/>
              </w:rPr>
            </w:pPr>
            <w:r w:rsidRPr="00B84C35">
              <w:rPr>
                <w:rFonts w:cs="Arial"/>
              </w:rPr>
              <w:t>6.</w:t>
            </w:r>
          </w:p>
        </w:tc>
        <w:tc>
          <w:tcPr>
            <w:tcW w:w="1683" w:type="dxa"/>
            <w:hideMark/>
          </w:tcPr>
          <w:p w:rsidR="00CF100E" w:rsidRPr="00B84C35" w:rsidRDefault="004C2BE3" w:rsidP="00E40433">
            <w:pPr>
              <w:pStyle w:val="Tablebody"/>
              <w:rPr>
                <w:rFonts w:cs="Arial"/>
                <w:lang w:bidi="lo-LA"/>
              </w:rPr>
            </w:pPr>
            <w:r>
              <w:rPr>
                <w:rFonts w:cs="Arial"/>
              </w:rPr>
              <w:t>ATVK</w:t>
            </w:r>
            <w:r w:rsidR="00CF100E">
              <w:rPr>
                <w:rFonts w:cs="Arial"/>
              </w:rPr>
              <w:t xml:space="preserve"> 1. līmeņa a</w:t>
            </w:r>
            <w:r w:rsidR="00CF100E" w:rsidRPr="00B84C35">
              <w:rPr>
                <w:rFonts w:cs="Arial"/>
              </w:rPr>
              <w:t>dministratīvā teritorija</w:t>
            </w:r>
            <w:r w:rsidR="00CF100E">
              <w:rPr>
                <w:rFonts w:cs="Arial"/>
              </w:rPr>
              <w:t xml:space="preserve"> </w:t>
            </w:r>
          </w:p>
        </w:tc>
        <w:tc>
          <w:tcPr>
            <w:tcW w:w="1370" w:type="dxa"/>
            <w:hideMark/>
          </w:tcPr>
          <w:p w:rsidR="00CF100E" w:rsidRPr="00B84C35" w:rsidRDefault="00CF100E" w:rsidP="00E40433">
            <w:pPr>
              <w:pStyle w:val="Tablebody"/>
              <w:rPr>
                <w:rFonts w:cs="Arial"/>
                <w:lang w:bidi="lo-LA"/>
              </w:rPr>
            </w:pPr>
            <w:r w:rsidRPr="00B84C35">
              <w:rPr>
                <w:rFonts w:cs="Arial"/>
              </w:rPr>
              <w:t>CD</w:t>
            </w:r>
          </w:p>
        </w:tc>
        <w:tc>
          <w:tcPr>
            <w:tcW w:w="1843" w:type="dxa"/>
          </w:tcPr>
          <w:p w:rsidR="00CF100E" w:rsidRPr="00B84C35" w:rsidRDefault="00CF100E" w:rsidP="00E40433">
            <w:pPr>
              <w:pStyle w:val="Tablebody"/>
              <w:rPr>
                <w:rFonts w:cs="Arial"/>
                <w:lang w:bidi="lo-LA"/>
              </w:rPr>
            </w:pPr>
            <w:r>
              <w:rPr>
                <w:rFonts w:cs="Arial"/>
                <w:lang w:bidi="lo-LA"/>
              </w:rPr>
              <w:t>0..*</w:t>
            </w:r>
          </w:p>
        </w:tc>
        <w:tc>
          <w:tcPr>
            <w:tcW w:w="1542" w:type="dxa"/>
          </w:tcPr>
          <w:p w:rsidR="00CF100E" w:rsidRDefault="00EC36B4" w:rsidP="00E40433">
            <w:pPr>
              <w:pStyle w:val="Tablebody"/>
              <w:rPr>
                <w:rFonts w:cs="Arial"/>
              </w:rPr>
            </w:pPr>
            <w:r>
              <w:rPr>
                <w:rFonts w:cs="Arial"/>
              </w:rPr>
              <w:t>228</w:t>
            </w:r>
          </w:p>
        </w:tc>
        <w:tc>
          <w:tcPr>
            <w:tcW w:w="2427" w:type="dxa"/>
            <w:hideMark/>
          </w:tcPr>
          <w:p w:rsidR="00CF100E" w:rsidRPr="00B84C35" w:rsidRDefault="004C2BE3" w:rsidP="006A6FA5">
            <w:pPr>
              <w:pStyle w:val="Tablebody"/>
              <w:rPr>
                <w:rFonts w:cs="Arial"/>
              </w:rPr>
            </w:pPr>
            <w:r>
              <w:rPr>
                <w:rFonts w:cs="Arial"/>
              </w:rPr>
              <w:t>ATVK</w:t>
            </w:r>
            <w:r w:rsidR="00CF100E">
              <w:rPr>
                <w:rFonts w:cs="Arial"/>
              </w:rPr>
              <w:t xml:space="preserve"> 1. līmeņa k</w:t>
            </w:r>
            <w:r w:rsidR="00CF100E" w:rsidRPr="00B84C35">
              <w:rPr>
                <w:rFonts w:cs="Arial"/>
              </w:rPr>
              <w:t>lasifikatora ieraksta kods</w:t>
            </w:r>
            <w:r w:rsidR="00CF100E">
              <w:rPr>
                <w:rFonts w:cs="Arial"/>
              </w:rPr>
              <w:t xml:space="preserve"> (NVD.KLR.IR) (Rajoni un Republikas </w:t>
            </w:r>
            <w:r w:rsidR="00CF100E">
              <w:rPr>
                <w:rFonts w:cs="Arial"/>
              </w:rPr>
              <w:lastRenderedPageBreak/>
              <w:t>nozīmes pil</w:t>
            </w:r>
            <w:r>
              <w:rPr>
                <w:rFonts w:cs="Arial"/>
              </w:rPr>
              <w:t>sētas). Jābūt norādītam, ja ATVK</w:t>
            </w:r>
            <w:r w:rsidR="00CF100E">
              <w:rPr>
                <w:rFonts w:cs="Arial"/>
              </w:rPr>
              <w:t xml:space="preserve"> 2. </w:t>
            </w:r>
            <w:r w:rsidR="006A6FA5">
              <w:rPr>
                <w:rFonts w:cs="Arial"/>
              </w:rPr>
              <w:t xml:space="preserve">un </w:t>
            </w:r>
            <w:r>
              <w:rPr>
                <w:rFonts w:cs="Arial"/>
              </w:rPr>
              <w:t xml:space="preserve"> ATVK</w:t>
            </w:r>
            <w:r w:rsidR="00276013">
              <w:rPr>
                <w:rFonts w:cs="Arial"/>
              </w:rPr>
              <w:t xml:space="preserve"> 3. </w:t>
            </w:r>
            <w:r w:rsidR="00CF100E">
              <w:rPr>
                <w:rFonts w:cs="Arial"/>
              </w:rPr>
              <w:t>kods nav norādīts.</w:t>
            </w:r>
          </w:p>
        </w:tc>
      </w:tr>
      <w:tr w:rsidR="00CF100E" w:rsidRPr="007521EA" w:rsidTr="00E40433">
        <w:tc>
          <w:tcPr>
            <w:tcW w:w="599" w:type="dxa"/>
          </w:tcPr>
          <w:p w:rsidR="00CF100E" w:rsidRPr="00B84C35" w:rsidRDefault="00CF100E" w:rsidP="00E40433">
            <w:pPr>
              <w:pStyle w:val="Tablebody"/>
              <w:rPr>
                <w:rFonts w:cs="Arial"/>
              </w:rPr>
            </w:pPr>
            <w:r>
              <w:rPr>
                <w:rFonts w:cs="Arial"/>
              </w:rPr>
              <w:lastRenderedPageBreak/>
              <w:t>7.</w:t>
            </w:r>
          </w:p>
        </w:tc>
        <w:tc>
          <w:tcPr>
            <w:tcW w:w="1683" w:type="dxa"/>
          </w:tcPr>
          <w:p w:rsidR="00CF100E" w:rsidRPr="00B84C35" w:rsidRDefault="004C2BE3" w:rsidP="00E40433">
            <w:pPr>
              <w:pStyle w:val="Tablebody"/>
              <w:rPr>
                <w:rFonts w:cs="Arial"/>
              </w:rPr>
            </w:pPr>
            <w:r>
              <w:rPr>
                <w:rFonts w:cs="Arial"/>
              </w:rPr>
              <w:t>ATVK</w:t>
            </w:r>
            <w:r w:rsidR="00CF100E">
              <w:rPr>
                <w:rFonts w:cs="Arial"/>
              </w:rPr>
              <w:t xml:space="preserve"> 2. līmeņa a</w:t>
            </w:r>
            <w:r w:rsidR="00CF100E" w:rsidRPr="00B84C35">
              <w:rPr>
                <w:rFonts w:cs="Arial"/>
              </w:rPr>
              <w:t>dministratīvā teritorija</w:t>
            </w:r>
          </w:p>
        </w:tc>
        <w:tc>
          <w:tcPr>
            <w:tcW w:w="1370" w:type="dxa"/>
          </w:tcPr>
          <w:p w:rsidR="00CF100E" w:rsidRPr="00B84C35" w:rsidRDefault="00CF100E" w:rsidP="00E40433">
            <w:pPr>
              <w:pStyle w:val="Tablebody"/>
              <w:rPr>
                <w:rFonts w:cs="Arial"/>
              </w:rPr>
            </w:pPr>
            <w:r w:rsidRPr="00B84C35">
              <w:rPr>
                <w:rFonts w:cs="Arial"/>
              </w:rPr>
              <w:t>CD</w:t>
            </w:r>
          </w:p>
        </w:tc>
        <w:tc>
          <w:tcPr>
            <w:tcW w:w="1843" w:type="dxa"/>
          </w:tcPr>
          <w:p w:rsidR="00CF100E" w:rsidRPr="00B84C35" w:rsidRDefault="00CF100E" w:rsidP="00E40433">
            <w:pPr>
              <w:pStyle w:val="Tablebody"/>
              <w:rPr>
                <w:rFonts w:cs="Arial"/>
                <w:lang w:bidi="lo-LA"/>
              </w:rPr>
            </w:pPr>
            <w:r>
              <w:rPr>
                <w:rFonts w:cs="Arial"/>
                <w:lang w:bidi="lo-LA"/>
              </w:rPr>
              <w:t>0..*</w:t>
            </w:r>
          </w:p>
        </w:tc>
        <w:tc>
          <w:tcPr>
            <w:tcW w:w="1542" w:type="dxa"/>
          </w:tcPr>
          <w:p w:rsidR="00CF100E" w:rsidRDefault="00EC36B4" w:rsidP="00E40433">
            <w:pPr>
              <w:pStyle w:val="Tablebody"/>
              <w:rPr>
                <w:rFonts w:cs="Arial"/>
              </w:rPr>
            </w:pPr>
            <w:r>
              <w:rPr>
                <w:rFonts w:cs="Arial"/>
              </w:rPr>
              <w:t>373</w:t>
            </w:r>
          </w:p>
        </w:tc>
        <w:tc>
          <w:tcPr>
            <w:tcW w:w="2427" w:type="dxa"/>
          </w:tcPr>
          <w:p w:rsidR="00CF100E" w:rsidRDefault="004C2BE3" w:rsidP="006A6FA5">
            <w:pPr>
              <w:pStyle w:val="Tablebody"/>
              <w:rPr>
                <w:rFonts w:cs="Arial"/>
              </w:rPr>
            </w:pPr>
            <w:r>
              <w:rPr>
                <w:rFonts w:cs="Arial"/>
              </w:rPr>
              <w:t xml:space="preserve">ATVK </w:t>
            </w:r>
            <w:r w:rsidR="00CF100E">
              <w:rPr>
                <w:rFonts w:cs="Arial"/>
              </w:rPr>
              <w:t>2. līmeņa k</w:t>
            </w:r>
            <w:r w:rsidR="00CF100E" w:rsidRPr="00B84C35">
              <w:rPr>
                <w:rFonts w:cs="Arial"/>
              </w:rPr>
              <w:t>lasifikatora ieraksta kods</w:t>
            </w:r>
            <w:r w:rsidR="00CF100E">
              <w:rPr>
                <w:rFonts w:cs="Arial"/>
              </w:rPr>
              <w:t xml:space="preserve"> (NVD.KLR.IR) (novadi). Jābūt norādītam, ja </w:t>
            </w:r>
            <w:r>
              <w:rPr>
                <w:rFonts w:cs="Arial"/>
              </w:rPr>
              <w:t xml:space="preserve">ATVK </w:t>
            </w:r>
            <w:r w:rsidR="00CF100E">
              <w:rPr>
                <w:rFonts w:cs="Arial"/>
              </w:rPr>
              <w:t xml:space="preserve">1. </w:t>
            </w:r>
            <w:r w:rsidR="006A6FA5">
              <w:rPr>
                <w:rFonts w:cs="Arial"/>
              </w:rPr>
              <w:t xml:space="preserve">un </w:t>
            </w:r>
            <w:r w:rsidR="00276013">
              <w:rPr>
                <w:rFonts w:cs="Arial"/>
              </w:rPr>
              <w:t xml:space="preserve"> </w:t>
            </w:r>
            <w:r>
              <w:rPr>
                <w:rFonts w:cs="Arial"/>
              </w:rPr>
              <w:t xml:space="preserve">ATVK </w:t>
            </w:r>
            <w:r w:rsidR="00276013">
              <w:rPr>
                <w:rFonts w:cs="Arial"/>
              </w:rPr>
              <w:t xml:space="preserve">3. </w:t>
            </w:r>
            <w:r w:rsidR="00CF100E">
              <w:rPr>
                <w:rFonts w:cs="Arial"/>
              </w:rPr>
              <w:t>kods nav norādīts.</w:t>
            </w:r>
          </w:p>
        </w:tc>
      </w:tr>
      <w:tr w:rsidR="00276013" w:rsidRPr="007521EA" w:rsidTr="00E40433">
        <w:tc>
          <w:tcPr>
            <w:tcW w:w="599" w:type="dxa"/>
          </w:tcPr>
          <w:p w:rsidR="00276013" w:rsidRDefault="00276013" w:rsidP="00E40433">
            <w:pPr>
              <w:pStyle w:val="Tablebody"/>
              <w:rPr>
                <w:rFonts w:cs="Arial"/>
              </w:rPr>
            </w:pPr>
            <w:r>
              <w:rPr>
                <w:rFonts w:cs="Arial"/>
              </w:rPr>
              <w:t>8.</w:t>
            </w:r>
          </w:p>
        </w:tc>
        <w:tc>
          <w:tcPr>
            <w:tcW w:w="1683" w:type="dxa"/>
          </w:tcPr>
          <w:p w:rsidR="00276013" w:rsidRDefault="004C2BE3" w:rsidP="00E40433">
            <w:pPr>
              <w:pStyle w:val="Tablebody"/>
              <w:rPr>
                <w:rFonts w:cs="Arial"/>
              </w:rPr>
            </w:pPr>
            <w:r>
              <w:rPr>
                <w:rFonts w:cs="Arial"/>
              </w:rPr>
              <w:t>ATVK</w:t>
            </w:r>
            <w:r w:rsidR="00276013">
              <w:rPr>
                <w:rFonts w:cs="Arial"/>
              </w:rPr>
              <w:t xml:space="preserve"> 3. līmeņa a</w:t>
            </w:r>
            <w:r w:rsidR="00276013" w:rsidRPr="00B84C35">
              <w:rPr>
                <w:rFonts w:cs="Arial"/>
              </w:rPr>
              <w:t>dministratīvā teritorija</w:t>
            </w:r>
          </w:p>
        </w:tc>
        <w:tc>
          <w:tcPr>
            <w:tcW w:w="1370" w:type="dxa"/>
          </w:tcPr>
          <w:p w:rsidR="00276013" w:rsidRPr="00B84C35" w:rsidRDefault="00276013" w:rsidP="00E40433">
            <w:pPr>
              <w:pStyle w:val="Tablebody"/>
              <w:rPr>
                <w:rFonts w:cs="Arial"/>
              </w:rPr>
            </w:pPr>
            <w:r>
              <w:rPr>
                <w:rFonts w:cs="Arial"/>
              </w:rPr>
              <w:t>CD</w:t>
            </w:r>
          </w:p>
        </w:tc>
        <w:tc>
          <w:tcPr>
            <w:tcW w:w="1843" w:type="dxa"/>
          </w:tcPr>
          <w:p w:rsidR="00276013" w:rsidRDefault="00276013" w:rsidP="00E40433">
            <w:pPr>
              <w:pStyle w:val="Tablebody"/>
              <w:rPr>
                <w:rFonts w:cs="Arial"/>
                <w:lang w:bidi="lo-LA"/>
              </w:rPr>
            </w:pPr>
            <w:r>
              <w:rPr>
                <w:rFonts w:cs="Arial"/>
                <w:lang w:bidi="lo-LA"/>
              </w:rPr>
              <w:t>0..*</w:t>
            </w:r>
          </w:p>
        </w:tc>
        <w:tc>
          <w:tcPr>
            <w:tcW w:w="1542" w:type="dxa"/>
          </w:tcPr>
          <w:p w:rsidR="00276013" w:rsidRDefault="00F008D5" w:rsidP="00E40433">
            <w:pPr>
              <w:pStyle w:val="Tablebody"/>
              <w:rPr>
                <w:rFonts w:cs="Arial"/>
              </w:rPr>
            </w:pPr>
            <w:r>
              <w:rPr>
                <w:rFonts w:cs="Arial"/>
              </w:rPr>
              <w:t>382</w:t>
            </w:r>
          </w:p>
        </w:tc>
        <w:tc>
          <w:tcPr>
            <w:tcW w:w="2427" w:type="dxa"/>
          </w:tcPr>
          <w:p w:rsidR="00276013" w:rsidRDefault="004C2BE3" w:rsidP="006A6FA5">
            <w:pPr>
              <w:pStyle w:val="Tablebody"/>
              <w:rPr>
                <w:rFonts w:cs="Arial"/>
              </w:rPr>
            </w:pPr>
            <w:r>
              <w:rPr>
                <w:rFonts w:cs="Arial"/>
              </w:rPr>
              <w:t xml:space="preserve">ATVK </w:t>
            </w:r>
            <w:r w:rsidR="00276013">
              <w:rPr>
                <w:rFonts w:cs="Arial"/>
              </w:rPr>
              <w:t>2. līmeņa k</w:t>
            </w:r>
            <w:r w:rsidR="00276013" w:rsidRPr="00B84C35">
              <w:rPr>
                <w:rFonts w:cs="Arial"/>
              </w:rPr>
              <w:t>lasifikatora ieraksta kods</w:t>
            </w:r>
            <w:r w:rsidR="00276013">
              <w:rPr>
                <w:rFonts w:cs="Arial"/>
              </w:rPr>
              <w:t xml:space="preserve"> (NVD.KLR.IR) (priekšpilsētas/pagasti). Jābūt norādītam, ja </w:t>
            </w:r>
            <w:r>
              <w:rPr>
                <w:rFonts w:cs="Arial"/>
              </w:rPr>
              <w:t xml:space="preserve">ATVK </w:t>
            </w:r>
            <w:r w:rsidR="00276013">
              <w:rPr>
                <w:rFonts w:cs="Arial"/>
              </w:rPr>
              <w:t xml:space="preserve">1. </w:t>
            </w:r>
            <w:r w:rsidR="006A6FA5">
              <w:rPr>
                <w:rFonts w:cs="Arial"/>
              </w:rPr>
              <w:t xml:space="preserve">un </w:t>
            </w:r>
            <w:r w:rsidR="00276013">
              <w:rPr>
                <w:rFonts w:cs="Arial"/>
              </w:rPr>
              <w:t xml:space="preserve"> </w:t>
            </w:r>
            <w:r>
              <w:rPr>
                <w:rFonts w:cs="Arial"/>
              </w:rPr>
              <w:t xml:space="preserve">ATVK </w:t>
            </w:r>
            <w:r w:rsidR="006A6FA5">
              <w:rPr>
                <w:rFonts w:cs="Arial"/>
              </w:rPr>
              <w:t>2</w:t>
            </w:r>
            <w:r w:rsidR="00276013">
              <w:rPr>
                <w:rFonts w:cs="Arial"/>
              </w:rPr>
              <w:t>. kods nav norādīts.</w:t>
            </w:r>
          </w:p>
        </w:tc>
      </w:tr>
    </w:tbl>
    <w:p w:rsidR="00516F02" w:rsidRDefault="00516F02" w:rsidP="00516F02"/>
    <w:p w:rsidR="00C363AC" w:rsidRDefault="00C363AC" w:rsidP="009C34A2">
      <w:pPr>
        <w:pStyle w:val="Heading3"/>
      </w:pPr>
      <w:bookmarkStart w:id="131" w:name="_Ref315445547"/>
      <w:bookmarkStart w:id="132" w:name="_Toc368987236"/>
      <w:r w:rsidRPr="007521EA">
        <w:t>Klasifikators „</w:t>
      </w:r>
      <w:r>
        <w:t>Laika intervāli</w:t>
      </w:r>
      <w:r w:rsidRPr="007521EA">
        <w:t>”</w:t>
      </w:r>
      <w:bookmarkEnd w:id="131"/>
      <w:bookmarkEnd w:id="132"/>
    </w:p>
    <w:p w:rsidR="00C363AC" w:rsidRDefault="006324F8" w:rsidP="00C363AC">
      <w:pPr>
        <w:pStyle w:val="TableCaption"/>
      </w:pPr>
      <w:r>
        <w:fldChar w:fldCharType="begin"/>
      </w:r>
      <w:r w:rsidR="00C363AC">
        <w:instrText xml:space="preserve"> STYLEREF 2 \s </w:instrText>
      </w:r>
      <w:r>
        <w:fldChar w:fldCharType="separate"/>
      </w:r>
      <w:r w:rsidR="00071615">
        <w:rPr>
          <w:noProof/>
        </w:rPr>
        <w:t>4.3</w:t>
      </w:r>
      <w:r>
        <w:fldChar w:fldCharType="end"/>
      </w:r>
      <w:r w:rsidR="00C363AC">
        <w:noBreakHyphen/>
      </w:r>
      <w:r w:rsidR="009026CF">
        <w:t>24</w:t>
      </w:r>
      <w:r w:rsidR="00C363AC" w:rsidRPr="00AB4B19">
        <w:t>. tabula.</w:t>
      </w:r>
      <w:r w:rsidR="00C363AC">
        <w:t xml:space="preserve"> </w:t>
      </w:r>
      <w:r w:rsidR="00C363AC" w:rsidRPr="007521EA">
        <w:t>Elektronizētā klasifikatora „</w:t>
      </w:r>
      <w:r w:rsidR="00C363AC">
        <w:t>Laika intervāli</w:t>
      </w:r>
      <w:r w:rsidR="00C363AC" w:rsidRPr="007521EA">
        <w:t>” apraksts</w:t>
      </w:r>
    </w:p>
    <w:tbl>
      <w:tblPr>
        <w:tblW w:w="9889" w:type="dxa"/>
        <w:tblBorders>
          <w:top w:val="single" w:sz="4" w:space="0" w:color="auto"/>
          <w:bottom w:val="single" w:sz="4" w:space="0" w:color="auto"/>
          <w:insideV w:val="single" w:sz="4" w:space="0" w:color="auto"/>
        </w:tblBorders>
        <w:tblLook w:val="01E0" w:firstRow="1" w:lastRow="1" w:firstColumn="1" w:lastColumn="1" w:noHBand="0" w:noVBand="0"/>
      </w:tblPr>
      <w:tblGrid>
        <w:gridCol w:w="724"/>
        <w:gridCol w:w="2943"/>
        <w:gridCol w:w="6222"/>
      </w:tblGrid>
      <w:tr w:rsidR="00C363AC" w:rsidRPr="007521EA" w:rsidTr="00970E83">
        <w:trPr>
          <w:tblHeader/>
        </w:trPr>
        <w:tc>
          <w:tcPr>
            <w:tcW w:w="703" w:type="dxa"/>
            <w:tcBorders>
              <w:top w:val="single" w:sz="12" w:space="0" w:color="auto"/>
              <w:left w:val="nil"/>
              <w:bottom w:val="single" w:sz="4" w:space="0" w:color="auto"/>
              <w:right w:val="single" w:sz="4" w:space="0" w:color="auto"/>
            </w:tcBorders>
            <w:vAlign w:val="center"/>
            <w:hideMark/>
          </w:tcPr>
          <w:p w:rsidR="00C363AC" w:rsidRPr="00B84C35" w:rsidRDefault="00C363AC" w:rsidP="00970E83">
            <w:pPr>
              <w:pStyle w:val="Bold"/>
              <w:rPr>
                <w:rFonts w:cs="Arial"/>
              </w:rPr>
            </w:pPr>
            <w:r w:rsidRPr="00B84C35">
              <w:rPr>
                <w:rFonts w:cs="Arial"/>
              </w:rPr>
              <w:t>Nr.</w:t>
            </w:r>
          </w:p>
          <w:p w:rsidR="00C363AC" w:rsidRPr="00B84C35" w:rsidRDefault="00C363AC" w:rsidP="00970E83">
            <w:pPr>
              <w:pStyle w:val="Bold"/>
              <w:rPr>
                <w:rFonts w:cs="Arial"/>
              </w:rPr>
            </w:pPr>
            <w:r w:rsidRPr="00B84C35">
              <w:rPr>
                <w:rFonts w:cs="Arial"/>
              </w:rPr>
              <w:t>p.k.</w:t>
            </w:r>
          </w:p>
        </w:tc>
        <w:tc>
          <w:tcPr>
            <w:tcW w:w="2949" w:type="dxa"/>
            <w:tcBorders>
              <w:top w:val="single" w:sz="12" w:space="0" w:color="auto"/>
              <w:left w:val="single" w:sz="4" w:space="0" w:color="auto"/>
              <w:bottom w:val="single" w:sz="4" w:space="0" w:color="auto"/>
              <w:right w:val="single" w:sz="4" w:space="0" w:color="auto"/>
            </w:tcBorders>
            <w:vAlign w:val="center"/>
            <w:hideMark/>
          </w:tcPr>
          <w:p w:rsidR="00C363AC" w:rsidRPr="00B84C35" w:rsidRDefault="00C363AC" w:rsidP="00970E83">
            <w:pPr>
              <w:pStyle w:val="Bold"/>
              <w:rPr>
                <w:rFonts w:cs="Arial"/>
              </w:rPr>
            </w:pPr>
            <w:r w:rsidRPr="00B84C35">
              <w:rPr>
                <w:rFonts w:cs="Arial"/>
              </w:rPr>
              <w:t>Lauka nosaukums</w:t>
            </w:r>
          </w:p>
        </w:tc>
        <w:tc>
          <w:tcPr>
            <w:tcW w:w="6237" w:type="dxa"/>
            <w:tcBorders>
              <w:top w:val="single" w:sz="12" w:space="0" w:color="auto"/>
              <w:left w:val="single" w:sz="4" w:space="0" w:color="auto"/>
              <w:bottom w:val="single" w:sz="4" w:space="0" w:color="auto"/>
              <w:right w:val="nil"/>
            </w:tcBorders>
            <w:vAlign w:val="center"/>
            <w:hideMark/>
          </w:tcPr>
          <w:p w:rsidR="00C363AC" w:rsidRPr="00B84C35" w:rsidRDefault="00C363AC" w:rsidP="00970E83">
            <w:pPr>
              <w:pStyle w:val="Bold"/>
              <w:rPr>
                <w:rFonts w:cs="Arial"/>
              </w:rPr>
            </w:pPr>
            <w:r w:rsidRPr="00B84C35">
              <w:rPr>
                <w:rFonts w:cs="Arial"/>
              </w:rPr>
              <w:t>Lauka apraksts</w:t>
            </w:r>
          </w:p>
        </w:tc>
      </w:tr>
      <w:tr w:rsidR="00C363AC" w:rsidRPr="007521EA" w:rsidTr="00970E83">
        <w:trPr>
          <w:trHeight w:val="256"/>
        </w:trPr>
        <w:tc>
          <w:tcPr>
            <w:tcW w:w="9889" w:type="dxa"/>
            <w:gridSpan w:val="3"/>
            <w:tcBorders>
              <w:top w:val="single" w:sz="4" w:space="0" w:color="auto"/>
              <w:left w:val="nil"/>
              <w:bottom w:val="single" w:sz="4" w:space="0" w:color="auto"/>
              <w:right w:val="nil"/>
            </w:tcBorders>
            <w:hideMark/>
          </w:tcPr>
          <w:p w:rsidR="00C363AC" w:rsidRPr="00B84C35" w:rsidRDefault="00C363AC" w:rsidP="00970E83">
            <w:pPr>
              <w:pStyle w:val="MessageHeader"/>
            </w:pPr>
            <w:r w:rsidRPr="00B84C35">
              <w:t>I. Klasifikatora grupēšanai un apstrādei nepieciešamās pazīmes</w:t>
            </w:r>
          </w:p>
        </w:tc>
      </w:tr>
      <w:tr w:rsidR="00C363AC" w:rsidRPr="007521EA" w:rsidTr="00970E83">
        <w:tc>
          <w:tcPr>
            <w:tcW w:w="703" w:type="dxa"/>
            <w:tcBorders>
              <w:top w:val="nil"/>
              <w:left w:val="nil"/>
              <w:bottom w:val="nil"/>
              <w:right w:val="single" w:sz="4" w:space="0" w:color="auto"/>
            </w:tcBorders>
          </w:tcPr>
          <w:p w:rsidR="00C363AC" w:rsidRPr="007521EA" w:rsidRDefault="00CB3DAD" w:rsidP="00CB3DAD">
            <w:pPr>
              <w:pStyle w:val="ListNumber"/>
              <w:numPr>
                <w:ilvl w:val="0"/>
                <w:numId w:val="0"/>
              </w:numPr>
              <w:spacing w:before="60" w:after="60" w:line="288" w:lineRule="auto"/>
              <w:ind w:left="284"/>
              <w:contextualSpacing/>
            </w:pPr>
            <w:r>
              <w:t>1</w:t>
            </w:r>
          </w:p>
        </w:tc>
        <w:tc>
          <w:tcPr>
            <w:tcW w:w="2949" w:type="dxa"/>
            <w:tcBorders>
              <w:top w:val="nil"/>
              <w:left w:val="single" w:sz="4" w:space="0" w:color="auto"/>
              <w:bottom w:val="nil"/>
              <w:right w:val="single" w:sz="4" w:space="0" w:color="auto"/>
            </w:tcBorders>
            <w:hideMark/>
          </w:tcPr>
          <w:p w:rsidR="00C363AC" w:rsidRPr="00B84C35" w:rsidRDefault="00C363AC" w:rsidP="00970E83">
            <w:pPr>
              <w:pStyle w:val="Tablebody"/>
              <w:rPr>
                <w:rFonts w:cs="Arial"/>
              </w:rPr>
            </w:pPr>
            <w:r w:rsidRPr="00B84C35">
              <w:rPr>
                <w:rFonts w:cs="Arial"/>
              </w:rPr>
              <w:t>OID</w:t>
            </w:r>
          </w:p>
        </w:tc>
        <w:tc>
          <w:tcPr>
            <w:tcW w:w="6237" w:type="dxa"/>
            <w:tcBorders>
              <w:top w:val="nil"/>
              <w:left w:val="single" w:sz="4" w:space="0" w:color="auto"/>
              <w:bottom w:val="nil"/>
              <w:right w:val="nil"/>
            </w:tcBorders>
            <w:hideMark/>
          </w:tcPr>
          <w:p w:rsidR="00C363AC" w:rsidRPr="00E25CCB" w:rsidRDefault="00E25CCB" w:rsidP="00E25CCB">
            <w:pPr>
              <w:pStyle w:val="Tablebody"/>
            </w:pPr>
            <w:r>
              <w:t>1.3.6.1.4.1.38760.2.85</w:t>
            </w:r>
          </w:p>
        </w:tc>
      </w:tr>
      <w:tr w:rsidR="00C363AC" w:rsidRPr="007521EA" w:rsidTr="00970E83">
        <w:tc>
          <w:tcPr>
            <w:tcW w:w="703" w:type="dxa"/>
            <w:tcBorders>
              <w:top w:val="nil"/>
              <w:left w:val="nil"/>
              <w:bottom w:val="nil"/>
              <w:right w:val="single" w:sz="4" w:space="0" w:color="auto"/>
            </w:tcBorders>
          </w:tcPr>
          <w:p w:rsidR="00C363AC" w:rsidRPr="007521EA" w:rsidRDefault="00CB3DAD" w:rsidP="00CB3DAD">
            <w:pPr>
              <w:pStyle w:val="ListNumber"/>
              <w:numPr>
                <w:ilvl w:val="0"/>
                <w:numId w:val="0"/>
              </w:numPr>
              <w:spacing w:before="60" w:after="60" w:line="288" w:lineRule="auto"/>
              <w:ind w:left="284"/>
              <w:contextualSpacing/>
            </w:pPr>
            <w:r>
              <w:t>2</w:t>
            </w:r>
          </w:p>
        </w:tc>
        <w:tc>
          <w:tcPr>
            <w:tcW w:w="2949" w:type="dxa"/>
            <w:tcBorders>
              <w:top w:val="nil"/>
              <w:left w:val="single" w:sz="4" w:space="0" w:color="auto"/>
              <w:bottom w:val="nil"/>
              <w:right w:val="single" w:sz="4" w:space="0" w:color="auto"/>
            </w:tcBorders>
            <w:hideMark/>
          </w:tcPr>
          <w:p w:rsidR="00C363AC" w:rsidRPr="00B84C35" w:rsidRDefault="00C363AC" w:rsidP="00970E83">
            <w:pPr>
              <w:pStyle w:val="Tablebody"/>
              <w:rPr>
                <w:rFonts w:cs="Arial"/>
              </w:rPr>
            </w:pPr>
            <w:r w:rsidRPr="00B84C35">
              <w:rPr>
                <w:rFonts w:cs="Arial"/>
              </w:rPr>
              <w:t>Nosaukums</w:t>
            </w:r>
          </w:p>
        </w:tc>
        <w:tc>
          <w:tcPr>
            <w:tcW w:w="6237" w:type="dxa"/>
            <w:tcBorders>
              <w:top w:val="nil"/>
              <w:left w:val="single" w:sz="4" w:space="0" w:color="auto"/>
              <w:bottom w:val="nil"/>
              <w:right w:val="nil"/>
            </w:tcBorders>
            <w:hideMark/>
          </w:tcPr>
          <w:p w:rsidR="00C363AC" w:rsidRPr="00B84C35" w:rsidRDefault="00C363AC" w:rsidP="00E25CCB">
            <w:pPr>
              <w:pStyle w:val="Tablebody"/>
              <w:rPr>
                <w:rFonts w:cs="Arial"/>
              </w:rPr>
            </w:pPr>
            <w:r>
              <w:t>Laika intervāli</w:t>
            </w:r>
          </w:p>
        </w:tc>
      </w:tr>
      <w:tr w:rsidR="00C363AC" w:rsidRPr="007521EA" w:rsidTr="00970E83">
        <w:tc>
          <w:tcPr>
            <w:tcW w:w="703" w:type="dxa"/>
            <w:tcBorders>
              <w:top w:val="nil"/>
              <w:left w:val="nil"/>
              <w:bottom w:val="nil"/>
              <w:right w:val="single" w:sz="4" w:space="0" w:color="auto"/>
            </w:tcBorders>
          </w:tcPr>
          <w:p w:rsidR="00C363AC" w:rsidRPr="007521EA" w:rsidRDefault="00CB3DAD" w:rsidP="00CB3DAD">
            <w:pPr>
              <w:pStyle w:val="ListNumber"/>
              <w:numPr>
                <w:ilvl w:val="0"/>
                <w:numId w:val="0"/>
              </w:numPr>
              <w:spacing w:before="60" w:after="60" w:line="288" w:lineRule="auto"/>
              <w:ind w:left="284"/>
              <w:contextualSpacing/>
            </w:pPr>
            <w:r>
              <w:t>3</w:t>
            </w:r>
          </w:p>
        </w:tc>
        <w:tc>
          <w:tcPr>
            <w:tcW w:w="2949" w:type="dxa"/>
            <w:tcBorders>
              <w:top w:val="nil"/>
              <w:left w:val="single" w:sz="4" w:space="0" w:color="auto"/>
              <w:bottom w:val="nil"/>
              <w:right w:val="single" w:sz="4" w:space="0" w:color="auto"/>
            </w:tcBorders>
            <w:hideMark/>
          </w:tcPr>
          <w:p w:rsidR="00C363AC" w:rsidRPr="00B84C35" w:rsidRDefault="00C363AC" w:rsidP="00970E83">
            <w:pPr>
              <w:pStyle w:val="Tablebody"/>
              <w:rPr>
                <w:rFonts w:cs="Arial"/>
              </w:rPr>
            </w:pPr>
            <w:r w:rsidRPr="00B84C35">
              <w:rPr>
                <w:rFonts w:cs="Arial"/>
              </w:rPr>
              <w:t>Nozare</w:t>
            </w:r>
          </w:p>
        </w:tc>
        <w:tc>
          <w:tcPr>
            <w:tcW w:w="6237" w:type="dxa"/>
            <w:tcBorders>
              <w:top w:val="nil"/>
              <w:left w:val="single" w:sz="4" w:space="0" w:color="auto"/>
              <w:bottom w:val="nil"/>
              <w:right w:val="nil"/>
            </w:tcBorders>
            <w:hideMark/>
          </w:tcPr>
          <w:p w:rsidR="00C363AC" w:rsidRPr="00B84C35" w:rsidRDefault="00C363AC" w:rsidP="00970E83">
            <w:pPr>
              <w:pStyle w:val="Tablebody"/>
              <w:jc w:val="both"/>
              <w:rPr>
                <w:rFonts w:cs="Arial"/>
              </w:rPr>
            </w:pPr>
            <w:r w:rsidRPr="00B84C35">
              <w:rPr>
                <w:rFonts w:cs="Arial"/>
              </w:rPr>
              <w:t>Veselības aprūpe, Imunizācija</w:t>
            </w:r>
          </w:p>
        </w:tc>
      </w:tr>
      <w:tr w:rsidR="00C363AC" w:rsidRPr="007521EA" w:rsidTr="00970E83">
        <w:tc>
          <w:tcPr>
            <w:tcW w:w="703" w:type="dxa"/>
            <w:tcBorders>
              <w:top w:val="nil"/>
              <w:left w:val="nil"/>
              <w:bottom w:val="nil"/>
              <w:right w:val="single" w:sz="4" w:space="0" w:color="auto"/>
            </w:tcBorders>
          </w:tcPr>
          <w:p w:rsidR="00C363AC" w:rsidRPr="007521EA" w:rsidRDefault="00CB3DAD" w:rsidP="00CB3DAD">
            <w:pPr>
              <w:pStyle w:val="ListNumber"/>
              <w:numPr>
                <w:ilvl w:val="0"/>
                <w:numId w:val="0"/>
              </w:numPr>
              <w:spacing w:before="60" w:after="60" w:line="288" w:lineRule="auto"/>
              <w:ind w:left="284"/>
              <w:contextualSpacing/>
            </w:pPr>
            <w:r>
              <w:t>4</w:t>
            </w:r>
          </w:p>
        </w:tc>
        <w:tc>
          <w:tcPr>
            <w:tcW w:w="2949" w:type="dxa"/>
            <w:tcBorders>
              <w:top w:val="nil"/>
              <w:left w:val="single" w:sz="4" w:space="0" w:color="auto"/>
              <w:bottom w:val="nil"/>
              <w:right w:val="single" w:sz="4" w:space="0" w:color="auto"/>
            </w:tcBorders>
            <w:hideMark/>
          </w:tcPr>
          <w:p w:rsidR="00C363AC" w:rsidRPr="00B84C35" w:rsidRDefault="00C363AC" w:rsidP="00970E83">
            <w:pPr>
              <w:pStyle w:val="Tablebody"/>
              <w:rPr>
                <w:rFonts w:cs="Arial"/>
              </w:rPr>
            </w:pPr>
            <w:r w:rsidRPr="00B84C35">
              <w:rPr>
                <w:rFonts w:cs="Arial"/>
              </w:rPr>
              <w:t>Klasifikatora izmantošanas mērķa apraksts</w:t>
            </w:r>
          </w:p>
        </w:tc>
        <w:tc>
          <w:tcPr>
            <w:tcW w:w="6237" w:type="dxa"/>
            <w:tcBorders>
              <w:top w:val="nil"/>
              <w:left w:val="single" w:sz="4" w:space="0" w:color="auto"/>
              <w:bottom w:val="nil"/>
              <w:right w:val="nil"/>
            </w:tcBorders>
            <w:hideMark/>
          </w:tcPr>
          <w:p w:rsidR="00C363AC" w:rsidRPr="00B84C35" w:rsidRDefault="00C363AC" w:rsidP="00A54136">
            <w:pPr>
              <w:pStyle w:val="Tablebody"/>
              <w:jc w:val="both"/>
              <w:rPr>
                <w:rFonts w:cs="Arial"/>
              </w:rPr>
            </w:pPr>
            <w:r w:rsidRPr="00B84C35">
              <w:rPr>
                <w:rFonts w:cs="Arial"/>
              </w:rPr>
              <w:t>Tiek izmantots imunizācijas dokumentos un iedzīvotāju imunizācijas plānošanā.</w:t>
            </w:r>
            <w:r w:rsidR="003F0317">
              <w:rPr>
                <w:rFonts w:cs="Arial"/>
              </w:rPr>
              <w:t xml:space="preserve"> Laika intervāli ļauj noteikt laika </w:t>
            </w:r>
            <w:proofErr w:type="spellStart"/>
            <w:r w:rsidR="003F0317">
              <w:rPr>
                <w:rFonts w:cs="Arial"/>
              </w:rPr>
              <w:t>periodu</w:t>
            </w:r>
            <w:r w:rsidR="00157585">
              <w:rPr>
                <w:rFonts w:cs="Arial"/>
              </w:rPr>
              <w:t>(s</w:t>
            </w:r>
            <w:proofErr w:type="spellEnd"/>
            <w:r w:rsidR="00157585">
              <w:rPr>
                <w:rFonts w:cs="Arial"/>
              </w:rPr>
              <w:t xml:space="preserve">) pārskatu datu sagatavošanai </w:t>
            </w:r>
            <w:r w:rsidR="00A54136">
              <w:rPr>
                <w:rFonts w:cs="Arial"/>
              </w:rPr>
              <w:t>SPKC</w:t>
            </w:r>
            <w:r w:rsidR="00157585">
              <w:rPr>
                <w:rFonts w:cs="Arial"/>
              </w:rPr>
              <w:t xml:space="preserve"> epidemiologiem</w:t>
            </w:r>
            <w:r w:rsidR="003F0317">
              <w:rPr>
                <w:rFonts w:cs="Arial"/>
              </w:rPr>
              <w:t>.</w:t>
            </w:r>
          </w:p>
        </w:tc>
      </w:tr>
      <w:tr w:rsidR="00C363AC" w:rsidRPr="007521EA" w:rsidTr="00970E83">
        <w:trPr>
          <w:trHeight w:val="615"/>
        </w:trPr>
        <w:tc>
          <w:tcPr>
            <w:tcW w:w="703" w:type="dxa"/>
            <w:tcBorders>
              <w:top w:val="nil"/>
              <w:left w:val="nil"/>
              <w:bottom w:val="nil"/>
              <w:right w:val="single" w:sz="4" w:space="0" w:color="auto"/>
            </w:tcBorders>
          </w:tcPr>
          <w:p w:rsidR="00C363AC" w:rsidRPr="007521EA" w:rsidRDefault="00CB3DAD" w:rsidP="00CB3DAD">
            <w:pPr>
              <w:pStyle w:val="ListNumber"/>
              <w:numPr>
                <w:ilvl w:val="0"/>
                <w:numId w:val="0"/>
              </w:numPr>
              <w:spacing w:before="60" w:after="60" w:line="288" w:lineRule="auto"/>
              <w:ind w:left="284"/>
              <w:contextualSpacing/>
            </w:pPr>
            <w:r>
              <w:t>5</w:t>
            </w:r>
          </w:p>
        </w:tc>
        <w:tc>
          <w:tcPr>
            <w:tcW w:w="2949" w:type="dxa"/>
            <w:tcBorders>
              <w:top w:val="nil"/>
              <w:left w:val="single" w:sz="4" w:space="0" w:color="auto"/>
              <w:bottom w:val="nil"/>
              <w:right w:val="single" w:sz="4" w:space="0" w:color="auto"/>
            </w:tcBorders>
            <w:hideMark/>
          </w:tcPr>
          <w:p w:rsidR="00C363AC" w:rsidRPr="00B84C35" w:rsidRDefault="00C363AC" w:rsidP="00970E83">
            <w:pPr>
              <w:pStyle w:val="Tablebody"/>
              <w:rPr>
                <w:rFonts w:cs="Arial"/>
              </w:rPr>
            </w:pPr>
            <w:r w:rsidRPr="00B84C35">
              <w:rPr>
                <w:rFonts w:cs="Arial"/>
              </w:rPr>
              <w:t>Klasifikatora avots un tā uzturēšanas juridiskā bāze</w:t>
            </w:r>
          </w:p>
        </w:tc>
        <w:tc>
          <w:tcPr>
            <w:tcW w:w="6237" w:type="dxa"/>
            <w:tcBorders>
              <w:top w:val="nil"/>
              <w:left w:val="single" w:sz="4" w:space="0" w:color="auto"/>
              <w:bottom w:val="nil"/>
              <w:right w:val="nil"/>
            </w:tcBorders>
            <w:hideMark/>
          </w:tcPr>
          <w:p w:rsidR="00C363AC" w:rsidRDefault="00C363AC" w:rsidP="00144F97">
            <w:pPr>
              <w:pStyle w:val="Tablebody"/>
              <w:numPr>
                <w:ilvl w:val="0"/>
                <w:numId w:val="17"/>
              </w:numPr>
              <w:jc w:val="both"/>
              <w:rPr>
                <w:rFonts w:cs="Arial"/>
                <w:lang w:eastAsia="lv-LV"/>
              </w:rPr>
            </w:pPr>
            <w:r>
              <w:rPr>
                <w:rFonts w:cs="Arial"/>
                <w:lang w:eastAsia="lv-LV"/>
              </w:rPr>
              <w:t>MK noteikumi Nr. 330</w:t>
            </w:r>
          </w:p>
          <w:p w:rsidR="00C363AC" w:rsidRPr="00B84C35" w:rsidRDefault="00C363AC" w:rsidP="00144F97">
            <w:pPr>
              <w:pStyle w:val="Tablebody"/>
              <w:numPr>
                <w:ilvl w:val="0"/>
                <w:numId w:val="17"/>
              </w:numPr>
              <w:jc w:val="both"/>
              <w:rPr>
                <w:rFonts w:cs="Arial"/>
                <w:lang w:eastAsia="lv-LV"/>
              </w:rPr>
            </w:pPr>
            <w:r>
              <w:rPr>
                <w:rFonts w:cs="Arial"/>
                <w:lang w:eastAsia="lv-LV"/>
              </w:rPr>
              <w:t>MK noteikumi Nr. 1040</w:t>
            </w:r>
          </w:p>
        </w:tc>
      </w:tr>
      <w:tr w:rsidR="00C363AC" w:rsidRPr="007521EA" w:rsidTr="00970E83">
        <w:trPr>
          <w:trHeight w:val="615"/>
        </w:trPr>
        <w:tc>
          <w:tcPr>
            <w:tcW w:w="703" w:type="dxa"/>
            <w:tcBorders>
              <w:top w:val="nil"/>
              <w:left w:val="nil"/>
              <w:bottom w:val="nil"/>
              <w:right w:val="single" w:sz="4" w:space="0" w:color="auto"/>
            </w:tcBorders>
          </w:tcPr>
          <w:p w:rsidR="00C363AC" w:rsidRPr="007521EA" w:rsidRDefault="00CB3DAD" w:rsidP="00CB3DAD">
            <w:pPr>
              <w:pStyle w:val="ListNumber"/>
              <w:numPr>
                <w:ilvl w:val="0"/>
                <w:numId w:val="0"/>
              </w:numPr>
              <w:spacing w:before="60" w:after="60" w:line="288" w:lineRule="auto"/>
              <w:ind w:left="284"/>
              <w:contextualSpacing/>
            </w:pPr>
            <w:r>
              <w:t>6</w:t>
            </w:r>
          </w:p>
        </w:tc>
        <w:tc>
          <w:tcPr>
            <w:tcW w:w="2949" w:type="dxa"/>
            <w:tcBorders>
              <w:top w:val="nil"/>
              <w:left w:val="single" w:sz="4" w:space="0" w:color="auto"/>
              <w:bottom w:val="nil"/>
              <w:right w:val="single" w:sz="4" w:space="0" w:color="auto"/>
            </w:tcBorders>
            <w:hideMark/>
          </w:tcPr>
          <w:p w:rsidR="00C363AC" w:rsidRPr="007B51BD" w:rsidRDefault="00C363AC" w:rsidP="00970E83">
            <w:pPr>
              <w:pStyle w:val="Tablebody"/>
              <w:rPr>
                <w:rFonts w:cs="Arial"/>
              </w:rPr>
            </w:pPr>
            <w:r w:rsidRPr="007B51BD">
              <w:rPr>
                <w:rFonts w:cs="Arial"/>
              </w:rPr>
              <w:t>Klasifikatora turētāj iestāde</w:t>
            </w:r>
          </w:p>
        </w:tc>
        <w:tc>
          <w:tcPr>
            <w:tcW w:w="6237" w:type="dxa"/>
            <w:tcBorders>
              <w:top w:val="nil"/>
              <w:left w:val="single" w:sz="4" w:space="0" w:color="auto"/>
              <w:bottom w:val="nil"/>
              <w:right w:val="nil"/>
            </w:tcBorders>
            <w:hideMark/>
          </w:tcPr>
          <w:p w:rsidR="00C363AC" w:rsidRPr="007B51BD" w:rsidRDefault="00045558" w:rsidP="00970E83">
            <w:pPr>
              <w:pStyle w:val="Tablebody"/>
              <w:jc w:val="both"/>
              <w:rPr>
                <w:rFonts w:cs="Arial"/>
              </w:rPr>
            </w:pPr>
            <w:r>
              <w:t>SPKC</w:t>
            </w:r>
            <w:r w:rsidR="0022023D">
              <w:t xml:space="preserve"> </w:t>
            </w:r>
            <w:r w:rsidR="0022023D" w:rsidRPr="0022023D">
              <w:t>(</w:t>
            </w:r>
            <w:proofErr w:type="spellStart"/>
            <w:r w:rsidR="0022023D" w:rsidRPr="0022023D">
              <w:t>Reģ</w:t>
            </w:r>
            <w:proofErr w:type="spellEnd"/>
            <w:r w:rsidR="0022023D" w:rsidRPr="0022023D">
              <w:t>. Nr. 90009756700)</w:t>
            </w:r>
          </w:p>
        </w:tc>
      </w:tr>
      <w:tr w:rsidR="00C363AC" w:rsidRPr="007521EA" w:rsidTr="00970E83">
        <w:trPr>
          <w:trHeight w:val="615"/>
        </w:trPr>
        <w:tc>
          <w:tcPr>
            <w:tcW w:w="703" w:type="dxa"/>
            <w:tcBorders>
              <w:top w:val="nil"/>
              <w:left w:val="nil"/>
              <w:bottom w:val="nil"/>
              <w:right w:val="single" w:sz="4" w:space="0" w:color="auto"/>
            </w:tcBorders>
          </w:tcPr>
          <w:p w:rsidR="00C363AC" w:rsidRPr="007521EA" w:rsidRDefault="00CB3DAD" w:rsidP="00CB3DAD">
            <w:pPr>
              <w:pStyle w:val="ListNumber"/>
              <w:numPr>
                <w:ilvl w:val="0"/>
                <w:numId w:val="0"/>
              </w:numPr>
              <w:spacing w:before="60" w:after="60" w:line="288" w:lineRule="auto"/>
              <w:ind w:left="284"/>
              <w:contextualSpacing/>
            </w:pPr>
            <w:r>
              <w:t>7</w:t>
            </w:r>
          </w:p>
        </w:tc>
        <w:tc>
          <w:tcPr>
            <w:tcW w:w="2949" w:type="dxa"/>
            <w:tcBorders>
              <w:top w:val="nil"/>
              <w:left w:val="single" w:sz="4" w:space="0" w:color="auto"/>
              <w:bottom w:val="nil"/>
              <w:right w:val="single" w:sz="4" w:space="0" w:color="auto"/>
            </w:tcBorders>
            <w:hideMark/>
          </w:tcPr>
          <w:p w:rsidR="00C363AC" w:rsidRPr="00B84C35" w:rsidRDefault="00C363AC" w:rsidP="00970E83">
            <w:pPr>
              <w:pStyle w:val="Tablebody"/>
              <w:rPr>
                <w:rFonts w:cs="Arial"/>
              </w:rPr>
            </w:pPr>
            <w:r w:rsidRPr="00B84C35">
              <w:rPr>
                <w:rFonts w:cs="Arial"/>
              </w:rPr>
              <w:t>Klasifikatora izmantošanas juridiskā bāze</w:t>
            </w:r>
          </w:p>
        </w:tc>
        <w:tc>
          <w:tcPr>
            <w:tcW w:w="6237" w:type="dxa"/>
            <w:tcBorders>
              <w:top w:val="nil"/>
              <w:left w:val="single" w:sz="4" w:space="0" w:color="auto"/>
              <w:bottom w:val="nil"/>
              <w:right w:val="nil"/>
            </w:tcBorders>
            <w:hideMark/>
          </w:tcPr>
          <w:p w:rsidR="00C363AC" w:rsidRPr="00B84C35" w:rsidRDefault="00C363AC" w:rsidP="00970E83">
            <w:pPr>
              <w:pStyle w:val="Tablebody"/>
              <w:jc w:val="both"/>
              <w:rPr>
                <w:rFonts w:cs="Arial"/>
              </w:rPr>
            </w:pPr>
          </w:p>
        </w:tc>
      </w:tr>
      <w:tr w:rsidR="00C363AC" w:rsidRPr="007521EA" w:rsidTr="00970E83">
        <w:trPr>
          <w:trHeight w:val="615"/>
        </w:trPr>
        <w:tc>
          <w:tcPr>
            <w:tcW w:w="703" w:type="dxa"/>
            <w:tcBorders>
              <w:top w:val="nil"/>
              <w:left w:val="nil"/>
              <w:bottom w:val="nil"/>
              <w:right w:val="single" w:sz="4" w:space="0" w:color="auto"/>
            </w:tcBorders>
          </w:tcPr>
          <w:p w:rsidR="00C363AC" w:rsidRPr="007521EA" w:rsidRDefault="00CB3DAD" w:rsidP="00CB3DAD">
            <w:pPr>
              <w:pStyle w:val="ListNumber"/>
              <w:numPr>
                <w:ilvl w:val="0"/>
                <w:numId w:val="0"/>
              </w:numPr>
              <w:spacing w:before="60" w:after="60" w:line="288" w:lineRule="auto"/>
              <w:ind w:left="284"/>
              <w:contextualSpacing/>
            </w:pPr>
            <w:r>
              <w:t>8</w:t>
            </w:r>
          </w:p>
        </w:tc>
        <w:tc>
          <w:tcPr>
            <w:tcW w:w="2949" w:type="dxa"/>
            <w:tcBorders>
              <w:top w:val="nil"/>
              <w:left w:val="single" w:sz="4" w:space="0" w:color="auto"/>
              <w:bottom w:val="nil"/>
              <w:right w:val="single" w:sz="4" w:space="0" w:color="auto"/>
            </w:tcBorders>
            <w:hideMark/>
          </w:tcPr>
          <w:p w:rsidR="00C363AC" w:rsidRPr="00B84C35" w:rsidRDefault="00C363AC" w:rsidP="00970E83">
            <w:pPr>
              <w:pStyle w:val="Tablebody"/>
              <w:rPr>
                <w:rFonts w:cs="Arial"/>
              </w:rPr>
            </w:pPr>
            <w:r w:rsidRPr="00B84C35">
              <w:rPr>
                <w:rFonts w:cs="Arial"/>
              </w:rPr>
              <w:t>Klasifikatora lietojuma saskarņu piezīmes</w:t>
            </w:r>
          </w:p>
        </w:tc>
        <w:tc>
          <w:tcPr>
            <w:tcW w:w="6237" w:type="dxa"/>
            <w:tcBorders>
              <w:top w:val="nil"/>
              <w:left w:val="single" w:sz="4" w:space="0" w:color="auto"/>
              <w:bottom w:val="nil"/>
              <w:right w:val="nil"/>
            </w:tcBorders>
            <w:hideMark/>
          </w:tcPr>
          <w:p w:rsidR="00C363AC" w:rsidRPr="00B84C35" w:rsidRDefault="00C363AC" w:rsidP="00970E83">
            <w:pPr>
              <w:pStyle w:val="Tablebody"/>
              <w:jc w:val="both"/>
              <w:rPr>
                <w:rFonts w:cs="Arial"/>
              </w:rPr>
            </w:pPr>
          </w:p>
        </w:tc>
      </w:tr>
      <w:tr w:rsidR="00C363AC" w:rsidRPr="007521EA" w:rsidTr="00970E83">
        <w:trPr>
          <w:trHeight w:val="615"/>
        </w:trPr>
        <w:tc>
          <w:tcPr>
            <w:tcW w:w="703" w:type="dxa"/>
            <w:tcBorders>
              <w:top w:val="nil"/>
              <w:left w:val="nil"/>
              <w:bottom w:val="nil"/>
              <w:right w:val="single" w:sz="4" w:space="0" w:color="auto"/>
            </w:tcBorders>
          </w:tcPr>
          <w:p w:rsidR="00C363AC" w:rsidRPr="007521EA" w:rsidRDefault="00CB3DAD" w:rsidP="00CB3DAD">
            <w:pPr>
              <w:pStyle w:val="ListNumber"/>
              <w:numPr>
                <w:ilvl w:val="0"/>
                <w:numId w:val="0"/>
              </w:numPr>
              <w:spacing w:before="60" w:after="60" w:line="288" w:lineRule="auto"/>
              <w:ind w:left="284"/>
              <w:contextualSpacing/>
            </w:pPr>
            <w:r>
              <w:t>9</w:t>
            </w:r>
          </w:p>
        </w:tc>
        <w:tc>
          <w:tcPr>
            <w:tcW w:w="2949" w:type="dxa"/>
            <w:tcBorders>
              <w:top w:val="nil"/>
              <w:left w:val="single" w:sz="4" w:space="0" w:color="auto"/>
              <w:bottom w:val="nil"/>
              <w:right w:val="single" w:sz="4" w:space="0" w:color="auto"/>
            </w:tcBorders>
            <w:hideMark/>
          </w:tcPr>
          <w:p w:rsidR="00C363AC" w:rsidRPr="00B84C35" w:rsidRDefault="00C363AC" w:rsidP="00970E83">
            <w:pPr>
              <w:pStyle w:val="Tablebody"/>
              <w:rPr>
                <w:rFonts w:cs="Arial"/>
              </w:rPr>
            </w:pPr>
            <w:r w:rsidRPr="00B84C35">
              <w:rPr>
                <w:rFonts w:cs="Arial"/>
              </w:rPr>
              <w:t>Piezīmes</w:t>
            </w:r>
          </w:p>
        </w:tc>
        <w:tc>
          <w:tcPr>
            <w:tcW w:w="6237" w:type="dxa"/>
            <w:tcBorders>
              <w:top w:val="nil"/>
              <w:left w:val="single" w:sz="4" w:space="0" w:color="auto"/>
              <w:bottom w:val="nil"/>
              <w:right w:val="nil"/>
            </w:tcBorders>
            <w:hideMark/>
          </w:tcPr>
          <w:p w:rsidR="00C363AC" w:rsidRPr="00B84C35" w:rsidRDefault="006324F8" w:rsidP="00947B69">
            <w:pPr>
              <w:pStyle w:val="Tablebody"/>
              <w:jc w:val="both"/>
              <w:rPr>
                <w:rFonts w:cs="Arial"/>
              </w:rPr>
            </w:pPr>
            <w:r w:rsidRPr="00947B69">
              <w:rPr>
                <w:rFonts w:cs="Arial"/>
              </w:rPr>
              <w:t>Klasifikators</w:t>
            </w:r>
            <w:r w:rsidR="00B7184E">
              <w:rPr>
                <w:rFonts w:cs="Arial"/>
              </w:rPr>
              <w:t xml:space="preserve"> </w:t>
            </w:r>
            <w:r w:rsidR="00947B69" w:rsidRPr="00947B69">
              <w:rPr>
                <w:rFonts w:cs="Arial"/>
              </w:rPr>
              <w:t>nosaka laika periodus, piemēram, diena, mēnesis.</w:t>
            </w:r>
          </w:p>
        </w:tc>
      </w:tr>
      <w:tr w:rsidR="00C363AC" w:rsidRPr="007521EA" w:rsidTr="00970E83">
        <w:trPr>
          <w:trHeight w:val="615"/>
        </w:trPr>
        <w:tc>
          <w:tcPr>
            <w:tcW w:w="703" w:type="dxa"/>
            <w:tcBorders>
              <w:top w:val="nil"/>
              <w:left w:val="nil"/>
              <w:bottom w:val="nil"/>
              <w:right w:val="single" w:sz="4" w:space="0" w:color="auto"/>
            </w:tcBorders>
          </w:tcPr>
          <w:p w:rsidR="00C363AC" w:rsidRPr="007521EA" w:rsidRDefault="00CB3DAD" w:rsidP="00CB3DAD">
            <w:pPr>
              <w:pStyle w:val="ListNumber"/>
              <w:numPr>
                <w:ilvl w:val="0"/>
                <w:numId w:val="0"/>
              </w:numPr>
              <w:spacing w:before="60" w:after="60" w:line="288" w:lineRule="auto"/>
              <w:ind w:left="284"/>
              <w:contextualSpacing/>
            </w:pPr>
            <w:r>
              <w:lastRenderedPageBreak/>
              <w:t>10</w:t>
            </w:r>
          </w:p>
        </w:tc>
        <w:tc>
          <w:tcPr>
            <w:tcW w:w="2949" w:type="dxa"/>
            <w:tcBorders>
              <w:top w:val="nil"/>
              <w:left w:val="single" w:sz="4" w:space="0" w:color="auto"/>
              <w:bottom w:val="nil"/>
              <w:right w:val="single" w:sz="4" w:space="0" w:color="auto"/>
            </w:tcBorders>
            <w:hideMark/>
          </w:tcPr>
          <w:p w:rsidR="00C363AC" w:rsidRPr="00B84C35" w:rsidRDefault="00C363AC" w:rsidP="00970E83">
            <w:pPr>
              <w:pStyle w:val="Tablebody"/>
              <w:rPr>
                <w:rFonts w:cs="Arial"/>
              </w:rPr>
            </w:pPr>
            <w:r w:rsidRPr="00B84C35">
              <w:rPr>
                <w:rFonts w:cs="Arial"/>
              </w:rPr>
              <w:t>Piezīmes par klasifikatora izmantošanas drošības aspektiem</w:t>
            </w:r>
          </w:p>
        </w:tc>
        <w:tc>
          <w:tcPr>
            <w:tcW w:w="6237" w:type="dxa"/>
            <w:tcBorders>
              <w:top w:val="nil"/>
              <w:left w:val="single" w:sz="4" w:space="0" w:color="auto"/>
              <w:bottom w:val="nil"/>
              <w:right w:val="nil"/>
            </w:tcBorders>
            <w:hideMark/>
          </w:tcPr>
          <w:p w:rsidR="00C363AC" w:rsidRPr="00B84C35" w:rsidRDefault="0022023D" w:rsidP="00970E83">
            <w:pPr>
              <w:pStyle w:val="Tablebody"/>
              <w:jc w:val="both"/>
              <w:rPr>
                <w:rFonts w:cs="Arial"/>
              </w:rPr>
            </w:pPr>
            <w:r>
              <w:rPr>
                <w:rFonts w:cs="Arial"/>
              </w:rPr>
              <w:t>Publiskais klasifikators</w:t>
            </w:r>
          </w:p>
        </w:tc>
      </w:tr>
      <w:tr w:rsidR="00C363AC" w:rsidRPr="007521EA" w:rsidTr="00970E83">
        <w:trPr>
          <w:trHeight w:val="615"/>
        </w:trPr>
        <w:tc>
          <w:tcPr>
            <w:tcW w:w="703" w:type="dxa"/>
            <w:tcBorders>
              <w:top w:val="nil"/>
              <w:left w:val="nil"/>
              <w:bottom w:val="nil"/>
              <w:right w:val="single" w:sz="4" w:space="0" w:color="auto"/>
            </w:tcBorders>
          </w:tcPr>
          <w:p w:rsidR="00C363AC" w:rsidRPr="007521EA" w:rsidRDefault="00CB3DAD" w:rsidP="00CB3DAD">
            <w:pPr>
              <w:pStyle w:val="ListNumber"/>
              <w:numPr>
                <w:ilvl w:val="0"/>
                <w:numId w:val="0"/>
              </w:numPr>
              <w:spacing w:before="60" w:after="60" w:line="288" w:lineRule="auto"/>
              <w:ind w:left="284"/>
              <w:contextualSpacing/>
            </w:pPr>
            <w:r>
              <w:t>11</w:t>
            </w:r>
          </w:p>
        </w:tc>
        <w:tc>
          <w:tcPr>
            <w:tcW w:w="2949" w:type="dxa"/>
            <w:tcBorders>
              <w:top w:val="nil"/>
              <w:left w:val="single" w:sz="4" w:space="0" w:color="auto"/>
              <w:bottom w:val="nil"/>
              <w:right w:val="single" w:sz="4" w:space="0" w:color="auto"/>
            </w:tcBorders>
            <w:hideMark/>
          </w:tcPr>
          <w:p w:rsidR="00C363AC" w:rsidRPr="00B84C35" w:rsidRDefault="00C363AC" w:rsidP="00970E83">
            <w:pPr>
              <w:pStyle w:val="Tablebody"/>
              <w:rPr>
                <w:rFonts w:cs="Arial"/>
              </w:rPr>
            </w:pPr>
            <w:r w:rsidRPr="00B84C35">
              <w:rPr>
                <w:rFonts w:cs="Arial"/>
              </w:rPr>
              <w:t>Klasifikatora pieprasīšana</w:t>
            </w:r>
          </w:p>
        </w:tc>
        <w:tc>
          <w:tcPr>
            <w:tcW w:w="6237" w:type="dxa"/>
            <w:tcBorders>
              <w:top w:val="nil"/>
              <w:left w:val="single" w:sz="4" w:space="0" w:color="auto"/>
              <w:bottom w:val="nil"/>
              <w:right w:val="nil"/>
            </w:tcBorders>
            <w:hideMark/>
          </w:tcPr>
          <w:p w:rsidR="00C363AC" w:rsidRPr="007521EA" w:rsidRDefault="00C363AC" w:rsidP="0022023D">
            <w:pPr>
              <w:pStyle w:val="TableListBullet"/>
              <w:numPr>
                <w:ilvl w:val="0"/>
                <w:numId w:val="0"/>
              </w:numPr>
              <w:rPr>
                <w:noProof w:val="0"/>
              </w:rPr>
            </w:pPr>
            <w:r w:rsidRPr="007521EA">
              <w:rPr>
                <w:noProof w:val="0"/>
              </w:rPr>
              <w:t>Sistēma automātiski</w:t>
            </w:r>
          </w:p>
          <w:p w:rsidR="00C363AC" w:rsidRPr="00B84C35" w:rsidRDefault="00C363AC" w:rsidP="00970E83">
            <w:pPr>
              <w:pStyle w:val="TableListBullet"/>
              <w:numPr>
                <w:ilvl w:val="0"/>
                <w:numId w:val="0"/>
              </w:numPr>
              <w:tabs>
                <w:tab w:val="left" w:pos="720"/>
              </w:tabs>
              <w:ind w:left="488"/>
              <w:rPr>
                <w:rFonts w:cs="Arial"/>
              </w:rPr>
            </w:pPr>
          </w:p>
        </w:tc>
      </w:tr>
      <w:tr w:rsidR="00C363AC" w:rsidRPr="007521EA" w:rsidTr="00970E83">
        <w:tc>
          <w:tcPr>
            <w:tcW w:w="703" w:type="dxa"/>
            <w:tcBorders>
              <w:top w:val="nil"/>
              <w:left w:val="nil"/>
              <w:bottom w:val="nil"/>
              <w:right w:val="single" w:sz="4" w:space="0" w:color="auto"/>
            </w:tcBorders>
          </w:tcPr>
          <w:p w:rsidR="00C363AC" w:rsidRPr="007521EA" w:rsidRDefault="00CB3DAD" w:rsidP="00CB3DAD">
            <w:pPr>
              <w:pStyle w:val="ListNumber"/>
              <w:numPr>
                <w:ilvl w:val="0"/>
                <w:numId w:val="0"/>
              </w:numPr>
              <w:spacing w:before="60" w:after="60" w:line="288" w:lineRule="auto"/>
              <w:ind w:left="284"/>
              <w:contextualSpacing/>
            </w:pPr>
            <w:r>
              <w:t>12</w:t>
            </w:r>
          </w:p>
        </w:tc>
        <w:tc>
          <w:tcPr>
            <w:tcW w:w="2949" w:type="dxa"/>
            <w:tcBorders>
              <w:top w:val="nil"/>
              <w:left w:val="single" w:sz="4" w:space="0" w:color="auto"/>
              <w:bottom w:val="nil"/>
              <w:right w:val="single" w:sz="4" w:space="0" w:color="auto"/>
            </w:tcBorders>
            <w:hideMark/>
          </w:tcPr>
          <w:p w:rsidR="00C363AC" w:rsidRPr="00B84C35" w:rsidRDefault="00C363AC" w:rsidP="00970E83">
            <w:pPr>
              <w:pStyle w:val="Tablebody"/>
              <w:rPr>
                <w:rFonts w:cs="Arial"/>
              </w:rPr>
            </w:pPr>
            <w:r w:rsidRPr="00B84C35">
              <w:rPr>
                <w:rFonts w:cs="Arial"/>
              </w:rPr>
              <w:t>Klasifikatora publicēšanas kanāli</w:t>
            </w:r>
          </w:p>
        </w:tc>
        <w:tc>
          <w:tcPr>
            <w:tcW w:w="6237" w:type="dxa"/>
            <w:tcBorders>
              <w:top w:val="nil"/>
              <w:left w:val="single" w:sz="4" w:space="0" w:color="auto"/>
              <w:bottom w:val="nil"/>
              <w:right w:val="nil"/>
            </w:tcBorders>
            <w:hideMark/>
          </w:tcPr>
          <w:p w:rsidR="00C363AC" w:rsidRPr="007521EA" w:rsidRDefault="0022023D" w:rsidP="0022023D">
            <w:pPr>
              <w:pStyle w:val="TableListBullet"/>
              <w:numPr>
                <w:ilvl w:val="0"/>
                <w:numId w:val="0"/>
              </w:numPr>
              <w:rPr>
                <w:noProof w:val="0"/>
              </w:rPr>
            </w:pPr>
            <w:r>
              <w:rPr>
                <w:noProof w:val="0"/>
              </w:rPr>
              <w:t>Portāls</w:t>
            </w:r>
          </w:p>
          <w:p w:rsidR="00C363AC" w:rsidRPr="00B84C35" w:rsidRDefault="00C363AC" w:rsidP="0022023D">
            <w:pPr>
              <w:pStyle w:val="TableListBullet"/>
              <w:numPr>
                <w:ilvl w:val="0"/>
                <w:numId w:val="0"/>
              </w:numPr>
              <w:tabs>
                <w:tab w:val="left" w:pos="720"/>
              </w:tabs>
              <w:rPr>
                <w:rFonts w:cs="Arial"/>
              </w:rPr>
            </w:pPr>
          </w:p>
        </w:tc>
      </w:tr>
      <w:tr w:rsidR="00C363AC" w:rsidRPr="007521EA" w:rsidTr="005A7454">
        <w:trPr>
          <w:trHeight w:val="1377"/>
        </w:trPr>
        <w:tc>
          <w:tcPr>
            <w:tcW w:w="703" w:type="dxa"/>
            <w:tcBorders>
              <w:top w:val="nil"/>
              <w:left w:val="nil"/>
              <w:bottom w:val="nil"/>
              <w:right w:val="single" w:sz="4" w:space="0" w:color="auto"/>
            </w:tcBorders>
          </w:tcPr>
          <w:p w:rsidR="00C363AC" w:rsidRPr="007521EA" w:rsidRDefault="00CB3DAD" w:rsidP="00CB3DAD">
            <w:pPr>
              <w:pStyle w:val="ListNumber"/>
              <w:numPr>
                <w:ilvl w:val="0"/>
                <w:numId w:val="0"/>
              </w:numPr>
              <w:spacing w:before="60" w:after="60" w:line="288" w:lineRule="auto"/>
              <w:ind w:left="284"/>
              <w:contextualSpacing/>
            </w:pPr>
            <w:r>
              <w:t>13</w:t>
            </w:r>
          </w:p>
        </w:tc>
        <w:tc>
          <w:tcPr>
            <w:tcW w:w="2949" w:type="dxa"/>
            <w:tcBorders>
              <w:top w:val="nil"/>
              <w:left w:val="single" w:sz="4" w:space="0" w:color="auto"/>
              <w:bottom w:val="nil"/>
              <w:right w:val="single" w:sz="4" w:space="0" w:color="auto"/>
            </w:tcBorders>
            <w:hideMark/>
          </w:tcPr>
          <w:p w:rsidR="00C363AC" w:rsidRPr="00B84C35" w:rsidRDefault="00C363AC" w:rsidP="00970E83">
            <w:pPr>
              <w:pStyle w:val="Tablebody"/>
              <w:rPr>
                <w:rFonts w:cs="Arial"/>
              </w:rPr>
            </w:pPr>
            <w:r w:rsidRPr="00B84C35">
              <w:rPr>
                <w:rFonts w:cs="Arial"/>
              </w:rPr>
              <w:t>Klasifikatora izplatīšanas kanāli</w:t>
            </w:r>
          </w:p>
        </w:tc>
        <w:tc>
          <w:tcPr>
            <w:tcW w:w="6237" w:type="dxa"/>
            <w:tcBorders>
              <w:top w:val="nil"/>
              <w:left w:val="single" w:sz="4" w:space="0" w:color="auto"/>
              <w:bottom w:val="nil"/>
              <w:right w:val="nil"/>
            </w:tcBorders>
            <w:hideMark/>
          </w:tcPr>
          <w:p w:rsidR="00C363AC" w:rsidRPr="007521EA" w:rsidRDefault="0022023D" w:rsidP="0022023D">
            <w:pPr>
              <w:pStyle w:val="TableListBullet"/>
              <w:numPr>
                <w:ilvl w:val="0"/>
                <w:numId w:val="0"/>
              </w:numPr>
              <w:rPr>
                <w:noProof w:val="0"/>
              </w:rPr>
            </w:pPr>
            <w:r>
              <w:rPr>
                <w:noProof w:val="0"/>
              </w:rPr>
              <w:t>Portāls</w:t>
            </w:r>
          </w:p>
          <w:p w:rsidR="00C363AC" w:rsidRPr="007521EA" w:rsidRDefault="00C363AC" w:rsidP="0022023D">
            <w:pPr>
              <w:pStyle w:val="TableListBullet"/>
              <w:numPr>
                <w:ilvl w:val="0"/>
                <w:numId w:val="0"/>
              </w:numPr>
              <w:rPr>
                <w:noProof w:val="0"/>
              </w:rPr>
            </w:pPr>
            <w:r w:rsidRPr="007521EA">
              <w:rPr>
                <w:noProof w:val="0"/>
              </w:rPr>
              <w:t>DIT</w:t>
            </w:r>
          </w:p>
          <w:p w:rsidR="00C363AC" w:rsidRPr="00B84C35" w:rsidRDefault="00C363AC" w:rsidP="00970E83">
            <w:pPr>
              <w:pStyle w:val="TableListBullet"/>
              <w:numPr>
                <w:ilvl w:val="0"/>
                <w:numId w:val="0"/>
              </w:numPr>
              <w:tabs>
                <w:tab w:val="left" w:pos="720"/>
              </w:tabs>
              <w:ind w:left="488"/>
              <w:rPr>
                <w:rFonts w:cs="Arial"/>
              </w:rPr>
            </w:pPr>
          </w:p>
        </w:tc>
      </w:tr>
      <w:tr w:rsidR="00C363AC" w:rsidRPr="007521EA" w:rsidTr="00970E83">
        <w:tc>
          <w:tcPr>
            <w:tcW w:w="703" w:type="dxa"/>
            <w:tcBorders>
              <w:top w:val="nil"/>
              <w:left w:val="nil"/>
              <w:bottom w:val="single" w:sz="4" w:space="0" w:color="auto"/>
              <w:right w:val="single" w:sz="4" w:space="0" w:color="auto"/>
            </w:tcBorders>
          </w:tcPr>
          <w:p w:rsidR="00C363AC" w:rsidRPr="007521EA" w:rsidRDefault="00CB3DAD" w:rsidP="00CB3DAD">
            <w:pPr>
              <w:pStyle w:val="ListNumber"/>
              <w:numPr>
                <w:ilvl w:val="0"/>
                <w:numId w:val="0"/>
              </w:numPr>
              <w:spacing w:before="60" w:after="60" w:line="288" w:lineRule="auto"/>
              <w:ind w:left="284"/>
              <w:contextualSpacing/>
            </w:pPr>
            <w:r>
              <w:t>14</w:t>
            </w:r>
          </w:p>
        </w:tc>
        <w:tc>
          <w:tcPr>
            <w:tcW w:w="2949" w:type="dxa"/>
            <w:tcBorders>
              <w:top w:val="nil"/>
              <w:left w:val="single" w:sz="4" w:space="0" w:color="auto"/>
              <w:bottom w:val="single" w:sz="4" w:space="0" w:color="auto"/>
              <w:right w:val="single" w:sz="4" w:space="0" w:color="auto"/>
            </w:tcBorders>
            <w:hideMark/>
          </w:tcPr>
          <w:p w:rsidR="00C363AC" w:rsidRPr="00B84C35" w:rsidRDefault="00C363AC" w:rsidP="00970E83">
            <w:pPr>
              <w:pStyle w:val="Tablebody"/>
              <w:rPr>
                <w:rFonts w:cs="Arial"/>
              </w:rPr>
            </w:pPr>
            <w:r w:rsidRPr="00B84C35">
              <w:rPr>
                <w:rFonts w:cs="Arial"/>
              </w:rPr>
              <w:t>Klasifikatoru turētāju autorizē</w:t>
            </w:r>
          </w:p>
        </w:tc>
        <w:tc>
          <w:tcPr>
            <w:tcW w:w="6237" w:type="dxa"/>
            <w:tcBorders>
              <w:top w:val="nil"/>
              <w:left w:val="single" w:sz="4" w:space="0" w:color="auto"/>
              <w:bottom w:val="single" w:sz="4" w:space="0" w:color="auto"/>
              <w:right w:val="nil"/>
            </w:tcBorders>
            <w:hideMark/>
          </w:tcPr>
          <w:p w:rsidR="00C363AC" w:rsidRPr="007521EA" w:rsidRDefault="00A57E20" w:rsidP="0022023D">
            <w:pPr>
              <w:pStyle w:val="TableListBullet"/>
              <w:numPr>
                <w:ilvl w:val="0"/>
                <w:numId w:val="0"/>
              </w:numPr>
              <w:rPr>
                <w:noProof w:val="0"/>
              </w:rPr>
            </w:pPr>
            <w:r>
              <w:rPr>
                <w:noProof w:val="0"/>
              </w:rPr>
              <w:t>Klasifikatoru reģistra</w:t>
            </w:r>
            <w:r w:rsidR="00C363AC" w:rsidRPr="007521EA">
              <w:rPr>
                <w:noProof w:val="0"/>
              </w:rPr>
              <w:t xml:space="preserve"> turētājs</w:t>
            </w:r>
          </w:p>
          <w:p w:rsidR="00C363AC" w:rsidRPr="00B84C35" w:rsidRDefault="00C363AC" w:rsidP="00970E83">
            <w:pPr>
              <w:pStyle w:val="Tablebody"/>
              <w:jc w:val="both"/>
              <w:rPr>
                <w:rFonts w:cs="Arial"/>
              </w:rPr>
            </w:pPr>
          </w:p>
        </w:tc>
      </w:tr>
    </w:tbl>
    <w:p w:rsidR="00C363AC" w:rsidRPr="007521EA" w:rsidRDefault="00C363AC" w:rsidP="00C363AC"/>
    <w:p w:rsidR="00C363AC" w:rsidRDefault="006324F8" w:rsidP="00C363AC">
      <w:pPr>
        <w:pStyle w:val="TableCaption"/>
      </w:pPr>
      <w:r>
        <w:fldChar w:fldCharType="begin"/>
      </w:r>
      <w:r w:rsidR="00C363AC">
        <w:instrText xml:space="preserve"> STYLEREF 2 \s </w:instrText>
      </w:r>
      <w:r>
        <w:fldChar w:fldCharType="separate"/>
      </w:r>
      <w:r w:rsidR="00071615">
        <w:rPr>
          <w:noProof/>
        </w:rPr>
        <w:t>4.3</w:t>
      </w:r>
      <w:r>
        <w:fldChar w:fldCharType="end"/>
      </w:r>
      <w:r w:rsidR="00C363AC">
        <w:noBreakHyphen/>
      </w:r>
      <w:r w:rsidR="009026CF">
        <w:t>25</w:t>
      </w:r>
      <w:r w:rsidR="00C363AC" w:rsidRPr="00AB4B19">
        <w:t>. tabula.</w:t>
      </w:r>
      <w:r w:rsidR="00C363AC">
        <w:t xml:space="preserve">  </w:t>
      </w:r>
      <w:r w:rsidR="00C363AC" w:rsidRPr="007521EA">
        <w:t>Klasifikatora „</w:t>
      </w:r>
      <w:r w:rsidR="00C363AC">
        <w:t>Laika intervāli</w:t>
      </w:r>
      <w:r w:rsidR="00C363AC" w:rsidRPr="007521EA">
        <w:t>” lauku specificēšana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1683"/>
        <w:gridCol w:w="1370"/>
        <w:gridCol w:w="1843"/>
        <w:gridCol w:w="1542"/>
        <w:gridCol w:w="2427"/>
      </w:tblGrid>
      <w:tr w:rsidR="00FE7680" w:rsidRPr="00BF44A6" w:rsidTr="00A46CD2">
        <w:tc>
          <w:tcPr>
            <w:tcW w:w="599" w:type="dxa"/>
            <w:hideMark/>
          </w:tcPr>
          <w:p w:rsidR="00FE7680" w:rsidRPr="00BF44A6" w:rsidRDefault="00FE7680" w:rsidP="00970E83">
            <w:pPr>
              <w:rPr>
                <w:rFonts w:ascii="Arial" w:hAnsi="Arial" w:cs="Arial"/>
                <w:b/>
                <w:iCs/>
                <w:smallCaps/>
              </w:rPr>
            </w:pPr>
            <w:r w:rsidRPr="00BF44A6">
              <w:rPr>
                <w:rFonts w:ascii="Arial" w:hAnsi="Arial" w:cs="Arial"/>
                <w:b/>
                <w:iCs/>
                <w:smallCaps/>
              </w:rPr>
              <w:t>Nr.</w:t>
            </w:r>
          </w:p>
        </w:tc>
        <w:tc>
          <w:tcPr>
            <w:tcW w:w="1683" w:type="dxa"/>
            <w:hideMark/>
          </w:tcPr>
          <w:p w:rsidR="00FE7680" w:rsidRPr="00BF44A6" w:rsidRDefault="00FE7680" w:rsidP="00970E83">
            <w:pPr>
              <w:rPr>
                <w:rFonts w:ascii="Arial" w:hAnsi="Arial" w:cs="Arial"/>
                <w:b/>
                <w:iCs/>
                <w:smallCaps/>
              </w:rPr>
            </w:pPr>
            <w:r w:rsidRPr="00BF44A6">
              <w:rPr>
                <w:rFonts w:ascii="Arial" w:hAnsi="Arial" w:cs="Arial"/>
                <w:b/>
                <w:iCs/>
                <w:smallCaps/>
              </w:rPr>
              <w:t>Lauks</w:t>
            </w:r>
          </w:p>
        </w:tc>
        <w:tc>
          <w:tcPr>
            <w:tcW w:w="1370" w:type="dxa"/>
            <w:hideMark/>
          </w:tcPr>
          <w:p w:rsidR="00FE7680" w:rsidRPr="00BF44A6" w:rsidRDefault="00FE7680" w:rsidP="00970E83">
            <w:pPr>
              <w:rPr>
                <w:rFonts w:ascii="Arial" w:hAnsi="Arial" w:cs="Arial"/>
                <w:b/>
                <w:iCs/>
                <w:smallCaps/>
              </w:rPr>
            </w:pPr>
            <w:r w:rsidRPr="00BF44A6">
              <w:rPr>
                <w:rFonts w:ascii="Arial" w:hAnsi="Arial" w:cs="Arial"/>
                <w:b/>
                <w:iCs/>
                <w:smallCaps/>
              </w:rPr>
              <w:t>Datu tips</w:t>
            </w:r>
          </w:p>
        </w:tc>
        <w:tc>
          <w:tcPr>
            <w:tcW w:w="1843" w:type="dxa"/>
            <w:hideMark/>
          </w:tcPr>
          <w:p w:rsidR="00FE7680" w:rsidRPr="00BF44A6" w:rsidRDefault="00FE7680" w:rsidP="00970E83">
            <w:pPr>
              <w:rPr>
                <w:rFonts w:ascii="Arial" w:hAnsi="Arial" w:cs="Arial"/>
                <w:b/>
                <w:iCs/>
                <w:smallCaps/>
              </w:rPr>
            </w:pPr>
            <w:proofErr w:type="spellStart"/>
            <w:r w:rsidRPr="00BF44A6">
              <w:rPr>
                <w:rFonts w:ascii="Arial" w:hAnsi="Arial" w:cs="Arial"/>
                <w:b/>
                <w:iCs/>
                <w:smallCaps/>
              </w:rPr>
              <w:t>Daudzvērtība</w:t>
            </w:r>
            <w:proofErr w:type="spellEnd"/>
          </w:p>
        </w:tc>
        <w:tc>
          <w:tcPr>
            <w:tcW w:w="1542" w:type="dxa"/>
          </w:tcPr>
          <w:p w:rsidR="00FE7680" w:rsidRPr="00BF44A6" w:rsidRDefault="00FE7680" w:rsidP="00970E83">
            <w:pPr>
              <w:rPr>
                <w:rFonts w:ascii="Arial" w:hAnsi="Arial" w:cs="Arial"/>
                <w:b/>
                <w:bCs/>
                <w:smallCaps/>
              </w:rPr>
            </w:pPr>
            <w:proofErr w:type="spellStart"/>
            <w:r>
              <w:rPr>
                <w:rFonts w:ascii="Arial" w:hAnsi="Arial" w:cs="Arial"/>
                <w:b/>
                <w:bCs/>
                <w:smallCaps/>
              </w:rPr>
              <w:t>id</w:t>
            </w:r>
            <w:proofErr w:type="spellEnd"/>
          </w:p>
        </w:tc>
        <w:tc>
          <w:tcPr>
            <w:tcW w:w="2427" w:type="dxa"/>
            <w:hideMark/>
          </w:tcPr>
          <w:p w:rsidR="00FE7680" w:rsidRPr="00BF44A6" w:rsidRDefault="00FE7680" w:rsidP="00970E83">
            <w:pPr>
              <w:rPr>
                <w:rFonts w:ascii="Arial" w:hAnsi="Arial" w:cs="Arial"/>
                <w:b/>
                <w:bCs/>
                <w:smallCaps/>
              </w:rPr>
            </w:pPr>
            <w:r w:rsidRPr="00BF44A6">
              <w:rPr>
                <w:rFonts w:ascii="Arial" w:hAnsi="Arial" w:cs="Arial"/>
                <w:b/>
                <w:bCs/>
                <w:smallCaps/>
              </w:rPr>
              <w:t>Apraksts</w:t>
            </w:r>
          </w:p>
        </w:tc>
      </w:tr>
      <w:tr w:rsidR="00FE7680" w:rsidRPr="007521EA" w:rsidTr="00A46CD2">
        <w:tc>
          <w:tcPr>
            <w:tcW w:w="9464" w:type="dxa"/>
            <w:gridSpan w:val="6"/>
          </w:tcPr>
          <w:p w:rsidR="00FE7680" w:rsidRPr="00B84C35" w:rsidRDefault="00FE7680" w:rsidP="00970E83">
            <w:pPr>
              <w:pStyle w:val="MessageHeader"/>
              <w:rPr>
                <w:sz w:val="22"/>
              </w:rPr>
            </w:pPr>
            <w:r w:rsidRPr="00B84C35">
              <w:t>Koncepts</w:t>
            </w:r>
          </w:p>
        </w:tc>
      </w:tr>
      <w:tr w:rsidR="00FE7680" w:rsidRPr="007521EA" w:rsidTr="00A46CD2">
        <w:tc>
          <w:tcPr>
            <w:tcW w:w="599" w:type="dxa"/>
            <w:hideMark/>
          </w:tcPr>
          <w:p w:rsidR="00FE7680" w:rsidRPr="00B84C35" w:rsidRDefault="00FE7680" w:rsidP="00970E83">
            <w:pPr>
              <w:pStyle w:val="Tablebody"/>
              <w:rPr>
                <w:rFonts w:cs="Arial"/>
              </w:rPr>
            </w:pPr>
            <w:r w:rsidRPr="00B84C35">
              <w:rPr>
                <w:rFonts w:cs="Arial"/>
              </w:rPr>
              <w:t>1.</w:t>
            </w:r>
          </w:p>
        </w:tc>
        <w:tc>
          <w:tcPr>
            <w:tcW w:w="1683" w:type="dxa"/>
            <w:hideMark/>
          </w:tcPr>
          <w:p w:rsidR="00FE7680" w:rsidRPr="00B84C35" w:rsidRDefault="00FE7680" w:rsidP="00970E83">
            <w:pPr>
              <w:pStyle w:val="Tablebody"/>
              <w:rPr>
                <w:rFonts w:cs="Arial"/>
                <w:lang w:bidi="lo-LA"/>
              </w:rPr>
            </w:pPr>
            <w:r w:rsidRPr="00B84C35">
              <w:rPr>
                <w:rFonts w:cs="Arial"/>
              </w:rPr>
              <w:t>Kods</w:t>
            </w:r>
          </w:p>
        </w:tc>
        <w:tc>
          <w:tcPr>
            <w:tcW w:w="1370" w:type="dxa"/>
            <w:hideMark/>
          </w:tcPr>
          <w:p w:rsidR="00FE7680" w:rsidRPr="00B84C35" w:rsidRDefault="00FE7680" w:rsidP="00970E83">
            <w:pPr>
              <w:pStyle w:val="Tablebody"/>
              <w:rPr>
                <w:rFonts w:cs="Arial"/>
                <w:lang w:bidi="lo-LA"/>
              </w:rPr>
            </w:pPr>
            <w:proofErr w:type="spellStart"/>
            <w:r w:rsidRPr="00B84C35">
              <w:rPr>
                <w:rFonts w:cs="Arial"/>
                <w:lang w:bidi="lo-LA"/>
              </w:rPr>
              <w:t>code</w:t>
            </w:r>
            <w:proofErr w:type="spellEnd"/>
          </w:p>
        </w:tc>
        <w:tc>
          <w:tcPr>
            <w:tcW w:w="1843" w:type="dxa"/>
          </w:tcPr>
          <w:p w:rsidR="00FE7680" w:rsidRPr="00B84C35" w:rsidRDefault="00FE7680" w:rsidP="00970E83">
            <w:pPr>
              <w:pStyle w:val="Tablebody"/>
              <w:rPr>
                <w:rFonts w:cs="Arial"/>
                <w:lang w:bidi="lo-LA"/>
              </w:rPr>
            </w:pPr>
            <w:r>
              <w:rPr>
                <w:rFonts w:cs="Arial"/>
                <w:lang w:bidi="lo-LA"/>
              </w:rPr>
              <w:t>1</w:t>
            </w:r>
          </w:p>
        </w:tc>
        <w:tc>
          <w:tcPr>
            <w:tcW w:w="1542" w:type="dxa"/>
          </w:tcPr>
          <w:p w:rsidR="00FE7680" w:rsidRPr="00B84C35" w:rsidRDefault="00FE7680" w:rsidP="00970E83">
            <w:pPr>
              <w:pStyle w:val="Tablebody"/>
              <w:rPr>
                <w:rFonts w:cs="Arial"/>
              </w:rPr>
            </w:pPr>
          </w:p>
        </w:tc>
        <w:tc>
          <w:tcPr>
            <w:tcW w:w="2427" w:type="dxa"/>
            <w:hideMark/>
          </w:tcPr>
          <w:p w:rsidR="00FE7680" w:rsidRPr="00B84C35" w:rsidRDefault="00FE7680" w:rsidP="00970E83">
            <w:pPr>
              <w:pStyle w:val="Tablebody"/>
              <w:rPr>
                <w:rFonts w:cs="Arial"/>
              </w:rPr>
            </w:pPr>
            <w:r w:rsidRPr="00B84C35">
              <w:rPr>
                <w:rFonts w:cs="Arial"/>
              </w:rPr>
              <w:t>Klasifikatora ieraksta kods</w:t>
            </w:r>
          </w:p>
        </w:tc>
      </w:tr>
      <w:tr w:rsidR="00FE7680" w:rsidRPr="007521EA" w:rsidTr="00A46CD2">
        <w:tc>
          <w:tcPr>
            <w:tcW w:w="599" w:type="dxa"/>
            <w:hideMark/>
          </w:tcPr>
          <w:p w:rsidR="00FE7680" w:rsidRPr="00B84C35" w:rsidRDefault="00FE7680" w:rsidP="00970E83">
            <w:pPr>
              <w:pStyle w:val="Tablebody"/>
              <w:rPr>
                <w:rFonts w:cs="Arial"/>
                <w:lang w:bidi="lo-LA"/>
              </w:rPr>
            </w:pPr>
            <w:r w:rsidRPr="00B84C35">
              <w:rPr>
                <w:rFonts w:cs="Arial"/>
                <w:lang w:bidi="lo-LA"/>
              </w:rPr>
              <w:t>2.</w:t>
            </w:r>
          </w:p>
        </w:tc>
        <w:tc>
          <w:tcPr>
            <w:tcW w:w="1683" w:type="dxa"/>
            <w:hideMark/>
          </w:tcPr>
          <w:p w:rsidR="00FE7680" w:rsidRPr="00B84C35" w:rsidRDefault="00FE7680" w:rsidP="00970E83">
            <w:pPr>
              <w:pStyle w:val="Tablebody"/>
              <w:rPr>
                <w:rFonts w:cs="Arial"/>
                <w:lang w:bidi="lo-LA"/>
              </w:rPr>
            </w:pPr>
            <w:r w:rsidRPr="00B84C35">
              <w:rPr>
                <w:rFonts w:cs="Arial"/>
              </w:rPr>
              <w:t>Nosaukums</w:t>
            </w:r>
          </w:p>
        </w:tc>
        <w:tc>
          <w:tcPr>
            <w:tcW w:w="1370" w:type="dxa"/>
            <w:hideMark/>
          </w:tcPr>
          <w:p w:rsidR="00FE7680" w:rsidRPr="00B84C35" w:rsidRDefault="00FE7680" w:rsidP="00970E83">
            <w:pPr>
              <w:pStyle w:val="Tablebody"/>
              <w:rPr>
                <w:rFonts w:cs="Arial"/>
                <w:lang w:bidi="lo-LA"/>
              </w:rPr>
            </w:pPr>
            <w:proofErr w:type="spellStart"/>
            <w:r w:rsidRPr="00B84C35">
              <w:rPr>
                <w:rFonts w:cs="Arial"/>
                <w:lang w:bidi="lo-LA"/>
              </w:rPr>
              <w:t>displayText</w:t>
            </w:r>
            <w:proofErr w:type="spellEnd"/>
          </w:p>
        </w:tc>
        <w:tc>
          <w:tcPr>
            <w:tcW w:w="1843" w:type="dxa"/>
          </w:tcPr>
          <w:p w:rsidR="00FE7680" w:rsidRPr="00B84C35" w:rsidRDefault="00FE7680" w:rsidP="00970E83">
            <w:pPr>
              <w:pStyle w:val="Tablebody"/>
              <w:rPr>
                <w:rFonts w:cs="Arial"/>
                <w:lang w:bidi="lo-LA"/>
              </w:rPr>
            </w:pPr>
            <w:r>
              <w:rPr>
                <w:rFonts w:cs="Arial"/>
                <w:lang w:bidi="lo-LA"/>
              </w:rPr>
              <w:t>1</w:t>
            </w:r>
          </w:p>
        </w:tc>
        <w:tc>
          <w:tcPr>
            <w:tcW w:w="1542" w:type="dxa"/>
          </w:tcPr>
          <w:p w:rsidR="00FE7680" w:rsidRPr="00B84C35" w:rsidRDefault="00FE7680" w:rsidP="00970E83">
            <w:pPr>
              <w:pStyle w:val="Tablebody"/>
              <w:rPr>
                <w:rFonts w:cs="Arial"/>
              </w:rPr>
            </w:pPr>
          </w:p>
        </w:tc>
        <w:tc>
          <w:tcPr>
            <w:tcW w:w="2427" w:type="dxa"/>
            <w:hideMark/>
          </w:tcPr>
          <w:p w:rsidR="00FE7680" w:rsidRPr="00B84C35" w:rsidRDefault="007B1F67" w:rsidP="00970E83">
            <w:pPr>
              <w:pStyle w:val="Tablebody"/>
              <w:rPr>
                <w:rFonts w:cs="Arial"/>
              </w:rPr>
            </w:pPr>
            <w:r>
              <w:rPr>
                <w:rFonts w:cs="Arial"/>
              </w:rPr>
              <w:t>Laika intervāla</w:t>
            </w:r>
            <w:r w:rsidR="00FE7680" w:rsidRPr="00B84C35">
              <w:rPr>
                <w:rFonts w:cs="Arial"/>
              </w:rPr>
              <w:t xml:space="preserve"> nosaukums</w:t>
            </w:r>
          </w:p>
        </w:tc>
      </w:tr>
      <w:tr w:rsidR="00FE7680" w:rsidRPr="007521EA" w:rsidTr="00A46CD2">
        <w:tc>
          <w:tcPr>
            <w:tcW w:w="9464" w:type="dxa"/>
            <w:gridSpan w:val="6"/>
          </w:tcPr>
          <w:p w:rsidR="00FE7680" w:rsidRPr="00B84C35" w:rsidRDefault="00FE7680" w:rsidP="00970E83">
            <w:pPr>
              <w:pStyle w:val="MessageHeader"/>
              <w:rPr>
                <w:sz w:val="22"/>
              </w:rPr>
            </w:pPr>
            <w:r w:rsidRPr="00B84C35">
              <w:t>Vienkāršas datu struktūras atribūti</w:t>
            </w:r>
          </w:p>
        </w:tc>
      </w:tr>
      <w:tr w:rsidR="00FE7680" w:rsidRPr="007521EA" w:rsidTr="00A46CD2">
        <w:tc>
          <w:tcPr>
            <w:tcW w:w="599" w:type="dxa"/>
          </w:tcPr>
          <w:p w:rsidR="00FE7680" w:rsidRPr="00B84C35" w:rsidRDefault="00FE7680" w:rsidP="00970E83">
            <w:pPr>
              <w:pStyle w:val="Tablebody"/>
              <w:rPr>
                <w:rFonts w:cs="Arial"/>
              </w:rPr>
            </w:pPr>
          </w:p>
        </w:tc>
        <w:tc>
          <w:tcPr>
            <w:tcW w:w="1683" w:type="dxa"/>
          </w:tcPr>
          <w:p w:rsidR="00FE7680" w:rsidRPr="00B84C35" w:rsidRDefault="00FE7680" w:rsidP="00970E83">
            <w:pPr>
              <w:pStyle w:val="Tablebody"/>
              <w:rPr>
                <w:rFonts w:cs="Arial"/>
              </w:rPr>
            </w:pPr>
          </w:p>
        </w:tc>
        <w:tc>
          <w:tcPr>
            <w:tcW w:w="1370" w:type="dxa"/>
          </w:tcPr>
          <w:p w:rsidR="00FE7680" w:rsidRPr="00B84C35" w:rsidRDefault="00FE7680" w:rsidP="00970E83">
            <w:pPr>
              <w:pStyle w:val="Tablebody"/>
              <w:rPr>
                <w:rFonts w:cs="Arial"/>
              </w:rPr>
            </w:pPr>
          </w:p>
        </w:tc>
        <w:tc>
          <w:tcPr>
            <w:tcW w:w="1843" w:type="dxa"/>
          </w:tcPr>
          <w:p w:rsidR="00FE7680" w:rsidRPr="00B84C35" w:rsidRDefault="00FE7680" w:rsidP="00970E83">
            <w:pPr>
              <w:pStyle w:val="Tablebody"/>
              <w:rPr>
                <w:rFonts w:cs="Arial"/>
                <w:lang w:bidi="lo-LA"/>
              </w:rPr>
            </w:pPr>
          </w:p>
        </w:tc>
        <w:tc>
          <w:tcPr>
            <w:tcW w:w="1542" w:type="dxa"/>
          </w:tcPr>
          <w:p w:rsidR="00FE7680" w:rsidRPr="00B84C35" w:rsidRDefault="00FE7680" w:rsidP="00970E83">
            <w:pPr>
              <w:pStyle w:val="Tablebody"/>
              <w:rPr>
                <w:rFonts w:cs="Arial"/>
              </w:rPr>
            </w:pPr>
          </w:p>
        </w:tc>
        <w:tc>
          <w:tcPr>
            <w:tcW w:w="2427" w:type="dxa"/>
          </w:tcPr>
          <w:p w:rsidR="00FE7680" w:rsidRPr="00B84C35" w:rsidRDefault="00FE7680" w:rsidP="00970E83">
            <w:pPr>
              <w:pStyle w:val="Tablebody"/>
              <w:rPr>
                <w:rFonts w:cs="Arial"/>
              </w:rPr>
            </w:pPr>
          </w:p>
        </w:tc>
      </w:tr>
      <w:tr w:rsidR="00FE7680" w:rsidRPr="007521EA" w:rsidTr="00A46CD2">
        <w:tc>
          <w:tcPr>
            <w:tcW w:w="9464" w:type="dxa"/>
            <w:gridSpan w:val="6"/>
          </w:tcPr>
          <w:p w:rsidR="00FE7680" w:rsidRPr="00B84C35" w:rsidRDefault="00FE7680" w:rsidP="00970E83">
            <w:pPr>
              <w:pStyle w:val="MessageHeader"/>
              <w:rPr>
                <w:sz w:val="22"/>
              </w:rPr>
            </w:pPr>
            <w:r w:rsidRPr="00B84C35">
              <w:t>Saliktas datu struktūras atribūts</w:t>
            </w:r>
          </w:p>
        </w:tc>
      </w:tr>
      <w:tr w:rsidR="00FE7680" w:rsidRPr="007521EA" w:rsidTr="00A46CD2">
        <w:tc>
          <w:tcPr>
            <w:tcW w:w="599" w:type="dxa"/>
          </w:tcPr>
          <w:p w:rsidR="00FE7680" w:rsidRPr="00B84C35" w:rsidRDefault="00FE7680" w:rsidP="00970E83">
            <w:pPr>
              <w:pStyle w:val="Tablebody"/>
              <w:rPr>
                <w:rFonts w:cs="Arial"/>
              </w:rPr>
            </w:pPr>
          </w:p>
        </w:tc>
        <w:tc>
          <w:tcPr>
            <w:tcW w:w="1683" w:type="dxa"/>
          </w:tcPr>
          <w:p w:rsidR="00FE7680" w:rsidRPr="00B84C35" w:rsidRDefault="00FE7680" w:rsidP="00970E83">
            <w:pPr>
              <w:pStyle w:val="Tablebody"/>
              <w:rPr>
                <w:rFonts w:cs="Arial"/>
                <w:lang w:bidi="lo-LA"/>
              </w:rPr>
            </w:pPr>
          </w:p>
        </w:tc>
        <w:tc>
          <w:tcPr>
            <w:tcW w:w="1370" w:type="dxa"/>
          </w:tcPr>
          <w:p w:rsidR="00FE7680" w:rsidRPr="00B84C35" w:rsidRDefault="00FE7680" w:rsidP="00970E83">
            <w:pPr>
              <w:pStyle w:val="Tablebody"/>
              <w:rPr>
                <w:rFonts w:cs="Arial"/>
                <w:lang w:bidi="lo-LA"/>
              </w:rPr>
            </w:pPr>
          </w:p>
        </w:tc>
        <w:tc>
          <w:tcPr>
            <w:tcW w:w="1843" w:type="dxa"/>
          </w:tcPr>
          <w:p w:rsidR="00FE7680" w:rsidRPr="00B84C35" w:rsidRDefault="00FE7680" w:rsidP="00970E83">
            <w:pPr>
              <w:pStyle w:val="Tablebody"/>
              <w:rPr>
                <w:rFonts w:cs="Arial"/>
                <w:lang w:bidi="lo-LA"/>
              </w:rPr>
            </w:pPr>
          </w:p>
        </w:tc>
        <w:tc>
          <w:tcPr>
            <w:tcW w:w="1542" w:type="dxa"/>
          </w:tcPr>
          <w:p w:rsidR="00FE7680" w:rsidRPr="00B84C35" w:rsidRDefault="00FE7680" w:rsidP="00970E83">
            <w:pPr>
              <w:pStyle w:val="Tablebody"/>
              <w:rPr>
                <w:rFonts w:cs="Arial"/>
              </w:rPr>
            </w:pPr>
          </w:p>
        </w:tc>
        <w:tc>
          <w:tcPr>
            <w:tcW w:w="2427" w:type="dxa"/>
          </w:tcPr>
          <w:p w:rsidR="00FE7680" w:rsidRPr="00B84C35" w:rsidRDefault="00FE7680" w:rsidP="00970E83">
            <w:pPr>
              <w:pStyle w:val="Tablebody"/>
              <w:rPr>
                <w:rFonts w:cs="Arial"/>
              </w:rPr>
            </w:pPr>
          </w:p>
        </w:tc>
      </w:tr>
    </w:tbl>
    <w:p w:rsidR="00C363AC" w:rsidRDefault="003A3E83" w:rsidP="003A3E83">
      <w:pPr>
        <w:pStyle w:val="Heading2"/>
      </w:pPr>
      <w:bookmarkStart w:id="133" w:name="_Toc368987237"/>
      <w:r>
        <w:t>Val</w:t>
      </w:r>
      <w:r w:rsidR="00257794">
        <w:t>sts a</w:t>
      </w:r>
      <w:r>
        <w:t>sinsdonoru centra klasifikatori</w:t>
      </w:r>
      <w:bookmarkEnd w:id="133"/>
    </w:p>
    <w:p w:rsidR="00580687" w:rsidRDefault="00580687" w:rsidP="00580687">
      <w:pPr>
        <w:pStyle w:val="Heading3"/>
      </w:pPr>
      <w:bookmarkStart w:id="134" w:name="_Toc368987238"/>
      <w:r w:rsidRPr="007521EA">
        <w:t>Klasifikators „</w:t>
      </w:r>
      <w:r w:rsidR="00C04766">
        <w:t>Donora blaknes</w:t>
      </w:r>
      <w:r w:rsidRPr="007521EA">
        <w:t>”</w:t>
      </w:r>
      <w:bookmarkEnd w:id="134"/>
    </w:p>
    <w:p w:rsidR="00580687" w:rsidRDefault="006324F8" w:rsidP="00580687">
      <w:pPr>
        <w:pStyle w:val="TableCaption"/>
      </w:pPr>
      <w:r>
        <w:fldChar w:fldCharType="begin"/>
      </w:r>
      <w:r w:rsidR="00580687">
        <w:instrText xml:space="preserve"> STYLEREF 2 \s </w:instrText>
      </w:r>
      <w:r>
        <w:fldChar w:fldCharType="separate"/>
      </w:r>
      <w:r w:rsidR="00071615">
        <w:rPr>
          <w:noProof/>
        </w:rPr>
        <w:t>4.4</w:t>
      </w:r>
      <w:r>
        <w:fldChar w:fldCharType="end"/>
      </w:r>
      <w:r w:rsidR="00580687">
        <w:noBreakHyphen/>
      </w:r>
      <w:r>
        <w:fldChar w:fldCharType="begin"/>
      </w:r>
      <w:r w:rsidR="00580687">
        <w:instrText xml:space="preserve"> SEQ __ \* ARABIC \s 2 </w:instrText>
      </w:r>
      <w:r>
        <w:fldChar w:fldCharType="separate"/>
      </w:r>
      <w:r w:rsidR="00071615">
        <w:rPr>
          <w:noProof/>
        </w:rPr>
        <w:t>1</w:t>
      </w:r>
      <w:r>
        <w:fldChar w:fldCharType="end"/>
      </w:r>
      <w:r w:rsidR="00580687" w:rsidRPr="00AB4B19">
        <w:t>. tabula.</w:t>
      </w:r>
      <w:r w:rsidR="00580687">
        <w:t xml:space="preserve"> </w:t>
      </w:r>
      <w:r w:rsidR="00580687" w:rsidRPr="007521EA">
        <w:t>Elektronizētā klasifikatora „</w:t>
      </w:r>
      <w:r w:rsidR="00C04766">
        <w:t>Donora blaknes</w:t>
      </w:r>
      <w:r w:rsidR="00580687" w:rsidRPr="007521EA">
        <w:t>” apraksts</w:t>
      </w:r>
    </w:p>
    <w:tbl>
      <w:tblPr>
        <w:tblW w:w="9889" w:type="dxa"/>
        <w:tblBorders>
          <w:top w:val="single" w:sz="4" w:space="0" w:color="auto"/>
          <w:bottom w:val="single" w:sz="4" w:space="0" w:color="auto"/>
          <w:insideV w:val="single" w:sz="4" w:space="0" w:color="auto"/>
        </w:tblBorders>
        <w:tblLook w:val="01E0" w:firstRow="1" w:lastRow="1" w:firstColumn="1" w:lastColumn="1" w:noHBand="0" w:noVBand="0"/>
      </w:tblPr>
      <w:tblGrid>
        <w:gridCol w:w="724"/>
        <w:gridCol w:w="2943"/>
        <w:gridCol w:w="6222"/>
      </w:tblGrid>
      <w:tr w:rsidR="00580687" w:rsidRPr="007521EA" w:rsidTr="00D710B6">
        <w:trPr>
          <w:tblHeader/>
        </w:trPr>
        <w:tc>
          <w:tcPr>
            <w:tcW w:w="703" w:type="dxa"/>
            <w:tcBorders>
              <w:top w:val="single" w:sz="12" w:space="0" w:color="auto"/>
              <w:left w:val="nil"/>
              <w:bottom w:val="single" w:sz="4" w:space="0" w:color="auto"/>
              <w:right w:val="single" w:sz="4" w:space="0" w:color="auto"/>
            </w:tcBorders>
            <w:vAlign w:val="center"/>
            <w:hideMark/>
          </w:tcPr>
          <w:p w:rsidR="00580687" w:rsidRPr="00B84C35" w:rsidRDefault="00580687" w:rsidP="00D710B6">
            <w:pPr>
              <w:pStyle w:val="Bold"/>
              <w:rPr>
                <w:rFonts w:cs="Arial"/>
              </w:rPr>
            </w:pPr>
            <w:r w:rsidRPr="00B84C35">
              <w:rPr>
                <w:rFonts w:cs="Arial"/>
              </w:rPr>
              <w:t>Nr.</w:t>
            </w:r>
          </w:p>
          <w:p w:rsidR="00580687" w:rsidRPr="00B84C35" w:rsidRDefault="00580687" w:rsidP="00D710B6">
            <w:pPr>
              <w:pStyle w:val="Bold"/>
              <w:rPr>
                <w:rFonts w:cs="Arial"/>
              </w:rPr>
            </w:pPr>
            <w:r w:rsidRPr="00B84C35">
              <w:rPr>
                <w:rFonts w:cs="Arial"/>
              </w:rPr>
              <w:t>p.k.</w:t>
            </w:r>
          </w:p>
        </w:tc>
        <w:tc>
          <w:tcPr>
            <w:tcW w:w="2949" w:type="dxa"/>
            <w:tcBorders>
              <w:top w:val="single" w:sz="12" w:space="0" w:color="auto"/>
              <w:left w:val="single" w:sz="4" w:space="0" w:color="auto"/>
              <w:bottom w:val="single" w:sz="4" w:space="0" w:color="auto"/>
              <w:right w:val="single" w:sz="4" w:space="0" w:color="auto"/>
            </w:tcBorders>
            <w:vAlign w:val="center"/>
            <w:hideMark/>
          </w:tcPr>
          <w:p w:rsidR="00580687" w:rsidRPr="00B84C35" w:rsidRDefault="00580687" w:rsidP="00D710B6">
            <w:pPr>
              <w:pStyle w:val="Bold"/>
              <w:rPr>
                <w:rFonts w:cs="Arial"/>
              </w:rPr>
            </w:pPr>
            <w:r w:rsidRPr="00B84C35">
              <w:rPr>
                <w:rFonts w:cs="Arial"/>
              </w:rPr>
              <w:t>Lauka nosaukums</w:t>
            </w:r>
          </w:p>
        </w:tc>
        <w:tc>
          <w:tcPr>
            <w:tcW w:w="6237" w:type="dxa"/>
            <w:tcBorders>
              <w:top w:val="single" w:sz="12" w:space="0" w:color="auto"/>
              <w:left w:val="single" w:sz="4" w:space="0" w:color="auto"/>
              <w:bottom w:val="single" w:sz="4" w:space="0" w:color="auto"/>
              <w:right w:val="nil"/>
            </w:tcBorders>
            <w:vAlign w:val="center"/>
            <w:hideMark/>
          </w:tcPr>
          <w:p w:rsidR="00580687" w:rsidRPr="00B84C35" w:rsidRDefault="00580687" w:rsidP="00D710B6">
            <w:pPr>
              <w:pStyle w:val="Bold"/>
              <w:rPr>
                <w:rFonts w:cs="Arial"/>
              </w:rPr>
            </w:pPr>
            <w:r w:rsidRPr="00B84C35">
              <w:rPr>
                <w:rFonts w:cs="Arial"/>
              </w:rPr>
              <w:t>Lauka apraksts</w:t>
            </w:r>
          </w:p>
        </w:tc>
      </w:tr>
      <w:tr w:rsidR="00580687" w:rsidRPr="007521EA" w:rsidTr="00D710B6">
        <w:trPr>
          <w:trHeight w:val="256"/>
        </w:trPr>
        <w:tc>
          <w:tcPr>
            <w:tcW w:w="9889" w:type="dxa"/>
            <w:gridSpan w:val="3"/>
            <w:tcBorders>
              <w:top w:val="single" w:sz="4" w:space="0" w:color="auto"/>
              <w:left w:val="nil"/>
              <w:bottom w:val="single" w:sz="4" w:space="0" w:color="auto"/>
              <w:right w:val="nil"/>
            </w:tcBorders>
            <w:hideMark/>
          </w:tcPr>
          <w:p w:rsidR="00580687" w:rsidRPr="00B84C35" w:rsidRDefault="00580687" w:rsidP="00D710B6">
            <w:pPr>
              <w:pStyle w:val="MessageHeader"/>
            </w:pPr>
            <w:r w:rsidRPr="00B84C35">
              <w:lastRenderedPageBreak/>
              <w:t>I. Klasifikatora grupēšanai un apstrādei nepieciešamās pazīmes</w:t>
            </w:r>
          </w:p>
        </w:tc>
      </w:tr>
      <w:tr w:rsidR="00580687" w:rsidRPr="007521EA" w:rsidTr="00D710B6">
        <w:tc>
          <w:tcPr>
            <w:tcW w:w="703" w:type="dxa"/>
            <w:tcBorders>
              <w:top w:val="nil"/>
              <w:left w:val="nil"/>
              <w:bottom w:val="nil"/>
              <w:right w:val="single" w:sz="4" w:space="0" w:color="auto"/>
            </w:tcBorders>
          </w:tcPr>
          <w:p w:rsidR="00580687" w:rsidRPr="007521EA" w:rsidRDefault="00A73E1A" w:rsidP="00A73E1A">
            <w:pPr>
              <w:pStyle w:val="ListNumber"/>
              <w:numPr>
                <w:ilvl w:val="0"/>
                <w:numId w:val="0"/>
              </w:numPr>
              <w:spacing w:before="60" w:after="60" w:line="288" w:lineRule="auto"/>
              <w:ind w:left="284"/>
              <w:contextualSpacing/>
            </w:pPr>
            <w:r>
              <w:t>1</w:t>
            </w:r>
          </w:p>
        </w:tc>
        <w:tc>
          <w:tcPr>
            <w:tcW w:w="2949" w:type="dxa"/>
            <w:tcBorders>
              <w:top w:val="nil"/>
              <w:left w:val="single" w:sz="4" w:space="0" w:color="auto"/>
              <w:bottom w:val="nil"/>
              <w:right w:val="single" w:sz="4" w:space="0" w:color="auto"/>
            </w:tcBorders>
            <w:hideMark/>
          </w:tcPr>
          <w:p w:rsidR="00580687" w:rsidRPr="00B84C35" w:rsidRDefault="00580687" w:rsidP="00D710B6">
            <w:pPr>
              <w:pStyle w:val="Tablebody"/>
              <w:rPr>
                <w:rFonts w:cs="Arial"/>
              </w:rPr>
            </w:pPr>
            <w:r w:rsidRPr="00B84C35">
              <w:rPr>
                <w:rFonts w:cs="Arial"/>
              </w:rPr>
              <w:t>OID</w:t>
            </w:r>
          </w:p>
        </w:tc>
        <w:tc>
          <w:tcPr>
            <w:tcW w:w="6237" w:type="dxa"/>
            <w:tcBorders>
              <w:top w:val="nil"/>
              <w:left w:val="single" w:sz="4" w:space="0" w:color="auto"/>
              <w:bottom w:val="nil"/>
              <w:right w:val="nil"/>
            </w:tcBorders>
            <w:hideMark/>
          </w:tcPr>
          <w:p w:rsidR="00580687" w:rsidRPr="000B7501" w:rsidRDefault="001E53DE" w:rsidP="00D710B6">
            <w:pPr>
              <w:pStyle w:val="Tablebody"/>
            </w:pPr>
            <w:r w:rsidRPr="001E53DE">
              <w:t>1.3.6.1.4.1.38760.2.183</w:t>
            </w:r>
          </w:p>
        </w:tc>
      </w:tr>
      <w:tr w:rsidR="00580687" w:rsidRPr="007521EA" w:rsidTr="00D710B6">
        <w:tc>
          <w:tcPr>
            <w:tcW w:w="703" w:type="dxa"/>
            <w:tcBorders>
              <w:top w:val="nil"/>
              <w:left w:val="nil"/>
              <w:bottom w:val="nil"/>
              <w:right w:val="single" w:sz="4" w:space="0" w:color="auto"/>
            </w:tcBorders>
          </w:tcPr>
          <w:p w:rsidR="00580687" w:rsidRPr="007521EA" w:rsidRDefault="00A73E1A" w:rsidP="00A73E1A">
            <w:pPr>
              <w:pStyle w:val="ListNumber"/>
              <w:numPr>
                <w:ilvl w:val="0"/>
                <w:numId w:val="0"/>
              </w:numPr>
              <w:spacing w:before="60" w:after="60" w:line="288" w:lineRule="auto"/>
              <w:ind w:left="284"/>
              <w:contextualSpacing/>
            </w:pPr>
            <w:r>
              <w:t>2</w:t>
            </w:r>
          </w:p>
        </w:tc>
        <w:tc>
          <w:tcPr>
            <w:tcW w:w="2949" w:type="dxa"/>
            <w:tcBorders>
              <w:top w:val="nil"/>
              <w:left w:val="single" w:sz="4" w:space="0" w:color="auto"/>
              <w:bottom w:val="nil"/>
              <w:right w:val="single" w:sz="4" w:space="0" w:color="auto"/>
            </w:tcBorders>
            <w:hideMark/>
          </w:tcPr>
          <w:p w:rsidR="00580687" w:rsidRPr="00B84C35" w:rsidRDefault="00580687" w:rsidP="00D710B6">
            <w:pPr>
              <w:pStyle w:val="Tablebody"/>
              <w:rPr>
                <w:rFonts w:cs="Arial"/>
              </w:rPr>
            </w:pPr>
            <w:r w:rsidRPr="00B84C35">
              <w:rPr>
                <w:rFonts w:cs="Arial"/>
              </w:rPr>
              <w:t>Nosaukums</w:t>
            </w:r>
          </w:p>
        </w:tc>
        <w:tc>
          <w:tcPr>
            <w:tcW w:w="6237" w:type="dxa"/>
            <w:tcBorders>
              <w:top w:val="nil"/>
              <w:left w:val="single" w:sz="4" w:space="0" w:color="auto"/>
              <w:bottom w:val="nil"/>
              <w:right w:val="nil"/>
            </w:tcBorders>
            <w:hideMark/>
          </w:tcPr>
          <w:p w:rsidR="00580687" w:rsidRPr="000B7501" w:rsidRDefault="00C04766" w:rsidP="00D710B6">
            <w:pPr>
              <w:pStyle w:val="Tablebody"/>
            </w:pPr>
            <w:r>
              <w:t>Donora blaknes</w:t>
            </w:r>
          </w:p>
        </w:tc>
      </w:tr>
      <w:tr w:rsidR="00580687" w:rsidRPr="007521EA" w:rsidTr="00D710B6">
        <w:tc>
          <w:tcPr>
            <w:tcW w:w="703" w:type="dxa"/>
            <w:tcBorders>
              <w:top w:val="nil"/>
              <w:left w:val="nil"/>
              <w:bottom w:val="nil"/>
              <w:right w:val="single" w:sz="4" w:space="0" w:color="auto"/>
            </w:tcBorders>
          </w:tcPr>
          <w:p w:rsidR="00580687" w:rsidRPr="007521EA" w:rsidRDefault="00A73E1A" w:rsidP="00A73E1A">
            <w:pPr>
              <w:pStyle w:val="ListNumber"/>
              <w:numPr>
                <w:ilvl w:val="0"/>
                <w:numId w:val="0"/>
              </w:numPr>
              <w:spacing w:before="60" w:after="60" w:line="288" w:lineRule="auto"/>
              <w:ind w:left="284"/>
              <w:contextualSpacing/>
            </w:pPr>
            <w:r>
              <w:t>3</w:t>
            </w:r>
          </w:p>
        </w:tc>
        <w:tc>
          <w:tcPr>
            <w:tcW w:w="2949" w:type="dxa"/>
            <w:tcBorders>
              <w:top w:val="nil"/>
              <w:left w:val="single" w:sz="4" w:space="0" w:color="auto"/>
              <w:bottom w:val="nil"/>
              <w:right w:val="single" w:sz="4" w:space="0" w:color="auto"/>
            </w:tcBorders>
            <w:hideMark/>
          </w:tcPr>
          <w:p w:rsidR="00580687" w:rsidRPr="00B84C35" w:rsidRDefault="00580687" w:rsidP="00D710B6">
            <w:pPr>
              <w:pStyle w:val="Tablebody"/>
              <w:rPr>
                <w:rFonts w:cs="Arial"/>
              </w:rPr>
            </w:pPr>
            <w:r w:rsidRPr="00B84C35">
              <w:rPr>
                <w:rFonts w:cs="Arial"/>
              </w:rPr>
              <w:t>Nozare</w:t>
            </w:r>
          </w:p>
        </w:tc>
        <w:tc>
          <w:tcPr>
            <w:tcW w:w="6237" w:type="dxa"/>
            <w:tcBorders>
              <w:top w:val="nil"/>
              <w:left w:val="single" w:sz="4" w:space="0" w:color="auto"/>
              <w:bottom w:val="nil"/>
              <w:right w:val="nil"/>
            </w:tcBorders>
          </w:tcPr>
          <w:p w:rsidR="00580687" w:rsidRPr="000B7501" w:rsidRDefault="006F4821" w:rsidP="00D710B6">
            <w:pPr>
              <w:pStyle w:val="Tablebody"/>
            </w:pPr>
            <w:r>
              <w:t>Veselības aprūpe</w:t>
            </w:r>
          </w:p>
        </w:tc>
      </w:tr>
      <w:tr w:rsidR="00580687" w:rsidRPr="007521EA" w:rsidTr="00D710B6">
        <w:tc>
          <w:tcPr>
            <w:tcW w:w="703" w:type="dxa"/>
            <w:tcBorders>
              <w:top w:val="nil"/>
              <w:left w:val="nil"/>
              <w:bottom w:val="nil"/>
              <w:right w:val="single" w:sz="4" w:space="0" w:color="auto"/>
            </w:tcBorders>
          </w:tcPr>
          <w:p w:rsidR="00580687" w:rsidRPr="007521EA" w:rsidRDefault="00A73E1A" w:rsidP="00A73E1A">
            <w:pPr>
              <w:pStyle w:val="ListNumber"/>
              <w:numPr>
                <w:ilvl w:val="0"/>
                <w:numId w:val="0"/>
              </w:numPr>
              <w:spacing w:before="60" w:after="60" w:line="288" w:lineRule="auto"/>
              <w:ind w:left="284"/>
              <w:contextualSpacing/>
            </w:pPr>
            <w:r>
              <w:t>4</w:t>
            </w:r>
          </w:p>
        </w:tc>
        <w:tc>
          <w:tcPr>
            <w:tcW w:w="2949" w:type="dxa"/>
            <w:tcBorders>
              <w:top w:val="nil"/>
              <w:left w:val="single" w:sz="4" w:space="0" w:color="auto"/>
              <w:bottom w:val="nil"/>
              <w:right w:val="single" w:sz="4" w:space="0" w:color="auto"/>
            </w:tcBorders>
            <w:hideMark/>
          </w:tcPr>
          <w:p w:rsidR="00580687" w:rsidRPr="00B84C35" w:rsidRDefault="00580687" w:rsidP="00D710B6">
            <w:pPr>
              <w:pStyle w:val="Tablebody"/>
              <w:rPr>
                <w:rFonts w:cs="Arial"/>
              </w:rPr>
            </w:pPr>
            <w:r w:rsidRPr="00B84C35">
              <w:rPr>
                <w:rFonts w:cs="Arial"/>
              </w:rPr>
              <w:t>Klasifikatora izmantošanas mērķa apraksts</w:t>
            </w:r>
          </w:p>
        </w:tc>
        <w:tc>
          <w:tcPr>
            <w:tcW w:w="6237" w:type="dxa"/>
            <w:tcBorders>
              <w:top w:val="nil"/>
              <w:left w:val="single" w:sz="4" w:space="0" w:color="auto"/>
              <w:bottom w:val="nil"/>
              <w:right w:val="nil"/>
            </w:tcBorders>
          </w:tcPr>
          <w:p w:rsidR="00580687" w:rsidRPr="00B84C35" w:rsidRDefault="00C04766" w:rsidP="00D710B6">
            <w:pPr>
              <w:pStyle w:val="Tablebody"/>
              <w:jc w:val="both"/>
              <w:rPr>
                <w:rFonts w:cs="Arial"/>
              </w:rPr>
            </w:pPr>
            <w:r>
              <w:rPr>
                <w:rFonts w:cs="Arial"/>
              </w:rPr>
              <w:t>Donora blaknes fakts dokumentā</w:t>
            </w:r>
          </w:p>
        </w:tc>
      </w:tr>
      <w:tr w:rsidR="00580687" w:rsidRPr="007521EA" w:rsidTr="00D710B6">
        <w:trPr>
          <w:trHeight w:val="615"/>
        </w:trPr>
        <w:tc>
          <w:tcPr>
            <w:tcW w:w="703" w:type="dxa"/>
            <w:tcBorders>
              <w:top w:val="nil"/>
              <w:left w:val="nil"/>
              <w:bottom w:val="nil"/>
              <w:right w:val="single" w:sz="4" w:space="0" w:color="auto"/>
            </w:tcBorders>
          </w:tcPr>
          <w:p w:rsidR="00580687" w:rsidRPr="007521EA" w:rsidRDefault="00A73E1A" w:rsidP="00A73E1A">
            <w:pPr>
              <w:pStyle w:val="ListNumber"/>
              <w:numPr>
                <w:ilvl w:val="0"/>
                <w:numId w:val="0"/>
              </w:numPr>
              <w:spacing w:before="60" w:after="60" w:line="288" w:lineRule="auto"/>
              <w:ind w:left="284"/>
              <w:contextualSpacing/>
            </w:pPr>
            <w:r>
              <w:t>5</w:t>
            </w:r>
          </w:p>
        </w:tc>
        <w:tc>
          <w:tcPr>
            <w:tcW w:w="2949" w:type="dxa"/>
            <w:tcBorders>
              <w:top w:val="nil"/>
              <w:left w:val="single" w:sz="4" w:space="0" w:color="auto"/>
              <w:bottom w:val="nil"/>
              <w:right w:val="single" w:sz="4" w:space="0" w:color="auto"/>
            </w:tcBorders>
            <w:hideMark/>
          </w:tcPr>
          <w:p w:rsidR="00580687" w:rsidRPr="00B84C35" w:rsidRDefault="00580687" w:rsidP="00D710B6">
            <w:pPr>
              <w:pStyle w:val="Tablebody"/>
              <w:rPr>
                <w:rFonts w:cs="Arial"/>
              </w:rPr>
            </w:pPr>
            <w:r w:rsidRPr="00B84C35">
              <w:rPr>
                <w:rFonts w:cs="Arial"/>
              </w:rPr>
              <w:t>Klasifikatora avots un tā uzturēšanas juridiskā bāze</w:t>
            </w:r>
          </w:p>
        </w:tc>
        <w:tc>
          <w:tcPr>
            <w:tcW w:w="6237" w:type="dxa"/>
            <w:tcBorders>
              <w:top w:val="nil"/>
              <w:left w:val="single" w:sz="4" w:space="0" w:color="auto"/>
              <w:bottom w:val="nil"/>
              <w:right w:val="nil"/>
            </w:tcBorders>
          </w:tcPr>
          <w:p w:rsidR="00580687" w:rsidRDefault="000F648A" w:rsidP="00996031">
            <w:pPr>
              <w:pStyle w:val="TableListBullet"/>
            </w:pPr>
            <w:r>
              <w:t>ASN</w:t>
            </w:r>
            <w:r w:rsidR="00BF02E2">
              <w:t xml:space="preserve"> (ārstniecības iestādes asins sagatavošanas nodaļa)</w:t>
            </w:r>
            <w:r>
              <w:t xml:space="preserve"> izmanto VADC pielāgotu veidlapu V-3</w:t>
            </w:r>
            <w:r w:rsidR="00996031">
              <w:t>;</w:t>
            </w:r>
          </w:p>
          <w:p w:rsidR="00996031" w:rsidRPr="00BF02E2" w:rsidRDefault="00996031" w:rsidP="00C93927">
            <w:pPr>
              <w:pStyle w:val="TableListBullet"/>
            </w:pPr>
            <w:r w:rsidRPr="00BF02E2">
              <w:rPr>
                <w:rFonts w:cs="Arial"/>
                <w:szCs w:val="20"/>
              </w:rPr>
              <w:t>MK noteikumi</w:t>
            </w:r>
            <w:r w:rsidR="00C93927">
              <w:rPr>
                <w:rFonts w:cs="Arial"/>
                <w:szCs w:val="20"/>
              </w:rPr>
              <w:t xml:space="preserve"> </w:t>
            </w:r>
            <w:r w:rsidR="00BF02E2" w:rsidRPr="00BF02E2">
              <w:rPr>
                <w:rFonts w:cs="Arial"/>
                <w:szCs w:val="20"/>
              </w:rPr>
              <w:t>Nr.1037 „Par cilvēka asiņu un asins komponentu savākšanas, testēšanas, apstrādes, uzglabāšanas un izplatīšanas kvalitātes un drošības standartiem un kompensāciju par izdevumiem zaudētā asins apjoma atjaunošanai”</w:t>
            </w:r>
            <w:r w:rsidR="00BF02E2">
              <w:t xml:space="preserve"> </w:t>
            </w:r>
            <w:r w:rsidR="00BF02E2" w:rsidRPr="00BF02E2">
              <w:rPr>
                <w:rFonts w:cs="Arial"/>
                <w:szCs w:val="20"/>
              </w:rPr>
              <w:t>5</w:t>
            </w:r>
            <w:r w:rsidRPr="00BF02E2">
              <w:rPr>
                <w:rFonts w:cs="Arial"/>
                <w:szCs w:val="20"/>
              </w:rPr>
              <w:t>.pielikums</w:t>
            </w:r>
            <w:r w:rsidR="00BF02E2" w:rsidRPr="00BF02E2">
              <w:rPr>
                <w:rFonts w:cs="Arial"/>
                <w:szCs w:val="20"/>
              </w:rPr>
              <w:t>.</w:t>
            </w:r>
          </w:p>
        </w:tc>
      </w:tr>
      <w:tr w:rsidR="00580687" w:rsidRPr="007521EA" w:rsidTr="00D710B6">
        <w:trPr>
          <w:trHeight w:val="615"/>
        </w:trPr>
        <w:tc>
          <w:tcPr>
            <w:tcW w:w="703" w:type="dxa"/>
            <w:tcBorders>
              <w:top w:val="nil"/>
              <w:left w:val="nil"/>
              <w:bottom w:val="nil"/>
              <w:right w:val="single" w:sz="4" w:space="0" w:color="auto"/>
            </w:tcBorders>
          </w:tcPr>
          <w:p w:rsidR="00580687" w:rsidRPr="007521EA" w:rsidRDefault="00A73E1A" w:rsidP="00A73E1A">
            <w:pPr>
              <w:pStyle w:val="ListNumber"/>
              <w:numPr>
                <w:ilvl w:val="0"/>
                <w:numId w:val="0"/>
              </w:numPr>
              <w:spacing w:before="60" w:after="60" w:line="288" w:lineRule="auto"/>
              <w:ind w:left="284"/>
              <w:contextualSpacing/>
            </w:pPr>
            <w:r>
              <w:t>6</w:t>
            </w:r>
          </w:p>
        </w:tc>
        <w:tc>
          <w:tcPr>
            <w:tcW w:w="2949" w:type="dxa"/>
            <w:tcBorders>
              <w:top w:val="nil"/>
              <w:left w:val="single" w:sz="4" w:space="0" w:color="auto"/>
              <w:bottom w:val="nil"/>
              <w:right w:val="single" w:sz="4" w:space="0" w:color="auto"/>
            </w:tcBorders>
            <w:hideMark/>
          </w:tcPr>
          <w:p w:rsidR="00580687" w:rsidRPr="00B84C35" w:rsidRDefault="00580687" w:rsidP="00D710B6">
            <w:pPr>
              <w:pStyle w:val="Tablebody"/>
              <w:rPr>
                <w:rFonts w:cs="Arial"/>
              </w:rPr>
            </w:pPr>
            <w:r w:rsidRPr="00B84C35">
              <w:rPr>
                <w:rFonts w:cs="Arial"/>
              </w:rPr>
              <w:t>Klasifikatora turētāj iestāde</w:t>
            </w:r>
          </w:p>
        </w:tc>
        <w:tc>
          <w:tcPr>
            <w:tcW w:w="6237" w:type="dxa"/>
            <w:tcBorders>
              <w:top w:val="nil"/>
              <w:left w:val="single" w:sz="4" w:space="0" w:color="auto"/>
              <w:bottom w:val="nil"/>
              <w:right w:val="nil"/>
            </w:tcBorders>
          </w:tcPr>
          <w:p w:rsidR="00580687" w:rsidRPr="00B84C35" w:rsidRDefault="00580687" w:rsidP="00D710B6">
            <w:pPr>
              <w:pStyle w:val="Tablebody"/>
              <w:jc w:val="both"/>
              <w:rPr>
                <w:rFonts w:cs="Arial"/>
              </w:rPr>
            </w:pPr>
            <w:r>
              <w:rPr>
                <w:rFonts w:cs="Arial"/>
              </w:rPr>
              <w:t>Valsts asinsdonoru centrs</w:t>
            </w:r>
            <w:r w:rsidR="0022023D">
              <w:rPr>
                <w:rFonts w:cs="Arial"/>
              </w:rPr>
              <w:t xml:space="preserve"> </w:t>
            </w:r>
            <w:r w:rsidR="0022023D" w:rsidRPr="0022023D">
              <w:rPr>
                <w:rFonts w:cs="Arial"/>
              </w:rPr>
              <w:t>(</w:t>
            </w:r>
            <w:proofErr w:type="spellStart"/>
            <w:r w:rsidR="0022023D" w:rsidRPr="0022023D">
              <w:rPr>
                <w:rFonts w:cs="Arial"/>
              </w:rPr>
              <w:t>Reģ.Nr</w:t>
            </w:r>
            <w:proofErr w:type="spellEnd"/>
            <w:r w:rsidR="0022023D" w:rsidRPr="0022023D">
              <w:rPr>
                <w:rFonts w:cs="Arial"/>
              </w:rPr>
              <w:t>.: 90000013926)</w:t>
            </w:r>
          </w:p>
        </w:tc>
      </w:tr>
      <w:tr w:rsidR="00580687" w:rsidRPr="007521EA" w:rsidTr="00D710B6">
        <w:trPr>
          <w:trHeight w:val="615"/>
        </w:trPr>
        <w:tc>
          <w:tcPr>
            <w:tcW w:w="703" w:type="dxa"/>
            <w:tcBorders>
              <w:top w:val="nil"/>
              <w:left w:val="nil"/>
              <w:bottom w:val="nil"/>
              <w:right w:val="single" w:sz="4" w:space="0" w:color="auto"/>
            </w:tcBorders>
          </w:tcPr>
          <w:p w:rsidR="00580687" w:rsidRPr="007521EA" w:rsidRDefault="00A73E1A" w:rsidP="00A73E1A">
            <w:pPr>
              <w:pStyle w:val="ListNumber"/>
              <w:numPr>
                <w:ilvl w:val="0"/>
                <w:numId w:val="0"/>
              </w:numPr>
              <w:spacing w:before="60" w:after="60" w:line="288" w:lineRule="auto"/>
              <w:ind w:left="284"/>
              <w:contextualSpacing/>
            </w:pPr>
            <w:r>
              <w:t>7</w:t>
            </w:r>
          </w:p>
        </w:tc>
        <w:tc>
          <w:tcPr>
            <w:tcW w:w="2949" w:type="dxa"/>
            <w:tcBorders>
              <w:top w:val="nil"/>
              <w:left w:val="single" w:sz="4" w:space="0" w:color="auto"/>
              <w:bottom w:val="nil"/>
              <w:right w:val="single" w:sz="4" w:space="0" w:color="auto"/>
            </w:tcBorders>
            <w:hideMark/>
          </w:tcPr>
          <w:p w:rsidR="00580687" w:rsidRPr="00B84C35" w:rsidRDefault="00580687" w:rsidP="00D710B6">
            <w:pPr>
              <w:pStyle w:val="Tablebody"/>
              <w:rPr>
                <w:rFonts w:cs="Arial"/>
              </w:rPr>
            </w:pPr>
            <w:r w:rsidRPr="00B84C35">
              <w:rPr>
                <w:rFonts w:cs="Arial"/>
              </w:rPr>
              <w:t>Klasifikatora izmantošanas juridiskā bāze</w:t>
            </w:r>
          </w:p>
        </w:tc>
        <w:tc>
          <w:tcPr>
            <w:tcW w:w="6237" w:type="dxa"/>
            <w:tcBorders>
              <w:top w:val="nil"/>
              <w:left w:val="single" w:sz="4" w:space="0" w:color="auto"/>
              <w:bottom w:val="nil"/>
              <w:right w:val="nil"/>
            </w:tcBorders>
            <w:hideMark/>
          </w:tcPr>
          <w:p w:rsidR="00580687" w:rsidRPr="00B84C35" w:rsidRDefault="00580687" w:rsidP="00D710B6">
            <w:pPr>
              <w:pStyle w:val="Tablebody"/>
              <w:jc w:val="both"/>
              <w:rPr>
                <w:rFonts w:cs="Arial"/>
              </w:rPr>
            </w:pPr>
          </w:p>
        </w:tc>
      </w:tr>
      <w:tr w:rsidR="00580687" w:rsidRPr="007521EA" w:rsidTr="00D710B6">
        <w:trPr>
          <w:trHeight w:val="615"/>
        </w:trPr>
        <w:tc>
          <w:tcPr>
            <w:tcW w:w="703" w:type="dxa"/>
            <w:tcBorders>
              <w:top w:val="nil"/>
              <w:left w:val="nil"/>
              <w:bottom w:val="nil"/>
              <w:right w:val="single" w:sz="4" w:space="0" w:color="auto"/>
            </w:tcBorders>
          </w:tcPr>
          <w:p w:rsidR="00580687" w:rsidRPr="007521EA" w:rsidRDefault="00A73E1A" w:rsidP="00A73E1A">
            <w:pPr>
              <w:pStyle w:val="ListNumber"/>
              <w:numPr>
                <w:ilvl w:val="0"/>
                <w:numId w:val="0"/>
              </w:numPr>
              <w:spacing w:before="60" w:after="60" w:line="288" w:lineRule="auto"/>
              <w:ind w:left="284"/>
              <w:contextualSpacing/>
            </w:pPr>
            <w:r>
              <w:t>8</w:t>
            </w:r>
          </w:p>
        </w:tc>
        <w:tc>
          <w:tcPr>
            <w:tcW w:w="2949" w:type="dxa"/>
            <w:tcBorders>
              <w:top w:val="nil"/>
              <w:left w:val="single" w:sz="4" w:space="0" w:color="auto"/>
              <w:bottom w:val="nil"/>
              <w:right w:val="single" w:sz="4" w:space="0" w:color="auto"/>
            </w:tcBorders>
            <w:hideMark/>
          </w:tcPr>
          <w:p w:rsidR="00580687" w:rsidRPr="00B84C35" w:rsidRDefault="00580687" w:rsidP="00D710B6">
            <w:pPr>
              <w:pStyle w:val="Tablebody"/>
              <w:rPr>
                <w:rFonts w:cs="Arial"/>
              </w:rPr>
            </w:pPr>
            <w:r w:rsidRPr="00B84C35">
              <w:rPr>
                <w:rFonts w:cs="Arial"/>
              </w:rPr>
              <w:t>Klasifikatora lietojuma saskarņu piezīmes</w:t>
            </w:r>
          </w:p>
        </w:tc>
        <w:tc>
          <w:tcPr>
            <w:tcW w:w="6237" w:type="dxa"/>
            <w:tcBorders>
              <w:top w:val="nil"/>
              <w:left w:val="single" w:sz="4" w:space="0" w:color="auto"/>
              <w:bottom w:val="nil"/>
              <w:right w:val="nil"/>
            </w:tcBorders>
            <w:hideMark/>
          </w:tcPr>
          <w:p w:rsidR="00580687" w:rsidRPr="00B84C35" w:rsidRDefault="00580687" w:rsidP="00D710B6">
            <w:pPr>
              <w:pStyle w:val="Tablebody"/>
              <w:jc w:val="both"/>
              <w:rPr>
                <w:rFonts w:cs="Arial"/>
              </w:rPr>
            </w:pPr>
          </w:p>
        </w:tc>
      </w:tr>
      <w:tr w:rsidR="00580687" w:rsidRPr="007521EA" w:rsidTr="00D710B6">
        <w:trPr>
          <w:trHeight w:val="615"/>
        </w:trPr>
        <w:tc>
          <w:tcPr>
            <w:tcW w:w="703" w:type="dxa"/>
            <w:tcBorders>
              <w:top w:val="nil"/>
              <w:left w:val="nil"/>
              <w:bottom w:val="nil"/>
              <w:right w:val="single" w:sz="4" w:space="0" w:color="auto"/>
            </w:tcBorders>
          </w:tcPr>
          <w:p w:rsidR="00580687" w:rsidRPr="007521EA" w:rsidRDefault="00A73E1A" w:rsidP="00A73E1A">
            <w:pPr>
              <w:pStyle w:val="ListNumber"/>
              <w:numPr>
                <w:ilvl w:val="0"/>
                <w:numId w:val="0"/>
              </w:numPr>
              <w:spacing w:before="60" w:after="60" w:line="288" w:lineRule="auto"/>
              <w:ind w:left="284"/>
              <w:contextualSpacing/>
            </w:pPr>
            <w:r>
              <w:t>9</w:t>
            </w:r>
          </w:p>
        </w:tc>
        <w:tc>
          <w:tcPr>
            <w:tcW w:w="2949" w:type="dxa"/>
            <w:tcBorders>
              <w:top w:val="nil"/>
              <w:left w:val="single" w:sz="4" w:space="0" w:color="auto"/>
              <w:bottom w:val="nil"/>
              <w:right w:val="single" w:sz="4" w:space="0" w:color="auto"/>
            </w:tcBorders>
            <w:hideMark/>
          </w:tcPr>
          <w:p w:rsidR="00580687" w:rsidRPr="00B84C35" w:rsidRDefault="00580687" w:rsidP="00D710B6">
            <w:pPr>
              <w:pStyle w:val="Tablebody"/>
              <w:rPr>
                <w:rFonts w:cs="Arial"/>
              </w:rPr>
            </w:pPr>
            <w:r w:rsidRPr="00B84C35">
              <w:rPr>
                <w:rFonts w:cs="Arial"/>
              </w:rPr>
              <w:t>Piezīmes</w:t>
            </w:r>
          </w:p>
        </w:tc>
        <w:tc>
          <w:tcPr>
            <w:tcW w:w="6237" w:type="dxa"/>
            <w:tcBorders>
              <w:top w:val="nil"/>
              <w:left w:val="single" w:sz="4" w:space="0" w:color="auto"/>
              <w:bottom w:val="nil"/>
              <w:right w:val="nil"/>
            </w:tcBorders>
            <w:hideMark/>
          </w:tcPr>
          <w:p w:rsidR="00580687" w:rsidRPr="00B84C35" w:rsidRDefault="00580687" w:rsidP="00D710B6">
            <w:pPr>
              <w:pStyle w:val="Tablebody"/>
              <w:jc w:val="both"/>
              <w:rPr>
                <w:rFonts w:cs="Arial"/>
              </w:rPr>
            </w:pPr>
          </w:p>
        </w:tc>
      </w:tr>
      <w:tr w:rsidR="00580687" w:rsidRPr="007521EA" w:rsidTr="00D710B6">
        <w:trPr>
          <w:trHeight w:val="615"/>
        </w:trPr>
        <w:tc>
          <w:tcPr>
            <w:tcW w:w="703" w:type="dxa"/>
            <w:tcBorders>
              <w:top w:val="nil"/>
              <w:left w:val="nil"/>
              <w:bottom w:val="nil"/>
              <w:right w:val="single" w:sz="4" w:space="0" w:color="auto"/>
            </w:tcBorders>
          </w:tcPr>
          <w:p w:rsidR="00580687" w:rsidRPr="007521EA" w:rsidRDefault="00A73E1A" w:rsidP="00A73E1A">
            <w:pPr>
              <w:pStyle w:val="ListNumber"/>
              <w:numPr>
                <w:ilvl w:val="0"/>
                <w:numId w:val="0"/>
              </w:numPr>
              <w:spacing w:before="60" w:after="60" w:line="288" w:lineRule="auto"/>
              <w:ind w:left="284"/>
              <w:contextualSpacing/>
            </w:pPr>
            <w:r>
              <w:t>10</w:t>
            </w:r>
          </w:p>
        </w:tc>
        <w:tc>
          <w:tcPr>
            <w:tcW w:w="2949" w:type="dxa"/>
            <w:tcBorders>
              <w:top w:val="nil"/>
              <w:left w:val="single" w:sz="4" w:space="0" w:color="auto"/>
              <w:bottom w:val="nil"/>
              <w:right w:val="single" w:sz="4" w:space="0" w:color="auto"/>
            </w:tcBorders>
            <w:hideMark/>
          </w:tcPr>
          <w:p w:rsidR="00580687" w:rsidRPr="00B84C35" w:rsidRDefault="00580687" w:rsidP="00D710B6">
            <w:pPr>
              <w:pStyle w:val="Tablebody"/>
              <w:rPr>
                <w:rFonts w:cs="Arial"/>
              </w:rPr>
            </w:pPr>
            <w:r w:rsidRPr="00B84C35">
              <w:rPr>
                <w:rFonts w:cs="Arial"/>
              </w:rPr>
              <w:t>Piezīmes par klasifikatora izmantošanas drošības aspektiem</w:t>
            </w:r>
          </w:p>
        </w:tc>
        <w:tc>
          <w:tcPr>
            <w:tcW w:w="6237" w:type="dxa"/>
            <w:tcBorders>
              <w:top w:val="nil"/>
              <w:left w:val="single" w:sz="4" w:space="0" w:color="auto"/>
              <w:bottom w:val="nil"/>
              <w:right w:val="nil"/>
            </w:tcBorders>
            <w:hideMark/>
          </w:tcPr>
          <w:p w:rsidR="00580687" w:rsidRPr="00B84C35" w:rsidRDefault="00770285" w:rsidP="00D710B6">
            <w:pPr>
              <w:pStyle w:val="Tablebody"/>
              <w:jc w:val="both"/>
              <w:rPr>
                <w:rFonts w:cs="Arial"/>
              </w:rPr>
            </w:pPr>
            <w:r>
              <w:rPr>
                <w:rFonts w:cs="Arial"/>
              </w:rPr>
              <w:t>Publisks klasifikators</w:t>
            </w:r>
          </w:p>
        </w:tc>
      </w:tr>
      <w:tr w:rsidR="00580687" w:rsidRPr="007521EA" w:rsidTr="00D710B6">
        <w:trPr>
          <w:trHeight w:val="615"/>
        </w:trPr>
        <w:tc>
          <w:tcPr>
            <w:tcW w:w="703" w:type="dxa"/>
            <w:tcBorders>
              <w:top w:val="nil"/>
              <w:left w:val="nil"/>
              <w:bottom w:val="nil"/>
              <w:right w:val="single" w:sz="4" w:space="0" w:color="auto"/>
            </w:tcBorders>
          </w:tcPr>
          <w:p w:rsidR="00580687" w:rsidRPr="007521EA" w:rsidRDefault="00A73E1A" w:rsidP="00A73E1A">
            <w:pPr>
              <w:pStyle w:val="ListNumber"/>
              <w:numPr>
                <w:ilvl w:val="0"/>
                <w:numId w:val="0"/>
              </w:numPr>
              <w:spacing w:before="60" w:after="60" w:line="288" w:lineRule="auto"/>
              <w:ind w:left="284"/>
              <w:contextualSpacing/>
            </w:pPr>
            <w:r>
              <w:t>11</w:t>
            </w:r>
          </w:p>
        </w:tc>
        <w:tc>
          <w:tcPr>
            <w:tcW w:w="2949" w:type="dxa"/>
            <w:tcBorders>
              <w:top w:val="nil"/>
              <w:left w:val="single" w:sz="4" w:space="0" w:color="auto"/>
              <w:bottom w:val="nil"/>
              <w:right w:val="single" w:sz="4" w:space="0" w:color="auto"/>
            </w:tcBorders>
            <w:hideMark/>
          </w:tcPr>
          <w:p w:rsidR="00580687" w:rsidRPr="00B84C35" w:rsidRDefault="00580687" w:rsidP="00D710B6">
            <w:pPr>
              <w:pStyle w:val="Tablebody"/>
              <w:rPr>
                <w:rFonts w:cs="Arial"/>
              </w:rPr>
            </w:pPr>
            <w:r w:rsidRPr="00B84C35">
              <w:rPr>
                <w:rFonts w:cs="Arial"/>
              </w:rPr>
              <w:t>Klasifikatora pieprasīšana</w:t>
            </w:r>
          </w:p>
        </w:tc>
        <w:tc>
          <w:tcPr>
            <w:tcW w:w="6237" w:type="dxa"/>
            <w:tcBorders>
              <w:top w:val="nil"/>
              <w:left w:val="single" w:sz="4" w:space="0" w:color="auto"/>
              <w:bottom w:val="nil"/>
              <w:right w:val="nil"/>
            </w:tcBorders>
            <w:hideMark/>
          </w:tcPr>
          <w:p w:rsidR="00580687" w:rsidRPr="007521EA" w:rsidRDefault="00580687" w:rsidP="0022023D">
            <w:pPr>
              <w:pStyle w:val="TableListBullet"/>
              <w:numPr>
                <w:ilvl w:val="0"/>
                <w:numId w:val="0"/>
              </w:numPr>
              <w:rPr>
                <w:noProof w:val="0"/>
              </w:rPr>
            </w:pPr>
            <w:r w:rsidRPr="007521EA">
              <w:rPr>
                <w:noProof w:val="0"/>
              </w:rPr>
              <w:t>Sistēma automātiski</w:t>
            </w:r>
          </w:p>
          <w:p w:rsidR="00580687" w:rsidRPr="00B84C35" w:rsidRDefault="00580687" w:rsidP="00D710B6">
            <w:pPr>
              <w:pStyle w:val="TableListBullet"/>
              <w:numPr>
                <w:ilvl w:val="0"/>
                <w:numId w:val="0"/>
              </w:numPr>
              <w:tabs>
                <w:tab w:val="left" w:pos="720"/>
              </w:tabs>
              <w:ind w:left="488"/>
              <w:rPr>
                <w:rFonts w:cs="Arial"/>
              </w:rPr>
            </w:pPr>
          </w:p>
        </w:tc>
      </w:tr>
      <w:tr w:rsidR="00580687" w:rsidRPr="007521EA" w:rsidTr="00D710B6">
        <w:tc>
          <w:tcPr>
            <w:tcW w:w="703" w:type="dxa"/>
            <w:tcBorders>
              <w:top w:val="nil"/>
              <w:left w:val="nil"/>
              <w:bottom w:val="nil"/>
              <w:right w:val="single" w:sz="4" w:space="0" w:color="auto"/>
            </w:tcBorders>
          </w:tcPr>
          <w:p w:rsidR="00580687" w:rsidRPr="007521EA" w:rsidRDefault="00A73E1A" w:rsidP="00A73E1A">
            <w:pPr>
              <w:pStyle w:val="ListNumber"/>
              <w:numPr>
                <w:ilvl w:val="0"/>
                <w:numId w:val="0"/>
              </w:numPr>
              <w:spacing w:before="60" w:after="60" w:line="288" w:lineRule="auto"/>
              <w:ind w:left="284"/>
              <w:contextualSpacing/>
            </w:pPr>
            <w:r>
              <w:t>12</w:t>
            </w:r>
          </w:p>
        </w:tc>
        <w:tc>
          <w:tcPr>
            <w:tcW w:w="2949" w:type="dxa"/>
            <w:tcBorders>
              <w:top w:val="nil"/>
              <w:left w:val="single" w:sz="4" w:space="0" w:color="auto"/>
              <w:bottom w:val="nil"/>
              <w:right w:val="single" w:sz="4" w:space="0" w:color="auto"/>
            </w:tcBorders>
            <w:hideMark/>
          </w:tcPr>
          <w:p w:rsidR="00580687" w:rsidRPr="00B84C35" w:rsidRDefault="00580687" w:rsidP="00D710B6">
            <w:pPr>
              <w:pStyle w:val="Tablebody"/>
              <w:rPr>
                <w:rFonts w:cs="Arial"/>
              </w:rPr>
            </w:pPr>
            <w:r w:rsidRPr="00B84C35">
              <w:rPr>
                <w:rFonts w:cs="Arial"/>
              </w:rPr>
              <w:t>Klasifikatora publicēšanas kanāli</w:t>
            </w:r>
          </w:p>
        </w:tc>
        <w:tc>
          <w:tcPr>
            <w:tcW w:w="6237" w:type="dxa"/>
            <w:tcBorders>
              <w:top w:val="nil"/>
              <w:left w:val="single" w:sz="4" w:space="0" w:color="auto"/>
              <w:bottom w:val="nil"/>
              <w:right w:val="nil"/>
            </w:tcBorders>
            <w:hideMark/>
          </w:tcPr>
          <w:p w:rsidR="00580687" w:rsidRPr="007521EA" w:rsidRDefault="0022023D" w:rsidP="0022023D">
            <w:pPr>
              <w:pStyle w:val="TableListBullet"/>
              <w:numPr>
                <w:ilvl w:val="0"/>
                <w:numId w:val="0"/>
              </w:numPr>
              <w:rPr>
                <w:noProof w:val="0"/>
              </w:rPr>
            </w:pPr>
            <w:r>
              <w:rPr>
                <w:noProof w:val="0"/>
              </w:rPr>
              <w:t>Portāls</w:t>
            </w:r>
          </w:p>
          <w:p w:rsidR="00580687" w:rsidRPr="00B84C35" w:rsidRDefault="00580687" w:rsidP="0022023D">
            <w:pPr>
              <w:pStyle w:val="TableListBullet"/>
              <w:numPr>
                <w:ilvl w:val="0"/>
                <w:numId w:val="0"/>
              </w:numPr>
              <w:tabs>
                <w:tab w:val="left" w:pos="720"/>
              </w:tabs>
              <w:ind w:left="488"/>
              <w:rPr>
                <w:rFonts w:cs="Arial"/>
              </w:rPr>
            </w:pPr>
          </w:p>
        </w:tc>
      </w:tr>
      <w:tr w:rsidR="00580687" w:rsidRPr="007521EA" w:rsidTr="00D710B6">
        <w:tc>
          <w:tcPr>
            <w:tcW w:w="703" w:type="dxa"/>
            <w:tcBorders>
              <w:top w:val="nil"/>
              <w:left w:val="nil"/>
              <w:bottom w:val="nil"/>
              <w:right w:val="single" w:sz="4" w:space="0" w:color="auto"/>
            </w:tcBorders>
          </w:tcPr>
          <w:p w:rsidR="00580687" w:rsidRPr="007521EA" w:rsidRDefault="00A73E1A" w:rsidP="00A73E1A">
            <w:pPr>
              <w:pStyle w:val="ListNumber"/>
              <w:numPr>
                <w:ilvl w:val="0"/>
                <w:numId w:val="0"/>
              </w:numPr>
              <w:spacing w:before="60" w:after="60" w:line="288" w:lineRule="auto"/>
              <w:ind w:left="284"/>
              <w:contextualSpacing/>
            </w:pPr>
            <w:r>
              <w:t>13</w:t>
            </w:r>
          </w:p>
        </w:tc>
        <w:tc>
          <w:tcPr>
            <w:tcW w:w="2949" w:type="dxa"/>
            <w:tcBorders>
              <w:top w:val="nil"/>
              <w:left w:val="single" w:sz="4" w:space="0" w:color="auto"/>
              <w:bottom w:val="nil"/>
              <w:right w:val="single" w:sz="4" w:space="0" w:color="auto"/>
            </w:tcBorders>
            <w:hideMark/>
          </w:tcPr>
          <w:p w:rsidR="00580687" w:rsidRPr="00B84C35" w:rsidRDefault="00580687" w:rsidP="00D710B6">
            <w:pPr>
              <w:pStyle w:val="Tablebody"/>
              <w:rPr>
                <w:rFonts w:cs="Arial"/>
              </w:rPr>
            </w:pPr>
            <w:r w:rsidRPr="00B84C35">
              <w:rPr>
                <w:rFonts w:cs="Arial"/>
              </w:rPr>
              <w:t>Klasifikatora izplatīšanas kanāli</w:t>
            </w:r>
          </w:p>
        </w:tc>
        <w:tc>
          <w:tcPr>
            <w:tcW w:w="6237" w:type="dxa"/>
            <w:tcBorders>
              <w:top w:val="nil"/>
              <w:left w:val="single" w:sz="4" w:space="0" w:color="auto"/>
              <w:bottom w:val="nil"/>
              <w:right w:val="nil"/>
            </w:tcBorders>
            <w:hideMark/>
          </w:tcPr>
          <w:p w:rsidR="00580687" w:rsidRPr="007521EA" w:rsidRDefault="0022023D" w:rsidP="0022023D">
            <w:pPr>
              <w:pStyle w:val="TableListBullet"/>
              <w:numPr>
                <w:ilvl w:val="0"/>
                <w:numId w:val="0"/>
              </w:numPr>
              <w:rPr>
                <w:noProof w:val="0"/>
              </w:rPr>
            </w:pPr>
            <w:r>
              <w:rPr>
                <w:noProof w:val="0"/>
              </w:rPr>
              <w:t>Portāls</w:t>
            </w:r>
          </w:p>
          <w:p w:rsidR="00580687" w:rsidRPr="007521EA" w:rsidRDefault="00580687" w:rsidP="0022023D">
            <w:pPr>
              <w:pStyle w:val="TableListBullet"/>
              <w:numPr>
                <w:ilvl w:val="0"/>
                <w:numId w:val="0"/>
              </w:numPr>
              <w:rPr>
                <w:noProof w:val="0"/>
              </w:rPr>
            </w:pPr>
            <w:r w:rsidRPr="007521EA">
              <w:rPr>
                <w:noProof w:val="0"/>
              </w:rPr>
              <w:t>DIT</w:t>
            </w:r>
          </w:p>
          <w:p w:rsidR="00580687" w:rsidRPr="00B84C35" w:rsidRDefault="00580687" w:rsidP="00D710B6">
            <w:pPr>
              <w:pStyle w:val="TableListBullet"/>
              <w:numPr>
                <w:ilvl w:val="0"/>
                <w:numId w:val="0"/>
              </w:numPr>
              <w:tabs>
                <w:tab w:val="left" w:pos="720"/>
              </w:tabs>
              <w:ind w:left="488"/>
              <w:rPr>
                <w:rFonts w:cs="Arial"/>
              </w:rPr>
            </w:pPr>
          </w:p>
        </w:tc>
      </w:tr>
      <w:tr w:rsidR="00580687" w:rsidRPr="007521EA" w:rsidTr="00D710B6">
        <w:tc>
          <w:tcPr>
            <w:tcW w:w="703" w:type="dxa"/>
            <w:tcBorders>
              <w:top w:val="nil"/>
              <w:left w:val="nil"/>
              <w:bottom w:val="single" w:sz="4" w:space="0" w:color="auto"/>
              <w:right w:val="single" w:sz="4" w:space="0" w:color="auto"/>
            </w:tcBorders>
          </w:tcPr>
          <w:p w:rsidR="00580687" w:rsidRPr="007521EA" w:rsidRDefault="00A73E1A" w:rsidP="00A73E1A">
            <w:pPr>
              <w:pStyle w:val="ListNumber"/>
              <w:numPr>
                <w:ilvl w:val="0"/>
                <w:numId w:val="0"/>
              </w:numPr>
              <w:spacing w:before="60" w:after="60" w:line="288" w:lineRule="auto"/>
              <w:ind w:left="284"/>
              <w:contextualSpacing/>
            </w:pPr>
            <w:r>
              <w:t>14</w:t>
            </w:r>
          </w:p>
        </w:tc>
        <w:tc>
          <w:tcPr>
            <w:tcW w:w="2949" w:type="dxa"/>
            <w:tcBorders>
              <w:top w:val="nil"/>
              <w:left w:val="single" w:sz="4" w:space="0" w:color="auto"/>
              <w:bottom w:val="single" w:sz="4" w:space="0" w:color="auto"/>
              <w:right w:val="single" w:sz="4" w:space="0" w:color="auto"/>
            </w:tcBorders>
            <w:hideMark/>
          </w:tcPr>
          <w:p w:rsidR="00580687" w:rsidRPr="00B84C35" w:rsidRDefault="00580687" w:rsidP="00D710B6">
            <w:pPr>
              <w:pStyle w:val="Tablebody"/>
              <w:rPr>
                <w:rFonts w:cs="Arial"/>
              </w:rPr>
            </w:pPr>
            <w:r w:rsidRPr="00B84C35">
              <w:rPr>
                <w:rFonts w:cs="Arial"/>
              </w:rPr>
              <w:t>Klasifikatoru turētāju autorizē</w:t>
            </w:r>
          </w:p>
        </w:tc>
        <w:tc>
          <w:tcPr>
            <w:tcW w:w="6237" w:type="dxa"/>
            <w:tcBorders>
              <w:top w:val="nil"/>
              <w:left w:val="single" w:sz="4" w:space="0" w:color="auto"/>
              <w:bottom w:val="single" w:sz="4" w:space="0" w:color="auto"/>
              <w:right w:val="nil"/>
            </w:tcBorders>
            <w:hideMark/>
          </w:tcPr>
          <w:p w:rsidR="00580687" w:rsidRPr="007521EA" w:rsidRDefault="00155841" w:rsidP="0022023D">
            <w:pPr>
              <w:pStyle w:val="TableListBullet"/>
              <w:numPr>
                <w:ilvl w:val="0"/>
                <w:numId w:val="0"/>
              </w:numPr>
              <w:rPr>
                <w:noProof w:val="0"/>
              </w:rPr>
            </w:pPr>
            <w:r>
              <w:rPr>
                <w:noProof w:val="0"/>
              </w:rPr>
              <w:t>Klasifikatoru reģistra</w:t>
            </w:r>
            <w:r w:rsidR="00580687" w:rsidRPr="007521EA">
              <w:rPr>
                <w:noProof w:val="0"/>
              </w:rPr>
              <w:t xml:space="preserve"> turētājs</w:t>
            </w:r>
          </w:p>
          <w:p w:rsidR="00580687" w:rsidRPr="00B84C35" w:rsidRDefault="00580687" w:rsidP="00D710B6">
            <w:pPr>
              <w:pStyle w:val="Tablebody"/>
              <w:jc w:val="both"/>
              <w:rPr>
                <w:rFonts w:cs="Arial"/>
              </w:rPr>
            </w:pPr>
          </w:p>
        </w:tc>
      </w:tr>
    </w:tbl>
    <w:p w:rsidR="00580687" w:rsidRPr="007521EA" w:rsidRDefault="00580687" w:rsidP="00580687"/>
    <w:p w:rsidR="00580687" w:rsidRDefault="006324F8" w:rsidP="00580687">
      <w:pPr>
        <w:pStyle w:val="TableCaption"/>
      </w:pPr>
      <w:r>
        <w:fldChar w:fldCharType="begin"/>
      </w:r>
      <w:r w:rsidR="00580687">
        <w:instrText xml:space="preserve"> STYLEREF 2 \s </w:instrText>
      </w:r>
      <w:r>
        <w:fldChar w:fldCharType="separate"/>
      </w:r>
      <w:r w:rsidR="00071615">
        <w:rPr>
          <w:noProof/>
        </w:rPr>
        <w:t>4.4</w:t>
      </w:r>
      <w:r>
        <w:fldChar w:fldCharType="end"/>
      </w:r>
      <w:r w:rsidR="00580687">
        <w:noBreakHyphen/>
      </w:r>
      <w:r>
        <w:fldChar w:fldCharType="begin"/>
      </w:r>
      <w:r w:rsidR="00580687">
        <w:instrText xml:space="preserve"> SEQ __ \* ARABIC \s 2 </w:instrText>
      </w:r>
      <w:r>
        <w:fldChar w:fldCharType="separate"/>
      </w:r>
      <w:r w:rsidR="00071615">
        <w:rPr>
          <w:noProof/>
        </w:rPr>
        <w:t>2</w:t>
      </w:r>
      <w:r>
        <w:fldChar w:fldCharType="end"/>
      </w:r>
      <w:r w:rsidR="00580687" w:rsidRPr="00AB4B19">
        <w:t>. tabula.</w:t>
      </w:r>
      <w:r w:rsidR="00580687">
        <w:t xml:space="preserve"> </w:t>
      </w:r>
      <w:r w:rsidR="00580687" w:rsidRPr="007521EA">
        <w:t>Klasifikatora „</w:t>
      </w:r>
      <w:r w:rsidR="00C04766">
        <w:t>Donora blaknes</w:t>
      </w:r>
      <w:r w:rsidR="00580687" w:rsidRPr="007521EA">
        <w:t>” lauku specificēšana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1683"/>
        <w:gridCol w:w="1370"/>
        <w:gridCol w:w="1843"/>
        <w:gridCol w:w="1542"/>
        <w:gridCol w:w="2427"/>
      </w:tblGrid>
      <w:tr w:rsidR="00580687" w:rsidRPr="00BF44A6" w:rsidTr="00D710B6">
        <w:tc>
          <w:tcPr>
            <w:tcW w:w="599" w:type="dxa"/>
            <w:hideMark/>
          </w:tcPr>
          <w:p w:rsidR="00580687" w:rsidRPr="00BF44A6" w:rsidRDefault="00580687" w:rsidP="00D710B6">
            <w:pPr>
              <w:rPr>
                <w:rFonts w:ascii="Arial" w:hAnsi="Arial" w:cs="Arial"/>
                <w:b/>
                <w:iCs/>
                <w:smallCaps/>
              </w:rPr>
            </w:pPr>
            <w:r w:rsidRPr="00BF44A6">
              <w:rPr>
                <w:rFonts w:ascii="Arial" w:hAnsi="Arial" w:cs="Arial"/>
                <w:b/>
                <w:iCs/>
                <w:smallCaps/>
              </w:rPr>
              <w:t>Nr.</w:t>
            </w:r>
          </w:p>
        </w:tc>
        <w:tc>
          <w:tcPr>
            <w:tcW w:w="1683" w:type="dxa"/>
            <w:hideMark/>
          </w:tcPr>
          <w:p w:rsidR="00580687" w:rsidRPr="00BF44A6" w:rsidRDefault="00580687" w:rsidP="00D710B6">
            <w:pPr>
              <w:rPr>
                <w:rFonts w:ascii="Arial" w:hAnsi="Arial" w:cs="Arial"/>
                <w:b/>
                <w:iCs/>
                <w:smallCaps/>
              </w:rPr>
            </w:pPr>
            <w:r w:rsidRPr="00BF44A6">
              <w:rPr>
                <w:rFonts w:ascii="Arial" w:hAnsi="Arial" w:cs="Arial"/>
                <w:b/>
                <w:iCs/>
                <w:smallCaps/>
              </w:rPr>
              <w:t>Lauks</w:t>
            </w:r>
          </w:p>
        </w:tc>
        <w:tc>
          <w:tcPr>
            <w:tcW w:w="1370" w:type="dxa"/>
            <w:hideMark/>
          </w:tcPr>
          <w:p w:rsidR="00580687" w:rsidRPr="00BF44A6" w:rsidRDefault="00580687" w:rsidP="00D710B6">
            <w:pPr>
              <w:rPr>
                <w:rFonts w:ascii="Arial" w:hAnsi="Arial" w:cs="Arial"/>
                <w:b/>
                <w:iCs/>
                <w:smallCaps/>
              </w:rPr>
            </w:pPr>
            <w:r w:rsidRPr="00BF44A6">
              <w:rPr>
                <w:rFonts w:ascii="Arial" w:hAnsi="Arial" w:cs="Arial"/>
                <w:b/>
                <w:iCs/>
                <w:smallCaps/>
              </w:rPr>
              <w:t>Datu tips</w:t>
            </w:r>
          </w:p>
        </w:tc>
        <w:tc>
          <w:tcPr>
            <w:tcW w:w="1843" w:type="dxa"/>
            <w:hideMark/>
          </w:tcPr>
          <w:p w:rsidR="00580687" w:rsidRPr="00BF44A6" w:rsidRDefault="00580687" w:rsidP="00D710B6">
            <w:pPr>
              <w:rPr>
                <w:rFonts w:ascii="Arial" w:hAnsi="Arial" w:cs="Arial"/>
                <w:b/>
                <w:iCs/>
                <w:smallCaps/>
              </w:rPr>
            </w:pPr>
            <w:proofErr w:type="spellStart"/>
            <w:r w:rsidRPr="00BF44A6">
              <w:rPr>
                <w:rFonts w:ascii="Arial" w:hAnsi="Arial" w:cs="Arial"/>
                <w:b/>
                <w:iCs/>
                <w:smallCaps/>
              </w:rPr>
              <w:t>Daudzvērtība</w:t>
            </w:r>
            <w:proofErr w:type="spellEnd"/>
          </w:p>
        </w:tc>
        <w:tc>
          <w:tcPr>
            <w:tcW w:w="1542" w:type="dxa"/>
          </w:tcPr>
          <w:p w:rsidR="00580687" w:rsidRPr="00BF44A6" w:rsidRDefault="00580687" w:rsidP="00D710B6">
            <w:pPr>
              <w:rPr>
                <w:rFonts w:ascii="Arial" w:hAnsi="Arial" w:cs="Arial"/>
                <w:b/>
                <w:bCs/>
                <w:smallCaps/>
              </w:rPr>
            </w:pPr>
            <w:proofErr w:type="spellStart"/>
            <w:r>
              <w:rPr>
                <w:rFonts w:ascii="Arial" w:hAnsi="Arial" w:cs="Arial"/>
                <w:b/>
                <w:bCs/>
                <w:smallCaps/>
              </w:rPr>
              <w:t>id</w:t>
            </w:r>
            <w:proofErr w:type="spellEnd"/>
          </w:p>
        </w:tc>
        <w:tc>
          <w:tcPr>
            <w:tcW w:w="2427" w:type="dxa"/>
            <w:hideMark/>
          </w:tcPr>
          <w:p w:rsidR="00580687" w:rsidRPr="00BF44A6" w:rsidRDefault="00580687" w:rsidP="00D710B6">
            <w:pPr>
              <w:rPr>
                <w:rFonts w:ascii="Arial" w:hAnsi="Arial" w:cs="Arial"/>
                <w:b/>
                <w:bCs/>
                <w:smallCaps/>
              </w:rPr>
            </w:pPr>
            <w:r w:rsidRPr="00BF44A6">
              <w:rPr>
                <w:rFonts w:ascii="Arial" w:hAnsi="Arial" w:cs="Arial"/>
                <w:b/>
                <w:bCs/>
                <w:smallCaps/>
              </w:rPr>
              <w:t>Apraksts</w:t>
            </w:r>
          </w:p>
        </w:tc>
      </w:tr>
      <w:tr w:rsidR="00580687" w:rsidRPr="007521EA" w:rsidTr="00D710B6">
        <w:tc>
          <w:tcPr>
            <w:tcW w:w="9464" w:type="dxa"/>
            <w:gridSpan w:val="6"/>
          </w:tcPr>
          <w:p w:rsidR="00580687" w:rsidRPr="00B84C35" w:rsidRDefault="00580687" w:rsidP="00D710B6">
            <w:pPr>
              <w:pStyle w:val="MessageHeader"/>
              <w:rPr>
                <w:sz w:val="22"/>
              </w:rPr>
            </w:pPr>
            <w:r w:rsidRPr="00B84C35">
              <w:lastRenderedPageBreak/>
              <w:t>Koncepts</w:t>
            </w:r>
          </w:p>
        </w:tc>
      </w:tr>
      <w:tr w:rsidR="00580687" w:rsidRPr="007521EA" w:rsidTr="00D710B6">
        <w:tc>
          <w:tcPr>
            <w:tcW w:w="599" w:type="dxa"/>
            <w:hideMark/>
          </w:tcPr>
          <w:p w:rsidR="00580687" w:rsidRPr="00B84C35" w:rsidRDefault="00580687" w:rsidP="00D710B6">
            <w:pPr>
              <w:pStyle w:val="Tablebody"/>
              <w:rPr>
                <w:rFonts w:cs="Arial"/>
              </w:rPr>
            </w:pPr>
            <w:r w:rsidRPr="00B84C35">
              <w:rPr>
                <w:rFonts w:cs="Arial"/>
              </w:rPr>
              <w:t>1.</w:t>
            </w:r>
          </w:p>
        </w:tc>
        <w:tc>
          <w:tcPr>
            <w:tcW w:w="1683" w:type="dxa"/>
            <w:hideMark/>
          </w:tcPr>
          <w:p w:rsidR="00580687" w:rsidRPr="00B84C35" w:rsidRDefault="00580687" w:rsidP="00D710B6">
            <w:pPr>
              <w:pStyle w:val="Tablebody"/>
              <w:rPr>
                <w:rFonts w:cs="Arial"/>
                <w:lang w:bidi="lo-LA"/>
              </w:rPr>
            </w:pPr>
            <w:r w:rsidRPr="00B84C35">
              <w:rPr>
                <w:rFonts w:cs="Arial"/>
              </w:rPr>
              <w:t>Kods</w:t>
            </w:r>
          </w:p>
        </w:tc>
        <w:tc>
          <w:tcPr>
            <w:tcW w:w="1370" w:type="dxa"/>
            <w:hideMark/>
          </w:tcPr>
          <w:p w:rsidR="00580687" w:rsidRPr="00B84C35" w:rsidRDefault="00580687" w:rsidP="00D710B6">
            <w:pPr>
              <w:pStyle w:val="Tablebody"/>
              <w:rPr>
                <w:rFonts w:cs="Arial"/>
                <w:lang w:bidi="lo-LA"/>
              </w:rPr>
            </w:pPr>
            <w:proofErr w:type="spellStart"/>
            <w:r w:rsidRPr="00B84C35">
              <w:rPr>
                <w:rFonts w:cs="Arial"/>
                <w:lang w:bidi="lo-LA"/>
              </w:rPr>
              <w:t>code</w:t>
            </w:r>
            <w:proofErr w:type="spellEnd"/>
          </w:p>
        </w:tc>
        <w:tc>
          <w:tcPr>
            <w:tcW w:w="1843" w:type="dxa"/>
          </w:tcPr>
          <w:p w:rsidR="00580687" w:rsidRPr="00B84C35" w:rsidRDefault="00580687" w:rsidP="00D710B6">
            <w:pPr>
              <w:pStyle w:val="Tablebody"/>
              <w:rPr>
                <w:rFonts w:cs="Arial"/>
                <w:lang w:bidi="lo-LA"/>
              </w:rPr>
            </w:pPr>
            <w:r>
              <w:rPr>
                <w:rFonts w:cs="Arial"/>
                <w:lang w:bidi="lo-LA"/>
              </w:rPr>
              <w:t>1</w:t>
            </w:r>
          </w:p>
        </w:tc>
        <w:tc>
          <w:tcPr>
            <w:tcW w:w="1542" w:type="dxa"/>
          </w:tcPr>
          <w:p w:rsidR="00580687" w:rsidRPr="00B84C35" w:rsidRDefault="00580687" w:rsidP="00D710B6">
            <w:pPr>
              <w:pStyle w:val="Tablebody"/>
              <w:rPr>
                <w:rFonts w:cs="Arial"/>
              </w:rPr>
            </w:pPr>
          </w:p>
        </w:tc>
        <w:tc>
          <w:tcPr>
            <w:tcW w:w="2427" w:type="dxa"/>
          </w:tcPr>
          <w:p w:rsidR="00580687" w:rsidRPr="00B84C35" w:rsidRDefault="006F4821" w:rsidP="00D710B6">
            <w:pPr>
              <w:pStyle w:val="Tablebody"/>
              <w:rPr>
                <w:rFonts w:cs="Arial"/>
              </w:rPr>
            </w:pPr>
            <w:r>
              <w:rPr>
                <w:rFonts w:cs="Arial"/>
              </w:rPr>
              <w:t>Donora blaknes kods</w:t>
            </w:r>
          </w:p>
        </w:tc>
      </w:tr>
      <w:tr w:rsidR="00580687" w:rsidRPr="007521EA" w:rsidTr="00D710B6">
        <w:tc>
          <w:tcPr>
            <w:tcW w:w="599" w:type="dxa"/>
            <w:hideMark/>
          </w:tcPr>
          <w:p w:rsidR="00580687" w:rsidRPr="00B84C35" w:rsidRDefault="00580687" w:rsidP="00D710B6">
            <w:pPr>
              <w:pStyle w:val="Tablebody"/>
              <w:rPr>
                <w:rFonts w:cs="Arial"/>
                <w:lang w:bidi="lo-LA"/>
              </w:rPr>
            </w:pPr>
            <w:r w:rsidRPr="00B84C35">
              <w:rPr>
                <w:rFonts w:cs="Arial"/>
                <w:lang w:bidi="lo-LA"/>
              </w:rPr>
              <w:t>2.</w:t>
            </w:r>
          </w:p>
        </w:tc>
        <w:tc>
          <w:tcPr>
            <w:tcW w:w="1683" w:type="dxa"/>
            <w:hideMark/>
          </w:tcPr>
          <w:p w:rsidR="00580687" w:rsidRPr="00B84C35" w:rsidRDefault="00580687" w:rsidP="00D710B6">
            <w:pPr>
              <w:pStyle w:val="Tablebody"/>
              <w:rPr>
                <w:rFonts w:cs="Arial"/>
                <w:lang w:bidi="lo-LA"/>
              </w:rPr>
            </w:pPr>
            <w:r w:rsidRPr="00B84C35">
              <w:rPr>
                <w:rFonts w:cs="Arial"/>
              </w:rPr>
              <w:t>Nosaukums</w:t>
            </w:r>
          </w:p>
        </w:tc>
        <w:tc>
          <w:tcPr>
            <w:tcW w:w="1370" w:type="dxa"/>
            <w:hideMark/>
          </w:tcPr>
          <w:p w:rsidR="00580687" w:rsidRPr="00B84C35" w:rsidRDefault="00580687" w:rsidP="00D710B6">
            <w:pPr>
              <w:pStyle w:val="Tablebody"/>
              <w:rPr>
                <w:rFonts w:cs="Arial"/>
                <w:lang w:bidi="lo-LA"/>
              </w:rPr>
            </w:pPr>
            <w:proofErr w:type="spellStart"/>
            <w:r w:rsidRPr="00B84C35">
              <w:rPr>
                <w:rFonts w:cs="Arial"/>
                <w:lang w:bidi="lo-LA"/>
              </w:rPr>
              <w:t>displayText</w:t>
            </w:r>
            <w:proofErr w:type="spellEnd"/>
          </w:p>
        </w:tc>
        <w:tc>
          <w:tcPr>
            <w:tcW w:w="1843" w:type="dxa"/>
          </w:tcPr>
          <w:p w:rsidR="00580687" w:rsidRPr="00B84C35" w:rsidRDefault="00580687" w:rsidP="00D710B6">
            <w:pPr>
              <w:pStyle w:val="Tablebody"/>
              <w:rPr>
                <w:rFonts w:cs="Arial"/>
                <w:lang w:bidi="lo-LA"/>
              </w:rPr>
            </w:pPr>
            <w:r>
              <w:rPr>
                <w:rFonts w:cs="Arial"/>
                <w:lang w:bidi="lo-LA"/>
              </w:rPr>
              <w:t>1</w:t>
            </w:r>
          </w:p>
        </w:tc>
        <w:tc>
          <w:tcPr>
            <w:tcW w:w="1542" w:type="dxa"/>
          </w:tcPr>
          <w:p w:rsidR="00580687" w:rsidRPr="00B84C35" w:rsidRDefault="00580687" w:rsidP="00D710B6">
            <w:pPr>
              <w:pStyle w:val="Tablebody"/>
              <w:rPr>
                <w:rFonts w:cs="Arial"/>
              </w:rPr>
            </w:pPr>
          </w:p>
        </w:tc>
        <w:tc>
          <w:tcPr>
            <w:tcW w:w="2427" w:type="dxa"/>
          </w:tcPr>
          <w:p w:rsidR="00580687" w:rsidRPr="00B84C35" w:rsidRDefault="006F4821" w:rsidP="00D710B6">
            <w:pPr>
              <w:pStyle w:val="Tablebody"/>
              <w:rPr>
                <w:rFonts w:cs="Arial"/>
              </w:rPr>
            </w:pPr>
            <w:r>
              <w:rPr>
                <w:rFonts w:cs="Arial"/>
              </w:rPr>
              <w:t>Donora blaknes nosaukums</w:t>
            </w:r>
          </w:p>
        </w:tc>
      </w:tr>
      <w:tr w:rsidR="00580687" w:rsidRPr="007521EA" w:rsidTr="00D710B6">
        <w:tc>
          <w:tcPr>
            <w:tcW w:w="9464" w:type="dxa"/>
            <w:gridSpan w:val="6"/>
          </w:tcPr>
          <w:p w:rsidR="00580687" w:rsidRPr="00B84C35" w:rsidRDefault="00580687" w:rsidP="00D710B6">
            <w:pPr>
              <w:pStyle w:val="MessageHeader"/>
              <w:rPr>
                <w:sz w:val="22"/>
              </w:rPr>
            </w:pPr>
            <w:r w:rsidRPr="00B84C35">
              <w:t>Vienkāršas datu struktūras atribūti</w:t>
            </w:r>
          </w:p>
        </w:tc>
      </w:tr>
      <w:tr w:rsidR="00580687" w:rsidRPr="007521EA" w:rsidTr="00D710B6">
        <w:tc>
          <w:tcPr>
            <w:tcW w:w="599" w:type="dxa"/>
          </w:tcPr>
          <w:p w:rsidR="00580687" w:rsidRPr="00B84C35" w:rsidRDefault="00580687" w:rsidP="00D710B6">
            <w:pPr>
              <w:pStyle w:val="Tablebody"/>
              <w:rPr>
                <w:rFonts w:cs="Arial"/>
              </w:rPr>
            </w:pPr>
          </w:p>
        </w:tc>
        <w:tc>
          <w:tcPr>
            <w:tcW w:w="1683" w:type="dxa"/>
          </w:tcPr>
          <w:p w:rsidR="00580687" w:rsidRPr="00B84C35" w:rsidRDefault="00580687" w:rsidP="00D710B6">
            <w:pPr>
              <w:pStyle w:val="Tablebody"/>
              <w:rPr>
                <w:rFonts w:cs="Arial"/>
              </w:rPr>
            </w:pPr>
          </w:p>
        </w:tc>
        <w:tc>
          <w:tcPr>
            <w:tcW w:w="1370" w:type="dxa"/>
          </w:tcPr>
          <w:p w:rsidR="00580687" w:rsidRPr="00B84C35" w:rsidRDefault="00580687" w:rsidP="00D710B6">
            <w:pPr>
              <w:pStyle w:val="Tablebody"/>
              <w:rPr>
                <w:rFonts w:cs="Arial"/>
              </w:rPr>
            </w:pPr>
          </w:p>
        </w:tc>
        <w:tc>
          <w:tcPr>
            <w:tcW w:w="1843" w:type="dxa"/>
          </w:tcPr>
          <w:p w:rsidR="00580687" w:rsidRPr="00B84C35" w:rsidRDefault="00580687" w:rsidP="00D710B6">
            <w:pPr>
              <w:pStyle w:val="Tablebody"/>
              <w:rPr>
                <w:rFonts w:cs="Arial"/>
                <w:lang w:bidi="lo-LA"/>
              </w:rPr>
            </w:pPr>
          </w:p>
        </w:tc>
        <w:tc>
          <w:tcPr>
            <w:tcW w:w="1542" w:type="dxa"/>
          </w:tcPr>
          <w:p w:rsidR="00580687" w:rsidRPr="00B84C35" w:rsidRDefault="00580687" w:rsidP="00D710B6">
            <w:pPr>
              <w:pStyle w:val="Tablebody"/>
              <w:rPr>
                <w:rFonts w:cs="Arial"/>
              </w:rPr>
            </w:pPr>
          </w:p>
        </w:tc>
        <w:tc>
          <w:tcPr>
            <w:tcW w:w="2427" w:type="dxa"/>
          </w:tcPr>
          <w:p w:rsidR="00580687" w:rsidRPr="00B84C35" w:rsidRDefault="00580687" w:rsidP="00D710B6">
            <w:pPr>
              <w:pStyle w:val="Tablebody"/>
              <w:rPr>
                <w:rFonts w:cs="Arial"/>
              </w:rPr>
            </w:pPr>
          </w:p>
        </w:tc>
      </w:tr>
      <w:tr w:rsidR="00580687" w:rsidRPr="007521EA" w:rsidTr="00D710B6">
        <w:tc>
          <w:tcPr>
            <w:tcW w:w="9464" w:type="dxa"/>
            <w:gridSpan w:val="6"/>
          </w:tcPr>
          <w:p w:rsidR="00580687" w:rsidRPr="00B84C35" w:rsidRDefault="00580687" w:rsidP="00D710B6">
            <w:pPr>
              <w:pStyle w:val="MessageHeader"/>
              <w:rPr>
                <w:sz w:val="22"/>
              </w:rPr>
            </w:pPr>
            <w:r w:rsidRPr="00B84C35">
              <w:t>Asociācijas ar citiem klasifikatoriem</w:t>
            </w:r>
          </w:p>
        </w:tc>
      </w:tr>
      <w:tr w:rsidR="00580687" w:rsidRPr="007521EA" w:rsidTr="00D710B6">
        <w:tc>
          <w:tcPr>
            <w:tcW w:w="599" w:type="dxa"/>
          </w:tcPr>
          <w:p w:rsidR="00580687" w:rsidRPr="00B84C35" w:rsidRDefault="00580687" w:rsidP="00D710B6">
            <w:pPr>
              <w:pStyle w:val="Tablebody"/>
              <w:rPr>
                <w:rFonts w:cs="Arial"/>
              </w:rPr>
            </w:pPr>
          </w:p>
        </w:tc>
        <w:tc>
          <w:tcPr>
            <w:tcW w:w="1683" w:type="dxa"/>
          </w:tcPr>
          <w:p w:rsidR="00580687" w:rsidRPr="00B84C35" w:rsidRDefault="00580687" w:rsidP="00D710B6">
            <w:pPr>
              <w:pStyle w:val="Tablebody"/>
              <w:rPr>
                <w:rFonts w:cs="Arial"/>
                <w:lang w:bidi="lo-LA"/>
              </w:rPr>
            </w:pPr>
          </w:p>
        </w:tc>
        <w:tc>
          <w:tcPr>
            <w:tcW w:w="1370" w:type="dxa"/>
          </w:tcPr>
          <w:p w:rsidR="00580687" w:rsidRPr="00B84C35" w:rsidRDefault="00580687" w:rsidP="00D710B6">
            <w:pPr>
              <w:pStyle w:val="Tablebody"/>
              <w:rPr>
                <w:rFonts w:cs="Arial"/>
                <w:lang w:bidi="lo-LA"/>
              </w:rPr>
            </w:pPr>
          </w:p>
        </w:tc>
        <w:tc>
          <w:tcPr>
            <w:tcW w:w="1843" w:type="dxa"/>
          </w:tcPr>
          <w:p w:rsidR="00580687" w:rsidRPr="00B84C35" w:rsidRDefault="00580687" w:rsidP="00D710B6">
            <w:pPr>
              <w:pStyle w:val="Tablebody"/>
              <w:rPr>
                <w:rFonts w:cs="Arial"/>
                <w:lang w:bidi="lo-LA"/>
              </w:rPr>
            </w:pPr>
          </w:p>
        </w:tc>
        <w:tc>
          <w:tcPr>
            <w:tcW w:w="1542" w:type="dxa"/>
          </w:tcPr>
          <w:p w:rsidR="00580687" w:rsidRDefault="00580687" w:rsidP="00D710B6">
            <w:pPr>
              <w:pStyle w:val="Tablebody"/>
              <w:rPr>
                <w:rFonts w:cs="Arial"/>
              </w:rPr>
            </w:pPr>
          </w:p>
        </w:tc>
        <w:tc>
          <w:tcPr>
            <w:tcW w:w="2427" w:type="dxa"/>
          </w:tcPr>
          <w:p w:rsidR="00580687" w:rsidRPr="00B84C35" w:rsidRDefault="00580687" w:rsidP="00D710B6">
            <w:pPr>
              <w:pStyle w:val="Tablebody"/>
              <w:rPr>
                <w:rFonts w:cs="Arial"/>
              </w:rPr>
            </w:pPr>
          </w:p>
        </w:tc>
      </w:tr>
    </w:tbl>
    <w:p w:rsidR="003A3E83" w:rsidRDefault="003A3E83" w:rsidP="003A3E83"/>
    <w:p w:rsidR="00C04766" w:rsidRDefault="00C04766" w:rsidP="00C04766">
      <w:pPr>
        <w:pStyle w:val="Heading3"/>
      </w:pPr>
      <w:bookmarkStart w:id="135" w:name="_Toc368987239"/>
      <w:r w:rsidRPr="007521EA">
        <w:t>Klasifikators „</w:t>
      </w:r>
      <w:r>
        <w:t>Asins grupa</w:t>
      </w:r>
      <w:r w:rsidRPr="007521EA">
        <w:t>”</w:t>
      </w:r>
      <w:bookmarkEnd w:id="135"/>
    </w:p>
    <w:p w:rsidR="00C04766" w:rsidRDefault="006324F8" w:rsidP="00C04766">
      <w:pPr>
        <w:pStyle w:val="TableCaption"/>
      </w:pPr>
      <w:r>
        <w:fldChar w:fldCharType="begin"/>
      </w:r>
      <w:r w:rsidR="00C04766">
        <w:instrText xml:space="preserve"> STYLEREF 2 \s </w:instrText>
      </w:r>
      <w:r>
        <w:fldChar w:fldCharType="separate"/>
      </w:r>
      <w:r w:rsidR="00071615">
        <w:rPr>
          <w:noProof/>
        </w:rPr>
        <w:t>4.4</w:t>
      </w:r>
      <w:r>
        <w:fldChar w:fldCharType="end"/>
      </w:r>
      <w:r w:rsidR="00C04766">
        <w:noBreakHyphen/>
      </w:r>
      <w:r>
        <w:fldChar w:fldCharType="begin"/>
      </w:r>
      <w:r w:rsidR="00C04766">
        <w:instrText xml:space="preserve"> SEQ __ \* ARABIC \s 2 </w:instrText>
      </w:r>
      <w:r>
        <w:fldChar w:fldCharType="separate"/>
      </w:r>
      <w:r w:rsidR="00071615">
        <w:rPr>
          <w:noProof/>
        </w:rPr>
        <w:t>3</w:t>
      </w:r>
      <w:r>
        <w:fldChar w:fldCharType="end"/>
      </w:r>
      <w:r w:rsidR="00C04766" w:rsidRPr="00AB4B19">
        <w:t>. tabula.</w:t>
      </w:r>
      <w:r w:rsidR="00C04766">
        <w:t xml:space="preserve"> </w:t>
      </w:r>
      <w:r w:rsidR="00C04766" w:rsidRPr="007521EA">
        <w:t>Elektronizētā klasifikatora „</w:t>
      </w:r>
      <w:r w:rsidR="00C04766">
        <w:t>Asins grupa</w:t>
      </w:r>
      <w:r w:rsidR="00C04766" w:rsidRPr="007521EA">
        <w:t>” apraksts</w:t>
      </w:r>
    </w:p>
    <w:tbl>
      <w:tblPr>
        <w:tblW w:w="9889" w:type="dxa"/>
        <w:tblBorders>
          <w:top w:val="single" w:sz="4" w:space="0" w:color="auto"/>
          <w:bottom w:val="single" w:sz="4" w:space="0" w:color="auto"/>
          <w:insideV w:val="single" w:sz="4" w:space="0" w:color="auto"/>
        </w:tblBorders>
        <w:tblLook w:val="01E0" w:firstRow="1" w:lastRow="1" w:firstColumn="1" w:lastColumn="1" w:noHBand="0" w:noVBand="0"/>
      </w:tblPr>
      <w:tblGrid>
        <w:gridCol w:w="724"/>
        <w:gridCol w:w="2943"/>
        <w:gridCol w:w="6222"/>
      </w:tblGrid>
      <w:tr w:rsidR="00C04766" w:rsidRPr="007521EA" w:rsidTr="00D710B6">
        <w:trPr>
          <w:tblHeader/>
        </w:trPr>
        <w:tc>
          <w:tcPr>
            <w:tcW w:w="703" w:type="dxa"/>
            <w:tcBorders>
              <w:top w:val="single" w:sz="12" w:space="0" w:color="auto"/>
              <w:left w:val="nil"/>
              <w:bottom w:val="single" w:sz="4" w:space="0" w:color="auto"/>
              <w:right w:val="single" w:sz="4" w:space="0" w:color="auto"/>
            </w:tcBorders>
            <w:vAlign w:val="center"/>
            <w:hideMark/>
          </w:tcPr>
          <w:p w:rsidR="00C04766" w:rsidRPr="00B84C35" w:rsidRDefault="00C04766" w:rsidP="00D710B6">
            <w:pPr>
              <w:pStyle w:val="Bold"/>
              <w:rPr>
                <w:rFonts w:cs="Arial"/>
              </w:rPr>
            </w:pPr>
            <w:r w:rsidRPr="00B84C35">
              <w:rPr>
                <w:rFonts w:cs="Arial"/>
              </w:rPr>
              <w:t>Nr.</w:t>
            </w:r>
          </w:p>
          <w:p w:rsidR="00C04766" w:rsidRPr="00B84C35" w:rsidRDefault="00C04766" w:rsidP="00D710B6">
            <w:pPr>
              <w:pStyle w:val="Bold"/>
              <w:rPr>
                <w:rFonts w:cs="Arial"/>
              </w:rPr>
            </w:pPr>
            <w:r w:rsidRPr="00B84C35">
              <w:rPr>
                <w:rFonts w:cs="Arial"/>
              </w:rPr>
              <w:t>p.k.</w:t>
            </w:r>
          </w:p>
        </w:tc>
        <w:tc>
          <w:tcPr>
            <w:tcW w:w="2949" w:type="dxa"/>
            <w:tcBorders>
              <w:top w:val="single" w:sz="12" w:space="0" w:color="auto"/>
              <w:left w:val="single" w:sz="4" w:space="0" w:color="auto"/>
              <w:bottom w:val="single" w:sz="4" w:space="0" w:color="auto"/>
              <w:right w:val="single" w:sz="4" w:space="0" w:color="auto"/>
            </w:tcBorders>
            <w:vAlign w:val="center"/>
            <w:hideMark/>
          </w:tcPr>
          <w:p w:rsidR="00C04766" w:rsidRPr="00B84C35" w:rsidRDefault="00C04766" w:rsidP="00D710B6">
            <w:pPr>
              <w:pStyle w:val="Bold"/>
              <w:rPr>
                <w:rFonts w:cs="Arial"/>
              </w:rPr>
            </w:pPr>
            <w:r w:rsidRPr="00B84C35">
              <w:rPr>
                <w:rFonts w:cs="Arial"/>
              </w:rPr>
              <w:t>Lauka nosaukums</w:t>
            </w:r>
          </w:p>
        </w:tc>
        <w:tc>
          <w:tcPr>
            <w:tcW w:w="6237" w:type="dxa"/>
            <w:tcBorders>
              <w:top w:val="single" w:sz="12" w:space="0" w:color="auto"/>
              <w:left w:val="single" w:sz="4" w:space="0" w:color="auto"/>
              <w:bottom w:val="single" w:sz="4" w:space="0" w:color="auto"/>
              <w:right w:val="nil"/>
            </w:tcBorders>
            <w:vAlign w:val="center"/>
            <w:hideMark/>
          </w:tcPr>
          <w:p w:rsidR="00C04766" w:rsidRPr="00B84C35" w:rsidRDefault="00C04766" w:rsidP="00D710B6">
            <w:pPr>
              <w:pStyle w:val="Bold"/>
              <w:rPr>
                <w:rFonts w:cs="Arial"/>
              </w:rPr>
            </w:pPr>
            <w:r w:rsidRPr="00B84C35">
              <w:rPr>
                <w:rFonts w:cs="Arial"/>
              </w:rPr>
              <w:t>Lauka apraksts</w:t>
            </w:r>
          </w:p>
        </w:tc>
      </w:tr>
      <w:tr w:rsidR="00C04766" w:rsidRPr="007521EA" w:rsidTr="00D710B6">
        <w:trPr>
          <w:trHeight w:val="256"/>
        </w:trPr>
        <w:tc>
          <w:tcPr>
            <w:tcW w:w="9889" w:type="dxa"/>
            <w:gridSpan w:val="3"/>
            <w:tcBorders>
              <w:top w:val="single" w:sz="4" w:space="0" w:color="auto"/>
              <w:left w:val="nil"/>
              <w:bottom w:val="single" w:sz="4" w:space="0" w:color="auto"/>
              <w:right w:val="nil"/>
            </w:tcBorders>
            <w:hideMark/>
          </w:tcPr>
          <w:p w:rsidR="00C04766" w:rsidRPr="00B84C35" w:rsidRDefault="00C04766" w:rsidP="00D710B6">
            <w:pPr>
              <w:pStyle w:val="MessageHeader"/>
            </w:pPr>
            <w:r w:rsidRPr="00B84C35">
              <w:t>I. Klasifikatora grupēšanai un apstrādei nepieciešamās pazīmes</w:t>
            </w:r>
          </w:p>
        </w:tc>
      </w:tr>
      <w:tr w:rsidR="00C04766" w:rsidRPr="007521EA" w:rsidTr="00D710B6">
        <w:tc>
          <w:tcPr>
            <w:tcW w:w="703" w:type="dxa"/>
            <w:tcBorders>
              <w:top w:val="nil"/>
              <w:left w:val="nil"/>
              <w:bottom w:val="nil"/>
              <w:right w:val="single" w:sz="4" w:space="0" w:color="auto"/>
            </w:tcBorders>
          </w:tcPr>
          <w:p w:rsidR="00C04766" w:rsidRPr="007521EA" w:rsidRDefault="00461466" w:rsidP="00461466">
            <w:pPr>
              <w:pStyle w:val="ListNumber"/>
              <w:numPr>
                <w:ilvl w:val="0"/>
                <w:numId w:val="0"/>
              </w:numPr>
              <w:spacing w:before="60" w:after="60" w:line="288" w:lineRule="auto"/>
              <w:ind w:left="284"/>
              <w:contextualSpacing/>
            </w:pPr>
            <w:r>
              <w:t>1</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OID</w:t>
            </w:r>
          </w:p>
        </w:tc>
        <w:tc>
          <w:tcPr>
            <w:tcW w:w="6237" w:type="dxa"/>
            <w:tcBorders>
              <w:top w:val="nil"/>
              <w:left w:val="single" w:sz="4" w:space="0" w:color="auto"/>
              <w:bottom w:val="nil"/>
              <w:right w:val="nil"/>
            </w:tcBorders>
            <w:hideMark/>
          </w:tcPr>
          <w:p w:rsidR="00C04766" w:rsidRPr="000B7501" w:rsidRDefault="001E53DE" w:rsidP="00D710B6">
            <w:pPr>
              <w:pStyle w:val="Tablebody"/>
            </w:pPr>
            <w:r w:rsidRPr="001E53DE">
              <w:t>1.3.6.1.4.1.38760.2.184</w:t>
            </w:r>
          </w:p>
        </w:tc>
      </w:tr>
      <w:tr w:rsidR="00C04766" w:rsidRPr="007521EA" w:rsidTr="00D710B6">
        <w:tc>
          <w:tcPr>
            <w:tcW w:w="703" w:type="dxa"/>
            <w:tcBorders>
              <w:top w:val="nil"/>
              <w:left w:val="nil"/>
              <w:bottom w:val="nil"/>
              <w:right w:val="single" w:sz="4" w:space="0" w:color="auto"/>
            </w:tcBorders>
          </w:tcPr>
          <w:p w:rsidR="00C04766" w:rsidRPr="007521EA" w:rsidRDefault="00461466" w:rsidP="00461466">
            <w:pPr>
              <w:pStyle w:val="ListNumber"/>
              <w:numPr>
                <w:ilvl w:val="0"/>
                <w:numId w:val="0"/>
              </w:numPr>
              <w:spacing w:before="60" w:after="60" w:line="288" w:lineRule="auto"/>
              <w:ind w:left="284"/>
              <w:contextualSpacing/>
            </w:pPr>
            <w:r>
              <w:t>2</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Nosaukums</w:t>
            </w:r>
          </w:p>
        </w:tc>
        <w:tc>
          <w:tcPr>
            <w:tcW w:w="6237" w:type="dxa"/>
            <w:tcBorders>
              <w:top w:val="nil"/>
              <w:left w:val="single" w:sz="4" w:space="0" w:color="auto"/>
              <w:bottom w:val="nil"/>
              <w:right w:val="nil"/>
            </w:tcBorders>
            <w:hideMark/>
          </w:tcPr>
          <w:p w:rsidR="00C04766" w:rsidRPr="000B7501" w:rsidRDefault="00C04766" w:rsidP="00D710B6">
            <w:pPr>
              <w:pStyle w:val="Tablebody"/>
            </w:pPr>
            <w:r>
              <w:t>Asins grupa</w:t>
            </w:r>
          </w:p>
        </w:tc>
      </w:tr>
      <w:tr w:rsidR="00C04766" w:rsidRPr="007521EA" w:rsidTr="00D710B6">
        <w:tc>
          <w:tcPr>
            <w:tcW w:w="703" w:type="dxa"/>
            <w:tcBorders>
              <w:top w:val="nil"/>
              <w:left w:val="nil"/>
              <w:bottom w:val="nil"/>
              <w:right w:val="single" w:sz="4" w:space="0" w:color="auto"/>
            </w:tcBorders>
          </w:tcPr>
          <w:p w:rsidR="00C04766" w:rsidRPr="007521EA" w:rsidRDefault="00461466" w:rsidP="00461466">
            <w:pPr>
              <w:pStyle w:val="ListNumber"/>
              <w:numPr>
                <w:ilvl w:val="0"/>
                <w:numId w:val="0"/>
              </w:numPr>
              <w:spacing w:before="60" w:after="60" w:line="288" w:lineRule="auto"/>
              <w:ind w:left="284"/>
              <w:contextualSpacing/>
            </w:pPr>
            <w:r>
              <w:t>3</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Nozare</w:t>
            </w:r>
          </w:p>
        </w:tc>
        <w:tc>
          <w:tcPr>
            <w:tcW w:w="6237" w:type="dxa"/>
            <w:tcBorders>
              <w:top w:val="nil"/>
              <w:left w:val="single" w:sz="4" w:space="0" w:color="auto"/>
              <w:bottom w:val="nil"/>
              <w:right w:val="nil"/>
            </w:tcBorders>
          </w:tcPr>
          <w:p w:rsidR="00C04766" w:rsidRPr="000B7501" w:rsidRDefault="006F4821" w:rsidP="00D710B6">
            <w:pPr>
              <w:pStyle w:val="Tablebody"/>
            </w:pPr>
            <w:r>
              <w:t>Veselības aprūpe</w:t>
            </w:r>
          </w:p>
        </w:tc>
      </w:tr>
      <w:tr w:rsidR="00C04766" w:rsidRPr="007521EA" w:rsidTr="00D710B6">
        <w:tc>
          <w:tcPr>
            <w:tcW w:w="703" w:type="dxa"/>
            <w:tcBorders>
              <w:top w:val="nil"/>
              <w:left w:val="nil"/>
              <w:bottom w:val="nil"/>
              <w:right w:val="single" w:sz="4" w:space="0" w:color="auto"/>
            </w:tcBorders>
          </w:tcPr>
          <w:p w:rsidR="00C04766" w:rsidRPr="007521EA" w:rsidRDefault="00461466" w:rsidP="00461466">
            <w:pPr>
              <w:pStyle w:val="ListNumber"/>
              <w:numPr>
                <w:ilvl w:val="0"/>
                <w:numId w:val="0"/>
              </w:numPr>
              <w:spacing w:before="60" w:after="60" w:line="288" w:lineRule="auto"/>
              <w:ind w:left="284"/>
              <w:contextualSpacing/>
            </w:pPr>
            <w:r>
              <w:t>4</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Klasifikatora izmantošanas mērķa apraksts</w:t>
            </w:r>
          </w:p>
        </w:tc>
        <w:tc>
          <w:tcPr>
            <w:tcW w:w="6237" w:type="dxa"/>
            <w:tcBorders>
              <w:top w:val="nil"/>
              <w:left w:val="single" w:sz="4" w:space="0" w:color="auto"/>
              <w:bottom w:val="nil"/>
              <w:right w:val="nil"/>
            </w:tcBorders>
          </w:tcPr>
          <w:p w:rsidR="00C04766" w:rsidRPr="00B84C35" w:rsidRDefault="00C04766" w:rsidP="00D710B6">
            <w:pPr>
              <w:pStyle w:val="Tablebody"/>
              <w:jc w:val="both"/>
              <w:rPr>
                <w:rFonts w:cs="Arial"/>
              </w:rPr>
            </w:pPr>
            <w:r>
              <w:rPr>
                <w:rFonts w:cs="Arial"/>
              </w:rPr>
              <w:t xml:space="preserve">Asins izmeklēšanas rezultātu un </w:t>
            </w:r>
            <w:proofErr w:type="spellStart"/>
            <w:r>
              <w:rPr>
                <w:rFonts w:cs="Arial"/>
              </w:rPr>
              <w:t>transfūzijas</w:t>
            </w:r>
            <w:proofErr w:type="spellEnd"/>
            <w:r>
              <w:rPr>
                <w:rFonts w:cs="Arial"/>
              </w:rPr>
              <w:t xml:space="preserve"> protokola dokumentā</w:t>
            </w:r>
          </w:p>
        </w:tc>
      </w:tr>
      <w:tr w:rsidR="00C04766" w:rsidRPr="007521EA" w:rsidTr="00D710B6">
        <w:trPr>
          <w:trHeight w:val="615"/>
        </w:trPr>
        <w:tc>
          <w:tcPr>
            <w:tcW w:w="703" w:type="dxa"/>
            <w:tcBorders>
              <w:top w:val="nil"/>
              <w:left w:val="nil"/>
              <w:bottom w:val="nil"/>
              <w:right w:val="single" w:sz="4" w:space="0" w:color="auto"/>
            </w:tcBorders>
          </w:tcPr>
          <w:p w:rsidR="00C04766" w:rsidRPr="007521EA" w:rsidRDefault="00461466" w:rsidP="00461466">
            <w:pPr>
              <w:pStyle w:val="ListNumber"/>
              <w:numPr>
                <w:ilvl w:val="0"/>
                <w:numId w:val="0"/>
              </w:numPr>
              <w:spacing w:before="60" w:after="60" w:line="288" w:lineRule="auto"/>
              <w:ind w:left="284"/>
              <w:contextualSpacing/>
            </w:pPr>
            <w:r>
              <w:t>5</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Klasifikatora avots un tā uzturēšanas juridiskā bāze</w:t>
            </w:r>
          </w:p>
        </w:tc>
        <w:tc>
          <w:tcPr>
            <w:tcW w:w="6237" w:type="dxa"/>
            <w:tcBorders>
              <w:top w:val="nil"/>
              <w:left w:val="single" w:sz="4" w:space="0" w:color="auto"/>
              <w:bottom w:val="nil"/>
              <w:right w:val="nil"/>
            </w:tcBorders>
          </w:tcPr>
          <w:p w:rsidR="00C04766" w:rsidRPr="00996031" w:rsidRDefault="001F278D" w:rsidP="004E176D">
            <w:pPr>
              <w:pStyle w:val="Tablebody"/>
              <w:jc w:val="both"/>
              <w:rPr>
                <w:rFonts w:cs="Arial"/>
                <w:szCs w:val="20"/>
                <w:lang w:eastAsia="lv-LV"/>
              </w:rPr>
            </w:pPr>
            <w:r>
              <w:rPr>
                <w:rFonts w:cs="Arial"/>
                <w:lang w:eastAsia="lv-LV"/>
              </w:rPr>
              <w:t xml:space="preserve">VADC Metodiskie norādījumi </w:t>
            </w:r>
            <w:r w:rsidR="006324F8" w:rsidRPr="00C86313">
              <w:rPr>
                <w:rFonts w:cs="Arial"/>
                <w:lang w:eastAsia="lv-LV"/>
              </w:rPr>
              <w:t>M-10/00,</w:t>
            </w:r>
            <w:r w:rsidRPr="00C86313">
              <w:rPr>
                <w:rFonts w:cs="Arial"/>
                <w:lang w:eastAsia="lv-LV"/>
              </w:rPr>
              <w:t xml:space="preserve"> </w:t>
            </w:r>
            <w:r>
              <w:rPr>
                <w:rFonts w:cs="Arial"/>
                <w:lang w:eastAsia="lv-LV"/>
              </w:rPr>
              <w:t xml:space="preserve">apstiprināti Latvijas </w:t>
            </w:r>
            <w:proofErr w:type="spellStart"/>
            <w:r>
              <w:rPr>
                <w:rFonts w:cs="Arial"/>
                <w:lang w:eastAsia="lv-LV"/>
              </w:rPr>
              <w:t>Transfuziologu</w:t>
            </w:r>
            <w:proofErr w:type="spellEnd"/>
            <w:r>
              <w:rPr>
                <w:rFonts w:cs="Arial"/>
                <w:lang w:eastAsia="lv-LV"/>
              </w:rPr>
              <w:t xml:space="preserve"> asociācijas valdē 2009.g.13.oktobrī</w:t>
            </w:r>
          </w:p>
        </w:tc>
      </w:tr>
      <w:tr w:rsidR="00C04766" w:rsidRPr="007521EA" w:rsidTr="00D710B6">
        <w:trPr>
          <w:trHeight w:val="615"/>
        </w:trPr>
        <w:tc>
          <w:tcPr>
            <w:tcW w:w="703" w:type="dxa"/>
            <w:tcBorders>
              <w:top w:val="nil"/>
              <w:left w:val="nil"/>
              <w:bottom w:val="nil"/>
              <w:right w:val="single" w:sz="4" w:space="0" w:color="auto"/>
            </w:tcBorders>
          </w:tcPr>
          <w:p w:rsidR="00C04766" w:rsidRPr="007521EA" w:rsidRDefault="00461466" w:rsidP="00461466">
            <w:pPr>
              <w:pStyle w:val="ListNumber"/>
              <w:numPr>
                <w:ilvl w:val="0"/>
                <w:numId w:val="0"/>
              </w:numPr>
              <w:spacing w:before="60" w:after="60" w:line="288" w:lineRule="auto"/>
              <w:ind w:left="284"/>
              <w:contextualSpacing/>
            </w:pPr>
            <w:r>
              <w:t>6</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Klasifikatora turētāj iestāde</w:t>
            </w:r>
          </w:p>
        </w:tc>
        <w:tc>
          <w:tcPr>
            <w:tcW w:w="6237" w:type="dxa"/>
            <w:tcBorders>
              <w:top w:val="nil"/>
              <w:left w:val="single" w:sz="4" w:space="0" w:color="auto"/>
              <w:bottom w:val="nil"/>
              <w:right w:val="nil"/>
            </w:tcBorders>
          </w:tcPr>
          <w:p w:rsidR="00C04766" w:rsidRPr="00B84C35" w:rsidRDefault="002879B2" w:rsidP="00D710B6">
            <w:pPr>
              <w:pStyle w:val="Tablebody"/>
              <w:jc w:val="both"/>
              <w:rPr>
                <w:rFonts w:cs="Arial"/>
              </w:rPr>
            </w:pPr>
            <w:r>
              <w:rPr>
                <w:rFonts w:cs="Arial"/>
              </w:rPr>
              <w:t xml:space="preserve">Valsts asinsdonoru </w:t>
            </w:r>
            <w:proofErr w:type="spellStart"/>
            <w:r>
              <w:rPr>
                <w:rFonts w:cs="Arial"/>
              </w:rPr>
              <w:t>centr</w:t>
            </w:r>
            <w:r w:rsidRPr="002879B2">
              <w:rPr>
                <w:rFonts w:cs="Arial"/>
              </w:rPr>
              <w:t>(Reģ.Nr</w:t>
            </w:r>
            <w:proofErr w:type="spellEnd"/>
            <w:r w:rsidRPr="002879B2">
              <w:rPr>
                <w:rFonts w:cs="Arial"/>
              </w:rPr>
              <w:t>.: 90000013926)</w:t>
            </w:r>
          </w:p>
        </w:tc>
      </w:tr>
      <w:tr w:rsidR="00C04766" w:rsidRPr="007521EA" w:rsidTr="00D710B6">
        <w:trPr>
          <w:trHeight w:val="615"/>
        </w:trPr>
        <w:tc>
          <w:tcPr>
            <w:tcW w:w="703" w:type="dxa"/>
            <w:tcBorders>
              <w:top w:val="nil"/>
              <w:left w:val="nil"/>
              <w:bottom w:val="nil"/>
              <w:right w:val="single" w:sz="4" w:space="0" w:color="auto"/>
            </w:tcBorders>
          </w:tcPr>
          <w:p w:rsidR="00C04766" w:rsidRPr="007521EA" w:rsidRDefault="00461466" w:rsidP="00461466">
            <w:pPr>
              <w:pStyle w:val="ListNumber"/>
              <w:numPr>
                <w:ilvl w:val="0"/>
                <w:numId w:val="0"/>
              </w:numPr>
              <w:spacing w:before="60" w:after="60" w:line="288" w:lineRule="auto"/>
              <w:ind w:left="284"/>
              <w:contextualSpacing/>
            </w:pPr>
            <w:r>
              <w:t>7</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Klasifikatora izmantošanas juridiskā bāze</w:t>
            </w:r>
          </w:p>
        </w:tc>
        <w:tc>
          <w:tcPr>
            <w:tcW w:w="6237" w:type="dxa"/>
            <w:tcBorders>
              <w:top w:val="nil"/>
              <w:left w:val="single" w:sz="4" w:space="0" w:color="auto"/>
              <w:bottom w:val="nil"/>
              <w:right w:val="nil"/>
            </w:tcBorders>
            <w:hideMark/>
          </w:tcPr>
          <w:p w:rsidR="00C04766" w:rsidRPr="00B84C35" w:rsidRDefault="00C04766" w:rsidP="00D710B6">
            <w:pPr>
              <w:pStyle w:val="Tablebody"/>
              <w:jc w:val="both"/>
              <w:rPr>
                <w:rFonts w:cs="Arial"/>
              </w:rPr>
            </w:pPr>
          </w:p>
        </w:tc>
      </w:tr>
      <w:tr w:rsidR="00C04766" w:rsidRPr="007521EA" w:rsidTr="00D710B6">
        <w:trPr>
          <w:trHeight w:val="615"/>
        </w:trPr>
        <w:tc>
          <w:tcPr>
            <w:tcW w:w="703" w:type="dxa"/>
            <w:tcBorders>
              <w:top w:val="nil"/>
              <w:left w:val="nil"/>
              <w:bottom w:val="nil"/>
              <w:right w:val="single" w:sz="4" w:space="0" w:color="auto"/>
            </w:tcBorders>
          </w:tcPr>
          <w:p w:rsidR="00C04766" w:rsidRPr="007521EA" w:rsidRDefault="00461466" w:rsidP="00461466">
            <w:pPr>
              <w:pStyle w:val="ListNumber"/>
              <w:numPr>
                <w:ilvl w:val="0"/>
                <w:numId w:val="0"/>
              </w:numPr>
              <w:spacing w:before="60" w:after="60" w:line="288" w:lineRule="auto"/>
              <w:ind w:left="284"/>
              <w:contextualSpacing/>
            </w:pPr>
            <w:r>
              <w:t>8</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Klasifikatora lietojuma saskarņu piezīmes</w:t>
            </w:r>
          </w:p>
        </w:tc>
        <w:tc>
          <w:tcPr>
            <w:tcW w:w="6237" w:type="dxa"/>
            <w:tcBorders>
              <w:top w:val="nil"/>
              <w:left w:val="single" w:sz="4" w:space="0" w:color="auto"/>
              <w:bottom w:val="nil"/>
              <w:right w:val="nil"/>
            </w:tcBorders>
            <w:hideMark/>
          </w:tcPr>
          <w:p w:rsidR="00C04766" w:rsidRPr="00B84C35" w:rsidRDefault="00C04766" w:rsidP="00D710B6">
            <w:pPr>
              <w:pStyle w:val="Tablebody"/>
              <w:jc w:val="both"/>
              <w:rPr>
                <w:rFonts w:cs="Arial"/>
              </w:rPr>
            </w:pPr>
          </w:p>
        </w:tc>
      </w:tr>
      <w:tr w:rsidR="00C04766" w:rsidRPr="007521EA" w:rsidTr="00D710B6">
        <w:trPr>
          <w:trHeight w:val="615"/>
        </w:trPr>
        <w:tc>
          <w:tcPr>
            <w:tcW w:w="703" w:type="dxa"/>
            <w:tcBorders>
              <w:top w:val="nil"/>
              <w:left w:val="nil"/>
              <w:bottom w:val="nil"/>
              <w:right w:val="single" w:sz="4" w:space="0" w:color="auto"/>
            </w:tcBorders>
          </w:tcPr>
          <w:p w:rsidR="00C04766" w:rsidRPr="007521EA" w:rsidRDefault="00461466" w:rsidP="00461466">
            <w:pPr>
              <w:pStyle w:val="ListNumber"/>
              <w:numPr>
                <w:ilvl w:val="0"/>
                <w:numId w:val="0"/>
              </w:numPr>
              <w:spacing w:before="60" w:after="60" w:line="288" w:lineRule="auto"/>
              <w:ind w:left="284"/>
              <w:contextualSpacing/>
            </w:pPr>
            <w:r>
              <w:t>9</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Piezīmes</w:t>
            </w:r>
          </w:p>
        </w:tc>
        <w:tc>
          <w:tcPr>
            <w:tcW w:w="6237" w:type="dxa"/>
            <w:tcBorders>
              <w:top w:val="nil"/>
              <w:left w:val="single" w:sz="4" w:space="0" w:color="auto"/>
              <w:bottom w:val="nil"/>
              <w:right w:val="nil"/>
            </w:tcBorders>
            <w:hideMark/>
          </w:tcPr>
          <w:p w:rsidR="00C04766" w:rsidRPr="00B84C35" w:rsidRDefault="00C04766" w:rsidP="00D710B6">
            <w:pPr>
              <w:pStyle w:val="Tablebody"/>
              <w:jc w:val="both"/>
              <w:rPr>
                <w:rFonts w:cs="Arial"/>
              </w:rPr>
            </w:pPr>
          </w:p>
        </w:tc>
      </w:tr>
      <w:tr w:rsidR="00C04766" w:rsidRPr="007521EA" w:rsidTr="00D710B6">
        <w:trPr>
          <w:trHeight w:val="615"/>
        </w:trPr>
        <w:tc>
          <w:tcPr>
            <w:tcW w:w="703" w:type="dxa"/>
            <w:tcBorders>
              <w:top w:val="nil"/>
              <w:left w:val="nil"/>
              <w:bottom w:val="nil"/>
              <w:right w:val="single" w:sz="4" w:space="0" w:color="auto"/>
            </w:tcBorders>
          </w:tcPr>
          <w:p w:rsidR="00C04766" w:rsidRPr="007521EA" w:rsidRDefault="00461466" w:rsidP="00461466">
            <w:pPr>
              <w:pStyle w:val="ListNumber"/>
              <w:numPr>
                <w:ilvl w:val="0"/>
                <w:numId w:val="0"/>
              </w:numPr>
              <w:spacing w:before="60" w:after="60" w:line="288" w:lineRule="auto"/>
              <w:ind w:left="284"/>
              <w:contextualSpacing/>
            </w:pPr>
            <w:r>
              <w:t>10</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Piezīmes par klasifikatora izmantošanas drošības aspektiem</w:t>
            </w:r>
          </w:p>
        </w:tc>
        <w:tc>
          <w:tcPr>
            <w:tcW w:w="6237" w:type="dxa"/>
            <w:tcBorders>
              <w:top w:val="nil"/>
              <w:left w:val="single" w:sz="4" w:space="0" w:color="auto"/>
              <w:bottom w:val="nil"/>
              <w:right w:val="nil"/>
            </w:tcBorders>
            <w:hideMark/>
          </w:tcPr>
          <w:p w:rsidR="00C04766" w:rsidRPr="00B84C35" w:rsidRDefault="00770285" w:rsidP="00D710B6">
            <w:pPr>
              <w:pStyle w:val="Tablebody"/>
              <w:jc w:val="both"/>
              <w:rPr>
                <w:rFonts w:cs="Arial"/>
              </w:rPr>
            </w:pPr>
            <w:r>
              <w:rPr>
                <w:rFonts w:cs="Arial"/>
              </w:rPr>
              <w:t>Publisks klasifikators</w:t>
            </w:r>
          </w:p>
        </w:tc>
      </w:tr>
      <w:tr w:rsidR="00C04766" w:rsidRPr="007521EA" w:rsidTr="00D710B6">
        <w:trPr>
          <w:trHeight w:val="615"/>
        </w:trPr>
        <w:tc>
          <w:tcPr>
            <w:tcW w:w="703" w:type="dxa"/>
            <w:tcBorders>
              <w:top w:val="nil"/>
              <w:left w:val="nil"/>
              <w:bottom w:val="nil"/>
              <w:right w:val="single" w:sz="4" w:space="0" w:color="auto"/>
            </w:tcBorders>
          </w:tcPr>
          <w:p w:rsidR="00C04766" w:rsidRPr="007521EA" w:rsidRDefault="00461466" w:rsidP="00461466">
            <w:pPr>
              <w:pStyle w:val="ListNumber"/>
              <w:numPr>
                <w:ilvl w:val="0"/>
                <w:numId w:val="0"/>
              </w:numPr>
              <w:spacing w:before="60" w:after="60" w:line="288" w:lineRule="auto"/>
              <w:ind w:left="284"/>
              <w:contextualSpacing/>
            </w:pPr>
            <w:r>
              <w:t>11</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Klasifikatora pieprasīšana</w:t>
            </w:r>
          </w:p>
        </w:tc>
        <w:tc>
          <w:tcPr>
            <w:tcW w:w="6237" w:type="dxa"/>
            <w:tcBorders>
              <w:top w:val="nil"/>
              <w:left w:val="single" w:sz="4" w:space="0" w:color="auto"/>
              <w:bottom w:val="nil"/>
              <w:right w:val="nil"/>
            </w:tcBorders>
            <w:hideMark/>
          </w:tcPr>
          <w:p w:rsidR="00C04766" w:rsidRPr="007521EA" w:rsidRDefault="00C04766" w:rsidP="002879B2">
            <w:pPr>
              <w:pStyle w:val="TableListBullet"/>
              <w:numPr>
                <w:ilvl w:val="0"/>
                <w:numId w:val="0"/>
              </w:numPr>
              <w:rPr>
                <w:noProof w:val="0"/>
              </w:rPr>
            </w:pPr>
            <w:r w:rsidRPr="007521EA">
              <w:rPr>
                <w:noProof w:val="0"/>
              </w:rPr>
              <w:t>Sistēma automātiski</w:t>
            </w:r>
          </w:p>
          <w:p w:rsidR="00C04766" w:rsidRPr="00B84C35" w:rsidRDefault="00C04766" w:rsidP="00D710B6">
            <w:pPr>
              <w:pStyle w:val="TableListBullet"/>
              <w:numPr>
                <w:ilvl w:val="0"/>
                <w:numId w:val="0"/>
              </w:numPr>
              <w:tabs>
                <w:tab w:val="left" w:pos="720"/>
              </w:tabs>
              <w:ind w:left="488"/>
              <w:rPr>
                <w:rFonts w:cs="Arial"/>
              </w:rPr>
            </w:pPr>
          </w:p>
        </w:tc>
      </w:tr>
      <w:tr w:rsidR="00C04766" w:rsidRPr="007521EA" w:rsidTr="00D710B6">
        <w:tc>
          <w:tcPr>
            <w:tcW w:w="703" w:type="dxa"/>
            <w:tcBorders>
              <w:top w:val="nil"/>
              <w:left w:val="nil"/>
              <w:bottom w:val="nil"/>
              <w:right w:val="single" w:sz="4" w:space="0" w:color="auto"/>
            </w:tcBorders>
          </w:tcPr>
          <w:p w:rsidR="00C04766" w:rsidRPr="007521EA" w:rsidRDefault="00461466" w:rsidP="00461466">
            <w:pPr>
              <w:pStyle w:val="ListNumber"/>
              <w:numPr>
                <w:ilvl w:val="0"/>
                <w:numId w:val="0"/>
              </w:numPr>
              <w:spacing w:before="60" w:after="60" w:line="288" w:lineRule="auto"/>
              <w:ind w:left="284"/>
              <w:contextualSpacing/>
            </w:pPr>
            <w:r>
              <w:t>12</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 xml:space="preserve">Klasifikatora publicēšanas </w:t>
            </w:r>
            <w:r w:rsidRPr="00B84C35">
              <w:rPr>
                <w:rFonts w:cs="Arial"/>
              </w:rPr>
              <w:lastRenderedPageBreak/>
              <w:t>kanāli</w:t>
            </w:r>
          </w:p>
        </w:tc>
        <w:tc>
          <w:tcPr>
            <w:tcW w:w="6237" w:type="dxa"/>
            <w:tcBorders>
              <w:top w:val="nil"/>
              <w:left w:val="single" w:sz="4" w:space="0" w:color="auto"/>
              <w:bottom w:val="nil"/>
              <w:right w:val="nil"/>
            </w:tcBorders>
            <w:hideMark/>
          </w:tcPr>
          <w:p w:rsidR="00C04766" w:rsidRPr="007521EA" w:rsidRDefault="002879B2" w:rsidP="002879B2">
            <w:pPr>
              <w:pStyle w:val="TableListBullet"/>
              <w:numPr>
                <w:ilvl w:val="0"/>
                <w:numId w:val="0"/>
              </w:numPr>
              <w:rPr>
                <w:noProof w:val="0"/>
              </w:rPr>
            </w:pPr>
            <w:r>
              <w:rPr>
                <w:noProof w:val="0"/>
              </w:rPr>
              <w:lastRenderedPageBreak/>
              <w:t>Portāls</w:t>
            </w:r>
          </w:p>
          <w:p w:rsidR="00C04766" w:rsidRPr="00B84C35" w:rsidRDefault="00C04766" w:rsidP="002879B2">
            <w:pPr>
              <w:pStyle w:val="TableListBullet"/>
              <w:numPr>
                <w:ilvl w:val="0"/>
                <w:numId w:val="0"/>
              </w:numPr>
              <w:tabs>
                <w:tab w:val="left" w:pos="720"/>
              </w:tabs>
              <w:ind w:left="488"/>
              <w:rPr>
                <w:rFonts w:cs="Arial"/>
              </w:rPr>
            </w:pPr>
          </w:p>
        </w:tc>
      </w:tr>
      <w:tr w:rsidR="00C04766" w:rsidRPr="007521EA" w:rsidTr="00D710B6">
        <w:tc>
          <w:tcPr>
            <w:tcW w:w="703" w:type="dxa"/>
            <w:tcBorders>
              <w:top w:val="nil"/>
              <w:left w:val="nil"/>
              <w:bottom w:val="nil"/>
              <w:right w:val="single" w:sz="4" w:space="0" w:color="auto"/>
            </w:tcBorders>
          </w:tcPr>
          <w:p w:rsidR="00C04766" w:rsidRPr="007521EA" w:rsidRDefault="00461466" w:rsidP="00461466">
            <w:pPr>
              <w:pStyle w:val="ListNumber"/>
              <w:numPr>
                <w:ilvl w:val="0"/>
                <w:numId w:val="0"/>
              </w:numPr>
              <w:spacing w:before="60" w:after="60" w:line="288" w:lineRule="auto"/>
              <w:ind w:left="284"/>
              <w:contextualSpacing/>
            </w:pPr>
            <w:r>
              <w:lastRenderedPageBreak/>
              <w:t>13</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Klasifikatora izplatīšanas kanāli</w:t>
            </w:r>
          </w:p>
        </w:tc>
        <w:tc>
          <w:tcPr>
            <w:tcW w:w="6237" w:type="dxa"/>
            <w:tcBorders>
              <w:top w:val="nil"/>
              <w:left w:val="single" w:sz="4" w:space="0" w:color="auto"/>
              <w:bottom w:val="nil"/>
              <w:right w:val="nil"/>
            </w:tcBorders>
            <w:hideMark/>
          </w:tcPr>
          <w:p w:rsidR="00C04766" w:rsidRPr="007521EA" w:rsidRDefault="002879B2" w:rsidP="002879B2">
            <w:pPr>
              <w:pStyle w:val="TableListBullet"/>
              <w:numPr>
                <w:ilvl w:val="0"/>
                <w:numId w:val="0"/>
              </w:numPr>
              <w:rPr>
                <w:noProof w:val="0"/>
              </w:rPr>
            </w:pPr>
            <w:r>
              <w:rPr>
                <w:noProof w:val="0"/>
              </w:rPr>
              <w:t>Portāls</w:t>
            </w:r>
          </w:p>
          <w:p w:rsidR="00C04766" w:rsidRPr="007521EA" w:rsidRDefault="00C04766" w:rsidP="002879B2">
            <w:pPr>
              <w:pStyle w:val="TableListBullet"/>
              <w:numPr>
                <w:ilvl w:val="0"/>
                <w:numId w:val="0"/>
              </w:numPr>
              <w:rPr>
                <w:noProof w:val="0"/>
              </w:rPr>
            </w:pPr>
            <w:r w:rsidRPr="007521EA">
              <w:rPr>
                <w:noProof w:val="0"/>
              </w:rPr>
              <w:t>DIT</w:t>
            </w:r>
          </w:p>
          <w:p w:rsidR="00C04766" w:rsidRPr="00B84C35" w:rsidRDefault="00C04766" w:rsidP="00D710B6">
            <w:pPr>
              <w:pStyle w:val="TableListBullet"/>
              <w:numPr>
                <w:ilvl w:val="0"/>
                <w:numId w:val="0"/>
              </w:numPr>
              <w:tabs>
                <w:tab w:val="left" w:pos="720"/>
              </w:tabs>
              <w:ind w:left="488"/>
              <w:rPr>
                <w:rFonts w:cs="Arial"/>
              </w:rPr>
            </w:pPr>
          </w:p>
        </w:tc>
      </w:tr>
      <w:tr w:rsidR="00C04766" w:rsidRPr="007521EA" w:rsidTr="00D710B6">
        <w:tc>
          <w:tcPr>
            <w:tcW w:w="703" w:type="dxa"/>
            <w:tcBorders>
              <w:top w:val="nil"/>
              <w:left w:val="nil"/>
              <w:bottom w:val="single" w:sz="4" w:space="0" w:color="auto"/>
              <w:right w:val="single" w:sz="4" w:space="0" w:color="auto"/>
            </w:tcBorders>
          </w:tcPr>
          <w:p w:rsidR="00C04766" w:rsidRPr="007521EA" w:rsidRDefault="00461466" w:rsidP="00461466">
            <w:pPr>
              <w:pStyle w:val="ListNumber"/>
              <w:numPr>
                <w:ilvl w:val="0"/>
                <w:numId w:val="0"/>
              </w:numPr>
              <w:spacing w:before="60" w:after="60" w:line="288" w:lineRule="auto"/>
              <w:ind w:left="284"/>
              <w:contextualSpacing/>
            </w:pPr>
            <w:r>
              <w:t>14</w:t>
            </w:r>
          </w:p>
        </w:tc>
        <w:tc>
          <w:tcPr>
            <w:tcW w:w="2949" w:type="dxa"/>
            <w:tcBorders>
              <w:top w:val="nil"/>
              <w:left w:val="single" w:sz="4" w:space="0" w:color="auto"/>
              <w:bottom w:val="single" w:sz="4" w:space="0" w:color="auto"/>
              <w:right w:val="single" w:sz="4" w:space="0" w:color="auto"/>
            </w:tcBorders>
            <w:hideMark/>
          </w:tcPr>
          <w:p w:rsidR="00C04766" w:rsidRPr="00B84C35" w:rsidRDefault="00C04766" w:rsidP="00D710B6">
            <w:pPr>
              <w:pStyle w:val="Tablebody"/>
              <w:rPr>
                <w:rFonts w:cs="Arial"/>
              </w:rPr>
            </w:pPr>
            <w:r w:rsidRPr="00B84C35">
              <w:rPr>
                <w:rFonts w:cs="Arial"/>
              </w:rPr>
              <w:t>Klasifikatoru turētāju autorizē</w:t>
            </w:r>
          </w:p>
        </w:tc>
        <w:tc>
          <w:tcPr>
            <w:tcW w:w="6237" w:type="dxa"/>
            <w:tcBorders>
              <w:top w:val="nil"/>
              <w:left w:val="single" w:sz="4" w:space="0" w:color="auto"/>
              <w:bottom w:val="single" w:sz="4" w:space="0" w:color="auto"/>
              <w:right w:val="nil"/>
            </w:tcBorders>
            <w:hideMark/>
          </w:tcPr>
          <w:p w:rsidR="00C04766" w:rsidRPr="007521EA" w:rsidRDefault="00FC3C01" w:rsidP="002879B2">
            <w:pPr>
              <w:pStyle w:val="TableListBullet"/>
              <w:numPr>
                <w:ilvl w:val="0"/>
                <w:numId w:val="0"/>
              </w:numPr>
              <w:rPr>
                <w:noProof w:val="0"/>
              </w:rPr>
            </w:pPr>
            <w:r>
              <w:rPr>
                <w:noProof w:val="0"/>
              </w:rPr>
              <w:t>Klasifikatoru reģistra</w:t>
            </w:r>
            <w:r w:rsidR="00C04766" w:rsidRPr="007521EA">
              <w:rPr>
                <w:noProof w:val="0"/>
              </w:rPr>
              <w:t xml:space="preserve"> turētājs</w:t>
            </w:r>
          </w:p>
          <w:p w:rsidR="00C04766" w:rsidRPr="00B84C35" w:rsidRDefault="00C04766" w:rsidP="00D710B6">
            <w:pPr>
              <w:pStyle w:val="Tablebody"/>
              <w:jc w:val="both"/>
              <w:rPr>
                <w:rFonts w:cs="Arial"/>
              </w:rPr>
            </w:pPr>
          </w:p>
        </w:tc>
      </w:tr>
    </w:tbl>
    <w:p w:rsidR="00C04766" w:rsidRPr="007521EA" w:rsidRDefault="00C04766" w:rsidP="00C04766"/>
    <w:p w:rsidR="00C04766" w:rsidRDefault="006324F8" w:rsidP="00C04766">
      <w:pPr>
        <w:pStyle w:val="TableCaption"/>
      </w:pPr>
      <w:r>
        <w:fldChar w:fldCharType="begin"/>
      </w:r>
      <w:r w:rsidR="00C04766">
        <w:instrText xml:space="preserve"> STYLEREF 2 \s </w:instrText>
      </w:r>
      <w:r>
        <w:fldChar w:fldCharType="separate"/>
      </w:r>
      <w:r w:rsidR="00071615">
        <w:rPr>
          <w:noProof/>
        </w:rPr>
        <w:t>4.4</w:t>
      </w:r>
      <w:r>
        <w:fldChar w:fldCharType="end"/>
      </w:r>
      <w:r w:rsidR="00C04766">
        <w:noBreakHyphen/>
      </w:r>
      <w:r>
        <w:fldChar w:fldCharType="begin"/>
      </w:r>
      <w:r w:rsidR="00C04766">
        <w:instrText xml:space="preserve"> SEQ __ \* ARABIC \s 2 </w:instrText>
      </w:r>
      <w:r>
        <w:fldChar w:fldCharType="separate"/>
      </w:r>
      <w:r w:rsidR="00071615">
        <w:rPr>
          <w:noProof/>
        </w:rPr>
        <w:t>4</w:t>
      </w:r>
      <w:r>
        <w:fldChar w:fldCharType="end"/>
      </w:r>
      <w:r w:rsidR="00C04766" w:rsidRPr="00AB4B19">
        <w:t>. tabula.</w:t>
      </w:r>
      <w:r w:rsidR="00C04766">
        <w:t xml:space="preserve"> </w:t>
      </w:r>
      <w:r w:rsidR="00C04766" w:rsidRPr="007521EA">
        <w:t>Klasifikatora „</w:t>
      </w:r>
      <w:r w:rsidR="00C04766">
        <w:t>Asins grupa</w:t>
      </w:r>
      <w:r w:rsidR="00C04766" w:rsidRPr="007521EA">
        <w:t>” lauku specificēšana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1683"/>
        <w:gridCol w:w="1370"/>
        <w:gridCol w:w="1843"/>
        <w:gridCol w:w="1542"/>
        <w:gridCol w:w="2427"/>
      </w:tblGrid>
      <w:tr w:rsidR="00C04766" w:rsidRPr="00BF44A6" w:rsidTr="00D710B6">
        <w:tc>
          <w:tcPr>
            <w:tcW w:w="599" w:type="dxa"/>
            <w:hideMark/>
          </w:tcPr>
          <w:p w:rsidR="00C04766" w:rsidRPr="00BF44A6" w:rsidRDefault="00C04766" w:rsidP="00D710B6">
            <w:pPr>
              <w:rPr>
                <w:rFonts w:ascii="Arial" w:hAnsi="Arial" w:cs="Arial"/>
                <w:b/>
                <w:iCs/>
                <w:smallCaps/>
              </w:rPr>
            </w:pPr>
            <w:r w:rsidRPr="00BF44A6">
              <w:rPr>
                <w:rFonts w:ascii="Arial" w:hAnsi="Arial" w:cs="Arial"/>
                <w:b/>
                <w:iCs/>
                <w:smallCaps/>
              </w:rPr>
              <w:t>Nr.</w:t>
            </w:r>
          </w:p>
        </w:tc>
        <w:tc>
          <w:tcPr>
            <w:tcW w:w="1683" w:type="dxa"/>
            <w:hideMark/>
          </w:tcPr>
          <w:p w:rsidR="00C04766" w:rsidRPr="00BF44A6" w:rsidRDefault="00C04766" w:rsidP="00D710B6">
            <w:pPr>
              <w:rPr>
                <w:rFonts w:ascii="Arial" w:hAnsi="Arial" w:cs="Arial"/>
                <w:b/>
                <w:iCs/>
                <w:smallCaps/>
              </w:rPr>
            </w:pPr>
            <w:r w:rsidRPr="00BF44A6">
              <w:rPr>
                <w:rFonts w:ascii="Arial" w:hAnsi="Arial" w:cs="Arial"/>
                <w:b/>
                <w:iCs/>
                <w:smallCaps/>
              </w:rPr>
              <w:t>Lauks</w:t>
            </w:r>
          </w:p>
        </w:tc>
        <w:tc>
          <w:tcPr>
            <w:tcW w:w="1370" w:type="dxa"/>
            <w:hideMark/>
          </w:tcPr>
          <w:p w:rsidR="00C04766" w:rsidRPr="00BF44A6" w:rsidRDefault="00C04766" w:rsidP="00D710B6">
            <w:pPr>
              <w:rPr>
                <w:rFonts w:ascii="Arial" w:hAnsi="Arial" w:cs="Arial"/>
                <w:b/>
                <w:iCs/>
                <w:smallCaps/>
              </w:rPr>
            </w:pPr>
            <w:r w:rsidRPr="00BF44A6">
              <w:rPr>
                <w:rFonts w:ascii="Arial" w:hAnsi="Arial" w:cs="Arial"/>
                <w:b/>
                <w:iCs/>
                <w:smallCaps/>
              </w:rPr>
              <w:t>Datu tips</w:t>
            </w:r>
          </w:p>
        </w:tc>
        <w:tc>
          <w:tcPr>
            <w:tcW w:w="1843" w:type="dxa"/>
            <w:hideMark/>
          </w:tcPr>
          <w:p w:rsidR="00C04766" w:rsidRPr="00BF44A6" w:rsidRDefault="00C04766" w:rsidP="00D710B6">
            <w:pPr>
              <w:rPr>
                <w:rFonts w:ascii="Arial" w:hAnsi="Arial" w:cs="Arial"/>
                <w:b/>
                <w:iCs/>
                <w:smallCaps/>
              </w:rPr>
            </w:pPr>
            <w:proofErr w:type="spellStart"/>
            <w:r w:rsidRPr="00BF44A6">
              <w:rPr>
                <w:rFonts w:ascii="Arial" w:hAnsi="Arial" w:cs="Arial"/>
                <w:b/>
                <w:iCs/>
                <w:smallCaps/>
              </w:rPr>
              <w:t>Daudzvērtība</w:t>
            </w:r>
            <w:proofErr w:type="spellEnd"/>
          </w:p>
        </w:tc>
        <w:tc>
          <w:tcPr>
            <w:tcW w:w="1542" w:type="dxa"/>
          </w:tcPr>
          <w:p w:rsidR="00C04766" w:rsidRPr="00BF44A6" w:rsidRDefault="00C04766" w:rsidP="00D710B6">
            <w:pPr>
              <w:rPr>
                <w:rFonts w:ascii="Arial" w:hAnsi="Arial" w:cs="Arial"/>
                <w:b/>
                <w:bCs/>
                <w:smallCaps/>
              </w:rPr>
            </w:pPr>
            <w:proofErr w:type="spellStart"/>
            <w:r>
              <w:rPr>
                <w:rFonts w:ascii="Arial" w:hAnsi="Arial" w:cs="Arial"/>
                <w:b/>
                <w:bCs/>
                <w:smallCaps/>
              </w:rPr>
              <w:t>id</w:t>
            </w:r>
            <w:proofErr w:type="spellEnd"/>
          </w:p>
        </w:tc>
        <w:tc>
          <w:tcPr>
            <w:tcW w:w="2427" w:type="dxa"/>
            <w:hideMark/>
          </w:tcPr>
          <w:p w:rsidR="00C04766" w:rsidRPr="00BF44A6" w:rsidRDefault="00C04766" w:rsidP="00D710B6">
            <w:pPr>
              <w:rPr>
                <w:rFonts w:ascii="Arial" w:hAnsi="Arial" w:cs="Arial"/>
                <w:b/>
                <w:bCs/>
                <w:smallCaps/>
              </w:rPr>
            </w:pPr>
            <w:r w:rsidRPr="00BF44A6">
              <w:rPr>
                <w:rFonts w:ascii="Arial" w:hAnsi="Arial" w:cs="Arial"/>
                <w:b/>
                <w:bCs/>
                <w:smallCaps/>
              </w:rPr>
              <w:t>Apraksts</w:t>
            </w:r>
          </w:p>
        </w:tc>
      </w:tr>
      <w:tr w:rsidR="00C04766" w:rsidRPr="007521EA" w:rsidTr="00D710B6">
        <w:tc>
          <w:tcPr>
            <w:tcW w:w="9464" w:type="dxa"/>
            <w:gridSpan w:val="6"/>
          </w:tcPr>
          <w:p w:rsidR="00C04766" w:rsidRPr="00B84C35" w:rsidRDefault="00C04766" w:rsidP="00D710B6">
            <w:pPr>
              <w:pStyle w:val="MessageHeader"/>
              <w:rPr>
                <w:sz w:val="22"/>
              </w:rPr>
            </w:pPr>
            <w:r w:rsidRPr="00B84C35">
              <w:t>Koncepts</w:t>
            </w:r>
          </w:p>
        </w:tc>
      </w:tr>
      <w:tr w:rsidR="00C04766" w:rsidRPr="007521EA" w:rsidTr="00D710B6">
        <w:tc>
          <w:tcPr>
            <w:tcW w:w="599" w:type="dxa"/>
            <w:hideMark/>
          </w:tcPr>
          <w:p w:rsidR="00C04766" w:rsidRPr="00B84C35" w:rsidRDefault="00C04766" w:rsidP="00D710B6">
            <w:pPr>
              <w:pStyle w:val="Tablebody"/>
              <w:rPr>
                <w:rFonts w:cs="Arial"/>
              </w:rPr>
            </w:pPr>
            <w:r w:rsidRPr="00B84C35">
              <w:rPr>
                <w:rFonts w:cs="Arial"/>
              </w:rPr>
              <w:t>1.</w:t>
            </w:r>
          </w:p>
        </w:tc>
        <w:tc>
          <w:tcPr>
            <w:tcW w:w="1683" w:type="dxa"/>
            <w:hideMark/>
          </w:tcPr>
          <w:p w:rsidR="00C04766" w:rsidRPr="00B84C35" w:rsidRDefault="00C04766" w:rsidP="00D710B6">
            <w:pPr>
              <w:pStyle w:val="Tablebody"/>
              <w:rPr>
                <w:rFonts w:cs="Arial"/>
                <w:lang w:bidi="lo-LA"/>
              </w:rPr>
            </w:pPr>
            <w:r w:rsidRPr="00B84C35">
              <w:rPr>
                <w:rFonts w:cs="Arial"/>
              </w:rPr>
              <w:t>Kods</w:t>
            </w:r>
          </w:p>
        </w:tc>
        <w:tc>
          <w:tcPr>
            <w:tcW w:w="1370" w:type="dxa"/>
            <w:hideMark/>
          </w:tcPr>
          <w:p w:rsidR="00C04766" w:rsidRPr="00B84C35" w:rsidRDefault="00C04766" w:rsidP="00D710B6">
            <w:pPr>
              <w:pStyle w:val="Tablebody"/>
              <w:rPr>
                <w:rFonts w:cs="Arial"/>
                <w:lang w:bidi="lo-LA"/>
              </w:rPr>
            </w:pPr>
            <w:proofErr w:type="spellStart"/>
            <w:r w:rsidRPr="00B84C35">
              <w:rPr>
                <w:rFonts w:cs="Arial"/>
                <w:lang w:bidi="lo-LA"/>
              </w:rPr>
              <w:t>code</w:t>
            </w:r>
            <w:proofErr w:type="spellEnd"/>
          </w:p>
        </w:tc>
        <w:tc>
          <w:tcPr>
            <w:tcW w:w="1843" w:type="dxa"/>
          </w:tcPr>
          <w:p w:rsidR="00C04766" w:rsidRPr="00B84C35" w:rsidRDefault="00C04766" w:rsidP="00D710B6">
            <w:pPr>
              <w:pStyle w:val="Tablebody"/>
              <w:rPr>
                <w:rFonts w:cs="Arial"/>
                <w:lang w:bidi="lo-LA"/>
              </w:rPr>
            </w:pPr>
            <w:r>
              <w:rPr>
                <w:rFonts w:cs="Arial"/>
                <w:lang w:bidi="lo-LA"/>
              </w:rPr>
              <w:t>1</w:t>
            </w:r>
          </w:p>
        </w:tc>
        <w:tc>
          <w:tcPr>
            <w:tcW w:w="1542" w:type="dxa"/>
          </w:tcPr>
          <w:p w:rsidR="00C04766" w:rsidRPr="00B84C35" w:rsidRDefault="00C04766" w:rsidP="00D710B6">
            <w:pPr>
              <w:pStyle w:val="Tablebody"/>
              <w:rPr>
                <w:rFonts w:cs="Arial"/>
              </w:rPr>
            </w:pPr>
          </w:p>
        </w:tc>
        <w:tc>
          <w:tcPr>
            <w:tcW w:w="2427" w:type="dxa"/>
          </w:tcPr>
          <w:p w:rsidR="00C04766" w:rsidRPr="00B84C35" w:rsidRDefault="006F4821" w:rsidP="00D710B6">
            <w:pPr>
              <w:pStyle w:val="Tablebody"/>
              <w:rPr>
                <w:rFonts w:cs="Arial"/>
              </w:rPr>
            </w:pPr>
            <w:r>
              <w:rPr>
                <w:rFonts w:cs="Arial"/>
              </w:rPr>
              <w:t>Asins grupas kods</w:t>
            </w:r>
          </w:p>
        </w:tc>
      </w:tr>
      <w:tr w:rsidR="00C04766" w:rsidRPr="007521EA" w:rsidTr="00D710B6">
        <w:tc>
          <w:tcPr>
            <w:tcW w:w="599" w:type="dxa"/>
            <w:hideMark/>
          </w:tcPr>
          <w:p w:rsidR="00C04766" w:rsidRPr="00B84C35" w:rsidRDefault="00C04766" w:rsidP="00D710B6">
            <w:pPr>
              <w:pStyle w:val="Tablebody"/>
              <w:rPr>
                <w:rFonts w:cs="Arial"/>
                <w:lang w:bidi="lo-LA"/>
              </w:rPr>
            </w:pPr>
            <w:r w:rsidRPr="00B84C35">
              <w:rPr>
                <w:rFonts w:cs="Arial"/>
                <w:lang w:bidi="lo-LA"/>
              </w:rPr>
              <w:t>2.</w:t>
            </w:r>
          </w:p>
        </w:tc>
        <w:tc>
          <w:tcPr>
            <w:tcW w:w="1683" w:type="dxa"/>
            <w:hideMark/>
          </w:tcPr>
          <w:p w:rsidR="00C04766" w:rsidRPr="00B84C35" w:rsidRDefault="00C04766" w:rsidP="00D710B6">
            <w:pPr>
              <w:pStyle w:val="Tablebody"/>
              <w:rPr>
                <w:rFonts w:cs="Arial"/>
                <w:lang w:bidi="lo-LA"/>
              </w:rPr>
            </w:pPr>
            <w:r w:rsidRPr="00B84C35">
              <w:rPr>
                <w:rFonts w:cs="Arial"/>
              </w:rPr>
              <w:t>Nosaukums</w:t>
            </w:r>
          </w:p>
        </w:tc>
        <w:tc>
          <w:tcPr>
            <w:tcW w:w="1370" w:type="dxa"/>
            <w:hideMark/>
          </w:tcPr>
          <w:p w:rsidR="00C04766" w:rsidRPr="00B84C35" w:rsidRDefault="00C04766" w:rsidP="00D710B6">
            <w:pPr>
              <w:pStyle w:val="Tablebody"/>
              <w:rPr>
                <w:rFonts w:cs="Arial"/>
                <w:lang w:bidi="lo-LA"/>
              </w:rPr>
            </w:pPr>
            <w:proofErr w:type="spellStart"/>
            <w:r w:rsidRPr="00B84C35">
              <w:rPr>
                <w:rFonts w:cs="Arial"/>
                <w:lang w:bidi="lo-LA"/>
              </w:rPr>
              <w:t>displayText</w:t>
            </w:r>
            <w:proofErr w:type="spellEnd"/>
          </w:p>
        </w:tc>
        <w:tc>
          <w:tcPr>
            <w:tcW w:w="1843" w:type="dxa"/>
          </w:tcPr>
          <w:p w:rsidR="00C04766" w:rsidRPr="00B84C35" w:rsidRDefault="00C04766" w:rsidP="00D710B6">
            <w:pPr>
              <w:pStyle w:val="Tablebody"/>
              <w:rPr>
                <w:rFonts w:cs="Arial"/>
                <w:lang w:bidi="lo-LA"/>
              </w:rPr>
            </w:pPr>
            <w:r>
              <w:rPr>
                <w:rFonts w:cs="Arial"/>
                <w:lang w:bidi="lo-LA"/>
              </w:rPr>
              <w:t>1</w:t>
            </w:r>
          </w:p>
        </w:tc>
        <w:tc>
          <w:tcPr>
            <w:tcW w:w="1542" w:type="dxa"/>
          </w:tcPr>
          <w:p w:rsidR="00C04766" w:rsidRPr="00B84C35" w:rsidRDefault="00C04766" w:rsidP="00D710B6">
            <w:pPr>
              <w:pStyle w:val="Tablebody"/>
              <w:rPr>
                <w:rFonts w:cs="Arial"/>
              </w:rPr>
            </w:pPr>
          </w:p>
        </w:tc>
        <w:tc>
          <w:tcPr>
            <w:tcW w:w="2427" w:type="dxa"/>
          </w:tcPr>
          <w:p w:rsidR="00C04766" w:rsidRPr="00B84C35" w:rsidRDefault="006F4821" w:rsidP="00D710B6">
            <w:pPr>
              <w:pStyle w:val="Tablebody"/>
              <w:rPr>
                <w:rFonts w:cs="Arial"/>
              </w:rPr>
            </w:pPr>
            <w:r>
              <w:rPr>
                <w:rFonts w:cs="Arial"/>
              </w:rPr>
              <w:t>Asins grupas nosaukums</w:t>
            </w:r>
          </w:p>
        </w:tc>
      </w:tr>
      <w:tr w:rsidR="00C04766" w:rsidRPr="007521EA" w:rsidTr="00D710B6">
        <w:tc>
          <w:tcPr>
            <w:tcW w:w="9464" w:type="dxa"/>
            <w:gridSpan w:val="6"/>
          </w:tcPr>
          <w:p w:rsidR="00C04766" w:rsidRPr="00B84C35" w:rsidRDefault="00C04766" w:rsidP="00D710B6">
            <w:pPr>
              <w:pStyle w:val="MessageHeader"/>
              <w:rPr>
                <w:sz w:val="22"/>
              </w:rPr>
            </w:pPr>
            <w:r w:rsidRPr="00B84C35">
              <w:t>Vienkāršas datu struktūras atribūti</w:t>
            </w:r>
          </w:p>
        </w:tc>
      </w:tr>
      <w:tr w:rsidR="00C04766" w:rsidRPr="007521EA" w:rsidTr="00D710B6">
        <w:tc>
          <w:tcPr>
            <w:tcW w:w="599" w:type="dxa"/>
          </w:tcPr>
          <w:p w:rsidR="00C04766" w:rsidRPr="00B84C35" w:rsidRDefault="00C04766" w:rsidP="00D710B6">
            <w:pPr>
              <w:pStyle w:val="Tablebody"/>
              <w:rPr>
                <w:rFonts w:cs="Arial"/>
              </w:rPr>
            </w:pPr>
          </w:p>
        </w:tc>
        <w:tc>
          <w:tcPr>
            <w:tcW w:w="1683" w:type="dxa"/>
          </w:tcPr>
          <w:p w:rsidR="00C04766" w:rsidRPr="00B84C35" w:rsidRDefault="00C04766" w:rsidP="00D710B6">
            <w:pPr>
              <w:pStyle w:val="Tablebody"/>
              <w:rPr>
                <w:rFonts w:cs="Arial"/>
              </w:rPr>
            </w:pPr>
          </w:p>
        </w:tc>
        <w:tc>
          <w:tcPr>
            <w:tcW w:w="1370" w:type="dxa"/>
          </w:tcPr>
          <w:p w:rsidR="00C04766" w:rsidRPr="00B84C35" w:rsidRDefault="00C04766" w:rsidP="00D710B6">
            <w:pPr>
              <w:pStyle w:val="Tablebody"/>
              <w:rPr>
                <w:rFonts w:cs="Arial"/>
              </w:rPr>
            </w:pPr>
          </w:p>
        </w:tc>
        <w:tc>
          <w:tcPr>
            <w:tcW w:w="1843" w:type="dxa"/>
          </w:tcPr>
          <w:p w:rsidR="00C04766" w:rsidRPr="00B84C35" w:rsidRDefault="00C04766" w:rsidP="00D710B6">
            <w:pPr>
              <w:pStyle w:val="Tablebody"/>
              <w:rPr>
                <w:rFonts w:cs="Arial"/>
                <w:lang w:bidi="lo-LA"/>
              </w:rPr>
            </w:pPr>
          </w:p>
        </w:tc>
        <w:tc>
          <w:tcPr>
            <w:tcW w:w="1542" w:type="dxa"/>
          </w:tcPr>
          <w:p w:rsidR="00C04766" w:rsidRPr="00B84C35" w:rsidRDefault="00C04766" w:rsidP="00D710B6">
            <w:pPr>
              <w:pStyle w:val="Tablebody"/>
              <w:rPr>
                <w:rFonts w:cs="Arial"/>
              </w:rPr>
            </w:pPr>
          </w:p>
        </w:tc>
        <w:tc>
          <w:tcPr>
            <w:tcW w:w="2427" w:type="dxa"/>
          </w:tcPr>
          <w:p w:rsidR="00C04766" w:rsidRPr="00B84C35" w:rsidRDefault="00C04766" w:rsidP="00D710B6">
            <w:pPr>
              <w:pStyle w:val="Tablebody"/>
              <w:rPr>
                <w:rFonts w:cs="Arial"/>
              </w:rPr>
            </w:pPr>
          </w:p>
        </w:tc>
      </w:tr>
      <w:tr w:rsidR="00C04766" w:rsidRPr="007521EA" w:rsidTr="00D710B6">
        <w:tc>
          <w:tcPr>
            <w:tcW w:w="9464" w:type="dxa"/>
            <w:gridSpan w:val="6"/>
          </w:tcPr>
          <w:p w:rsidR="00C04766" w:rsidRPr="00B84C35" w:rsidRDefault="00C04766" w:rsidP="00D710B6">
            <w:pPr>
              <w:pStyle w:val="MessageHeader"/>
              <w:rPr>
                <w:sz w:val="22"/>
              </w:rPr>
            </w:pPr>
            <w:r w:rsidRPr="00B84C35">
              <w:t>Asociācijas ar citiem klasifikatoriem</w:t>
            </w:r>
          </w:p>
        </w:tc>
      </w:tr>
      <w:tr w:rsidR="0083520D" w:rsidRPr="007521EA" w:rsidTr="0083520D">
        <w:tc>
          <w:tcPr>
            <w:tcW w:w="599" w:type="dxa"/>
            <w:hideMark/>
          </w:tcPr>
          <w:p w:rsidR="0083520D" w:rsidRPr="00B84C35" w:rsidRDefault="0083520D" w:rsidP="0083520D">
            <w:pPr>
              <w:pStyle w:val="Tablebody"/>
              <w:rPr>
                <w:rFonts w:cs="Arial"/>
              </w:rPr>
            </w:pPr>
            <w:r>
              <w:rPr>
                <w:rFonts w:cs="Arial"/>
              </w:rPr>
              <w:t>3</w:t>
            </w:r>
            <w:r w:rsidRPr="00B84C35">
              <w:rPr>
                <w:rFonts w:cs="Arial"/>
              </w:rPr>
              <w:t>.</w:t>
            </w:r>
          </w:p>
        </w:tc>
        <w:tc>
          <w:tcPr>
            <w:tcW w:w="1683" w:type="dxa"/>
            <w:hideMark/>
          </w:tcPr>
          <w:p w:rsidR="0083520D" w:rsidRPr="00B84C35" w:rsidRDefault="0083520D" w:rsidP="0083520D">
            <w:pPr>
              <w:pStyle w:val="Tablebody"/>
              <w:rPr>
                <w:rFonts w:cs="Arial"/>
                <w:lang w:bidi="lo-LA"/>
              </w:rPr>
            </w:pPr>
            <w:r>
              <w:rPr>
                <w:rFonts w:cs="Arial"/>
              </w:rPr>
              <w:t xml:space="preserve">Rēzus piederība </w:t>
            </w:r>
          </w:p>
        </w:tc>
        <w:tc>
          <w:tcPr>
            <w:tcW w:w="1370" w:type="dxa"/>
            <w:hideMark/>
          </w:tcPr>
          <w:p w:rsidR="0083520D" w:rsidRPr="00B84C35" w:rsidRDefault="0083520D" w:rsidP="0083520D">
            <w:pPr>
              <w:pStyle w:val="Tablebody"/>
              <w:rPr>
                <w:rFonts w:cs="Arial"/>
                <w:lang w:bidi="lo-LA"/>
              </w:rPr>
            </w:pPr>
            <w:r w:rsidRPr="00B84C35">
              <w:rPr>
                <w:rFonts w:cs="Arial"/>
              </w:rPr>
              <w:t>CD</w:t>
            </w:r>
          </w:p>
        </w:tc>
        <w:tc>
          <w:tcPr>
            <w:tcW w:w="1843" w:type="dxa"/>
          </w:tcPr>
          <w:p w:rsidR="0083520D" w:rsidRPr="00B84C35" w:rsidRDefault="0083520D" w:rsidP="0083520D">
            <w:pPr>
              <w:pStyle w:val="Tablebody"/>
              <w:rPr>
                <w:rFonts w:cs="Arial"/>
                <w:lang w:bidi="lo-LA"/>
              </w:rPr>
            </w:pPr>
            <w:r>
              <w:rPr>
                <w:rFonts w:cs="Arial"/>
                <w:lang w:bidi="lo-LA"/>
              </w:rPr>
              <w:t>1</w:t>
            </w:r>
          </w:p>
        </w:tc>
        <w:tc>
          <w:tcPr>
            <w:tcW w:w="1542" w:type="dxa"/>
          </w:tcPr>
          <w:p w:rsidR="0083520D" w:rsidRDefault="001E53DE" w:rsidP="0083520D">
            <w:pPr>
              <w:pStyle w:val="Tablebody"/>
              <w:rPr>
                <w:rFonts w:cs="Arial"/>
              </w:rPr>
            </w:pPr>
            <w:r w:rsidRPr="001E53DE">
              <w:rPr>
                <w:rFonts w:cs="Arial"/>
              </w:rPr>
              <w:t>396</w:t>
            </w:r>
          </w:p>
        </w:tc>
        <w:tc>
          <w:tcPr>
            <w:tcW w:w="2427" w:type="dxa"/>
            <w:hideMark/>
          </w:tcPr>
          <w:p w:rsidR="0083520D" w:rsidRPr="00B84C35" w:rsidRDefault="0083520D" w:rsidP="00ED1950">
            <w:pPr>
              <w:pStyle w:val="Tablebody"/>
              <w:rPr>
                <w:rFonts w:cs="Arial"/>
              </w:rPr>
            </w:pPr>
            <w:r>
              <w:rPr>
                <w:rFonts w:cs="Arial"/>
              </w:rPr>
              <w:t>Rēzus piederība – pozitīva/negatīva</w:t>
            </w:r>
            <w:r w:rsidR="00ED1950">
              <w:rPr>
                <w:rFonts w:cs="Arial"/>
              </w:rPr>
              <w:t xml:space="preserve"> (nodaļa </w:t>
            </w:r>
            <w:r w:rsidR="006324F8">
              <w:rPr>
                <w:rFonts w:cs="Arial"/>
              </w:rPr>
              <w:fldChar w:fldCharType="begin"/>
            </w:r>
            <w:r w:rsidR="00ED1950">
              <w:rPr>
                <w:rFonts w:cs="Arial"/>
              </w:rPr>
              <w:instrText xml:space="preserve"> REF _Ref329184871 \r \h </w:instrText>
            </w:r>
            <w:r w:rsidR="006324F8">
              <w:rPr>
                <w:rFonts w:cs="Arial"/>
              </w:rPr>
            </w:r>
            <w:r w:rsidR="006324F8">
              <w:rPr>
                <w:rFonts w:cs="Arial"/>
              </w:rPr>
              <w:fldChar w:fldCharType="separate"/>
            </w:r>
            <w:r w:rsidR="00071615">
              <w:rPr>
                <w:rFonts w:cs="Arial"/>
              </w:rPr>
              <w:t>4.4.3</w:t>
            </w:r>
            <w:r w:rsidR="006324F8">
              <w:rPr>
                <w:rFonts w:cs="Arial"/>
              </w:rPr>
              <w:fldChar w:fldCharType="end"/>
            </w:r>
            <w:r w:rsidR="00ED1950">
              <w:rPr>
                <w:rFonts w:cs="Arial"/>
              </w:rPr>
              <w:t xml:space="preserve">.) </w:t>
            </w:r>
          </w:p>
        </w:tc>
      </w:tr>
    </w:tbl>
    <w:p w:rsidR="00C04766" w:rsidRDefault="00C04766" w:rsidP="003A3E83"/>
    <w:p w:rsidR="00C04766" w:rsidRDefault="00C04766" w:rsidP="00C04766">
      <w:pPr>
        <w:pStyle w:val="Heading3"/>
      </w:pPr>
      <w:bookmarkStart w:id="136" w:name="_Ref329184871"/>
      <w:bookmarkStart w:id="137" w:name="_Toc368987240"/>
      <w:r w:rsidRPr="007521EA">
        <w:t>Klasifikators „</w:t>
      </w:r>
      <w:r>
        <w:t>Rēzus piederība</w:t>
      </w:r>
      <w:r w:rsidRPr="007521EA">
        <w:t>”</w:t>
      </w:r>
      <w:bookmarkEnd w:id="136"/>
      <w:bookmarkEnd w:id="137"/>
    </w:p>
    <w:p w:rsidR="00C04766" w:rsidRDefault="006324F8" w:rsidP="00C04766">
      <w:pPr>
        <w:pStyle w:val="TableCaption"/>
      </w:pPr>
      <w:r>
        <w:fldChar w:fldCharType="begin"/>
      </w:r>
      <w:r w:rsidR="00C04766">
        <w:instrText xml:space="preserve"> STYLEREF 2 \s </w:instrText>
      </w:r>
      <w:r>
        <w:fldChar w:fldCharType="separate"/>
      </w:r>
      <w:r w:rsidR="00071615">
        <w:rPr>
          <w:noProof/>
        </w:rPr>
        <w:t>4.4</w:t>
      </w:r>
      <w:r>
        <w:fldChar w:fldCharType="end"/>
      </w:r>
      <w:r w:rsidR="00C04766">
        <w:noBreakHyphen/>
      </w:r>
      <w:r>
        <w:fldChar w:fldCharType="begin"/>
      </w:r>
      <w:r w:rsidR="00C04766">
        <w:instrText xml:space="preserve"> SEQ __ \* ARABIC \s 2 </w:instrText>
      </w:r>
      <w:r>
        <w:fldChar w:fldCharType="separate"/>
      </w:r>
      <w:r w:rsidR="00071615">
        <w:rPr>
          <w:noProof/>
        </w:rPr>
        <w:t>5</w:t>
      </w:r>
      <w:r>
        <w:fldChar w:fldCharType="end"/>
      </w:r>
      <w:r w:rsidR="00C04766" w:rsidRPr="00AB4B19">
        <w:t>. tabula.</w:t>
      </w:r>
      <w:r w:rsidR="00C04766">
        <w:t xml:space="preserve"> </w:t>
      </w:r>
      <w:r w:rsidR="00C04766" w:rsidRPr="007521EA">
        <w:t>Elektronizētā klasifikatora „</w:t>
      </w:r>
      <w:r w:rsidR="00C04766">
        <w:t>Rēzus piederība</w:t>
      </w:r>
      <w:r w:rsidR="00C04766" w:rsidRPr="007521EA">
        <w:t>” apraksts</w:t>
      </w:r>
    </w:p>
    <w:tbl>
      <w:tblPr>
        <w:tblW w:w="9889" w:type="dxa"/>
        <w:tblBorders>
          <w:top w:val="single" w:sz="4" w:space="0" w:color="auto"/>
          <w:bottom w:val="single" w:sz="4" w:space="0" w:color="auto"/>
          <w:insideV w:val="single" w:sz="4" w:space="0" w:color="auto"/>
        </w:tblBorders>
        <w:tblLook w:val="01E0" w:firstRow="1" w:lastRow="1" w:firstColumn="1" w:lastColumn="1" w:noHBand="0" w:noVBand="0"/>
      </w:tblPr>
      <w:tblGrid>
        <w:gridCol w:w="724"/>
        <w:gridCol w:w="2943"/>
        <w:gridCol w:w="6222"/>
      </w:tblGrid>
      <w:tr w:rsidR="00C04766" w:rsidRPr="007521EA" w:rsidTr="00D710B6">
        <w:trPr>
          <w:tblHeader/>
        </w:trPr>
        <w:tc>
          <w:tcPr>
            <w:tcW w:w="703" w:type="dxa"/>
            <w:tcBorders>
              <w:top w:val="single" w:sz="12" w:space="0" w:color="auto"/>
              <w:left w:val="nil"/>
              <w:bottom w:val="single" w:sz="4" w:space="0" w:color="auto"/>
              <w:right w:val="single" w:sz="4" w:space="0" w:color="auto"/>
            </w:tcBorders>
            <w:vAlign w:val="center"/>
            <w:hideMark/>
          </w:tcPr>
          <w:p w:rsidR="00C04766" w:rsidRPr="00B84C35" w:rsidRDefault="00C04766" w:rsidP="00D710B6">
            <w:pPr>
              <w:pStyle w:val="Bold"/>
              <w:rPr>
                <w:rFonts w:cs="Arial"/>
              </w:rPr>
            </w:pPr>
            <w:r w:rsidRPr="00B84C35">
              <w:rPr>
                <w:rFonts w:cs="Arial"/>
              </w:rPr>
              <w:t>Nr.</w:t>
            </w:r>
          </w:p>
          <w:p w:rsidR="00C04766" w:rsidRPr="00B84C35" w:rsidRDefault="00C04766" w:rsidP="00D710B6">
            <w:pPr>
              <w:pStyle w:val="Bold"/>
              <w:rPr>
                <w:rFonts w:cs="Arial"/>
              </w:rPr>
            </w:pPr>
            <w:r w:rsidRPr="00B84C35">
              <w:rPr>
                <w:rFonts w:cs="Arial"/>
              </w:rPr>
              <w:t>p.k.</w:t>
            </w:r>
          </w:p>
        </w:tc>
        <w:tc>
          <w:tcPr>
            <w:tcW w:w="2949" w:type="dxa"/>
            <w:tcBorders>
              <w:top w:val="single" w:sz="12" w:space="0" w:color="auto"/>
              <w:left w:val="single" w:sz="4" w:space="0" w:color="auto"/>
              <w:bottom w:val="single" w:sz="4" w:space="0" w:color="auto"/>
              <w:right w:val="single" w:sz="4" w:space="0" w:color="auto"/>
            </w:tcBorders>
            <w:vAlign w:val="center"/>
            <w:hideMark/>
          </w:tcPr>
          <w:p w:rsidR="00C04766" w:rsidRPr="00B84C35" w:rsidRDefault="00C04766" w:rsidP="00D710B6">
            <w:pPr>
              <w:pStyle w:val="Bold"/>
              <w:rPr>
                <w:rFonts w:cs="Arial"/>
              </w:rPr>
            </w:pPr>
            <w:r w:rsidRPr="00B84C35">
              <w:rPr>
                <w:rFonts w:cs="Arial"/>
              </w:rPr>
              <w:t>Lauka nosaukums</w:t>
            </w:r>
          </w:p>
        </w:tc>
        <w:tc>
          <w:tcPr>
            <w:tcW w:w="6237" w:type="dxa"/>
            <w:tcBorders>
              <w:top w:val="single" w:sz="12" w:space="0" w:color="auto"/>
              <w:left w:val="single" w:sz="4" w:space="0" w:color="auto"/>
              <w:bottom w:val="single" w:sz="4" w:space="0" w:color="auto"/>
              <w:right w:val="nil"/>
            </w:tcBorders>
            <w:vAlign w:val="center"/>
            <w:hideMark/>
          </w:tcPr>
          <w:p w:rsidR="00C04766" w:rsidRPr="00B84C35" w:rsidRDefault="00C04766" w:rsidP="00D710B6">
            <w:pPr>
              <w:pStyle w:val="Bold"/>
              <w:rPr>
                <w:rFonts w:cs="Arial"/>
              </w:rPr>
            </w:pPr>
            <w:r w:rsidRPr="00B84C35">
              <w:rPr>
                <w:rFonts w:cs="Arial"/>
              </w:rPr>
              <w:t>Lauka apraksts</w:t>
            </w:r>
          </w:p>
        </w:tc>
      </w:tr>
      <w:tr w:rsidR="00C04766" w:rsidRPr="007521EA" w:rsidTr="00D710B6">
        <w:trPr>
          <w:trHeight w:val="256"/>
        </w:trPr>
        <w:tc>
          <w:tcPr>
            <w:tcW w:w="9889" w:type="dxa"/>
            <w:gridSpan w:val="3"/>
            <w:tcBorders>
              <w:top w:val="single" w:sz="4" w:space="0" w:color="auto"/>
              <w:left w:val="nil"/>
              <w:bottom w:val="single" w:sz="4" w:space="0" w:color="auto"/>
              <w:right w:val="nil"/>
            </w:tcBorders>
            <w:hideMark/>
          </w:tcPr>
          <w:p w:rsidR="00C04766" w:rsidRPr="00B84C35" w:rsidRDefault="00C04766" w:rsidP="00D710B6">
            <w:pPr>
              <w:pStyle w:val="MessageHeader"/>
            </w:pPr>
            <w:r w:rsidRPr="00B84C35">
              <w:t>I. Klasifikatora grupēšanai un apstrādei nepieciešamās pazīmes</w:t>
            </w:r>
          </w:p>
        </w:tc>
      </w:tr>
      <w:tr w:rsidR="00C04766" w:rsidRPr="007521EA" w:rsidTr="00D710B6">
        <w:tc>
          <w:tcPr>
            <w:tcW w:w="703" w:type="dxa"/>
            <w:tcBorders>
              <w:top w:val="nil"/>
              <w:left w:val="nil"/>
              <w:bottom w:val="nil"/>
              <w:right w:val="single" w:sz="4" w:space="0" w:color="auto"/>
            </w:tcBorders>
          </w:tcPr>
          <w:p w:rsidR="00C04766" w:rsidRPr="007521EA" w:rsidRDefault="00AB62AE" w:rsidP="00AB62AE">
            <w:pPr>
              <w:pStyle w:val="ListNumber"/>
              <w:numPr>
                <w:ilvl w:val="0"/>
                <w:numId w:val="0"/>
              </w:numPr>
              <w:spacing w:before="60" w:after="60" w:line="288" w:lineRule="auto"/>
              <w:ind w:left="284"/>
              <w:contextualSpacing/>
            </w:pPr>
            <w:r>
              <w:t>1</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OID</w:t>
            </w:r>
          </w:p>
        </w:tc>
        <w:tc>
          <w:tcPr>
            <w:tcW w:w="6237" w:type="dxa"/>
            <w:tcBorders>
              <w:top w:val="nil"/>
              <w:left w:val="single" w:sz="4" w:space="0" w:color="auto"/>
              <w:bottom w:val="nil"/>
              <w:right w:val="nil"/>
            </w:tcBorders>
            <w:hideMark/>
          </w:tcPr>
          <w:p w:rsidR="00C04766" w:rsidRPr="000B7501" w:rsidRDefault="001E53DE" w:rsidP="00D710B6">
            <w:pPr>
              <w:pStyle w:val="Tablebody"/>
            </w:pPr>
            <w:r w:rsidRPr="001E53DE">
              <w:t>1.3.6.1.4.1.38760.2.185</w:t>
            </w:r>
          </w:p>
        </w:tc>
      </w:tr>
      <w:tr w:rsidR="00C04766" w:rsidRPr="007521EA" w:rsidTr="00D710B6">
        <w:tc>
          <w:tcPr>
            <w:tcW w:w="703" w:type="dxa"/>
            <w:tcBorders>
              <w:top w:val="nil"/>
              <w:left w:val="nil"/>
              <w:bottom w:val="nil"/>
              <w:right w:val="single" w:sz="4" w:space="0" w:color="auto"/>
            </w:tcBorders>
          </w:tcPr>
          <w:p w:rsidR="00C04766" w:rsidRPr="007521EA" w:rsidRDefault="00AB62AE" w:rsidP="00AB62AE">
            <w:pPr>
              <w:pStyle w:val="ListNumber"/>
              <w:numPr>
                <w:ilvl w:val="0"/>
                <w:numId w:val="0"/>
              </w:numPr>
              <w:spacing w:before="60" w:after="60" w:line="288" w:lineRule="auto"/>
              <w:ind w:left="284"/>
              <w:contextualSpacing/>
            </w:pPr>
            <w:r>
              <w:t>2</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Nosaukums</w:t>
            </w:r>
          </w:p>
        </w:tc>
        <w:tc>
          <w:tcPr>
            <w:tcW w:w="6237" w:type="dxa"/>
            <w:tcBorders>
              <w:top w:val="nil"/>
              <w:left w:val="single" w:sz="4" w:space="0" w:color="auto"/>
              <w:bottom w:val="nil"/>
              <w:right w:val="nil"/>
            </w:tcBorders>
            <w:hideMark/>
          </w:tcPr>
          <w:p w:rsidR="00C04766" w:rsidRPr="000B7501" w:rsidRDefault="00C04766" w:rsidP="00D710B6">
            <w:pPr>
              <w:pStyle w:val="Tablebody"/>
            </w:pPr>
            <w:r>
              <w:t>Rēzus piederība</w:t>
            </w:r>
          </w:p>
        </w:tc>
      </w:tr>
      <w:tr w:rsidR="00C04766" w:rsidRPr="007521EA" w:rsidTr="00D710B6">
        <w:tc>
          <w:tcPr>
            <w:tcW w:w="703" w:type="dxa"/>
            <w:tcBorders>
              <w:top w:val="nil"/>
              <w:left w:val="nil"/>
              <w:bottom w:val="nil"/>
              <w:right w:val="single" w:sz="4" w:space="0" w:color="auto"/>
            </w:tcBorders>
          </w:tcPr>
          <w:p w:rsidR="00C04766" w:rsidRPr="007521EA" w:rsidRDefault="00AB62AE" w:rsidP="00AB62AE">
            <w:pPr>
              <w:pStyle w:val="ListNumber"/>
              <w:numPr>
                <w:ilvl w:val="0"/>
                <w:numId w:val="0"/>
              </w:numPr>
              <w:spacing w:before="60" w:after="60" w:line="288" w:lineRule="auto"/>
              <w:ind w:left="284"/>
              <w:contextualSpacing/>
            </w:pPr>
            <w:r>
              <w:t>3</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Nozare</w:t>
            </w:r>
          </w:p>
        </w:tc>
        <w:tc>
          <w:tcPr>
            <w:tcW w:w="6237" w:type="dxa"/>
            <w:tcBorders>
              <w:top w:val="nil"/>
              <w:left w:val="single" w:sz="4" w:space="0" w:color="auto"/>
              <w:bottom w:val="nil"/>
              <w:right w:val="nil"/>
            </w:tcBorders>
          </w:tcPr>
          <w:p w:rsidR="00C04766" w:rsidRPr="000B7501" w:rsidRDefault="006F4821" w:rsidP="00D710B6">
            <w:pPr>
              <w:pStyle w:val="Tablebody"/>
            </w:pPr>
            <w:r>
              <w:t>Veselības aprūpe</w:t>
            </w:r>
          </w:p>
        </w:tc>
      </w:tr>
      <w:tr w:rsidR="00C04766" w:rsidRPr="007521EA" w:rsidTr="00D710B6">
        <w:tc>
          <w:tcPr>
            <w:tcW w:w="703" w:type="dxa"/>
            <w:tcBorders>
              <w:top w:val="nil"/>
              <w:left w:val="nil"/>
              <w:bottom w:val="nil"/>
              <w:right w:val="single" w:sz="4" w:space="0" w:color="auto"/>
            </w:tcBorders>
          </w:tcPr>
          <w:p w:rsidR="00C04766" w:rsidRPr="007521EA" w:rsidRDefault="00AB62AE" w:rsidP="00AB62AE">
            <w:pPr>
              <w:pStyle w:val="ListNumber"/>
              <w:numPr>
                <w:ilvl w:val="0"/>
                <w:numId w:val="0"/>
              </w:numPr>
              <w:spacing w:before="60" w:after="60" w:line="288" w:lineRule="auto"/>
              <w:ind w:left="284"/>
              <w:contextualSpacing/>
            </w:pPr>
            <w:r>
              <w:t>4</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Klasifikatora izmantošanas mērķa apraksts</w:t>
            </w:r>
          </w:p>
        </w:tc>
        <w:tc>
          <w:tcPr>
            <w:tcW w:w="6237" w:type="dxa"/>
            <w:tcBorders>
              <w:top w:val="nil"/>
              <w:left w:val="single" w:sz="4" w:space="0" w:color="auto"/>
              <w:bottom w:val="nil"/>
              <w:right w:val="nil"/>
            </w:tcBorders>
          </w:tcPr>
          <w:p w:rsidR="00C04766" w:rsidRPr="00B84C35" w:rsidRDefault="00C04766" w:rsidP="00D710B6">
            <w:pPr>
              <w:pStyle w:val="Tablebody"/>
              <w:jc w:val="both"/>
              <w:rPr>
                <w:rFonts w:cs="Arial"/>
              </w:rPr>
            </w:pPr>
            <w:r>
              <w:rPr>
                <w:rFonts w:cs="Arial"/>
              </w:rPr>
              <w:t xml:space="preserve">Asins izmeklēšanas rezultātu un </w:t>
            </w:r>
            <w:proofErr w:type="spellStart"/>
            <w:r>
              <w:rPr>
                <w:rFonts w:cs="Arial"/>
              </w:rPr>
              <w:t>transfūzijas</w:t>
            </w:r>
            <w:proofErr w:type="spellEnd"/>
            <w:r>
              <w:rPr>
                <w:rFonts w:cs="Arial"/>
              </w:rPr>
              <w:t xml:space="preserve"> protokola dokumentā</w:t>
            </w:r>
          </w:p>
        </w:tc>
      </w:tr>
      <w:tr w:rsidR="00C04766" w:rsidRPr="007521EA" w:rsidTr="00D710B6">
        <w:trPr>
          <w:trHeight w:val="615"/>
        </w:trPr>
        <w:tc>
          <w:tcPr>
            <w:tcW w:w="703" w:type="dxa"/>
            <w:tcBorders>
              <w:top w:val="nil"/>
              <w:left w:val="nil"/>
              <w:bottom w:val="nil"/>
              <w:right w:val="single" w:sz="4" w:space="0" w:color="auto"/>
            </w:tcBorders>
          </w:tcPr>
          <w:p w:rsidR="00C04766" w:rsidRPr="007521EA" w:rsidRDefault="00AB62AE" w:rsidP="00AB62AE">
            <w:pPr>
              <w:pStyle w:val="ListNumber"/>
              <w:numPr>
                <w:ilvl w:val="0"/>
                <w:numId w:val="0"/>
              </w:numPr>
              <w:spacing w:before="60" w:after="60" w:line="288" w:lineRule="auto"/>
              <w:ind w:left="284"/>
              <w:contextualSpacing/>
            </w:pPr>
            <w:r>
              <w:lastRenderedPageBreak/>
              <w:t>5</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Klasifikatora avots un tā uzturēšanas juridiskā bāze</w:t>
            </w:r>
          </w:p>
        </w:tc>
        <w:tc>
          <w:tcPr>
            <w:tcW w:w="6237" w:type="dxa"/>
            <w:tcBorders>
              <w:top w:val="nil"/>
              <w:left w:val="single" w:sz="4" w:space="0" w:color="auto"/>
              <w:bottom w:val="nil"/>
              <w:right w:val="nil"/>
            </w:tcBorders>
          </w:tcPr>
          <w:p w:rsidR="00C04766" w:rsidRPr="00B84C35" w:rsidRDefault="001F278D" w:rsidP="004E176D">
            <w:pPr>
              <w:pStyle w:val="Tablebody"/>
              <w:jc w:val="both"/>
              <w:rPr>
                <w:rFonts w:cs="Arial"/>
                <w:lang w:eastAsia="lv-LV"/>
              </w:rPr>
            </w:pPr>
            <w:r>
              <w:rPr>
                <w:rFonts w:cs="Arial"/>
                <w:lang w:eastAsia="lv-LV"/>
              </w:rPr>
              <w:t xml:space="preserve">VADC Metodiskie norādījumi </w:t>
            </w:r>
            <w:r w:rsidR="006324F8" w:rsidRPr="00C86313">
              <w:rPr>
                <w:rFonts w:cs="Arial"/>
                <w:lang w:eastAsia="lv-LV"/>
              </w:rPr>
              <w:t>M-10/00</w:t>
            </w:r>
            <w:r w:rsidRPr="00C86313">
              <w:rPr>
                <w:rFonts w:cs="Arial"/>
                <w:lang w:eastAsia="lv-LV"/>
              </w:rPr>
              <w:t xml:space="preserve">, </w:t>
            </w:r>
            <w:r>
              <w:rPr>
                <w:rFonts w:cs="Arial"/>
                <w:lang w:eastAsia="lv-LV"/>
              </w:rPr>
              <w:t xml:space="preserve">apstiprināti Latvijas </w:t>
            </w:r>
            <w:proofErr w:type="spellStart"/>
            <w:r>
              <w:rPr>
                <w:rFonts w:cs="Arial"/>
                <w:lang w:eastAsia="lv-LV"/>
              </w:rPr>
              <w:t>Transfuziologu</w:t>
            </w:r>
            <w:proofErr w:type="spellEnd"/>
            <w:r>
              <w:rPr>
                <w:rFonts w:cs="Arial"/>
                <w:lang w:eastAsia="lv-LV"/>
              </w:rPr>
              <w:t xml:space="preserve"> asociācijas valdē 2009.g.13.oktobrī</w:t>
            </w:r>
          </w:p>
        </w:tc>
      </w:tr>
      <w:tr w:rsidR="00C04766" w:rsidRPr="007521EA" w:rsidTr="00D710B6">
        <w:trPr>
          <w:trHeight w:val="615"/>
        </w:trPr>
        <w:tc>
          <w:tcPr>
            <w:tcW w:w="703" w:type="dxa"/>
            <w:tcBorders>
              <w:top w:val="nil"/>
              <w:left w:val="nil"/>
              <w:bottom w:val="nil"/>
              <w:right w:val="single" w:sz="4" w:space="0" w:color="auto"/>
            </w:tcBorders>
          </w:tcPr>
          <w:p w:rsidR="00C04766" w:rsidRPr="007521EA" w:rsidRDefault="00AB62AE" w:rsidP="00AB62AE">
            <w:pPr>
              <w:pStyle w:val="ListNumber"/>
              <w:numPr>
                <w:ilvl w:val="0"/>
                <w:numId w:val="0"/>
              </w:numPr>
              <w:spacing w:before="60" w:after="60" w:line="288" w:lineRule="auto"/>
              <w:ind w:left="284"/>
              <w:contextualSpacing/>
            </w:pPr>
            <w:r>
              <w:t>6</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Klasifikatora turētāj iestāde</w:t>
            </w:r>
          </w:p>
        </w:tc>
        <w:tc>
          <w:tcPr>
            <w:tcW w:w="6237" w:type="dxa"/>
            <w:tcBorders>
              <w:top w:val="nil"/>
              <w:left w:val="single" w:sz="4" w:space="0" w:color="auto"/>
              <w:bottom w:val="nil"/>
              <w:right w:val="nil"/>
            </w:tcBorders>
          </w:tcPr>
          <w:p w:rsidR="00C04766" w:rsidRPr="00B84C35" w:rsidRDefault="00BF5D50" w:rsidP="00D710B6">
            <w:pPr>
              <w:pStyle w:val="Tablebody"/>
              <w:jc w:val="both"/>
              <w:rPr>
                <w:rFonts w:cs="Arial"/>
              </w:rPr>
            </w:pPr>
            <w:r>
              <w:rPr>
                <w:rFonts w:cs="Arial"/>
              </w:rPr>
              <w:t xml:space="preserve">Valsts asinsdonoru centrs </w:t>
            </w:r>
            <w:r w:rsidRPr="00BF5D50">
              <w:rPr>
                <w:rFonts w:cs="Arial"/>
              </w:rPr>
              <w:t>(</w:t>
            </w:r>
            <w:proofErr w:type="spellStart"/>
            <w:r w:rsidRPr="00BF5D50">
              <w:rPr>
                <w:rFonts w:cs="Arial"/>
              </w:rPr>
              <w:t>Reģ.Nr</w:t>
            </w:r>
            <w:proofErr w:type="spellEnd"/>
            <w:r w:rsidRPr="00BF5D50">
              <w:rPr>
                <w:rFonts w:cs="Arial"/>
              </w:rPr>
              <w:t>.: 90000013926)</w:t>
            </w:r>
          </w:p>
        </w:tc>
      </w:tr>
      <w:tr w:rsidR="00C04766" w:rsidRPr="007521EA" w:rsidTr="00D710B6">
        <w:trPr>
          <w:trHeight w:val="615"/>
        </w:trPr>
        <w:tc>
          <w:tcPr>
            <w:tcW w:w="703" w:type="dxa"/>
            <w:tcBorders>
              <w:top w:val="nil"/>
              <w:left w:val="nil"/>
              <w:bottom w:val="nil"/>
              <w:right w:val="single" w:sz="4" w:space="0" w:color="auto"/>
            </w:tcBorders>
          </w:tcPr>
          <w:p w:rsidR="00C04766" w:rsidRPr="007521EA" w:rsidRDefault="00AB62AE" w:rsidP="00AB62AE">
            <w:pPr>
              <w:pStyle w:val="ListNumber"/>
              <w:numPr>
                <w:ilvl w:val="0"/>
                <w:numId w:val="0"/>
              </w:numPr>
              <w:spacing w:before="60" w:after="60" w:line="288" w:lineRule="auto"/>
              <w:ind w:left="284"/>
              <w:contextualSpacing/>
            </w:pPr>
            <w:r>
              <w:t>7</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Klasifikatora izmantošanas juridiskā bāze</w:t>
            </w:r>
          </w:p>
        </w:tc>
        <w:tc>
          <w:tcPr>
            <w:tcW w:w="6237" w:type="dxa"/>
            <w:tcBorders>
              <w:top w:val="nil"/>
              <w:left w:val="single" w:sz="4" w:space="0" w:color="auto"/>
              <w:bottom w:val="nil"/>
              <w:right w:val="nil"/>
            </w:tcBorders>
            <w:hideMark/>
          </w:tcPr>
          <w:p w:rsidR="00C04766" w:rsidRPr="00B84C35" w:rsidRDefault="00C04766" w:rsidP="00D710B6">
            <w:pPr>
              <w:pStyle w:val="Tablebody"/>
              <w:jc w:val="both"/>
              <w:rPr>
                <w:rFonts w:cs="Arial"/>
              </w:rPr>
            </w:pPr>
          </w:p>
        </w:tc>
      </w:tr>
      <w:tr w:rsidR="00C04766" w:rsidRPr="007521EA" w:rsidTr="00D710B6">
        <w:trPr>
          <w:trHeight w:val="615"/>
        </w:trPr>
        <w:tc>
          <w:tcPr>
            <w:tcW w:w="703" w:type="dxa"/>
            <w:tcBorders>
              <w:top w:val="nil"/>
              <w:left w:val="nil"/>
              <w:bottom w:val="nil"/>
              <w:right w:val="single" w:sz="4" w:space="0" w:color="auto"/>
            </w:tcBorders>
          </w:tcPr>
          <w:p w:rsidR="00C04766" w:rsidRPr="007521EA" w:rsidRDefault="00AB62AE" w:rsidP="00AB62AE">
            <w:pPr>
              <w:pStyle w:val="ListNumber"/>
              <w:numPr>
                <w:ilvl w:val="0"/>
                <w:numId w:val="0"/>
              </w:numPr>
              <w:spacing w:before="60" w:after="60" w:line="288" w:lineRule="auto"/>
              <w:ind w:left="284"/>
              <w:contextualSpacing/>
            </w:pPr>
            <w:r>
              <w:t>8</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Klasifikatora lietojuma saskarņu piezīmes</w:t>
            </w:r>
          </w:p>
        </w:tc>
        <w:tc>
          <w:tcPr>
            <w:tcW w:w="6237" w:type="dxa"/>
            <w:tcBorders>
              <w:top w:val="nil"/>
              <w:left w:val="single" w:sz="4" w:space="0" w:color="auto"/>
              <w:bottom w:val="nil"/>
              <w:right w:val="nil"/>
            </w:tcBorders>
            <w:hideMark/>
          </w:tcPr>
          <w:p w:rsidR="00C04766" w:rsidRPr="00B84C35" w:rsidRDefault="00C04766" w:rsidP="00D710B6">
            <w:pPr>
              <w:pStyle w:val="Tablebody"/>
              <w:jc w:val="both"/>
              <w:rPr>
                <w:rFonts w:cs="Arial"/>
              </w:rPr>
            </w:pPr>
          </w:p>
        </w:tc>
      </w:tr>
      <w:tr w:rsidR="00C04766" w:rsidRPr="007521EA" w:rsidTr="00D710B6">
        <w:trPr>
          <w:trHeight w:val="615"/>
        </w:trPr>
        <w:tc>
          <w:tcPr>
            <w:tcW w:w="703" w:type="dxa"/>
            <w:tcBorders>
              <w:top w:val="nil"/>
              <w:left w:val="nil"/>
              <w:bottom w:val="nil"/>
              <w:right w:val="single" w:sz="4" w:space="0" w:color="auto"/>
            </w:tcBorders>
          </w:tcPr>
          <w:p w:rsidR="00C04766" w:rsidRPr="007521EA" w:rsidRDefault="00AB62AE" w:rsidP="00AB62AE">
            <w:pPr>
              <w:pStyle w:val="ListNumber"/>
              <w:numPr>
                <w:ilvl w:val="0"/>
                <w:numId w:val="0"/>
              </w:numPr>
              <w:spacing w:before="60" w:after="60" w:line="288" w:lineRule="auto"/>
              <w:ind w:left="284"/>
              <w:contextualSpacing/>
            </w:pPr>
            <w:r>
              <w:t>9</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Piezīmes</w:t>
            </w:r>
          </w:p>
        </w:tc>
        <w:tc>
          <w:tcPr>
            <w:tcW w:w="6237" w:type="dxa"/>
            <w:tcBorders>
              <w:top w:val="nil"/>
              <w:left w:val="single" w:sz="4" w:space="0" w:color="auto"/>
              <w:bottom w:val="nil"/>
              <w:right w:val="nil"/>
            </w:tcBorders>
            <w:hideMark/>
          </w:tcPr>
          <w:p w:rsidR="00C04766" w:rsidRPr="00B84C35" w:rsidRDefault="00C04766" w:rsidP="00D710B6">
            <w:pPr>
              <w:pStyle w:val="Tablebody"/>
              <w:jc w:val="both"/>
              <w:rPr>
                <w:rFonts w:cs="Arial"/>
              </w:rPr>
            </w:pPr>
          </w:p>
        </w:tc>
      </w:tr>
      <w:tr w:rsidR="00C04766" w:rsidRPr="007521EA" w:rsidTr="00D710B6">
        <w:trPr>
          <w:trHeight w:val="615"/>
        </w:trPr>
        <w:tc>
          <w:tcPr>
            <w:tcW w:w="703" w:type="dxa"/>
            <w:tcBorders>
              <w:top w:val="nil"/>
              <w:left w:val="nil"/>
              <w:bottom w:val="nil"/>
              <w:right w:val="single" w:sz="4" w:space="0" w:color="auto"/>
            </w:tcBorders>
          </w:tcPr>
          <w:p w:rsidR="00C04766" w:rsidRPr="007521EA" w:rsidRDefault="00AB62AE" w:rsidP="00AB62AE">
            <w:pPr>
              <w:pStyle w:val="ListNumber"/>
              <w:numPr>
                <w:ilvl w:val="0"/>
                <w:numId w:val="0"/>
              </w:numPr>
              <w:spacing w:before="60" w:after="60" w:line="288" w:lineRule="auto"/>
              <w:ind w:left="284"/>
              <w:contextualSpacing/>
            </w:pPr>
            <w:r>
              <w:t>10</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Piezīmes par klasifikatora izmantošanas drošības aspektiem</w:t>
            </w:r>
          </w:p>
        </w:tc>
        <w:tc>
          <w:tcPr>
            <w:tcW w:w="6237" w:type="dxa"/>
            <w:tcBorders>
              <w:top w:val="nil"/>
              <w:left w:val="single" w:sz="4" w:space="0" w:color="auto"/>
              <w:bottom w:val="nil"/>
              <w:right w:val="nil"/>
            </w:tcBorders>
            <w:hideMark/>
          </w:tcPr>
          <w:p w:rsidR="00C04766" w:rsidRPr="00B84C35" w:rsidRDefault="00770285" w:rsidP="00D710B6">
            <w:pPr>
              <w:pStyle w:val="Tablebody"/>
              <w:jc w:val="both"/>
              <w:rPr>
                <w:rFonts w:cs="Arial"/>
              </w:rPr>
            </w:pPr>
            <w:r>
              <w:rPr>
                <w:rFonts w:cs="Arial"/>
              </w:rPr>
              <w:t>Publisks klasifikators</w:t>
            </w:r>
          </w:p>
        </w:tc>
      </w:tr>
      <w:tr w:rsidR="00C04766" w:rsidRPr="007521EA" w:rsidTr="00D710B6">
        <w:trPr>
          <w:trHeight w:val="615"/>
        </w:trPr>
        <w:tc>
          <w:tcPr>
            <w:tcW w:w="703" w:type="dxa"/>
            <w:tcBorders>
              <w:top w:val="nil"/>
              <w:left w:val="nil"/>
              <w:bottom w:val="nil"/>
              <w:right w:val="single" w:sz="4" w:space="0" w:color="auto"/>
            </w:tcBorders>
          </w:tcPr>
          <w:p w:rsidR="00C04766" w:rsidRPr="007521EA" w:rsidRDefault="00AB62AE" w:rsidP="00AB62AE">
            <w:pPr>
              <w:pStyle w:val="ListNumber"/>
              <w:numPr>
                <w:ilvl w:val="0"/>
                <w:numId w:val="0"/>
              </w:numPr>
              <w:spacing w:before="60" w:after="60" w:line="288" w:lineRule="auto"/>
              <w:ind w:left="284"/>
              <w:contextualSpacing/>
            </w:pPr>
            <w:r>
              <w:t>11</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Klasifikatora pieprasīšana</w:t>
            </w:r>
          </w:p>
        </w:tc>
        <w:tc>
          <w:tcPr>
            <w:tcW w:w="6237" w:type="dxa"/>
            <w:tcBorders>
              <w:top w:val="nil"/>
              <w:left w:val="single" w:sz="4" w:space="0" w:color="auto"/>
              <w:bottom w:val="nil"/>
              <w:right w:val="nil"/>
            </w:tcBorders>
            <w:hideMark/>
          </w:tcPr>
          <w:p w:rsidR="00C04766" w:rsidRPr="007521EA" w:rsidRDefault="00C04766" w:rsidP="00BF5D50">
            <w:pPr>
              <w:pStyle w:val="TableListBullet"/>
              <w:numPr>
                <w:ilvl w:val="0"/>
                <w:numId w:val="0"/>
              </w:numPr>
              <w:rPr>
                <w:noProof w:val="0"/>
              </w:rPr>
            </w:pPr>
            <w:r w:rsidRPr="007521EA">
              <w:rPr>
                <w:noProof w:val="0"/>
              </w:rPr>
              <w:t>Sistēma automātiski</w:t>
            </w:r>
          </w:p>
          <w:p w:rsidR="00C04766" w:rsidRPr="00B84C35" w:rsidRDefault="00C04766" w:rsidP="00D710B6">
            <w:pPr>
              <w:pStyle w:val="TableListBullet"/>
              <w:numPr>
                <w:ilvl w:val="0"/>
                <w:numId w:val="0"/>
              </w:numPr>
              <w:tabs>
                <w:tab w:val="left" w:pos="720"/>
              </w:tabs>
              <w:ind w:left="488"/>
              <w:rPr>
                <w:rFonts w:cs="Arial"/>
              </w:rPr>
            </w:pPr>
          </w:p>
        </w:tc>
      </w:tr>
      <w:tr w:rsidR="00C04766" w:rsidRPr="007521EA" w:rsidTr="00D710B6">
        <w:tc>
          <w:tcPr>
            <w:tcW w:w="703" w:type="dxa"/>
            <w:tcBorders>
              <w:top w:val="nil"/>
              <w:left w:val="nil"/>
              <w:bottom w:val="nil"/>
              <w:right w:val="single" w:sz="4" w:space="0" w:color="auto"/>
            </w:tcBorders>
          </w:tcPr>
          <w:p w:rsidR="00C04766" w:rsidRPr="007521EA" w:rsidRDefault="00AB62AE" w:rsidP="00AB62AE">
            <w:pPr>
              <w:pStyle w:val="ListNumber"/>
              <w:numPr>
                <w:ilvl w:val="0"/>
                <w:numId w:val="0"/>
              </w:numPr>
              <w:spacing w:before="60" w:after="60" w:line="288" w:lineRule="auto"/>
              <w:ind w:left="284"/>
              <w:contextualSpacing/>
            </w:pPr>
            <w:r>
              <w:t>12</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Klasifikatora publicēšanas kanāli</w:t>
            </w:r>
          </w:p>
        </w:tc>
        <w:tc>
          <w:tcPr>
            <w:tcW w:w="6237" w:type="dxa"/>
            <w:tcBorders>
              <w:top w:val="nil"/>
              <w:left w:val="single" w:sz="4" w:space="0" w:color="auto"/>
              <w:bottom w:val="nil"/>
              <w:right w:val="nil"/>
            </w:tcBorders>
            <w:hideMark/>
          </w:tcPr>
          <w:p w:rsidR="00C04766" w:rsidRPr="007521EA" w:rsidRDefault="00BF5D50" w:rsidP="00BF5D50">
            <w:pPr>
              <w:pStyle w:val="TableListBullet"/>
              <w:numPr>
                <w:ilvl w:val="0"/>
                <w:numId w:val="0"/>
              </w:numPr>
              <w:rPr>
                <w:noProof w:val="0"/>
              </w:rPr>
            </w:pPr>
            <w:r>
              <w:rPr>
                <w:noProof w:val="0"/>
              </w:rPr>
              <w:t>Portāls</w:t>
            </w:r>
          </w:p>
          <w:p w:rsidR="00C04766" w:rsidRPr="00B84C35" w:rsidRDefault="00C04766" w:rsidP="00BF5D50">
            <w:pPr>
              <w:pStyle w:val="TableListBullet"/>
              <w:numPr>
                <w:ilvl w:val="0"/>
                <w:numId w:val="0"/>
              </w:numPr>
              <w:tabs>
                <w:tab w:val="left" w:pos="720"/>
              </w:tabs>
              <w:ind w:left="488"/>
              <w:rPr>
                <w:rFonts w:cs="Arial"/>
              </w:rPr>
            </w:pPr>
          </w:p>
        </w:tc>
      </w:tr>
      <w:tr w:rsidR="00C04766" w:rsidRPr="007521EA" w:rsidTr="00D710B6">
        <w:tc>
          <w:tcPr>
            <w:tcW w:w="703" w:type="dxa"/>
            <w:tcBorders>
              <w:top w:val="nil"/>
              <w:left w:val="nil"/>
              <w:bottom w:val="nil"/>
              <w:right w:val="single" w:sz="4" w:space="0" w:color="auto"/>
            </w:tcBorders>
          </w:tcPr>
          <w:p w:rsidR="00C04766" w:rsidRPr="007521EA" w:rsidRDefault="00AB62AE" w:rsidP="00AB62AE">
            <w:pPr>
              <w:pStyle w:val="ListNumber"/>
              <w:numPr>
                <w:ilvl w:val="0"/>
                <w:numId w:val="0"/>
              </w:numPr>
              <w:spacing w:before="60" w:after="60" w:line="288" w:lineRule="auto"/>
              <w:ind w:left="284"/>
              <w:contextualSpacing/>
            </w:pPr>
            <w:r>
              <w:t>13</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Klasifikatora izplatīšanas kanāli</w:t>
            </w:r>
          </w:p>
        </w:tc>
        <w:tc>
          <w:tcPr>
            <w:tcW w:w="6237" w:type="dxa"/>
            <w:tcBorders>
              <w:top w:val="nil"/>
              <w:left w:val="single" w:sz="4" w:space="0" w:color="auto"/>
              <w:bottom w:val="nil"/>
              <w:right w:val="nil"/>
            </w:tcBorders>
            <w:hideMark/>
          </w:tcPr>
          <w:p w:rsidR="00C04766" w:rsidRPr="007521EA" w:rsidRDefault="00BF5D50" w:rsidP="00BF5D50">
            <w:pPr>
              <w:pStyle w:val="TableListBullet"/>
              <w:numPr>
                <w:ilvl w:val="0"/>
                <w:numId w:val="0"/>
              </w:numPr>
              <w:rPr>
                <w:noProof w:val="0"/>
              </w:rPr>
            </w:pPr>
            <w:r>
              <w:rPr>
                <w:noProof w:val="0"/>
              </w:rPr>
              <w:t>Portāls</w:t>
            </w:r>
          </w:p>
          <w:p w:rsidR="00C04766" w:rsidRPr="007521EA" w:rsidRDefault="00C04766" w:rsidP="00BF5D50">
            <w:pPr>
              <w:pStyle w:val="TableListBullet"/>
              <w:numPr>
                <w:ilvl w:val="0"/>
                <w:numId w:val="0"/>
              </w:numPr>
              <w:rPr>
                <w:noProof w:val="0"/>
              </w:rPr>
            </w:pPr>
            <w:r w:rsidRPr="007521EA">
              <w:rPr>
                <w:noProof w:val="0"/>
              </w:rPr>
              <w:t>DIT</w:t>
            </w:r>
          </w:p>
          <w:p w:rsidR="00C04766" w:rsidRPr="00B84C35" w:rsidRDefault="00C04766" w:rsidP="00D710B6">
            <w:pPr>
              <w:pStyle w:val="TableListBullet"/>
              <w:numPr>
                <w:ilvl w:val="0"/>
                <w:numId w:val="0"/>
              </w:numPr>
              <w:tabs>
                <w:tab w:val="left" w:pos="720"/>
              </w:tabs>
              <w:ind w:left="488"/>
              <w:rPr>
                <w:rFonts w:cs="Arial"/>
              </w:rPr>
            </w:pPr>
          </w:p>
        </w:tc>
      </w:tr>
      <w:tr w:rsidR="00C04766" w:rsidRPr="007521EA" w:rsidTr="00D710B6">
        <w:tc>
          <w:tcPr>
            <w:tcW w:w="703" w:type="dxa"/>
            <w:tcBorders>
              <w:top w:val="nil"/>
              <w:left w:val="nil"/>
              <w:bottom w:val="single" w:sz="4" w:space="0" w:color="auto"/>
              <w:right w:val="single" w:sz="4" w:space="0" w:color="auto"/>
            </w:tcBorders>
          </w:tcPr>
          <w:p w:rsidR="00C04766" w:rsidRPr="007521EA" w:rsidRDefault="00AB62AE" w:rsidP="00AB62AE">
            <w:pPr>
              <w:pStyle w:val="ListNumber"/>
              <w:numPr>
                <w:ilvl w:val="0"/>
                <w:numId w:val="0"/>
              </w:numPr>
              <w:spacing w:before="60" w:after="60" w:line="288" w:lineRule="auto"/>
              <w:ind w:left="284"/>
              <w:contextualSpacing/>
            </w:pPr>
            <w:r>
              <w:t>14</w:t>
            </w:r>
          </w:p>
        </w:tc>
        <w:tc>
          <w:tcPr>
            <w:tcW w:w="2949" w:type="dxa"/>
            <w:tcBorders>
              <w:top w:val="nil"/>
              <w:left w:val="single" w:sz="4" w:space="0" w:color="auto"/>
              <w:bottom w:val="single" w:sz="4" w:space="0" w:color="auto"/>
              <w:right w:val="single" w:sz="4" w:space="0" w:color="auto"/>
            </w:tcBorders>
            <w:hideMark/>
          </w:tcPr>
          <w:p w:rsidR="00C04766" w:rsidRPr="00B84C35" w:rsidRDefault="00C04766" w:rsidP="00D710B6">
            <w:pPr>
              <w:pStyle w:val="Tablebody"/>
              <w:rPr>
                <w:rFonts w:cs="Arial"/>
              </w:rPr>
            </w:pPr>
            <w:r w:rsidRPr="00B84C35">
              <w:rPr>
                <w:rFonts w:cs="Arial"/>
              </w:rPr>
              <w:t>Klasifikatoru turētāju autorizē</w:t>
            </w:r>
          </w:p>
        </w:tc>
        <w:tc>
          <w:tcPr>
            <w:tcW w:w="6237" w:type="dxa"/>
            <w:tcBorders>
              <w:top w:val="nil"/>
              <w:left w:val="single" w:sz="4" w:space="0" w:color="auto"/>
              <w:bottom w:val="single" w:sz="4" w:space="0" w:color="auto"/>
              <w:right w:val="nil"/>
            </w:tcBorders>
            <w:hideMark/>
          </w:tcPr>
          <w:p w:rsidR="00C04766" w:rsidRPr="007521EA" w:rsidRDefault="00C96D35" w:rsidP="00BF5D50">
            <w:pPr>
              <w:pStyle w:val="TableListBullet"/>
              <w:numPr>
                <w:ilvl w:val="0"/>
                <w:numId w:val="0"/>
              </w:numPr>
              <w:rPr>
                <w:noProof w:val="0"/>
              </w:rPr>
            </w:pPr>
            <w:r>
              <w:rPr>
                <w:noProof w:val="0"/>
              </w:rPr>
              <w:t>Klasifikatoru reģistra</w:t>
            </w:r>
            <w:r w:rsidR="00C04766" w:rsidRPr="007521EA">
              <w:rPr>
                <w:noProof w:val="0"/>
              </w:rPr>
              <w:t xml:space="preserve"> turētājs</w:t>
            </w:r>
          </w:p>
          <w:p w:rsidR="00C04766" w:rsidRPr="00B84C35" w:rsidRDefault="00C04766" w:rsidP="00D710B6">
            <w:pPr>
              <w:pStyle w:val="Tablebody"/>
              <w:jc w:val="both"/>
              <w:rPr>
                <w:rFonts w:cs="Arial"/>
              </w:rPr>
            </w:pPr>
          </w:p>
        </w:tc>
      </w:tr>
    </w:tbl>
    <w:p w:rsidR="00C04766" w:rsidRPr="007521EA" w:rsidRDefault="00C04766" w:rsidP="00C04766"/>
    <w:p w:rsidR="00C04766" w:rsidRDefault="006324F8" w:rsidP="00C04766">
      <w:pPr>
        <w:pStyle w:val="TableCaption"/>
      </w:pPr>
      <w:r>
        <w:fldChar w:fldCharType="begin"/>
      </w:r>
      <w:r w:rsidR="00C04766">
        <w:instrText xml:space="preserve"> STYLEREF 2 \s </w:instrText>
      </w:r>
      <w:r>
        <w:fldChar w:fldCharType="separate"/>
      </w:r>
      <w:r w:rsidR="00071615">
        <w:rPr>
          <w:noProof/>
        </w:rPr>
        <w:t>4.4</w:t>
      </w:r>
      <w:r>
        <w:fldChar w:fldCharType="end"/>
      </w:r>
      <w:r w:rsidR="00C04766">
        <w:noBreakHyphen/>
      </w:r>
      <w:r>
        <w:fldChar w:fldCharType="begin"/>
      </w:r>
      <w:r w:rsidR="00C04766">
        <w:instrText xml:space="preserve"> SEQ __ \* ARABIC \s 2 </w:instrText>
      </w:r>
      <w:r>
        <w:fldChar w:fldCharType="separate"/>
      </w:r>
      <w:r w:rsidR="00071615">
        <w:rPr>
          <w:noProof/>
        </w:rPr>
        <w:t>6</w:t>
      </w:r>
      <w:r>
        <w:fldChar w:fldCharType="end"/>
      </w:r>
      <w:r w:rsidR="00C04766" w:rsidRPr="00AB4B19">
        <w:t>. tabula.</w:t>
      </w:r>
      <w:r w:rsidR="00C04766">
        <w:t xml:space="preserve"> </w:t>
      </w:r>
      <w:r w:rsidR="00C04766" w:rsidRPr="007521EA">
        <w:t>Klasifikatora „</w:t>
      </w:r>
      <w:r w:rsidR="00C04766">
        <w:t>Rēzus piederība</w:t>
      </w:r>
      <w:r w:rsidR="00C04766" w:rsidRPr="007521EA">
        <w:t>” lauku specificēšana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1683"/>
        <w:gridCol w:w="1370"/>
        <w:gridCol w:w="1843"/>
        <w:gridCol w:w="1542"/>
        <w:gridCol w:w="2427"/>
      </w:tblGrid>
      <w:tr w:rsidR="00C04766" w:rsidRPr="00BF44A6" w:rsidTr="00D710B6">
        <w:tc>
          <w:tcPr>
            <w:tcW w:w="599" w:type="dxa"/>
            <w:hideMark/>
          </w:tcPr>
          <w:p w:rsidR="00C04766" w:rsidRPr="00BF44A6" w:rsidRDefault="00C04766" w:rsidP="00D710B6">
            <w:pPr>
              <w:rPr>
                <w:rFonts w:ascii="Arial" w:hAnsi="Arial" w:cs="Arial"/>
                <w:b/>
                <w:iCs/>
                <w:smallCaps/>
              </w:rPr>
            </w:pPr>
            <w:r w:rsidRPr="00BF44A6">
              <w:rPr>
                <w:rFonts w:ascii="Arial" w:hAnsi="Arial" w:cs="Arial"/>
                <w:b/>
                <w:iCs/>
                <w:smallCaps/>
              </w:rPr>
              <w:t>Nr.</w:t>
            </w:r>
          </w:p>
        </w:tc>
        <w:tc>
          <w:tcPr>
            <w:tcW w:w="1683" w:type="dxa"/>
            <w:hideMark/>
          </w:tcPr>
          <w:p w:rsidR="00C04766" w:rsidRPr="00BF44A6" w:rsidRDefault="00C04766" w:rsidP="00D710B6">
            <w:pPr>
              <w:rPr>
                <w:rFonts w:ascii="Arial" w:hAnsi="Arial" w:cs="Arial"/>
                <w:b/>
                <w:iCs/>
                <w:smallCaps/>
              </w:rPr>
            </w:pPr>
            <w:r w:rsidRPr="00BF44A6">
              <w:rPr>
                <w:rFonts w:ascii="Arial" w:hAnsi="Arial" w:cs="Arial"/>
                <w:b/>
                <w:iCs/>
                <w:smallCaps/>
              </w:rPr>
              <w:t>Lauks</w:t>
            </w:r>
          </w:p>
        </w:tc>
        <w:tc>
          <w:tcPr>
            <w:tcW w:w="1370" w:type="dxa"/>
            <w:hideMark/>
          </w:tcPr>
          <w:p w:rsidR="00C04766" w:rsidRPr="00BF44A6" w:rsidRDefault="00C04766" w:rsidP="00D710B6">
            <w:pPr>
              <w:rPr>
                <w:rFonts w:ascii="Arial" w:hAnsi="Arial" w:cs="Arial"/>
                <w:b/>
                <w:iCs/>
                <w:smallCaps/>
              </w:rPr>
            </w:pPr>
            <w:r w:rsidRPr="00BF44A6">
              <w:rPr>
                <w:rFonts w:ascii="Arial" w:hAnsi="Arial" w:cs="Arial"/>
                <w:b/>
                <w:iCs/>
                <w:smallCaps/>
              </w:rPr>
              <w:t>Datu tips</w:t>
            </w:r>
          </w:p>
        </w:tc>
        <w:tc>
          <w:tcPr>
            <w:tcW w:w="1843" w:type="dxa"/>
            <w:hideMark/>
          </w:tcPr>
          <w:p w:rsidR="00C04766" w:rsidRPr="00BF44A6" w:rsidRDefault="00C04766" w:rsidP="00D710B6">
            <w:pPr>
              <w:rPr>
                <w:rFonts w:ascii="Arial" w:hAnsi="Arial" w:cs="Arial"/>
                <w:b/>
                <w:iCs/>
                <w:smallCaps/>
              </w:rPr>
            </w:pPr>
            <w:proofErr w:type="spellStart"/>
            <w:r w:rsidRPr="00BF44A6">
              <w:rPr>
                <w:rFonts w:ascii="Arial" w:hAnsi="Arial" w:cs="Arial"/>
                <w:b/>
                <w:iCs/>
                <w:smallCaps/>
              </w:rPr>
              <w:t>Daudzvērtība</w:t>
            </w:r>
            <w:proofErr w:type="spellEnd"/>
          </w:p>
        </w:tc>
        <w:tc>
          <w:tcPr>
            <w:tcW w:w="1542" w:type="dxa"/>
          </w:tcPr>
          <w:p w:rsidR="00C04766" w:rsidRPr="00BF44A6" w:rsidRDefault="00C04766" w:rsidP="00D710B6">
            <w:pPr>
              <w:rPr>
                <w:rFonts w:ascii="Arial" w:hAnsi="Arial" w:cs="Arial"/>
                <w:b/>
                <w:bCs/>
                <w:smallCaps/>
              </w:rPr>
            </w:pPr>
            <w:proofErr w:type="spellStart"/>
            <w:r>
              <w:rPr>
                <w:rFonts w:ascii="Arial" w:hAnsi="Arial" w:cs="Arial"/>
                <w:b/>
                <w:bCs/>
                <w:smallCaps/>
              </w:rPr>
              <w:t>id</w:t>
            </w:r>
            <w:proofErr w:type="spellEnd"/>
          </w:p>
        </w:tc>
        <w:tc>
          <w:tcPr>
            <w:tcW w:w="2427" w:type="dxa"/>
            <w:hideMark/>
          </w:tcPr>
          <w:p w:rsidR="00C04766" w:rsidRPr="00BF44A6" w:rsidRDefault="00C04766" w:rsidP="00D710B6">
            <w:pPr>
              <w:rPr>
                <w:rFonts w:ascii="Arial" w:hAnsi="Arial" w:cs="Arial"/>
                <w:b/>
                <w:bCs/>
                <w:smallCaps/>
              </w:rPr>
            </w:pPr>
            <w:r w:rsidRPr="00BF44A6">
              <w:rPr>
                <w:rFonts w:ascii="Arial" w:hAnsi="Arial" w:cs="Arial"/>
                <w:b/>
                <w:bCs/>
                <w:smallCaps/>
              </w:rPr>
              <w:t>Apraksts</w:t>
            </w:r>
          </w:p>
        </w:tc>
      </w:tr>
      <w:tr w:rsidR="00C04766" w:rsidRPr="007521EA" w:rsidTr="00D710B6">
        <w:tc>
          <w:tcPr>
            <w:tcW w:w="9464" w:type="dxa"/>
            <w:gridSpan w:val="6"/>
          </w:tcPr>
          <w:p w:rsidR="00C04766" w:rsidRPr="00B84C35" w:rsidRDefault="00C04766" w:rsidP="00D710B6">
            <w:pPr>
              <w:pStyle w:val="MessageHeader"/>
              <w:rPr>
                <w:sz w:val="22"/>
              </w:rPr>
            </w:pPr>
            <w:r w:rsidRPr="00B84C35">
              <w:t>Koncepts</w:t>
            </w:r>
          </w:p>
        </w:tc>
      </w:tr>
      <w:tr w:rsidR="00C04766" w:rsidRPr="007521EA" w:rsidTr="00D710B6">
        <w:tc>
          <w:tcPr>
            <w:tcW w:w="599" w:type="dxa"/>
            <w:hideMark/>
          </w:tcPr>
          <w:p w:rsidR="00C04766" w:rsidRPr="00B84C35" w:rsidRDefault="00C04766" w:rsidP="00D710B6">
            <w:pPr>
              <w:pStyle w:val="Tablebody"/>
              <w:rPr>
                <w:rFonts w:cs="Arial"/>
              </w:rPr>
            </w:pPr>
            <w:r w:rsidRPr="00B84C35">
              <w:rPr>
                <w:rFonts w:cs="Arial"/>
              </w:rPr>
              <w:t>1.</w:t>
            </w:r>
          </w:p>
        </w:tc>
        <w:tc>
          <w:tcPr>
            <w:tcW w:w="1683" w:type="dxa"/>
            <w:hideMark/>
          </w:tcPr>
          <w:p w:rsidR="00C04766" w:rsidRPr="00B84C35" w:rsidRDefault="00C04766" w:rsidP="00D710B6">
            <w:pPr>
              <w:pStyle w:val="Tablebody"/>
              <w:rPr>
                <w:rFonts w:cs="Arial"/>
                <w:lang w:bidi="lo-LA"/>
              </w:rPr>
            </w:pPr>
            <w:r w:rsidRPr="00B84C35">
              <w:rPr>
                <w:rFonts w:cs="Arial"/>
              </w:rPr>
              <w:t>Kods</w:t>
            </w:r>
          </w:p>
        </w:tc>
        <w:tc>
          <w:tcPr>
            <w:tcW w:w="1370" w:type="dxa"/>
            <w:hideMark/>
          </w:tcPr>
          <w:p w:rsidR="00C04766" w:rsidRPr="00B84C35" w:rsidRDefault="00C04766" w:rsidP="00D710B6">
            <w:pPr>
              <w:pStyle w:val="Tablebody"/>
              <w:rPr>
                <w:rFonts w:cs="Arial"/>
                <w:lang w:bidi="lo-LA"/>
              </w:rPr>
            </w:pPr>
            <w:proofErr w:type="spellStart"/>
            <w:r w:rsidRPr="00B84C35">
              <w:rPr>
                <w:rFonts w:cs="Arial"/>
                <w:lang w:bidi="lo-LA"/>
              </w:rPr>
              <w:t>code</w:t>
            </w:r>
            <w:proofErr w:type="spellEnd"/>
          </w:p>
        </w:tc>
        <w:tc>
          <w:tcPr>
            <w:tcW w:w="1843" w:type="dxa"/>
          </w:tcPr>
          <w:p w:rsidR="00C04766" w:rsidRPr="00B84C35" w:rsidRDefault="00C04766" w:rsidP="00D710B6">
            <w:pPr>
              <w:pStyle w:val="Tablebody"/>
              <w:rPr>
                <w:rFonts w:cs="Arial"/>
                <w:lang w:bidi="lo-LA"/>
              </w:rPr>
            </w:pPr>
            <w:r>
              <w:rPr>
                <w:rFonts w:cs="Arial"/>
                <w:lang w:bidi="lo-LA"/>
              </w:rPr>
              <w:t>1</w:t>
            </w:r>
          </w:p>
        </w:tc>
        <w:tc>
          <w:tcPr>
            <w:tcW w:w="1542" w:type="dxa"/>
          </w:tcPr>
          <w:p w:rsidR="00C04766" w:rsidRPr="00B84C35" w:rsidRDefault="00C04766" w:rsidP="00D710B6">
            <w:pPr>
              <w:pStyle w:val="Tablebody"/>
              <w:rPr>
                <w:rFonts w:cs="Arial"/>
              </w:rPr>
            </w:pPr>
          </w:p>
        </w:tc>
        <w:tc>
          <w:tcPr>
            <w:tcW w:w="2427" w:type="dxa"/>
          </w:tcPr>
          <w:p w:rsidR="00C04766" w:rsidRPr="00B84C35" w:rsidRDefault="006F4821" w:rsidP="00D710B6">
            <w:pPr>
              <w:pStyle w:val="Tablebody"/>
              <w:rPr>
                <w:rFonts w:cs="Arial"/>
              </w:rPr>
            </w:pPr>
            <w:r>
              <w:rPr>
                <w:rFonts w:cs="Arial"/>
              </w:rPr>
              <w:t>Rēzus piederības kods</w:t>
            </w:r>
          </w:p>
        </w:tc>
      </w:tr>
      <w:tr w:rsidR="00C04766" w:rsidRPr="007521EA" w:rsidTr="00D710B6">
        <w:tc>
          <w:tcPr>
            <w:tcW w:w="599" w:type="dxa"/>
            <w:hideMark/>
          </w:tcPr>
          <w:p w:rsidR="00C04766" w:rsidRPr="00B84C35" w:rsidRDefault="00C04766" w:rsidP="00D710B6">
            <w:pPr>
              <w:pStyle w:val="Tablebody"/>
              <w:rPr>
                <w:rFonts w:cs="Arial"/>
                <w:lang w:bidi="lo-LA"/>
              </w:rPr>
            </w:pPr>
            <w:r w:rsidRPr="00B84C35">
              <w:rPr>
                <w:rFonts w:cs="Arial"/>
                <w:lang w:bidi="lo-LA"/>
              </w:rPr>
              <w:t>2.</w:t>
            </w:r>
          </w:p>
        </w:tc>
        <w:tc>
          <w:tcPr>
            <w:tcW w:w="1683" w:type="dxa"/>
            <w:hideMark/>
          </w:tcPr>
          <w:p w:rsidR="00C04766" w:rsidRPr="00B84C35" w:rsidRDefault="00C04766" w:rsidP="00D710B6">
            <w:pPr>
              <w:pStyle w:val="Tablebody"/>
              <w:rPr>
                <w:rFonts w:cs="Arial"/>
                <w:lang w:bidi="lo-LA"/>
              </w:rPr>
            </w:pPr>
            <w:r w:rsidRPr="00B84C35">
              <w:rPr>
                <w:rFonts w:cs="Arial"/>
              </w:rPr>
              <w:t>Nosaukums</w:t>
            </w:r>
          </w:p>
        </w:tc>
        <w:tc>
          <w:tcPr>
            <w:tcW w:w="1370" w:type="dxa"/>
            <w:hideMark/>
          </w:tcPr>
          <w:p w:rsidR="00C04766" w:rsidRPr="00B84C35" w:rsidRDefault="00C04766" w:rsidP="00D710B6">
            <w:pPr>
              <w:pStyle w:val="Tablebody"/>
              <w:rPr>
                <w:rFonts w:cs="Arial"/>
                <w:lang w:bidi="lo-LA"/>
              </w:rPr>
            </w:pPr>
            <w:proofErr w:type="spellStart"/>
            <w:r w:rsidRPr="00B84C35">
              <w:rPr>
                <w:rFonts w:cs="Arial"/>
                <w:lang w:bidi="lo-LA"/>
              </w:rPr>
              <w:t>displayText</w:t>
            </w:r>
            <w:proofErr w:type="spellEnd"/>
          </w:p>
        </w:tc>
        <w:tc>
          <w:tcPr>
            <w:tcW w:w="1843" w:type="dxa"/>
          </w:tcPr>
          <w:p w:rsidR="00C04766" w:rsidRPr="00B84C35" w:rsidRDefault="00C04766" w:rsidP="00D710B6">
            <w:pPr>
              <w:pStyle w:val="Tablebody"/>
              <w:rPr>
                <w:rFonts w:cs="Arial"/>
                <w:lang w:bidi="lo-LA"/>
              </w:rPr>
            </w:pPr>
            <w:r>
              <w:rPr>
                <w:rFonts w:cs="Arial"/>
                <w:lang w:bidi="lo-LA"/>
              </w:rPr>
              <w:t>1</w:t>
            </w:r>
          </w:p>
        </w:tc>
        <w:tc>
          <w:tcPr>
            <w:tcW w:w="1542" w:type="dxa"/>
          </w:tcPr>
          <w:p w:rsidR="00C04766" w:rsidRPr="00B84C35" w:rsidRDefault="00C04766" w:rsidP="00D710B6">
            <w:pPr>
              <w:pStyle w:val="Tablebody"/>
              <w:rPr>
                <w:rFonts w:cs="Arial"/>
              </w:rPr>
            </w:pPr>
          </w:p>
        </w:tc>
        <w:tc>
          <w:tcPr>
            <w:tcW w:w="2427" w:type="dxa"/>
          </w:tcPr>
          <w:p w:rsidR="00C04766" w:rsidRPr="00B84C35" w:rsidRDefault="006F4821" w:rsidP="00D710B6">
            <w:pPr>
              <w:pStyle w:val="Tablebody"/>
              <w:rPr>
                <w:rFonts w:cs="Arial"/>
              </w:rPr>
            </w:pPr>
            <w:r>
              <w:rPr>
                <w:rFonts w:cs="Arial"/>
              </w:rPr>
              <w:t>Rēzus piederības nosaukums</w:t>
            </w:r>
          </w:p>
        </w:tc>
      </w:tr>
      <w:tr w:rsidR="00C04766" w:rsidRPr="007521EA" w:rsidTr="00D710B6">
        <w:tc>
          <w:tcPr>
            <w:tcW w:w="9464" w:type="dxa"/>
            <w:gridSpan w:val="6"/>
          </w:tcPr>
          <w:p w:rsidR="00C04766" w:rsidRPr="00B84C35" w:rsidRDefault="00C04766" w:rsidP="00D710B6">
            <w:pPr>
              <w:pStyle w:val="MessageHeader"/>
              <w:rPr>
                <w:sz w:val="22"/>
              </w:rPr>
            </w:pPr>
            <w:r w:rsidRPr="00B84C35">
              <w:t>Vienkāršas datu struktūras atribūti</w:t>
            </w:r>
          </w:p>
        </w:tc>
      </w:tr>
      <w:tr w:rsidR="00C04766" w:rsidRPr="007521EA" w:rsidTr="00D710B6">
        <w:tc>
          <w:tcPr>
            <w:tcW w:w="599" w:type="dxa"/>
          </w:tcPr>
          <w:p w:rsidR="00C04766" w:rsidRPr="00B84C35" w:rsidRDefault="00C04766" w:rsidP="00D710B6">
            <w:pPr>
              <w:pStyle w:val="Tablebody"/>
              <w:rPr>
                <w:rFonts w:cs="Arial"/>
              </w:rPr>
            </w:pPr>
          </w:p>
        </w:tc>
        <w:tc>
          <w:tcPr>
            <w:tcW w:w="1683" w:type="dxa"/>
          </w:tcPr>
          <w:p w:rsidR="00C04766" w:rsidRPr="00B84C35" w:rsidRDefault="00C04766" w:rsidP="00D710B6">
            <w:pPr>
              <w:pStyle w:val="Tablebody"/>
              <w:rPr>
                <w:rFonts w:cs="Arial"/>
              </w:rPr>
            </w:pPr>
          </w:p>
        </w:tc>
        <w:tc>
          <w:tcPr>
            <w:tcW w:w="1370" w:type="dxa"/>
          </w:tcPr>
          <w:p w:rsidR="00C04766" w:rsidRPr="00B84C35" w:rsidRDefault="00C04766" w:rsidP="00D710B6">
            <w:pPr>
              <w:pStyle w:val="Tablebody"/>
              <w:rPr>
                <w:rFonts w:cs="Arial"/>
              </w:rPr>
            </w:pPr>
          </w:p>
        </w:tc>
        <w:tc>
          <w:tcPr>
            <w:tcW w:w="1843" w:type="dxa"/>
          </w:tcPr>
          <w:p w:rsidR="00C04766" w:rsidRPr="00B84C35" w:rsidRDefault="00C04766" w:rsidP="00D710B6">
            <w:pPr>
              <w:pStyle w:val="Tablebody"/>
              <w:rPr>
                <w:rFonts w:cs="Arial"/>
                <w:lang w:bidi="lo-LA"/>
              </w:rPr>
            </w:pPr>
          </w:p>
        </w:tc>
        <w:tc>
          <w:tcPr>
            <w:tcW w:w="1542" w:type="dxa"/>
          </w:tcPr>
          <w:p w:rsidR="00C04766" w:rsidRPr="00B84C35" w:rsidRDefault="00C04766" w:rsidP="00D710B6">
            <w:pPr>
              <w:pStyle w:val="Tablebody"/>
              <w:rPr>
                <w:rFonts w:cs="Arial"/>
              </w:rPr>
            </w:pPr>
          </w:p>
        </w:tc>
        <w:tc>
          <w:tcPr>
            <w:tcW w:w="2427" w:type="dxa"/>
          </w:tcPr>
          <w:p w:rsidR="00C04766" w:rsidRPr="00B84C35" w:rsidRDefault="00C04766" w:rsidP="00D710B6">
            <w:pPr>
              <w:pStyle w:val="Tablebody"/>
              <w:rPr>
                <w:rFonts w:cs="Arial"/>
              </w:rPr>
            </w:pPr>
          </w:p>
        </w:tc>
      </w:tr>
      <w:tr w:rsidR="00C04766" w:rsidRPr="007521EA" w:rsidTr="00D710B6">
        <w:tc>
          <w:tcPr>
            <w:tcW w:w="9464" w:type="dxa"/>
            <w:gridSpan w:val="6"/>
          </w:tcPr>
          <w:p w:rsidR="00C04766" w:rsidRPr="00B84C35" w:rsidRDefault="00C04766" w:rsidP="00D710B6">
            <w:pPr>
              <w:pStyle w:val="MessageHeader"/>
              <w:rPr>
                <w:sz w:val="22"/>
              </w:rPr>
            </w:pPr>
            <w:r w:rsidRPr="00B84C35">
              <w:t>Asociācijas ar citiem klasifikatoriem</w:t>
            </w:r>
          </w:p>
        </w:tc>
      </w:tr>
      <w:tr w:rsidR="00C04766" w:rsidRPr="007521EA" w:rsidTr="00D710B6">
        <w:tc>
          <w:tcPr>
            <w:tcW w:w="599" w:type="dxa"/>
          </w:tcPr>
          <w:p w:rsidR="00C04766" w:rsidRPr="00B84C35" w:rsidRDefault="00C04766" w:rsidP="00D710B6">
            <w:pPr>
              <w:pStyle w:val="Tablebody"/>
              <w:rPr>
                <w:rFonts w:cs="Arial"/>
              </w:rPr>
            </w:pPr>
          </w:p>
        </w:tc>
        <w:tc>
          <w:tcPr>
            <w:tcW w:w="1683" w:type="dxa"/>
          </w:tcPr>
          <w:p w:rsidR="00C04766" w:rsidRPr="00B84C35" w:rsidRDefault="00C04766" w:rsidP="00D710B6">
            <w:pPr>
              <w:pStyle w:val="Tablebody"/>
              <w:rPr>
                <w:rFonts w:cs="Arial"/>
                <w:lang w:bidi="lo-LA"/>
              </w:rPr>
            </w:pPr>
          </w:p>
        </w:tc>
        <w:tc>
          <w:tcPr>
            <w:tcW w:w="1370" w:type="dxa"/>
          </w:tcPr>
          <w:p w:rsidR="00C04766" w:rsidRPr="00B84C35" w:rsidRDefault="00C04766" w:rsidP="00D710B6">
            <w:pPr>
              <w:pStyle w:val="Tablebody"/>
              <w:rPr>
                <w:rFonts w:cs="Arial"/>
                <w:lang w:bidi="lo-LA"/>
              </w:rPr>
            </w:pPr>
          </w:p>
        </w:tc>
        <w:tc>
          <w:tcPr>
            <w:tcW w:w="1843" w:type="dxa"/>
          </w:tcPr>
          <w:p w:rsidR="00C04766" w:rsidRPr="00B84C35" w:rsidRDefault="00C04766" w:rsidP="00D710B6">
            <w:pPr>
              <w:pStyle w:val="Tablebody"/>
              <w:rPr>
                <w:rFonts w:cs="Arial"/>
                <w:lang w:bidi="lo-LA"/>
              </w:rPr>
            </w:pPr>
          </w:p>
        </w:tc>
        <w:tc>
          <w:tcPr>
            <w:tcW w:w="1542" w:type="dxa"/>
          </w:tcPr>
          <w:p w:rsidR="00C04766" w:rsidRDefault="00C04766" w:rsidP="00D710B6">
            <w:pPr>
              <w:pStyle w:val="Tablebody"/>
              <w:rPr>
                <w:rFonts w:cs="Arial"/>
              </w:rPr>
            </w:pPr>
          </w:p>
        </w:tc>
        <w:tc>
          <w:tcPr>
            <w:tcW w:w="2427" w:type="dxa"/>
          </w:tcPr>
          <w:p w:rsidR="00C04766" w:rsidRPr="00B84C35" w:rsidRDefault="00C04766" w:rsidP="00D710B6">
            <w:pPr>
              <w:pStyle w:val="Tablebody"/>
              <w:rPr>
                <w:rFonts w:cs="Arial"/>
              </w:rPr>
            </w:pPr>
          </w:p>
        </w:tc>
      </w:tr>
    </w:tbl>
    <w:p w:rsidR="00C04766" w:rsidRDefault="00C04766" w:rsidP="003A3E83"/>
    <w:p w:rsidR="00C04766" w:rsidRDefault="00C04766" w:rsidP="00C04766">
      <w:pPr>
        <w:pStyle w:val="Heading3"/>
      </w:pPr>
      <w:bookmarkStart w:id="138" w:name="_Toc368987241"/>
      <w:r w:rsidRPr="007521EA">
        <w:lastRenderedPageBreak/>
        <w:t>Klasifikators „</w:t>
      </w:r>
      <w:r>
        <w:t>Fenotips</w:t>
      </w:r>
      <w:r w:rsidRPr="007521EA">
        <w:t>”</w:t>
      </w:r>
      <w:bookmarkEnd w:id="138"/>
    </w:p>
    <w:p w:rsidR="00C04766" w:rsidRDefault="006324F8" w:rsidP="00C04766">
      <w:pPr>
        <w:pStyle w:val="TableCaption"/>
      </w:pPr>
      <w:r>
        <w:fldChar w:fldCharType="begin"/>
      </w:r>
      <w:r w:rsidR="00C04766">
        <w:instrText xml:space="preserve"> STYLEREF 2 \s </w:instrText>
      </w:r>
      <w:r>
        <w:fldChar w:fldCharType="separate"/>
      </w:r>
      <w:r w:rsidR="00071615">
        <w:rPr>
          <w:noProof/>
        </w:rPr>
        <w:t>4.4</w:t>
      </w:r>
      <w:r>
        <w:fldChar w:fldCharType="end"/>
      </w:r>
      <w:r w:rsidR="00C04766">
        <w:noBreakHyphen/>
      </w:r>
      <w:r>
        <w:fldChar w:fldCharType="begin"/>
      </w:r>
      <w:r w:rsidR="00C04766">
        <w:instrText xml:space="preserve"> SEQ __ \* ARABIC \s 2 </w:instrText>
      </w:r>
      <w:r>
        <w:fldChar w:fldCharType="separate"/>
      </w:r>
      <w:r w:rsidR="00071615">
        <w:rPr>
          <w:noProof/>
        </w:rPr>
        <w:t>7</w:t>
      </w:r>
      <w:r>
        <w:fldChar w:fldCharType="end"/>
      </w:r>
      <w:r w:rsidR="00C04766" w:rsidRPr="00AB4B19">
        <w:t>. tabula.</w:t>
      </w:r>
      <w:r w:rsidR="00C04766">
        <w:t xml:space="preserve"> </w:t>
      </w:r>
      <w:r w:rsidR="00C04766" w:rsidRPr="007521EA">
        <w:t>Elektronizētā klasifikatora „</w:t>
      </w:r>
      <w:r w:rsidR="00C04766">
        <w:t>Fenotips</w:t>
      </w:r>
      <w:r w:rsidR="00C04766" w:rsidRPr="007521EA">
        <w:t>” apraksts</w:t>
      </w:r>
    </w:p>
    <w:tbl>
      <w:tblPr>
        <w:tblW w:w="9889" w:type="dxa"/>
        <w:tblBorders>
          <w:top w:val="single" w:sz="4" w:space="0" w:color="auto"/>
          <w:bottom w:val="single" w:sz="4" w:space="0" w:color="auto"/>
          <w:insideV w:val="single" w:sz="4" w:space="0" w:color="auto"/>
        </w:tblBorders>
        <w:tblLook w:val="01E0" w:firstRow="1" w:lastRow="1" w:firstColumn="1" w:lastColumn="1" w:noHBand="0" w:noVBand="0"/>
      </w:tblPr>
      <w:tblGrid>
        <w:gridCol w:w="724"/>
        <w:gridCol w:w="2943"/>
        <w:gridCol w:w="6222"/>
      </w:tblGrid>
      <w:tr w:rsidR="00C04766" w:rsidRPr="007521EA" w:rsidTr="00D710B6">
        <w:trPr>
          <w:tblHeader/>
        </w:trPr>
        <w:tc>
          <w:tcPr>
            <w:tcW w:w="703" w:type="dxa"/>
            <w:tcBorders>
              <w:top w:val="single" w:sz="12" w:space="0" w:color="auto"/>
              <w:left w:val="nil"/>
              <w:bottom w:val="single" w:sz="4" w:space="0" w:color="auto"/>
              <w:right w:val="single" w:sz="4" w:space="0" w:color="auto"/>
            </w:tcBorders>
            <w:vAlign w:val="center"/>
            <w:hideMark/>
          </w:tcPr>
          <w:p w:rsidR="00C04766" w:rsidRPr="00B84C35" w:rsidRDefault="00C04766" w:rsidP="00D710B6">
            <w:pPr>
              <w:pStyle w:val="Bold"/>
              <w:rPr>
                <w:rFonts w:cs="Arial"/>
              </w:rPr>
            </w:pPr>
            <w:r w:rsidRPr="00B84C35">
              <w:rPr>
                <w:rFonts w:cs="Arial"/>
              </w:rPr>
              <w:t>Nr.</w:t>
            </w:r>
          </w:p>
          <w:p w:rsidR="00C04766" w:rsidRPr="00B84C35" w:rsidRDefault="00C04766" w:rsidP="00D710B6">
            <w:pPr>
              <w:pStyle w:val="Bold"/>
              <w:rPr>
                <w:rFonts w:cs="Arial"/>
              </w:rPr>
            </w:pPr>
            <w:r w:rsidRPr="00B84C35">
              <w:rPr>
                <w:rFonts w:cs="Arial"/>
              </w:rPr>
              <w:t>p.k.</w:t>
            </w:r>
          </w:p>
        </w:tc>
        <w:tc>
          <w:tcPr>
            <w:tcW w:w="2949" w:type="dxa"/>
            <w:tcBorders>
              <w:top w:val="single" w:sz="12" w:space="0" w:color="auto"/>
              <w:left w:val="single" w:sz="4" w:space="0" w:color="auto"/>
              <w:bottom w:val="single" w:sz="4" w:space="0" w:color="auto"/>
              <w:right w:val="single" w:sz="4" w:space="0" w:color="auto"/>
            </w:tcBorders>
            <w:vAlign w:val="center"/>
            <w:hideMark/>
          </w:tcPr>
          <w:p w:rsidR="00C04766" w:rsidRPr="00B84C35" w:rsidRDefault="00C04766" w:rsidP="00D710B6">
            <w:pPr>
              <w:pStyle w:val="Bold"/>
              <w:rPr>
                <w:rFonts w:cs="Arial"/>
              </w:rPr>
            </w:pPr>
            <w:r w:rsidRPr="00B84C35">
              <w:rPr>
                <w:rFonts w:cs="Arial"/>
              </w:rPr>
              <w:t>Lauka nosaukums</w:t>
            </w:r>
          </w:p>
        </w:tc>
        <w:tc>
          <w:tcPr>
            <w:tcW w:w="6237" w:type="dxa"/>
            <w:tcBorders>
              <w:top w:val="single" w:sz="12" w:space="0" w:color="auto"/>
              <w:left w:val="single" w:sz="4" w:space="0" w:color="auto"/>
              <w:bottom w:val="single" w:sz="4" w:space="0" w:color="auto"/>
              <w:right w:val="nil"/>
            </w:tcBorders>
            <w:vAlign w:val="center"/>
            <w:hideMark/>
          </w:tcPr>
          <w:p w:rsidR="00C04766" w:rsidRPr="00B84C35" w:rsidRDefault="00C04766" w:rsidP="00D710B6">
            <w:pPr>
              <w:pStyle w:val="Bold"/>
              <w:rPr>
                <w:rFonts w:cs="Arial"/>
              </w:rPr>
            </w:pPr>
            <w:r w:rsidRPr="00B84C35">
              <w:rPr>
                <w:rFonts w:cs="Arial"/>
              </w:rPr>
              <w:t>Lauka apraksts</w:t>
            </w:r>
          </w:p>
        </w:tc>
      </w:tr>
      <w:tr w:rsidR="00C04766" w:rsidRPr="007521EA" w:rsidTr="00D710B6">
        <w:trPr>
          <w:trHeight w:val="256"/>
        </w:trPr>
        <w:tc>
          <w:tcPr>
            <w:tcW w:w="9889" w:type="dxa"/>
            <w:gridSpan w:val="3"/>
            <w:tcBorders>
              <w:top w:val="single" w:sz="4" w:space="0" w:color="auto"/>
              <w:left w:val="nil"/>
              <w:bottom w:val="single" w:sz="4" w:space="0" w:color="auto"/>
              <w:right w:val="nil"/>
            </w:tcBorders>
            <w:hideMark/>
          </w:tcPr>
          <w:p w:rsidR="00C04766" w:rsidRPr="00B84C35" w:rsidRDefault="00C04766" w:rsidP="00D710B6">
            <w:pPr>
              <w:pStyle w:val="MessageHeader"/>
            </w:pPr>
            <w:r w:rsidRPr="00B84C35">
              <w:t>I. Klasifikatora grupēšanai un apstrādei nepieciešamās pazīmes</w:t>
            </w:r>
          </w:p>
        </w:tc>
      </w:tr>
      <w:tr w:rsidR="00C04766" w:rsidRPr="007521EA" w:rsidTr="00D710B6">
        <w:tc>
          <w:tcPr>
            <w:tcW w:w="703" w:type="dxa"/>
            <w:tcBorders>
              <w:top w:val="nil"/>
              <w:left w:val="nil"/>
              <w:bottom w:val="nil"/>
              <w:right w:val="single" w:sz="4" w:space="0" w:color="auto"/>
            </w:tcBorders>
          </w:tcPr>
          <w:p w:rsidR="00C04766" w:rsidRPr="007521EA" w:rsidRDefault="00924F94" w:rsidP="00924F94">
            <w:pPr>
              <w:pStyle w:val="ListNumber"/>
              <w:numPr>
                <w:ilvl w:val="0"/>
                <w:numId w:val="0"/>
              </w:numPr>
              <w:spacing w:before="60" w:after="60" w:line="288" w:lineRule="auto"/>
              <w:ind w:left="284"/>
              <w:contextualSpacing/>
            </w:pPr>
            <w:r>
              <w:t>1</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OID</w:t>
            </w:r>
          </w:p>
        </w:tc>
        <w:tc>
          <w:tcPr>
            <w:tcW w:w="6237" w:type="dxa"/>
            <w:tcBorders>
              <w:top w:val="nil"/>
              <w:left w:val="single" w:sz="4" w:space="0" w:color="auto"/>
              <w:bottom w:val="nil"/>
              <w:right w:val="nil"/>
            </w:tcBorders>
            <w:hideMark/>
          </w:tcPr>
          <w:p w:rsidR="00C04766" w:rsidRPr="000B7501" w:rsidRDefault="001E53DE" w:rsidP="00D710B6">
            <w:pPr>
              <w:pStyle w:val="Tablebody"/>
            </w:pPr>
            <w:r w:rsidRPr="001E53DE">
              <w:t>1.3.6.1.4.1.38760.2.186</w:t>
            </w:r>
          </w:p>
        </w:tc>
      </w:tr>
      <w:tr w:rsidR="00C04766" w:rsidRPr="007521EA" w:rsidTr="00D710B6">
        <w:tc>
          <w:tcPr>
            <w:tcW w:w="703" w:type="dxa"/>
            <w:tcBorders>
              <w:top w:val="nil"/>
              <w:left w:val="nil"/>
              <w:bottom w:val="nil"/>
              <w:right w:val="single" w:sz="4" w:space="0" w:color="auto"/>
            </w:tcBorders>
          </w:tcPr>
          <w:p w:rsidR="00C04766" w:rsidRPr="007521EA" w:rsidRDefault="00924F94" w:rsidP="00924F94">
            <w:pPr>
              <w:pStyle w:val="ListNumber"/>
              <w:numPr>
                <w:ilvl w:val="0"/>
                <w:numId w:val="0"/>
              </w:numPr>
              <w:spacing w:before="60" w:after="60" w:line="288" w:lineRule="auto"/>
              <w:ind w:left="284"/>
              <w:contextualSpacing/>
            </w:pPr>
            <w:r>
              <w:t>2</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Nosaukums</w:t>
            </w:r>
          </w:p>
        </w:tc>
        <w:tc>
          <w:tcPr>
            <w:tcW w:w="6237" w:type="dxa"/>
            <w:tcBorders>
              <w:top w:val="nil"/>
              <w:left w:val="single" w:sz="4" w:space="0" w:color="auto"/>
              <w:bottom w:val="nil"/>
              <w:right w:val="nil"/>
            </w:tcBorders>
            <w:hideMark/>
          </w:tcPr>
          <w:p w:rsidR="00C04766" w:rsidRPr="000B7501" w:rsidRDefault="00C04766" w:rsidP="00D710B6">
            <w:pPr>
              <w:pStyle w:val="Tablebody"/>
            </w:pPr>
            <w:r>
              <w:t>Fenotips</w:t>
            </w:r>
          </w:p>
        </w:tc>
      </w:tr>
      <w:tr w:rsidR="00C04766" w:rsidRPr="007521EA" w:rsidTr="00D710B6">
        <w:tc>
          <w:tcPr>
            <w:tcW w:w="703" w:type="dxa"/>
            <w:tcBorders>
              <w:top w:val="nil"/>
              <w:left w:val="nil"/>
              <w:bottom w:val="nil"/>
              <w:right w:val="single" w:sz="4" w:space="0" w:color="auto"/>
            </w:tcBorders>
          </w:tcPr>
          <w:p w:rsidR="00C04766" w:rsidRPr="007521EA" w:rsidRDefault="00924F94" w:rsidP="00924F94">
            <w:pPr>
              <w:pStyle w:val="ListNumber"/>
              <w:numPr>
                <w:ilvl w:val="0"/>
                <w:numId w:val="0"/>
              </w:numPr>
              <w:spacing w:before="60" w:after="60" w:line="288" w:lineRule="auto"/>
              <w:ind w:left="284"/>
              <w:contextualSpacing/>
            </w:pPr>
            <w:r>
              <w:t>3</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Nozare</w:t>
            </w:r>
          </w:p>
        </w:tc>
        <w:tc>
          <w:tcPr>
            <w:tcW w:w="6237" w:type="dxa"/>
            <w:tcBorders>
              <w:top w:val="nil"/>
              <w:left w:val="single" w:sz="4" w:space="0" w:color="auto"/>
              <w:bottom w:val="nil"/>
              <w:right w:val="nil"/>
            </w:tcBorders>
          </w:tcPr>
          <w:p w:rsidR="00C04766" w:rsidRPr="000B7501" w:rsidRDefault="006F4821" w:rsidP="00D710B6">
            <w:pPr>
              <w:pStyle w:val="Tablebody"/>
            </w:pPr>
            <w:r>
              <w:t>Veselības aprūpe</w:t>
            </w:r>
          </w:p>
        </w:tc>
      </w:tr>
      <w:tr w:rsidR="00C04766" w:rsidRPr="007521EA" w:rsidTr="00D710B6">
        <w:tc>
          <w:tcPr>
            <w:tcW w:w="703" w:type="dxa"/>
            <w:tcBorders>
              <w:top w:val="nil"/>
              <w:left w:val="nil"/>
              <w:bottom w:val="nil"/>
              <w:right w:val="single" w:sz="4" w:space="0" w:color="auto"/>
            </w:tcBorders>
          </w:tcPr>
          <w:p w:rsidR="00C04766" w:rsidRPr="007521EA" w:rsidRDefault="00924F94" w:rsidP="00924F94">
            <w:pPr>
              <w:pStyle w:val="ListNumber"/>
              <w:numPr>
                <w:ilvl w:val="0"/>
                <w:numId w:val="0"/>
              </w:numPr>
              <w:spacing w:before="60" w:after="60" w:line="288" w:lineRule="auto"/>
              <w:ind w:left="284"/>
              <w:contextualSpacing/>
            </w:pPr>
            <w:r>
              <w:t>4</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Klasifikatora izmantošanas mērķa apraksts</w:t>
            </w:r>
          </w:p>
        </w:tc>
        <w:tc>
          <w:tcPr>
            <w:tcW w:w="6237" w:type="dxa"/>
            <w:tcBorders>
              <w:top w:val="nil"/>
              <w:left w:val="single" w:sz="4" w:space="0" w:color="auto"/>
              <w:bottom w:val="nil"/>
              <w:right w:val="nil"/>
            </w:tcBorders>
          </w:tcPr>
          <w:p w:rsidR="00C04766" w:rsidRPr="00B84C35" w:rsidRDefault="00C04766" w:rsidP="00D710B6">
            <w:pPr>
              <w:pStyle w:val="Tablebody"/>
              <w:jc w:val="both"/>
              <w:rPr>
                <w:rFonts w:cs="Arial"/>
              </w:rPr>
            </w:pPr>
            <w:r>
              <w:rPr>
                <w:rFonts w:cs="Arial"/>
              </w:rPr>
              <w:t xml:space="preserve">Asins izmeklēšanas rezultātu un </w:t>
            </w:r>
            <w:proofErr w:type="spellStart"/>
            <w:r>
              <w:rPr>
                <w:rFonts w:cs="Arial"/>
              </w:rPr>
              <w:t>transfūzijas</w:t>
            </w:r>
            <w:proofErr w:type="spellEnd"/>
            <w:r>
              <w:rPr>
                <w:rFonts w:cs="Arial"/>
              </w:rPr>
              <w:t xml:space="preserve"> protokola dokumentā</w:t>
            </w:r>
          </w:p>
        </w:tc>
      </w:tr>
      <w:tr w:rsidR="00C04766" w:rsidRPr="007521EA" w:rsidTr="00D710B6">
        <w:trPr>
          <w:trHeight w:val="615"/>
        </w:trPr>
        <w:tc>
          <w:tcPr>
            <w:tcW w:w="703" w:type="dxa"/>
            <w:tcBorders>
              <w:top w:val="nil"/>
              <w:left w:val="nil"/>
              <w:bottom w:val="nil"/>
              <w:right w:val="single" w:sz="4" w:space="0" w:color="auto"/>
            </w:tcBorders>
          </w:tcPr>
          <w:p w:rsidR="00C04766" w:rsidRPr="007521EA" w:rsidRDefault="00924F94" w:rsidP="00924F94">
            <w:pPr>
              <w:pStyle w:val="ListNumber"/>
              <w:numPr>
                <w:ilvl w:val="0"/>
                <w:numId w:val="0"/>
              </w:numPr>
              <w:spacing w:before="60" w:after="60" w:line="288" w:lineRule="auto"/>
              <w:ind w:left="284"/>
              <w:contextualSpacing/>
            </w:pPr>
            <w:r>
              <w:t>5</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Klasifikatora avots un tā uzturēšanas juridiskā bāze</w:t>
            </w:r>
          </w:p>
        </w:tc>
        <w:tc>
          <w:tcPr>
            <w:tcW w:w="6237" w:type="dxa"/>
            <w:tcBorders>
              <w:top w:val="nil"/>
              <w:left w:val="single" w:sz="4" w:space="0" w:color="auto"/>
              <w:bottom w:val="nil"/>
              <w:right w:val="nil"/>
            </w:tcBorders>
          </w:tcPr>
          <w:p w:rsidR="00C04766" w:rsidRPr="00B84C35" w:rsidRDefault="001F278D" w:rsidP="00D710B6">
            <w:pPr>
              <w:pStyle w:val="Tablebody"/>
              <w:jc w:val="both"/>
              <w:rPr>
                <w:rFonts w:cs="Arial"/>
                <w:lang w:eastAsia="lv-LV"/>
              </w:rPr>
            </w:pPr>
            <w:r>
              <w:rPr>
                <w:rFonts w:cs="Arial"/>
                <w:lang w:eastAsia="lv-LV"/>
              </w:rPr>
              <w:t>V</w:t>
            </w:r>
            <w:r w:rsidR="004E176D">
              <w:rPr>
                <w:rFonts w:cs="Arial"/>
                <w:lang w:eastAsia="lv-LV"/>
              </w:rPr>
              <w:t xml:space="preserve">ADC Metodiskie norādījumi </w:t>
            </w:r>
            <w:r w:rsidR="006324F8" w:rsidRPr="00C86313">
              <w:rPr>
                <w:rFonts w:cs="Arial"/>
                <w:lang w:eastAsia="lv-LV"/>
              </w:rPr>
              <w:t xml:space="preserve">M-10/00, </w:t>
            </w:r>
            <w:r>
              <w:rPr>
                <w:rFonts w:cs="Arial"/>
                <w:lang w:eastAsia="lv-LV"/>
              </w:rPr>
              <w:t xml:space="preserve">apstiprināti Latvijas </w:t>
            </w:r>
            <w:proofErr w:type="spellStart"/>
            <w:r>
              <w:rPr>
                <w:rFonts w:cs="Arial"/>
                <w:lang w:eastAsia="lv-LV"/>
              </w:rPr>
              <w:t>Transfuziologu</w:t>
            </w:r>
            <w:proofErr w:type="spellEnd"/>
            <w:r>
              <w:rPr>
                <w:rFonts w:cs="Arial"/>
                <w:lang w:eastAsia="lv-LV"/>
              </w:rPr>
              <w:t xml:space="preserve"> asociācijas valdē 2009.g.13.oktobrī</w:t>
            </w:r>
          </w:p>
        </w:tc>
      </w:tr>
      <w:tr w:rsidR="00C04766" w:rsidRPr="007521EA" w:rsidTr="00D710B6">
        <w:trPr>
          <w:trHeight w:val="615"/>
        </w:trPr>
        <w:tc>
          <w:tcPr>
            <w:tcW w:w="703" w:type="dxa"/>
            <w:tcBorders>
              <w:top w:val="nil"/>
              <w:left w:val="nil"/>
              <w:bottom w:val="nil"/>
              <w:right w:val="single" w:sz="4" w:space="0" w:color="auto"/>
            </w:tcBorders>
          </w:tcPr>
          <w:p w:rsidR="00C04766" w:rsidRPr="007521EA" w:rsidRDefault="00924F94" w:rsidP="00924F94">
            <w:pPr>
              <w:pStyle w:val="ListNumber"/>
              <w:numPr>
                <w:ilvl w:val="0"/>
                <w:numId w:val="0"/>
              </w:numPr>
              <w:spacing w:before="60" w:after="60" w:line="288" w:lineRule="auto"/>
              <w:ind w:left="284"/>
              <w:contextualSpacing/>
            </w:pPr>
            <w:r>
              <w:t>6</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Klasifikatora turētāj iestāde</w:t>
            </w:r>
          </w:p>
        </w:tc>
        <w:tc>
          <w:tcPr>
            <w:tcW w:w="6237" w:type="dxa"/>
            <w:tcBorders>
              <w:top w:val="nil"/>
              <w:left w:val="single" w:sz="4" w:space="0" w:color="auto"/>
              <w:bottom w:val="nil"/>
              <w:right w:val="nil"/>
            </w:tcBorders>
          </w:tcPr>
          <w:p w:rsidR="00C04766" w:rsidRPr="00B84C35" w:rsidRDefault="00C04766" w:rsidP="00D710B6">
            <w:pPr>
              <w:pStyle w:val="Tablebody"/>
              <w:jc w:val="both"/>
              <w:rPr>
                <w:rFonts w:cs="Arial"/>
              </w:rPr>
            </w:pPr>
            <w:r>
              <w:rPr>
                <w:rFonts w:cs="Arial"/>
              </w:rPr>
              <w:t>Valsts asinsdonoru centrs</w:t>
            </w:r>
            <w:r w:rsidR="005D2F2F">
              <w:rPr>
                <w:rFonts w:cs="Arial"/>
              </w:rPr>
              <w:t xml:space="preserve"> </w:t>
            </w:r>
            <w:r w:rsidR="005D2F2F" w:rsidRPr="005D2F2F">
              <w:rPr>
                <w:rFonts w:cs="Arial"/>
              </w:rPr>
              <w:t>(</w:t>
            </w:r>
            <w:proofErr w:type="spellStart"/>
            <w:r w:rsidR="005D2F2F" w:rsidRPr="005D2F2F">
              <w:rPr>
                <w:rFonts w:cs="Arial"/>
              </w:rPr>
              <w:t>Reģ.Nr</w:t>
            </w:r>
            <w:proofErr w:type="spellEnd"/>
            <w:r w:rsidR="005D2F2F" w:rsidRPr="005D2F2F">
              <w:rPr>
                <w:rFonts w:cs="Arial"/>
              </w:rPr>
              <w:t>.: 90000013926)</w:t>
            </w:r>
          </w:p>
        </w:tc>
      </w:tr>
      <w:tr w:rsidR="00C04766" w:rsidRPr="007521EA" w:rsidTr="00D710B6">
        <w:trPr>
          <w:trHeight w:val="615"/>
        </w:trPr>
        <w:tc>
          <w:tcPr>
            <w:tcW w:w="703" w:type="dxa"/>
            <w:tcBorders>
              <w:top w:val="nil"/>
              <w:left w:val="nil"/>
              <w:bottom w:val="nil"/>
              <w:right w:val="single" w:sz="4" w:space="0" w:color="auto"/>
            </w:tcBorders>
          </w:tcPr>
          <w:p w:rsidR="00C04766" w:rsidRPr="007521EA" w:rsidRDefault="00924F94" w:rsidP="00924F94">
            <w:pPr>
              <w:pStyle w:val="ListNumber"/>
              <w:numPr>
                <w:ilvl w:val="0"/>
                <w:numId w:val="0"/>
              </w:numPr>
              <w:spacing w:before="60" w:after="60" w:line="288" w:lineRule="auto"/>
              <w:ind w:left="284"/>
              <w:contextualSpacing/>
            </w:pPr>
            <w:r>
              <w:t>7</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Klasifikatora izmantošanas juridiskā bāze</w:t>
            </w:r>
          </w:p>
        </w:tc>
        <w:tc>
          <w:tcPr>
            <w:tcW w:w="6237" w:type="dxa"/>
            <w:tcBorders>
              <w:top w:val="nil"/>
              <w:left w:val="single" w:sz="4" w:space="0" w:color="auto"/>
              <w:bottom w:val="nil"/>
              <w:right w:val="nil"/>
            </w:tcBorders>
            <w:hideMark/>
          </w:tcPr>
          <w:p w:rsidR="00C04766" w:rsidRPr="00B84C35" w:rsidRDefault="00C04766" w:rsidP="00D710B6">
            <w:pPr>
              <w:pStyle w:val="Tablebody"/>
              <w:jc w:val="both"/>
              <w:rPr>
                <w:rFonts w:cs="Arial"/>
              </w:rPr>
            </w:pPr>
          </w:p>
        </w:tc>
      </w:tr>
      <w:tr w:rsidR="00C04766" w:rsidRPr="007521EA" w:rsidTr="00D710B6">
        <w:trPr>
          <w:trHeight w:val="615"/>
        </w:trPr>
        <w:tc>
          <w:tcPr>
            <w:tcW w:w="703" w:type="dxa"/>
            <w:tcBorders>
              <w:top w:val="nil"/>
              <w:left w:val="nil"/>
              <w:bottom w:val="nil"/>
              <w:right w:val="single" w:sz="4" w:space="0" w:color="auto"/>
            </w:tcBorders>
          </w:tcPr>
          <w:p w:rsidR="00C04766" w:rsidRPr="007521EA" w:rsidRDefault="00924F94" w:rsidP="00924F94">
            <w:pPr>
              <w:pStyle w:val="ListNumber"/>
              <w:numPr>
                <w:ilvl w:val="0"/>
                <w:numId w:val="0"/>
              </w:numPr>
              <w:spacing w:before="60" w:after="60" w:line="288" w:lineRule="auto"/>
              <w:ind w:left="284"/>
              <w:contextualSpacing/>
            </w:pPr>
            <w:r>
              <w:t>8</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Klasifikatora lietojuma saskarņu piezīmes</w:t>
            </w:r>
          </w:p>
        </w:tc>
        <w:tc>
          <w:tcPr>
            <w:tcW w:w="6237" w:type="dxa"/>
            <w:tcBorders>
              <w:top w:val="nil"/>
              <w:left w:val="single" w:sz="4" w:space="0" w:color="auto"/>
              <w:bottom w:val="nil"/>
              <w:right w:val="nil"/>
            </w:tcBorders>
            <w:hideMark/>
          </w:tcPr>
          <w:p w:rsidR="00C04766" w:rsidRPr="00B84C35" w:rsidRDefault="00C04766" w:rsidP="00D710B6">
            <w:pPr>
              <w:pStyle w:val="Tablebody"/>
              <w:jc w:val="both"/>
              <w:rPr>
                <w:rFonts w:cs="Arial"/>
              </w:rPr>
            </w:pPr>
          </w:p>
        </w:tc>
      </w:tr>
      <w:tr w:rsidR="00C04766" w:rsidRPr="007521EA" w:rsidTr="00D710B6">
        <w:trPr>
          <w:trHeight w:val="615"/>
        </w:trPr>
        <w:tc>
          <w:tcPr>
            <w:tcW w:w="703" w:type="dxa"/>
            <w:tcBorders>
              <w:top w:val="nil"/>
              <w:left w:val="nil"/>
              <w:bottom w:val="nil"/>
              <w:right w:val="single" w:sz="4" w:space="0" w:color="auto"/>
            </w:tcBorders>
          </w:tcPr>
          <w:p w:rsidR="00C04766" w:rsidRPr="007521EA" w:rsidRDefault="00924F94" w:rsidP="00924F94">
            <w:pPr>
              <w:pStyle w:val="ListNumber"/>
              <w:numPr>
                <w:ilvl w:val="0"/>
                <w:numId w:val="0"/>
              </w:numPr>
              <w:spacing w:before="60" w:after="60" w:line="288" w:lineRule="auto"/>
              <w:ind w:left="284"/>
              <w:contextualSpacing/>
            </w:pPr>
            <w:r>
              <w:t>9</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Piezīmes</w:t>
            </w:r>
          </w:p>
        </w:tc>
        <w:tc>
          <w:tcPr>
            <w:tcW w:w="6237" w:type="dxa"/>
            <w:tcBorders>
              <w:top w:val="nil"/>
              <w:left w:val="single" w:sz="4" w:space="0" w:color="auto"/>
              <w:bottom w:val="nil"/>
              <w:right w:val="nil"/>
            </w:tcBorders>
            <w:hideMark/>
          </w:tcPr>
          <w:p w:rsidR="00C04766" w:rsidRPr="00B84C35" w:rsidRDefault="00C04766" w:rsidP="00D710B6">
            <w:pPr>
              <w:pStyle w:val="Tablebody"/>
              <w:jc w:val="both"/>
              <w:rPr>
                <w:rFonts w:cs="Arial"/>
              </w:rPr>
            </w:pPr>
          </w:p>
        </w:tc>
      </w:tr>
      <w:tr w:rsidR="00C04766" w:rsidRPr="007521EA" w:rsidTr="00D710B6">
        <w:trPr>
          <w:trHeight w:val="615"/>
        </w:trPr>
        <w:tc>
          <w:tcPr>
            <w:tcW w:w="703" w:type="dxa"/>
            <w:tcBorders>
              <w:top w:val="nil"/>
              <w:left w:val="nil"/>
              <w:bottom w:val="nil"/>
              <w:right w:val="single" w:sz="4" w:space="0" w:color="auto"/>
            </w:tcBorders>
          </w:tcPr>
          <w:p w:rsidR="00C04766" w:rsidRPr="007521EA" w:rsidRDefault="00924F94" w:rsidP="00924F94">
            <w:pPr>
              <w:pStyle w:val="ListNumber"/>
              <w:numPr>
                <w:ilvl w:val="0"/>
                <w:numId w:val="0"/>
              </w:numPr>
              <w:spacing w:before="60" w:after="60" w:line="288" w:lineRule="auto"/>
              <w:ind w:left="284"/>
              <w:contextualSpacing/>
            </w:pPr>
            <w:r>
              <w:t>10</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Piezīmes par klasifikatora izmantošanas drošības aspektiem</w:t>
            </w:r>
          </w:p>
        </w:tc>
        <w:tc>
          <w:tcPr>
            <w:tcW w:w="6237" w:type="dxa"/>
            <w:tcBorders>
              <w:top w:val="nil"/>
              <w:left w:val="single" w:sz="4" w:space="0" w:color="auto"/>
              <w:bottom w:val="nil"/>
              <w:right w:val="nil"/>
            </w:tcBorders>
            <w:hideMark/>
          </w:tcPr>
          <w:p w:rsidR="00C04766" w:rsidRPr="00B84C35" w:rsidRDefault="00770285" w:rsidP="00D710B6">
            <w:pPr>
              <w:pStyle w:val="Tablebody"/>
              <w:jc w:val="both"/>
              <w:rPr>
                <w:rFonts w:cs="Arial"/>
              </w:rPr>
            </w:pPr>
            <w:r>
              <w:rPr>
                <w:rFonts w:cs="Arial"/>
              </w:rPr>
              <w:t>Publisks klasifikators</w:t>
            </w:r>
          </w:p>
        </w:tc>
      </w:tr>
      <w:tr w:rsidR="00C04766" w:rsidRPr="007521EA" w:rsidTr="00D710B6">
        <w:trPr>
          <w:trHeight w:val="615"/>
        </w:trPr>
        <w:tc>
          <w:tcPr>
            <w:tcW w:w="703" w:type="dxa"/>
            <w:tcBorders>
              <w:top w:val="nil"/>
              <w:left w:val="nil"/>
              <w:bottom w:val="nil"/>
              <w:right w:val="single" w:sz="4" w:space="0" w:color="auto"/>
            </w:tcBorders>
          </w:tcPr>
          <w:p w:rsidR="00C04766" w:rsidRPr="007521EA" w:rsidRDefault="00924F94" w:rsidP="00924F94">
            <w:pPr>
              <w:pStyle w:val="ListNumber"/>
              <w:numPr>
                <w:ilvl w:val="0"/>
                <w:numId w:val="0"/>
              </w:numPr>
              <w:spacing w:before="60" w:after="60" w:line="288" w:lineRule="auto"/>
              <w:ind w:left="284"/>
              <w:contextualSpacing/>
            </w:pPr>
            <w:r>
              <w:t>11</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Klasifikatora pieprasīšana</w:t>
            </w:r>
          </w:p>
        </w:tc>
        <w:tc>
          <w:tcPr>
            <w:tcW w:w="6237" w:type="dxa"/>
            <w:tcBorders>
              <w:top w:val="nil"/>
              <w:left w:val="single" w:sz="4" w:space="0" w:color="auto"/>
              <w:bottom w:val="nil"/>
              <w:right w:val="nil"/>
            </w:tcBorders>
            <w:hideMark/>
          </w:tcPr>
          <w:p w:rsidR="00C04766" w:rsidRPr="007521EA" w:rsidRDefault="00C04766" w:rsidP="005D2F2F">
            <w:pPr>
              <w:pStyle w:val="TableListBullet"/>
              <w:numPr>
                <w:ilvl w:val="0"/>
                <w:numId w:val="0"/>
              </w:numPr>
              <w:rPr>
                <w:noProof w:val="0"/>
              </w:rPr>
            </w:pPr>
            <w:r w:rsidRPr="007521EA">
              <w:rPr>
                <w:noProof w:val="0"/>
              </w:rPr>
              <w:t>Sistēma automātiski</w:t>
            </w:r>
          </w:p>
          <w:p w:rsidR="00C04766" w:rsidRPr="00B84C35" w:rsidRDefault="00C04766" w:rsidP="00D710B6">
            <w:pPr>
              <w:pStyle w:val="TableListBullet"/>
              <w:numPr>
                <w:ilvl w:val="0"/>
                <w:numId w:val="0"/>
              </w:numPr>
              <w:tabs>
                <w:tab w:val="left" w:pos="720"/>
              </w:tabs>
              <w:ind w:left="488"/>
              <w:rPr>
                <w:rFonts w:cs="Arial"/>
              </w:rPr>
            </w:pPr>
          </w:p>
        </w:tc>
      </w:tr>
      <w:tr w:rsidR="00C04766" w:rsidRPr="007521EA" w:rsidTr="00D710B6">
        <w:tc>
          <w:tcPr>
            <w:tcW w:w="703" w:type="dxa"/>
            <w:tcBorders>
              <w:top w:val="nil"/>
              <w:left w:val="nil"/>
              <w:bottom w:val="nil"/>
              <w:right w:val="single" w:sz="4" w:space="0" w:color="auto"/>
            </w:tcBorders>
          </w:tcPr>
          <w:p w:rsidR="00C04766" w:rsidRPr="007521EA" w:rsidRDefault="00924F94" w:rsidP="00924F94">
            <w:pPr>
              <w:pStyle w:val="ListNumber"/>
              <w:numPr>
                <w:ilvl w:val="0"/>
                <w:numId w:val="0"/>
              </w:numPr>
              <w:spacing w:before="60" w:after="60" w:line="288" w:lineRule="auto"/>
              <w:ind w:left="284"/>
              <w:contextualSpacing/>
            </w:pPr>
            <w:r>
              <w:t>12</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Klasifikatora publicēšanas kanāli</w:t>
            </w:r>
          </w:p>
        </w:tc>
        <w:tc>
          <w:tcPr>
            <w:tcW w:w="6237" w:type="dxa"/>
            <w:tcBorders>
              <w:top w:val="nil"/>
              <w:left w:val="single" w:sz="4" w:space="0" w:color="auto"/>
              <w:bottom w:val="nil"/>
              <w:right w:val="nil"/>
            </w:tcBorders>
            <w:hideMark/>
          </w:tcPr>
          <w:p w:rsidR="00C04766" w:rsidRPr="007521EA" w:rsidRDefault="005D2F2F" w:rsidP="005D2F2F">
            <w:pPr>
              <w:pStyle w:val="TableListBullet"/>
              <w:numPr>
                <w:ilvl w:val="0"/>
                <w:numId w:val="0"/>
              </w:numPr>
              <w:rPr>
                <w:noProof w:val="0"/>
              </w:rPr>
            </w:pPr>
            <w:r>
              <w:rPr>
                <w:noProof w:val="0"/>
              </w:rPr>
              <w:t>Portāls</w:t>
            </w:r>
          </w:p>
          <w:p w:rsidR="00C04766" w:rsidRPr="00B84C35" w:rsidRDefault="00C04766" w:rsidP="005D2F2F">
            <w:pPr>
              <w:pStyle w:val="TableListBullet"/>
              <w:numPr>
                <w:ilvl w:val="0"/>
                <w:numId w:val="0"/>
              </w:numPr>
              <w:tabs>
                <w:tab w:val="left" w:pos="720"/>
              </w:tabs>
              <w:ind w:left="488" w:hanging="244"/>
              <w:rPr>
                <w:rFonts w:cs="Arial"/>
              </w:rPr>
            </w:pPr>
          </w:p>
        </w:tc>
      </w:tr>
      <w:tr w:rsidR="00C04766" w:rsidRPr="007521EA" w:rsidTr="00D710B6">
        <w:tc>
          <w:tcPr>
            <w:tcW w:w="703" w:type="dxa"/>
            <w:tcBorders>
              <w:top w:val="nil"/>
              <w:left w:val="nil"/>
              <w:bottom w:val="nil"/>
              <w:right w:val="single" w:sz="4" w:space="0" w:color="auto"/>
            </w:tcBorders>
          </w:tcPr>
          <w:p w:rsidR="00C04766" w:rsidRPr="007521EA" w:rsidRDefault="00924F94" w:rsidP="00924F94">
            <w:pPr>
              <w:pStyle w:val="ListNumber"/>
              <w:numPr>
                <w:ilvl w:val="0"/>
                <w:numId w:val="0"/>
              </w:numPr>
              <w:spacing w:before="60" w:after="60" w:line="288" w:lineRule="auto"/>
              <w:ind w:left="284"/>
              <w:contextualSpacing/>
            </w:pPr>
            <w:r>
              <w:t>13</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Klasifikatora izplatīšanas kanāli</w:t>
            </w:r>
          </w:p>
        </w:tc>
        <w:tc>
          <w:tcPr>
            <w:tcW w:w="6237" w:type="dxa"/>
            <w:tcBorders>
              <w:top w:val="nil"/>
              <w:left w:val="single" w:sz="4" w:space="0" w:color="auto"/>
              <w:bottom w:val="nil"/>
              <w:right w:val="nil"/>
            </w:tcBorders>
            <w:hideMark/>
          </w:tcPr>
          <w:p w:rsidR="00C04766" w:rsidRPr="007521EA" w:rsidRDefault="005D2F2F" w:rsidP="005D2F2F">
            <w:pPr>
              <w:pStyle w:val="TableListBullet"/>
              <w:numPr>
                <w:ilvl w:val="0"/>
                <w:numId w:val="0"/>
              </w:numPr>
              <w:rPr>
                <w:noProof w:val="0"/>
              </w:rPr>
            </w:pPr>
            <w:r>
              <w:rPr>
                <w:noProof w:val="0"/>
              </w:rPr>
              <w:t>Portāls</w:t>
            </w:r>
          </w:p>
          <w:p w:rsidR="00C04766" w:rsidRPr="007521EA" w:rsidRDefault="00C04766" w:rsidP="005D2F2F">
            <w:pPr>
              <w:pStyle w:val="TableListBullet"/>
              <w:numPr>
                <w:ilvl w:val="0"/>
                <w:numId w:val="0"/>
              </w:numPr>
              <w:rPr>
                <w:noProof w:val="0"/>
              </w:rPr>
            </w:pPr>
            <w:r w:rsidRPr="007521EA">
              <w:rPr>
                <w:noProof w:val="0"/>
              </w:rPr>
              <w:t>DIT</w:t>
            </w:r>
          </w:p>
          <w:p w:rsidR="00C04766" w:rsidRPr="00B84C35" w:rsidRDefault="00C04766" w:rsidP="00D710B6">
            <w:pPr>
              <w:pStyle w:val="TableListBullet"/>
              <w:numPr>
                <w:ilvl w:val="0"/>
                <w:numId w:val="0"/>
              </w:numPr>
              <w:tabs>
                <w:tab w:val="left" w:pos="720"/>
              </w:tabs>
              <w:ind w:left="488"/>
              <w:rPr>
                <w:rFonts w:cs="Arial"/>
              </w:rPr>
            </w:pPr>
          </w:p>
        </w:tc>
      </w:tr>
      <w:tr w:rsidR="00C04766" w:rsidRPr="007521EA" w:rsidTr="00D710B6">
        <w:tc>
          <w:tcPr>
            <w:tcW w:w="703" w:type="dxa"/>
            <w:tcBorders>
              <w:top w:val="nil"/>
              <w:left w:val="nil"/>
              <w:bottom w:val="single" w:sz="4" w:space="0" w:color="auto"/>
              <w:right w:val="single" w:sz="4" w:space="0" w:color="auto"/>
            </w:tcBorders>
          </w:tcPr>
          <w:p w:rsidR="00C04766" w:rsidRPr="007521EA" w:rsidRDefault="00924F94" w:rsidP="00924F94">
            <w:pPr>
              <w:pStyle w:val="ListNumber"/>
              <w:numPr>
                <w:ilvl w:val="0"/>
                <w:numId w:val="0"/>
              </w:numPr>
              <w:spacing w:before="60" w:after="60" w:line="288" w:lineRule="auto"/>
              <w:ind w:left="284"/>
              <w:contextualSpacing/>
            </w:pPr>
            <w:r>
              <w:t>14</w:t>
            </w:r>
          </w:p>
        </w:tc>
        <w:tc>
          <w:tcPr>
            <w:tcW w:w="2949" w:type="dxa"/>
            <w:tcBorders>
              <w:top w:val="nil"/>
              <w:left w:val="single" w:sz="4" w:space="0" w:color="auto"/>
              <w:bottom w:val="single" w:sz="4" w:space="0" w:color="auto"/>
              <w:right w:val="single" w:sz="4" w:space="0" w:color="auto"/>
            </w:tcBorders>
            <w:hideMark/>
          </w:tcPr>
          <w:p w:rsidR="00C04766" w:rsidRPr="00B84C35" w:rsidRDefault="00C04766" w:rsidP="00D710B6">
            <w:pPr>
              <w:pStyle w:val="Tablebody"/>
              <w:rPr>
                <w:rFonts w:cs="Arial"/>
              </w:rPr>
            </w:pPr>
            <w:r w:rsidRPr="00B84C35">
              <w:rPr>
                <w:rFonts w:cs="Arial"/>
              </w:rPr>
              <w:t>Klasifikatoru turētāju autorizē</w:t>
            </w:r>
          </w:p>
        </w:tc>
        <w:tc>
          <w:tcPr>
            <w:tcW w:w="6237" w:type="dxa"/>
            <w:tcBorders>
              <w:top w:val="nil"/>
              <w:left w:val="single" w:sz="4" w:space="0" w:color="auto"/>
              <w:bottom w:val="single" w:sz="4" w:space="0" w:color="auto"/>
              <w:right w:val="nil"/>
            </w:tcBorders>
            <w:hideMark/>
          </w:tcPr>
          <w:p w:rsidR="00C04766" w:rsidRPr="007521EA" w:rsidRDefault="00A044F4" w:rsidP="005D2F2F">
            <w:pPr>
              <w:pStyle w:val="TableListBullet"/>
              <w:numPr>
                <w:ilvl w:val="0"/>
                <w:numId w:val="0"/>
              </w:numPr>
              <w:rPr>
                <w:noProof w:val="0"/>
              </w:rPr>
            </w:pPr>
            <w:r>
              <w:rPr>
                <w:noProof w:val="0"/>
              </w:rPr>
              <w:t>Klasifikatoru reģistra</w:t>
            </w:r>
            <w:r w:rsidR="00C04766" w:rsidRPr="007521EA">
              <w:rPr>
                <w:noProof w:val="0"/>
              </w:rPr>
              <w:t xml:space="preserve"> turētājs</w:t>
            </w:r>
          </w:p>
          <w:p w:rsidR="00C04766" w:rsidRPr="00B84C35" w:rsidRDefault="00C04766" w:rsidP="00D710B6">
            <w:pPr>
              <w:pStyle w:val="Tablebody"/>
              <w:jc w:val="both"/>
              <w:rPr>
                <w:rFonts w:cs="Arial"/>
              </w:rPr>
            </w:pPr>
          </w:p>
        </w:tc>
      </w:tr>
    </w:tbl>
    <w:p w:rsidR="00C04766" w:rsidRPr="007521EA" w:rsidRDefault="00C04766" w:rsidP="00C04766"/>
    <w:p w:rsidR="00C04766" w:rsidRDefault="006324F8" w:rsidP="00C04766">
      <w:pPr>
        <w:pStyle w:val="TableCaption"/>
      </w:pPr>
      <w:r>
        <w:fldChar w:fldCharType="begin"/>
      </w:r>
      <w:r w:rsidR="00C04766">
        <w:instrText xml:space="preserve"> STYLEREF 2 \s </w:instrText>
      </w:r>
      <w:r>
        <w:fldChar w:fldCharType="separate"/>
      </w:r>
      <w:r w:rsidR="00071615">
        <w:rPr>
          <w:noProof/>
        </w:rPr>
        <w:t>4.4</w:t>
      </w:r>
      <w:r>
        <w:fldChar w:fldCharType="end"/>
      </w:r>
      <w:r w:rsidR="00C04766">
        <w:noBreakHyphen/>
      </w:r>
      <w:r>
        <w:fldChar w:fldCharType="begin"/>
      </w:r>
      <w:r w:rsidR="00C04766">
        <w:instrText xml:space="preserve"> SEQ __ \* ARABIC \s 2 </w:instrText>
      </w:r>
      <w:r>
        <w:fldChar w:fldCharType="separate"/>
      </w:r>
      <w:r w:rsidR="00071615">
        <w:rPr>
          <w:noProof/>
        </w:rPr>
        <w:t>8</w:t>
      </w:r>
      <w:r>
        <w:fldChar w:fldCharType="end"/>
      </w:r>
      <w:r w:rsidR="00C04766" w:rsidRPr="00AB4B19">
        <w:t>. tabula.</w:t>
      </w:r>
      <w:r w:rsidR="00C04766">
        <w:t xml:space="preserve"> </w:t>
      </w:r>
      <w:r w:rsidR="00C04766" w:rsidRPr="007521EA">
        <w:t>Klasifikatora „</w:t>
      </w:r>
      <w:r w:rsidR="00C04766">
        <w:t>Fenotips</w:t>
      </w:r>
      <w:r w:rsidR="00C04766" w:rsidRPr="007521EA">
        <w:t>” lauku specificēšana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1683"/>
        <w:gridCol w:w="1370"/>
        <w:gridCol w:w="1843"/>
        <w:gridCol w:w="1542"/>
        <w:gridCol w:w="2427"/>
      </w:tblGrid>
      <w:tr w:rsidR="00C04766" w:rsidRPr="00BF44A6" w:rsidTr="00D710B6">
        <w:tc>
          <w:tcPr>
            <w:tcW w:w="599" w:type="dxa"/>
            <w:hideMark/>
          </w:tcPr>
          <w:p w:rsidR="00C04766" w:rsidRPr="00BF44A6" w:rsidRDefault="00C04766" w:rsidP="00D710B6">
            <w:pPr>
              <w:rPr>
                <w:rFonts w:ascii="Arial" w:hAnsi="Arial" w:cs="Arial"/>
                <w:b/>
                <w:iCs/>
                <w:smallCaps/>
              </w:rPr>
            </w:pPr>
            <w:r w:rsidRPr="00BF44A6">
              <w:rPr>
                <w:rFonts w:ascii="Arial" w:hAnsi="Arial" w:cs="Arial"/>
                <w:b/>
                <w:iCs/>
                <w:smallCaps/>
              </w:rPr>
              <w:t>Nr.</w:t>
            </w:r>
          </w:p>
        </w:tc>
        <w:tc>
          <w:tcPr>
            <w:tcW w:w="1683" w:type="dxa"/>
            <w:hideMark/>
          </w:tcPr>
          <w:p w:rsidR="00C04766" w:rsidRPr="00BF44A6" w:rsidRDefault="00C04766" w:rsidP="00D710B6">
            <w:pPr>
              <w:rPr>
                <w:rFonts w:ascii="Arial" w:hAnsi="Arial" w:cs="Arial"/>
                <w:b/>
                <w:iCs/>
                <w:smallCaps/>
              </w:rPr>
            </w:pPr>
            <w:r w:rsidRPr="00BF44A6">
              <w:rPr>
                <w:rFonts w:ascii="Arial" w:hAnsi="Arial" w:cs="Arial"/>
                <w:b/>
                <w:iCs/>
                <w:smallCaps/>
              </w:rPr>
              <w:t>Lauks</w:t>
            </w:r>
          </w:p>
        </w:tc>
        <w:tc>
          <w:tcPr>
            <w:tcW w:w="1370" w:type="dxa"/>
            <w:hideMark/>
          </w:tcPr>
          <w:p w:rsidR="00C04766" w:rsidRPr="00BF44A6" w:rsidRDefault="00C04766" w:rsidP="00D710B6">
            <w:pPr>
              <w:rPr>
                <w:rFonts w:ascii="Arial" w:hAnsi="Arial" w:cs="Arial"/>
                <w:b/>
                <w:iCs/>
                <w:smallCaps/>
              </w:rPr>
            </w:pPr>
            <w:r w:rsidRPr="00BF44A6">
              <w:rPr>
                <w:rFonts w:ascii="Arial" w:hAnsi="Arial" w:cs="Arial"/>
                <w:b/>
                <w:iCs/>
                <w:smallCaps/>
              </w:rPr>
              <w:t>Datu tips</w:t>
            </w:r>
          </w:p>
        </w:tc>
        <w:tc>
          <w:tcPr>
            <w:tcW w:w="1843" w:type="dxa"/>
            <w:hideMark/>
          </w:tcPr>
          <w:p w:rsidR="00C04766" w:rsidRPr="00BF44A6" w:rsidRDefault="00C04766" w:rsidP="00D710B6">
            <w:pPr>
              <w:rPr>
                <w:rFonts w:ascii="Arial" w:hAnsi="Arial" w:cs="Arial"/>
                <w:b/>
                <w:iCs/>
                <w:smallCaps/>
              </w:rPr>
            </w:pPr>
            <w:proofErr w:type="spellStart"/>
            <w:r w:rsidRPr="00BF44A6">
              <w:rPr>
                <w:rFonts w:ascii="Arial" w:hAnsi="Arial" w:cs="Arial"/>
                <w:b/>
                <w:iCs/>
                <w:smallCaps/>
              </w:rPr>
              <w:t>Daudzvērtība</w:t>
            </w:r>
            <w:proofErr w:type="spellEnd"/>
          </w:p>
        </w:tc>
        <w:tc>
          <w:tcPr>
            <w:tcW w:w="1542" w:type="dxa"/>
          </w:tcPr>
          <w:p w:rsidR="00C04766" w:rsidRPr="00BF44A6" w:rsidRDefault="00C04766" w:rsidP="00D710B6">
            <w:pPr>
              <w:rPr>
                <w:rFonts w:ascii="Arial" w:hAnsi="Arial" w:cs="Arial"/>
                <w:b/>
                <w:bCs/>
                <w:smallCaps/>
              </w:rPr>
            </w:pPr>
            <w:proofErr w:type="spellStart"/>
            <w:r>
              <w:rPr>
                <w:rFonts w:ascii="Arial" w:hAnsi="Arial" w:cs="Arial"/>
                <w:b/>
                <w:bCs/>
                <w:smallCaps/>
              </w:rPr>
              <w:t>id</w:t>
            </w:r>
            <w:proofErr w:type="spellEnd"/>
          </w:p>
        </w:tc>
        <w:tc>
          <w:tcPr>
            <w:tcW w:w="2427" w:type="dxa"/>
            <w:hideMark/>
          </w:tcPr>
          <w:p w:rsidR="00C04766" w:rsidRPr="00BF44A6" w:rsidRDefault="00C04766" w:rsidP="00D710B6">
            <w:pPr>
              <w:rPr>
                <w:rFonts w:ascii="Arial" w:hAnsi="Arial" w:cs="Arial"/>
                <w:b/>
                <w:bCs/>
                <w:smallCaps/>
              </w:rPr>
            </w:pPr>
            <w:r w:rsidRPr="00BF44A6">
              <w:rPr>
                <w:rFonts w:ascii="Arial" w:hAnsi="Arial" w:cs="Arial"/>
                <w:b/>
                <w:bCs/>
                <w:smallCaps/>
              </w:rPr>
              <w:t>Apraksts</w:t>
            </w:r>
          </w:p>
        </w:tc>
      </w:tr>
      <w:tr w:rsidR="00C04766" w:rsidRPr="007521EA" w:rsidTr="00D710B6">
        <w:tc>
          <w:tcPr>
            <w:tcW w:w="9464" w:type="dxa"/>
            <w:gridSpan w:val="6"/>
          </w:tcPr>
          <w:p w:rsidR="00C04766" w:rsidRPr="00B84C35" w:rsidRDefault="00C04766" w:rsidP="00D710B6">
            <w:pPr>
              <w:pStyle w:val="MessageHeader"/>
              <w:rPr>
                <w:sz w:val="22"/>
              </w:rPr>
            </w:pPr>
            <w:r w:rsidRPr="00B84C35">
              <w:t>Koncepts</w:t>
            </w:r>
          </w:p>
        </w:tc>
      </w:tr>
      <w:tr w:rsidR="00C04766" w:rsidRPr="007521EA" w:rsidTr="00D710B6">
        <w:tc>
          <w:tcPr>
            <w:tcW w:w="599" w:type="dxa"/>
            <w:hideMark/>
          </w:tcPr>
          <w:p w:rsidR="00C04766" w:rsidRPr="00B84C35" w:rsidRDefault="00C04766" w:rsidP="00D710B6">
            <w:pPr>
              <w:pStyle w:val="Tablebody"/>
              <w:rPr>
                <w:rFonts w:cs="Arial"/>
              </w:rPr>
            </w:pPr>
            <w:r w:rsidRPr="00B84C35">
              <w:rPr>
                <w:rFonts w:cs="Arial"/>
              </w:rPr>
              <w:lastRenderedPageBreak/>
              <w:t>1.</w:t>
            </w:r>
          </w:p>
        </w:tc>
        <w:tc>
          <w:tcPr>
            <w:tcW w:w="1683" w:type="dxa"/>
            <w:hideMark/>
          </w:tcPr>
          <w:p w:rsidR="00C04766" w:rsidRPr="00B84C35" w:rsidRDefault="00C04766" w:rsidP="00D710B6">
            <w:pPr>
              <w:pStyle w:val="Tablebody"/>
              <w:rPr>
                <w:rFonts w:cs="Arial"/>
                <w:lang w:bidi="lo-LA"/>
              </w:rPr>
            </w:pPr>
            <w:r w:rsidRPr="00B84C35">
              <w:rPr>
                <w:rFonts w:cs="Arial"/>
              </w:rPr>
              <w:t>Kods</w:t>
            </w:r>
          </w:p>
        </w:tc>
        <w:tc>
          <w:tcPr>
            <w:tcW w:w="1370" w:type="dxa"/>
            <w:hideMark/>
          </w:tcPr>
          <w:p w:rsidR="00C04766" w:rsidRPr="00B84C35" w:rsidRDefault="00C04766" w:rsidP="00D710B6">
            <w:pPr>
              <w:pStyle w:val="Tablebody"/>
              <w:rPr>
                <w:rFonts w:cs="Arial"/>
                <w:lang w:bidi="lo-LA"/>
              </w:rPr>
            </w:pPr>
            <w:proofErr w:type="spellStart"/>
            <w:r w:rsidRPr="00B84C35">
              <w:rPr>
                <w:rFonts w:cs="Arial"/>
                <w:lang w:bidi="lo-LA"/>
              </w:rPr>
              <w:t>code</w:t>
            </w:r>
            <w:proofErr w:type="spellEnd"/>
          </w:p>
        </w:tc>
        <w:tc>
          <w:tcPr>
            <w:tcW w:w="1843" w:type="dxa"/>
          </w:tcPr>
          <w:p w:rsidR="00C04766" w:rsidRPr="00B84C35" w:rsidRDefault="00C04766" w:rsidP="00D710B6">
            <w:pPr>
              <w:pStyle w:val="Tablebody"/>
              <w:rPr>
                <w:rFonts w:cs="Arial"/>
                <w:lang w:bidi="lo-LA"/>
              </w:rPr>
            </w:pPr>
            <w:r>
              <w:rPr>
                <w:rFonts w:cs="Arial"/>
                <w:lang w:bidi="lo-LA"/>
              </w:rPr>
              <w:t>1</w:t>
            </w:r>
          </w:p>
        </w:tc>
        <w:tc>
          <w:tcPr>
            <w:tcW w:w="1542" w:type="dxa"/>
          </w:tcPr>
          <w:p w:rsidR="00C04766" w:rsidRPr="00B84C35" w:rsidRDefault="00C04766" w:rsidP="00D710B6">
            <w:pPr>
              <w:pStyle w:val="Tablebody"/>
              <w:rPr>
                <w:rFonts w:cs="Arial"/>
              </w:rPr>
            </w:pPr>
          </w:p>
        </w:tc>
        <w:tc>
          <w:tcPr>
            <w:tcW w:w="2427" w:type="dxa"/>
          </w:tcPr>
          <w:p w:rsidR="00C04766" w:rsidRPr="00B84C35" w:rsidRDefault="006F4821" w:rsidP="00D710B6">
            <w:pPr>
              <w:pStyle w:val="Tablebody"/>
              <w:rPr>
                <w:rFonts w:cs="Arial"/>
              </w:rPr>
            </w:pPr>
            <w:r>
              <w:rPr>
                <w:rFonts w:cs="Arial"/>
              </w:rPr>
              <w:t>Fenotipa kods</w:t>
            </w:r>
          </w:p>
        </w:tc>
      </w:tr>
      <w:tr w:rsidR="00C04766" w:rsidRPr="007521EA" w:rsidTr="00D710B6">
        <w:tc>
          <w:tcPr>
            <w:tcW w:w="599" w:type="dxa"/>
            <w:hideMark/>
          </w:tcPr>
          <w:p w:rsidR="00C04766" w:rsidRPr="00B84C35" w:rsidRDefault="00C04766" w:rsidP="00D710B6">
            <w:pPr>
              <w:pStyle w:val="Tablebody"/>
              <w:rPr>
                <w:rFonts w:cs="Arial"/>
                <w:lang w:bidi="lo-LA"/>
              </w:rPr>
            </w:pPr>
            <w:r w:rsidRPr="00B84C35">
              <w:rPr>
                <w:rFonts w:cs="Arial"/>
                <w:lang w:bidi="lo-LA"/>
              </w:rPr>
              <w:t>2.</w:t>
            </w:r>
          </w:p>
        </w:tc>
        <w:tc>
          <w:tcPr>
            <w:tcW w:w="1683" w:type="dxa"/>
            <w:hideMark/>
          </w:tcPr>
          <w:p w:rsidR="00C04766" w:rsidRPr="00B84C35" w:rsidRDefault="00C04766" w:rsidP="00D710B6">
            <w:pPr>
              <w:pStyle w:val="Tablebody"/>
              <w:rPr>
                <w:rFonts w:cs="Arial"/>
                <w:lang w:bidi="lo-LA"/>
              </w:rPr>
            </w:pPr>
            <w:r w:rsidRPr="00B84C35">
              <w:rPr>
                <w:rFonts w:cs="Arial"/>
              </w:rPr>
              <w:t>Nosaukums</w:t>
            </w:r>
          </w:p>
        </w:tc>
        <w:tc>
          <w:tcPr>
            <w:tcW w:w="1370" w:type="dxa"/>
            <w:hideMark/>
          </w:tcPr>
          <w:p w:rsidR="00C04766" w:rsidRPr="00B84C35" w:rsidRDefault="00C04766" w:rsidP="00D710B6">
            <w:pPr>
              <w:pStyle w:val="Tablebody"/>
              <w:rPr>
                <w:rFonts w:cs="Arial"/>
                <w:lang w:bidi="lo-LA"/>
              </w:rPr>
            </w:pPr>
            <w:proofErr w:type="spellStart"/>
            <w:r w:rsidRPr="00B84C35">
              <w:rPr>
                <w:rFonts w:cs="Arial"/>
                <w:lang w:bidi="lo-LA"/>
              </w:rPr>
              <w:t>displayText</w:t>
            </w:r>
            <w:proofErr w:type="spellEnd"/>
          </w:p>
        </w:tc>
        <w:tc>
          <w:tcPr>
            <w:tcW w:w="1843" w:type="dxa"/>
          </w:tcPr>
          <w:p w:rsidR="00C04766" w:rsidRPr="00B84C35" w:rsidRDefault="00C04766" w:rsidP="00D710B6">
            <w:pPr>
              <w:pStyle w:val="Tablebody"/>
              <w:rPr>
                <w:rFonts w:cs="Arial"/>
                <w:lang w:bidi="lo-LA"/>
              </w:rPr>
            </w:pPr>
            <w:r>
              <w:rPr>
                <w:rFonts w:cs="Arial"/>
                <w:lang w:bidi="lo-LA"/>
              </w:rPr>
              <w:t>1</w:t>
            </w:r>
          </w:p>
        </w:tc>
        <w:tc>
          <w:tcPr>
            <w:tcW w:w="1542" w:type="dxa"/>
          </w:tcPr>
          <w:p w:rsidR="00C04766" w:rsidRPr="00B84C35" w:rsidRDefault="00C04766" w:rsidP="00D710B6">
            <w:pPr>
              <w:pStyle w:val="Tablebody"/>
              <w:rPr>
                <w:rFonts w:cs="Arial"/>
              </w:rPr>
            </w:pPr>
          </w:p>
        </w:tc>
        <w:tc>
          <w:tcPr>
            <w:tcW w:w="2427" w:type="dxa"/>
          </w:tcPr>
          <w:p w:rsidR="00C04766" w:rsidRPr="00B84C35" w:rsidRDefault="006F4821" w:rsidP="00D710B6">
            <w:pPr>
              <w:pStyle w:val="Tablebody"/>
              <w:rPr>
                <w:rFonts w:cs="Arial"/>
              </w:rPr>
            </w:pPr>
            <w:r>
              <w:rPr>
                <w:rFonts w:cs="Arial"/>
              </w:rPr>
              <w:t>Fenotipa nosaukums</w:t>
            </w:r>
          </w:p>
        </w:tc>
      </w:tr>
      <w:tr w:rsidR="00C04766" w:rsidRPr="007521EA" w:rsidTr="00D710B6">
        <w:tc>
          <w:tcPr>
            <w:tcW w:w="9464" w:type="dxa"/>
            <w:gridSpan w:val="6"/>
          </w:tcPr>
          <w:p w:rsidR="00C04766" w:rsidRPr="00B84C35" w:rsidRDefault="00C04766" w:rsidP="00D710B6">
            <w:pPr>
              <w:pStyle w:val="MessageHeader"/>
              <w:rPr>
                <w:sz w:val="22"/>
              </w:rPr>
            </w:pPr>
            <w:r w:rsidRPr="00B84C35">
              <w:t>Vienkāršas datu struktūras atribūti</w:t>
            </w:r>
          </w:p>
        </w:tc>
      </w:tr>
      <w:tr w:rsidR="00C04766" w:rsidRPr="007521EA" w:rsidTr="00D710B6">
        <w:tc>
          <w:tcPr>
            <w:tcW w:w="599" w:type="dxa"/>
          </w:tcPr>
          <w:p w:rsidR="00C04766" w:rsidRPr="00B84C35" w:rsidRDefault="00C04766" w:rsidP="00D710B6">
            <w:pPr>
              <w:pStyle w:val="Tablebody"/>
              <w:rPr>
                <w:rFonts w:cs="Arial"/>
              </w:rPr>
            </w:pPr>
          </w:p>
        </w:tc>
        <w:tc>
          <w:tcPr>
            <w:tcW w:w="1683" w:type="dxa"/>
          </w:tcPr>
          <w:p w:rsidR="00C04766" w:rsidRPr="00B84C35" w:rsidRDefault="00C04766" w:rsidP="00D710B6">
            <w:pPr>
              <w:pStyle w:val="Tablebody"/>
              <w:rPr>
                <w:rFonts w:cs="Arial"/>
              </w:rPr>
            </w:pPr>
          </w:p>
        </w:tc>
        <w:tc>
          <w:tcPr>
            <w:tcW w:w="1370" w:type="dxa"/>
          </w:tcPr>
          <w:p w:rsidR="00C04766" w:rsidRPr="00B84C35" w:rsidRDefault="00C04766" w:rsidP="00D710B6">
            <w:pPr>
              <w:pStyle w:val="Tablebody"/>
              <w:rPr>
                <w:rFonts w:cs="Arial"/>
              </w:rPr>
            </w:pPr>
          </w:p>
        </w:tc>
        <w:tc>
          <w:tcPr>
            <w:tcW w:w="1843" w:type="dxa"/>
          </w:tcPr>
          <w:p w:rsidR="00C04766" w:rsidRPr="00B84C35" w:rsidRDefault="00C04766" w:rsidP="00D710B6">
            <w:pPr>
              <w:pStyle w:val="Tablebody"/>
              <w:rPr>
                <w:rFonts w:cs="Arial"/>
                <w:lang w:bidi="lo-LA"/>
              </w:rPr>
            </w:pPr>
          </w:p>
        </w:tc>
        <w:tc>
          <w:tcPr>
            <w:tcW w:w="1542" w:type="dxa"/>
          </w:tcPr>
          <w:p w:rsidR="00C04766" w:rsidRPr="00B84C35" w:rsidRDefault="00C04766" w:rsidP="00D710B6">
            <w:pPr>
              <w:pStyle w:val="Tablebody"/>
              <w:rPr>
                <w:rFonts w:cs="Arial"/>
              </w:rPr>
            </w:pPr>
          </w:p>
        </w:tc>
        <w:tc>
          <w:tcPr>
            <w:tcW w:w="2427" w:type="dxa"/>
          </w:tcPr>
          <w:p w:rsidR="00C04766" w:rsidRPr="00B84C35" w:rsidRDefault="00C04766" w:rsidP="00D710B6">
            <w:pPr>
              <w:pStyle w:val="Tablebody"/>
              <w:rPr>
                <w:rFonts w:cs="Arial"/>
              </w:rPr>
            </w:pPr>
          </w:p>
        </w:tc>
      </w:tr>
      <w:tr w:rsidR="00C04766" w:rsidRPr="007521EA" w:rsidTr="00D710B6">
        <w:tc>
          <w:tcPr>
            <w:tcW w:w="9464" w:type="dxa"/>
            <w:gridSpan w:val="6"/>
          </w:tcPr>
          <w:p w:rsidR="00C04766" w:rsidRPr="00B84C35" w:rsidRDefault="00C04766" w:rsidP="00D710B6">
            <w:pPr>
              <w:pStyle w:val="MessageHeader"/>
              <w:rPr>
                <w:sz w:val="22"/>
              </w:rPr>
            </w:pPr>
            <w:r w:rsidRPr="00B84C35">
              <w:t>Asociācijas ar citiem klasifikatoriem</w:t>
            </w:r>
          </w:p>
        </w:tc>
      </w:tr>
      <w:tr w:rsidR="00C04766" w:rsidRPr="007521EA" w:rsidTr="00D710B6">
        <w:tc>
          <w:tcPr>
            <w:tcW w:w="599" w:type="dxa"/>
          </w:tcPr>
          <w:p w:rsidR="00C04766" w:rsidRPr="00B84C35" w:rsidRDefault="00C04766" w:rsidP="00D710B6">
            <w:pPr>
              <w:pStyle w:val="Tablebody"/>
              <w:rPr>
                <w:rFonts w:cs="Arial"/>
              </w:rPr>
            </w:pPr>
          </w:p>
        </w:tc>
        <w:tc>
          <w:tcPr>
            <w:tcW w:w="1683" w:type="dxa"/>
          </w:tcPr>
          <w:p w:rsidR="00C04766" w:rsidRPr="00B84C35" w:rsidRDefault="00C04766" w:rsidP="00D710B6">
            <w:pPr>
              <w:pStyle w:val="Tablebody"/>
              <w:rPr>
                <w:rFonts w:cs="Arial"/>
                <w:lang w:bidi="lo-LA"/>
              </w:rPr>
            </w:pPr>
          </w:p>
        </w:tc>
        <w:tc>
          <w:tcPr>
            <w:tcW w:w="1370" w:type="dxa"/>
          </w:tcPr>
          <w:p w:rsidR="00C04766" w:rsidRPr="00B84C35" w:rsidRDefault="00C04766" w:rsidP="00D710B6">
            <w:pPr>
              <w:pStyle w:val="Tablebody"/>
              <w:rPr>
                <w:rFonts w:cs="Arial"/>
                <w:lang w:bidi="lo-LA"/>
              </w:rPr>
            </w:pPr>
          </w:p>
        </w:tc>
        <w:tc>
          <w:tcPr>
            <w:tcW w:w="1843" w:type="dxa"/>
          </w:tcPr>
          <w:p w:rsidR="00C04766" w:rsidRPr="00B84C35" w:rsidRDefault="00C04766" w:rsidP="00D710B6">
            <w:pPr>
              <w:pStyle w:val="Tablebody"/>
              <w:rPr>
                <w:rFonts w:cs="Arial"/>
                <w:lang w:bidi="lo-LA"/>
              </w:rPr>
            </w:pPr>
          </w:p>
        </w:tc>
        <w:tc>
          <w:tcPr>
            <w:tcW w:w="1542" w:type="dxa"/>
          </w:tcPr>
          <w:p w:rsidR="00C04766" w:rsidRDefault="00C04766" w:rsidP="00D710B6">
            <w:pPr>
              <w:pStyle w:val="Tablebody"/>
              <w:rPr>
                <w:rFonts w:cs="Arial"/>
              </w:rPr>
            </w:pPr>
          </w:p>
        </w:tc>
        <w:tc>
          <w:tcPr>
            <w:tcW w:w="2427" w:type="dxa"/>
          </w:tcPr>
          <w:p w:rsidR="00C04766" w:rsidRPr="00B84C35" w:rsidRDefault="00C04766" w:rsidP="00D710B6">
            <w:pPr>
              <w:pStyle w:val="Tablebody"/>
              <w:rPr>
                <w:rFonts w:cs="Arial"/>
              </w:rPr>
            </w:pPr>
          </w:p>
        </w:tc>
      </w:tr>
    </w:tbl>
    <w:p w:rsidR="00C04766" w:rsidRDefault="00C04766" w:rsidP="003A3E83"/>
    <w:p w:rsidR="00C04766" w:rsidRDefault="00C04766" w:rsidP="00C04766">
      <w:pPr>
        <w:pStyle w:val="Heading3"/>
      </w:pPr>
      <w:bookmarkStart w:id="139" w:name="_Toc368987242"/>
      <w:r w:rsidRPr="007521EA">
        <w:t>Klasifikators „</w:t>
      </w:r>
      <w:r>
        <w:t>Antivielas</w:t>
      </w:r>
      <w:r w:rsidRPr="007521EA">
        <w:t>”</w:t>
      </w:r>
      <w:bookmarkEnd w:id="139"/>
    </w:p>
    <w:p w:rsidR="00C04766" w:rsidRDefault="006324F8" w:rsidP="00C04766">
      <w:pPr>
        <w:pStyle w:val="TableCaption"/>
      </w:pPr>
      <w:r>
        <w:fldChar w:fldCharType="begin"/>
      </w:r>
      <w:r w:rsidR="00C04766">
        <w:instrText xml:space="preserve"> STYLEREF 2 \s </w:instrText>
      </w:r>
      <w:r>
        <w:fldChar w:fldCharType="separate"/>
      </w:r>
      <w:r w:rsidR="00071615">
        <w:rPr>
          <w:noProof/>
        </w:rPr>
        <w:t>4.4</w:t>
      </w:r>
      <w:r>
        <w:fldChar w:fldCharType="end"/>
      </w:r>
      <w:r w:rsidR="00C04766">
        <w:noBreakHyphen/>
      </w:r>
      <w:r>
        <w:fldChar w:fldCharType="begin"/>
      </w:r>
      <w:r w:rsidR="00C04766">
        <w:instrText xml:space="preserve"> SEQ __ \* ARABIC \s 2 </w:instrText>
      </w:r>
      <w:r>
        <w:fldChar w:fldCharType="separate"/>
      </w:r>
      <w:r w:rsidR="00071615">
        <w:rPr>
          <w:noProof/>
        </w:rPr>
        <w:t>9</w:t>
      </w:r>
      <w:r>
        <w:fldChar w:fldCharType="end"/>
      </w:r>
      <w:r w:rsidR="00C04766" w:rsidRPr="00AB4B19">
        <w:t>. tabula.</w:t>
      </w:r>
      <w:r w:rsidR="00C04766">
        <w:t xml:space="preserve"> </w:t>
      </w:r>
      <w:r w:rsidR="00C04766" w:rsidRPr="007521EA">
        <w:t>Elektronizētā klasifikatora „</w:t>
      </w:r>
      <w:r w:rsidR="00C04766">
        <w:t>Antivielas</w:t>
      </w:r>
      <w:r w:rsidR="00C04766" w:rsidRPr="007521EA">
        <w:t>” apraksts</w:t>
      </w:r>
    </w:p>
    <w:tbl>
      <w:tblPr>
        <w:tblW w:w="9889" w:type="dxa"/>
        <w:tblBorders>
          <w:top w:val="single" w:sz="4" w:space="0" w:color="auto"/>
          <w:bottom w:val="single" w:sz="4" w:space="0" w:color="auto"/>
          <w:insideV w:val="single" w:sz="4" w:space="0" w:color="auto"/>
        </w:tblBorders>
        <w:tblLook w:val="01E0" w:firstRow="1" w:lastRow="1" w:firstColumn="1" w:lastColumn="1" w:noHBand="0" w:noVBand="0"/>
      </w:tblPr>
      <w:tblGrid>
        <w:gridCol w:w="724"/>
        <w:gridCol w:w="2943"/>
        <w:gridCol w:w="6222"/>
      </w:tblGrid>
      <w:tr w:rsidR="00C04766" w:rsidRPr="007521EA" w:rsidTr="00D710B6">
        <w:trPr>
          <w:tblHeader/>
        </w:trPr>
        <w:tc>
          <w:tcPr>
            <w:tcW w:w="703" w:type="dxa"/>
            <w:tcBorders>
              <w:top w:val="single" w:sz="12" w:space="0" w:color="auto"/>
              <w:left w:val="nil"/>
              <w:bottom w:val="single" w:sz="4" w:space="0" w:color="auto"/>
              <w:right w:val="single" w:sz="4" w:space="0" w:color="auto"/>
            </w:tcBorders>
            <w:vAlign w:val="center"/>
            <w:hideMark/>
          </w:tcPr>
          <w:p w:rsidR="00C04766" w:rsidRPr="00B84C35" w:rsidRDefault="00C04766" w:rsidP="00D710B6">
            <w:pPr>
              <w:pStyle w:val="Bold"/>
              <w:rPr>
                <w:rFonts w:cs="Arial"/>
              </w:rPr>
            </w:pPr>
            <w:r w:rsidRPr="00B84C35">
              <w:rPr>
                <w:rFonts w:cs="Arial"/>
              </w:rPr>
              <w:t>Nr.</w:t>
            </w:r>
          </w:p>
          <w:p w:rsidR="00C04766" w:rsidRPr="00B84C35" w:rsidRDefault="00C04766" w:rsidP="00D710B6">
            <w:pPr>
              <w:pStyle w:val="Bold"/>
              <w:rPr>
                <w:rFonts w:cs="Arial"/>
              </w:rPr>
            </w:pPr>
            <w:r w:rsidRPr="00B84C35">
              <w:rPr>
                <w:rFonts w:cs="Arial"/>
              </w:rPr>
              <w:t>p.k.</w:t>
            </w:r>
          </w:p>
        </w:tc>
        <w:tc>
          <w:tcPr>
            <w:tcW w:w="2949" w:type="dxa"/>
            <w:tcBorders>
              <w:top w:val="single" w:sz="12" w:space="0" w:color="auto"/>
              <w:left w:val="single" w:sz="4" w:space="0" w:color="auto"/>
              <w:bottom w:val="single" w:sz="4" w:space="0" w:color="auto"/>
              <w:right w:val="single" w:sz="4" w:space="0" w:color="auto"/>
            </w:tcBorders>
            <w:vAlign w:val="center"/>
            <w:hideMark/>
          </w:tcPr>
          <w:p w:rsidR="00C04766" w:rsidRPr="00B84C35" w:rsidRDefault="00C04766" w:rsidP="00D710B6">
            <w:pPr>
              <w:pStyle w:val="Bold"/>
              <w:rPr>
                <w:rFonts w:cs="Arial"/>
              </w:rPr>
            </w:pPr>
            <w:r w:rsidRPr="00B84C35">
              <w:rPr>
                <w:rFonts w:cs="Arial"/>
              </w:rPr>
              <w:t>Lauka nosaukums</w:t>
            </w:r>
          </w:p>
        </w:tc>
        <w:tc>
          <w:tcPr>
            <w:tcW w:w="6237" w:type="dxa"/>
            <w:tcBorders>
              <w:top w:val="single" w:sz="12" w:space="0" w:color="auto"/>
              <w:left w:val="single" w:sz="4" w:space="0" w:color="auto"/>
              <w:bottom w:val="single" w:sz="4" w:space="0" w:color="auto"/>
              <w:right w:val="nil"/>
            </w:tcBorders>
            <w:vAlign w:val="center"/>
            <w:hideMark/>
          </w:tcPr>
          <w:p w:rsidR="00C04766" w:rsidRPr="00B84C35" w:rsidRDefault="00C04766" w:rsidP="00D710B6">
            <w:pPr>
              <w:pStyle w:val="Bold"/>
              <w:rPr>
                <w:rFonts w:cs="Arial"/>
              </w:rPr>
            </w:pPr>
            <w:r w:rsidRPr="00B84C35">
              <w:rPr>
                <w:rFonts w:cs="Arial"/>
              </w:rPr>
              <w:t>Lauka apraksts</w:t>
            </w:r>
          </w:p>
        </w:tc>
      </w:tr>
      <w:tr w:rsidR="00C04766" w:rsidRPr="007521EA" w:rsidTr="00D710B6">
        <w:trPr>
          <w:trHeight w:val="256"/>
        </w:trPr>
        <w:tc>
          <w:tcPr>
            <w:tcW w:w="9889" w:type="dxa"/>
            <w:gridSpan w:val="3"/>
            <w:tcBorders>
              <w:top w:val="single" w:sz="4" w:space="0" w:color="auto"/>
              <w:left w:val="nil"/>
              <w:bottom w:val="single" w:sz="4" w:space="0" w:color="auto"/>
              <w:right w:val="nil"/>
            </w:tcBorders>
            <w:hideMark/>
          </w:tcPr>
          <w:p w:rsidR="00C04766" w:rsidRPr="00B84C35" w:rsidRDefault="00C04766" w:rsidP="00D710B6">
            <w:pPr>
              <w:pStyle w:val="MessageHeader"/>
            </w:pPr>
            <w:r w:rsidRPr="00B84C35">
              <w:t>I. Klasifikatora grupēšanai un apstrādei nepieciešamās pazīmes</w:t>
            </w:r>
          </w:p>
        </w:tc>
      </w:tr>
      <w:tr w:rsidR="00C04766" w:rsidRPr="007521EA" w:rsidTr="00D710B6">
        <w:tc>
          <w:tcPr>
            <w:tcW w:w="703" w:type="dxa"/>
            <w:tcBorders>
              <w:top w:val="nil"/>
              <w:left w:val="nil"/>
              <w:bottom w:val="nil"/>
              <w:right w:val="single" w:sz="4" w:space="0" w:color="auto"/>
            </w:tcBorders>
          </w:tcPr>
          <w:p w:rsidR="00C04766" w:rsidRPr="007521EA" w:rsidRDefault="006D2A66" w:rsidP="006D2A66">
            <w:pPr>
              <w:pStyle w:val="ListNumber"/>
              <w:numPr>
                <w:ilvl w:val="0"/>
                <w:numId w:val="0"/>
              </w:numPr>
              <w:spacing w:before="60" w:after="60" w:line="288" w:lineRule="auto"/>
              <w:ind w:left="284"/>
              <w:contextualSpacing/>
            </w:pPr>
            <w:r>
              <w:t>1</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OID</w:t>
            </w:r>
          </w:p>
        </w:tc>
        <w:tc>
          <w:tcPr>
            <w:tcW w:w="6237" w:type="dxa"/>
            <w:tcBorders>
              <w:top w:val="nil"/>
              <w:left w:val="single" w:sz="4" w:space="0" w:color="auto"/>
              <w:bottom w:val="nil"/>
              <w:right w:val="nil"/>
            </w:tcBorders>
            <w:hideMark/>
          </w:tcPr>
          <w:p w:rsidR="00C04766" w:rsidRPr="000B7501" w:rsidRDefault="001E53DE" w:rsidP="00D710B6">
            <w:pPr>
              <w:pStyle w:val="Tablebody"/>
            </w:pPr>
            <w:r w:rsidRPr="001E53DE">
              <w:t>1.3.6.1.4.1.38760.2.187</w:t>
            </w:r>
          </w:p>
        </w:tc>
      </w:tr>
      <w:tr w:rsidR="00C04766" w:rsidRPr="007521EA" w:rsidTr="00D710B6">
        <w:tc>
          <w:tcPr>
            <w:tcW w:w="703" w:type="dxa"/>
            <w:tcBorders>
              <w:top w:val="nil"/>
              <w:left w:val="nil"/>
              <w:bottom w:val="nil"/>
              <w:right w:val="single" w:sz="4" w:space="0" w:color="auto"/>
            </w:tcBorders>
          </w:tcPr>
          <w:p w:rsidR="00C04766" w:rsidRPr="007521EA" w:rsidRDefault="006D2A66" w:rsidP="006D2A66">
            <w:pPr>
              <w:pStyle w:val="ListNumber"/>
              <w:numPr>
                <w:ilvl w:val="0"/>
                <w:numId w:val="0"/>
              </w:numPr>
              <w:spacing w:before="60" w:after="60" w:line="288" w:lineRule="auto"/>
              <w:ind w:left="284"/>
              <w:contextualSpacing/>
            </w:pPr>
            <w:r>
              <w:t>2</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Nosaukums</w:t>
            </w:r>
          </w:p>
        </w:tc>
        <w:tc>
          <w:tcPr>
            <w:tcW w:w="6237" w:type="dxa"/>
            <w:tcBorders>
              <w:top w:val="nil"/>
              <w:left w:val="single" w:sz="4" w:space="0" w:color="auto"/>
              <w:bottom w:val="nil"/>
              <w:right w:val="nil"/>
            </w:tcBorders>
            <w:hideMark/>
          </w:tcPr>
          <w:p w:rsidR="00C04766" w:rsidRPr="000B7501" w:rsidRDefault="00C04766" w:rsidP="00D710B6">
            <w:pPr>
              <w:pStyle w:val="Tablebody"/>
            </w:pPr>
            <w:r>
              <w:t>Antivielas</w:t>
            </w:r>
          </w:p>
        </w:tc>
      </w:tr>
      <w:tr w:rsidR="00C04766" w:rsidRPr="007521EA" w:rsidTr="00D710B6">
        <w:tc>
          <w:tcPr>
            <w:tcW w:w="703" w:type="dxa"/>
            <w:tcBorders>
              <w:top w:val="nil"/>
              <w:left w:val="nil"/>
              <w:bottom w:val="nil"/>
              <w:right w:val="single" w:sz="4" w:space="0" w:color="auto"/>
            </w:tcBorders>
          </w:tcPr>
          <w:p w:rsidR="00C04766" w:rsidRPr="007521EA" w:rsidRDefault="006D2A66" w:rsidP="006D2A66">
            <w:pPr>
              <w:pStyle w:val="ListNumber"/>
              <w:numPr>
                <w:ilvl w:val="0"/>
                <w:numId w:val="0"/>
              </w:numPr>
              <w:spacing w:before="60" w:after="60" w:line="288" w:lineRule="auto"/>
              <w:ind w:left="284"/>
              <w:contextualSpacing/>
            </w:pPr>
            <w:r>
              <w:t>3</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Nozare</w:t>
            </w:r>
          </w:p>
        </w:tc>
        <w:tc>
          <w:tcPr>
            <w:tcW w:w="6237" w:type="dxa"/>
            <w:tcBorders>
              <w:top w:val="nil"/>
              <w:left w:val="single" w:sz="4" w:space="0" w:color="auto"/>
              <w:bottom w:val="nil"/>
              <w:right w:val="nil"/>
            </w:tcBorders>
          </w:tcPr>
          <w:p w:rsidR="00C04766" w:rsidRPr="000B7501" w:rsidRDefault="006F4821" w:rsidP="00D710B6">
            <w:pPr>
              <w:pStyle w:val="Tablebody"/>
            </w:pPr>
            <w:r>
              <w:t>Veselības aprūpe</w:t>
            </w:r>
          </w:p>
        </w:tc>
      </w:tr>
      <w:tr w:rsidR="00C04766" w:rsidRPr="007521EA" w:rsidTr="00D710B6">
        <w:tc>
          <w:tcPr>
            <w:tcW w:w="703" w:type="dxa"/>
            <w:tcBorders>
              <w:top w:val="nil"/>
              <w:left w:val="nil"/>
              <w:bottom w:val="nil"/>
              <w:right w:val="single" w:sz="4" w:space="0" w:color="auto"/>
            </w:tcBorders>
          </w:tcPr>
          <w:p w:rsidR="00C04766" w:rsidRPr="007521EA" w:rsidRDefault="006D2A66" w:rsidP="006D2A66">
            <w:pPr>
              <w:pStyle w:val="ListNumber"/>
              <w:numPr>
                <w:ilvl w:val="0"/>
                <w:numId w:val="0"/>
              </w:numPr>
              <w:spacing w:before="60" w:after="60" w:line="288" w:lineRule="auto"/>
              <w:ind w:left="284"/>
              <w:contextualSpacing/>
            </w:pPr>
            <w:r>
              <w:t>4</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Klasifikatora izmantošanas mērķa apraksts</w:t>
            </w:r>
          </w:p>
        </w:tc>
        <w:tc>
          <w:tcPr>
            <w:tcW w:w="6237" w:type="dxa"/>
            <w:tcBorders>
              <w:top w:val="nil"/>
              <w:left w:val="single" w:sz="4" w:space="0" w:color="auto"/>
              <w:bottom w:val="nil"/>
              <w:right w:val="nil"/>
            </w:tcBorders>
          </w:tcPr>
          <w:p w:rsidR="00C04766" w:rsidRPr="00B84C35" w:rsidRDefault="00C04766" w:rsidP="00D710B6">
            <w:pPr>
              <w:pStyle w:val="Tablebody"/>
              <w:jc w:val="both"/>
              <w:rPr>
                <w:rFonts w:cs="Arial"/>
              </w:rPr>
            </w:pPr>
            <w:r>
              <w:rPr>
                <w:rFonts w:cs="Arial"/>
              </w:rPr>
              <w:t xml:space="preserve">Asins izmeklēšanas rezultātu un </w:t>
            </w:r>
            <w:proofErr w:type="spellStart"/>
            <w:r>
              <w:rPr>
                <w:rFonts w:cs="Arial"/>
              </w:rPr>
              <w:t>transfūzijas</w:t>
            </w:r>
            <w:proofErr w:type="spellEnd"/>
            <w:r>
              <w:rPr>
                <w:rFonts w:cs="Arial"/>
              </w:rPr>
              <w:t xml:space="preserve"> protokola dokumentā</w:t>
            </w:r>
          </w:p>
        </w:tc>
      </w:tr>
      <w:tr w:rsidR="00C04766" w:rsidRPr="007521EA" w:rsidTr="00D710B6">
        <w:trPr>
          <w:trHeight w:val="615"/>
        </w:trPr>
        <w:tc>
          <w:tcPr>
            <w:tcW w:w="703" w:type="dxa"/>
            <w:tcBorders>
              <w:top w:val="nil"/>
              <w:left w:val="nil"/>
              <w:bottom w:val="nil"/>
              <w:right w:val="single" w:sz="4" w:space="0" w:color="auto"/>
            </w:tcBorders>
          </w:tcPr>
          <w:p w:rsidR="00C04766" w:rsidRPr="007521EA" w:rsidRDefault="006D2A66" w:rsidP="006D2A66">
            <w:pPr>
              <w:pStyle w:val="ListNumber"/>
              <w:numPr>
                <w:ilvl w:val="0"/>
                <w:numId w:val="0"/>
              </w:numPr>
              <w:spacing w:before="60" w:after="60" w:line="288" w:lineRule="auto"/>
              <w:ind w:left="284"/>
              <w:contextualSpacing/>
            </w:pPr>
            <w:r>
              <w:t>5</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Klasifikatora avots un tā uzturēšanas juridiskā bāze</w:t>
            </w:r>
          </w:p>
        </w:tc>
        <w:tc>
          <w:tcPr>
            <w:tcW w:w="6237" w:type="dxa"/>
            <w:tcBorders>
              <w:top w:val="nil"/>
              <w:left w:val="single" w:sz="4" w:space="0" w:color="auto"/>
              <w:bottom w:val="nil"/>
              <w:right w:val="nil"/>
            </w:tcBorders>
          </w:tcPr>
          <w:p w:rsidR="00C04766" w:rsidRPr="00B84C35" w:rsidRDefault="001F278D" w:rsidP="004E176D">
            <w:pPr>
              <w:pStyle w:val="Tablebody"/>
              <w:jc w:val="both"/>
              <w:rPr>
                <w:rFonts w:cs="Arial"/>
                <w:lang w:eastAsia="lv-LV"/>
              </w:rPr>
            </w:pPr>
            <w:r>
              <w:rPr>
                <w:rFonts w:cs="Arial"/>
                <w:lang w:eastAsia="lv-LV"/>
              </w:rPr>
              <w:t xml:space="preserve">VADC Metodiskie norādījumi </w:t>
            </w:r>
            <w:r w:rsidR="006324F8" w:rsidRPr="00C86313">
              <w:rPr>
                <w:rFonts w:cs="Arial"/>
                <w:lang w:eastAsia="lv-LV"/>
              </w:rPr>
              <w:t>M-10/00</w:t>
            </w:r>
            <w:r>
              <w:rPr>
                <w:rFonts w:cs="Arial"/>
                <w:lang w:eastAsia="lv-LV"/>
              </w:rPr>
              <w:t xml:space="preserve">, apstiprināti Latvijas </w:t>
            </w:r>
            <w:proofErr w:type="spellStart"/>
            <w:r>
              <w:rPr>
                <w:rFonts w:cs="Arial"/>
                <w:lang w:eastAsia="lv-LV"/>
              </w:rPr>
              <w:t>Transfuziologu</w:t>
            </w:r>
            <w:proofErr w:type="spellEnd"/>
            <w:r>
              <w:rPr>
                <w:rFonts w:cs="Arial"/>
                <w:lang w:eastAsia="lv-LV"/>
              </w:rPr>
              <w:t xml:space="preserve"> asociācijas valdē 2009.g.13.oktobrī</w:t>
            </w:r>
          </w:p>
        </w:tc>
      </w:tr>
      <w:tr w:rsidR="00C04766" w:rsidRPr="007521EA" w:rsidTr="00D710B6">
        <w:trPr>
          <w:trHeight w:val="615"/>
        </w:trPr>
        <w:tc>
          <w:tcPr>
            <w:tcW w:w="703" w:type="dxa"/>
            <w:tcBorders>
              <w:top w:val="nil"/>
              <w:left w:val="nil"/>
              <w:bottom w:val="nil"/>
              <w:right w:val="single" w:sz="4" w:space="0" w:color="auto"/>
            </w:tcBorders>
          </w:tcPr>
          <w:p w:rsidR="00C04766" w:rsidRPr="007521EA" w:rsidRDefault="006D2A66" w:rsidP="006D2A66">
            <w:pPr>
              <w:pStyle w:val="ListNumber"/>
              <w:numPr>
                <w:ilvl w:val="0"/>
                <w:numId w:val="0"/>
              </w:numPr>
              <w:spacing w:before="60" w:after="60" w:line="288" w:lineRule="auto"/>
              <w:ind w:left="284"/>
              <w:contextualSpacing/>
            </w:pPr>
            <w:r>
              <w:t>6</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Klasifikatora turētāj iestāde</w:t>
            </w:r>
          </w:p>
        </w:tc>
        <w:tc>
          <w:tcPr>
            <w:tcW w:w="6237" w:type="dxa"/>
            <w:tcBorders>
              <w:top w:val="nil"/>
              <w:left w:val="single" w:sz="4" w:space="0" w:color="auto"/>
              <w:bottom w:val="nil"/>
              <w:right w:val="nil"/>
            </w:tcBorders>
          </w:tcPr>
          <w:p w:rsidR="00C04766" w:rsidRPr="00B84C35" w:rsidRDefault="00C04766" w:rsidP="00D710B6">
            <w:pPr>
              <w:pStyle w:val="Tablebody"/>
              <w:jc w:val="both"/>
              <w:rPr>
                <w:rFonts w:cs="Arial"/>
              </w:rPr>
            </w:pPr>
            <w:r>
              <w:rPr>
                <w:rFonts w:cs="Arial"/>
              </w:rPr>
              <w:t>Valsts asinsdonoru centrs</w:t>
            </w:r>
            <w:r w:rsidR="00BF10F1">
              <w:rPr>
                <w:rFonts w:cs="Arial"/>
              </w:rPr>
              <w:t xml:space="preserve"> </w:t>
            </w:r>
            <w:r w:rsidR="00BF10F1" w:rsidRPr="00BF10F1">
              <w:rPr>
                <w:rFonts w:cs="Arial"/>
              </w:rPr>
              <w:t>(</w:t>
            </w:r>
            <w:proofErr w:type="spellStart"/>
            <w:r w:rsidR="00BF10F1" w:rsidRPr="00BF10F1">
              <w:rPr>
                <w:rFonts w:cs="Arial"/>
              </w:rPr>
              <w:t>Reģ.Nr</w:t>
            </w:r>
            <w:proofErr w:type="spellEnd"/>
            <w:r w:rsidR="00BF10F1" w:rsidRPr="00BF10F1">
              <w:rPr>
                <w:rFonts w:cs="Arial"/>
              </w:rPr>
              <w:t>.: 90000013926)</w:t>
            </w:r>
          </w:p>
        </w:tc>
      </w:tr>
      <w:tr w:rsidR="00C04766" w:rsidRPr="007521EA" w:rsidTr="00D710B6">
        <w:trPr>
          <w:trHeight w:val="615"/>
        </w:trPr>
        <w:tc>
          <w:tcPr>
            <w:tcW w:w="703" w:type="dxa"/>
            <w:tcBorders>
              <w:top w:val="nil"/>
              <w:left w:val="nil"/>
              <w:bottom w:val="nil"/>
              <w:right w:val="single" w:sz="4" w:space="0" w:color="auto"/>
            </w:tcBorders>
          </w:tcPr>
          <w:p w:rsidR="00C04766" w:rsidRPr="007521EA" w:rsidRDefault="006D2A66" w:rsidP="006D2A66">
            <w:pPr>
              <w:pStyle w:val="ListNumber"/>
              <w:numPr>
                <w:ilvl w:val="0"/>
                <w:numId w:val="0"/>
              </w:numPr>
              <w:spacing w:before="60" w:after="60" w:line="288" w:lineRule="auto"/>
              <w:ind w:left="284"/>
              <w:contextualSpacing/>
            </w:pPr>
            <w:r>
              <w:t>7</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Klasifikatora izmantošanas juridiskā bāze</w:t>
            </w:r>
          </w:p>
        </w:tc>
        <w:tc>
          <w:tcPr>
            <w:tcW w:w="6237" w:type="dxa"/>
            <w:tcBorders>
              <w:top w:val="nil"/>
              <w:left w:val="single" w:sz="4" w:space="0" w:color="auto"/>
              <w:bottom w:val="nil"/>
              <w:right w:val="nil"/>
            </w:tcBorders>
            <w:hideMark/>
          </w:tcPr>
          <w:p w:rsidR="00C04766" w:rsidRPr="00B84C35" w:rsidRDefault="00C04766" w:rsidP="00D710B6">
            <w:pPr>
              <w:pStyle w:val="Tablebody"/>
              <w:jc w:val="both"/>
              <w:rPr>
                <w:rFonts w:cs="Arial"/>
              </w:rPr>
            </w:pPr>
          </w:p>
        </w:tc>
      </w:tr>
      <w:tr w:rsidR="00C04766" w:rsidRPr="007521EA" w:rsidTr="00D710B6">
        <w:trPr>
          <w:trHeight w:val="615"/>
        </w:trPr>
        <w:tc>
          <w:tcPr>
            <w:tcW w:w="703" w:type="dxa"/>
            <w:tcBorders>
              <w:top w:val="nil"/>
              <w:left w:val="nil"/>
              <w:bottom w:val="nil"/>
              <w:right w:val="single" w:sz="4" w:space="0" w:color="auto"/>
            </w:tcBorders>
          </w:tcPr>
          <w:p w:rsidR="00C04766" w:rsidRPr="007521EA" w:rsidRDefault="006D2A66" w:rsidP="006D2A66">
            <w:pPr>
              <w:pStyle w:val="ListNumber"/>
              <w:numPr>
                <w:ilvl w:val="0"/>
                <w:numId w:val="0"/>
              </w:numPr>
              <w:spacing w:before="60" w:after="60" w:line="288" w:lineRule="auto"/>
              <w:ind w:left="284"/>
              <w:contextualSpacing/>
            </w:pPr>
            <w:r>
              <w:t>8</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Klasifikatora lietojuma saskarņu piezīmes</w:t>
            </w:r>
          </w:p>
        </w:tc>
        <w:tc>
          <w:tcPr>
            <w:tcW w:w="6237" w:type="dxa"/>
            <w:tcBorders>
              <w:top w:val="nil"/>
              <w:left w:val="single" w:sz="4" w:space="0" w:color="auto"/>
              <w:bottom w:val="nil"/>
              <w:right w:val="nil"/>
            </w:tcBorders>
            <w:hideMark/>
          </w:tcPr>
          <w:p w:rsidR="00C04766" w:rsidRPr="00B84C35" w:rsidRDefault="00C04766" w:rsidP="00D710B6">
            <w:pPr>
              <w:pStyle w:val="Tablebody"/>
              <w:jc w:val="both"/>
              <w:rPr>
                <w:rFonts w:cs="Arial"/>
              </w:rPr>
            </w:pPr>
          </w:p>
        </w:tc>
      </w:tr>
      <w:tr w:rsidR="00C04766" w:rsidRPr="007521EA" w:rsidTr="00D710B6">
        <w:trPr>
          <w:trHeight w:val="615"/>
        </w:trPr>
        <w:tc>
          <w:tcPr>
            <w:tcW w:w="703" w:type="dxa"/>
            <w:tcBorders>
              <w:top w:val="nil"/>
              <w:left w:val="nil"/>
              <w:bottom w:val="nil"/>
              <w:right w:val="single" w:sz="4" w:space="0" w:color="auto"/>
            </w:tcBorders>
          </w:tcPr>
          <w:p w:rsidR="00C04766" w:rsidRPr="007521EA" w:rsidRDefault="006D2A66" w:rsidP="006D2A66">
            <w:pPr>
              <w:pStyle w:val="ListNumber"/>
              <w:numPr>
                <w:ilvl w:val="0"/>
                <w:numId w:val="0"/>
              </w:numPr>
              <w:spacing w:before="60" w:after="60" w:line="288" w:lineRule="auto"/>
              <w:ind w:left="284"/>
              <w:contextualSpacing/>
            </w:pPr>
            <w:r>
              <w:t>9</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Piezīmes</w:t>
            </w:r>
          </w:p>
        </w:tc>
        <w:tc>
          <w:tcPr>
            <w:tcW w:w="6237" w:type="dxa"/>
            <w:tcBorders>
              <w:top w:val="nil"/>
              <w:left w:val="single" w:sz="4" w:space="0" w:color="auto"/>
              <w:bottom w:val="nil"/>
              <w:right w:val="nil"/>
            </w:tcBorders>
            <w:hideMark/>
          </w:tcPr>
          <w:p w:rsidR="00C04766" w:rsidRPr="00B84C35" w:rsidRDefault="00C04766" w:rsidP="00D710B6">
            <w:pPr>
              <w:pStyle w:val="Tablebody"/>
              <w:jc w:val="both"/>
              <w:rPr>
                <w:rFonts w:cs="Arial"/>
              </w:rPr>
            </w:pPr>
          </w:p>
        </w:tc>
      </w:tr>
      <w:tr w:rsidR="00C04766" w:rsidRPr="007521EA" w:rsidTr="00D710B6">
        <w:trPr>
          <w:trHeight w:val="615"/>
        </w:trPr>
        <w:tc>
          <w:tcPr>
            <w:tcW w:w="703" w:type="dxa"/>
            <w:tcBorders>
              <w:top w:val="nil"/>
              <w:left w:val="nil"/>
              <w:bottom w:val="nil"/>
              <w:right w:val="single" w:sz="4" w:space="0" w:color="auto"/>
            </w:tcBorders>
          </w:tcPr>
          <w:p w:rsidR="00C04766" w:rsidRPr="007521EA" w:rsidRDefault="006D2A66" w:rsidP="006D2A66">
            <w:pPr>
              <w:pStyle w:val="ListNumber"/>
              <w:numPr>
                <w:ilvl w:val="0"/>
                <w:numId w:val="0"/>
              </w:numPr>
              <w:spacing w:before="60" w:after="60" w:line="288" w:lineRule="auto"/>
              <w:ind w:left="284"/>
              <w:contextualSpacing/>
            </w:pPr>
            <w:r>
              <w:t>10</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Piezīmes par klasifikatora izmantošanas drošības aspektiem</w:t>
            </w:r>
          </w:p>
        </w:tc>
        <w:tc>
          <w:tcPr>
            <w:tcW w:w="6237" w:type="dxa"/>
            <w:tcBorders>
              <w:top w:val="nil"/>
              <w:left w:val="single" w:sz="4" w:space="0" w:color="auto"/>
              <w:bottom w:val="nil"/>
              <w:right w:val="nil"/>
            </w:tcBorders>
            <w:hideMark/>
          </w:tcPr>
          <w:p w:rsidR="00C04766" w:rsidRPr="00B84C35" w:rsidRDefault="00770285" w:rsidP="00D710B6">
            <w:pPr>
              <w:pStyle w:val="Tablebody"/>
              <w:jc w:val="both"/>
              <w:rPr>
                <w:rFonts w:cs="Arial"/>
              </w:rPr>
            </w:pPr>
            <w:r>
              <w:rPr>
                <w:rFonts w:cs="Arial"/>
              </w:rPr>
              <w:t>Publisks klasifikators</w:t>
            </w:r>
          </w:p>
        </w:tc>
      </w:tr>
      <w:tr w:rsidR="00C04766" w:rsidRPr="007521EA" w:rsidTr="00D710B6">
        <w:trPr>
          <w:trHeight w:val="615"/>
        </w:trPr>
        <w:tc>
          <w:tcPr>
            <w:tcW w:w="703" w:type="dxa"/>
            <w:tcBorders>
              <w:top w:val="nil"/>
              <w:left w:val="nil"/>
              <w:bottom w:val="nil"/>
              <w:right w:val="single" w:sz="4" w:space="0" w:color="auto"/>
            </w:tcBorders>
          </w:tcPr>
          <w:p w:rsidR="00C04766" w:rsidRPr="007521EA" w:rsidRDefault="006D2A66" w:rsidP="006D2A66">
            <w:pPr>
              <w:pStyle w:val="ListNumber"/>
              <w:numPr>
                <w:ilvl w:val="0"/>
                <w:numId w:val="0"/>
              </w:numPr>
              <w:spacing w:before="60" w:after="60" w:line="288" w:lineRule="auto"/>
              <w:ind w:left="284"/>
              <w:contextualSpacing/>
            </w:pPr>
            <w:r>
              <w:t>11</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Klasifikatora pieprasīšana</w:t>
            </w:r>
          </w:p>
        </w:tc>
        <w:tc>
          <w:tcPr>
            <w:tcW w:w="6237" w:type="dxa"/>
            <w:tcBorders>
              <w:top w:val="nil"/>
              <w:left w:val="single" w:sz="4" w:space="0" w:color="auto"/>
              <w:bottom w:val="nil"/>
              <w:right w:val="nil"/>
            </w:tcBorders>
            <w:hideMark/>
          </w:tcPr>
          <w:p w:rsidR="00C04766" w:rsidRPr="007521EA" w:rsidRDefault="00C04766" w:rsidP="00F54338">
            <w:pPr>
              <w:pStyle w:val="TableListBullet"/>
              <w:numPr>
                <w:ilvl w:val="0"/>
                <w:numId w:val="0"/>
              </w:numPr>
              <w:rPr>
                <w:noProof w:val="0"/>
              </w:rPr>
            </w:pPr>
            <w:r w:rsidRPr="007521EA">
              <w:rPr>
                <w:noProof w:val="0"/>
              </w:rPr>
              <w:t>Sistēma automātiski</w:t>
            </w:r>
          </w:p>
          <w:p w:rsidR="00C04766" w:rsidRPr="00B84C35" w:rsidRDefault="00C04766" w:rsidP="00D710B6">
            <w:pPr>
              <w:pStyle w:val="TableListBullet"/>
              <w:numPr>
                <w:ilvl w:val="0"/>
                <w:numId w:val="0"/>
              </w:numPr>
              <w:tabs>
                <w:tab w:val="left" w:pos="720"/>
              </w:tabs>
              <w:ind w:left="488"/>
              <w:rPr>
                <w:rFonts w:cs="Arial"/>
              </w:rPr>
            </w:pPr>
          </w:p>
        </w:tc>
      </w:tr>
      <w:tr w:rsidR="00C04766" w:rsidRPr="007521EA" w:rsidTr="00D710B6">
        <w:tc>
          <w:tcPr>
            <w:tcW w:w="703" w:type="dxa"/>
            <w:tcBorders>
              <w:top w:val="nil"/>
              <w:left w:val="nil"/>
              <w:bottom w:val="nil"/>
              <w:right w:val="single" w:sz="4" w:space="0" w:color="auto"/>
            </w:tcBorders>
          </w:tcPr>
          <w:p w:rsidR="00C04766" w:rsidRPr="007521EA" w:rsidRDefault="006D2A66" w:rsidP="006D2A66">
            <w:pPr>
              <w:pStyle w:val="ListNumber"/>
              <w:numPr>
                <w:ilvl w:val="0"/>
                <w:numId w:val="0"/>
              </w:numPr>
              <w:spacing w:before="60" w:after="60" w:line="288" w:lineRule="auto"/>
              <w:ind w:left="284"/>
              <w:contextualSpacing/>
            </w:pPr>
            <w:r>
              <w:t>12</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Klasifikatora publicēšanas kanāli</w:t>
            </w:r>
          </w:p>
        </w:tc>
        <w:tc>
          <w:tcPr>
            <w:tcW w:w="6237" w:type="dxa"/>
            <w:tcBorders>
              <w:top w:val="nil"/>
              <w:left w:val="single" w:sz="4" w:space="0" w:color="auto"/>
              <w:bottom w:val="nil"/>
              <w:right w:val="nil"/>
            </w:tcBorders>
            <w:hideMark/>
          </w:tcPr>
          <w:p w:rsidR="00C04766" w:rsidRPr="007521EA" w:rsidRDefault="00F54338" w:rsidP="00F54338">
            <w:pPr>
              <w:pStyle w:val="TableListBullet"/>
              <w:numPr>
                <w:ilvl w:val="0"/>
                <w:numId w:val="0"/>
              </w:numPr>
              <w:rPr>
                <w:noProof w:val="0"/>
              </w:rPr>
            </w:pPr>
            <w:r>
              <w:rPr>
                <w:noProof w:val="0"/>
              </w:rPr>
              <w:t>Portāls</w:t>
            </w:r>
          </w:p>
          <w:p w:rsidR="00C04766" w:rsidRPr="00B84C35" w:rsidRDefault="00C04766" w:rsidP="00D710B6">
            <w:pPr>
              <w:pStyle w:val="TableListBullet"/>
              <w:numPr>
                <w:ilvl w:val="0"/>
                <w:numId w:val="0"/>
              </w:numPr>
              <w:tabs>
                <w:tab w:val="left" w:pos="720"/>
              </w:tabs>
              <w:ind w:left="488"/>
              <w:rPr>
                <w:rFonts w:cs="Arial"/>
              </w:rPr>
            </w:pPr>
          </w:p>
        </w:tc>
      </w:tr>
      <w:tr w:rsidR="00C04766" w:rsidRPr="007521EA" w:rsidTr="00D710B6">
        <w:tc>
          <w:tcPr>
            <w:tcW w:w="703" w:type="dxa"/>
            <w:tcBorders>
              <w:top w:val="nil"/>
              <w:left w:val="nil"/>
              <w:bottom w:val="nil"/>
              <w:right w:val="single" w:sz="4" w:space="0" w:color="auto"/>
            </w:tcBorders>
          </w:tcPr>
          <w:p w:rsidR="00C04766" w:rsidRPr="007521EA" w:rsidRDefault="006D2A66" w:rsidP="006D2A66">
            <w:pPr>
              <w:pStyle w:val="ListNumber"/>
              <w:numPr>
                <w:ilvl w:val="0"/>
                <w:numId w:val="0"/>
              </w:numPr>
              <w:spacing w:before="60" w:after="60" w:line="288" w:lineRule="auto"/>
              <w:ind w:left="284"/>
              <w:contextualSpacing/>
            </w:pPr>
            <w:r>
              <w:t>13</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Klasifikatora izplatīšanas kanāli</w:t>
            </w:r>
          </w:p>
        </w:tc>
        <w:tc>
          <w:tcPr>
            <w:tcW w:w="6237" w:type="dxa"/>
            <w:tcBorders>
              <w:top w:val="nil"/>
              <w:left w:val="single" w:sz="4" w:space="0" w:color="auto"/>
              <w:bottom w:val="nil"/>
              <w:right w:val="nil"/>
            </w:tcBorders>
            <w:hideMark/>
          </w:tcPr>
          <w:p w:rsidR="00C04766" w:rsidRPr="007521EA" w:rsidRDefault="00F54338" w:rsidP="00F54338">
            <w:pPr>
              <w:pStyle w:val="TableListBullet"/>
              <w:numPr>
                <w:ilvl w:val="0"/>
                <w:numId w:val="0"/>
              </w:numPr>
              <w:rPr>
                <w:noProof w:val="0"/>
              </w:rPr>
            </w:pPr>
            <w:r>
              <w:rPr>
                <w:noProof w:val="0"/>
              </w:rPr>
              <w:t>Portāls</w:t>
            </w:r>
          </w:p>
          <w:p w:rsidR="00C04766" w:rsidRPr="007521EA" w:rsidRDefault="00C04766" w:rsidP="00F54338">
            <w:pPr>
              <w:pStyle w:val="TableListBullet"/>
              <w:numPr>
                <w:ilvl w:val="0"/>
                <w:numId w:val="0"/>
              </w:numPr>
              <w:rPr>
                <w:noProof w:val="0"/>
              </w:rPr>
            </w:pPr>
            <w:r w:rsidRPr="007521EA">
              <w:rPr>
                <w:noProof w:val="0"/>
              </w:rPr>
              <w:t>DIT</w:t>
            </w:r>
          </w:p>
          <w:p w:rsidR="00C04766" w:rsidRPr="00B84C35" w:rsidRDefault="00C04766" w:rsidP="00D710B6">
            <w:pPr>
              <w:pStyle w:val="TableListBullet"/>
              <w:numPr>
                <w:ilvl w:val="0"/>
                <w:numId w:val="0"/>
              </w:numPr>
              <w:tabs>
                <w:tab w:val="left" w:pos="720"/>
              </w:tabs>
              <w:ind w:left="488"/>
              <w:rPr>
                <w:rFonts w:cs="Arial"/>
              </w:rPr>
            </w:pPr>
          </w:p>
        </w:tc>
      </w:tr>
      <w:tr w:rsidR="00C04766" w:rsidRPr="007521EA" w:rsidTr="00D710B6">
        <w:tc>
          <w:tcPr>
            <w:tcW w:w="703" w:type="dxa"/>
            <w:tcBorders>
              <w:top w:val="nil"/>
              <w:left w:val="nil"/>
              <w:bottom w:val="single" w:sz="4" w:space="0" w:color="auto"/>
              <w:right w:val="single" w:sz="4" w:space="0" w:color="auto"/>
            </w:tcBorders>
          </w:tcPr>
          <w:p w:rsidR="00C04766" w:rsidRPr="007521EA" w:rsidRDefault="006D2A66" w:rsidP="006D2A66">
            <w:pPr>
              <w:pStyle w:val="ListNumber"/>
              <w:numPr>
                <w:ilvl w:val="0"/>
                <w:numId w:val="0"/>
              </w:numPr>
              <w:spacing w:before="60" w:after="60" w:line="288" w:lineRule="auto"/>
              <w:ind w:left="284"/>
              <w:contextualSpacing/>
            </w:pPr>
            <w:r>
              <w:lastRenderedPageBreak/>
              <w:t>14</w:t>
            </w:r>
          </w:p>
        </w:tc>
        <w:tc>
          <w:tcPr>
            <w:tcW w:w="2949" w:type="dxa"/>
            <w:tcBorders>
              <w:top w:val="nil"/>
              <w:left w:val="single" w:sz="4" w:space="0" w:color="auto"/>
              <w:bottom w:val="single" w:sz="4" w:space="0" w:color="auto"/>
              <w:right w:val="single" w:sz="4" w:space="0" w:color="auto"/>
            </w:tcBorders>
            <w:hideMark/>
          </w:tcPr>
          <w:p w:rsidR="00C04766" w:rsidRPr="00B84C35" w:rsidRDefault="00C04766" w:rsidP="00D710B6">
            <w:pPr>
              <w:pStyle w:val="Tablebody"/>
              <w:rPr>
                <w:rFonts w:cs="Arial"/>
              </w:rPr>
            </w:pPr>
            <w:r w:rsidRPr="00B84C35">
              <w:rPr>
                <w:rFonts w:cs="Arial"/>
              </w:rPr>
              <w:t>Klasifikatoru turētāju autorizē</w:t>
            </w:r>
          </w:p>
        </w:tc>
        <w:tc>
          <w:tcPr>
            <w:tcW w:w="6237" w:type="dxa"/>
            <w:tcBorders>
              <w:top w:val="nil"/>
              <w:left w:val="single" w:sz="4" w:space="0" w:color="auto"/>
              <w:bottom w:val="single" w:sz="4" w:space="0" w:color="auto"/>
              <w:right w:val="nil"/>
            </w:tcBorders>
            <w:hideMark/>
          </w:tcPr>
          <w:p w:rsidR="00C04766" w:rsidRPr="007521EA" w:rsidRDefault="00B709A5" w:rsidP="00F54338">
            <w:pPr>
              <w:pStyle w:val="TableListBullet"/>
              <w:numPr>
                <w:ilvl w:val="0"/>
                <w:numId w:val="0"/>
              </w:numPr>
              <w:rPr>
                <w:noProof w:val="0"/>
              </w:rPr>
            </w:pPr>
            <w:r>
              <w:rPr>
                <w:noProof w:val="0"/>
              </w:rPr>
              <w:t>Klasifikatoru reģistra</w:t>
            </w:r>
            <w:r w:rsidR="00C04766" w:rsidRPr="007521EA">
              <w:rPr>
                <w:noProof w:val="0"/>
              </w:rPr>
              <w:t xml:space="preserve"> turētājs</w:t>
            </w:r>
          </w:p>
          <w:p w:rsidR="00C04766" w:rsidRPr="00B84C35" w:rsidRDefault="00C04766" w:rsidP="00D710B6">
            <w:pPr>
              <w:pStyle w:val="Tablebody"/>
              <w:jc w:val="both"/>
              <w:rPr>
                <w:rFonts w:cs="Arial"/>
              </w:rPr>
            </w:pPr>
          </w:p>
        </w:tc>
      </w:tr>
    </w:tbl>
    <w:p w:rsidR="00C04766" w:rsidRPr="007521EA" w:rsidRDefault="00C04766" w:rsidP="00C04766"/>
    <w:p w:rsidR="00C04766" w:rsidRDefault="006324F8" w:rsidP="00C04766">
      <w:pPr>
        <w:pStyle w:val="TableCaption"/>
      </w:pPr>
      <w:r>
        <w:fldChar w:fldCharType="begin"/>
      </w:r>
      <w:r w:rsidR="00C04766">
        <w:instrText xml:space="preserve"> STYLEREF 2 \s </w:instrText>
      </w:r>
      <w:r>
        <w:fldChar w:fldCharType="separate"/>
      </w:r>
      <w:r w:rsidR="00071615">
        <w:rPr>
          <w:noProof/>
        </w:rPr>
        <w:t>4.4</w:t>
      </w:r>
      <w:r>
        <w:fldChar w:fldCharType="end"/>
      </w:r>
      <w:r w:rsidR="00C04766">
        <w:noBreakHyphen/>
      </w:r>
      <w:r>
        <w:fldChar w:fldCharType="begin"/>
      </w:r>
      <w:r w:rsidR="00C04766">
        <w:instrText xml:space="preserve"> SEQ __ \* ARABIC \s 2 </w:instrText>
      </w:r>
      <w:r>
        <w:fldChar w:fldCharType="separate"/>
      </w:r>
      <w:r w:rsidR="00071615">
        <w:rPr>
          <w:noProof/>
        </w:rPr>
        <w:t>10</w:t>
      </w:r>
      <w:r>
        <w:fldChar w:fldCharType="end"/>
      </w:r>
      <w:r w:rsidR="00C04766" w:rsidRPr="00AB4B19">
        <w:t>. tabula.</w:t>
      </w:r>
      <w:r w:rsidR="00C04766">
        <w:t xml:space="preserve"> </w:t>
      </w:r>
      <w:r w:rsidR="00C04766" w:rsidRPr="007521EA">
        <w:t>Klasifikatora „</w:t>
      </w:r>
      <w:r w:rsidR="00C04766">
        <w:t>Antivielas</w:t>
      </w:r>
      <w:r w:rsidR="00C04766" w:rsidRPr="007521EA">
        <w:t>” lauku specificēšana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1683"/>
        <w:gridCol w:w="1370"/>
        <w:gridCol w:w="1843"/>
        <w:gridCol w:w="1542"/>
        <w:gridCol w:w="2427"/>
      </w:tblGrid>
      <w:tr w:rsidR="00C04766" w:rsidRPr="00BF44A6" w:rsidTr="00D710B6">
        <w:tc>
          <w:tcPr>
            <w:tcW w:w="599" w:type="dxa"/>
            <w:hideMark/>
          </w:tcPr>
          <w:p w:rsidR="00C04766" w:rsidRPr="00BF44A6" w:rsidRDefault="00C04766" w:rsidP="00D710B6">
            <w:pPr>
              <w:rPr>
                <w:rFonts w:ascii="Arial" w:hAnsi="Arial" w:cs="Arial"/>
                <w:b/>
                <w:iCs/>
                <w:smallCaps/>
              </w:rPr>
            </w:pPr>
            <w:r w:rsidRPr="00BF44A6">
              <w:rPr>
                <w:rFonts w:ascii="Arial" w:hAnsi="Arial" w:cs="Arial"/>
                <w:b/>
                <w:iCs/>
                <w:smallCaps/>
              </w:rPr>
              <w:t>Nr.</w:t>
            </w:r>
          </w:p>
        </w:tc>
        <w:tc>
          <w:tcPr>
            <w:tcW w:w="1683" w:type="dxa"/>
            <w:hideMark/>
          </w:tcPr>
          <w:p w:rsidR="00C04766" w:rsidRPr="00BF44A6" w:rsidRDefault="00C04766" w:rsidP="00D710B6">
            <w:pPr>
              <w:rPr>
                <w:rFonts w:ascii="Arial" w:hAnsi="Arial" w:cs="Arial"/>
                <w:b/>
                <w:iCs/>
                <w:smallCaps/>
              </w:rPr>
            </w:pPr>
            <w:r w:rsidRPr="00BF44A6">
              <w:rPr>
                <w:rFonts w:ascii="Arial" w:hAnsi="Arial" w:cs="Arial"/>
                <w:b/>
                <w:iCs/>
                <w:smallCaps/>
              </w:rPr>
              <w:t>Lauks</w:t>
            </w:r>
          </w:p>
        </w:tc>
        <w:tc>
          <w:tcPr>
            <w:tcW w:w="1370" w:type="dxa"/>
            <w:hideMark/>
          </w:tcPr>
          <w:p w:rsidR="00C04766" w:rsidRPr="00BF44A6" w:rsidRDefault="00C04766" w:rsidP="00D710B6">
            <w:pPr>
              <w:rPr>
                <w:rFonts w:ascii="Arial" w:hAnsi="Arial" w:cs="Arial"/>
                <w:b/>
                <w:iCs/>
                <w:smallCaps/>
              </w:rPr>
            </w:pPr>
            <w:r w:rsidRPr="00BF44A6">
              <w:rPr>
                <w:rFonts w:ascii="Arial" w:hAnsi="Arial" w:cs="Arial"/>
                <w:b/>
                <w:iCs/>
                <w:smallCaps/>
              </w:rPr>
              <w:t>Datu tips</w:t>
            </w:r>
          </w:p>
        </w:tc>
        <w:tc>
          <w:tcPr>
            <w:tcW w:w="1843" w:type="dxa"/>
            <w:hideMark/>
          </w:tcPr>
          <w:p w:rsidR="00C04766" w:rsidRPr="00BF44A6" w:rsidRDefault="00C04766" w:rsidP="00D710B6">
            <w:pPr>
              <w:rPr>
                <w:rFonts w:ascii="Arial" w:hAnsi="Arial" w:cs="Arial"/>
                <w:b/>
                <w:iCs/>
                <w:smallCaps/>
              </w:rPr>
            </w:pPr>
            <w:proofErr w:type="spellStart"/>
            <w:r w:rsidRPr="00BF44A6">
              <w:rPr>
                <w:rFonts w:ascii="Arial" w:hAnsi="Arial" w:cs="Arial"/>
                <w:b/>
                <w:iCs/>
                <w:smallCaps/>
              </w:rPr>
              <w:t>Daudzvērtība</w:t>
            </w:r>
            <w:proofErr w:type="spellEnd"/>
          </w:p>
        </w:tc>
        <w:tc>
          <w:tcPr>
            <w:tcW w:w="1542" w:type="dxa"/>
          </w:tcPr>
          <w:p w:rsidR="00C04766" w:rsidRPr="00BF44A6" w:rsidRDefault="00C04766" w:rsidP="00D710B6">
            <w:pPr>
              <w:rPr>
                <w:rFonts w:ascii="Arial" w:hAnsi="Arial" w:cs="Arial"/>
                <w:b/>
                <w:bCs/>
                <w:smallCaps/>
              </w:rPr>
            </w:pPr>
            <w:proofErr w:type="spellStart"/>
            <w:r>
              <w:rPr>
                <w:rFonts w:ascii="Arial" w:hAnsi="Arial" w:cs="Arial"/>
                <w:b/>
                <w:bCs/>
                <w:smallCaps/>
              </w:rPr>
              <w:t>id</w:t>
            </w:r>
            <w:proofErr w:type="spellEnd"/>
          </w:p>
        </w:tc>
        <w:tc>
          <w:tcPr>
            <w:tcW w:w="2427" w:type="dxa"/>
            <w:hideMark/>
          </w:tcPr>
          <w:p w:rsidR="00C04766" w:rsidRPr="00BF44A6" w:rsidRDefault="00C04766" w:rsidP="00D710B6">
            <w:pPr>
              <w:rPr>
                <w:rFonts w:ascii="Arial" w:hAnsi="Arial" w:cs="Arial"/>
                <w:b/>
                <w:bCs/>
                <w:smallCaps/>
              </w:rPr>
            </w:pPr>
            <w:r w:rsidRPr="00BF44A6">
              <w:rPr>
                <w:rFonts w:ascii="Arial" w:hAnsi="Arial" w:cs="Arial"/>
                <w:b/>
                <w:bCs/>
                <w:smallCaps/>
              </w:rPr>
              <w:t>Apraksts</w:t>
            </w:r>
          </w:p>
        </w:tc>
      </w:tr>
      <w:tr w:rsidR="00C04766" w:rsidRPr="007521EA" w:rsidTr="00D710B6">
        <w:tc>
          <w:tcPr>
            <w:tcW w:w="9464" w:type="dxa"/>
            <w:gridSpan w:val="6"/>
          </w:tcPr>
          <w:p w:rsidR="00C04766" w:rsidRPr="00B84C35" w:rsidRDefault="00C04766" w:rsidP="00D710B6">
            <w:pPr>
              <w:pStyle w:val="MessageHeader"/>
              <w:rPr>
                <w:sz w:val="22"/>
              </w:rPr>
            </w:pPr>
            <w:r w:rsidRPr="00B84C35">
              <w:t>Koncepts</w:t>
            </w:r>
          </w:p>
        </w:tc>
      </w:tr>
      <w:tr w:rsidR="00C04766" w:rsidRPr="007521EA" w:rsidTr="00D710B6">
        <w:tc>
          <w:tcPr>
            <w:tcW w:w="599" w:type="dxa"/>
            <w:hideMark/>
          </w:tcPr>
          <w:p w:rsidR="00C04766" w:rsidRPr="00B84C35" w:rsidRDefault="00C04766" w:rsidP="00D710B6">
            <w:pPr>
              <w:pStyle w:val="Tablebody"/>
              <w:rPr>
                <w:rFonts w:cs="Arial"/>
              </w:rPr>
            </w:pPr>
            <w:r w:rsidRPr="00B84C35">
              <w:rPr>
                <w:rFonts w:cs="Arial"/>
              </w:rPr>
              <w:t>1.</w:t>
            </w:r>
          </w:p>
        </w:tc>
        <w:tc>
          <w:tcPr>
            <w:tcW w:w="1683" w:type="dxa"/>
            <w:hideMark/>
          </w:tcPr>
          <w:p w:rsidR="00C04766" w:rsidRPr="00B84C35" w:rsidRDefault="00C04766" w:rsidP="00D710B6">
            <w:pPr>
              <w:pStyle w:val="Tablebody"/>
              <w:rPr>
                <w:rFonts w:cs="Arial"/>
                <w:lang w:bidi="lo-LA"/>
              </w:rPr>
            </w:pPr>
            <w:r w:rsidRPr="00B84C35">
              <w:rPr>
                <w:rFonts w:cs="Arial"/>
              </w:rPr>
              <w:t>Kods</w:t>
            </w:r>
          </w:p>
        </w:tc>
        <w:tc>
          <w:tcPr>
            <w:tcW w:w="1370" w:type="dxa"/>
            <w:hideMark/>
          </w:tcPr>
          <w:p w:rsidR="00C04766" w:rsidRPr="00B84C35" w:rsidRDefault="00C04766" w:rsidP="00D710B6">
            <w:pPr>
              <w:pStyle w:val="Tablebody"/>
              <w:rPr>
                <w:rFonts w:cs="Arial"/>
                <w:lang w:bidi="lo-LA"/>
              </w:rPr>
            </w:pPr>
            <w:proofErr w:type="spellStart"/>
            <w:r w:rsidRPr="00B84C35">
              <w:rPr>
                <w:rFonts w:cs="Arial"/>
                <w:lang w:bidi="lo-LA"/>
              </w:rPr>
              <w:t>code</w:t>
            </w:r>
            <w:proofErr w:type="spellEnd"/>
          </w:p>
        </w:tc>
        <w:tc>
          <w:tcPr>
            <w:tcW w:w="1843" w:type="dxa"/>
          </w:tcPr>
          <w:p w:rsidR="00C04766" w:rsidRPr="00B84C35" w:rsidRDefault="00C04766" w:rsidP="00D710B6">
            <w:pPr>
              <w:pStyle w:val="Tablebody"/>
              <w:rPr>
                <w:rFonts w:cs="Arial"/>
                <w:lang w:bidi="lo-LA"/>
              </w:rPr>
            </w:pPr>
            <w:r>
              <w:rPr>
                <w:rFonts w:cs="Arial"/>
                <w:lang w:bidi="lo-LA"/>
              </w:rPr>
              <w:t>1</w:t>
            </w:r>
          </w:p>
        </w:tc>
        <w:tc>
          <w:tcPr>
            <w:tcW w:w="1542" w:type="dxa"/>
          </w:tcPr>
          <w:p w:rsidR="00C04766" w:rsidRPr="00B84C35" w:rsidRDefault="00C04766" w:rsidP="00D710B6">
            <w:pPr>
              <w:pStyle w:val="Tablebody"/>
              <w:rPr>
                <w:rFonts w:cs="Arial"/>
              </w:rPr>
            </w:pPr>
          </w:p>
        </w:tc>
        <w:tc>
          <w:tcPr>
            <w:tcW w:w="2427" w:type="dxa"/>
          </w:tcPr>
          <w:p w:rsidR="00C04766" w:rsidRPr="00B84C35" w:rsidRDefault="006F4821" w:rsidP="00D710B6">
            <w:pPr>
              <w:pStyle w:val="Tablebody"/>
              <w:rPr>
                <w:rFonts w:cs="Arial"/>
              </w:rPr>
            </w:pPr>
            <w:r>
              <w:rPr>
                <w:rFonts w:cs="Arial"/>
              </w:rPr>
              <w:t>Antivielas kods</w:t>
            </w:r>
          </w:p>
        </w:tc>
      </w:tr>
      <w:tr w:rsidR="00C04766" w:rsidRPr="007521EA" w:rsidTr="00D710B6">
        <w:tc>
          <w:tcPr>
            <w:tcW w:w="599" w:type="dxa"/>
            <w:hideMark/>
          </w:tcPr>
          <w:p w:rsidR="00C04766" w:rsidRPr="00B84C35" w:rsidRDefault="00C04766" w:rsidP="00D710B6">
            <w:pPr>
              <w:pStyle w:val="Tablebody"/>
              <w:rPr>
                <w:rFonts w:cs="Arial"/>
                <w:lang w:bidi="lo-LA"/>
              </w:rPr>
            </w:pPr>
            <w:r w:rsidRPr="00B84C35">
              <w:rPr>
                <w:rFonts w:cs="Arial"/>
                <w:lang w:bidi="lo-LA"/>
              </w:rPr>
              <w:t>2.</w:t>
            </w:r>
          </w:p>
        </w:tc>
        <w:tc>
          <w:tcPr>
            <w:tcW w:w="1683" w:type="dxa"/>
            <w:hideMark/>
          </w:tcPr>
          <w:p w:rsidR="00C04766" w:rsidRPr="00B84C35" w:rsidRDefault="00C04766" w:rsidP="00D710B6">
            <w:pPr>
              <w:pStyle w:val="Tablebody"/>
              <w:rPr>
                <w:rFonts w:cs="Arial"/>
                <w:lang w:bidi="lo-LA"/>
              </w:rPr>
            </w:pPr>
            <w:r w:rsidRPr="00B84C35">
              <w:rPr>
                <w:rFonts w:cs="Arial"/>
              </w:rPr>
              <w:t>Nosaukums</w:t>
            </w:r>
          </w:p>
        </w:tc>
        <w:tc>
          <w:tcPr>
            <w:tcW w:w="1370" w:type="dxa"/>
            <w:hideMark/>
          </w:tcPr>
          <w:p w:rsidR="00C04766" w:rsidRPr="00B84C35" w:rsidRDefault="00C04766" w:rsidP="00D710B6">
            <w:pPr>
              <w:pStyle w:val="Tablebody"/>
              <w:rPr>
                <w:rFonts w:cs="Arial"/>
                <w:lang w:bidi="lo-LA"/>
              </w:rPr>
            </w:pPr>
            <w:proofErr w:type="spellStart"/>
            <w:r w:rsidRPr="00B84C35">
              <w:rPr>
                <w:rFonts w:cs="Arial"/>
                <w:lang w:bidi="lo-LA"/>
              </w:rPr>
              <w:t>displayText</w:t>
            </w:r>
            <w:proofErr w:type="spellEnd"/>
          </w:p>
        </w:tc>
        <w:tc>
          <w:tcPr>
            <w:tcW w:w="1843" w:type="dxa"/>
          </w:tcPr>
          <w:p w:rsidR="00C04766" w:rsidRPr="00B84C35" w:rsidRDefault="00C04766" w:rsidP="00D710B6">
            <w:pPr>
              <w:pStyle w:val="Tablebody"/>
              <w:rPr>
                <w:rFonts w:cs="Arial"/>
                <w:lang w:bidi="lo-LA"/>
              </w:rPr>
            </w:pPr>
            <w:r>
              <w:rPr>
                <w:rFonts w:cs="Arial"/>
                <w:lang w:bidi="lo-LA"/>
              </w:rPr>
              <w:t>1</w:t>
            </w:r>
          </w:p>
        </w:tc>
        <w:tc>
          <w:tcPr>
            <w:tcW w:w="1542" w:type="dxa"/>
          </w:tcPr>
          <w:p w:rsidR="00C04766" w:rsidRPr="00B84C35" w:rsidRDefault="00C04766" w:rsidP="00D710B6">
            <w:pPr>
              <w:pStyle w:val="Tablebody"/>
              <w:rPr>
                <w:rFonts w:cs="Arial"/>
              </w:rPr>
            </w:pPr>
          </w:p>
        </w:tc>
        <w:tc>
          <w:tcPr>
            <w:tcW w:w="2427" w:type="dxa"/>
          </w:tcPr>
          <w:p w:rsidR="00C04766" w:rsidRPr="00B84C35" w:rsidRDefault="006F4821" w:rsidP="00D710B6">
            <w:pPr>
              <w:pStyle w:val="Tablebody"/>
              <w:rPr>
                <w:rFonts w:cs="Arial"/>
              </w:rPr>
            </w:pPr>
            <w:r>
              <w:rPr>
                <w:rFonts w:cs="Arial"/>
              </w:rPr>
              <w:t>Antivielas nosaukums</w:t>
            </w:r>
          </w:p>
        </w:tc>
      </w:tr>
      <w:tr w:rsidR="00C04766" w:rsidRPr="007521EA" w:rsidTr="00D710B6">
        <w:tc>
          <w:tcPr>
            <w:tcW w:w="9464" w:type="dxa"/>
            <w:gridSpan w:val="6"/>
          </w:tcPr>
          <w:p w:rsidR="00C04766" w:rsidRPr="00B84C35" w:rsidRDefault="00C04766" w:rsidP="00D710B6">
            <w:pPr>
              <w:pStyle w:val="MessageHeader"/>
              <w:rPr>
                <w:sz w:val="22"/>
              </w:rPr>
            </w:pPr>
            <w:r w:rsidRPr="00B84C35">
              <w:t>Vienkāršas datu struktūras atribūti</w:t>
            </w:r>
          </w:p>
        </w:tc>
      </w:tr>
      <w:tr w:rsidR="00C04766" w:rsidRPr="007521EA" w:rsidTr="00D710B6">
        <w:tc>
          <w:tcPr>
            <w:tcW w:w="599" w:type="dxa"/>
          </w:tcPr>
          <w:p w:rsidR="00C04766" w:rsidRPr="00B84C35" w:rsidRDefault="00C04766" w:rsidP="00D710B6">
            <w:pPr>
              <w:pStyle w:val="Tablebody"/>
              <w:rPr>
                <w:rFonts w:cs="Arial"/>
              </w:rPr>
            </w:pPr>
          </w:p>
        </w:tc>
        <w:tc>
          <w:tcPr>
            <w:tcW w:w="1683" w:type="dxa"/>
          </w:tcPr>
          <w:p w:rsidR="00C04766" w:rsidRPr="00B84C35" w:rsidRDefault="00C04766" w:rsidP="00D710B6">
            <w:pPr>
              <w:pStyle w:val="Tablebody"/>
              <w:rPr>
                <w:rFonts w:cs="Arial"/>
              </w:rPr>
            </w:pPr>
          </w:p>
        </w:tc>
        <w:tc>
          <w:tcPr>
            <w:tcW w:w="1370" w:type="dxa"/>
          </w:tcPr>
          <w:p w:rsidR="00C04766" w:rsidRPr="00B84C35" w:rsidRDefault="00C04766" w:rsidP="00D710B6">
            <w:pPr>
              <w:pStyle w:val="Tablebody"/>
              <w:rPr>
                <w:rFonts w:cs="Arial"/>
              </w:rPr>
            </w:pPr>
          </w:p>
        </w:tc>
        <w:tc>
          <w:tcPr>
            <w:tcW w:w="1843" w:type="dxa"/>
          </w:tcPr>
          <w:p w:rsidR="00C04766" w:rsidRPr="00B84C35" w:rsidRDefault="00C04766" w:rsidP="00D710B6">
            <w:pPr>
              <w:pStyle w:val="Tablebody"/>
              <w:rPr>
                <w:rFonts w:cs="Arial"/>
                <w:lang w:bidi="lo-LA"/>
              </w:rPr>
            </w:pPr>
          </w:p>
        </w:tc>
        <w:tc>
          <w:tcPr>
            <w:tcW w:w="1542" w:type="dxa"/>
          </w:tcPr>
          <w:p w:rsidR="00C04766" w:rsidRPr="00B84C35" w:rsidRDefault="00C04766" w:rsidP="00D710B6">
            <w:pPr>
              <w:pStyle w:val="Tablebody"/>
              <w:rPr>
                <w:rFonts w:cs="Arial"/>
              </w:rPr>
            </w:pPr>
          </w:p>
        </w:tc>
        <w:tc>
          <w:tcPr>
            <w:tcW w:w="2427" w:type="dxa"/>
          </w:tcPr>
          <w:p w:rsidR="00C04766" w:rsidRPr="00B84C35" w:rsidRDefault="00C04766" w:rsidP="00D710B6">
            <w:pPr>
              <w:pStyle w:val="Tablebody"/>
              <w:rPr>
                <w:rFonts w:cs="Arial"/>
              </w:rPr>
            </w:pPr>
          </w:p>
        </w:tc>
      </w:tr>
      <w:tr w:rsidR="00C04766" w:rsidRPr="007521EA" w:rsidTr="00D710B6">
        <w:tc>
          <w:tcPr>
            <w:tcW w:w="9464" w:type="dxa"/>
            <w:gridSpan w:val="6"/>
          </w:tcPr>
          <w:p w:rsidR="00C04766" w:rsidRPr="00B84C35" w:rsidRDefault="00C04766" w:rsidP="00D710B6">
            <w:pPr>
              <w:pStyle w:val="MessageHeader"/>
              <w:rPr>
                <w:sz w:val="22"/>
              </w:rPr>
            </w:pPr>
            <w:r w:rsidRPr="00B84C35">
              <w:t>Asociācijas ar citiem klasifikatoriem</w:t>
            </w:r>
          </w:p>
        </w:tc>
      </w:tr>
      <w:tr w:rsidR="00C04766" w:rsidRPr="007521EA" w:rsidTr="00D710B6">
        <w:tc>
          <w:tcPr>
            <w:tcW w:w="599" w:type="dxa"/>
          </w:tcPr>
          <w:p w:rsidR="00C04766" w:rsidRPr="00B84C35" w:rsidRDefault="00C04766" w:rsidP="00D710B6">
            <w:pPr>
              <w:pStyle w:val="Tablebody"/>
              <w:rPr>
                <w:rFonts w:cs="Arial"/>
              </w:rPr>
            </w:pPr>
          </w:p>
        </w:tc>
        <w:tc>
          <w:tcPr>
            <w:tcW w:w="1683" w:type="dxa"/>
          </w:tcPr>
          <w:p w:rsidR="00C04766" w:rsidRPr="00B84C35" w:rsidRDefault="00C04766" w:rsidP="00D710B6">
            <w:pPr>
              <w:pStyle w:val="Tablebody"/>
              <w:rPr>
                <w:rFonts w:cs="Arial"/>
                <w:lang w:bidi="lo-LA"/>
              </w:rPr>
            </w:pPr>
          </w:p>
        </w:tc>
        <w:tc>
          <w:tcPr>
            <w:tcW w:w="1370" w:type="dxa"/>
          </w:tcPr>
          <w:p w:rsidR="00C04766" w:rsidRPr="00B84C35" w:rsidRDefault="00C04766" w:rsidP="00D710B6">
            <w:pPr>
              <w:pStyle w:val="Tablebody"/>
              <w:rPr>
                <w:rFonts w:cs="Arial"/>
                <w:lang w:bidi="lo-LA"/>
              </w:rPr>
            </w:pPr>
          </w:p>
        </w:tc>
        <w:tc>
          <w:tcPr>
            <w:tcW w:w="1843" w:type="dxa"/>
          </w:tcPr>
          <w:p w:rsidR="00C04766" w:rsidRPr="00B84C35" w:rsidRDefault="00C04766" w:rsidP="00D710B6">
            <w:pPr>
              <w:pStyle w:val="Tablebody"/>
              <w:rPr>
                <w:rFonts w:cs="Arial"/>
                <w:lang w:bidi="lo-LA"/>
              </w:rPr>
            </w:pPr>
          </w:p>
        </w:tc>
        <w:tc>
          <w:tcPr>
            <w:tcW w:w="1542" w:type="dxa"/>
          </w:tcPr>
          <w:p w:rsidR="00C04766" w:rsidRDefault="00C04766" w:rsidP="00D710B6">
            <w:pPr>
              <w:pStyle w:val="Tablebody"/>
              <w:rPr>
                <w:rFonts w:cs="Arial"/>
              </w:rPr>
            </w:pPr>
          </w:p>
        </w:tc>
        <w:tc>
          <w:tcPr>
            <w:tcW w:w="2427" w:type="dxa"/>
          </w:tcPr>
          <w:p w:rsidR="00C04766" w:rsidRPr="00B84C35" w:rsidRDefault="00C04766" w:rsidP="00D710B6">
            <w:pPr>
              <w:pStyle w:val="Tablebody"/>
              <w:rPr>
                <w:rFonts w:cs="Arial"/>
              </w:rPr>
            </w:pPr>
          </w:p>
        </w:tc>
      </w:tr>
    </w:tbl>
    <w:p w:rsidR="00C04766" w:rsidRDefault="00C04766" w:rsidP="003A3E83"/>
    <w:p w:rsidR="00C04766" w:rsidRDefault="00C04766" w:rsidP="00C04766">
      <w:pPr>
        <w:pStyle w:val="Heading3"/>
      </w:pPr>
      <w:bookmarkStart w:id="140" w:name="_Toc368987243"/>
      <w:r w:rsidRPr="007521EA">
        <w:t>Klasifikators „</w:t>
      </w:r>
      <w:r>
        <w:t>Asins komponentu veids</w:t>
      </w:r>
      <w:r w:rsidRPr="007521EA">
        <w:t>”</w:t>
      </w:r>
      <w:bookmarkEnd w:id="140"/>
    </w:p>
    <w:p w:rsidR="00C04766" w:rsidRDefault="006324F8" w:rsidP="00C04766">
      <w:pPr>
        <w:pStyle w:val="TableCaption"/>
      </w:pPr>
      <w:r>
        <w:fldChar w:fldCharType="begin"/>
      </w:r>
      <w:r w:rsidR="00C04766">
        <w:instrText xml:space="preserve"> STYLEREF 2 \s </w:instrText>
      </w:r>
      <w:r>
        <w:fldChar w:fldCharType="separate"/>
      </w:r>
      <w:r w:rsidR="00071615">
        <w:rPr>
          <w:noProof/>
        </w:rPr>
        <w:t>4.4</w:t>
      </w:r>
      <w:r>
        <w:fldChar w:fldCharType="end"/>
      </w:r>
      <w:r w:rsidR="00C04766">
        <w:noBreakHyphen/>
      </w:r>
      <w:r>
        <w:fldChar w:fldCharType="begin"/>
      </w:r>
      <w:r w:rsidR="00C04766">
        <w:instrText xml:space="preserve"> SEQ __ \* ARABIC \s 2 </w:instrText>
      </w:r>
      <w:r>
        <w:fldChar w:fldCharType="separate"/>
      </w:r>
      <w:r w:rsidR="00071615">
        <w:rPr>
          <w:noProof/>
        </w:rPr>
        <w:t>11</w:t>
      </w:r>
      <w:r>
        <w:fldChar w:fldCharType="end"/>
      </w:r>
      <w:r w:rsidR="00C04766" w:rsidRPr="00AB4B19">
        <w:t>. tabula.</w:t>
      </w:r>
      <w:r w:rsidR="00C04766">
        <w:t xml:space="preserve"> </w:t>
      </w:r>
      <w:r w:rsidR="00C04766" w:rsidRPr="007521EA">
        <w:t>Elektronizētā klasifikatora „</w:t>
      </w:r>
      <w:r w:rsidR="00C04766">
        <w:t>Asins komponentu veids</w:t>
      </w:r>
      <w:r w:rsidR="00C04766" w:rsidRPr="007521EA">
        <w:t>” apraksts</w:t>
      </w:r>
    </w:p>
    <w:tbl>
      <w:tblPr>
        <w:tblW w:w="9889" w:type="dxa"/>
        <w:tblBorders>
          <w:top w:val="single" w:sz="4" w:space="0" w:color="auto"/>
          <w:bottom w:val="single" w:sz="4" w:space="0" w:color="auto"/>
          <w:insideV w:val="single" w:sz="4" w:space="0" w:color="auto"/>
        </w:tblBorders>
        <w:tblLook w:val="01E0" w:firstRow="1" w:lastRow="1" w:firstColumn="1" w:lastColumn="1" w:noHBand="0" w:noVBand="0"/>
      </w:tblPr>
      <w:tblGrid>
        <w:gridCol w:w="724"/>
        <w:gridCol w:w="2943"/>
        <w:gridCol w:w="6222"/>
      </w:tblGrid>
      <w:tr w:rsidR="00C04766" w:rsidRPr="007521EA" w:rsidTr="00D710B6">
        <w:trPr>
          <w:tblHeader/>
        </w:trPr>
        <w:tc>
          <w:tcPr>
            <w:tcW w:w="703" w:type="dxa"/>
            <w:tcBorders>
              <w:top w:val="single" w:sz="12" w:space="0" w:color="auto"/>
              <w:left w:val="nil"/>
              <w:bottom w:val="single" w:sz="4" w:space="0" w:color="auto"/>
              <w:right w:val="single" w:sz="4" w:space="0" w:color="auto"/>
            </w:tcBorders>
            <w:vAlign w:val="center"/>
            <w:hideMark/>
          </w:tcPr>
          <w:p w:rsidR="00C04766" w:rsidRPr="00B84C35" w:rsidRDefault="00C04766" w:rsidP="00D710B6">
            <w:pPr>
              <w:pStyle w:val="Bold"/>
              <w:rPr>
                <w:rFonts w:cs="Arial"/>
              </w:rPr>
            </w:pPr>
            <w:r w:rsidRPr="00B84C35">
              <w:rPr>
                <w:rFonts w:cs="Arial"/>
              </w:rPr>
              <w:t>Nr.</w:t>
            </w:r>
          </w:p>
          <w:p w:rsidR="00C04766" w:rsidRPr="00B84C35" w:rsidRDefault="00C04766" w:rsidP="00D710B6">
            <w:pPr>
              <w:pStyle w:val="Bold"/>
              <w:rPr>
                <w:rFonts w:cs="Arial"/>
              </w:rPr>
            </w:pPr>
            <w:r w:rsidRPr="00B84C35">
              <w:rPr>
                <w:rFonts w:cs="Arial"/>
              </w:rPr>
              <w:t>p.k.</w:t>
            </w:r>
          </w:p>
        </w:tc>
        <w:tc>
          <w:tcPr>
            <w:tcW w:w="2949" w:type="dxa"/>
            <w:tcBorders>
              <w:top w:val="single" w:sz="12" w:space="0" w:color="auto"/>
              <w:left w:val="single" w:sz="4" w:space="0" w:color="auto"/>
              <w:bottom w:val="single" w:sz="4" w:space="0" w:color="auto"/>
              <w:right w:val="single" w:sz="4" w:space="0" w:color="auto"/>
            </w:tcBorders>
            <w:vAlign w:val="center"/>
            <w:hideMark/>
          </w:tcPr>
          <w:p w:rsidR="00C04766" w:rsidRPr="00B84C35" w:rsidRDefault="00C04766" w:rsidP="00D710B6">
            <w:pPr>
              <w:pStyle w:val="Bold"/>
              <w:rPr>
                <w:rFonts w:cs="Arial"/>
              </w:rPr>
            </w:pPr>
            <w:r w:rsidRPr="00B84C35">
              <w:rPr>
                <w:rFonts w:cs="Arial"/>
              </w:rPr>
              <w:t>Lauka nosaukums</w:t>
            </w:r>
          </w:p>
        </w:tc>
        <w:tc>
          <w:tcPr>
            <w:tcW w:w="6237" w:type="dxa"/>
            <w:tcBorders>
              <w:top w:val="single" w:sz="12" w:space="0" w:color="auto"/>
              <w:left w:val="single" w:sz="4" w:space="0" w:color="auto"/>
              <w:bottom w:val="single" w:sz="4" w:space="0" w:color="auto"/>
              <w:right w:val="nil"/>
            </w:tcBorders>
            <w:vAlign w:val="center"/>
            <w:hideMark/>
          </w:tcPr>
          <w:p w:rsidR="00C04766" w:rsidRPr="00B84C35" w:rsidRDefault="00C04766" w:rsidP="00D710B6">
            <w:pPr>
              <w:pStyle w:val="Bold"/>
              <w:rPr>
                <w:rFonts w:cs="Arial"/>
              </w:rPr>
            </w:pPr>
            <w:r w:rsidRPr="00B84C35">
              <w:rPr>
                <w:rFonts w:cs="Arial"/>
              </w:rPr>
              <w:t>Lauka apraksts</w:t>
            </w:r>
          </w:p>
        </w:tc>
      </w:tr>
      <w:tr w:rsidR="00C04766" w:rsidRPr="007521EA" w:rsidTr="00D710B6">
        <w:trPr>
          <w:trHeight w:val="256"/>
        </w:trPr>
        <w:tc>
          <w:tcPr>
            <w:tcW w:w="9889" w:type="dxa"/>
            <w:gridSpan w:val="3"/>
            <w:tcBorders>
              <w:top w:val="single" w:sz="4" w:space="0" w:color="auto"/>
              <w:left w:val="nil"/>
              <w:bottom w:val="single" w:sz="4" w:space="0" w:color="auto"/>
              <w:right w:val="nil"/>
            </w:tcBorders>
            <w:hideMark/>
          </w:tcPr>
          <w:p w:rsidR="00C04766" w:rsidRPr="00B84C35" w:rsidRDefault="00C04766" w:rsidP="00D710B6">
            <w:pPr>
              <w:pStyle w:val="MessageHeader"/>
            </w:pPr>
            <w:r w:rsidRPr="00B84C35">
              <w:t>I. Klasifikatora grupēšanai un apstrādei nepieciešamās pazīmes</w:t>
            </w:r>
          </w:p>
        </w:tc>
      </w:tr>
      <w:tr w:rsidR="00C04766" w:rsidRPr="007521EA" w:rsidTr="00D710B6">
        <w:tc>
          <w:tcPr>
            <w:tcW w:w="703" w:type="dxa"/>
            <w:tcBorders>
              <w:top w:val="nil"/>
              <w:left w:val="nil"/>
              <w:bottom w:val="nil"/>
              <w:right w:val="single" w:sz="4" w:space="0" w:color="auto"/>
            </w:tcBorders>
          </w:tcPr>
          <w:p w:rsidR="00C04766" w:rsidRPr="007521EA" w:rsidRDefault="005D3328" w:rsidP="005D3328">
            <w:pPr>
              <w:pStyle w:val="ListNumber"/>
              <w:numPr>
                <w:ilvl w:val="0"/>
                <w:numId w:val="0"/>
              </w:numPr>
              <w:spacing w:before="60" w:after="60" w:line="288" w:lineRule="auto"/>
              <w:ind w:left="284"/>
              <w:contextualSpacing/>
            </w:pPr>
            <w:r>
              <w:t>1</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OID</w:t>
            </w:r>
          </w:p>
        </w:tc>
        <w:tc>
          <w:tcPr>
            <w:tcW w:w="6237" w:type="dxa"/>
            <w:tcBorders>
              <w:top w:val="nil"/>
              <w:left w:val="single" w:sz="4" w:space="0" w:color="auto"/>
              <w:bottom w:val="nil"/>
              <w:right w:val="nil"/>
            </w:tcBorders>
            <w:hideMark/>
          </w:tcPr>
          <w:p w:rsidR="00C04766" w:rsidRPr="000B7501" w:rsidRDefault="001E53DE" w:rsidP="00D710B6">
            <w:pPr>
              <w:pStyle w:val="Tablebody"/>
            </w:pPr>
            <w:r w:rsidRPr="001E53DE">
              <w:t>1.3.6.1.4.1.38760.2.188</w:t>
            </w:r>
          </w:p>
        </w:tc>
      </w:tr>
      <w:tr w:rsidR="00C04766" w:rsidRPr="007521EA" w:rsidTr="00D710B6">
        <w:tc>
          <w:tcPr>
            <w:tcW w:w="703" w:type="dxa"/>
            <w:tcBorders>
              <w:top w:val="nil"/>
              <w:left w:val="nil"/>
              <w:bottom w:val="nil"/>
              <w:right w:val="single" w:sz="4" w:space="0" w:color="auto"/>
            </w:tcBorders>
          </w:tcPr>
          <w:p w:rsidR="00C04766" w:rsidRPr="007521EA" w:rsidRDefault="005D3328" w:rsidP="005D3328">
            <w:pPr>
              <w:pStyle w:val="ListNumber"/>
              <w:numPr>
                <w:ilvl w:val="0"/>
                <w:numId w:val="0"/>
              </w:numPr>
              <w:spacing w:before="60" w:after="60" w:line="288" w:lineRule="auto"/>
              <w:ind w:left="284"/>
              <w:contextualSpacing/>
            </w:pPr>
            <w:r>
              <w:t>2</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Nosaukums</w:t>
            </w:r>
          </w:p>
        </w:tc>
        <w:tc>
          <w:tcPr>
            <w:tcW w:w="6237" w:type="dxa"/>
            <w:tcBorders>
              <w:top w:val="nil"/>
              <w:left w:val="single" w:sz="4" w:space="0" w:color="auto"/>
              <w:bottom w:val="nil"/>
              <w:right w:val="nil"/>
            </w:tcBorders>
            <w:hideMark/>
          </w:tcPr>
          <w:p w:rsidR="00C04766" w:rsidRPr="000B7501" w:rsidRDefault="00C04766" w:rsidP="00D710B6">
            <w:pPr>
              <w:pStyle w:val="Tablebody"/>
            </w:pPr>
            <w:r>
              <w:t>Asins komponentu veids</w:t>
            </w:r>
          </w:p>
        </w:tc>
      </w:tr>
      <w:tr w:rsidR="00C04766" w:rsidRPr="007521EA" w:rsidTr="00D710B6">
        <w:tc>
          <w:tcPr>
            <w:tcW w:w="703" w:type="dxa"/>
            <w:tcBorders>
              <w:top w:val="nil"/>
              <w:left w:val="nil"/>
              <w:bottom w:val="nil"/>
              <w:right w:val="single" w:sz="4" w:space="0" w:color="auto"/>
            </w:tcBorders>
          </w:tcPr>
          <w:p w:rsidR="00C04766" w:rsidRPr="007521EA" w:rsidRDefault="005D3328" w:rsidP="005D3328">
            <w:pPr>
              <w:pStyle w:val="ListNumber"/>
              <w:numPr>
                <w:ilvl w:val="0"/>
                <w:numId w:val="0"/>
              </w:numPr>
              <w:spacing w:before="60" w:after="60" w:line="288" w:lineRule="auto"/>
              <w:ind w:left="284"/>
              <w:contextualSpacing/>
            </w:pPr>
            <w:r>
              <w:t>3</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Nozare</w:t>
            </w:r>
          </w:p>
        </w:tc>
        <w:tc>
          <w:tcPr>
            <w:tcW w:w="6237" w:type="dxa"/>
            <w:tcBorders>
              <w:top w:val="nil"/>
              <w:left w:val="single" w:sz="4" w:space="0" w:color="auto"/>
              <w:bottom w:val="nil"/>
              <w:right w:val="nil"/>
            </w:tcBorders>
          </w:tcPr>
          <w:p w:rsidR="00C04766" w:rsidRPr="000B7501" w:rsidRDefault="006F4821" w:rsidP="00D710B6">
            <w:pPr>
              <w:pStyle w:val="Tablebody"/>
            </w:pPr>
            <w:r>
              <w:t>Veselības aprūpe</w:t>
            </w:r>
          </w:p>
        </w:tc>
      </w:tr>
      <w:tr w:rsidR="00C04766" w:rsidRPr="007521EA" w:rsidTr="00D710B6">
        <w:tc>
          <w:tcPr>
            <w:tcW w:w="703" w:type="dxa"/>
            <w:tcBorders>
              <w:top w:val="nil"/>
              <w:left w:val="nil"/>
              <w:bottom w:val="nil"/>
              <w:right w:val="single" w:sz="4" w:space="0" w:color="auto"/>
            </w:tcBorders>
          </w:tcPr>
          <w:p w:rsidR="00C04766" w:rsidRPr="007521EA" w:rsidRDefault="005D3328" w:rsidP="005D3328">
            <w:pPr>
              <w:pStyle w:val="ListNumber"/>
              <w:numPr>
                <w:ilvl w:val="0"/>
                <w:numId w:val="0"/>
              </w:numPr>
              <w:spacing w:before="60" w:after="60" w:line="288" w:lineRule="auto"/>
              <w:ind w:left="284"/>
              <w:contextualSpacing/>
            </w:pPr>
            <w:r>
              <w:t>4</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Klasifikatora izmantošanas mērķa apraksts</w:t>
            </w:r>
          </w:p>
        </w:tc>
        <w:tc>
          <w:tcPr>
            <w:tcW w:w="6237" w:type="dxa"/>
            <w:tcBorders>
              <w:top w:val="nil"/>
              <w:left w:val="single" w:sz="4" w:space="0" w:color="auto"/>
              <w:bottom w:val="nil"/>
              <w:right w:val="nil"/>
            </w:tcBorders>
          </w:tcPr>
          <w:p w:rsidR="00C04766" w:rsidRPr="00B84C35" w:rsidRDefault="00C04766" w:rsidP="00D710B6">
            <w:pPr>
              <w:pStyle w:val="Tablebody"/>
              <w:jc w:val="both"/>
              <w:rPr>
                <w:rFonts w:cs="Arial"/>
              </w:rPr>
            </w:pPr>
            <w:r>
              <w:rPr>
                <w:rFonts w:cs="Arial"/>
              </w:rPr>
              <w:t xml:space="preserve">Asins izmeklēšanas rezultātu un </w:t>
            </w:r>
            <w:proofErr w:type="spellStart"/>
            <w:r>
              <w:rPr>
                <w:rFonts w:cs="Arial"/>
              </w:rPr>
              <w:t>transfūzijas</w:t>
            </w:r>
            <w:proofErr w:type="spellEnd"/>
            <w:r>
              <w:rPr>
                <w:rFonts w:cs="Arial"/>
              </w:rPr>
              <w:t xml:space="preserve"> protokola dokumentā</w:t>
            </w:r>
          </w:p>
        </w:tc>
      </w:tr>
      <w:tr w:rsidR="00C04766" w:rsidRPr="007521EA" w:rsidTr="00D710B6">
        <w:trPr>
          <w:trHeight w:val="615"/>
        </w:trPr>
        <w:tc>
          <w:tcPr>
            <w:tcW w:w="703" w:type="dxa"/>
            <w:tcBorders>
              <w:top w:val="nil"/>
              <w:left w:val="nil"/>
              <w:bottom w:val="nil"/>
              <w:right w:val="single" w:sz="4" w:space="0" w:color="auto"/>
            </w:tcBorders>
          </w:tcPr>
          <w:p w:rsidR="00C04766" w:rsidRPr="007521EA" w:rsidRDefault="005D3328" w:rsidP="005D3328">
            <w:pPr>
              <w:pStyle w:val="ListNumber"/>
              <w:numPr>
                <w:ilvl w:val="0"/>
                <w:numId w:val="0"/>
              </w:numPr>
              <w:spacing w:before="60" w:after="60" w:line="288" w:lineRule="auto"/>
              <w:ind w:left="284"/>
              <w:contextualSpacing/>
            </w:pPr>
            <w:r>
              <w:t>5</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Klasifikatora avots un tā uzturēšanas juridiskā bāze</w:t>
            </w:r>
          </w:p>
        </w:tc>
        <w:tc>
          <w:tcPr>
            <w:tcW w:w="6237" w:type="dxa"/>
            <w:tcBorders>
              <w:top w:val="nil"/>
              <w:left w:val="single" w:sz="4" w:space="0" w:color="auto"/>
              <w:bottom w:val="nil"/>
              <w:right w:val="nil"/>
            </w:tcBorders>
          </w:tcPr>
          <w:p w:rsidR="00C04766" w:rsidRPr="00B84C35" w:rsidRDefault="00C04766" w:rsidP="00D710B6">
            <w:pPr>
              <w:pStyle w:val="Tablebody"/>
              <w:jc w:val="both"/>
              <w:rPr>
                <w:rFonts w:cs="Arial"/>
                <w:lang w:eastAsia="lv-LV"/>
              </w:rPr>
            </w:pPr>
          </w:p>
        </w:tc>
      </w:tr>
      <w:tr w:rsidR="00C04766" w:rsidRPr="007521EA" w:rsidTr="00D710B6">
        <w:trPr>
          <w:trHeight w:val="615"/>
        </w:trPr>
        <w:tc>
          <w:tcPr>
            <w:tcW w:w="703" w:type="dxa"/>
            <w:tcBorders>
              <w:top w:val="nil"/>
              <w:left w:val="nil"/>
              <w:bottom w:val="nil"/>
              <w:right w:val="single" w:sz="4" w:space="0" w:color="auto"/>
            </w:tcBorders>
          </w:tcPr>
          <w:p w:rsidR="00C04766" w:rsidRPr="007521EA" w:rsidRDefault="005D3328" w:rsidP="005D3328">
            <w:pPr>
              <w:pStyle w:val="ListNumber"/>
              <w:numPr>
                <w:ilvl w:val="0"/>
                <w:numId w:val="0"/>
              </w:numPr>
              <w:spacing w:before="60" w:after="60" w:line="288" w:lineRule="auto"/>
              <w:ind w:left="284"/>
              <w:contextualSpacing/>
            </w:pPr>
            <w:r>
              <w:t>6</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Klasifikatora turētāj iestāde</w:t>
            </w:r>
          </w:p>
        </w:tc>
        <w:tc>
          <w:tcPr>
            <w:tcW w:w="6237" w:type="dxa"/>
            <w:tcBorders>
              <w:top w:val="nil"/>
              <w:left w:val="single" w:sz="4" w:space="0" w:color="auto"/>
              <w:bottom w:val="nil"/>
              <w:right w:val="nil"/>
            </w:tcBorders>
          </w:tcPr>
          <w:p w:rsidR="00C04766" w:rsidRPr="00B84C35" w:rsidRDefault="00C04766" w:rsidP="00D710B6">
            <w:pPr>
              <w:pStyle w:val="Tablebody"/>
              <w:jc w:val="both"/>
              <w:rPr>
                <w:rFonts w:cs="Arial"/>
              </w:rPr>
            </w:pPr>
            <w:r>
              <w:rPr>
                <w:rFonts w:cs="Arial"/>
              </w:rPr>
              <w:t>Valsts asinsdonoru centrs</w:t>
            </w:r>
            <w:r w:rsidR="003B1FAF">
              <w:rPr>
                <w:rFonts w:cs="Arial"/>
              </w:rPr>
              <w:t xml:space="preserve"> </w:t>
            </w:r>
            <w:r w:rsidR="003B1FAF" w:rsidRPr="003B1FAF">
              <w:rPr>
                <w:rFonts w:cs="Arial"/>
              </w:rPr>
              <w:t>(</w:t>
            </w:r>
            <w:proofErr w:type="spellStart"/>
            <w:r w:rsidR="003B1FAF" w:rsidRPr="003B1FAF">
              <w:rPr>
                <w:rFonts w:cs="Arial"/>
              </w:rPr>
              <w:t>Reģ.Nr</w:t>
            </w:r>
            <w:proofErr w:type="spellEnd"/>
            <w:r w:rsidR="003B1FAF" w:rsidRPr="003B1FAF">
              <w:rPr>
                <w:rFonts w:cs="Arial"/>
              </w:rPr>
              <w:t>.: 90000013926)</w:t>
            </w:r>
          </w:p>
        </w:tc>
      </w:tr>
      <w:tr w:rsidR="00C04766" w:rsidRPr="007521EA" w:rsidTr="00D710B6">
        <w:trPr>
          <w:trHeight w:val="615"/>
        </w:trPr>
        <w:tc>
          <w:tcPr>
            <w:tcW w:w="703" w:type="dxa"/>
            <w:tcBorders>
              <w:top w:val="nil"/>
              <w:left w:val="nil"/>
              <w:bottom w:val="nil"/>
              <w:right w:val="single" w:sz="4" w:space="0" w:color="auto"/>
            </w:tcBorders>
          </w:tcPr>
          <w:p w:rsidR="00C04766" w:rsidRPr="007521EA" w:rsidRDefault="005D3328" w:rsidP="005D3328">
            <w:pPr>
              <w:pStyle w:val="ListNumber"/>
              <w:numPr>
                <w:ilvl w:val="0"/>
                <w:numId w:val="0"/>
              </w:numPr>
              <w:spacing w:before="60" w:after="60" w:line="288" w:lineRule="auto"/>
              <w:ind w:left="284"/>
              <w:contextualSpacing/>
            </w:pPr>
            <w:r>
              <w:t>7</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Klasifikatora izmantošanas juridiskā bāze</w:t>
            </w:r>
          </w:p>
        </w:tc>
        <w:tc>
          <w:tcPr>
            <w:tcW w:w="6237" w:type="dxa"/>
            <w:tcBorders>
              <w:top w:val="nil"/>
              <w:left w:val="single" w:sz="4" w:space="0" w:color="auto"/>
              <w:bottom w:val="nil"/>
              <w:right w:val="nil"/>
            </w:tcBorders>
            <w:hideMark/>
          </w:tcPr>
          <w:p w:rsidR="00C04766" w:rsidRPr="00B84C35" w:rsidRDefault="00C04766" w:rsidP="00D710B6">
            <w:pPr>
              <w:pStyle w:val="Tablebody"/>
              <w:jc w:val="both"/>
              <w:rPr>
                <w:rFonts w:cs="Arial"/>
              </w:rPr>
            </w:pPr>
          </w:p>
        </w:tc>
      </w:tr>
      <w:tr w:rsidR="00C04766" w:rsidRPr="007521EA" w:rsidTr="00D710B6">
        <w:trPr>
          <w:trHeight w:val="615"/>
        </w:trPr>
        <w:tc>
          <w:tcPr>
            <w:tcW w:w="703" w:type="dxa"/>
            <w:tcBorders>
              <w:top w:val="nil"/>
              <w:left w:val="nil"/>
              <w:bottom w:val="nil"/>
              <w:right w:val="single" w:sz="4" w:space="0" w:color="auto"/>
            </w:tcBorders>
          </w:tcPr>
          <w:p w:rsidR="00C04766" w:rsidRPr="007521EA" w:rsidRDefault="005D3328" w:rsidP="005D3328">
            <w:pPr>
              <w:pStyle w:val="ListNumber"/>
              <w:numPr>
                <w:ilvl w:val="0"/>
                <w:numId w:val="0"/>
              </w:numPr>
              <w:spacing w:before="60" w:after="60" w:line="288" w:lineRule="auto"/>
              <w:ind w:left="284"/>
              <w:contextualSpacing/>
            </w:pPr>
            <w:r>
              <w:lastRenderedPageBreak/>
              <w:t>8</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Klasifikatora lietojuma saskarņu piezīmes</w:t>
            </w:r>
          </w:p>
        </w:tc>
        <w:tc>
          <w:tcPr>
            <w:tcW w:w="6237" w:type="dxa"/>
            <w:tcBorders>
              <w:top w:val="nil"/>
              <w:left w:val="single" w:sz="4" w:space="0" w:color="auto"/>
              <w:bottom w:val="nil"/>
              <w:right w:val="nil"/>
            </w:tcBorders>
            <w:hideMark/>
          </w:tcPr>
          <w:p w:rsidR="00C04766" w:rsidRDefault="000C2C86" w:rsidP="000C2C86">
            <w:pPr>
              <w:pStyle w:val="TableListBullet"/>
            </w:pPr>
            <w:r>
              <w:rPr>
                <w:lang w:eastAsia="lv-LV"/>
              </w:rPr>
              <w:t>V</w:t>
            </w:r>
            <w:r w:rsidR="004E176D">
              <w:rPr>
                <w:lang w:eastAsia="lv-LV"/>
              </w:rPr>
              <w:t xml:space="preserve">ADC Metodiskie norādījumi </w:t>
            </w:r>
            <w:r w:rsidR="006324F8" w:rsidRPr="00C86313">
              <w:rPr>
                <w:lang w:eastAsia="lv-LV"/>
              </w:rPr>
              <w:t>M-10/00</w:t>
            </w:r>
            <w:r>
              <w:rPr>
                <w:lang w:eastAsia="lv-LV"/>
              </w:rPr>
              <w:t>, apstiprināti Latvijas Transfuziologu asociācijas valdē 2009.g.13.oktobrī</w:t>
            </w:r>
          </w:p>
          <w:p w:rsidR="000C2C86" w:rsidRPr="00B84C35" w:rsidRDefault="000C2C86" w:rsidP="000C2C86">
            <w:pPr>
              <w:pStyle w:val="TableListBullet"/>
            </w:pPr>
            <w:r>
              <w:rPr>
                <w:lang w:eastAsia="lv-LV"/>
              </w:rPr>
              <w:t>MK noteikumi Nr.1037 2.pielikums</w:t>
            </w:r>
          </w:p>
        </w:tc>
      </w:tr>
      <w:tr w:rsidR="00C04766" w:rsidRPr="000F648A" w:rsidTr="00D710B6">
        <w:trPr>
          <w:trHeight w:val="615"/>
        </w:trPr>
        <w:tc>
          <w:tcPr>
            <w:tcW w:w="703" w:type="dxa"/>
            <w:tcBorders>
              <w:top w:val="nil"/>
              <w:left w:val="nil"/>
              <w:bottom w:val="nil"/>
              <w:right w:val="single" w:sz="4" w:space="0" w:color="auto"/>
            </w:tcBorders>
          </w:tcPr>
          <w:p w:rsidR="00C04766" w:rsidRPr="007521EA" w:rsidRDefault="005D3328" w:rsidP="005D3328">
            <w:pPr>
              <w:pStyle w:val="ListNumber"/>
              <w:numPr>
                <w:ilvl w:val="0"/>
                <w:numId w:val="0"/>
              </w:numPr>
              <w:spacing w:before="60" w:after="60" w:line="288" w:lineRule="auto"/>
              <w:ind w:left="284"/>
              <w:contextualSpacing/>
            </w:pPr>
            <w:r>
              <w:t>9</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Piezīmes</w:t>
            </w:r>
          </w:p>
        </w:tc>
        <w:tc>
          <w:tcPr>
            <w:tcW w:w="6237" w:type="dxa"/>
            <w:tcBorders>
              <w:top w:val="nil"/>
              <w:left w:val="single" w:sz="4" w:space="0" w:color="auto"/>
              <w:bottom w:val="nil"/>
              <w:right w:val="nil"/>
            </w:tcBorders>
            <w:hideMark/>
          </w:tcPr>
          <w:p w:rsidR="00C04766" w:rsidRPr="000F648A" w:rsidRDefault="000F648A" w:rsidP="000C2C86">
            <w:pPr>
              <w:shd w:val="clear" w:color="auto" w:fill="FFFFFF"/>
              <w:spacing w:line="270" w:lineRule="atLeast"/>
              <w:rPr>
                <w:rFonts w:cs="Arial"/>
                <w:highlight w:val="yellow"/>
              </w:rPr>
            </w:pPr>
            <w:r w:rsidRPr="000F648A">
              <w:rPr>
                <w:rFonts w:ascii="Times New Roman" w:hAnsi="Times New Roman"/>
                <w:sz w:val="24"/>
                <w:szCs w:val="24"/>
                <w:highlight w:val="yellow"/>
              </w:rPr>
              <w:t xml:space="preserve"> </w:t>
            </w:r>
          </w:p>
        </w:tc>
      </w:tr>
      <w:tr w:rsidR="00C04766" w:rsidRPr="007521EA" w:rsidTr="00D710B6">
        <w:trPr>
          <w:trHeight w:val="615"/>
        </w:trPr>
        <w:tc>
          <w:tcPr>
            <w:tcW w:w="703" w:type="dxa"/>
            <w:tcBorders>
              <w:top w:val="nil"/>
              <w:left w:val="nil"/>
              <w:bottom w:val="nil"/>
              <w:right w:val="single" w:sz="4" w:space="0" w:color="auto"/>
            </w:tcBorders>
          </w:tcPr>
          <w:p w:rsidR="00C04766" w:rsidRPr="007521EA" w:rsidRDefault="005D3328" w:rsidP="005D3328">
            <w:pPr>
              <w:pStyle w:val="ListNumber"/>
              <w:numPr>
                <w:ilvl w:val="0"/>
                <w:numId w:val="0"/>
              </w:numPr>
              <w:spacing w:before="60" w:after="60" w:line="288" w:lineRule="auto"/>
              <w:ind w:left="284"/>
              <w:contextualSpacing/>
            </w:pPr>
            <w:r>
              <w:t>10</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Piezīmes par klasifikatora izmantošanas drošības aspektiem</w:t>
            </w:r>
          </w:p>
        </w:tc>
        <w:tc>
          <w:tcPr>
            <w:tcW w:w="6237" w:type="dxa"/>
            <w:tcBorders>
              <w:top w:val="nil"/>
              <w:left w:val="single" w:sz="4" w:space="0" w:color="auto"/>
              <w:bottom w:val="nil"/>
              <w:right w:val="nil"/>
            </w:tcBorders>
            <w:hideMark/>
          </w:tcPr>
          <w:p w:rsidR="00C04766" w:rsidRPr="00B84C35" w:rsidRDefault="00C04766" w:rsidP="00D710B6">
            <w:pPr>
              <w:pStyle w:val="Tablebody"/>
              <w:jc w:val="both"/>
              <w:rPr>
                <w:rFonts w:cs="Arial"/>
              </w:rPr>
            </w:pPr>
          </w:p>
        </w:tc>
      </w:tr>
      <w:tr w:rsidR="00C04766" w:rsidRPr="007521EA" w:rsidTr="00D710B6">
        <w:trPr>
          <w:trHeight w:val="615"/>
        </w:trPr>
        <w:tc>
          <w:tcPr>
            <w:tcW w:w="703" w:type="dxa"/>
            <w:tcBorders>
              <w:top w:val="nil"/>
              <w:left w:val="nil"/>
              <w:bottom w:val="nil"/>
              <w:right w:val="single" w:sz="4" w:space="0" w:color="auto"/>
            </w:tcBorders>
          </w:tcPr>
          <w:p w:rsidR="00C04766" w:rsidRPr="007521EA" w:rsidRDefault="005D3328" w:rsidP="005D3328">
            <w:pPr>
              <w:pStyle w:val="ListNumber"/>
              <w:numPr>
                <w:ilvl w:val="0"/>
                <w:numId w:val="0"/>
              </w:numPr>
              <w:spacing w:before="60" w:after="60" w:line="288" w:lineRule="auto"/>
              <w:ind w:left="284"/>
              <w:contextualSpacing/>
            </w:pPr>
            <w:r>
              <w:t>11</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Klasifikatora pieprasīšana</w:t>
            </w:r>
          </w:p>
        </w:tc>
        <w:tc>
          <w:tcPr>
            <w:tcW w:w="6237" w:type="dxa"/>
            <w:tcBorders>
              <w:top w:val="nil"/>
              <w:left w:val="single" w:sz="4" w:space="0" w:color="auto"/>
              <w:bottom w:val="nil"/>
              <w:right w:val="nil"/>
            </w:tcBorders>
            <w:hideMark/>
          </w:tcPr>
          <w:p w:rsidR="00C04766" w:rsidRPr="007521EA" w:rsidRDefault="00C04766" w:rsidP="003B1FAF">
            <w:pPr>
              <w:pStyle w:val="TableListBullet"/>
              <w:numPr>
                <w:ilvl w:val="0"/>
                <w:numId w:val="0"/>
              </w:numPr>
              <w:rPr>
                <w:noProof w:val="0"/>
              </w:rPr>
            </w:pPr>
            <w:r w:rsidRPr="007521EA">
              <w:rPr>
                <w:noProof w:val="0"/>
              </w:rPr>
              <w:t>Sistēma automātiski</w:t>
            </w:r>
          </w:p>
          <w:p w:rsidR="00C04766" w:rsidRPr="00B84C35" w:rsidRDefault="00C04766" w:rsidP="00D710B6">
            <w:pPr>
              <w:pStyle w:val="TableListBullet"/>
              <w:numPr>
                <w:ilvl w:val="0"/>
                <w:numId w:val="0"/>
              </w:numPr>
              <w:tabs>
                <w:tab w:val="left" w:pos="720"/>
              </w:tabs>
              <w:ind w:left="488"/>
              <w:rPr>
                <w:rFonts w:cs="Arial"/>
              </w:rPr>
            </w:pPr>
          </w:p>
        </w:tc>
      </w:tr>
      <w:tr w:rsidR="00C04766" w:rsidRPr="007521EA" w:rsidTr="00D710B6">
        <w:tc>
          <w:tcPr>
            <w:tcW w:w="703" w:type="dxa"/>
            <w:tcBorders>
              <w:top w:val="nil"/>
              <w:left w:val="nil"/>
              <w:bottom w:val="nil"/>
              <w:right w:val="single" w:sz="4" w:space="0" w:color="auto"/>
            </w:tcBorders>
          </w:tcPr>
          <w:p w:rsidR="00C04766" w:rsidRPr="007521EA" w:rsidRDefault="005D3328" w:rsidP="005D3328">
            <w:pPr>
              <w:pStyle w:val="ListNumber"/>
              <w:numPr>
                <w:ilvl w:val="0"/>
                <w:numId w:val="0"/>
              </w:numPr>
              <w:spacing w:before="60" w:after="60" w:line="288" w:lineRule="auto"/>
              <w:ind w:left="284"/>
              <w:contextualSpacing/>
            </w:pPr>
            <w:r>
              <w:t>12</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Klasifikatora publicēšanas kanāli</w:t>
            </w:r>
          </w:p>
        </w:tc>
        <w:tc>
          <w:tcPr>
            <w:tcW w:w="6237" w:type="dxa"/>
            <w:tcBorders>
              <w:top w:val="nil"/>
              <w:left w:val="single" w:sz="4" w:space="0" w:color="auto"/>
              <w:bottom w:val="nil"/>
              <w:right w:val="nil"/>
            </w:tcBorders>
            <w:hideMark/>
          </w:tcPr>
          <w:p w:rsidR="00C04766" w:rsidRPr="007521EA" w:rsidRDefault="003B1FAF" w:rsidP="003B1FAF">
            <w:pPr>
              <w:pStyle w:val="TableListBullet"/>
              <w:numPr>
                <w:ilvl w:val="0"/>
                <w:numId w:val="0"/>
              </w:numPr>
              <w:rPr>
                <w:noProof w:val="0"/>
              </w:rPr>
            </w:pPr>
            <w:r>
              <w:rPr>
                <w:noProof w:val="0"/>
              </w:rPr>
              <w:t>Portāls</w:t>
            </w:r>
          </w:p>
          <w:p w:rsidR="00C04766" w:rsidRPr="00B84C35" w:rsidRDefault="00C04766" w:rsidP="003B1FAF">
            <w:pPr>
              <w:pStyle w:val="TableListBullet"/>
              <w:numPr>
                <w:ilvl w:val="0"/>
                <w:numId w:val="0"/>
              </w:numPr>
              <w:rPr>
                <w:rFonts w:cs="Arial"/>
              </w:rPr>
            </w:pPr>
          </w:p>
        </w:tc>
      </w:tr>
      <w:tr w:rsidR="00C04766" w:rsidRPr="007521EA" w:rsidTr="00D710B6">
        <w:tc>
          <w:tcPr>
            <w:tcW w:w="703" w:type="dxa"/>
            <w:tcBorders>
              <w:top w:val="nil"/>
              <w:left w:val="nil"/>
              <w:bottom w:val="nil"/>
              <w:right w:val="single" w:sz="4" w:space="0" w:color="auto"/>
            </w:tcBorders>
          </w:tcPr>
          <w:p w:rsidR="00C04766" w:rsidRPr="007521EA" w:rsidRDefault="005D3328" w:rsidP="005D3328">
            <w:pPr>
              <w:pStyle w:val="ListNumber"/>
              <w:numPr>
                <w:ilvl w:val="0"/>
                <w:numId w:val="0"/>
              </w:numPr>
              <w:spacing w:before="60" w:after="60" w:line="288" w:lineRule="auto"/>
              <w:ind w:left="284"/>
              <w:contextualSpacing/>
            </w:pPr>
            <w:r>
              <w:t>13</w:t>
            </w:r>
          </w:p>
        </w:tc>
        <w:tc>
          <w:tcPr>
            <w:tcW w:w="2949" w:type="dxa"/>
            <w:tcBorders>
              <w:top w:val="nil"/>
              <w:left w:val="single" w:sz="4" w:space="0" w:color="auto"/>
              <w:bottom w:val="nil"/>
              <w:right w:val="single" w:sz="4" w:space="0" w:color="auto"/>
            </w:tcBorders>
            <w:hideMark/>
          </w:tcPr>
          <w:p w:rsidR="00C04766" w:rsidRPr="00B84C35" w:rsidRDefault="00C04766" w:rsidP="00D710B6">
            <w:pPr>
              <w:pStyle w:val="Tablebody"/>
              <w:rPr>
                <w:rFonts w:cs="Arial"/>
              </w:rPr>
            </w:pPr>
            <w:r w:rsidRPr="00B84C35">
              <w:rPr>
                <w:rFonts w:cs="Arial"/>
              </w:rPr>
              <w:t>Klasifikatora izplatīšanas kanāli</w:t>
            </w:r>
          </w:p>
        </w:tc>
        <w:tc>
          <w:tcPr>
            <w:tcW w:w="6237" w:type="dxa"/>
            <w:tcBorders>
              <w:top w:val="nil"/>
              <w:left w:val="single" w:sz="4" w:space="0" w:color="auto"/>
              <w:bottom w:val="nil"/>
              <w:right w:val="nil"/>
            </w:tcBorders>
            <w:hideMark/>
          </w:tcPr>
          <w:p w:rsidR="00C04766" w:rsidRPr="007521EA" w:rsidRDefault="003B1FAF" w:rsidP="003B1FAF">
            <w:pPr>
              <w:pStyle w:val="TableListBullet"/>
              <w:numPr>
                <w:ilvl w:val="0"/>
                <w:numId w:val="0"/>
              </w:numPr>
              <w:rPr>
                <w:noProof w:val="0"/>
              </w:rPr>
            </w:pPr>
            <w:r>
              <w:rPr>
                <w:noProof w:val="0"/>
              </w:rPr>
              <w:t>Portāls</w:t>
            </w:r>
          </w:p>
          <w:p w:rsidR="00C04766" w:rsidRPr="007521EA" w:rsidRDefault="00C04766" w:rsidP="003B1FAF">
            <w:pPr>
              <w:pStyle w:val="TableListBullet"/>
              <w:numPr>
                <w:ilvl w:val="0"/>
                <w:numId w:val="0"/>
              </w:numPr>
              <w:rPr>
                <w:noProof w:val="0"/>
              </w:rPr>
            </w:pPr>
            <w:r w:rsidRPr="007521EA">
              <w:rPr>
                <w:noProof w:val="0"/>
              </w:rPr>
              <w:t>DIT</w:t>
            </w:r>
          </w:p>
          <w:p w:rsidR="00C04766" w:rsidRPr="00B84C35" w:rsidRDefault="00C04766" w:rsidP="00D710B6">
            <w:pPr>
              <w:pStyle w:val="TableListBullet"/>
              <w:numPr>
                <w:ilvl w:val="0"/>
                <w:numId w:val="0"/>
              </w:numPr>
              <w:tabs>
                <w:tab w:val="left" w:pos="720"/>
              </w:tabs>
              <w:ind w:left="488"/>
              <w:rPr>
                <w:rFonts w:cs="Arial"/>
              </w:rPr>
            </w:pPr>
          </w:p>
        </w:tc>
      </w:tr>
      <w:tr w:rsidR="00C04766" w:rsidRPr="007521EA" w:rsidTr="00D710B6">
        <w:tc>
          <w:tcPr>
            <w:tcW w:w="703" w:type="dxa"/>
            <w:tcBorders>
              <w:top w:val="nil"/>
              <w:left w:val="nil"/>
              <w:bottom w:val="single" w:sz="4" w:space="0" w:color="auto"/>
              <w:right w:val="single" w:sz="4" w:space="0" w:color="auto"/>
            </w:tcBorders>
          </w:tcPr>
          <w:p w:rsidR="00C04766" w:rsidRPr="007521EA" w:rsidRDefault="005D3328" w:rsidP="005D3328">
            <w:pPr>
              <w:pStyle w:val="ListNumber"/>
              <w:numPr>
                <w:ilvl w:val="0"/>
                <w:numId w:val="0"/>
              </w:numPr>
              <w:spacing w:before="60" w:after="60" w:line="288" w:lineRule="auto"/>
              <w:ind w:left="284"/>
              <w:contextualSpacing/>
            </w:pPr>
            <w:r>
              <w:t>14</w:t>
            </w:r>
          </w:p>
        </w:tc>
        <w:tc>
          <w:tcPr>
            <w:tcW w:w="2949" w:type="dxa"/>
            <w:tcBorders>
              <w:top w:val="nil"/>
              <w:left w:val="single" w:sz="4" w:space="0" w:color="auto"/>
              <w:bottom w:val="single" w:sz="4" w:space="0" w:color="auto"/>
              <w:right w:val="single" w:sz="4" w:space="0" w:color="auto"/>
            </w:tcBorders>
            <w:hideMark/>
          </w:tcPr>
          <w:p w:rsidR="00C04766" w:rsidRPr="00B84C35" w:rsidRDefault="00C04766" w:rsidP="00D710B6">
            <w:pPr>
              <w:pStyle w:val="Tablebody"/>
              <w:rPr>
                <w:rFonts w:cs="Arial"/>
              </w:rPr>
            </w:pPr>
            <w:r w:rsidRPr="00B84C35">
              <w:rPr>
                <w:rFonts w:cs="Arial"/>
              </w:rPr>
              <w:t>Klasifikatoru turētāju autorizē</w:t>
            </w:r>
          </w:p>
        </w:tc>
        <w:tc>
          <w:tcPr>
            <w:tcW w:w="6237" w:type="dxa"/>
            <w:tcBorders>
              <w:top w:val="nil"/>
              <w:left w:val="single" w:sz="4" w:space="0" w:color="auto"/>
              <w:bottom w:val="single" w:sz="4" w:space="0" w:color="auto"/>
              <w:right w:val="nil"/>
            </w:tcBorders>
            <w:hideMark/>
          </w:tcPr>
          <w:p w:rsidR="00C04766" w:rsidRPr="007521EA" w:rsidRDefault="00B709A5" w:rsidP="003B1FAF">
            <w:pPr>
              <w:pStyle w:val="TableListBullet"/>
              <w:numPr>
                <w:ilvl w:val="0"/>
                <w:numId w:val="0"/>
              </w:numPr>
              <w:rPr>
                <w:noProof w:val="0"/>
              </w:rPr>
            </w:pPr>
            <w:r>
              <w:rPr>
                <w:noProof w:val="0"/>
              </w:rPr>
              <w:t>Klasifikatoru reģistra</w:t>
            </w:r>
            <w:r w:rsidR="00C04766" w:rsidRPr="007521EA">
              <w:rPr>
                <w:noProof w:val="0"/>
              </w:rPr>
              <w:t xml:space="preserve"> turētājs</w:t>
            </w:r>
          </w:p>
          <w:p w:rsidR="00C04766" w:rsidRPr="00B84C35" w:rsidRDefault="00C04766" w:rsidP="00D710B6">
            <w:pPr>
              <w:pStyle w:val="Tablebody"/>
              <w:jc w:val="both"/>
              <w:rPr>
                <w:rFonts w:cs="Arial"/>
              </w:rPr>
            </w:pPr>
          </w:p>
        </w:tc>
      </w:tr>
    </w:tbl>
    <w:p w:rsidR="00C04766" w:rsidRPr="007521EA" w:rsidRDefault="00C04766" w:rsidP="00C04766"/>
    <w:p w:rsidR="00C04766" w:rsidRDefault="006324F8" w:rsidP="00C04766">
      <w:pPr>
        <w:pStyle w:val="TableCaption"/>
      </w:pPr>
      <w:r>
        <w:fldChar w:fldCharType="begin"/>
      </w:r>
      <w:r w:rsidR="00C04766">
        <w:instrText xml:space="preserve"> STYLEREF 2 \s </w:instrText>
      </w:r>
      <w:r>
        <w:fldChar w:fldCharType="separate"/>
      </w:r>
      <w:r w:rsidR="00071615">
        <w:rPr>
          <w:noProof/>
        </w:rPr>
        <w:t>4.4</w:t>
      </w:r>
      <w:r>
        <w:fldChar w:fldCharType="end"/>
      </w:r>
      <w:r w:rsidR="00C04766">
        <w:noBreakHyphen/>
      </w:r>
      <w:r>
        <w:fldChar w:fldCharType="begin"/>
      </w:r>
      <w:r w:rsidR="00C04766">
        <w:instrText xml:space="preserve"> SEQ __ \* ARABIC \s 2 </w:instrText>
      </w:r>
      <w:r>
        <w:fldChar w:fldCharType="separate"/>
      </w:r>
      <w:r w:rsidR="00071615">
        <w:rPr>
          <w:noProof/>
        </w:rPr>
        <w:t>12</w:t>
      </w:r>
      <w:r>
        <w:fldChar w:fldCharType="end"/>
      </w:r>
      <w:r w:rsidR="00C04766" w:rsidRPr="00AB4B19">
        <w:t>. tabula.</w:t>
      </w:r>
      <w:r w:rsidR="00C04766">
        <w:t xml:space="preserve"> </w:t>
      </w:r>
      <w:r w:rsidR="00C04766" w:rsidRPr="007521EA">
        <w:t>Klasifikatora „</w:t>
      </w:r>
      <w:r w:rsidR="00C04766">
        <w:t>Asins komponentu veids</w:t>
      </w:r>
      <w:r w:rsidR="00C04766" w:rsidRPr="007521EA">
        <w:t>” lauku specificēšana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1683"/>
        <w:gridCol w:w="1370"/>
        <w:gridCol w:w="1843"/>
        <w:gridCol w:w="1542"/>
        <w:gridCol w:w="2427"/>
      </w:tblGrid>
      <w:tr w:rsidR="00C04766" w:rsidRPr="00BF44A6" w:rsidTr="00D710B6">
        <w:tc>
          <w:tcPr>
            <w:tcW w:w="599" w:type="dxa"/>
            <w:hideMark/>
          </w:tcPr>
          <w:p w:rsidR="00C04766" w:rsidRPr="00BF44A6" w:rsidRDefault="00C04766" w:rsidP="00D710B6">
            <w:pPr>
              <w:rPr>
                <w:rFonts w:ascii="Arial" w:hAnsi="Arial" w:cs="Arial"/>
                <w:b/>
                <w:iCs/>
                <w:smallCaps/>
              </w:rPr>
            </w:pPr>
            <w:r w:rsidRPr="00BF44A6">
              <w:rPr>
                <w:rFonts w:ascii="Arial" w:hAnsi="Arial" w:cs="Arial"/>
                <w:b/>
                <w:iCs/>
                <w:smallCaps/>
              </w:rPr>
              <w:t>Nr.</w:t>
            </w:r>
          </w:p>
        </w:tc>
        <w:tc>
          <w:tcPr>
            <w:tcW w:w="1683" w:type="dxa"/>
            <w:hideMark/>
          </w:tcPr>
          <w:p w:rsidR="00C04766" w:rsidRPr="00BF44A6" w:rsidRDefault="00C04766" w:rsidP="00D710B6">
            <w:pPr>
              <w:rPr>
                <w:rFonts w:ascii="Arial" w:hAnsi="Arial" w:cs="Arial"/>
                <w:b/>
                <w:iCs/>
                <w:smallCaps/>
              </w:rPr>
            </w:pPr>
            <w:r w:rsidRPr="00BF44A6">
              <w:rPr>
                <w:rFonts w:ascii="Arial" w:hAnsi="Arial" w:cs="Arial"/>
                <w:b/>
                <w:iCs/>
                <w:smallCaps/>
              </w:rPr>
              <w:t>Lauks</w:t>
            </w:r>
          </w:p>
        </w:tc>
        <w:tc>
          <w:tcPr>
            <w:tcW w:w="1370" w:type="dxa"/>
            <w:hideMark/>
          </w:tcPr>
          <w:p w:rsidR="00C04766" w:rsidRPr="00BF44A6" w:rsidRDefault="00C04766" w:rsidP="00D710B6">
            <w:pPr>
              <w:rPr>
                <w:rFonts w:ascii="Arial" w:hAnsi="Arial" w:cs="Arial"/>
                <w:b/>
                <w:iCs/>
                <w:smallCaps/>
              </w:rPr>
            </w:pPr>
            <w:r w:rsidRPr="00BF44A6">
              <w:rPr>
                <w:rFonts w:ascii="Arial" w:hAnsi="Arial" w:cs="Arial"/>
                <w:b/>
                <w:iCs/>
                <w:smallCaps/>
              </w:rPr>
              <w:t>Datu tips</w:t>
            </w:r>
          </w:p>
        </w:tc>
        <w:tc>
          <w:tcPr>
            <w:tcW w:w="1843" w:type="dxa"/>
            <w:hideMark/>
          </w:tcPr>
          <w:p w:rsidR="00C04766" w:rsidRPr="00BF44A6" w:rsidRDefault="00C04766" w:rsidP="00D710B6">
            <w:pPr>
              <w:rPr>
                <w:rFonts w:ascii="Arial" w:hAnsi="Arial" w:cs="Arial"/>
                <w:b/>
                <w:iCs/>
                <w:smallCaps/>
              </w:rPr>
            </w:pPr>
            <w:proofErr w:type="spellStart"/>
            <w:r w:rsidRPr="00BF44A6">
              <w:rPr>
                <w:rFonts w:ascii="Arial" w:hAnsi="Arial" w:cs="Arial"/>
                <w:b/>
                <w:iCs/>
                <w:smallCaps/>
              </w:rPr>
              <w:t>Daudzvērtība</w:t>
            </w:r>
            <w:proofErr w:type="spellEnd"/>
          </w:p>
        </w:tc>
        <w:tc>
          <w:tcPr>
            <w:tcW w:w="1542" w:type="dxa"/>
          </w:tcPr>
          <w:p w:rsidR="00C04766" w:rsidRPr="00BF44A6" w:rsidRDefault="00C04766" w:rsidP="00D710B6">
            <w:pPr>
              <w:rPr>
                <w:rFonts w:ascii="Arial" w:hAnsi="Arial" w:cs="Arial"/>
                <w:b/>
                <w:bCs/>
                <w:smallCaps/>
              </w:rPr>
            </w:pPr>
            <w:proofErr w:type="spellStart"/>
            <w:r>
              <w:rPr>
                <w:rFonts w:ascii="Arial" w:hAnsi="Arial" w:cs="Arial"/>
                <w:b/>
                <w:bCs/>
                <w:smallCaps/>
              </w:rPr>
              <w:t>id</w:t>
            </w:r>
            <w:proofErr w:type="spellEnd"/>
          </w:p>
        </w:tc>
        <w:tc>
          <w:tcPr>
            <w:tcW w:w="2427" w:type="dxa"/>
            <w:hideMark/>
          </w:tcPr>
          <w:p w:rsidR="00C04766" w:rsidRPr="00BF44A6" w:rsidRDefault="00C04766" w:rsidP="00D710B6">
            <w:pPr>
              <w:rPr>
                <w:rFonts w:ascii="Arial" w:hAnsi="Arial" w:cs="Arial"/>
                <w:b/>
                <w:bCs/>
                <w:smallCaps/>
              </w:rPr>
            </w:pPr>
            <w:r w:rsidRPr="00BF44A6">
              <w:rPr>
                <w:rFonts w:ascii="Arial" w:hAnsi="Arial" w:cs="Arial"/>
                <w:b/>
                <w:bCs/>
                <w:smallCaps/>
              </w:rPr>
              <w:t>Apraksts</w:t>
            </w:r>
          </w:p>
        </w:tc>
      </w:tr>
      <w:tr w:rsidR="00C04766" w:rsidRPr="007521EA" w:rsidTr="00D710B6">
        <w:tc>
          <w:tcPr>
            <w:tcW w:w="9464" w:type="dxa"/>
            <w:gridSpan w:val="6"/>
          </w:tcPr>
          <w:p w:rsidR="00C04766" w:rsidRPr="00B84C35" w:rsidRDefault="00C04766" w:rsidP="00D710B6">
            <w:pPr>
              <w:pStyle w:val="MessageHeader"/>
              <w:rPr>
                <w:sz w:val="22"/>
              </w:rPr>
            </w:pPr>
            <w:r w:rsidRPr="00B84C35">
              <w:t>Koncepts</w:t>
            </w:r>
          </w:p>
        </w:tc>
      </w:tr>
      <w:tr w:rsidR="00C04766" w:rsidRPr="007521EA" w:rsidTr="00D710B6">
        <w:tc>
          <w:tcPr>
            <w:tcW w:w="599" w:type="dxa"/>
            <w:hideMark/>
          </w:tcPr>
          <w:p w:rsidR="00C04766" w:rsidRPr="00B84C35" w:rsidRDefault="00C04766" w:rsidP="00D710B6">
            <w:pPr>
              <w:pStyle w:val="Tablebody"/>
              <w:rPr>
                <w:rFonts w:cs="Arial"/>
              </w:rPr>
            </w:pPr>
            <w:r w:rsidRPr="00B84C35">
              <w:rPr>
                <w:rFonts w:cs="Arial"/>
              </w:rPr>
              <w:t>1.</w:t>
            </w:r>
          </w:p>
        </w:tc>
        <w:tc>
          <w:tcPr>
            <w:tcW w:w="1683" w:type="dxa"/>
            <w:hideMark/>
          </w:tcPr>
          <w:p w:rsidR="00C04766" w:rsidRPr="00B84C35" w:rsidRDefault="00C04766" w:rsidP="00D710B6">
            <w:pPr>
              <w:pStyle w:val="Tablebody"/>
              <w:rPr>
                <w:rFonts w:cs="Arial"/>
                <w:lang w:bidi="lo-LA"/>
              </w:rPr>
            </w:pPr>
            <w:r w:rsidRPr="00B84C35">
              <w:rPr>
                <w:rFonts w:cs="Arial"/>
              </w:rPr>
              <w:t>Kods</w:t>
            </w:r>
          </w:p>
        </w:tc>
        <w:tc>
          <w:tcPr>
            <w:tcW w:w="1370" w:type="dxa"/>
            <w:hideMark/>
          </w:tcPr>
          <w:p w:rsidR="00C04766" w:rsidRPr="00B84C35" w:rsidRDefault="00C04766" w:rsidP="00D710B6">
            <w:pPr>
              <w:pStyle w:val="Tablebody"/>
              <w:rPr>
                <w:rFonts w:cs="Arial"/>
                <w:lang w:bidi="lo-LA"/>
              </w:rPr>
            </w:pPr>
            <w:proofErr w:type="spellStart"/>
            <w:r w:rsidRPr="00B84C35">
              <w:rPr>
                <w:rFonts w:cs="Arial"/>
                <w:lang w:bidi="lo-LA"/>
              </w:rPr>
              <w:t>code</w:t>
            </w:r>
            <w:proofErr w:type="spellEnd"/>
          </w:p>
        </w:tc>
        <w:tc>
          <w:tcPr>
            <w:tcW w:w="1843" w:type="dxa"/>
          </w:tcPr>
          <w:p w:rsidR="00C04766" w:rsidRPr="00B84C35" w:rsidRDefault="00C04766" w:rsidP="00D710B6">
            <w:pPr>
              <w:pStyle w:val="Tablebody"/>
              <w:rPr>
                <w:rFonts w:cs="Arial"/>
                <w:lang w:bidi="lo-LA"/>
              </w:rPr>
            </w:pPr>
            <w:r>
              <w:rPr>
                <w:rFonts w:cs="Arial"/>
                <w:lang w:bidi="lo-LA"/>
              </w:rPr>
              <w:t>1</w:t>
            </w:r>
          </w:p>
        </w:tc>
        <w:tc>
          <w:tcPr>
            <w:tcW w:w="1542" w:type="dxa"/>
          </w:tcPr>
          <w:p w:rsidR="00C04766" w:rsidRPr="00B84C35" w:rsidRDefault="00C04766" w:rsidP="00D710B6">
            <w:pPr>
              <w:pStyle w:val="Tablebody"/>
              <w:rPr>
                <w:rFonts w:cs="Arial"/>
              </w:rPr>
            </w:pPr>
          </w:p>
        </w:tc>
        <w:tc>
          <w:tcPr>
            <w:tcW w:w="2427" w:type="dxa"/>
          </w:tcPr>
          <w:p w:rsidR="00C04766" w:rsidRPr="00B84C35" w:rsidRDefault="006F4821" w:rsidP="00D710B6">
            <w:pPr>
              <w:pStyle w:val="Tablebody"/>
              <w:rPr>
                <w:rFonts w:cs="Arial"/>
              </w:rPr>
            </w:pPr>
            <w:r>
              <w:rPr>
                <w:rFonts w:cs="Arial"/>
              </w:rPr>
              <w:t>Asins komponentes veida kods</w:t>
            </w:r>
          </w:p>
        </w:tc>
      </w:tr>
      <w:tr w:rsidR="00C04766" w:rsidRPr="007521EA" w:rsidTr="00D710B6">
        <w:tc>
          <w:tcPr>
            <w:tcW w:w="599" w:type="dxa"/>
            <w:hideMark/>
          </w:tcPr>
          <w:p w:rsidR="00C04766" w:rsidRPr="00B84C35" w:rsidRDefault="00C04766" w:rsidP="00D710B6">
            <w:pPr>
              <w:pStyle w:val="Tablebody"/>
              <w:rPr>
                <w:rFonts w:cs="Arial"/>
                <w:lang w:bidi="lo-LA"/>
              </w:rPr>
            </w:pPr>
            <w:r w:rsidRPr="00B84C35">
              <w:rPr>
                <w:rFonts w:cs="Arial"/>
                <w:lang w:bidi="lo-LA"/>
              </w:rPr>
              <w:t>2.</w:t>
            </w:r>
          </w:p>
        </w:tc>
        <w:tc>
          <w:tcPr>
            <w:tcW w:w="1683" w:type="dxa"/>
            <w:hideMark/>
          </w:tcPr>
          <w:p w:rsidR="00C04766" w:rsidRPr="00B84C35" w:rsidRDefault="00C04766" w:rsidP="00D710B6">
            <w:pPr>
              <w:pStyle w:val="Tablebody"/>
              <w:rPr>
                <w:rFonts w:cs="Arial"/>
                <w:lang w:bidi="lo-LA"/>
              </w:rPr>
            </w:pPr>
            <w:r w:rsidRPr="00B84C35">
              <w:rPr>
                <w:rFonts w:cs="Arial"/>
              </w:rPr>
              <w:t>Nosaukums</w:t>
            </w:r>
          </w:p>
        </w:tc>
        <w:tc>
          <w:tcPr>
            <w:tcW w:w="1370" w:type="dxa"/>
            <w:hideMark/>
          </w:tcPr>
          <w:p w:rsidR="00C04766" w:rsidRPr="00B84C35" w:rsidRDefault="00C04766" w:rsidP="00D710B6">
            <w:pPr>
              <w:pStyle w:val="Tablebody"/>
              <w:rPr>
                <w:rFonts w:cs="Arial"/>
                <w:lang w:bidi="lo-LA"/>
              </w:rPr>
            </w:pPr>
            <w:proofErr w:type="spellStart"/>
            <w:r w:rsidRPr="00B84C35">
              <w:rPr>
                <w:rFonts w:cs="Arial"/>
                <w:lang w:bidi="lo-LA"/>
              </w:rPr>
              <w:t>displayText</w:t>
            </w:r>
            <w:proofErr w:type="spellEnd"/>
          </w:p>
        </w:tc>
        <w:tc>
          <w:tcPr>
            <w:tcW w:w="1843" w:type="dxa"/>
          </w:tcPr>
          <w:p w:rsidR="00C04766" w:rsidRPr="00B84C35" w:rsidRDefault="00C04766" w:rsidP="00D710B6">
            <w:pPr>
              <w:pStyle w:val="Tablebody"/>
              <w:rPr>
                <w:rFonts w:cs="Arial"/>
                <w:lang w:bidi="lo-LA"/>
              </w:rPr>
            </w:pPr>
            <w:r>
              <w:rPr>
                <w:rFonts w:cs="Arial"/>
                <w:lang w:bidi="lo-LA"/>
              </w:rPr>
              <w:t>1</w:t>
            </w:r>
          </w:p>
        </w:tc>
        <w:tc>
          <w:tcPr>
            <w:tcW w:w="1542" w:type="dxa"/>
          </w:tcPr>
          <w:p w:rsidR="00C04766" w:rsidRPr="00B84C35" w:rsidRDefault="00C04766" w:rsidP="00D710B6">
            <w:pPr>
              <w:pStyle w:val="Tablebody"/>
              <w:rPr>
                <w:rFonts w:cs="Arial"/>
              </w:rPr>
            </w:pPr>
          </w:p>
        </w:tc>
        <w:tc>
          <w:tcPr>
            <w:tcW w:w="2427" w:type="dxa"/>
          </w:tcPr>
          <w:p w:rsidR="00C04766" w:rsidRPr="00B84C35" w:rsidRDefault="006F4821" w:rsidP="00D710B6">
            <w:pPr>
              <w:pStyle w:val="Tablebody"/>
              <w:rPr>
                <w:rFonts w:cs="Arial"/>
              </w:rPr>
            </w:pPr>
            <w:r>
              <w:rPr>
                <w:rFonts w:cs="Arial"/>
              </w:rPr>
              <w:t>Asins komponentes veida nosaukums</w:t>
            </w:r>
          </w:p>
        </w:tc>
      </w:tr>
      <w:tr w:rsidR="00C04766" w:rsidRPr="007521EA" w:rsidTr="00D710B6">
        <w:tc>
          <w:tcPr>
            <w:tcW w:w="9464" w:type="dxa"/>
            <w:gridSpan w:val="6"/>
          </w:tcPr>
          <w:p w:rsidR="00C04766" w:rsidRPr="00B84C35" w:rsidRDefault="00C04766" w:rsidP="00D710B6">
            <w:pPr>
              <w:pStyle w:val="MessageHeader"/>
              <w:rPr>
                <w:sz w:val="22"/>
              </w:rPr>
            </w:pPr>
            <w:r w:rsidRPr="00B84C35">
              <w:t>Vienkāršas datu struktūras atribūti</w:t>
            </w:r>
          </w:p>
        </w:tc>
      </w:tr>
      <w:tr w:rsidR="00C04766" w:rsidRPr="007521EA" w:rsidTr="00D710B6">
        <w:tc>
          <w:tcPr>
            <w:tcW w:w="599" w:type="dxa"/>
          </w:tcPr>
          <w:p w:rsidR="00C04766" w:rsidRPr="00B84C35" w:rsidRDefault="00C04766" w:rsidP="00D710B6">
            <w:pPr>
              <w:pStyle w:val="Tablebody"/>
              <w:rPr>
                <w:rFonts w:cs="Arial"/>
              </w:rPr>
            </w:pPr>
          </w:p>
        </w:tc>
        <w:tc>
          <w:tcPr>
            <w:tcW w:w="1683" w:type="dxa"/>
          </w:tcPr>
          <w:p w:rsidR="00C04766" w:rsidRPr="00B84C35" w:rsidRDefault="00C04766" w:rsidP="00D710B6">
            <w:pPr>
              <w:pStyle w:val="Tablebody"/>
              <w:rPr>
                <w:rFonts w:cs="Arial"/>
              </w:rPr>
            </w:pPr>
          </w:p>
        </w:tc>
        <w:tc>
          <w:tcPr>
            <w:tcW w:w="1370" w:type="dxa"/>
          </w:tcPr>
          <w:p w:rsidR="00C04766" w:rsidRPr="00B84C35" w:rsidRDefault="00C04766" w:rsidP="00D710B6">
            <w:pPr>
              <w:pStyle w:val="Tablebody"/>
              <w:rPr>
                <w:rFonts w:cs="Arial"/>
              </w:rPr>
            </w:pPr>
          </w:p>
        </w:tc>
        <w:tc>
          <w:tcPr>
            <w:tcW w:w="1843" w:type="dxa"/>
          </w:tcPr>
          <w:p w:rsidR="00C04766" w:rsidRPr="00B84C35" w:rsidRDefault="00C04766" w:rsidP="00D710B6">
            <w:pPr>
              <w:pStyle w:val="Tablebody"/>
              <w:rPr>
                <w:rFonts w:cs="Arial"/>
                <w:lang w:bidi="lo-LA"/>
              </w:rPr>
            </w:pPr>
          </w:p>
        </w:tc>
        <w:tc>
          <w:tcPr>
            <w:tcW w:w="1542" w:type="dxa"/>
          </w:tcPr>
          <w:p w:rsidR="00C04766" w:rsidRPr="00B84C35" w:rsidRDefault="00C04766" w:rsidP="00D710B6">
            <w:pPr>
              <w:pStyle w:val="Tablebody"/>
              <w:rPr>
                <w:rFonts w:cs="Arial"/>
              </w:rPr>
            </w:pPr>
          </w:p>
        </w:tc>
        <w:tc>
          <w:tcPr>
            <w:tcW w:w="2427" w:type="dxa"/>
          </w:tcPr>
          <w:p w:rsidR="00C04766" w:rsidRPr="00B84C35" w:rsidRDefault="00C04766" w:rsidP="00D710B6">
            <w:pPr>
              <w:pStyle w:val="Tablebody"/>
              <w:rPr>
                <w:rFonts w:cs="Arial"/>
              </w:rPr>
            </w:pPr>
          </w:p>
        </w:tc>
      </w:tr>
      <w:tr w:rsidR="00C04766" w:rsidRPr="007521EA" w:rsidTr="00D710B6">
        <w:tc>
          <w:tcPr>
            <w:tcW w:w="9464" w:type="dxa"/>
            <w:gridSpan w:val="6"/>
          </w:tcPr>
          <w:p w:rsidR="00C04766" w:rsidRPr="00B84C35" w:rsidRDefault="00C04766" w:rsidP="00D710B6">
            <w:pPr>
              <w:pStyle w:val="MessageHeader"/>
              <w:rPr>
                <w:sz w:val="22"/>
              </w:rPr>
            </w:pPr>
            <w:r w:rsidRPr="00B84C35">
              <w:t>Asociācijas ar citiem klasifikatoriem</w:t>
            </w:r>
          </w:p>
        </w:tc>
      </w:tr>
      <w:tr w:rsidR="00C04766" w:rsidRPr="007521EA" w:rsidTr="00D710B6">
        <w:tc>
          <w:tcPr>
            <w:tcW w:w="599" w:type="dxa"/>
          </w:tcPr>
          <w:p w:rsidR="00C04766" w:rsidRPr="00B84C35" w:rsidRDefault="00C04766" w:rsidP="00D710B6">
            <w:pPr>
              <w:pStyle w:val="Tablebody"/>
              <w:rPr>
                <w:rFonts w:cs="Arial"/>
              </w:rPr>
            </w:pPr>
          </w:p>
        </w:tc>
        <w:tc>
          <w:tcPr>
            <w:tcW w:w="1683" w:type="dxa"/>
          </w:tcPr>
          <w:p w:rsidR="00C04766" w:rsidRPr="00B84C35" w:rsidRDefault="00C04766" w:rsidP="00D710B6">
            <w:pPr>
              <w:pStyle w:val="Tablebody"/>
              <w:rPr>
                <w:rFonts w:cs="Arial"/>
                <w:lang w:bidi="lo-LA"/>
              </w:rPr>
            </w:pPr>
          </w:p>
        </w:tc>
        <w:tc>
          <w:tcPr>
            <w:tcW w:w="1370" w:type="dxa"/>
          </w:tcPr>
          <w:p w:rsidR="00C04766" w:rsidRPr="00B84C35" w:rsidRDefault="00C04766" w:rsidP="00D710B6">
            <w:pPr>
              <w:pStyle w:val="Tablebody"/>
              <w:rPr>
                <w:rFonts w:cs="Arial"/>
                <w:lang w:bidi="lo-LA"/>
              </w:rPr>
            </w:pPr>
          </w:p>
        </w:tc>
        <w:tc>
          <w:tcPr>
            <w:tcW w:w="1843" w:type="dxa"/>
          </w:tcPr>
          <w:p w:rsidR="00C04766" w:rsidRPr="00B84C35" w:rsidRDefault="00C04766" w:rsidP="00D710B6">
            <w:pPr>
              <w:pStyle w:val="Tablebody"/>
              <w:rPr>
                <w:rFonts w:cs="Arial"/>
                <w:lang w:bidi="lo-LA"/>
              </w:rPr>
            </w:pPr>
          </w:p>
        </w:tc>
        <w:tc>
          <w:tcPr>
            <w:tcW w:w="1542" w:type="dxa"/>
          </w:tcPr>
          <w:p w:rsidR="00C04766" w:rsidRDefault="00C04766" w:rsidP="00D710B6">
            <w:pPr>
              <w:pStyle w:val="Tablebody"/>
              <w:rPr>
                <w:rFonts w:cs="Arial"/>
              </w:rPr>
            </w:pPr>
          </w:p>
        </w:tc>
        <w:tc>
          <w:tcPr>
            <w:tcW w:w="2427" w:type="dxa"/>
          </w:tcPr>
          <w:p w:rsidR="00C04766" w:rsidRPr="00B84C35" w:rsidRDefault="00C04766" w:rsidP="00D710B6">
            <w:pPr>
              <w:pStyle w:val="Tablebody"/>
              <w:rPr>
                <w:rFonts w:cs="Arial"/>
              </w:rPr>
            </w:pPr>
          </w:p>
        </w:tc>
      </w:tr>
    </w:tbl>
    <w:p w:rsidR="00C04766" w:rsidRPr="003A3E83" w:rsidRDefault="00C04766" w:rsidP="003A3E83"/>
    <w:p w:rsidR="00E31C2F" w:rsidRDefault="005E724F" w:rsidP="009C34A2">
      <w:pPr>
        <w:pStyle w:val="Heading1"/>
      </w:pPr>
      <w:bookmarkStart w:id="141" w:name="_Toc314580144"/>
      <w:bookmarkStart w:id="142" w:name="_Toc368987244"/>
      <w:r>
        <w:lastRenderedPageBreak/>
        <w:t>Klasifikatora elektronizācijas risinājums</w:t>
      </w:r>
      <w:bookmarkEnd w:id="141"/>
      <w:bookmarkEnd w:id="142"/>
    </w:p>
    <w:p w:rsidR="005E724F" w:rsidRDefault="005E724F" w:rsidP="00021E4D">
      <w:pPr>
        <w:pStyle w:val="Heading2"/>
      </w:pPr>
      <w:bookmarkStart w:id="143" w:name="_Toc314580145"/>
      <w:bookmarkStart w:id="144" w:name="_Toc368987245"/>
      <w:r>
        <w:t>Klasifikatora datu struktūra</w:t>
      </w:r>
      <w:bookmarkEnd w:id="143"/>
      <w:bookmarkEnd w:id="144"/>
    </w:p>
    <w:p w:rsidR="005E724F" w:rsidRDefault="005E724F" w:rsidP="009C34A2">
      <w:pPr>
        <w:pStyle w:val="Heading3"/>
      </w:pPr>
      <w:bookmarkStart w:id="145" w:name="_Toc314580146"/>
      <w:bookmarkStart w:id="146" w:name="_Toc368987246"/>
      <w:r>
        <w:t>Klasifikatora publicēšanas procesa apraksts</w:t>
      </w:r>
      <w:bookmarkEnd w:id="145"/>
      <w:bookmarkEnd w:id="146"/>
    </w:p>
    <w:p w:rsidR="005E724F" w:rsidRPr="00254AD6" w:rsidRDefault="005E724F" w:rsidP="00432321">
      <w:pPr>
        <w:jc w:val="both"/>
      </w:pPr>
      <w:r w:rsidRPr="00254AD6">
        <w:t xml:space="preserve">Klasifikatoru publicē, izmantojot </w:t>
      </w:r>
      <w:r w:rsidR="002C3AED">
        <w:t>datu izplatīšanas tīklu (</w:t>
      </w:r>
      <w:r w:rsidRPr="00254AD6">
        <w:t>DIT</w:t>
      </w:r>
      <w:r w:rsidR="002C3AED">
        <w:t>)</w:t>
      </w:r>
      <w:r w:rsidRPr="00254AD6">
        <w:t>. Klasifikatoru reģistrs saņems šos datus izmantojot DIT, pārbaudīs datu integritāti un izplatīs tālāk.</w:t>
      </w:r>
    </w:p>
    <w:p w:rsidR="005E724F" w:rsidRDefault="005E724F" w:rsidP="009C34A2">
      <w:pPr>
        <w:pStyle w:val="Heading3"/>
      </w:pPr>
      <w:bookmarkStart w:id="147" w:name="_Toc314580147"/>
      <w:bookmarkStart w:id="148" w:name="_Toc368987247"/>
      <w:r>
        <w:t>Nepieciešamās procesu un organizatoriskās izmaiņas</w:t>
      </w:r>
      <w:bookmarkEnd w:id="147"/>
      <w:bookmarkEnd w:id="148"/>
    </w:p>
    <w:p w:rsidR="005E724F" w:rsidRPr="00254AD6" w:rsidRDefault="005E724F" w:rsidP="00021E4D">
      <w:r w:rsidRPr="00254AD6">
        <w:t>Nav nepieciešamas.</w:t>
      </w:r>
    </w:p>
    <w:p w:rsidR="005E724F" w:rsidRPr="00254AD6" w:rsidRDefault="005E724F" w:rsidP="009C34A2">
      <w:pPr>
        <w:pStyle w:val="Heading3"/>
      </w:pPr>
      <w:bookmarkStart w:id="149" w:name="_Toc314580148"/>
      <w:bookmarkStart w:id="150" w:name="_Toc368987248"/>
      <w:r>
        <w:t>Nepieciešamās izmaiņas iestādes IS</w:t>
      </w:r>
      <w:bookmarkEnd w:id="149"/>
      <w:bookmarkEnd w:id="150"/>
    </w:p>
    <w:p w:rsidR="005E724F" w:rsidRPr="00254AD6" w:rsidRDefault="005E724F" w:rsidP="00021E4D">
      <w:r w:rsidRPr="00254AD6">
        <w:t>Pirms šī klasifikatora ieviešanas nepieciešams veikt sekojošu klasifikatoru ieviešanu:</w:t>
      </w:r>
    </w:p>
    <w:p w:rsidR="005E724F" w:rsidRDefault="005E724F" w:rsidP="00CE12B0">
      <w:pPr>
        <w:pStyle w:val="ListNumber"/>
        <w:numPr>
          <w:ilvl w:val="0"/>
          <w:numId w:val="52"/>
        </w:numPr>
      </w:pPr>
      <w:bookmarkStart w:id="151" w:name="_Toc342668032"/>
      <w:bookmarkStart w:id="152" w:name="_Toc347931455"/>
      <w:r w:rsidRPr="00254AD6">
        <w:t>….;</w:t>
      </w:r>
      <w:bookmarkEnd w:id="151"/>
      <w:bookmarkEnd w:id="152"/>
    </w:p>
    <w:p w:rsidR="00CE12B0" w:rsidRPr="00254AD6" w:rsidRDefault="00CE12B0" w:rsidP="00CE12B0">
      <w:pPr>
        <w:pStyle w:val="ListNumber"/>
        <w:numPr>
          <w:ilvl w:val="0"/>
          <w:numId w:val="52"/>
        </w:numPr>
      </w:pPr>
      <w:r>
        <w:t>...;</w:t>
      </w:r>
    </w:p>
    <w:p w:rsidR="005E724F" w:rsidRPr="00254AD6" w:rsidRDefault="005E724F" w:rsidP="00021E4D">
      <w:r w:rsidRPr="00254AD6">
        <w:t>Pēc klasifikatora ieviešanas ieviest sekojošus klasifikatorus:</w:t>
      </w:r>
    </w:p>
    <w:p w:rsidR="00CE12B0" w:rsidRDefault="00CE12B0" w:rsidP="00CE12B0">
      <w:pPr>
        <w:pStyle w:val="ListNumber"/>
        <w:numPr>
          <w:ilvl w:val="0"/>
          <w:numId w:val="53"/>
        </w:numPr>
        <w:spacing w:before="60" w:after="60" w:line="288" w:lineRule="auto"/>
        <w:contextualSpacing/>
      </w:pPr>
      <w:r>
        <w:t>...;</w:t>
      </w:r>
    </w:p>
    <w:p w:rsidR="00CE12B0" w:rsidRDefault="00CE12B0" w:rsidP="00CE12B0">
      <w:pPr>
        <w:pStyle w:val="ListNumber"/>
        <w:numPr>
          <w:ilvl w:val="0"/>
          <w:numId w:val="53"/>
        </w:numPr>
        <w:spacing w:before="60" w:after="60" w:line="288" w:lineRule="auto"/>
        <w:contextualSpacing/>
      </w:pPr>
      <w:r>
        <w:t>...;</w:t>
      </w:r>
    </w:p>
    <w:p w:rsidR="00CE12B0" w:rsidRDefault="00CE12B0" w:rsidP="00CE12B0">
      <w:pPr>
        <w:pStyle w:val="ListNumber"/>
        <w:numPr>
          <w:ilvl w:val="0"/>
          <w:numId w:val="53"/>
        </w:numPr>
        <w:spacing w:before="60" w:after="60" w:line="288" w:lineRule="auto"/>
        <w:contextualSpacing/>
      </w:pPr>
      <w:r>
        <w:t>...;</w:t>
      </w:r>
    </w:p>
    <w:p w:rsidR="00FB0E64" w:rsidRDefault="005E724F" w:rsidP="00021E4D">
      <w:pPr>
        <w:pStyle w:val="Heading2"/>
      </w:pPr>
      <w:bookmarkStart w:id="153" w:name="_Toc314580149"/>
      <w:bookmarkStart w:id="154" w:name="_Toc368987249"/>
      <w:r>
        <w:t>Klasifikatora ieviešana</w:t>
      </w:r>
      <w:bookmarkEnd w:id="153"/>
      <w:bookmarkEnd w:id="154"/>
    </w:p>
    <w:p w:rsidR="005E724F" w:rsidRDefault="005E724F" w:rsidP="009C34A2">
      <w:pPr>
        <w:pStyle w:val="Heading3"/>
      </w:pPr>
      <w:bookmarkStart w:id="155" w:name="_Toc314580150"/>
      <w:bookmarkStart w:id="156" w:name="_Toc368987250"/>
      <w:r>
        <w:t>Ieviešanas laika plāns</w:t>
      </w:r>
      <w:bookmarkEnd w:id="155"/>
      <w:bookmarkEnd w:id="156"/>
    </w:p>
    <w:p w:rsidR="00FB0E64" w:rsidRDefault="005E724F" w:rsidP="009C34A2">
      <w:pPr>
        <w:pStyle w:val="Heading3"/>
      </w:pPr>
      <w:bookmarkStart w:id="157" w:name="_Toc314580151"/>
      <w:bookmarkStart w:id="158" w:name="_Toc368987251"/>
      <w:r>
        <w:t>Riski</w:t>
      </w:r>
      <w:bookmarkEnd w:id="157"/>
      <w:bookmarkEnd w:id="158"/>
    </w:p>
    <w:p w:rsidR="005E724F" w:rsidRPr="00AB4B19" w:rsidRDefault="005E724F" w:rsidP="00021E4D">
      <w:pPr>
        <w:pStyle w:val="TableCaption"/>
      </w:pPr>
      <w:r w:rsidRPr="00AB4B19">
        <w:t xml:space="preserve">   </w:t>
      </w:r>
      <w:r w:rsidR="006324F8">
        <w:fldChar w:fldCharType="begin"/>
      </w:r>
      <w:r w:rsidR="00F012ED">
        <w:instrText xml:space="preserve"> STYLEREF 2 \s </w:instrText>
      </w:r>
      <w:r w:rsidR="006324F8">
        <w:fldChar w:fldCharType="separate"/>
      </w:r>
      <w:r w:rsidR="00071615">
        <w:rPr>
          <w:noProof/>
        </w:rPr>
        <w:t>5.2</w:t>
      </w:r>
      <w:r w:rsidR="006324F8">
        <w:fldChar w:fldCharType="end"/>
      </w:r>
      <w:r>
        <w:noBreakHyphen/>
      </w:r>
      <w:r w:rsidR="006324F8">
        <w:fldChar w:fldCharType="begin"/>
      </w:r>
      <w:r w:rsidR="00F012ED">
        <w:instrText xml:space="preserve"> SEQ __ \* ARABIC \s 2 </w:instrText>
      </w:r>
      <w:r w:rsidR="006324F8">
        <w:fldChar w:fldCharType="separate"/>
      </w:r>
      <w:r w:rsidR="00071615">
        <w:rPr>
          <w:noProof/>
        </w:rPr>
        <w:t>1</w:t>
      </w:r>
      <w:r w:rsidR="006324F8">
        <w:fldChar w:fldCharType="end"/>
      </w:r>
      <w:r w:rsidRPr="00AB4B19">
        <w:t xml:space="preserve">. tabula. </w:t>
      </w:r>
      <w:r>
        <w:t>Riski</w:t>
      </w:r>
    </w:p>
    <w:tbl>
      <w:tblPr>
        <w:tblW w:w="4886" w:type="pct"/>
        <w:tblLook w:val="01E0" w:firstRow="1" w:lastRow="1" w:firstColumn="1" w:lastColumn="1" w:noHBand="0" w:noVBand="0"/>
      </w:tblPr>
      <w:tblGrid>
        <w:gridCol w:w="534"/>
        <w:gridCol w:w="1701"/>
        <w:gridCol w:w="2292"/>
        <w:gridCol w:w="1392"/>
        <w:gridCol w:w="3063"/>
      </w:tblGrid>
      <w:tr w:rsidR="00432321" w:rsidRPr="00FF2935" w:rsidTr="00432321">
        <w:trPr>
          <w:cantSplit/>
          <w:tblHeader/>
        </w:trPr>
        <w:tc>
          <w:tcPr>
            <w:tcW w:w="297" w:type="pct"/>
            <w:tcBorders>
              <w:top w:val="single" w:sz="4" w:space="0" w:color="auto"/>
              <w:left w:val="single" w:sz="4" w:space="0" w:color="auto"/>
              <w:bottom w:val="single" w:sz="4" w:space="0" w:color="auto"/>
              <w:right w:val="single" w:sz="4" w:space="0" w:color="auto"/>
            </w:tcBorders>
            <w:shd w:val="clear" w:color="auto" w:fill="D9D9D9"/>
          </w:tcPr>
          <w:p w:rsidR="002C3AED" w:rsidRDefault="005E724F" w:rsidP="00021E4D">
            <w:pPr>
              <w:pStyle w:val="TableHeader"/>
            </w:pPr>
            <w:r>
              <w:t>Nr.</w:t>
            </w:r>
          </w:p>
          <w:p w:rsidR="005E724F" w:rsidRPr="00680EEE" w:rsidRDefault="005E724F" w:rsidP="00021E4D">
            <w:pPr>
              <w:pStyle w:val="TableHeader"/>
            </w:pPr>
            <w:r>
              <w:t>p.k.</w:t>
            </w:r>
          </w:p>
        </w:tc>
        <w:tc>
          <w:tcPr>
            <w:tcW w:w="947" w:type="pct"/>
            <w:tcBorders>
              <w:top w:val="single" w:sz="4" w:space="0" w:color="auto"/>
              <w:left w:val="single" w:sz="4" w:space="0" w:color="auto"/>
              <w:bottom w:val="single" w:sz="4" w:space="0" w:color="auto"/>
              <w:right w:val="single" w:sz="4" w:space="0" w:color="auto"/>
            </w:tcBorders>
            <w:shd w:val="clear" w:color="auto" w:fill="D9D9D9"/>
          </w:tcPr>
          <w:p w:rsidR="005E724F" w:rsidRPr="00680EEE" w:rsidRDefault="005E724F" w:rsidP="00021E4D">
            <w:pPr>
              <w:pStyle w:val="TableHeader"/>
            </w:pPr>
            <w:r>
              <w:t>Risks</w:t>
            </w:r>
          </w:p>
        </w:tc>
        <w:tc>
          <w:tcPr>
            <w:tcW w:w="1276" w:type="pct"/>
            <w:tcBorders>
              <w:top w:val="single" w:sz="4" w:space="0" w:color="auto"/>
              <w:left w:val="single" w:sz="4" w:space="0" w:color="auto"/>
              <w:bottom w:val="single" w:sz="4" w:space="0" w:color="auto"/>
              <w:right w:val="single" w:sz="4" w:space="0" w:color="auto"/>
            </w:tcBorders>
            <w:shd w:val="clear" w:color="auto" w:fill="D9D9D9"/>
          </w:tcPr>
          <w:p w:rsidR="005E724F" w:rsidRDefault="005E724F" w:rsidP="00021E4D">
            <w:pPr>
              <w:pStyle w:val="TableHeader"/>
            </w:pPr>
            <w:r>
              <w:t>Potenciālās sekas</w:t>
            </w:r>
          </w:p>
        </w:tc>
        <w:tc>
          <w:tcPr>
            <w:tcW w:w="775" w:type="pct"/>
            <w:tcBorders>
              <w:top w:val="single" w:sz="4" w:space="0" w:color="auto"/>
              <w:left w:val="single" w:sz="4" w:space="0" w:color="auto"/>
              <w:bottom w:val="single" w:sz="4" w:space="0" w:color="auto"/>
              <w:right w:val="single" w:sz="4" w:space="0" w:color="auto"/>
            </w:tcBorders>
            <w:shd w:val="clear" w:color="auto" w:fill="D9D9D9"/>
          </w:tcPr>
          <w:p w:rsidR="005E724F" w:rsidRDefault="005E724F" w:rsidP="00021E4D">
            <w:pPr>
              <w:pStyle w:val="TableHeader"/>
            </w:pPr>
            <w:r>
              <w:t>Ietekme</w:t>
            </w:r>
          </w:p>
        </w:tc>
        <w:tc>
          <w:tcPr>
            <w:tcW w:w="1705" w:type="pct"/>
            <w:tcBorders>
              <w:top w:val="single" w:sz="4" w:space="0" w:color="auto"/>
              <w:left w:val="single" w:sz="4" w:space="0" w:color="auto"/>
              <w:bottom w:val="single" w:sz="4" w:space="0" w:color="auto"/>
              <w:right w:val="single" w:sz="4" w:space="0" w:color="auto"/>
            </w:tcBorders>
            <w:shd w:val="clear" w:color="auto" w:fill="D9D9D9"/>
          </w:tcPr>
          <w:p w:rsidR="005E724F" w:rsidRDefault="005E724F" w:rsidP="00021E4D">
            <w:pPr>
              <w:pStyle w:val="TableHeader"/>
            </w:pPr>
            <w:r>
              <w:t>Mazināšanas pasākumi</w:t>
            </w:r>
          </w:p>
        </w:tc>
      </w:tr>
      <w:tr w:rsidR="005E724F" w:rsidTr="004323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97" w:type="pct"/>
            <w:tcBorders>
              <w:top w:val="single" w:sz="4" w:space="0" w:color="000000"/>
              <w:left w:val="single" w:sz="4" w:space="0" w:color="000000"/>
              <w:bottom w:val="single" w:sz="4" w:space="0" w:color="000000"/>
              <w:right w:val="single" w:sz="4" w:space="0" w:color="000000"/>
            </w:tcBorders>
            <w:hideMark/>
          </w:tcPr>
          <w:p w:rsidR="005E724F" w:rsidRPr="00254AD6" w:rsidRDefault="005E724F" w:rsidP="00021E4D">
            <w:pPr>
              <w:pStyle w:val="ListNumber"/>
              <w:numPr>
                <w:ilvl w:val="0"/>
                <w:numId w:val="0"/>
              </w:numPr>
              <w:spacing w:before="60" w:after="60" w:line="288" w:lineRule="auto"/>
              <w:ind w:left="360" w:hanging="360"/>
              <w:contextualSpacing/>
            </w:pPr>
            <w:r>
              <w:t>1</w:t>
            </w:r>
          </w:p>
        </w:tc>
        <w:tc>
          <w:tcPr>
            <w:tcW w:w="947" w:type="pct"/>
            <w:tcBorders>
              <w:top w:val="single" w:sz="4" w:space="0" w:color="000000"/>
              <w:left w:val="single" w:sz="4" w:space="0" w:color="000000"/>
              <w:bottom w:val="single" w:sz="4" w:space="0" w:color="000000"/>
              <w:right w:val="single" w:sz="4" w:space="0" w:color="000000"/>
            </w:tcBorders>
            <w:hideMark/>
          </w:tcPr>
          <w:p w:rsidR="005E724F" w:rsidRPr="00254AD6" w:rsidRDefault="005E724F" w:rsidP="00021E4D">
            <w:pPr>
              <w:pStyle w:val="Tablebody"/>
            </w:pPr>
          </w:p>
        </w:tc>
        <w:tc>
          <w:tcPr>
            <w:tcW w:w="1276" w:type="pct"/>
            <w:tcBorders>
              <w:top w:val="single" w:sz="4" w:space="0" w:color="000000"/>
              <w:left w:val="single" w:sz="4" w:space="0" w:color="000000"/>
              <w:bottom w:val="single" w:sz="4" w:space="0" w:color="000000"/>
              <w:right w:val="single" w:sz="4" w:space="0" w:color="000000"/>
            </w:tcBorders>
          </w:tcPr>
          <w:p w:rsidR="005E724F" w:rsidRPr="00254AD6" w:rsidRDefault="005E724F" w:rsidP="00021E4D">
            <w:pPr>
              <w:pStyle w:val="Tablebody"/>
            </w:pPr>
          </w:p>
        </w:tc>
        <w:tc>
          <w:tcPr>
            <w:tcW w:w="775" w:type="pct"/>
            <w:tcBorders>
              <w:top w:val="single" w:sz="4" w:space="0" w:color="000000"/>
              <w:left w:val="single" w:sz="4" w:space="0" w:color="000000"/>
              <w:bottom w:val="single" w:sz="4" w:space="0" w:color="000000"/>
              <w:right w:val="single" w:sz="4" w:space="0" w:color="000000"/>
            </w:tcBorders>
          </w:tcPr>
          <w:p w:rsidR="005E724F" w:rsidRPr="00254AD6" w:rsidRDefault="005E724F" w:rsidP="00021E4D">
            <w:pPr>
              <w:pStyle w:val="Tablebody"/>
            </w:pPr>
          </w:p>
        </w:tc>
        <w:tc>
          <w:tcPr>
            <w:tcW w:w="1705" w:type="pct"/>
            <w:tcBorders>
              <w:top w:val="single" w:sz="4" w:space="0" w:color="000000"/>
              <w:left w:val="single" w:sz="4" w:space="0" w:color="000000"/>
              <w:bottom w:val="single" w:sz="4" w:space="0" w:color="000000"/>
              <w:right w:val="single" w:sz="4" w:space="0" w:color="000000"/>
            </w:tcBorders>
          </w:tcPr>
          <w:p w:rsidR="005E724F" w:rsidRPr="00254AD6" w:rsidRDefault="005E724F" w:rsidP="00021E4D">
            <w:pPr>
              <w:pStyle w:val="Tablebody"/>
            </w:pPr>
          </w:p>
        </w:tc>
      </w:tr>
      <w:tr w:rsidR="005E724F" w:rsidTr="004323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97" w:type="pct"/>
            <w:tcBorders>
              <w:top w:val="single" w:sz="4" w:space="0" w:color="000000"/>
              <w:left w:val="single" w:sz="4" w:space="0" w:color="000000"/>
              <w:bottom w:val="single" w:sz="4" w:space="0" w:color="000000"/>
              <w:right w:val="single" w:sz="4" w:space="0" w:color="000000"/>
            </w:tcBorders>
            <w:hideMark/>
          </w:tcPr>
          <w:p w:rsidR="005E724F" w:rsidRPr="00254AD6" w:rsidRDefault="005E724F" w:rsidP="00021E4D">
            <w:pPr>
              <w:pStyle w:val="ListNumber"/>
              <w:numPr>
                <w:ilvl w:val="0"/>
                <w:numId w:val="0"/>
              </w:numPr>
              <w:spacing w:before="60" w:after="60" w:line="288" w:lineRule="auto"/>
              <w:ind w:left="360" w:hanging="360"/>
              <w:contextualSpacing/>
            </w:pPr>
            <w:r>
              <w:t>2</w:t>
            </w:r>
          </w:p>
        </w:tc>
        <w:tc>
          <w:tcPr>
            <w:tcW w:w="947" w:type="pct"/>
            <w:tcBorders>
              <w:top w:val="single" w:sz="4" w:space="0" w:color="000000"/>
              <w:left w:val="single" w:sz="4" w:space="0" w:color="000000"/>
              <w:bottom w:val="single" w:sz="4" w:space="0" w:color="000000"/>
              <w:right w:val="single" w:sz="4" w:space="0" w:color="000000"/>
            </w:tcBorders>
            <w:hideMark/>
          </w:tcPr>
          <w:p w:rsidR="005E724F" w:rsidRPr="00254AD6" w:rsidRDefault="005E724F" w:rsidP="00021E4D">
            <w:pPr>
              <w:pStyle w:val="Tablebody"/>
            </w:pPr>
          </w:p>
        </w:tc>
        <w:tc>
          <w:tcPr>
            <w:tcW w:w="1276" w:type="pct"/>
            <w:tcBorders>
              <w:top w:val="single" w:sz="4" w:space="0" w:color="000000"/>
              <w:left w:val="single" w:sz="4" w:space="0" w:color="000000"/>
              <w:bottom w:val="single" w:sz="4" w:space="0" w:color="000000"/>
              <w:right w:val="single" w:sz="4" w:space="0" w:color="000000"/>
            </w:tcBorders>
          </w:tcPr>
          <w:p w:rsidR="005E724F" w:rsidRPr="00254AD6" w:rsidRDefault="005E724F" w:rsidP="00021E4D">
            <w:pPr>
              <w:pStyle w:val="Tablebody"/>
            </w:pPr>
          </w:p>
        </w:tc>
        <w:tc>
          <w:tcPr>
            <w:tcW w:w="775" w:type="pct"/>
            <w:tcBorders>
              <w:top w:val="single" w:sz="4" w:space="0" w:color="000000"/>
              <w:left w:val="single" w:sz="4" w:space="0" w:color="000000"/>
              <w:bottom w:val="single" w:sz="4" w:space="0" w:color="000000"/>
              <w:right w:val="single" w:sz="4" w:space="0" w:color="000000"/>
            </w:tcBorders>
          </w:tcPr>
          <w:p w:rsidR="005E724F" w:rsidRPr="00254AD6" w:rsidRDefault="005E724F" w:rsidP="00021E4D">
            <w:pPr>
              <w:pStyle w:val="Tablebody"/>
            </w:pPr>
          </w:p>
        </w:tc>
        <w:tc>
          <w:tcPr>
            <w:tcW w:w="1705" w:type="pct"/>
            <w:tcBorders>
              <w:top w:val="single" w:sz="4" w:space="0" w:color="000000"/>
              <w:left w:val="single" w:sz="4" w:space="0" w:color="000000"/>
              <w:bottom w:val="single" w:sz="4" w:space="0" w:color="000000"/>
              <w:right w:val="single" w:sz="4" w:space="0" w:color="000000"/>
            </w:tcBorders>
          </w:tcPr>
          <w:p w:rsidR="005E724F" w:rsidRPr="00254AD6" w:rsidRDefault="005E724F" w:rsidP="00021E4D">
            <w:pPr>
              <w:pStyle w:val="Tablebody"/>
            </w:pPr>
          </w:p>
        </w:tc>
      </w:tr>
      <w:bookmarkEnd w:id="40"/>
    </w:tbl>
    <w:p w:rsidR="002F7352" w:rsidRPr="003B11E4" w:rsidRDefault="002F7352" w:rsidP="00021E4D"/>
    <w:sectPr w:rsidR="002F7352" w:rsidRPr="003B11E4" w:rsidSect="00D227D7">
      <w:footerReference w:type="default" r:id="rId41"/>
      <w:headerReference w:type="first" r:id="rId42"/>
      <w:footerReference w:type="first" r:id="rId43"/>
      <w:pgSz w:w="11906" w:h="16838"/>
      <w:pgMar w:top="1134" w:right="1133" w:bottom="1372" w:left="1797" w:header="7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DC7" w:rsidRDefault="00411DC7" w:rsidP="00AB09A0">
      <w:r>
        <w:separator/>
      </w:r>
    </w:p>
  </w:endnote>
  <w:endnote w:type="continuationSeparator" w:id="0">
    <w:p w:rsidR="00411DC7" w:rsidRDefault="00411DC7" w:rsidP="00AB09A0">
      <w:r>
        <w:continuationSeparator/>
      </w:r>
    </w:p>
  </w:endnote>
  <w:endnote w:type="continuationNotice" w:id="1">
    <w:p w:rsidR="00411DC7" w:rsidRDefault="00411D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Arial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28" w:rsidRDefault="00F60E28" w:rsidP="00264BD3">
    <w:pPr>
      <w:pStyle w:val="Subtitle"/>
    </w:pPr>
    <w:r>
      <w:t>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jc w:val="center"/>
      <w:tblInd w:w="-2820" w:type="dxa"/>
      <w:tblLayout w:type="fixed"/>
      <w:tblLook w:val="01E0" w:firstRow="1" w:lastRow="1" w:firstColumn="1" w:lastColumn="1" w:noHBand="0" w:noVBand="0"/>
    </w:tblPr>
    <w:tblGrid>
      <w:gridCol w:w="3602"/>
      <w:gridCol w:w="3164"/>
      <w:gridCol w:w="2732"/>
    </w:tblGrid>
    <w:tr w:rsidR="00F60E28" w:rsidRPr="00CD4AE2" w:rsidTr="00F66ECE">
      <w:trPr>
        <w:trHeight w:val="260"/>
        <w:jc w:val="center"/>
      </w:trPr>
      <w:tc>
        <w:tcPr>
          <w:tcW w:w="3602" w:type="dxa"/>
          <w:tcBorders>
            <w:top w:val="single" w:sz="4" w:space="0" w:color="auto"/>
          </w:tcBorders>
          <w:vAlign w:val="center"/>
        </w:tcPr>
        <w:p w:rsidR="00F60E28" w:rsidRPr="00CD4AE2" w:rsidRDefault="00F60E28" w:rsidP="00117933">
          <w:pPr>
            <w:pStyle w:val="HeaderFooter"/>
          </w:pPr>
          <w:r>
            <w:t>Nacionālais veselības dienests</w:t>
          </w:r>
        </w:p>
      </w:tc>
      <w:tc>
        <w:tcPr>
          <w:tcW w:w="3164" w:type="dxa"/>
          <w:tcBorders>
            <w:top w:val="single" w:sz="4" w:space="0" w:color="auto"/>
          </w:tcBorders>
          <w:vAlign w:val="center"/>
        </w:tcPr>
        <w:p w:rsidR="00F60E28" w:rsidRPr="00CD4AE2" w:rsidRDefault="00F60E28" w:rsidP="00F678F4">
          <w:pPr>
            <w:pStyle w:val="HeaderFooter"/>
          </w:pPr>
          <w:r>
            <w:ptab w:relativeTo="margin" w:alignment="center" w:leader="none"/>
          </w:r>
          <w:r w:rsidR="00411DC7">
            <w:fldChar w:fldCharType="begin"/>
          </w:r>
          <w:r w:rsidR="00411DC7">
            <w:instrText xml:space="preserve"> DOCPROPERTY  "Document number"  \* MERGEFORMAT </w:instrText>
          </w:r>
          <w:r w:rsidR="00411DC7">
            <w:fldChar w:fldCharType="separate"/>
          </w:r>
          <w:r>
            <w:t>NVD.EVK.KLR.3</w:t>
          </w:r>
          <w:r w:rsidR="00411DC7">
            <w:fldChar w:fldCharType="end"/>
          </w:r>
          <w:r>
            <w:t>.</w:t>
          </w:r>
        </w:p>
      </w:tc>
      <w:tc>
        <w:tcPr>
          <w:tcW w:w="2732" w:type="dxa"/>
          <w:tcBorders>
            <w:top w:val="single" w:sz="4" w:space="0" w:color="auto"/>
          </w:tcBorders>
          <w:vAlign w:val="center"/>
        </w:tcPr>
        <w:p w:rsidR="00F60E28" w:rsidRPr="00CD4AE2" w:rsidRDefault="00F60E28" w:rsidP="00740864">
          <w:pPr>
            <w:pStyle w:val="HeaderFooter"/>
          </w:pPr>
          <w:r>
            <w:ptab w:relativeTo="margin" w:alignment="right" w:leader="none"/>
          </w:r>
          <w:r w:rsidRPr="00CD4AE2">
            <w:t>A/S „Datorzinību centrs”</w:t>
          </w:r>
        </w:p>
      </w:tc>
    </w:tr>
    <w:tr w:rsidR="00F60E28" w:rsidRPr="00CD4AE2" w:rsidTr="00F66ECE">
      <w:trPr>
        <w:trHeight w:val="279"/>
        <w:jc w:val="center"/>
      </w:trPr>
      <w:tc>
        <w:tcPr>
          <w:tcW w:w="3602" w:type="dxa"/>
          <w:vAlign w:val="center"/>
        </w:tcPr>
        <w:p w:rsidR="00F60E28" w:rsidRPr="00CD4AE2" w:rsidRDefault="00F60E28" w:rsidP="00740864">
          <w:pPr>
            <w:pStyle w:val="HeaderFooter"/>
            <w:rPr>
              <w:szCs w:val="18"/>
            </w:rPr>
          </w:pPr>
        </w:p>
      </w:tc>
      <w:tc>
        <w:tcPr>
          <w:tcW w:w="3164" w:type="dxa"/>
          <w:vAlign w:val="center"/>
        </w:tcPr>
        <w:p w:rsidR="00F60E28" w:rsidRPr="00CD4AE2" w:rsidRDefault="00F60E28" w:rsidP="00740864">
          <w:pPr>
            <w:pStyle w:val="HeaderFooter"/>
          </w:pPr>
          <w:r>
            <w:rPr>
              <w:szCs w:val="18"/>
            </w:rPr>
            <w:ptab w:relativeTo="margin" w:alignment="center" w:leader="none"/>
          </w:r>
          <w:r w:rsidRPr="00CD4AE2">
            <w:rPr>
              <w:szCs w:val="18"/>
            </w:rPr>
            <w:t xml:space="preserve">Lapa </w:t>
          </w:r>
          <w:r w:rsidRPr="00CD4AE2">
            <w:rPr>
              <w:szCs w:val="18"/>
            </w:rPr>
            <w:fldChar w:fldCharType="begin"/>
          </w:r>
          <w:r w:rsidRPr="00CD4AE2">
            <w:rPr>
              <w:szCs w:val="18"/>
            </w:rPr>
            <w:instrText xml:space="preserve"> PAGE </w:instrText>
          </w:r>
          <w:r w:rsidRPr="00CD4AE2">
            <w:rPr>
              <w:szCs w:val="18"/>
            </w:rPr>
            <w:fldChar w:fldCharType="separate"/>
          </w:r>
          <w:r w:rsidR="00802726">
            <w:rPr>
              <w:noProof/>
              <w:szCs w:val="18"/>
            </w:rPr>
            <w:t>18</w:t>
          </w:r>
          <w:r w:rsidRPr="00CD4AE2">
            <w:rPr>
              <w:szCs w:val="18"/>
            </w:rPr>
            <w:fldChar w:fldCharType="end"/>
          </w:r>
          <w:r w:rsidRPr="00CD4AE2">
            <w:rPr>
              <w:szCs w:val="18"/>
            </w:rPr>
            <w:t xml:space="preserve"> no </w:t>
          </w:r>
          <w:r w:rsidRPr="00CD4AE2">
            <w:rPr>
              <w:szCs w:val="18"/>
            </w:rPr>
            <w:fldChar w:fldCharType="begin"/>
          </w:r>
          <w:r w:rsidRPr="00CD4AE2">
            <w:rPr>
              <w:szCs w:val="18"/>
            </w:rPr>
            <w:instrText xml:space="preserve"> NUMPAGES </w:instrText>
          </w:r>
          <w:r w:rsidRPr="00CD4AE2">
            <w:rPr>
              <w:szCs w:val="18"/>
            </w:rPr>
            <w:fldChar w:fldCharType="separate"/>
          </w:r>
          <w:r w:rsidR="00802726">
            <w:rPr>
              <w:noProof/>
              <w:szCs w:val="18"/>
            </w:rPr>
            <w:t>70</w:t>
          </w:r>
          <w:r w:rsidRPr="00CD4AE2">
            <w:rPr>
              <w:szCs w:val="18"/>
            </w:rPr>
            <w:fldChar w:fldCharType="end"/>
          </w:r>
        </w:p>
      </w:tc>
      <w:tc>
        <w:tcPr>
          <w:tcW w:w="2732" w:type="dxa"/>
          <w:vAlign w:val="center"/>
        </w:tcPr>
        <w:p w:rsidR="00F60E28" w:rsidRPr="00CD4AE2" w:rsidRDefault="00F60E28" w:rsidP="00740864">
          <w:pPr>
            <w:pStyle w:val="HeaderFooter"/>
            <w:rPr>
              <w:szCs w:val="18"/>
            </w:rPr>
          </w:pPr>
        </w:p>
      </w:tc>
    </w:tr>
  </w:tbl>
  <w:p w:rsidR="00F60E28" w:rsidRDefault="00F60E28" w:rsidP="0073227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jc w:val="center"/>
      <w:tblInd w:w="-2820" w:type="dxa"/>
      <w:tblLayout w:type="fixed"/>
      <w:tblLook w:val="01E0" w:firstRow="1" w:lastRow="1" w:firstColumn="1" w:lastColumn="1" w:noHBand="0" w:noVBand="0"/>
    </w:tblPr>
    <w:tblGrid>
      <w:gridCol w:w="3602"/>
      <w:gridCol w:w="3164"/>
      <w:gridCol w:w="2732"/>
    </w:tblGrid>
    <w:tr w:rsidR="00F60E28" w:rsidRPr="00CD4AE2" w:rsidTr="002C3AED">
      <w:trPr>
        <w:trHeight w:val="260"/>
        <w:jc w:val="center"/>
      </w:trPr>
      <w:tc>
        <w:tcPr>
          <w:tcW w:w="3602" w:type="dxa"/>
          <w:tcBorders>
            <w:top w:val="single" w:sz="4" w:space="0" w:color="auto"/>
          </w:tcBorders>
          <w:vAlign w:val="center"/>
        </w:tcPr>
        <w:p w:rsidR="00F60E28" w:rsidRPr="00CD4AE2" w:rsidRDefault="00F60E28" w:rsidP="002C3AED">
          <w:pPr>
            <w:pStyle w:val="HeaderFooter"/>
          </w:pPr>
          <w:r>
            <w:ptab w:relativeTo="margin" w:alignment="left" w:leader="none"/>
          </w:r>
          <w:r w:rsidRPr="00CD4AE2">
            <w:t>Veselības Ekonomikas Centrs</w:t>
          </w:r>
        </w:p>
      </w:tc>
      <w:tc>
        <w:tcPr>
          <w:tcW w:w="3164" w:type="dxa"/>
          <w:tcBorders>
            <w:top w:val="single" w:sz="4" w:space="0" w:color="auto"/>
          </w:tcBorders>
          <w:vAlign w:val="center"/>
        </w:tcPr>
        <w:p w:rsidR="00F60E28" w:rsidRPr="00CD4AE2" w:rsidRDefault="00F60E28" w:rsidP="002C3AED">
          <w:pPr>
            <w:pStyle w:val="HeaderFooter"/>
          </w:pPr>
          <w:r>
            <w:ptab w:relativeTo="margin" w:alignment="center" w:leader="none"/>
          </w:r>
          <w:r w:rsidR="00411DC7">
            <w:fldChar w:fldCharType="begin"/>
          </w:r>
          <w:r w:rsidR="00411DC7">
            <w:instrText xml:space="preserve"> DOCPROPERTY  "Document number"  \* MERGEFORMAT </w:instrText>
          </w:r>
          <w:r w:rsidR="00411DC7">
            <w:fldChar w:fldCharType="separate"/>
          </w:r>
          <w:r>
            <w:t>NVD.EVK.KLR.3</w:t>
          </w:r>
          <w:r w:rsidR="00411DC7">
            <w:fldChar w:fldCharType="end"/>
          </w:r>
        </w:p>
      </w:tc>
      <w:tc>
        <w:tcPr>
          <w:tcW w:w="2732" w:type="dxa"/>
          <w:tcBorders>
            <w:top w:val="single" w:sz="4" w:space="0" w:color="auto"/>
          </w:tcBorders>
          <w:vAlign w:val="center"/>
        </w:tcPr>
        <w:p w:rsidR="00F60E28" w:rsidRPr="00CD4AE2" w:rsidRDefault="00F60E28" w:rsidP="002C3AED">
          <w:pPr>
            <w:pStyle w:val="HeaderFooter"/>
          </w:pPr>
          <w:r>
            <w:ptab w:relativeTo="margin" w:alignment="right" w:leader="none"/>
          </w:r>
          <w:r w:rsidRPr="00CD4AE2">
            <w:t>A/S „Datorzinību centrs”</w:t>
          </w:r>
        </w:p>
      </w:tc>
    </w:tr>
    <w:tr w:rsidR="00F60E28" w:rsidRPr="00CD4AE2" w:rsidTr="002C3AED">
      <w:trPr>
        <w:trHeight w:val="279"/>
        <w:jc w:val="center"/>
      </w:trPr>
      <w:tc>
        <w:tcPr>
          <w:tcW w:w="3602" w:type="dxa"/>
          <w:vAlign w:val="center"/>
        </w:tcPr>
        <w:p w:rsidR="00F60E28" w:rsidRPr="00CD4AE2" w:rsidRDefault="00F60E28" w:rsidP="002C3AED">
          <w:pPr>
            <w:pStyle w:val="HeaderFooter"/>
            <w:rPr>
              <w:szCs w:val="18"/>
            </w:rPr>
          </w:pPr>
        </w:p>
      </w:tc>
      <w:tc>
        <w:tcPr>
          <w:tcW w:w="3164" w:type="dxa"/>
          <w:vAlign w:val="center"/>
        </w:tcPr>
        <w:p w:rsidR="00F60E28" w:rsidRPr="00CD4AE2" w:rsidRDefault="00F60E28" w:rsidP="002C3AED">
          <w:pPr>
            <w:pStyle w:val="HeaderFooter"/>
          </w:pPr>
          <w:r>
            <w:rPr>
              <w:szCs w:val="18"/>
            </w:rPr>
            <w:ptab w:relativeTo="margin" w:alignment="center" w:leader="none"/>
          </w:r>
          <w:r w:rsidRPr="00CD4AE2">
            <w:rPr>
              <w:szCs w:val="18"/>
            </w:rPr>
            <w:t xml:space="preserve">Lapa </w:t>
          </w:r>
          <w:r w:rsidRPr="00CD4AE2">
            <w:rPr>
              <w:szCs w:val="18"/>
            </w:rPr>
            <w:fldChar w:fldCharType="begin"/>
          </w:r>
          <w:r w:rsidRPr="00CD4AE2">
            <w:rPr>
              <w:szCs w:val="18"/>
            </w:rPr>
            <w:instrText xml:space="preserve"> PAGE </w:instrText>
          </w:r>
          <w:r w:rsidRPr="00CD4AE2">
            <w:rPr>
              <w:szCs w:val="18"/>
            </w:rPr>
            <w:fldChar w:fldCharType="separate"/>
          </w:r>
          <w:r>
            <w:rPr>
              <w:noProof/>
              <w:szCs w:val="18"/>
            </w:rPr>
            <w:t>2</w:t>
          </w:r>
          <w:r w:rsidRPr="00CD4AE2">
            <w:rPr>
              <w:szCs w:val="18"/>
            </w:rPr>
            <w:fldChar w:fldCharType="end"/>
          </w:r>
          <w:r w:rsidRPr="00CD4AE2">
            <w:rPr>
              <w:szCs w:val="18"/>
            </w:rPr>
            <w:t xml:space="preserve"> no </w:t>
          </w:r>
          <w:r w:rsidRPr="00CD4AE2">
            <w:rPr>
              <w:szCs w:val="18"/>
            </w:rPr>
            <w:fldChar w:fldCharType="begin"/>
          </w:r>
          <w:r w:rsidRPr="00CD4AE2">
            <w:rPr>
              <w:szCs w:val="18"/>
            </w:rPr>
            <w:instrText xml:space="preserve"> NUMPAGES </w:instrText>
          </w:r>
          <w:r w:rsidRPr="00CD4AE2">
            <w:rPr>
              <w:szCs w:val="18"/>
            </w:rPr>
            <w:fldChar w:fldCharType="separate"/>
          </w:r>
          <w:r>
            <w:rPr>
              <w:noProof/>
              <w:szCs w:val="18"/>
            </w:rPr>
            <w:t>74</w:t>
          </w:r>
          <w:r w:rsidRPr="00CD4AE2">
            <w:rPr>
              <w:szCs w:val="18"/>
            </w:rPr>
            <w:fldChar w:fldCharType="end"/>
          </w:r>
        </w:p>
      </w:tc>
      <w:tc>
        <w:tcPr>
          <w:tcW w:w="2732" w:type="dxa"/>
          <w:vAlign w:val="center"/>
        </w:tcPr>
        <w:p w:rsidR="00F60E28" w:rsidRPr="00CD4AE2" w:rsidRDefault="00F60E28" w:rsidP="002C3AED">
          <w:pPr>
            <w:pStyle w:val="HeaderFooter"/>
            <w:rPr>
              <w:szCs w:val="18"/>
            </w:rPr>
          </w:pPr>
        </w:p>
      </w:tc>
    </w:tr>
  </w:tbl>
  <w:p w:rsidR="00F60E28" w:rsidRDefault="00F60E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DC7" w:rsidRDefault="00411DC7" w:rsidP="00AB09A0">
      <w:r>
        <w:separator/>
      </w:r>
    </w:p>
  </w:footnote>
  <w:footnote w:type="continuationSeparator" w:id="0">
    <w:p w:rsidR="00411DC7" w:rsidRDefault="00411DC7" w:rsidP="00AB09A0">
      <w:r>
        <w:continuationSeparator/>
      </w:r>
    </w:p>
  </w:footnote>
  <w:footnote w:type="continuationNotice" w:id="1">
    <w:p w:rsidR="00411DC7" w:rsidRDefault="00411D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23" w:type="dxa"/>
      <w:tblBorders>
        <w:bottom w:val="single" w:sz="4" w:space="0" w:color="auto"/>
      </w:tblBorders>
      <w:tblLook w:val="01E0" w:firstRow="1" w:lastRow="1" w:firstColumn="1" w:lastColumn="1" w:noHBand="0" w:noVBand="0"/>
    </w:tblPr>
    <w:tblGrid>
      <w:gridCol w:w="7433"/>
      <w:gridCol w:w="1990"/>
    </w:tblGrid>
    <w:tr w:rsidR="00F60E28" w:rsidRPr="00FF2935" w:rsidTr="00F90E8C">
      <w:trPr>
        <w:trHeight w:val="429"/>
      </w:trPr>
      <w:tc>
        <w:tcPr>
          <w:tcW w:w="7433" w:type="dxa"/>
        </w:tcPr>
        <w:p w:rsidR="00F60E28" w:rsidRPr="00FF2935" w:rsidRDefault="00411DC7" w:rsidP="002C3AED">
          <w:pPr>
            <w:pStyle w:val="HeaderFooter"/>
          </w:pPr>
          <w:r>
            <w:fldChar w:fldCharType="begin"/>
          </w:r>
          <w:r>
            <w:instrText xml:space="preserve"> DOCPROPERTY  Title  \* MERGEFORMAT </w:instrText>
          </w:r>
          <w:r>
            <w:fldChar w:fldCharType="separate"/>
          </w:r>
          <w:r w:rsidR="00F60E28">
            <w:t>Elektroniskas Veselības Kartes Informācijas sistēma</w:t>
          </w:r>
          <w:r>
            <w:fldChar w:fldCharType="end"/>
          </w:r>
          <w:r w:rsidR="00F60E28" w:rsidRPr="00FF2935">
            <w:t>.</w:t>
          </w:r>
        </w:p>
        <w:p w:rsidR="00F60E28" w:rsidRPr="00FF2935" w:rsidRDefault="0023115C" w:rsidP="002C3AED">
          <w:pPr>
            <w:pStyle w:val="HeaderFooter"/>
            <w:rPr>
              <w:szCs w:val="18"/>
            </w:rPr>
          </w:pPr>
          <w:fldSimple w:instr=" DOCPROPERTY  Subject  \* MERGEFORMAT ">
            <w:r w:rsidR="00F60E28" w:rsidRPr="00071615">
              <w:rPr>
                <w:szCs w:val="18"/>
              </w:rPr>
              <w:t>EVK klasifikatoru apraksts</w:t>
            </w:r>
          </w:fldSimple>
        </w:p>
      </w:tc>
      <w:tc>
        <w:tcPr>
          <w:tcW w:w="1990" w:type="dxa"/>
        </w:tcPr>
        <w:p w:rsidR="00F60E28" w:rsidRPr="00FF2935" w:rsidRDefault="00F60E28" w:rsidP="00BB3DC8">
          <w:pPr>
            <w:pStyle w:val="HeaderFooter"/>
            <w:jc w:val="right"/>
            <w:rPr>
              <w:szCs w:val="18"/>
            </w:rPr>
          </w:pPr>
          <w:r w:rsidRPr="00FF2935">
            <w:rPr>
              <w:szCs w:val="18"/>
            </w:rPr>
            <w:t xml:space="preserve">Versija </w:t>
          </w:r>
          <w:r>
            <w:rPr>
              <w:szCs w:val="18"/>
            </w:rPr>
            <w:t>3.</w:t>
          </w:r>
        </w:p>
      </w:tc>
    </w:tr>
  </w:tbl>
  <w:p w:rsidR="00F60E28" w:rsidRDefault="00F60E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65" w:type="dxa"/>
      <w:tblLook w:val="01E0" w:firstRow="1" w:lastRow="1" w:firstColumn="1" w:lastColumn="1" w:noHBand="0" w:noVBand="0"/>
    </w:tblPr>
    <w:tblGrid>
      <w:gridCol w:w="5070"/>
      <w:gridCol w:w="6095"/>
    </w:tblGrid>
    <w:tr w:rsidR="00F60E28" w:rsidTr="00C944AB">
      <w:tc>
        <w:tcPr>
          <w:tcW w:w="5070" w:type="dxa"/>
        </w:tcPr>
        <w:p w:rsidR="00F60E28" w:rsidRDefault="00F60E28" w:rsidP="00C944AB">
          <w:pPr>
            <w:pStyle w:val="Header"/>
            <w:tabs>
              <w:tab w:val="right" w:pos="1980"/>
              <w:tab w:val="left" w:pos="5940"/>
            </w:tabs>
            <w:ind w:right="2304"/>
          </w:pPr>
          <w:r>
            <w:rPr>
              <w:rFonts w:ascii="Verdana" w:hAnsi="Verdana"/>
              <w:b/>
              <w:noProof/>
              <w:color w:val="0F0F0F"/>
              <w:kern w:val="28"/>
              <w:sz w:val="32"/>
              <w:szCs w:val="32"/>
              <w:lang w:eastAsia="lv-LV"/>
            </w:rPr>
            <w:drawing>
              <wp:inline distT="0" distB="0" distL="0" distR="0" wp14:anchorId="66901BAE" wp14:editId="4182C5F1">
                <wp:extent cx="1173480" cy="647065"/>
                <wp:effectExtent l="19050" t="0" r="7620" b="0"/>
                <wp:docPr id="1" name="Attēls 4" descr="E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ERAF"/>
                        <pic:cNvPicPr>
                          <a:picLocks noChangeAspect="1" noChangeArrowheads="1"/>
                        </pic:cNvPicPr>
                      </pic:nvPicPr>
                      <pic:blipFill>
                        <a:blip r:embed="rId1"/>
                        <a:srcRect/>
                        <a:stretch>
                          <a:fillRect/>
                        </a:stretch>
                      </pic:blipFill>
                      <pic:spPr bwMode="auto">
                        <a:xfrm>
                          <a:off x="0" y="0"/>
                          <a:ext cx="1173480" cy="647065"/>
                        </a:xfrm>
                        <a:prstGeom prst="rect">
                          <a:avLst/>
                        </a:prstGeom>
                        <a:noFill/>
                        <a:ln w="9525">
                          <a:noFill/>
                          <a:miter lim="800000"/>
                          <a:headEnd/>
                          <a:tailEnd/>
                        </a:ln>
                      </pic:spPr>
                    </pic:pic>
                  </a:graphicData>
                </a:graphic>
              </wp:inline>
            </w:drawing>
          </w:r>
        </w:p>
      </w:tc>
      <w:tc>
        <w:tcPr>
          <w:tcW w:w="6095" w:type="dxa"/>
        </w:tcPr>
        <w:p w:rsidR="00F60E28" w:rsidRDefault="00F60E28" w:rsidP="00C944AB">
          <w:pPr>
            <w:pStyle w:val="Header"/>
            <w:tabs>
              <w:tab w:val="right" w:pos="1980"/>
              <w:tab w:val="left" w:pos="5940"/>
            </w:tabs>
            <w:ind w:right="2304"/>
            <w:jc w:val="right"/>
          </w:pPr>
          <w:r>
            <w:rPr>
              <w:rFonts w:ascii="Verdana" w:hAnsi="Verdana"/>
              <w:b/>
              <w:noProof/>
              <w:color w:val="0F0F0F"/>
              <w:kern w:val="28"/>
              <w:sz w:val="32"/>
              <w:szCs w:val="32"/>
              <w:lang w:eastAsia="lv-LV"/>
            </w:rPr>
            <w:drawing>
              <wp:inline distT="0" distB="0" distL="0" distR="0" wp14:anchorId="50F07F53" wp14:editId="355165A6">
                <wp:extent cx="784860" cy="647065"/>
                <wp:effectExtent l="19050" t="0" r="0" b="0"/>
                <wp:docPr id="2" name="Attēls 5" descr="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descr="ESlogo"/>
                        <pic:cNvPicPr>
                          <a:picLocks noChangeAspect="1" noChangeArrowheads="1"/>
                        </pic:cNvPicPr>
                      </pic:nvPicPr>
                      <pic:blipFill>
                        <a:blip r:embed="rId2"/>
                        <a:srcRect/>
                        <a:stretch>
                          <a:fillRect/>
                        </a:stretch>
                      </pic:blipFill>
                      <pic:spPr bwMode="auto">
                        <a:xfrm>
                          <a:off x="0" y="0"/>
                          <a:ext cx="784860" cy="647065"/>
                        </a:xfrm>
                        <a:prstGeom prst="rect">
                          <a:avLst/>
                        </a:prstGeom>
                        <a:noFill/>
                        <a:ln w="9525">
                          <a:noFill/>
                          <a:miter lim="800000"/>
                          <a:headEnd/>
                          <a:tailEnd/>
                        </a:ln>
                      </pic:spPr>
                    </pic:pic>
                  </a:graphicData>
                </a:graphic>
              </wp:inline>
            </w:drawing>
          </w:r>
        </w:p>
      </w:tc>
    </w:tr>
    <w:tr w:rsidR="00F60E28" w:rsidTr="00C944AB">
      <w:tc>
        <w:tcPr>
          <w:tcW w:w="11165" w:type="dxa"/>
          <w:gridSpan w:val="2"/>
          <w:vAlign w:val="center"/>
        </w:tcPr>
        <w:p w:rsidR="00F60E28" w:rsidRPr="00ED5FD6" w:rsidRDefault="00F60E28" w:rsidP="00C944AB">
          <w:pPr>
            <w:pStyle w:val="Header"/>
            <w:pBdr>
              <w:bottom w:val="single" w:sz="6" w:space="1" w:color="auto"/>
            </w:pBdr>
            <w:tabs>
              <w:tab w:val="right" w:pos="1980"/>
              <w:tab w:val="left" w:pos="5940"/>
            </w:tabs>
            <w:ind w:right="2304"/>
            <w:jc w:val="center"/>
            <w:rPr>
              <w:rFonts w:ascii="Arial" w:hAnsi="Arial"/>
              <w:b/>
              <w:bCs/>
              <w:color w:val="auto"/>
              <w:kern w:val="28"/>
              <w:sz w:val="28"/>
              <w:szCs w:val="48"/>
            </w:rPr>
          </w:pPr>
          <w:r w:rsidRPr="00ED5FD6">
            <w:rPr>
              <w:rFonts w:ascii="Arial" w:hAnsi="Arial"/>
              <w:b/>
              <w:bCs/>
              <w:color w:val="auto"/>
              <w:kern w:val="28"/>
              <w:sz w:val="28"/>
              <w:szCs w:val="48"/>
            </w:rPr>
            <w:t>IEGULDĪJUMS TAVĀ NĀKOTNĒ</w:t>
          </w:r>
        </w:p>
        <w:p w:rsidR="00F60E28" w:rsidRPr="00ED5FD6" w:rsidRDefault="00F60E28" w:rsidP="00C944AB">
          <w:pPr>
            <w:pStyle w:val="Title-klients"/>
            <w:ind w:right="2304"/>
            <w:rPr>
              <w:rFonts w:cs="Arial"/>
            </w:rPr>
          </w:pPr>
          <w:r w:rsidRPr="00ED5FD6">
            <w:rPr>
              <w:rFonts w:cs="Arial"/>
            </w:rPr>
            <w:t>nacionālais veselības dienests</w:t>
          </w:r>
        </w:p>
        <w:p w:rsidR="00F60E28" w:rsidRPr="00ED5FD6" w:rsidRDefault="00F60E28" w:rsidP="00C944AB">
          <w:pPr>
            <w:pStyle w:val="Title-klients"/>
            <w:ind w:right="2304"/>
            <w:rPr>
              <w:rFonts w:cs="Arial"/>
              <w:b/>
              <w:sz w:val="28"/>
              <w:szCs w:val="28"/>
            </w:rPr>
          </w:pPr>
          <w:r w:rsidRPr="00ED5FD6">
            <w:rPr>
              <w:rFonts w:cs="Arial"/>
              <w:b/>
              <w:sz w:val="28"/>
              <w:szCs w:val="28"/>
            </w:rPr>
            <w:t>VIENOTĀS VESELĪBAS INFORMĀCIJAS SISTĒMAS</w:t>
          </w:r>
        </w:p>
        <w:p w:rsidR="00F60E28" w:rsidRDefault="00F60E28" w:rsidP="00C944AB">
          <w:pPr>
            <w:pStyle w:val="Header"/>
            <w:tabs>
              <w:tab w:val="right" w:pos="1980"/>
              <w:tab w:val="left" w:pos="5940"/>
            </w:tabs>
            <w:ind w:right="2304"/>
            <w:jc w:val="center"/>
            <w:rPr>
              <w:b/>
              <w:bCs/>
              <w:color w:val="17365D"/>
              <w:kern w:val="28"/>
              <w:sz w:val="28"/>
              <w:szCs w:val="48"/>
            </w:rPr>
          </w:pPr>
        </w:p>
        <w:p w:rsidR="00F60E28" w:rsidRPr="005351DB" w:rsidRDefault="00F60E28" w:rsidP="00C944AB">
          <w:pPr>
            <w:pStyle w:val="Header"/>
            <w:tabs>
              <w:tab w:val="right" w:pos="1980"/>
              <w:tab w:val="left" w:pos="4225"/>
              <w:tab w:val="left" w:pos="5940"/>
            </w:tabs>
            <w:ind w:right="2304"/>
            <w:jc w:val="center"/>
            <w:rPr>
              <w:color w:val="000000"/>
            </w:rPr>
          </w:pPr>
        </w:p>
      </w:tc>
    </w:tr>
  </w:tbl>
  <w:p w:rsidR="00F60E28" w:rsidRPr="009C3507" w:rsidRDefault="00F60E28" w:rsidP="00C944AB">
    <w:pPr>
      <w:pStyle w:val="Header"/>
      <w:ind w:right="230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28" w:rsidRDefault="00F60E28" w:rsidP="00D227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A2C96A"/>
    <w:lvl w:ilvl="0">
      <w:start w:val="1"/>
      <w:numFmt w:val="lowerLetter"/>
      <w:pStyle w:val="ListNumber5"/>
      <w:lvlText w:val="%1."/>
      <w:lvlJc w:val="left"/>
      <w:pPr>
        <w:tabs>
          <w:tab w:val="num" w:pos="1492"/>
        </w:tabs>
        <w:ind w:left="1492" w:hanging="360"/>
      </w:pPr>
      <w:rPr>
        <w:rFonts w:hint="default"/>
      </w:rPr>
    </w:lvl>
  </w:abstractNum>
  <w:abstractNum w:abstractNumId="1">
    <w:nsid w:val="FFFFFF7E"/>
    <w:multiLevelType w:val="singleLevel"/>
    <w:tmpl w:val="409050B6"/>
    <w:lvl w:ilvl="0">
      <w:start w:val="1"/>
      <w:numFmt w:val="decimal"/>
      <w:pStyle w:val="ListNumber3"/>
      <w:lvlText w:val="%1."/>
      <w:lvlJc w:val="left"/>
      <w:pPr>
        <w:tabs>
          <w:tab w:val="num" w:pos="926"/>
        </w:tabs>
        <w:ind w:left="926" w:hanging="360"/>
      </w:pPr>
    </w:lvl>
  </w:abstractNum>
  <w:abstractNum w:abstractNumId="2">
    <w:nsid w:val="FFFFFF7F"/>
    <w:multiLevelType w:val="singleLevel"/>
    <w:tmpl w:val="7C6CC692"/>
    <w:lvl w:ilvl="0">
      <w:start w:val="1"/>
      <w:numFmt w:val="decimal"/>
      <w:pStyle w:val="ListNumber2"/>
      <w:lvlText w:val="%1."/>
      <w:lvlJc w:val="left"/>
      <w:pPr>
        <w:tabs>
          <w:tab w:val="num" w:pos="643"/>
        </w:tabs>
        <w:ind w:left="643" w:hanging="360"/>
      </w:pPr>
    </w:lvl>
  </w:abstractNum>
  <w:abstractNum w:abstractNumId="3">
    <w:nsid w:val="FFFFFF82"/>
    <w:multiLevelType w:val="singleLevel"/>
    <w:tmpl w:val="DA966730"/>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7CC40DDA"/>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8"/>
    <w:multiLevelType w:val="singleLevel"/>
    <w:tmpl w:val="F79A5918"/>
    <w:lvl w:ilvl="0">
      <w:start w:val="1"/>
      <w:numFmt w:val="decimal"/>
      <w:pStyle w:val="ListNumber"/>
      <w:lvlText w:val="[%1.]"/>
      <w:lvlJc w:val="left"/>
      <w:pPr>
        <w:ind w:left="644" w:hanging="360"/>
      </w:pPr>
      <w:rPr>
        <w:rFonts w:hint="default"/>
      </w:rPr>
    </w:lvl>
  </w:abstractNum>
  <w:abstractNum w:abstractNumId="6">
    <w:nsid w:val="FFFFFF89"/>
    <w:multiLevelType w:val="singleLevel"/>
    <w:tmpl w:val="D5CA36CC"/>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4125276"/>
    <w:multiLevelType w:val="hybridMultilevel"/>
    <w:tmpl w:val="6602CB8C"/>
    <w:lvl w:ilvl="0" w:tplc="D60634B8">
      <w:start w:val="1"/>
      <w:numFmt w:val="decimal"/>
      <w:pStyle w:val="Documents"/>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nsid w:val="05524276"/>
    <w:multiLevelType w:val="hybridMultilevel"/>
    <w:tmpl w:val="DAB625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B65173B"/>
    <w:multiLevelType w:val="hybridMultilevel"/>
    <w:tmpl w:val="EEE67462"/>
    <w:lvl w:ilvl="0" w:tplc="FC8E6C5A">
      <w:start w:val="1"/>
      <w:numFmt w:val="decimal"/>
      <w:pStyle w:val="Apaknumercija"/>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B9302B6"/>
    <w:multiLevelType w:val="hybridMultilevel"/>
    <w:tmpl w:val="39AA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7963E1"/>
    <w:multiLevelType w:val="hybridMultilevel"/>
    <w:tmpl w:val="E4F66AE6"/>
    <w:lvl w:ilvl="0" w:tplc="55F65290">
      <w:start w:val="1"/>
      <w:numFmt w:val="bullet"/>
      <w:pStyle w:val="TableList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219B7E17"/>
    <w:multiLevelType w:val="hybridMultilevel"/>
    <w:tmpl w:val="133AED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03925EE"/>
    <w:multiLevelType w:val="hybridMultilevel"/>
    <w:tmpl w:val="BEC4D704"/>
    <w:lvl w:ilvl="0" w:tplc="DC2C1C3A">
      <w:start w:val="1"/>
      <w:numFmt w:val="bullet"/>
      <w:pStyle w:val="ListParagraph2"/>
      <w:lvlText w:val="o"/>
      <w:lvlJc w:val="left"/>
      <w:pPr>
        <w:ind w:left="1689" w:hanging="360"/>
      </w:pPr>
      <w:rPr>
        <w:rFonts w:ascii="Courier New" w:hAnsi="Courier New" w:cs="Courier New" w:hint="default"/>
      </w:rPr>
    </w:lvl>
    <w:lvl w:ilvl="1" w:tplc="04260003">
      <w:start w:val="1"/>
      <w:numFmt w:val="bullet"/>
      <w:lvlText w:val="o"/>
      <w:lvlJc w:val="left"/>
      <w:pPr>
        <w:ind w:left="2409" w:hanging="360"/>
      </w:pPr>
      <w:rPr>
        <w:rFonts w:ascii="Courier New" w:hAnsi="Courier New" w:cs="Courier New" w:hint="default"/>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4">
    <w:nsid w:val="34183CAF"/>
    <w:multiLevelType w:val="hybridMultilevel"/>
    <w:tmpl w:val="C928936C"/>
    <w:lvl w:ilvl="0" w:tplc="24E0158C">
      <w:start w:val="1"/>
      <w:numFmt w:val="decimal"/>
      <w:pStyle w:val="Style1"/>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nsid w:val="3AD06F7B"/>
    <w:multiLevelType w:val="multilevel"/>
    <w:tmpl w:val="C97878B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157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3DB92747"/>
    <w:multiLevelType w:val="hybridMultilevel"/>
    <w:tmpl w:val="1B34F4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B4C77A1"/>
    <w:multiLevelType w:val="hybridMultilevel"/>
    <w:tmpl w:val="64769B4C"/>
    <w:lvl w:ilvl="0" w:tplc="E8941F34">
      <w:start w:val="2"/>
      <w:numFmt w:val="bullet"/>
      <w:pStyle w:val="TableTextList"/>
      <w:lvlText w:val=""/>
      <w:lvlJc w:val="left"/>
      <w:pPr>
        <w:ind w:left="720" w:hanging="360"/>
      </w:pPr>
      <w:rPr>
        <w:rFonts w:ascii="Symbol" w:eastAsia="Calibri"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62C24BF"/>
    <w:multiLevelType w:val="multilevel"/>
    <w:tmpl w:val="042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72B4BF1"/>
    <w:multiLevelType w:val="hybridMultilevel"/>
    <w:tmpl w:val="B7523A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A0823D6"/>
    <w:multiLevelType w:val="hybridMultilevel"/>
    <w:tmpl w:val="67546E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77D7856"/>
    <w:multiLevelType w:val="hybridMultilevel"/>
    <w:tmpl w:val="BACA84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22E3040"/>
    <w:multiLevelType w:val="hybridMultilevel"/>
    <w:tmpl w:val="9BD6ED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73044315"/>
    <w:multiLevelType w:val="multilevel"/>
    <w:tmpl w:val="042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74040D62"/>
    <w:multiLevelType w:val="hybridMultilevel"/>
    <w:tmpl w:val="1A7C8254"/>
    <w:lvl w:ilvl="0" w:tplc="68144FE2">
      <w:start w:val="11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74AE11BD"/>
    <w:multiLevelType w:val="hybridMultilevel"/>
    <w:tmpl w:val="0838C3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79243948"/>
    <w:multiLevelType w:val="hybridMultilevel"/>
    <w:tmpl w:val="D88E72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93F426B"/>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7ECE7B25"/>
    <w:multiLevelType w:val="hybridMultilevel"/>
    <w:tmpl w:val="01625B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num>
  <w:num w:numId="8">
    <w:abstractNumId w:val="27"/>
  </w:num>
  <w:num w:numId="9">
    <w:abstractNumId w:val="18"/>
  </w:num>
  <w:num w:numId="10">
    <w:abstractNumId w:val="23"/>
  </w:num>
  <w:num w:numId="11">
    <w:abstractNumId w:val="7"/>
  </w:num>
  <w:num w:numId="12">
    <w:abstractNumId w:val="17"/>
  </w:num>
  <w:num w:numId="13">
    <w:abstractNumId w:val="14"/>
  </w:num>
  <w:num w:numId="14">
    <w:abstractNumId w:val="11"/>
  </w:num>
  <w:num w:numId="15">
    <w:abstractNumId w:val="9"/>
  </w:num>
  <w:num w:numId="16">
    <w:abstractNumId w:val="5"/>
  </w:num>
  <w:num w:numId="17">
    <w:abstractNumId w:val="10"/>
  </w:num>
  <w:num w:numId="18">
    <w:abstractNumId w:val="5"/>
    <w:lvlOverride w:ilvl="0">
      <w:startOverride w:val="1"/>
    </w:lvlOverride>
  </w:num>
  <w:num w:numId="19">
    <w:abstractNumId w:val="5"/>
    <w:lvlOverride w:ilvl="0">
      <w:startOverride w:val="1"/>
    </w:lvlOverride>
  </w:num>
  <w:num w:numId="20">
    <w:abstractNumId w:val="20"/>
  </w:num>
  <w:num w:numId="21">
    <w:abstractNumId w:val="26"/>
  </w:num>
  <w:num w:numId="22">
    <w:abstractNumId w:val="24"/>
  </w:num>
  <w:num w:numId="23">
    <w:abstractNumId w:val="16"/>
  </w:num>
  <w:num w:numId="24">
    <w:abstractNumId w:val="8"/>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5"/>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5"/>
    <w:lvlOverride w:ilvl="0">
      <w:startOverride w:val="1"/>
    </w:lvlOverride>
  </w:num>
  <w:num w:numId="34">
    <w:abstractNumId w:val="25"/>
  </w:num>
  <w:num w:numId="35">
    <w:abstractNumId w:val="5"/>
    <w:lvlOverride w:ilvl="0">
      <w:startOverride w:val="1"/>
    </w:lvlOverride>
  </w:num>
  <w:num w:numId="36">
    <w:abstractNumId w:val="5"/>
    <w:lvlOverride w:ilvl="0">
      <w:startOverride w:val="1"/>
    </w:lvlOverride>
  </w:num>
  <w:num w:numId="37">
    <w:abstractNumId w:val="5"/>
    <w:lvlOverride w:ilvl="0">
      <w:startOverride w:val="1"/>
    </w:lvlOverride>
  </w:num>
  <w:num w:numId="38">
    <w:abstractNumId w:val="21"/>
  </w:num>
  <w:num w:numId="39">
    <w:abstractNumId w:val="12"/>
  </w:num>
  <w:num w:numId="40">
    <w:abstractNumId w:val="28"/>
  </w:num>
  <w:num w:numId="41">
    <w:abstractNumId w:val="22"/>
  </w:num>
  <w:num w:numId="42">
    <w:abstractNumId w:val="19"/>
  </w:num>
  <w:num w:numId="43">
    <w:abstractNumId w:val="5"/>
    <w:lvlOverride w:ilvl="0">
      <w:startOverride w:val="1"/>
    </w:lvlOverride>
  </w:num>
  <w:num w:numId="44">
    <w:abstractNumId w:val="5"/>
    <w:lvlOverride w:ilvl="0">
      <w:startOverride w:val="1"/>
    </w:lvlOverride>
  </w:num>
  <w:num w:numId="45">
    <w:abstractNumId w:val="5"/>
    <w:lvlOverride w:ilvl="0">
      <w:startOverride w:val="1"/>
    </w:lvlOverride>
  </w:num>
  <w:num w:numId="46">
    <w:abstractNumId w:val="5"/>
    <w:lvlOverride w:ilvl="0">
      <w:startOverride w:val="1"/>
    </w:lvlOverride>
  </w:num>
  <w:num w:numId="47">
    <w:abstractNumId w:val="5"/>
    <w:lvlOverride w:ilvl="0">
      <w:startOverride w:val="1"/>
    </w:lvlOverride>
  </w:num>
  <w:num w:numId="48">
    <w:abstractNumId w:val="5"/>
    <w:lvlOverride w:ilvl="0">
      <w:startOverride w:val="1"/>
    </w:lvlOverride>
  </w:num>
  <w:num w:numId="4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 w:numId="51">
    <w:abstractNumId w:val="5"/>
    <w:lvlOverride w:ilvl="0">
      <w:startOverride w:val="1"/>
    </w:lvlOverride>
  </w:num>
  <w:num w:numId="52">
    <w:abstractNumId w:val="5"/>
    <w:lvlOverride w:ilvl="0">
      <w:startOverride w:val="1"/>
    </w:lvlOverride>
  </w:num>
  <w:num w:numId="53">
    <w:abstractNumId w:val="5"/>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ctiveWritingStyle w:appName="MSWord" w:lang="lv-LV" w:vendorID="71" w:dllVersion="512" w:checkStyle="1"/>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3B"/>
    <w:rsid w:val="000011D2"/>
    <w:rsid w:val="000014AA"/>
    <w:rsid w:val="000014E3"/>
    <w:rsid w:val="000020C0"/>
    <w:rsid w:val="00002832"/>
    <w:rsid w:val="00002923"/>
    <w:rsid w:val="00003106"/>
    <w:rsid w:val="00003490"/>
    <w:rsid w:val="00003B13"/>
    <w:rsid w:val="0000452B"/>
    <w:rsid w:val="000055BC"/>
    <w:rsid w:val="00005F8C"/>
    <w:rsid w:val="00006906"/>
    <w:rsid w:val="00006E0F"/>
    <w:rsid w:val="000074DF"/>
    <w:rsid w:val="000100B8"/>
    <w:rsid w:val="0001084B"/>
    <w:rsid w:val="00010F6F"/>
    <w:rsid w:val="00011955"/>
    <w:rsid w:val="00011B9E"/>
    <w:rsid w:val="00012115"/>
    <w:rsid w:val="000126A1"/>
    <w:rsid w:val="0001284D"/>
    <w:rsid w:val="00012B9B"/>
    <w:rsid w:val="00012DA4"/>
    <w:rsid w:val="0001309A"/>
    <w:rsid w:val="00013562"/>
    <w:rsid w:val="00014364"/>
    <w:rsid w:val="0001462F"/>
    <w:rsid w:val="00014B77"/>
    <w:rsid w:val="00014E24"/>
    <w:rsid w:val="000151FE"/>
    <w:rsid w:val="0001529B"/>
    <w:rsid w:val="0001586E"/>
    <w:rsid w:val="0001640A"/>
    <w:rsid w:val="0001654F"/>
    <w:rsid w:val="00016803"/>
    <w:rsid w:val="00016CAC"/>
    <w:rsid w:val="00017732"/>
    <w:rsid w:val="00017FFD"/>
    <w:rsid w:val="00020466"/>
    <w:rsid w:val="0002089D"/>
    <w:rsid w:val="00021484"/>
    <w:rsid w:val="00021E4D"/>
    <w:rsid w:val="0002253C"/>
    <w:rsid w:val="0002362F"/>
    <w:rsid w:val="0002432F"/>
    <w:rsid w:val="0002473D"/>
    <w:rsid w:val="00025F19"/>
    <w:rsid w:val="00027B22"/>
    <w:rsid w:val="000308FD"/>
    <w:rsid w:val="00031071"/>
    <w:rsid w:val="00031DC4"/>
    <w:rsid w:val="000336CE"/>
    <w:rsid w:val="000348EF"/>
    <w:rsid w:val="0003579D"/>
    <w:rsid w:val="00035F27"/>
    <w:rsid w:val="00036138"/>
    <w:rsid w:val="00037872"/>
    <w:rsid w:val="000379CB"/>
    <w:rsid w:val="0004003D"/>
    <w:rsid w:val="0004029A"/>
    <w:rsid w:val="00040964"/>
    <w:rsid w:val="000426AD"/>
    <w:rsid w:val="00043129"/>
    <w:rsid w:val="00044541"/>
    <w:rsid w:val="000445ED"/>
    <w:rsid w:val="0004461A"/>
    <w:rsid w:val="000448A6"/>
    <w:rsid w:val="00044D90"/>
    <w:rsid w:val="00045558"/>
    <w:rsid w:val="00045D14"/>
    <w:rsid w:val="00045D1C"/>
    <w:rsid w:val="000463C6"/>
    <w:rsid w:val="000468CB"/>
    <w:rsid w:val="00046BF1"/>
    <w:rsid w:val="000473D9"/>
    <w:rsid w:val="00047D2C"/>
    <w:rsid w:val="00051C6B"/>
    <w:rsid w:val="00051C95"/>
    <w:rsid w:val="00051DE5"/>
    <w:rsid w:val="00052B0F"/>
    <w:rsid w:val="00052CD9"/>
    <w:rsid w:val="00054193"/>
    <w:rsid w:val="00056178"/>
    <w:rsid w:val="00057038"/>
    <w:rsid w:val="00057324"/>
    <w:rsid w:val="00057562"/>
    <w:rsid w:val="00057CF6"/>
    <w:rsid w:val="00060160"/>
    <w:rsid w:val="00060DEA"/>
    <w:rsid w:val="0006112E"/>
    <w:rsid w:val="00062462"/>
    <w:rsid w:val="00063148"/>
    <w:rsid w:val="00064911"/>
    <w:rsid w:val="00064A46"/>
    <w:rsid w:val="00065077"/>
    <w:rsid w:val="000652A6"/>
    <w:rsid w:val="00066261"/>
    <w:rsid w:val="00066CA1"/>
    <w:rsid w:val="00066EF9"/>
    <w:rsid w:val="00067005"/>
    <w:rsid w:val="000702A7"/>
    <w:rsid w:val="00070B54"/>
    <w:rsid w:val="000712B2"/>
    <w:rsid w:val="000713B7"/>
    <w:rsid w:val="00071615"/>
    <w:rsid w:val="00071805"/>
    <w:rsid w:val="000720E5"/>
    <w:rsid w:val="00072588"/>
    <w:rsid w:val="00072B61"/>
    <w:rsid w:val="0007382D"/>
    <w:rsid w:val="00074526"/>
    <w:rsid w:val="00075FF2"/>
    <w:rsid w:val="00077DF4"/>
    <w:rsid w:val="00080357"/>
    <w:rsid w:val="0008050C"/>
    <w:rsid w:val="00081DDE"/>
    <w:rsid w:val="00082123"/>
    <w:rsid w:val="0008260C"/>
    <w:rsid w:val="00083BEB"/>
    <w:rsid w:val="000854EA"/>
    <w:rsid w:val="00085F44"/>
    <w:rsid w:val="00086C8E"/>
    <w:rsid w:val="00087934"/>
    <w:rsid w:val="00087E53"/>
    <w:rsid w:val="00087EF2"/>
    <w:rsid w:val="0009055B"/>
    <w:rsid w:val="00090816"/>
    <w:rsid w:val="00091045"/>
    <w:rsid w:val="000912D1"/>
    <w:rsid w:val="00091F9A"/>
    <w:rsid w:val="00092F69"/>
    <w:rsid w:val="00093429"/>
    <w:rsid w:val="0009386C"/>
    <w:rsid w:val="00094AE5"/>
    <w:rsid w:val="00095473"/>
    <w:rsid w:val="00095CC6"/>
    <w:rsid w:val="00095F09"/>
    <w:rsid w:val="000964F2"/>
    <w:rsid w:val="000979B7"/>
    <w:rsid w:val="000A034E"/>
    <w:rsid w:val="000A0B0D"/>
    <w:rsid w:val="000A0CA3"/>
    <w:rsid w:val="000A14C2"/>
    <w:rsid w:val="000A2544"/>
    <w:rsid w:val="000A3601"/>
    <w:rsid w:val="000A49E8"/>
    <w:rsid w:val="000A49EA"/>
    <w:rsid w:val="000A4B23"/>
    <w:rsid w:val="000A50A8"/>
    <w:rsid w:val="000A5241"/>
    <w:rsid w:val="000A56D5"/>
    <w:rsid w:val="000A6553"/>
    <w:rsid w:val="000A6E88"/>
    <w:rsid w:val="000B011E"/>
    <w:rsid w:val="000B0373"/>
    <w:rsid w:val="000B0BC6"/>
    <w:rsid w:val="000B0F3B"/>
    <w:rsid w:val="000B1256"/>
    <w:rsid w:val="000B1E63"/>
    <w:rsid w:val="000B2162"/>
    <w:rsid w:val="000B32EB"/>
    <w:rsid w:val="000B3BF6"/>
    <w:rsid w:val="000B5B99"/>
    <w:rsid w:val="000B6349"/>
    <w:rsid w:val="000B6420"/>
    <w:rsid w:val="000B7501"/>
    <w:rsid w:val="000B7739"/>
    <w:rsid w:val="000B7779"/>
    <w:rsid w:val="000C016B"/>
    <w:rsid w:val="000C17A8"/>
    <w:rsid w:val="000C29A3"/>
    <w:rsid w:val="000C2C86"/>
    <w:rsid w:val="000C3B12"/>
    <w:rsid w:val="000C4C97"/>
    <w:rsid w:val="000C59D2"/>
    <w:rsid w:val="000C5BA4"/>
    <w:rsid w:val="000C6A34"/>
    <w:rsid w:val="000C7033"/>
    <w:rsid w:val="000D03BA"/>
    <w:rsid w:val="000D1289"/>
    <w:rsid w:val="000D1CCB"/>
    <w:rsid w:val="000D289B"/>
    <w:rsid w:val="000D290E"/>
    <w:rsid w:val="000D2EAE"/>
    <w:rsid w:val="000D4099"/>
    <w:rsid w:val="000D4696"/>
    <w:rsid w:val="000D49A8"/>
    <w:rsid w:val="000D58D2"/>
    <w:rsid w:val="000D5F13"/>
    <w:rsid w:val="000D614D"/>
    <w:rsid w:val="000D7810"/>
    <w:rsid w:val="000D78FA"/>
    <w:rsid w:val="000D79EA"/>
    <w:rsid w:val="000E00BC"/>
    <w:rsid w:val="000E1303"/>
    <w:rsid w:val="000E2B68"/>
    <w:rsid w:val="000E2B8E"/>
    <w:rsid w:val="000E3660"/>
    <w:rsid w:val="000E38F5"/>
    <w:rsid w:val="000E4210"/>
    <w:rsid w:val="000E48E3"/>
    <w:rsid w:val="000E5445"/>
    <w:rsid w:val="000E5917"/>
    <w:rsid w:val="000E71FA"/>
    <w:rsid w:val="000F14E3"/>
    <w:rsid w:val="000F1A2F"/>
    <w:rsid w:val="000F1E64"/>
    <w:rsid w:val="000F1E68"/>
    <w:rsid w:val="000F21E8"/>
    <w:rsid w:val="000F2A1D"/>
    <w:rsid w:val="000F30B6"/>
    <w:rsid w:val="000F3C86"/>
    <w:rsid w:val="000F4A93"/>
    <w:rsid w:val="000F5F29"/>
    <w:rsid w:val="000F648A"/>
    <w:rsid w:val="000F7013"/>
    <w:rsid w:val="000F7359"/>
    <w:rsid w:val="000F7D3C"/>
    <w:rsid w:val="00100336"/>
    <w:rsid w:val="001006FA"/>
    <w:rsid w:val="00101CA3"/>
    <w:rsid w:val="00101D92"/>
    <w:rsid w:val="00102069"/>
    <w:rsid w:val="0010217A"/>
    <w:rsid w:val="00102C7A"/>
    <w:rsid w:val="00102C8C"/>
    <w:rsid w:val="0010436A"/>
    <w:rsid w:val="00105719"/>
    <w:rsid w:val="00105E74"/>
    <w:rsid w:val="0010652D"/>
    <w:rsid w:val="0010654B"/>
    <w:rsid w:val="0010688B"/>
    <w:rsid w:val="0010746A"/>
    <w:rsid w:val="00107999"/>
    <w:rsid w:val="00107E9C"/>
    <w:rsid w:val="00110505"/>
    <w:rsid w:val="001109AA"/>
    <w:rsid w:val="00110AA1"/>
    <w:rsid w:val="00110C9A"/>
    <w:rsid w:val="0011130E"/>
    <w:rsid w:val="001122B0"/>
    <w:rsid w:val="00112586"/>
    <w:rsid w:val="00112EB3"/>
    <w:rsid w:val="0011316D"/>
    <w:rsid w:val="0011381A"/>
    <w:rsid w:val="00113B3F"/>
    <w:rsid w:val="00113CE0"/>
    <w:rsid w:val="0011404C"/>
    <w:rsid w:val="001147E6"/>
    <w:rsid w:val="00115106"/>
    <w:rsid w:val="00116080"/>
    <w:rsid w:val="001160A5"/>
    <w:rsid w:val="001160AB"/>
    <w:rsid w:val="00116482"/>
    <w:rsid w:val="0011754B"/>
    <w:rsid w:val="001178A0"/>
    <w:rsid w:val="00117933"/>
    <w:rsid w:val="00120592"/>
    <w:rsid w:val="001213AE"/>
    <w:rsid w:val="001220BC"/>
    <w:rsid w:val="0012225A"/>
    <w:rsid w:val="00122430"/>
    <w:rsid w:val="0012389A"/>
    <w:rsid w:val="0012393B"/>
    <w:rsid w:val="00123D5A"/>
    <w:rsid w:val="00125324"/>
    <w:rsid w:val="0012555E"/>
    <w:rsid w:val="00125FDF"/>
    <w:rsid w:val="0012612C"/>
    <w:rsid w:val="0012613D"/>
    <w:rsid w:val="001270E7"/>
    <w:rsid w:val="001270FA"/>
    <w:rsid w:val="00127285"/>
    <w:rsid w:val="001278DF"/>
    <w:rsid w:val="00130489"/>
    <w:rsid w:val="0013073A"/>
    <w:rsid w:val="00131CF8"/>
    <w:rsid w:val="00132285"/>
    <w:rsid w:val="001339C5"/>
    <w:rsid w:val="00133A75"/>
    <w:rsid w:val="00133D35"/>
    <w:rsid w:val="00133D5B"/>
    <w:rsid w:val="001343D2"/>
    <w:rsid w:val="00135308"/>
    <w:rsid w:val="0013535B"/>
    <w:rsid w:val="001358B5"/>
    <w:rsid w:val="001365F4"/>
    <w:rsid w:val="00136A93"/>
    <w:rsid w:val="00136E88"/>
    <w:rsid w:val="001373EB"/>
    <w:rsid w:val="001376D9"/>
    <w:rsid w:val="00137755"/>
    <w:rsid w:val="00137B73"/>
    <w:rsid w:val="00137F63"/>
    <w:rsid w:val="00140993"/>
    <w:rsid w:val="00140AFF"/>
    <w:rsid w:val="00140BF4"/>
    <w:rsid w:val="00141C52"/>
    <w:rsid w:val="00142453"/>
    <w:rsid w:val="001435F3"/>
    <w:rsid w:val="00143D37"/>
    <w:rsid w:val="001441FA"/>
    <w:rsid w:val="0014487F"/>
    <w:rsid w:val="00144A38"/>
    <w:rsid w:val="00144F97"/>
    <w:rsid w:val="001455AA"/>
    <w:rsid w:val="0014640C"/>
    <w:rsid w:val="001471CC"/>
    <w:rsid w:val="00147621"/>
    <w:rsid w:val="00150663"/>
    <w:rsid w:val="00150DDC"/>
    <w:rsid w:val="00151512"/>
    <w:rsid w:val="001524EB"/>
    <w:rsid w:val="00152558"/>
    <w:rsid w:val="001525B9"/>
    <w:rsid w:val="0015268A"/>
    <w:rsid w:val="00152D3D"/>
    <w:rsid w:val="00153515"/>
    <w:rsid w:val="00154BAD"/>
    <w:rsid w:val="00154D0F"/>
    <w:rsid w:val="00155841"/>
    <w:rsid w:val="00156EEF"/>
    <w:rsid w:val="00156F25"/>
    <w:rsid w:val="00157129"/>
    <w:rsid w:val="001571E6"/>
    <w:rsid w:val="00157585"/>
    <w:rsid w:val="00157908"/>
    <w:rsid w:val="00160926"/>
    <w:rsid w:val="00161418"/>
    <w:rsid w:val="00161A15"/>
    <w:rsid w:val="0016362E"/>
    <w:rsid w:val="00163E1E"/>
    <w:rsid w:val="00163FBB"/>
    <w:rsid w:val="001643D1"/>
    <w:rsid w:val="00164C28"/>
    <w:rsid w:val="00164D83"/>
    <w:rsid w:val="0016585C"/>
    <w:rsid w:val="00165B42"/>
    <w:rsid w:val="00166255"/>
    <w:rsid w:val="00166928"/>
    <w:rsid w:val="001670FC"/>
    <w:rsid w:val="00167EC7"/>
    <w:rsid w:val="00170531"/>
    <w:rsid w:val="0017059A"/>
    <w:rsid w:val="00171819"/>
    <w:rsid w:val="001724DB"/>
    <w:rsid w:val="0017267F"/>
    <w:rsid w:val="0017316A"/>
    <w:rsid w:val="00173244"/>
    <w:rsid w:val="00173906"/>
    <w:rsid w:val="00173A2C"/>
    <w:rsid w:val="00173B07"/>
    <w:rsid w:val="00174AAB"/>
    <w:rsid w:val="0017516B"/>
    <w:rsid w:val="0017581D"/>
    <w:rsid w:val="00175943"/>
    <w:rsid w:val="00175BDE"/>
    <w:rsid w:val="00175C00"/>
    <w:rsid w:val="00175D8F"/>
    <w:rsid w:val="001764A7"/>
    <w:rsid w:val="0017777C"/>
    <w:rsid w:val="00177D21"/>
    <w:rsid w:val="001801F4"/>
    <w:rsid w:val="001806D6"/>
    <w:rsid w:val="001808F3"/>
    <w:rsid w:val="0018271D"/>
    <w:rsid w:val="00182804"/>
    <w:rsid w:val="00182BFD"/>
    <w:rsid w:val="00183D72"/>
    <w:rsid w:val="001840D3"/>
    <w:rsid w:val="00184335"/>
    <w:rsid w:val="00184389"/>
    <w:rsid w:val="001844A1"/>
    <w:rsid w:val="00184E06"/>
    <w:rsid w:val="00184E7C"/>
    <w:rsid w:val="00184F2F"/>
    <w:rsid w:val="0018575A"/>
    <w:rsid w:val="001871CE"/>
    <w:rsid w:val="00187BEC"/>
    <w:rsid w:val="00187DA7"/>
    <w:rsid w:val="00190125"/>
    <w:rsid w:val="00190AE3"/>
    <w:rsid w:val="001916A1"/>
    <w:rsid w:val="00191CA4"/>
    <w:rsid w:val="0019241B"/>
    <w:rsid w:val="0019314F"/>
    <w:rsid w:val="001937C1"/>
    <w:rsid w:val="001939F8"/>
    <w:rsid w:val="00194BD3"/>
    <w:rsid w:val="001953CD"/>
    <w:rsid w:val="00196C43"/>
    <w:rsid w:val="001A1010"/>
    <w:rsid w:val="001A13B5"/>
    <w:rsid w:val="001A20A4"/>
    <w:rsid w:val="001A292D"/>
    <w:rsid w:val="001A2B3B"/>
    <w:rsid w:val="001A4B11"/>
    <w:rsid w:val="001A4D6C"/>
    <w:rsid w:val="001A659D"/>
    <w:rsid w:val="001A671C"/>
    <w:rsid w:val="001A6A96"/>
    <w:rsid w:val="001A6F4D"/>
    <w:rsid w:val="001A7240"/>
    <w:rsid w:val="001A750A"/>
    <w:rsid w:val="001A79F1"/>
    <w:rsid w:val="001A7AD4"/>
    <w:rsid w:val="001B00D3"/>
    <w:rsid w:val="001B0577"/>
    <w:rsid w:val="001B08A3"/>
    <w:rsid w:val="001B16B6"/>
    <w:rsid w:val="001B1B21"/>
    <w:rsid w:val="001B2373"/>
    <w:rsid w:val="001B33FC"/>
    <w:rsid w:val="001B411E"/>
    <w:rsid w:val="001B456E"/>
    <w:rsid w:val="001B4753"/>
    <w:rsid w:val="001B4D5F"/>
    <w:rsid w:val="001B5C03"/>
    <w:rsid w:val="001B71EE"/>
    <w:rsid w:val="001B7487"/>
    <w:rsid w:val="001B78C4"/>
    <w:rsid w:val="001B7B44"/>
    <w:rsid w:val="001B7F57"/>
    <w:rsid w:val="001C1783"/>
    <w:rsid w:val="001C1860"/>
    <w:rsid w:val="001C201B"/>
    <w:rsid w:val="001C3232"/>
    <w:rsid w:val="001C430B"/>
    <w:rsid w:val="001C458A"/>
    <w:rsid w:val="001C4B31"/>
    <w:rsid w:val="001C4FB1"/>
    <w:rsid w:val="001C5AC9"/>
    <w:rsid w:val="001C5B2A"/>
    <w:rsid w:val="001C671A"/>
    <w:rsid w:val="001C6973"/>
    <w:rsid w:val="001C6B13"/>
    <w:rsid w:val="001D0D55"/>
    <w:rsid w:val="001D1BDD"/>
    <w:rsid w:val="001D1BEA"/>
    <w:rsid w:val="001D2504"/>
    <w:rsid w:val="001D25BA"/>
    <w:rsid w:val="001D3F1B"/>
    <w:rsid w:val="001D3F21"/>
    <w:rsid w:val="001D4404"/>
    <w:rsid w:val="001D4CA8"/>
    <w:rsid w:val="001D52F2"/>
    <w:rsid w:val="001D6A3D"/>
    <w:rsid w:val="001D6F92"/>
    <w:rsid w:val="001D7E27"/>
    <w:rsid w:val="001D7F27"/>
    <w:rsid w:val="001E03EF"/>
    <w:rsid w:val="001E0527"/>
    <w:rsid w:val="001E0CD8"/>
    <w:rsid w:val="001E114F"/>
    <w:rsid w:val="001E278C"/>
    <w:rsid w:val="001E2A5A"/>
    <w:rsid w:val="001E2B9A"/>
    <w:rsid w:val="001E2D7C"/>
    <w:rsid w:val="001E3415"/>
    <w:rsid w:val="001E34C2"/>
    <w:rsid w:val="001E361B"/>
    <w:rsid w:val="001E53DE"/>
    <w:rsid w:val="001E65C4"/>
    <w:rsid w:val="001E662B"/>
    <w:rsid w:val="001E67A8"/>
    <w:rsid w:val="001E6B63"/>
    <w:rsid w:val="001E7064"/>
    <w:rsid w:val="001F029B"/>
    <w:rsid w:val="001F0A4A"/>
    <w:rsid w:val="001F15DC"/>
    <w:rsid w:val="001F278D"/>
    <w:rsid w:val="001F40BA"/>
    <w:rsid w:val="001F4221"/>
    <w:rsid w:val="001F49B2"/>
    <w:rsid w:val="001F4B35"/>
    <w:rsid w:val="001F4B61"/>
    <w:rsid w:val="001F604E"/>
    <w:rsid w:val="00200284"/>
    <w:rsid w:val="00200B44"/>
    <w:rsid w:val="0020109E"/>
    <w:rsid w:val="00201E94"/>
    <w:rsid w:val="00202523"/>
    <w:rsid w:val="00202B45"/>
    <w:rsid w:val="00203B5F"/>
    <w:rsid w:val="0020458B"/>
    <w:rsid w:val="00204D15"/>
    <w:rsid w:val="002050F0"/>
    <w:rsid w:val="002071EC"/>
    <w:rsid w:val="00207359"/>
    <w:rsid w:val="002111CB"/>
    <w:rsid w:val="002115D5"/>
    <w:rsid w:val="00212D81"/>
    <w:rsid w:val="00213C1A"/>
    <w:rsid w:val="002143E6"/>
    <w:rsid w:val="002146E3"/>
    <w:rsid w:val="00214EA6"/>
    <w:rsid w:val="00214F3F"/>
    <w:rsid w:val="0021690C"/>
    <w:rsid w:val="002173F7"/>
    <w:rsid w:val="002175BD"/>
    <w:rsid w:val="0022023D"/>
    <w:rsid w:val="00220995"/>
    <w:rsid w:val="00221978"/>
    <w:rsid w:val="00221CDD"/>
    <w:rsid w:val="00221E51"/>
    <w:rsid w:val="00221F60"/>
    <w:rsid w:val="00222448"/>
    <w:rsid w:val="00223710"/>
    <w:rsid w:val="00223D97"/>
    <w:rsid w:val="002249AB"/>
    <w:rsid w:val="0022588E"/>
    <w:rsid w:val="00225D41"/>
    <w:rsid w:val="0022713A"/>
    <w:rsid w:val="002273C4"/>
    <w:rsid w:val="00230223"/>
    <w:rsid w:val="00230264"/>
    <w:rsid w:val="0023045C"/>
    <w:rsid w:val="00230661"/>
    <w:rsid w:val="0023115C"/>
    <w:rsid w:val="00231CF2"/>
    <w:rsid w:val="00232994"/>
    <w:rsid w:val="00232F75"/>
    <w:rsid w:val="002330E2"/>
    <w:rsid w:val="002333A9"/>
    <w:rsid w:val="00233CE0"/>
    <w:rsid w:val="00233D51"/>
    <w:rsid w:val="002343FF"/>
    <w:rsid w:val="0023448F"/>
    <w:rsid w:val="00234CCC"/>
    <w:rsid w:val="00235117"/>
    <w:rsid w:val="002355E7"/>
    <w:rsid w:val="00235BF4"/>
    <w:rsid w:val="00235D48"/>
    <w:rsid w:val="00237230"/>
    <w:rsid w:val="00237506"/>
    <w:rsid w:val="00237D04"/>
    <w:rsid w:val="002401ED"/>
    <w:rsid w:val="00240D4A"/>
    <w:rsid w:val="0024199E"/>
    <w:rsid w:val="00241E12"/>
    <w:rsid w:val="00242727"/>
    <w:rsid w:val="002428A1"/>
    <w:rsid w:val="0024297E"/>
    <w:rsid w:val="00242DF5"/>
    <w:rsid w:val="00242F55"/>
    <w:rsid w:val="00243BD7"/>
    <w:rsid w:val="00244458"/>
    <w:rsid w:val="00244730"/>
    <w:rsid w:val="00245423"/>
    <w:rsid w:val="002455B6"/>
    <w:rsid w:val="0024579F"/>
    <w:rsid w:val="00245CC4"/>
    <w:rsid w:val="00245D83"/>
    <w:rsid w:val="002474A9"/>
    <w:rsid w:val="002476C0"/>
    <w:rsid w:val="0024779B"/>
    <w:rsid w:val="0024781C"/>
    <w:rsid w:val="0025061C"/>
    <w:rsid w:val="00250EEF"/>
    <w:rsid w:val="002515AA"/>
    <w:rsid w:val="0025168A"/>
    <w:rsid w:val="00251733"/>
    <w:rsid w:val="00251E66"/>
    <w:rsid w:val="00253A8B"/>
    <w:rsid w:val="00254767"/>
    <w:rsid w:val="00254890"/>
    <w:rsid w:val="00254F75"/>
    <w:rsid w:val="00255069"/>
    <w:rsid w:val="00255137"/>
    <w:rsid w:val="0025518A"/>
    <w:rsid w:val="002563BD"/>
    <w:rsid w:val="0025669A"/>
    <w:rsid w:val="00256B1C"/>
    <w:rsid w:val="00257330"/>
    <w:rsid w:val="002574D1"/>
    <w:rsid w:val="00257794"/>
    <w:rsid w:val="0026024F"/>
    <w:rsid w:val="002608B0"/>
    <w:rsid w:val="00260B07"/>
    <w:rsid w:val="00261022"/>
    <w:rsid w:val="002618AF"/>
    <w:rsid w:val="0026258A"/>
    <w:rsid w:val="00262865"/>
    <w:rsid w:val="00262C15"/>
    <w:rsid w:val="00262EFD"/>
    <w:rsid w:val="002632CD"/>
    <w:rsid w:val="00263B35"/>
    <w:rsid w:val="00263CF4"/>
    <w:rsid w:val="00264116"/>
    <w:rsid w:val="0026466C"/>
    <w:rsid w:val="00264BD3"/>
    <w:rsid w:val="002662E9"/>
    <w:rsid w:val="00267254"/>
    <w:rsid w:val="00267399"/>
    <w:rsid w:val="00267606"/>
    <w:rsid w:val="002701A8"/>
    <w:rsid w:val="00270258"/>
    <w:rsid w:val="0027033F"/>
    <w:rsid w:val="00270446"/>
    <w:rsid w:val="00270C32"/>
    <w:rsid w:val="00270D39"/>
    <w:rsid w:val="002717B1"/>
    <w:rsid w:val="00271AAC"/>
    <w:rsid w:val="00271DEC"/>
    <w:rsid w:val="0027250D"/>
    <w:rsid w:val="002726DC"/>
    <w:rsid w:val="00272BB1"/>
    <w:rsid w:val="00273078"/>
    <w:rsid w:val="0027416B"/>
    <w:rsid w:val="002744F1"/>
    <w:rsid w:val="002755FE"/>
    <w:rsid w:val="00275C73"/>
    <w:rsid w:val="00275CCC"/>
    <w:rsid w:val="00276013"/>
    <w:rsid w:val="00276A46"/>
    <w:rsid w:val="00276ADD"/>
    <w:rsid w:val="00276B60"/>
    <w:rsid w:val="00276EA6"/>
    <w:rsid w:val="00276FDA"/>
    <w:rsid w:val="00277AF7"/>
    <w:rsid w:val="00280295"/>
    <w:rsid w:val="00281057"/>
    <w:rsid w:val="002815F1"/>
    <w:rsid w:val="00281896"/>
    <w:rsid w:val="00281D33"/>
    <w:rsid w:val="00281E36"/>
    <w:rsid w:val="00283517"/>
    <w:rsid w:val="0028367E"/>
    <w:rsid w:val="002839C3"/>
    <w:rsid w:val="00284594"/>
    <w:rsid w:val="002845EA"/>
    <w:rsid w:val="0028554B"/>
    <w:rsid w:val="00285734"/>
    <w:rsid w:val="00285A29"/>
    <w:rsid w:val="00286126"/>
    <w:rsid w:val="002864E0"/>
    <w:rsid w:val="0028749B"/>
    <w:rsid w:val="00287910"/>
    <w:rsid w:val="002879B2"/>
    <w:rsid w:val="0029053B"/>
    <w:rsid w:val="002906FA"/>
    <w:rsid w:val="002907AA"/>
    <w:rsid w:val="002913B1"/>
    <w:rsid w:val="00291963"/>
    <w:rsid w:val="00291AA6"/>
    <w:rsid w:val="00292B02"/>
    <w:rsid w:val="00292D2E"/>
    <w:rsid w:val="00293102"/>
    <w:rsid w:val="002940F5"/>
    <w:rsid w:val="0029460A"/>
    <w:rsid w:val="00294BFE"/>
    <w:rsid w:val="002952EE"/>
    <w:rsid w:val="0029533C"/>
    <w:rsid w:val="00295811"/>
    <w:rsid w:val="00295830"/>
    <w:rsid w:val="00295A70"/>
    <w:rsid w:val="00296FD2"/>
    <w:rsid w:val="00297726"/>
    <w:rsid w:val="002A082C"/>
    <w:rsid w:val="002A1CC9"/>
    <w:rsid w:val="002A2355"/>
    <w:rsid w:val="002A32A3"/>
    <w:rsid w:val="002A336B"/>
    <w:rsid w:val="002A48EF"/>
    <w:rsid w:val="002A573B"/>
    <w:rsid w:val="002A6109"/>
    <w:rsid w:val="002A64B1"/>
    <w:rsid w:val="002A64EA"/>
    <w:rsid w:val="002A71DC"/>
    <w:rsid w:val="002A79B4"/>
    <w:rsid w:val="002A7F0E"/>
    <w:rsid w:val="002B0E09"/>
    <w:rsid w:val="002B1167"/>
    <w:rsid w:val="002B2746"/>
    <w:rsid w:val="002B2E20"/>
    <w:rsid w:val="002B3588"/>
    <w:rsid w:val="002B37EA"/>
    <w:rsid w:val="002B3FA6"/>
    <w:rsid w:val="002B42D4"/>
    <w:rsid w:val="002B4905"/>
    <w:rsid w:val="002B4E94"/>
    <w:rsid w:val="002B5B92"/>
    <w:rsid w:val="002B63FE"/>
    <w:rsid w:val="002B6418"/>
    <w:rsid w:val="002B6961"/>
    <w:rsid w:val="002B7235"/>
    <w:rsid w:val="002B75C5"/>
    <w:rsid w:val="002B7AA3"/>
    <w:rsid w:val="002C0676"/>
    <w:rsid w:val="002C0C08"/>
    <w:rsid w:val="002C0F2A"/>
    <w:rsid w:val="002C1A5C"/>
    <w:rsid w:val="002C1DF4"/>
    <w:rsid w:val="002C30BD"/>
    <w:rsid w:val="002C3134"/>
    <w:rsid w:val="002C3AED"/>
    <w:rsid w:val="002C45FB"/>
    <w:rsid w:val="002C4DC5"/>
    <w:rsid w:val="002C566E"/>
    <w:rsid w:val="002C6CA0"/>
    <w:rsid w:val="002C75F2"/>
    <w:rsid w:val="002C793B"/>
    <w:rsid w:val="002D002C"/>
    <w:rsid w:val="002D0098"/>
    <w:rsid w:val="002D1DED"/>
    <w:rsid w:val="002D2590"/>
    <w:rsid w:val="002D25A0"/>
    <w:rsid w:val="002D2B15"/>
    <w:rsid w:val="002D41E2"/>
    <w:rsid w:val="002D42A0"/>
    <w:rsid w:val="002D4F2D"/>
    <w:rsid w:val="002D526A"/>
    <w:rsid w:val="002D58A2"/>
    <w:rsid w:val="002D5F39"/>
    <w:rsid w:val="002D6066"/>
    <w:rsid w:val="002D62DD"/>
    <w:rsid w:val="002D6CCE"/>
    <w:rsid w:val="002E07A5"/>
    <w:rsid w:val="002E0AC2"/>
    <w:rsid w:val="002E1686"/>
    <w:rsid w:val="002E320D"/>
    <w:rsid w:val="002E368A"/>
    <w:rsid w:val="002E3D84"/>
    <w:rsid w:val="002E3FE3"/>
    <w:rsid w:val="002E4613"/>
    <w:rsid w:val="002E46BA"/>
    <w:rsid w:val="002E4F44"/>
    <w:rsid w:val="002E5789"/>
    <w:rsid w:val="002E5BF5"/>
    <w:rsid w:val="002E6175"/>
    <w:rsid w:val="002F0BCC"/>
    <w:rsid w:val="002F0E9F"/>
    <w:rsid w:val="002F0F41"/>
    <w:rsid w:val="002F11E7"/>
    <w:rsid w:val="002F291F"/>
    <w:rsid w:val="002F2AE8"/>
    <w:rsid w:val="002F2F8D"/>
    <w:rsid w:val="002F3120"/>
    <w:rsid w:val="002F3327"/>
    <w:rsid w:val="002F37E2"/>
    <w:rsid w:val="002F3F63"/>
    <w:rsid w:val="002F5220"/>
    <w:rsid w:val="002F6992"/>
    <w:rsid w:val="002F70DD"/>
    <w:rsid w:val="002F7352"/>
    <w:rsid w:val="002F78AB"/>
    <w:rsid w:val="002F7A27"/>
    <w:rsid w:val="003007EA"/>
    <w:rsid w:val="00301119"/>
    <w:rsid w:val="003013D9"/>
    <w:rsid w:val="003015E4"/>
    <w:rsid w:val="00301D52"/>
    <w:rsid w:val="00301DF2"/>
    <w:rsid w:val="003031E9"/>
    <w:rsid w:val="00303AFF"/>
    <w:rsid w:val="00304719"/>
    <w:rsid w:val="00306517"/>
    <w:rsid w:val="00306B9F"/>
    <w:rsid w:val="00306CF8"/>
    <w:rsid w:val="003105BF"/>
    <w:rsid w:val="00310CBC"/>
    <w:rsid w:val="003115E7"/>
    <w:rsid w:val="00312252"/>
    <w:rsid w:val="003126F5"/>
    <w:rsid w:val="00312B82"/>
    <w:rsid w:val="0031347F"/>
    <w:rsid w:val="00313A59"/>
    <w:rsid w:val="00314497"/>
    <w:rsid w:val="00314D97"/>
    <w:rsid w:val="00315D6D"/>
    <w:rsid w:val="00315F89"/>
    <w:rsid w:val="00316664"/>
    <w:rsid w:val="00316B4C"/>
    <w:rsid w:val="00317010"/>
    <w:rsid w:val="003205BB"/>
    <w:rsid w:val="00321528"/>
    <w:rsid w:val="0032260A"/>
    <w:rsid w:val="0032262D"/>
    <w:rsid w:val="00323482"/>
    <w:rsid w:val="003235E7"/>
    <w:rsid w:val="003238B4"/>
    <w:rsid w:val="00324582"/>
    <w:rsid w:val="00326F81"/>
    <w:rsid w:val="00327367"/>
    <w:rsid w:val="00330C32"/>
    <w:rsid w:val="00331658"/>
    <w:rsid w:val="00331C30"/>
    <w:rsid w:val="00332698"/>
    <w:rsid w:val="00332B51"/>
    <w:rsid w:val="00333409"/>
    <w:rsid w:val="00334F2D"/>
    <w:rsid w:val="003355DB"/>
    <w:rsid w:val="00335A63"/>
    <w:rsid w:val="003361E1"/>
    <w:rsid w:val="003365F7"/>
    <w:rsid w:val="003365F8"/>
    <w:rsid w:val="0033769B"/>
    <w:rsid w:val="003376E6"/>
    <w:rsid w:val="00337830"/>
    <w:rsid w:val="0034094D"/>
    <w:rsid w:val="0034103D"/>
    <w:rsid w:val="003412C4"/>
    <w:rsid w:val="00341D57"/>
    <w:rsid w:val="00341DEE"/>
    <w:rsid w:val="00343551"/>
    <w:rsid w:val="0034450F"/>
    <w:rsid w:val="0034563A"/>
    <w:rsid w:val="00345DDF"/>
    <w:rsid w:val="00346428"/>
    <w:rsid w:val="00346B17"/>
    <w:rsid w:val="00347177"/>
    <w:rsid w:val="003474C6"/>
    <w:rsid w:val="003503F2"/>
    <w:rsid w:val="003504FD"/>
    <w:rsid w:val="00351F28"/>
    <w:rsid w:val="0035203C"/>
    <w:rsid w:val="003523A3"/>
    <w:rsid w:val="00352B3A"/>
    <w:rsid w:val="00354882"/>
    <w:rsid w:val="0035762B"/>
    <w:rsid w:val="003577C1"/>
    <w:rsid w:val="00360F37"/>
    <w:rsid w:val="003614CA"/>
    <w:rsid w:val="00362F39"/>
    <w:rsid w:val="00365036"/>
    <w:rsid w:val="003657C5"/>
    <w:rsid w:val="00365AF8"/>
    <w:rsid w:val="0036669F"/>
    <w:rsid w:val="00367235"/>
    <w:rsid w:val="0036751D"/>
    <w:rsid w:val="003678E9"/>
    <w:rsid w:val="00371401"/>
    <w:rsid w:val="00371A6E"/>
    <w:rsid w:val="003726C1"/>
    <w:rsid w:val="00372814"/>
    <w:rsid w:val="00372CA9"/>
    <w:rsid w:val="003730F1"/>
    <w:rsid w:val="00373D46"/>
    <w:rsid w:val="00373DD0"/>
    <w:rsid w:val="003747A2"/>
    <w:rsid w:val="00374FAC"/>
    <w:rsid w:val="00374FCB"/>
    <w:rsid w:val="00375349"/>
    <w:rsid w:val="00375463"/>
    <w:rsid w:val="0037604C"/>
    <w:rsid w:val="00376223"/>
    <w:rsid w:val="003768F3"/>
    <w:rsid w:val="00377811"/>
    <w:rsid w:val="00377EAF"/>
    <w:rsid w:val="00377ECB"/>
    <w:rsid w:val="00380A85"/>
    <w:rsid w:val="00380B27"/>
    <w:rsid w:val="0038177E"/>
    <w:rsid w:val="0038367D"/>
    <w:rsid w:val="00384A96"/>
    <w:rsid w:val="00384B46"/>
    <w:rsid w:val="00385665"/>
    <w:rsid w:val="003856C7"/>
    <w:rsid w:val="00385A24"/>
    <w:rsid w:val="00385B96"/>
    <w:rsid w:val="00385BE4"/>
    <w:rsid w:val="00387C25"/>
    <w:rsid w:val="00387D73"/>
    <w:rsid w:val="003902B9"/>
    <w:rsid w:val="003903DF"/>
    <w:rsid w:val="0039060F"/>
    <w:rsid w:val="00390CF5"/>
    <w:rsid w:val="00391C10"/>
    <w:rsid w:val="00392FEF"/>
    <w:rsid w:val="003938CD"/>
    <w:rsid w:val="00393D73"/>
    <w:rsid w:val="00394213"/>
    <w:rsid w:val="00394881"/>
    <w:rsid w:val="00394AEC"/>
    <w:rsid w:val="00394C40"/>
    <w:rsid w:val="0039516C"/>
    <w:rsid w:val="00395958"/>
    <w:rsid w:val="00395DCA"/>
    <w:rsid w:val="003960D3"/>
    <w:rsid w:val="003962D0"/>
    <w:rsid w:val="0039667E"/>
    <w:rsid w:val="00397287"/>
    <w:rsid w:val="00397C76"/>
    <w:rsid w:val="003A0A63"/>
    <w:rsid w:val="003A0FBB"/>
    <w:rsid w:val="003A111E"/>
    <w:rsid w:val="003A27AC"/>
    <w:rsid w:val="003A328D"/>
    <w:rsid w:val="003A3E83"/>
    <w:rsid w:val="003A401E"/>
    <w:rsid w:val="003A5062"/>
    <w:rsid w:val="003A562B"/>
    <w:rsid w:val="003A5649"/>
    <w:rsid w:val="003A574D"/>
    <w:rsid w:val="003A5A2B"/>
    <w:rsid w:val="003A68ED"/>
    <w:rsid w:val="003A693B"/>
    <w:rsid w:val="003A6C70"/>
    <w:rsid w:val="003A6FA3"/>
    <w:rsid w:val="003A7E69"/>
    <w:rsid w:val="003B00ED"/>
    <w:rsid w:val="003B0AA7"/>
    <w:rsid w:val="003B11D7"/>
    <w:rsid w:val="003B11E4"/>
    <w:rsid w:val="003B1FAF"/>
    <w:rsid w:val="003B29C3"/>
    <w:rsid w:val="003B29F4"/>
    <w:rsid w:val="003B2B65"/>
    <w:rsid w:val="003B35E5"/>
    <w:rsid w:val="003B3A5B"/>
    <w:rsid w:val="003B5E80"/>
    <w:rsid w:val="003B6D73"/>
    <w:rsid w:val="003B6F50"/>
    <w:rsid w:val="003B721F"/>
    <w:rsid w:val="003B7248"/>
    <w:rsid w:val="003B7DC4"/>
    <w:rsid w:val="003C04DC"/>
    <w:rsid w:val="003C057A"/>
    <w:rsid w:val="003C084E"/>
    <w:rsid w:val="003C146B"/>
    <w:rsid w:val="003C45CC"/>
    <w:rsid w:val="003C552C"/>
    <w:rsid w:val="003C5891"/>
    <w:rsid w:val="003C59A1"/>
    <w:rsid w:val="003C59CF"/>
    <w:rsid w:val="003C5DA9"/>
    <w:rsid w:val="003C633D"/>
    <w:rsid w:val="003C6BDF"/>
    <w:rsid w:val="003C6C65"/>
    <w:rsid w:val="003C70E6"/>
    <w:rsid w:val="003C760C"/>
    <w:rsid w:val="003D02E0"/>
    <w:rsid w:val="003D0347"/>
    <w:rsid w:val="003D19AB"/>
    <w:rsid w:val="003D2153"/>
    <w:rsid w:val="003D21C5"/>
    <w:rsid w:val="003D2950"/>
    <w:rsid w:val="003D3E28"/>
    <w:rsid w:val="003D3E87"/>
    <w:rsid w:val="003D4B72"/>
    <w:rsid w:val="003D5D70"/>
    <w:rsid w:val="003D6B98"/>
    <w:rsid w:val="003D7088"/>
    <w:rsid w:val="003D734D"/>
    <w:rsid w:val="003D753B"/>
    <w:rsid w:val="003E208C"/>
    <w:rsid w:val="003E2181"/>
    <w:rsid w:val="003E29B6"/>
    <w:rsid w:val="003E2B97"/>
    <w:rsid w:val="003E36A5"/>
    <w:rsid w:val="003E38F4"/>
    <w:rsid w:val="003E4F8F"/>
    <w:rsid w:val="003E52B2"/>
    <w:rsid w:val="003E6BE3"/>
    <w:rsid w:val="003E7E36"/>
    <w:rsid w:val="003F0317"/>
    <w:rsid w:val="003F13F1"/>
    <w:rsid w:val="003F1713"/>
    <w:rsid w:val="003F19F7"/>
    <w:rsid w:val="003F286C"/>
    <w:rsid w:val="003F2E34"/>
    <w:rsid w:val="003F312D"/>
    <w:rsid w:val="003F3694"/>
    <w:rsid w:val="003F3840"/>
    <w:rsid w:val="003F734E"/>
    <w:rsid w:val="003F7D54"/>
    <w:rsid w:val="004000E1"/>
    <w:rsid w:val="00400641"/>
    <w:rsid w:val="004006DC"/>
    <w:rsid w:val="00400792"/>
    <w:rsid w:val="00401442"/>
    <w:rsid w:val="0040179A"/>
    <w:rsid w:val="00401B94"/>
    <w:rsid w:val="00401CA7"/>
    <w:rsid w:val="00401FB5"/>
    <w:rsid w:val="0040309F"/>
    <w:rsid w:val="0040344C"/>
    <w:rsid w:val="00403899"/>
    <w:rsid w:val="00403B27"/>
    <w:rsid w:val="00403F24"/>
    <w:rsid w:val="00404AFC"/>
    <w:rsid w:val="00405015"/>
    <w:rsid w:val="00405370"/>
    <w:rsid w:val="00405685"/>
    <w:rsid w:val="004061B4"/>
    <w:rsid w:val="00406ED1"/>
    <w:rsid w:val="00407E31"/>
    <w:rsid w:val="00407EC9"/>
    <w:rsid w:val="00411DC7"/>
    <w:rsid w:val="00412925"/>
    <w:rsid w:val="004143C7"/>
    <w:rsid w:val="00414FA2"/>
    <w:rsid w:val="00415D29"/>
    <w:rsid w:val="00415FC2"/>
    <w:rsid w:val="00416FA8"/>
    <w:rsid w:val="00417E6A"/>
    <w:rsid w:val="00420679"/>
    <w:rsid w:val="00420C4A"/>
    <w:rsid w:val="00420C73"/>
    <w:rsid w:val="0042188B"/>
    <w:rsid w:val="00421A5C"/>
    <w:rsid w:val="00421F24"/>
    <w:rsid w:val="00422B51"/>
    <w:rsid w:val="0042344A"/>
    <w:rsid w:val="00424252"/>
    <w:rsid w:val="00424894"/>
    <w:rsid w:val="004254D9"/>
    <w:rsid w:val="0042555C"/>
    <w:rsid w:val="00425D1B"/>
    <w:rsid w:val="00425F06"/>
    <w:rsid w:val="0042619A"/>
    <w:rsid w:val="00426C2B"/>
    <w:rsid w:val="00426C81"/>
    <w:rsid w:val="0042731F"/>
    <w:rsid w:val="00427374"/>
    <w:rsid w:val="0042786E"/>
    <w:rsid w:val="00427ADB"/>
    <w:rsid w:val="00427B83"/>
    <w:rsid w:val="00430F62"/>
    <w:rsid w:val="00432321"/>
    <w:rsid w:val="00433331"/>
    <w:rsid w:val="00433A4D"/>
    <w:rsid w:val="00434C66"/>
    <w:rsid w:val="00434E01"/>
    <w:rsid w:val="00434F26"/>
    <w:rsid w:val="004354BB"/>
    <w:rsid w:val="004356E2"/>
    <w:rsid w:val="00435FBC"/>
    <w:rsid w:val="004365B5"/>
    <w:rsid w:val="00436F19"/>
    <w:rsid w:val="00437768"/>
    <w:rsid w:val="00437BC7"/>
    <w:rsid w:val="00437D49"/>
    <w:rsid w:val="00437E43"/>
    <w:rsid w:val="00440931"/>
    <w:rsid w:val="00441BFE"/>
    <w:rsid w:val="00442676"/>
    <w:rsid w:val="00443D79"/>
    <w:rsid w:val="004442A5"/>
    <w:rsid w:val="00444C82"/>
    <w:rsid w:val="00444DBF"/>
    <w:rsid w:val="00445B18"/>
    <w:rsid w:val="00445E87"/>
    <w:rsid w:val="0044640C"/>
    <w:rsid w:val="004474C9"/>
    <w:rsid w:val="004478CB"/>
    <w:rsid w:val="004526D9"/>
    <w:rsid w:val="00453956"/>
    <w:rsid w:val="00454E5E"/>
    <w:rsid w:val="004554D1"/>
    <w:rsid w:val="00455B19"/>
    <w:rsid w:val="00456506"/>
    <w:rsid w:val="004566C6"/>
    <w:rsid w:val="00456B27"/>
    <w:rsid w:val="00457757"/>
    <w:rsid w:val="00457B04"/>
    <w:rsid w:val="0046086F"/>
    <w:rsid w:val="00461466"/>
    <w:rsid w:val="004626C0"/>
    <w:rsid w:val="004628F6"/>
    <w:rsid w:val="00463A0E"/>
    <w:rsid w:val="00463AC0"/>
    <w:rsid w:val="00463F9B"/>
    <w:rsid w:val="00463FDB"/>
    <w:rsid w:val="00464651"/>
    <w:rsid w:val="00464756"/>
    <w:rsid w:val="004649C8"/>
    <w:rsid w:val="00464A91"/>
    <w:rsid w:val="00464DE7"/>
    <w:rsid w:val="00465264"/>
    <w:rsid w:val="00465427"/>
    <w:rsid w:val="0046594D"/>
    <w:rsid w:val="00465C4A"/>
    <w:rsid w:val="00465D94"/>
    <w:rsid w:val="00465E9E"/>
    <w:rsid w:val="00465F6C"/>
    <w:rsid w:val="0046626C"/>
    <w:rsid w:val="00466770"/>
    <w:rsid w:val="004672DF"/>
    <w:rsid w:val="0046757B"/>
    <w:rsid w:val="00467A16"/>
    <w:rsid w:val="00467CDA"/>
    <w:rsid w:val="004713BF"/>
    <w:rsid w:val="004717F3"/>
    <w:rsid w:val="00471E5A"/>
    <w:rsid w:val="00472463"/>
    <w:rsid w:val="00473BB5"/>
    <w:rsid w:val="0047541C"/>
    <w:rsid w:val="004756C1"/>
    <w:rsid w:val="00475B0E"/>
    <w:rsid w:val="00476165"/>
    <w:rsid w:val="00476497"/>
    <w:rsid w:val="004765C6"/>
    <w:rsid w:val="004807BA"/>
    <w:rsid w:val="004808F7"/>
    <w:rsid w:val="00480E05"/>
    <w:rsid w:val="00481B02"/>
    <w:rsid w:val="00481E3E"/>
    <w:rsid w:val="00482762"/>
    <w:rsid w:val="0048280D"/>
    <w:rsid w:val="00483659"/>
    <w:rsid w:val="00483878"/>
    <w:rsid w:val="00483A6C"/>
    <w:rsid w:val="00483DBD"/>
    <w:rsid w:val="0048486F"/>
    <w:rsid w:val="00485AB4"/>
    <w:rsid w:val="00485EAA"/>
    <w:rsid w:val="0048663F"/>
    <w:rsid w:val="004869B2"/>
    <w:rsid w:val="00486D97"/>
    <w:rsid w:val="00487A6D"/>
    <w:rsid w:val="00487C80"/>
    <w:rsid w:val="00490554"/>
    <w:rsid w:val="00490E4A"/>
    <w:rsid w:val="00490F31"/>
    <w:rsid w:val="00492835"/>
    <w:rsid w:val="004948E1"/>
    <w:rsid w:val="00494DA6"/>
    <w:rsid w:val="00495266"/>
    <w:rsid w:val="00495622"/>
    <w:rsid w:val="004957E0"/>
    <w:rsid w:val="00496057"/>
    <w:rsid w:val="0049639F"/>
    <w:rsid w:val="00496EE5"/>
    <w:rsid w:val="0049750A"/>
    <w:rsid w:val="004975D7"/>
    <w:rsid w:val="004A062D"/>
    <w:rsid w:val="004A0A27"/>
    <w:rsid w:val="004A0A6E"/>
    <w:rsid w:val="004A0D2C"/>
    <w:rsid w:val="004A371B"/>
    <w:rsid w:val="004A3C1D"/>
    <w:rsid w:val="004A42CD"/>
    <w:rsid w:val="004A5699"/>
    <w:rsid w:val="004A6495"/>
    <w:rsid w:val="004A699F"/>
    <w:rsid w:val="004B023C"/>
    <w:rsid w:val="004B26DA"/>
    <w:rsid w:val="004B2D91"/>
    <w:rsid w:val="004B2FCF"/>
    <w:rsid w:val="004B318D"/>
    <w:rsid w:val="004B375A"/>
    <w:rsid w:val="004B393E"/>
    <w:rsid w:val="004B3B97"/>
    <w:rsid w:val="004B44E2"/>
    <w:rsid w:val="004B4C80"/>
    <w:rsid w:val="004B509D"/>
    <w:rsid w:val="004B6AD0"/>
    <w:rsid w:val="004B7237"/>
    <w:rsid w:val="004B77C3"/>
    <w:rsid w:val="004B7B1A"/>
    <w:rsid w:val="004C0062"/>
    <w:rsid w:val="004C0159"/>
    <w:rsid w:val="004C0E4F"/>
    <w:rsid w:val="004C0F8F"/>
    <w:rsid w:val="004C17CD"/>
    <w:rsid w:val="004C192F"/>
    <w:rsid w:val="004C1D1E"/>
    <w:rsid w:val="004C2296"/>
    <w:rsid w:val="004C22A3"/>
    <w:rsid w:val="004C2BE3"/>
    <w:rsid w:val="004C337F"/>
    <w:rsid w:val="004C5656"/>
    <w:rsid w:val="004C5876"/>
    <w:rsid w:val="004C6433"/>
    <w:rsid w:val="004C6CC4"/>
    <w:rsid w:val="004C71E7"/>
    <w:rsid w:val="004C7492"/>
    <w:rsid w:val="004D0B22"/>
    <w:rsid w:val="004D0E55"/>
    <w:rsid w:val="004D0F34"/>
    <w:rsid w:val="004D1123"/>
    <w:rsid w:val="004D3172"/>
    <w:rsid w:val="004D4F24"/>
    <w:rsid w:val="004D69C9"/>
    <w:rsid w:val="004D774D"/>
    <w:rsid w:val="004D79AE"/>
    <w:rsid w:val="004E080B"/>
    <w:rsid w:val="004E08A5"/>
    <w:rsid w:val="004E1082"/>
    <w:rsid w:val="004E1522"/>
    <w:rsid w:val="004E176D"/>
    <w:rsid w:val="004E1B0D"/>
    <w:rsid w:val="004E1D73"/>
    <w:rsid w:val="004E203F"/>
    <w:rsid w:val="004E2163"/>
    <w:rsid w:val="004E2A45"/>
    <w:rsid w:val="004E2F43"/>
    <w:rsid w:val="004E37A8"/>
    <w:rsid w:val="004E41B9"/>
    <w:rsid w:val="004E43BD"/>
    <w:rsid w:val="004E48D1"/>
    <w:rsid w:val="004E4BDF"/>
    <w:rsid w:val="004E5048"/>
    <w:rsid w:val="004E5DEC"/>
    <w:rsid w:val="004E67F0"/>
    <w:rsid w:val="004E684F"/>
    <w:rsid w:val="004E75EC"/>
    <w:rsid w:val="004F0905"/>
    <w:rsid w:val="004F0BAE"/>
    <w:rsid w:val="004F2479"/>
    <w:rsid w:val="004F45A9"/>
    <w:rsid w:val="004F4E5C"/>
    <w:rsid w:val="004F4EE1"/>
    <w:rsid w:val="004F58D2"/>
    <w:rsid w:val="004F5E57"/>
    <w:rsid w:val="004F5E85"/>
    <w:rsid w:val="004F685C"/>
    <w:rsid w:val="004F68CF"/>
    <w:rsid w:val="004F6ED2"/>
    <w:rsid w:val="004F77ED"/>
    <w:rsid w:val="00501A0E"/>
    <w:rsid w:val="00501DFF"/>
    <w:rsid w:val="00501FF4"/>
    <w:rsid w:val="005024CD"/>
    <w:rsid w:val="00502974"/>
    <w:rsid w:val="00503718"/>
    <w:rsid w:val="0050377A"/>
    <w:rsid w:val="0050509E"/>
    <w:rsid w:val="005052FB"/>
    <w:rsid w:val="00506B6E"/>
    <w:rsid w:val="00506E60"/>
    <w:rsid w:val="005073EA"/>
    <w:rsid w:val="00507F79"/>
    <w:rsid w:val="005123BD"/>
    <w:rsid w:val="0051326B"/>
    <w:rsid w:val="00513A0D"/>
    <w:rsid w:val="005147EA"/>
    <w:rsid w:val="00514CAE"/>
    <w:rsid w:val="00515629"/>
    <w:rsid w:val="005157F1"/>
    <w:rsid w:val="00515828"/>
    <w:rsid w:val="00516476"/>
    <w:rsid w:val="00516C66"/>
    <w:rsid w:val="00516F02"/>
    <w:rsid w:val="00517ADB"/>
    <w:rsid w:val="00517C17"/>
    <w:rsid w:val="00517D26"/>
    <w:rsid w:val="00517D49"/>
    <w:rsid w:val="00521032"/>
    <w:rsid w:val="005213E9"/>
    <w:rsid w:val="00521C52"/>
    <w:rsid w:val="0052247C"/>
    <w:rsid w:val="00522B4D"/>
    <w:rsid w:val="00522ED8"/>
    <w:rsid w:val="005233D2"/>
    <w:rsid w:val="00524A42"/>
    <w:rsid w:val="00524E5D"/>
    <w:rsid w:val="00525B15"/>
    <w:rsid w:val="0052616E"/>
    <w:rsid w:val="005263D7"/>
    <w:rsid w:val="0052746E"/>
    <w:rsid w:val="00527C79"/>
    <w:rsid w:val="00527F31"/>
    <w:rsid w:val="005300F4"/>
    <w:rsid w:val="00530488"/>
    <w:rsid w:val="00530B68"/>
    <w:rsid w:val="00530E26"/>
    <w:rsid w:val="00530F96"/>
    <w:rsid w:val="00531BCE"/>
    <w:rsid w:val="00531C91"/>
    <w:rsid w:val="00532261"/>
    <w:rsid w:val="0053272A"/>
    <w:rsid w:val="005350B4"/>
    <w:rsid w:val="00535466"/>
    <w:rsid w:val="005355B8"/>
    <w:rsid w:val="0053589B"/>
    <w:rsid w:val="00535D55"/>
    <w:rsid w:val="00535FF6"/>
    <w:rsid w:val="00537113"/>
    <w:rsid w:val="00537CCC"/>
    <w:rsid w:val="00540308"/>
    <w:rsid w:val="005404B4"/>
    <w:rsid w:val="00540554"/>
    <w:rsid w:val="00540570"/>
    <w:rsid w:val="00541067"/>
    <w:rsid w:val="00541255"/>
    <w:rsid w:val="005417FE"/>
    <w:rsid w:val="005422D9"/>
    <w:rsid w:val="005424CF"/>
    <w:rsid w:val="0054273E"/>
    <w:rsid w:val="0054299C"/>
    <w:rsid w:val="00542A5B"/>
    <w:rsid w:val="00543B7C"/>
    <w:rsid w:val="0054453A"/>
    <w:rsid w:val="00544B4D"/>
    <w:rsid w:val="005451EA"/>
    <w:rsid w:val="00545239"/>
    <w:rsid w:val="0054579B"/>
    <w:rsid w:val="00545806"/>
    <w:rsid w:val="0054585F"/>
    <w:rsid w:val="005459AE"/>
    <w:rsid w:val="0054644B"/>
    <w:rsid w:val="00547453"/>
    <w:rsid w:val="00547C2F"/>
    <w:rsid w:val="00550359"/>
    <w:rsid w:val="00550B84"/>
    <w:rsid w:val="00550F31"/>
    <w:rsid w:val="0055312F"/>
    <w:rsid w:val="00553559"/>
    <w:rsid w:val="00553810"/>
    <w:rsid w:val="005540BF"/>
    <w:rsid w:val="00554854"/>
    <w:rsid w:val="00554BCD"/>
    <w:rsid w:val="00557220"/>
    <w:rsid w:val="00557240"/>
    <w:rsid w:val="0055726F"/>
    <w:rsid w:val="0056035C"/>
    <w:rsid w:val="005614F3"/>
    <w:rsid w:val="0056357B"/>
    <w:rsid w:val="0056494E"/>
    <w:rsid w:val="005654E7"/>
    <w:rsid w:val="00565D18"/>
    <w:rsid w:val="005673C6"/>
    <w:rsid w:val="00567EE0"/>
    <w:rsid w:val="00567F9F"/>
    <w:rsid w:val="00570238"/>
    <w:rsid w:val="00570A60"/>
    <w:rsid w:val="00570E0A"/>
    <w:rsid w:val="005716B6"/>
    <w:rsid w:val="005718EE"/>
    <w:rsid w:val="00572063"/>
    <w:rsid w:val="0057254A"/>
    <w:rsid w:val="00572DF6"/>
    <w:rsid w:val="00573845"/>
    <w:rsid w:val="00573EF5"/>
    <w:rsid w:val="00574398"/>
    <w:rsid w:val="00575505"/>
    <w:rsid w:val="005764E3"/>
    <w:rsid w:val="0057653E"/>
    <w:rsid w:val="005777DB"/>
    <w:rsid w:val="00577B2B"/>
    <w:rsid w:val="00577C5B"/>
    <w:rsid w:val="00577EC8"/>
    <w:rsid w:val="00580687"/>
    <w:rsid w:val="005816CC"/>
    <w:rsid w:val="00581F98"/>
    <w:rsid w:val="00582142"/>
    <w:rsid w:val="00582988"/>
    <w:rsid w:val="00582C9C"/>
    <w:rsid w:val="00582CEC"/>
    <w:rsid w:val="00583336"/>
    <w:rsid w:val="005844AF"/>
    <w:rsid w:val="00584752"/>
    <w:rsid w:val="00584CE4"/>
    <w:rsid w:val="00585416"/>
    <w:rsid w:val="00585615"/>
    <w:rsid w:val="005856CE"/>
    <w:rsid w:val="00585AE2"/>
    <w:rsid w:val="00585FC9"/>
    <w:rsid w:val="0058638C"/>
    <w:rsid w:val="0058671C"/>
    <w:rsid w:val="005868D8"/>
    <w:rsid w:val="0058755E"/>
    <w:rsid w:val="005902A4"/>
    <w:rsid w:val="00590E00"/>
    <w:rsid w:val="00590F3F"/>
    <w:rsid w:val="005916FE"/>
    <w:rsid w:val="005922DB"/>
    <w:rsid w:val="005926A7"/>
    <w:rsid w:val="0059275F"/>
    <w:rsid w:val="00593517"/>
    <w:rsid w:val="005935EC"/>
    <w:rsid w:val="00593607"/>
    <w:rsid w:val="00594187"/>
    <w:rsid w:val="005942C6"/>
    <w:rsid w:val="00594AC0"/>
    <w:rsid w:val="00595AE9"/>
    <w:rsid w:val="00596704"/>
    <w:rsid w:val="005967DF"/>
    <w:rsid w:val="00596D41"/>
    <w:rsid w:val="005974C4"/>
    <w:rsid w:val="005A05AB"/>
    <w:rsid w:val="005A1D2B"/>
    <w:rsid w:val="005A2F34"/>
    <w:rsid w:val="005A34B1"/>
    <w:rsid w:val="005A354A"/>
    <w:rsid w:val="005A38C3"/>
    <w:rsid w:val="005A3BA6"/>
    <w:rsid w:val="005A57F0"/>
    <w:rsid w:val="005A59C8"/>
    <w:rsid w:val="005A5C42"/>
    <w:rsid w:val="005A64A6"/>
    <w:rsid w:val="005A7454"/>
    <w:rsid w:val="005A76DC"/>
    <w:rsid w:val="005A770A"/>
    <w:rsid w:val="005A79DE"/>
    <w:rsid w:val="005B03C1"/>
    <w:rsid w:val="005B0D37"/>
    <w:rsid w:val="005B184B"/>
    <w:rsid w:val="005B2C7F"/>
    <w:rsid w:val="005B310E"/>
    <w:rsid w:val="005B318C"/>
    <w:rsid w:val="005B32F1"/>
    <w:rsid w:val="005B3A0F"/>
    <w:rsid w:val="005B3F6B"/>
    <w:rsid w:val="005B4366"/>
    <w:rsid w:val="005B4632"/>
    <w:rsid w:val="005B5232"/>
    <w:rsid w:val="005B5717"/>
    <w:rsid w:val="005B57B5"/>
    <w:rsid w:val="005B5B57"/>
    <w:rsid w:val="005B6486"/>
    <w:rsid w:val="005B6E1C"/>
    <w:rsid w:val="005B6F9C"/>
    <w:rsid w:val="005B7BDA"/>
    <w:rsid w:val="005C039B"/>
    <w:rsid w:val="005C0B80"/>
    <w:rsid w:val="005C0D36"/>
    <w:rsid w:val="005C1602"/>
    <w:rsid w:val="005C19AB"/>
    <w:rsid w:val="005C2C30"/>
    <w:rsid w:val="005C339E"/>
    <w:rsid w:val="005C35A9"/>
    <w:rsid w:val="005C384E"/>
    <w:rsid w:val="005C3F38"/>
    <w:rsid w:val="005C4ABC"/>
    <w:rsid w:val="005C4DF2"/>
    <w:rsid w:val="005C5133"/>
    <w:rsid w:val="005C578C"/>
    <w:rsid w:val="005C5F06"/>
    <w:rsid w:val="005C6AEB"/>
    <w:rsid w:val="005C70B7"/>
    <w:rsid w:val="005C78B6"/>
    <w:rsid w:val="005D0CDC"/>
    <w:rsid w:val="005D0FCB"/>
    <w:rsid w:val="005D1087"/>
    <w:rsid w:val="005D141B"/>
    <w:rsid w:val="005D1980"/>
    <w:rsid w:val="005D1AF2"/>
    <w:rsid w:val="005D1B83"/>
    <w:rsid w:val="005D1E11"/>
    <w:rsid w:val="005D2839"/>
    <w:rsid w:val="005D2DBC"/>
    <w:rsid w:val="005D2F2F"/>
    <w:rsid w:val="005D3328"/>
    <w:rsid w:val="005D4435"/>
    <w:rsid w:val="005D44F4"/>
    <w:rsid w:val="005D5378"/>
    <w:rsid w:val="005D674C"/>
    <w:rsid w:val="005E1C2A"/>
    <w:rsid w:val="005E29A4"/>
    <w:rsid w:val="005E3728"/>
    <w:rsid w:val="005E3F91"/>
    <w:rsid w:val="005E4AFB"/>
    <w:rsid w:val="005E4DBF"/>
    <w:rsid w:val="005E5FAA"/>
    <w:rsid w:val="005E60E0"/>
    <w:rsid w:val="005E697A"/>
    <w:rsid w:val="005E6C2C"/>
    <w:rsid w:val="005E724F"/>
    <w:rsid w:val="005E7677"/>
    <w:rsid w:val="005E7748"/>
    <w:rsid w:val="005F179F"/>
    <w:rsid w:val="005F23A9"/>
    <w:rsid w:val="005F2793"/>
    <w:rsid w:val="005F2E75"/>
    <w:rsid w:val="005F3F56"/>
    <w:rsid w:val="005F42B1"/>
    <w:rsid w:val="005F5041"/>
    <w:rsid w:val="005F59D0"/>
    <w:rsid w:val="005F608E"/>
    <w:rsid w:val="005F64E4"/>
    <w:rsid w:val="005F6642"/>
    <w:rsid w:val="005F69F5"/>
    <w:rsid w:val="005F6B32"/>
    <w:rsid w:val="006008FE"/>
    <w:rsid w:val="00600A6E"/>
    <w:rsid w:val="00600E62"/>
    <w:rsid w:val="00601136"/>
    <w:rsid w:val="006012FF"/>
    <w:rsid w:val="00603190"/>
    <w:rsid w:val="00604DC6"/>
    <w:rsid w:val="0060533B"/>
    <w:rsid w:val="00605F5A"/>
    <w:rsid w:val="00606C97"/>
    <w:rsid w:val="00607017"/>
    <w:rsid w:val="00607571"/>
    <w:rsid w:val="00610F2F"/>
    <w:rsid w:val="0061158D"/>
    <w:rsid w:val="00611B6C"/>
    <w:rsid w:val="00611D89"/>
    <w:rsid w:val="00611E38"/>
    <w:rsid w:val="00611EFD"/>
    <w:rsid w:val="00612193"/>
    <w:rsid w:val="00612B83"/>
    <w:rsid w:val="00612E31"/>
    <w:rsid w:val="00612F1C"/>
    <w:rsid w:val="00613EE5"/>
    <w:rsid w:val="00614777"/>
    <w:rsid w:val="00615C70"/>
    <w:rsid w:val="00616597"/>
    <w:rsid w:val="00616B09"/>
    <w:rsid w:val="00617F48"/>
    <w:rsid w:val="00620216"/>
    <w:rsid w:val="006203B5"/>
    <w:rsid w:val="00620F82"/>
    <w:rsid w:val="006215B3"/>
    <w:rsid w:val="006219B0"/>
    <w:rsid w:val="006219CD"/>
    <w:rsid w:val="0062256A"/>
    <w:rsid w:val="0062330B"/>
    <w:rsid w:val="00623C04"/>
    <w:rsid w:val="00623F33"/>
    <w:rsid w:val="006244EF"/>
    <w:rsid w:val="00625C41"/>
    <w:rsid w:val="00625E26"/>
    <w:rsid w:val="00626399"/>
    <w:rsid w:val="00627E57"/>
    <w:rsid w:val="006314CC"/>
    <w:rsid w:val="00631576"/>
    <w:rsid w:val="00631770"/>
    <w:rsid w:val="006324F8"/>
    <w:rsid w:val="00632FB5"/>
    <w:rsid w:val="00632FD7"/>
    <w:rsid w:val="00633959"/>
    <w:rsid w:val="006344EA"/>
    <w:rsid w:val="00635122"/>
    <w:rsid w:val="006351DD"/>
    <w:rsid w:val="0063558D"/>
    <w:rsid w:val="0063563D"/>
    <w:rsid w:val="00635760"/>
    <w:rsid w:val="006357EB"/>
    <w:rsid w:val="00635902"/>
    <w:rsid w:val="00635C3F"/>
    <w:rsid w:val="00635DD7"/>
    <w:rsid w:val="0063652E"/>
    <w:rsid w:val="006369BF"/>
    <w:rsid w:val="006370AB"/>
    <w:rsid w:val="00637A9A"/>
    <w:rsid w:val="0064026B"/>
    <w:rsid w:val="006412A8"/>
    <w:rsid w:val="00641468"/>
    <w:rsid w:val="00641A85"/>
    <w:rsid w:val="00643D71"/>
    <w:rsid w:val="00644211"/>
    <w:rsid w:val="006444CD"/>
    <w:rsid w:val="00644CFA"/>
    <w:rsid w:val="00644F13"/>
    <w:rsid w:val="0064514A"/>
    <w:rsid w:val="00645A5C"/>
    <w:rsid w:val="006463B8"/>
    <w:rsid w:val="006475E2"/>
    <w:rsid w:val="00650688"/>
    <w:rsid w:val="00650EF4"/>
    <w:rsid w:val="00651A92"/>
    <w:rsid w:val="00652C62"/>
    <w:rsid w:val="00652E59"/>
    <w:rsid w:val="00652E63"/>
    <w:rsid w:val="00653218"/>
    <w:rsid w:val="00653753"/>
    <w:rsid w:val="00653D94"/>
    <w:rsid w:val="00653DAE"/>
    <w:rsid w:val="00654888"/>
    <w:rsid w:val="00654898"/>
    <w:rsid w:val="00654EA4"/>
    <w:rsid w:val="006550F8"/>
    <w:rsid w:val="006552D2"/>
    <w:rsid w:val="006557A0"/>
    <w:rsid w:val="006560A2"/>
    <w:rsid w:val="00656F7E"/>
    <w:rsid w:val="006571B5"/>
    <w:rsid w:val="006601B5"/>
    <w:rsid w:val="006601E6"/>
    <w:rsid w:val="00660835"/>
    <w:rsid w:val="00660BF9"/>
    <w:rsid w:val="00660FF8"/>
    <w:rsid w:val="006615A4"/>
    <w:rsid w:val="006634B4"/>
    <w:rsid w:val="00663530"/>
    <w:rsid w:val="0066362D"/>
    <w:rsid w:val="00663815"/>
    <w:rsid w:val="006639E7"/>
    <w:rsid w:val="006639F9"/>
    <w:rsid w:val="00663C18"/>
    <w:rsid w:val="00664063"/>
    <w:rsid w:val="00664B56"/>
    <w:rsid w:val="006655B7"/>
    <w:rsid w:val="0066668A"/>
    <w:rsid w:val="006669B6"/>
    <w:rsid w:val="00667AD3"/>
    <w:rsid w:val="00667BF0"/>
    <w:rsid w:val="00670463"/>
    <w:rsid w:val="00670D62"/>
    <w:rsid w:val="00671753"/>
    <w:rsid w:val="00672012"/>
    <w:rsid w:val="0067244F"/>
    <w:rsid w:val="00672780"/>
    <w:rsid w:val="00672A00"/>
    <w:rsid w:val="006736C4"/>
    <w:rsid w:val="0067373D"/>
    <w:rsid w:val="00673805"/>
    <w:rsid w:val="006740A9"/>
    <w:rsid w:val="00675D30"/>
    <w:rsid w:val="006763E4"/>
    <w:rsid w:val="0067653C"/>
    <w:rsid w:val="00676694"/>
    <w:rsid w:val="00676E2D"/>
    <w:rsid w:val="006776A8"/>
    <w:rsid w:val="006800BE"/>
    <w:rsid w:val="00680E36"/>
    <w:rsid w:val="00680EEE"/>
    <w:rsid w:val="00683832"/>
    <w:rsid w:val="0068393D"/>
    <w:rsid w:val="00683DE5"/>
    <w:rsid w:val="006847C6"/>
    <w:rsid w:val="00684B57"/>
    <w:rsid w:val="00684C67"/>
    <w:rsid w:val="00684E16"/>
    <w:rsid w:val="0068535A"/>
    <w:rsid w:val="00685712"/>
    <w:rsid w:val="006868AD"/>
    <w:rsid w:val="00690157"/>
    <w:rsid w:val="006914E1"/>
    <w:rsid w:val="00691C30"/>
    <w:rsid w:val="00692A4F"/>
    <w:rsid w:val="006934CF"/>
    <w:rsid w:val="0069350F"/>
    <w:rsid w:val="006938CB"/>
    <w:rsid w:val="006946FB"/>
    <w:rsid w:val="006949A2"/>
    <w:rsid w:val="00694AC9"/>
    <w:rsid w:val="0069537D"/>
    <w:rsid w:val="00695B9D"/>
    <w:rsid w:val="0069647B"/>
    <w:rsid w:val="006971F6"/>
    <w:rsid w:val="006A02D1"/>
    <w:rsid w:val="006A0400"/>
    <w:rsid w:val="006A16FE"/>
    <w:rsid w:val="006A17FE"/>
    <w:rsid w:val="006A2187"/>
    <w:rsid w:val="006A25B7"/>
    <w:rsid w:val="006A2FB9"/>
    <w:rsid w:val="006A381C"/>
    <w:rsid w:val="006A3B93"/>
    <w:rsid w:val="006A3C61"/>
    <w:rsid w:val="006A4C52"/>
    <w:rsid w:val="006A4D8C"/>
    <w:rsid w:val="006A52D3"/>
    <w:rsid w:val="006A5813"/>
    <w:rsid w:val="006A5A49"/>
    <w:rsid w:val="006A5B71"/>
    <w:rsid w:val="006A5C22"/>
    <w:rsid w:val="006A648A"/>
    <w:rsid w:val="006A6788"/>
    <w:rsid w:val="006A6A40"/>
    <w:rsid w:val="006A6FA5"/>
    <w:rsid w:val="006B03E5"/>
    <w:rsid w:val="006B0419"/>
    <w:rsid w:val="006B1AEA"/>
    <w:rsid w:val="006B1B5D"/>
    <w:rsid w:val="006B20E7"/>
    <w:rsid w:val="006B28AB"/>
    <w:rsid w:val="006B2F84"/>
    <w:rsid w:val="006B3863"/>
    <w:rsid w:val="006B3C3F"/>
    <w:rsid w:val="006B3F44"/>
    <w:rsid w:val="006B41F0"/>
    <w:rsid w:val="006B4787"/>
    <w:rsid w:val="006B53AF"/>
    <w:rsid w:val="006B5BEC"/>
    <w:rsid w:val="006B5FDF"/>
    <w:rsid w:val="006B690D"/>
    <w:rsid w:val="006B6CF2"/>
    <w:rsid w:val="006B723A"/>
    <w:rsid w:val="006B7EC4"/>
    <w:rsid w:val="006C03D5"/>
    <w:rsid w:val="006C0862"/>
    <w:rsid w:val="006C0B4D"/>
    <w:rsid w:val="006C1DB3"/>
    <w:rsid w:val="006C2D68"/>
    <w:rsid w:val="006C2F1F"/>
    <w:rsid w:val="006C353D"/>
    <w:rsid w:val="006C3C5C"/>
    <w:rsid w:val="006C43DD"/>
    <w:rsid w:val="006C5073"/>
    <w:rsid w:val="006C6958"/>
    <w:rsid w:val="006C6D16"/>
    <w:rsid w:val="006C6EDB"/>
    <w:rsid w:val="006C763A"/>
    <w:rsid w:val="006D0A10"/>
    <w:rsid w:val="006D0C87"/>
    <w:rsid w:val="006D0D17"/>
    <w:rsid w:val="006D1671"/>
    <w:rsid w:val="006D1A32"/>
    <w:rsid w:val="006D248E"/>
    <w:rsid w:val="006D2A66"/>
    <w:rsid w:val="006D363B"/>
    <w:rsid w:val="006D3C71"/>
    <w:rsid w:val="006D5B10"/>
    <w:rsid w:val="006E027A"/>
    <w:rsid w:val="006E0725"/>
    <w:rsid w:val="006E12B9"/>
    <w:rsid w:val="006E1572"/>
    <w:rsid w:val="006E1882"/>
    <w:rsid w:val="006E19AC"/>
    <w:rsid w:val="006E1A0C"/>
    <w:rsid w:val="006E2EB4"/>
    <w:rsid w:val="006E35CA"/>
    <w:rsid w:val="006E390D"/>
    <w:rsid w:val="006E406E"/>
    <w:rsid w:val="006E438F"/>
    <w:rsid w:val="006E4723"/>
    <w:rsid w:val="006E47BF"/>
    <w:rsid w:val="006E4EDA"/>
    <w:rsid w:val="006E5BA5"/>
    <w:rsid w:val="006E65F2"/>
    <w:rsid w:val="006E6F64"/>
    <w:rsid w:val="006E7947"/>
    <w:rsid w:val="006F0037"/>
    <w:rsid w:val="006F02A0"/>
    <w:rsid w:val="006F1658"/>
    <w:rsid w:val="006F1B04"/>
    <w:rsid w:val="006F1E6B"/>
    <w:rsid w:val="006F1FB5"/>
    <w:rsid w:val="006F21CE"/>
    <w:rsid w:val="006F2777"/>
    <w:rsid w:val="006F2B6A"/>
    <w:rsid w:val="006F38B0"/>
    <w:rsid w:val="006F39ED"/>
    <w:rsid w:val="006F3C22"/>
    <w:rsid w:val="006F435C"/>
    <w:rsid w:val="006F4683"/>
    <w:rsid w:val="006F4821"/>
    <w:rsid w:val="006F5570"/>
    <w:rsid w:val="006F6094"/>
    <w:rsid w:val="0070037F"/>
    <w:rsid w:val="007010D0"/>
    <w:rsid w:val="00701950"/>
    <w:rsid w:val="0070209E"/>
    <w:rsid w:val="0070234B"/>
    <w:rsid w:val="00702E38"/>
    <w:rsid w:val="00702F06"/>
    <w:rsid w:val="00703B7C"/>
    <w:rsid w:val="00704851"/>
    <w:rsid w:val="00704916"/>
    <w:rsid w:val="00704A48"/>
    <w:rsid w:val="00704C16"/>
    <w:rsid w:val="00705492"/>
    <w:rsid w:val="0070629A"/>
    <w:rsid w:val="00706806"/>
    <w:rsid w:val="00706A8A"/>
    <w:rsid w:val="00706C30"/>
    <w:rsid w:val="007072B5"/>
    <w:rsid w:val="00707BE1"/>
    <w:rsid w:val="00707F9D"/>
    <w:rsid w:val="0071010D"/>
    <w:rsid w:val="0071081B"/>
    <w:rsid w:val="007109A4"/>
    <w:rsid w:val="00710BE3"/>
    <w:rsid w:val="00710EA5"/>
    <w:rsid w:val="00710F3E"/>
    <w:rsid w:val="00710FCF"/>
    <w:rsid w:val="007120F3"/>
    <w:rsid w:val="0071332F"/>
    <w:rsid w:val="00713DD0"/>
    <w:rsid w:val="0071454F"/>
    <w:rsid w:val="00714D10"/>
    <w:rsid w:val="00716C7C"/>
    <w:rsid w:val="00716D1E"/>
    <w:rsid w:val="00716FFF"/>
    <w:rsid w:val="00717494"/>
    <w:rsid w:val="00720247"/>
    <w:rsid w:val="00720426"/>
    <w:rsid w:val="00720535"/>
    <w:rsid w:val="00720A0B"/>
    <w:rsid w:val="00720A2C"/>
    <w:rsid w:val="00720C5B"/>
    <w:rsid w:val="007212C9"/>
    <w:rsid w:val="00721661"/>
    <w:rsid w:val="00721794"/>
    <w:rsid w:val="00721CA0"/>
    <w:rsid w:val="00722130"/>
    <w:rsid w:val="00723297"/>
    <w:rsid w:val="007236A4"/>
    <w:rsid w:val="007241F7"/>
    <w:rsid w:val="00724669"/>
    <w:rsid w:val="00724DF4"/>
    <w:rsid w:val="00726AD8"/>
    <w:rsid w:val="00726EE4"/>
    <w:rsid w:val="007272D5"/>
    <w:rsid w:val="00730175"/>
    <w:rsid w:val="007302C5"/>
    <w:rsid w:val="007309C6"/>
    <w:rsid w:val="0073173E"/>
    <w:rsid w:val="00732006"/>
    <w:rsid w:val="0073227F"/>
    <w:rsid w:val="00732401"/>
    <w:rsid w:val="0073262F"/>
    <w:rsid w:val="00733892"/>
    <w:rsid w:val="0073489E"/>
    <w:rsid w:val="00734F4A"/>
    <w:rsid w:val="007351D6"/>
    <w:rsid w:val="007357E2"/>
    <w:rsid w:val="00735AEC"/>
    <w:rsid w:val="00735B6D"/>
    <w:rsid w:val="00735C14"/>
    <w:rsid w:val="00736900"/>
    <w:rsid w:val="00736F73"/>
    <w:rsid w:val="00736FE0"/>
    <w:rsid w:val="007372F3"/>
    <w:rsid w:val="0073794A"/>
    <w:rsid w:val="00737A43"/>
    <w:rsid w:val="00737B0B"/>
    <w:rsid w:val="0074031A"/>
    <w:rsid w:val="00740864"/>
    <w:rsid w:val="00742184"/>
    <w:rsid w:val="007430C3"/>
    <w:rsid w:val="00746134"/>
    <w:rsid w:val="007463C9"/>
    <w:rsid w:val="0074781B"/>
    <w:rsid w:val="00747990"/>
    <w:rsid w:val="00747DE7"/>
    <w:rsid w:val="0075005B"/>
    <w:rsid w:val="00750B15"/>
    <w:rsid w:val="0075140A"/>
    <w:rsid w:val="00751BA2"/>
    <w:rsid w:val="00751E4A"/>
    <w:rsid w:val="00751E88"/>
    <w:rsid w:val="00751F28"/>
    <w:rsid w:val="00752203"/>
    <w:rsid w:val="00752BD9"/>
    <w:rsid w:val="007545BC"/>
    <w:rsid w:val="00754CAC"/>
    <w:rsid w:val="007555AC"/>
    <w:rsid w:val="00755D8E"/>
    <w:rsid w:val="007562D6"/>
    <w:rsid w:val="00756424"/>
    <w:rsid w:val="00756D65"/>
    <w:rsid w:val="00756FFD"/>
    <w:rsid w:val="0075714E"/>
    <w:rsid w:val="00760341"/>
    <w:rsid w:val="00760485"/>
    <w:rsid w:val="00760A75"/>
    <w:rsid w:val="00760C4C"/>
    <w:rsid w:val="007611DE"/>
    <w:rsid w:val="00761AB6"/>
    <w:rsid w:val="00762208"/>
    <w:rsid w:val="00762222"/>
    <w:rsid w:val="00762C6E"/>
    <w:rsid w:val="00763DB5"/>
    <w:rsid w:val="007643E9"/>
    <w:rsid w:val="007643EE"/>
    <w:rsid w:val="00765174"/>
    <w:rsid w:val="00766238"/>
    <w:rsid w:val="00766906"/>
    <w:rsid w:val="00766D46"/>
    <w:rsid w:val="00766D85"/>
    <w:rsid w:val="00767AE7"/>
    <w:rsid w:val="0077018E"/>
    <w:rsid w:val="00770285"/>
    <w:rsid w:val="007705E1"/>
    <w:rsid w:val="00770B50"/>
    <w:rsid w:val="00773951"/>
    <w:rsid w:val="0077439D"/>
    <w:rsid w:val="00774630"/>
    <w:rsid w:val="00774FF5"/>
    <w:rsid w:val="00775BA7"/>
    <w:rsid w:val="00775C47"/>
    <w:rsid w:val="0077604F"/>
    <w:rsid w:val="00777842"/>
    <w:rsid w:val="00777F34"/>
    <w:rsid w:val="00777FE8"/>
    <w:rsid w:val="007803CE"/>
    <w:rsid w:val="007810A0"/>
    <w:rsid w:val="00781D3A"/>
    <w:rsid w:val="007822DB"/>
    <w:rsid w:val="0078361E"/>
    <w:rsid w:val="00783C71"/>
    <w:rsid w:val="007840ED"/>
    <w:rsid w:val="007852A1"/>
    <w:rsid w:val="00785601"/>
    <w:rsid w:val="00785949"/>
    <w:rsid w:val="00785C78"/>
    <w:rsid w:val="00785F0A"/>
    <w:rsid w:val="00786062"/>
    <w:rsid w:val="007866FD"/>
    <w:rsid w:val="00787408"/>
    <w:rsid w:val="00787891"/>
    <w:rsid w:val="007900C7"/>
    <w:rsid w:val="0079038A"/>
    <w:rsid w:val="00790631"/>
    <w:rsid w:val="007907A4"/>
    <w:rsid w:val="00791844"/>
    <w:rsid w:val="007919A6"/>
    <w:rsid w:val="00791F34"/>
    <w:rsid w:val="00792ED6"/>
    <w:rsid w:val="007932B7"/>
    <w:rsid w:val="00793C33"/>
    <w:rsid w:val="00793CDA"/>
    <w:rsid w:val="00794429"/>
    <w:rsid w:val="007954D3"/>
    <w:rsid w:val="00795F21"/>
    <w:rsid w:val="0079626D"/>
    <w:rsid w:val="007967B0"/>
    <w:rsid w:val="00797272"/>
    <w:rsid w:val="007973BF"/>
    <w:rsid w:val="007974AA"/>
    <w:rsid w:val="00797700"/>
    <w:rsid w:val="007A36D9"/>
    <w:rsid w:val="007A3BA9"/>
    <w:rsid w:val="007A4337"/>
    <w:rsid w:val="007A4852"/>
    <w:rsid w:val="007A5107"/>
    <w:rsid w:val="007A5999"/>
    <w:rsid w:val="007A67CA"/>
    <w:rsid w:val="007A7709"/>
    <w:rsid w:val="007A7D5C"/>
    <w:rsid w:val="007A7DFD"/>
    <w:rsid w:val="007A7F24"/>
    <w:rsid w:val="007B0350"/>
    <w:rsid w:val="007B1274"/>
    <w:rsid w:val="007B187F"/>
    <w:rsid w:val="007B1B56"/>
    <w:rsid w:val="007B1C21"/>
    <w:rsid w:val="007B1F67"/>
    <w:rsid w:val="007B2034"/>
    <w:rsid w:val="007B29E7"/>
    <w:rsid w:val="007B36CF"/>
    <w:rsid w:val="007B3E6B"/>
    <w:rsid w:val="007B4FAC"/>
    <w:rsid w:val="007B51BD"/>
    <w:rsid w:val="007B529D"/>
    <w:rsid w:val="007B7974"/>
    <w:rsid w:val="007C03D7"/>
    <w:rsid w:val="007C0B96"/>
    <w:rsid w:val="007C0EA4"/>
    <w:rsid w:val="007C1199"/>
    <w:rsid w:val="007C188B"/>
    <w:rsid w:val="007C360D"/>
    <w:rsid w:val="007C3AC3"/>
    <w:rsid w:val="007C4151"/>
    <w:rsid w:val="007C451F"/>
    <w:rsid w:val="007C683D"/>
    <w:rsid w:val="007C69EE"/>
    <w:rsid w:val="007C69FA"/>
    <w:rsid w:val="007C6F87"/>
    <w:rsid w:val="007D0720"/>
    <w:rsid w:val="007D0A17"/>
    <w:rsid w:val="007D11C5"/>
    <w:rsid w:val="007D1512"/>
    <w:rsid w:val="007D1966"/>
    <w:rsid w:val="007D28E9"/>
    <w:rsid w:val="007D2DA2"/>
    <w:rsid w:val="007D2F11"/>
    <w:rsid w:val="007D34B6"/>
    <w:rsid w:val="007D3675"/>
    <w:rsid w:val="007D3AC0"/>
    <w:rsid w:val="007D4964"/>
    <w:rsid w:val="007D5416"/>
    <w:rsid w:val="007D5819"/>
    <w:rsid w:val="007D6205"/>
    <w:rsid w:val="007D62F3"/>
    <w:rsid w:val="007D6898"/>
    <w:rsid w:val="007D6961"/>
    <w:rsid w:val="007D6BC9"/>
    <w:rsid w:val="007D6D40"/>
    <w:rsid w:val="007E0043"/>
    <w:rsid w:val="007E368A"/>
    <w:rsid w:val="007E39D7"/>
    <w:rsid w:val="007E410C"/>
    <w:rsid w:val="007E43E2"/>
    <w:rsid w:val="007E45CF"/>
    <w:rsid w:val="007E47E2"/>
    <w:rsid w:val="007E4EE4"/>
    <w:rsid w:val="007E500B"/>
    <w:rsid w:val="007E5218"/>
    <w:rsid w:val="007E5E1D"/>
    <w:rsid w:val="007E6245"/>
    <w:rsid w:val="007E6273"/>
    <w:rsid w:val="007E675D"/>
    <w:rsid w:val="007E6781"/>
    <w:rsid w:val="007E779A"/>
    <w:rsid w:val="007E7969"/>
    <w:rsid w:val="007F03F2"/>
    <w:rsid w:val="007F0691"/>
    <w:rsid w:val="007F2992"/>
    <w:rsid w:val="007F2A0B"/>
    <w:rsid w:val="007F36D0"/>
    <w:rsid w:val="007F3E3E"/>
    <w:rsid w:val="007F4302"/>
    <w:rsid w:val="007F5328"/>
    <w:rsid w:val="007F5347"/>
    <w:rsid w:val="007F5C1A"/>
    <w:rsid w:val="007F5CE9"/>
    <w:rsid w:val="007F6804"/>
    <w:rsid w:val="007F7382"/>
    <w:rsid w:val="00800A4B"/>
    <w:rsid w:val="00800C87"/>
    <w:rsid w:val="0080144C"/>
    <w:rsid w:val="0080185B"/>
    <w:rsid w:val="0080212E"/>
    <w:rsid w:val="00802726"/>
    <w:rsid w:val="00802911"/>
    <w:rsid w:val="00803255"/>
    <w:rsid w:val="00803635"/>
    <w:rsid w:val="008043C9"/>
    <w:rsid w:val="00805279"/>
    <w:rsid w:val="00805602"/>
    <w:rsid w:val="0080649B"/>
    <w:rsid w:val="00806993"/>
    <w:rsid w:val="00806A5F"/>
    <w:rsid w:val="00807186"/>
    <w:rsid w:val="00807CD4"/>
    <w:rsid w:val="008114EB"/>
    <w:rsid w:val="0081171B"/>
    <w:rsid w:val="00811991"/>
    <w:rsid w:val="00812890"/>
    <w:rsid w:val="00812CC1"/>
    <w:rsid w:val="00814C19"/>
    <w:rsid w:val="0081593D"/>
    <w:rsid w:val="008159B8"/>
    <w:rsid w:val="0081623F"/>
    <w:rsid w:val="00816A38"/>
    <w:rsid w:val="00816E40"/>
    <w:rsid w:val="008173C0"/>
    <w:rsid w:val="0082055B"/>
    <w:rsid w:val="00820733"/>
    <w:rsid w:val="00822F2A"/>
    <w:rsid w:val="00823161"/>
    <w:rsid w:val="008237C3"/>
    <w:rsid w:val="00823C5A"/>
    <w:rsid w:val="00824166"/>
    <w:rsid w:val="00824FB7"/>
    <w:rsid w:val="00825D8B"/>
    <w:rsid w:val="0082701B"/>
    <w:rsid w:val="0082713F"/>
    <w:rsid w:val="00827150"/>
    <w:rsid w:val="008271CC"/>
    <w:rsid w:val="008271F0"/>
    <w:rsid w:val="00831CFE"/>
    <w:rsid w:val="00832045"/>
    <w:rsid w:val="0083247B"/>
    <w:rsid w:val="008328E9"/>
    <w:rsid w:val="00833509"/>
    <w:rsid w:val="008347CD"/>
    <w:rsid w:val="0083520D"/>
    <w:rsid w:val="00836423"/>
    <w:rsid w:val="00836F68"/>
    <w:rsid w:val="00837ABA"/>
    <w:rsid w:val="008415A2"/>
    <w:rsid w:val="008429F0"/>
    <w:rsid w:val="00842EB0"/>
    <w:rsid w:val="008449E3"/>
    <w:rsid w:val="00844FC1"/>
    <w:rsid w:val="00846637"/>
    <w:rsid w:val="00846652"/>
    <w:rsid w:val="00846F04"/>
    <w:rsid w:val="008479B5"/>
    <w:rsid w:val="008503D5"/>
    <w:rsid w:val="0085080D"/>
    <w:rsid w:val="00850DCD"/>
    <w:rsid w:val="00851CCF"/>
    <w:rsid w:val="0085236D"/>
    <w:rsid w:val="00852E4E"/>
    <w:rsid w:val="0085303A"/>
    <w:rsid w:val="00853C20"/>
    <w:rsid w:val="00854454"/>
    <w:rsid w:val="008551DD"/>
    <w:rsid w:val="008554F8"/>
    <w:rsid w:val="008561D5"/>
    <w:rsid w:val="0085682D"/>
    <w:rsid w:val="0085727B"/>
    <w:rsid w:val="008576EF"/>
    <w:rsid w:val="00860AA5"/>
    <w:rsid w:val="00860AE3"/>
    <w:rsid w:val="00860F45"/>
    <w:rsid w:val="00861150"/>
    <w:rsid w:val="008614F0"/>
    <w:rsid w:val="00862107"/>
    <w:rsid w:val="008621DC"/>
    <w:rsid w:val="00862E6A"/>
    <w:rsid w:val="00863D93"/>
    <w:rsid w:val="00863F70"/>
    <w:rsid w:val="008640D0"/>
    <w:rsid w:val="00864115"/>
    <w:rsid w:val="00864199"/>
    <w:rsid w:val="0086451A"/>
    <w:rsid w:val="00864B76"/>
    <w:rsid w:val="00864FAE"/>
    <w:rsid w:val="0086581E"/>
    <w:rsid w:val="00865E65"/>
    <w:rsid w:val="00867179"/>
    <w:rsid w:val="00867535"/>
    <w:rsid w:val="008679A3"/>
    <w:rsid w:val="00871822"/>
    <w:rsid w:val="00872491"/>
    <w:rsid w:val="00872750"/>
    <w:rsid w:val="00872A77"/>
    <w:rsid w:val="00872D02"/>
    <w:rsid w:val="00873156"/>
    <w:rsid w:val="00873764"/>
    <w:rsid w:val="00873841"/>
    <w:rsid w:val="0087393D"/>
    <w:rsid w:val="008766C9"/>
    <w:rsid w:val="00876EBA"/>
    <w:rsid w:val="00876F1B"/>
    <w:rsid w:val="00880625"/>
    <w:rsid w:val="0088066D"/>
    <w:rsid w:val="008811C6"/>
    <w:rsid w:val="008812B5"/>
    <w:rsid w:val="0088154C"/>
    <w:rsid w:val="008815D9"/>
    <w:rsid w:val="00882551"/>
    <w:rsid w:val="00882AF9"/>
    <w:rsid w:val="00883A99"/>
    <w:rsid w:val="00884108"/>
    <w:rsid w:val="0088413D"/>
    <w:rsid w:val="0088440B"/>
    <w:rsid w:val="0088569A"/>
    <w:rsid w:val="00885A8D"/>
    <w:rsid w:val="008876E8"/>
    <w:rsid w:val="00887BBB"/>
    <w:rsid w:val="00890D4E"/>
    <w:rsid w:val="00891874"/>
    <w:rsid w:val="00892D8D"/>
    <w:rsid w:val="00893577"/>
    <w:rsid w:val="00893C08"/>
    <w:rsid w:val="0089458A"/>
    <w:rsid w:val="00894EBA"/>
    <w:rsid w:val="00895245"/>
    <w:rsid w:val="008966F3"/>
    <w:rsid w:val="0089687F"/>
    <w:rsid w:val="00896B73"/>
    <w:rsid w:val="0089766E"/>
    <w:rsid w:val="00897699"/>
    <w:rsid w:val="008978A2"/>
    <w:rsid w:val="00897C5D"/>
    <w:rsid w:val="00897F7A"/>
    <w:rsid w:val="008A1090"/>
    <w:rsid w:val="008A1754"/>
    <w:rsid w:val="008A1E20"/>
    <w:rsid w:val="008A2286"/>
    <w:rsid w:val="008A2B95"/>
    <w:rsid w:val="008A2ECE"/>
    <w:rsid w:val="008A32B7"/>
    <w:rsid w:val="008A492C"/>
    <w:rsid w:val="008A4B97"/>
    <w:rsid w:val="008A5C63"/>
    <w:rsid w:val="008A5E56"/>
    <w:rsid w:val="008A6FC5"/>
    <w:rsid w:val="008A7145"/>
    <w:rsid w:val="008A77E8"/>
    <w:rsid w:val="008A7FC2"/>
    <w:rsid w:val="008B19C5"/>
    <w:rsid w:val="008B1A8F"/>
    <w:rsid w:val="008B2AD9"/>
    <w:rsid w:val="008B2DDB"/>
    <w:rsid w:val="008B2E6A"/>
    <w:rsid w:val="008B3AB3"/>
    <w:rsid w:val="008B3E5C"/>
    <w:rsid w:val="008B447A"/>
    <w:rsid w:val="008B4AF4"/>
    <w:rsid w:val="008B4CBD"/>
    <w:rsid w:val="008B6223"/>
    <w:rsid w:val="008B654D"/>
    <w:rsid w:val="008B6792"/>
    <w:rsid w:val="008B6822"/>
    <w:rsid w:val="008B6B85"/>
    <w:rsid w:val="008B6C0D"/>
    <w:rsid w:val="008C0676"/>
    <w:rsid w:val="008C086D"/>
    <w:rsid w:val="008C0981"/>
    <w:rsid w:val="008C0CDF"/>
    <w:rsid w:val="008C11B0"/>
    <w:rsid w:val="008C14BB"/>
    <w:rsid w:val="008C1F8E"/>
    <w:rsid w:val="008C2EE8"/>
    <w:rsid w:val="008C2F9C"/>
    <w:rsid w:val="008C401B"/>
    <w:rsid w:val="008C4491"/>
    <w:rsid w:val="008C471C"/>
    <w:rsid w:val="008C5F86"/>
    <w:rsid w:val="008C6F4E"/>
    <w:rsid w:val="008C7638"/>
    <w:rsid w:val="008D24E3"/>
    <w:rsid w:val="008D2F8C"/>
    <w:rsid w:val="008D3640"/>
    <w:rsid w:val="008D4E37"/>
    <w:rsid w:val="008D6286"/>
    <w:rsid w:val="008D639F"/>
    <w:rsid w:val="008D6EF8"/>
    <w:rsid w:val="008D704A"/>
    <w:rsid w:val="008D7198"/>
    <w:rsid w:val="008D73DB"/>
    <w:rsid w:val="008E2688"/>
    <w:rsid w:val="008E2A00"/>
    <w:rsid w:val="008E2DAB"/>
    <w:rsid w:val="008E39A9"/>
    <w:rsid w:val="008E3A5A"/>
    <w:rsid w:val="008E3E32"/>
    <w:rsid w:val="008E51A1"/>
    <w:rsid w:val="008E6517"/>
    <w:rsid w:val="008E6DAF"/>
    <w:rsid w:val="008E6E22"/>
    <w:rsid w:val="008E799A"/>
    <w:rsid w:val="008F0284"/>
    <w:rsid w:val="008F046C"/>
    <w:rsid w:val="008F14E8"/>
    <w:rsid w:val="008F3C89"/>
    <w:rsid w:val="008F489A"/>
    <w:rsid w:val="008F4CD3"/>
    <w:rsid w:val="008F53D1"/>
    <w:rsid w:val="008F56D8"/>
    <w:rsid w:val="008F5DE4"/>
    <w:rsid w:val="008F6077"/>
    <w:rsid w:val="008F6378"/>
    <w:rsid w:val="008F675A"/>
    <w:rsid w:val="008F7218"/>
    <w:rsid w:val="00900D27"/>
    <w:rsid w:val="0090221E"/>
    <w:rsid w:val="00902240"/>
    <w:rsid w:val="009022AF"/>
    <w:rsid w:val="009026CF"/>
    <w:rsid w:val="0090287C"/>
    <w:rsid w:val="00902ABE"/>
    <w:rsid w:val="00903703"/>
    <w:rsid w:val="00903D56"/>
    <w:rsid w:val="00904378"/>
    <w:rsid w:val="00904E6A"/>
    <w:rsid w:val="009056E8"/>
    <w:rsid w:val="00905917"/>
    <w:rsid w:val="0090699D"/>
    <w:rsid w:val="00910374"/>
    <w:rsid w:val="009113DC"/>
    <w:rsid w:val="00911945"/>
    <w:rsid w:val="00913594"/>
    <w:rsid w:val="00913C8A"/>
    <w:rsid w:val="00914564"/>
    <w:rsid w:val="00914CAA"/>
    <w:rsid w:val="009150D9"/>
    <w:rsid w:val="009153D2"/>
    <w:rsid w:val="00915C5E"/>
    <w:rsid w:val="00915DC4"/>
    <w:rsid w:val="009166F3"/>
    <w:rsid w:val="009167DD"/>
    <w:rsid w:val="00916B36"/>
    <w:rsid w:val="00916EB6"/>
    <w:rsid w:val="00916F1F"/>
    <w:rsid w:val="009177CF"/>
    <w:rsid w:val="0091782D"/>
    <w:rsid w:val="00920445"/>
    <w:rsid w:val="00920E08"/>
    <w:rsid w:val="00920F7C"/>
    <w:rsid w:val="00920FEE"/>
    <w:rsid w:val="00922910"/>
    <w:rsid w:val="0092292C"/>
    <w:rsid w:val="00922E37"/>
    <w:rsid w:val="00922F58"/>
    <w:rsid w:val="00923286"/>
    <w:rsid w:val="0092354B"/>
    <w:rsid w:val="009236F7"/>
    <w:rsid w:val="00923978"/>
    <w:rsid w:val="009243D9"/>
    <w:rsid w:val="00924448"/>
    <w:rsid w:val="00924F94"/>
    <w:rsid w:val="009257D9"/>
    <w:rsid w:val="00925BDD"/>
    <w:rsid w:val="0092658A"/>
    <w:rsid w:val="0092712D"/>
    <w:rsid w:val="00930099"/>
    <w:rsid w:val="0093078B"/>
    <w:rsid w:val="00931F82"/>
    <w:rsid w:val="00932760"/>
    <w:rsid w:val="009328DF"/>
    <w:rsid w:val="00932BBE"/>
    <w:rsid w:val="00932BF4"/>
    <w:rsid w:val="00933B4F"/>
    <w:rsid w:val="00934EDE"/>
    <w:rsid w:val="00934FD6"/>
    <w:rsid w:val="00935BF3"/>
    <w:rsid w:val="00935E31"/>
    <w:rsid w:val="0093641C"/>
    <w:rsid w:val="0093671C"/>
    <w:rsid w:val="0093714E"/>
    <w:rsid w:val="0094149F"/>
    <w:rsid w:val="0094160D"/>
    <w:rsid w:val="00941B37"/>
    <w:rsid w:val="0094244A"/>
    <w:rsid w:val="0094293D"/>
    <w:rsid w:val="00942A69"/>
    <w:rsid w:val="00942F10"/>
    <w:rsid w:val="009444B2"/>
    <w:rsid w:val="00944682"/>
    <w:rsid w:val="00946559"/>
    <w:rsid w:val="00946796"/>
    <w:rsid w:val="009469C0"/>
    <w:rsid w:val="00946AA9"/>
    <w:rsid w:val="00946F56"/>
    <w:rsid w:val="009471EA"/>
    <w:rsid w:val="00947341"/>
    <w:rsid w:val="00947516"/>
    <w:rsid w:val="00947B69"/>
    <w:rsid w:val="00950B04"/>
    <w:rsid w:val="00951147"/>
    <w:rsid w:val="009546CF"/>
    <w:rsid w:val="009547E0"/>
    <w:rsid w:val="00954AFA"/>
    <w:rsid w:val="00954D9C"/>
    <w:rsid w:val="00955FF3"/>
    <w:rsid w:val="00956087"/>
    <w:rsid w:val="00956819"/>
    <w:rsid w:val="00957204"/>
    <w:rsid w:val="00960F4A"/>
    <w:rsid w:val="00961172"/>
    <w:rsid w:val="009626F4"/>
    <w:rsid w:val="009650FB"/>
    <w:rsid w:val="00965875"/>
    <w:rsid w:val="00965A89"/>
    <w:rsid w:val="00966626"/>
    <w:rsid w:val="009667B7"/>
    <w:rsid w:val="0096789B"/>
    <w:rsid w:val="00970913"/>
    <w:rsid w:val="009709B9"/>
    <w:rsid w:val="00970E83"/>
    <w:rsid w:val="009712EB"/>
    <w:rsid w:val="00971985"/>
    <w:rsid w:val="00971EBD"/>
    <w:rsid w:val="0097267B"/>
    <w:rsid w:val="00973182"/>
    <w:rsid w:val="009732BC"/>
    <w:rsid w:val="009737F6"/>
    <w:rsid w:val="00973BA8"/>
    <w:rsid w:val="00973F32"/>
    <w:rsid w:val="00974A8F"/>
    <w:rsid w:val="00974BBA"/>
    <w:rsid w:val="00974C8B"/>
    <w:rsid w:val="009753E8"/>
    <w:rsid w:val="0097644C"/>
    <w:rsid w:val="00976728"/>
    <w:rsid w:val="00976E63"/>
    <w:rsid w:val="00976EB0"/>
    <w:rsid w:val="00980E81"/>
    <w:rsid w:val="00981CD4"/>
    <w:rsid w:val="0098218B"/>
    <w:rsid w:val="0098298B"/>
    <w:rsid w:val="0098314A"/>
    <w:rsid w:val="009838D4"/>
    <w:rsid w:val="00983A63"/>
    <w:rsid w:val="0098410B"/>
    <w:rsid w:val="00984190"/>
    <w:rsid w:val="0098437F"/>
    <w:rsid w:val="009856FC"/>
    <w:rsid w:val="0098622F"/>
    <w:rsid w:val="00986693"/>
    <w:rsid w:val="00986B11"/>
    <w:rsid w:val="00987BEC"/>
    <w:rsid w:val="0099002D"/>
    <w:rsid w:val="00990152"/>
    <w:rsid w:val="00992341"/>
    <w:rsid w:val="009923D4"/>
    <w:rsid w:val="00992578"/>
    <w:rsid w:val="00992CB6"/>
    <w:rsid w:val="00993105"/>
    <w:rsid w:val="009941F7"/>
    <w:rsid w:val="00994B17"/>
    <w:rsid w:val="00995451"/>
    <w:rsid w:val="00996031"/>
    <w:rsid w:val="009960D3"/>
    <w:rsid w:val="0099651F"/>
    <w:rsid w:val="00997EB7"/>
    <w:rsid w:val="009A03AC"/>
    <w:rsid w:val="009A063A"/>
    <w:rsid w:val="009A14F4"/>
    <w:rsid w:val="009A1933"/>
    <w:rsid w:val="009A2066"/>
    <w:rsid w:val="009A41D9"/>
    <w:rsid w:val="009A4515"/>
    <w:rsid w:val="009A49D2"/>
    <w:rsid w:val="009A5062"/>
    <w:rsid w:val="009A5C77"/>
    <w:rsid w:val="009A7C37"/>
    <w:rsid w:val="009B074D"/>
    <w:rsid w:val="009B178B"/>
    <w:rsid w:val="009B2BD6"/>
    <w:rsid w:val="009B3869"/>
    <w:rsid w:val="009B4AED"/>
    <w:rsid w:val="009B53ED"/>
    <w:rsid w:val="009B5448"/>
    <w:rsid w:val="009B5964"/>
    <w:rsid w:val="009B7251"/>
    <w:rsid w:val="009B7498"/>
    <w:rsid w:val="009B7B51"/>
    <w:rsid w:val="009B7B60"/>
    <w:rsid w:val="009C0DD5"/>
    <w:rsid w:val="009C0EDA"/>
    <w:rsid w:val="009C148E"/>
    <w:rsid w:val="009C1891"/>
    <w:rsid w:val="009C25CB"/>
    <w:rsid w:val="009C25DB"/>
    <w:rsid w:val="009C314C"/>
    <w:rsid w:val="009C34A2"/>
    <w:rsid w:val="009C3507"/>
    <w:rsid w:val="009C3620"/>
    <w:rsid w:val="009C481B"/>
    <w:rsid w:val="009C50B0"/>
    <w:rsid w:val="009C5111"/>
    <w:rsid w:val="009C552F"/>
    <w:rsid w:val="009C57C7"/>
    <w:rsid w:val="009C5ADC"/>
    <w:rsid w:val="009C7514"/>
    <w:rsid w:val="009C75EE"/>
    <w:rsid w:val="009D0859"/>
    <w:rsid w:val="009D1B18"/>
    <w:rsid w:val="009D255D"/>
    <w:rsid w:val="009D294D"/>
    <w:rsid w:val="009D388C"/>
    <w:rsid w:val="009D4E97"/>
    <w:rsid w:val="009D5106"/>
    <w:rsid w:val="009D56E2"/>
    <w:rsid w:val="009D5AE5"/>
    <w:rsid w:val="009D609D"/>
    <w:rsid w:val="009E05F3"/>
    <w:rsid w:val="009E1609"/>
    <w:rsid w:val="009E1F51"/>
    <w:rsid w:val="009E25F9"/>
    <w:rsid w:val="009E2FC4"/>
    <w:rsid w:val="009E3081"/>
    <w:rsid w:val="009E3865"/>
    <w:rsid w:val="009E3AE4"/>
    <w:rsid w:val="009E3B22"/>
    <w:rsid w:val="009E5035"/>
    <w:rsid w:val="009E5E9D"/>
    <w:rsid w:val="009E61C6"/>
    <w:rsid w:val="009E7535"/>
    <w:rsid w:val="009E792A"/>
    <w:rsid w:val="009F0B6B"/>
    <w:rsid w:val="009F17B3"/>
    <w:rsid w:val="009F19C8"/>
    <w:rsid w:val="009F19CC"/>
    <w:rsid w:val="009F1B01"/>
    <w:rsid w:val="009F22C8"/>
    <w:rsid w:val="009F261C"/>
    <w:rsid w:val="009F288E"/>
    <w:rsid w:val="009F3DA1"/>
    <w:rsid w:val="009F46D6"/>
    <w:rsid w:val="009F4A71"/>
    <w:rsid w:val="009F4E64"/>
    <w:rsid w:val="009F5FDB"/>
    <w:rsid w:val="009F62CE"/>
    <w:rsid w:val="009F6541"/>
    <w:rsid w:val="009F696D"/>
    <w:rsid w:val="009F711E"/>
    <w:rsid w:val="009F73DD"/>
    <w:rsid w:val="00A005D0"/>
    <w:rsid w:val="00A0076D"/>
    <w:rsid w:val="00A00E34"/>
    <w:rsid w:val="00A013C6"/>
    <w:rsid w:val="00A01B93"/>
    <w:rsid w:val="00A01C44"/>
    <w:rsid w:val="00A0253C"/>
    <w:rsid w:val="00A0257F"/>
    <w:rsid w:val="00A03936"/>
    <w:rsid w:val="00A03FB2"/>
    <w:rsid w:val="00A044F4"/>
    <w:rsid w:val="00A05353"/>
    <w:rsid w:val="00A05F64"/>
    <w:rsid w:val="00A0641F"/>
    <w:rsid w:val="00A068CA"/>
    <w:rsid w:val="00A0723D"/>
    <w:rsid w:val="00A07306"/>
    <w:rsid w:val="00A0738B"/>
    <w:rsid w:val="00A07731"/>
    <w:rsid w:val="00A10158"/>
    <w:rsid w:val="00A1025B"/>
    <w:rsid w:val="00A10C79"/>
    <w:rsid w:val="00A1133B"/>
    <w:rsid w:val="00A1181B"/>
    <w:rsid w:val="00A11A49"/>
    <w:rsid w:val="00A11EDD"/>
    <w:rsid w:val="00A125BB"/>
    <w:rsid w:val="00A13584"/>
    <w:rsid w:val="00A13734"/>
    <w:rsid w:val="00A1469D"/>
    <w:rsid w:val="00A14C7C"/>
    <w:rsid w:val="00A159B7"/>
    <w:rsid w:val="00A1779E"/>
    <w:rsid w:val="00A179B9"/>
    <w:rsid w:val="00A17CE0"/>
    <w:rsid w:val="00A202FB"/>
    <w:rsid w:val="00A22084"/>
    <w:rsid w:val="00A22098"/>
    <w:rsid w:val="00A23101"/>
    <w:rsid w:val="00A2427B"/>
    <w:rsid w:val="00A246F7"/>
    <w:rsid w:val="00A2531F"/>
    <w:rsid w:val="00A25727"/>
    <w:rsid w:val="00A259C8"/>
    <w:rsid w:val="00A25A28"/>
    <w:rsid w:val="00A26C71"/>
    <w:rsid w:val="00A270E7"/>
    <w:rsid w:val="00A30011"/>
    <w:rsid w:val="00A312DE"/>
    <w:rsid w:val="00A325AA"/>
    <w:rsid w:val="00A33011"/>
    <w:rsid w:val="00A332C6"/>
    <w:rsid w:val="00A336A3"/>
    <w:rsid w:val="00A3385D"/>
    <w:rsid w:val="00A3463C"/>
    <w:rsid w:val="00A34920"/>
    <w:rsid w:val="00A35555"/>
    <w:rsid w:val="00A355E1"/>
    <w:rsid w:val="00A35730"/>
    <w:rsid w:val="00A35B58"/>
    <w:rsid w:val="00A36656"/>
    <w:rsid w:val="00A373CB"/>
    <w:rsid w:val="00A37CEC"/>
    <w:rsid w:val="00A40BA5"/>
    <w:rsid w:val="00A40D15"/>
    <w:rsid w:val="00A40F95"/>
    <w:rsid w:val="00A4443A"/>
    <w:rsid w:val="00A45263"/>
    <w:rsid w:val="00A453EC"/>
    <w:rsid w:val="00A45B5D"/>
    <w:rsid w:val="00A46445"/>
    <w:rsid w:val="00A464AC"/>
    <w:rsid w:val="00A46830"/>
    <w:rsid w:val="00A46CD2"/>
    <w:rsid w:val="00A4725B"/>
    <w:rsid w:val="00A476FD"/>
    <w:rsid w:val="00A50A9C"/>
    <w:rsid w:val="00A5114C"/>
    <w:rsid w:val="00A5189B"/>
    <w:rsid w:val="00A52285"/>
    <w:rsid w:val="00A532EE"/>
    <w:rsid w:val="00A53444"/>
    <w:rsid w:val="00A53514"/>
    <w:rsid w:val="00A53E7D"/>
    <w:rsid w:val="00A54136"/>
    <w:rsid w:val="00A55120"/>
    <w:rsid w:val="00A57A4F"/>
    <w:rsid w:val="00A57E20"/>
    <w:rsid w:val="00A60AFF"/>
    <w:rsid w:val="00A60FBA"/>
    <w:rsid w:val="00A61104"/>
    <w:rsid w:val="00A616BD"/>
    <w:rsid w:val="00A61D89"/>
    <w:rsid w:val="00A61DF6"/>
    <w:rsid w:val="00A623B0"/>
    <w:rsid w:val="00A62718"/>
    <w:rsid w:val="00A627FC"/>
    <w:rsid w:val="00A62853"/>
    <w:rsid w:val="00A62C9F"/>
    <w:rsid w:val="00A62EDA"/>
    <w:rsid w:val="00A6409E"/>
    <w:rsid w:val="00A65668"/>
    <w:rsid w:val="00A659C4"/>
    <w:rsid w:val="00A6648E"/>
    <w:rsid w:val="00A66D35"/>
    <w:rsid w:val="00A66EB1"/>
    <w:rsid w:val="00A70AD7"/>
    <w:rsid w:val="00A71047"/>
    <w:rsid w:val="00A711E0"/>
    <w:rsid w:val="00A72AA3"/>
    <w:rsid w:val="00A72B61"/>
    <w:rsid w:val="00A73E1A"/>
    <w:rsid w:val="00A74882"/>
    <w:rsid w:val="00A74CB4"/>
    <w:rsid w:val="00A75B1C"/>
    <w:rsid w:val="00A76557"/>
    <w:rsid w:val="00A765F5"/>
    <w:rsid w:val="00A7666E"/>
    <w:rsid w:val="00A766DF"/>
    <w:rsid w:val="00A76986"/>
    <w:rsid w:val="00A770BA"/>
    <w:rsid w:val="00A7722E"/>
    <w:rsid w:val="00A7753F"/>
    <w:rsid w:val="00A7789D"/>
    <w:rsid w:val="00A77AE9"/>
    <w:rsid w:val="00A80CB0"/>
    <w:rsid w:val="00A81EE3"/>
    <w:rsid w:val="00A828C6"/>
    <w:rsid w:val="00A828C9"/>
    <w:rsid w:val="00A82CC4"/>
    <w:rsid w:val="00A82F25"/>
    <w:rsid w:val="00A831AD"/>
    <w:rsid w:val="00A834C1"/>
    <w:rsid w:val="00A8369C"/>
    <w:rsid w:val="00A83934"/>
    <w:rsid w:val="00A83F6E"/>
    <w:rsid w:val="00A841D3"/>
    <w:rsid w:val="00A841DA"/>
    <w:rsid w:val="00A84F94"/>
    <w:rsid w:val="00A85139"/>
    <w:rsid w:val="00A85333"/>
    <w:rsid w:val="00A85450"/>
    <w:rsid w:val="00A856B5"/>
    <w:rsid w:val="00A8571D"/>
    <w:rsid w:val="00A86894"/>
    <w:rsid w:val="00A86A82"/>
    <w:rsid w:val="00A87209"/>
    <w:rsid w:val="00A87228"/>
    <w:rsid w:val="00A87DDB"/>
    <w:rsid w:val="00A9001D"/>
    <w:rsid w:val="00A90867"/>
    <w:rsid w:val="00A90958"/>
    <w:rsid w:val="00A90E3A"/>
    <w:rsid w:val="00A91343"/>
    <w:rsid w:val="00A916A0"/>
    <w:rsid w:val="00A91AA0"/>
    <w:rsid w:val="00A91BD3"/>
    <w:rsid w:val="00A9257E"/>
    <w:rsid w:val="00A929EF"/>
    <w:rsid w:val="00A92CA0"/>
    <w:rsid w:val="00A92D22"/>
    <w:rsid w:val="00A9404B"/>
    <w:rsid w:val="00A947B4"/>
    <w:rsid w:val="00A948EB"/>
    <w:rsid w:val="00A95C47"/>
    <w:rsid w:val="00A95D82"/>
    <w:rsid w:val="00A96EDB"/>
    <w:rsid w:val="00A97F32"/>
    <w:rsid w:val="00AA051F"/>
    <w:rsid w:val="00AA0AFD"/>
    <w:rsid w:val="00AA0B42"/>
    <w:rsid w:val="00AA0CDF"/>
    <w:rsid w:val="00AA0E2B"/>
    <w:rsid w:val="00AA2BBE"/>
    <w:rsid w:val="00AA408F"/>
    <w:rsid w:val="00AA4417"/>
    <w:rsid w:val="00AA452E"/>
    <w:rsid w:val="00AA4B37"/>
    <w:rsid w:val="00AA514E"/>
    <w:rsid w:val="00AA527F"/>
    <w:rsid w:val="00AA5BB5"/>
    <w:rsid w:val="00AA5CA8"/>
    <w:rsid w:val="00AA67DE"/>
    <w:rsid w:val="00AA734D"/>
    <w:rsid w:val="00AA7BAE"/>
    <w:rsid w:val="00AA7F89"/>
    <w:rsid w:val="00AB09A0"/>
    <w:rsid w:val="00AB0E2A"/>
    <w:rsid w:val="00AB14D7"/>
    <w:rsid w:val="00AB187C"/>
    <w:rsid w:val="00AB197E"/>
    <w:rsid w:val="00AB1B83"/>
    <w:rsid w:val="00AB1C09"/>
    <w:rsid w:val="00AB25A3"/>
    <w:rsid w:val="00AB2DB1"/>
    <w:rsid w:val="00AB3111"/>
    <w:rsid w:val="00AB42E2"/>
    <w:rsid w:val="00AB4545"/>
    <w:rsid w:val="00AB4B19"/>
    <w:rsid w:val="00AB5365"/>
    <w:rsid w:val="00AB560F"/>
    <w:rsid w:val="00AB57AA"/>
    <w:rsid w:val="00AB59B8"/>
    <w:rsid w:val="00AB5F30"/>
    <w:rsid w:val="00AB62AE"/>
    <w:rsid w:val="00AB6363"/>
    <w:rsid w:val="00AB66E4"/>
    <w:rsid w:val="00AB6E4C"/>
    <w:rsid w:val="00AB73E9"/>
    <w:rsid w:val="00AB7F7C"/>
    <w:rsid w:val="00AC0564"/>
    <w:rsid w:val="00AC0EA7"/>
    <w:rsid w:val="00AC0F5F"/>
    <w:rsid w:val="00AC10FD"/>
    <w:rsid w:val="00AC1DB5"/>
    <w:rsid w:val="00AC1F4C"/>
    <w:rsid w:val="00AC26C0"/>
    <w:rsid w:val="00AC2C91"/>
    <w:rsid w:val="00AC3CF3"/>
    <w:rsid w:val="00AC4342"/>
    <w:rsid w:val="00AC568C"/>
    <w:rsid w:val="00AC5A4B"/>
    <w:rsid w:val="00AC5BA6"/>
    <w:rsid w:val="00AC725B"/>
    <w:rsid w:val="00AC7C3A"/>
    <w:rsid w:val="00AD0C29"/>
    <w:rsid w:val="00AD0F95"/>
    <w:rsid w:val="00AD11D0"/>
    <w:rsid w:val="00AD1C9A"/>
    <w:rsid w:val="00AD225E"/>
    <w:rsid w:val="00AD2454"/>
    <w:rsid w:val="00AD26C4"/>
    <w:rsid w:val="00AD26F6"/>
    <w:rsid w:val="00AD3831"/>
    <w:rsid w:val="00AD3DBD"/>
    <w:rsid w:val="00AD4345"/>
    <w:rsid w:val="00AD43DE"/>
    <w:rsid w:val="00AD459A"/>
    <w:rsid w:val="00AD461C"/>
    <w:rsid w:val="00AD4974"/>
    <w:rsid w:val="00AD4B1C"/>
    <w:rsid w:val="00AD4D48"/>
    <w:rsid w:val="00AD4F00"/>
    <w:rsid w:val="00AD5368"/>
    <w:rsid w:val="00AD5B37"/>
    <w:rsid w:val="00AD6195"/>
    <w:rsid w:val="00AD7259"/>
    <w:rsid w:val="00AD730E"/>
    <w:rsid w:val="00AD79D8"/>
    <w:rsid w:val="00AD7D0F"/>
    <w:rsid w:val="00AE218F"/>
    <w:rsid w:val="00AE2366"/>
    <w:rsid w:val="00AE259C"/>
    <w:rsid w:val="00AE2E8F"/>
    <w:rsid w:val="00AE3595"/>
    <w:rsid w:val="00AE4136"/>
    <w:rsid w:val="00AE4164"/>
    <w:rsid w:val="00AE46C4"/>
    <w:rsid w:val="00AE4FD4"/>
    <w:rsid w:val="00AE6163"/>
    <w:rsid w:val="00AE6814"/>
    <w:rsid w:val="00AE697D"/>
    <w:rsid w:val="00AE6EB9"/>
    <w:rsid w:val="00AE70CD"/>
    <w:rsid w:val="00AE724A"/>
    <w:rsid w:val="00AE7A81"/>
    <w:rsid w:val="00AF0049"/>
    <w:rsid w:val="00AF01A8"/>
    <w:rsid w:val="00AF0509"/>
    <w:rsid w:val="00AF084F"/>
    <w:rsid w:val="00AF0858"/>
    <w:rsid w:val="00AF17F4"/>
    <w:rsid w:val="00AF19AE"/>
    <w:rsid w:val="00AF1BEB"/>
    <w:rsid w:val="00AF1CAC"/>
    <w:rsid w:val="00AF1D82"/>
    <w:rsid w:val="00AF20FB"/>
    <w:rsid w:val="00AF2414"/>
    <w:rsid w:val="00AF29CB"/>
    <w:rsid w:val="00AF2ACD"/>
    <w:rsid w:val="00AF2DC3"/>
    <w:rsid w:val="00AF3A3B"/>
    <w:rsid w:val="00AF3A9C"/>
    <w:rsid w:val="00AF4260"/>
    <w:rsid w:val="00AF4A14"/>
    <w:rsid w:val="00AF4EFB"/>
    <w:rsid w:val="00AF5504"/>
    <w:rsid w:val="00AF615D"/>
    <w:rsid w:val="00AF699A"/>
    <w:rsid w:val="00AF6ADD"/>
    <w:rsid w:val="00B00B46"/>
    <w:rsid w:val="00B00B7F"/>
    <w:rsid w:val="00B00E40"/>
    <w:rsid w:val="00B0173B"/>
    <w:rsid w:val="00B018EA"/>
    <w:rsid w:val="00B019D8"/>
    <w:rsid w:val="00B02C47"/>
    <w:rsid w:val="00B0351B"/>
    <w:rsid w:val="00B03D2A"/>
    <w:rsid w:val="00B041E7"/>
    <w:rsid w:val="00B053EB"/>
    <w:rsid w:val="00B05545"/>
    <w:rsid w:val="00B06C9E"/>
    <w:rsid w:val="00B06F2B"/>
    <w:rsid w:val="00B070A1"/>
    <w:rsid w:val="00B07EBB"/>
    <w:rsid w:val="00B10143"/>
    <w:rsid w:val="00B106FF"/>
    <w:rsid w:val="00B112E6"/>
    <w:rsid w:val="00B11756"/>
    <w:rsid w:val="00B11F06"/>
    <w:rsid w:val="00B1242F"/>
    <w:rsid w:val="00B13363"/>
    <w:rsid w:val="00B1343E"/>
    <w:rsid w:val="00B138EC"/>
    <w:rsid w:val="00B13AE4"/>
    <w:rsid w:val="00B13EC5"/>
    <w:rsid w:val="00B14E18"/>
    <w:rsid w:val="00B14F0F"/>
    <w:rsid w:val="00B16414"/>
    <w:rsid w:val="00B1680A"/>
    <w:rsid w:val="00B178C2"/>
    <w:rsid w:val="00B17ADD"/>
    <w:rsid w:val="00B201A1"/>
    <w:rsid w:val="00B20361"/>
    <w:rsid w:val="00B23D16"/>
    <w:rsid w:val="00B23D5A"/>
    <w:rsid w:val="00B23F10"/>
    <w:rsid w:val="00B241F9"/>
    <w:rsid w:val="00B24299"/>
    <w:rsid w:val="00B24689"/>
    <w:rsid w:val="00B24C73"/>
    <w:rsid w:val="00B24EB9"/>
    <w:rsid w:val="00B2506F"/>
    <w:rsid w:val="00B258BF"/>
    <w:rsid w:val="00B25AEF"/>
    <w:rsid w:val="00B25CE5"/>
    <w:rsid w:val="00B2657D"/>
    <w:rsid w:val="00B26663"/>
    <w:rsid w:val="00B2683C"/>
    <w:rsid w:val="00B26B2B"/>
    <w:rsid w:val="00B26EF8"/>
    <w:rsid w:val="00B27B2C"/>
    <w:rsid w:val="00B301BA"/>
    <w:rsid w:val="00B309C6"/>
    <w:rsid w:val="00B30DFC"/>
    <w:rsid w:val="00B311D6"/>
    <w:rsid w:val="00B313D6"/>
    <w:rsid w:val="00B332C2"/>
    <w:rsid w:val="00B33C43"/>
    <w:rsid w:val="00B34B92"/>
    <w:rsid w:val="00B3556F"/>
    <w:rsid w:val="00B36796"/>
    <w:rsid w:val="00B36A02"/>
    <w:rsid w:val="00B37165"/>
    <w:rsid w:val="00B37729"/>
    <w:rsid w:val="00B37F55"/>
    <w:rsid w:val="00B40639"/>
    <w:rsid w:val="00B41433"/>
    <w:rsid w:val="00B42010"/>
    <w:rsid w:val="00B425D9"/>
    <w:rsid w:val="00B43CDD"/>
    <w:rsid w:val="00B453CA"/>
    <w:rsid w:val="00B45555"/>
    <w:rsid w:val="00B4560D"/>
    <w:rsid w:val="00B45A7F"/>
    <w:rsid w:val="00B46873"/>
    <w:rsid w:val="00B475C0"/>
    <w:rsid w:val="00B5016C"/>
    <w:rsid w:val="00B50BC5"/>
    <w:rsid w:val="00B52102"/>
    <w:rsid w:val="00B52B1C"/>
    <w:rsid w:val="00B5308E"/>
    <w:rsid w:val="00B53FAB"/>
    <w:rsid w:val="00B60140"/>
    <w:rsid w:val="00B61D9F"/>
    <w:rsid w:val="00B62BCD"/>
    <w:rsid w:val="00B62C6E"/>
    <w:rsid w:val="00B62D21"/>
    <w:rsid w:val="00B62EA5"/>
    <w:rsid w:val="00B63004"/>
    <w:rsid w:val="00B633E5"/>
    <w:rsid w:val="00B6361F"/>
    <w:rsid w:val="00B640B6"/>
    <w:rsid w:val="00B648C8"/>
    <w:rsid w:val="00B651A6"/>
    <w:rsid w:val="00B65211"/>
    <w:rsid w:val="00B7099B"/>
    <w:rsid w:val="00B709A5"/>
    <w:rsid w:val="00B70FDC"/>
    <w:rsid w:val="00B7184E"/>
    <w:rsid w:val="00B720FF"/>
    <w:rsid w:val="00B721CB"/>
    <w:rsid w:val="00B72264"/>
    <w:rsid w:val="00B725E4"/>
    <w:rsid w:val="00B73256"/>
    <w:rsid w:val="00B73950"/>
    <w:rsid w:val="00B73A0A"/>
    <w:rsid w:val="00B76429"/>
    <w:rsid w:val="00B770A9"/>
    <w:rsid w:val="00B77E83"/>
    <w:rsid w:val="00B80540"/>
    <w:rsid w:val="00B80BFE"/>
    <w:rsid w:val="00B81E02"/>
    <w:rsid w:val="00B81FBD"/>
    <w:rsid w:val="00B8217A"/>
    <w:rsid w:val="00B82BF6"/>
    <w:rsid w:val="00B82DC4"/>
    <w:rsid w:val="00B8304D"/>
    <w:rsid w:val="00B83A04"/>
    <w:rsid w:val="00B845C2"/>
    <w:rsid w:val="00B854D1"/>
    <w:rsid w:val="00B8561D"/>
    <w:rsid w:val="00B85793"/>
    <w:rsid w:val="00B85B07"/>
    <w:rsid w:val="00B8658C"/>
    <w:rsid w:val="00B8702E"/>
    <w:rsid w:val="00B876EC"/>
    <w:rsid w:val="00B90598"/>
    <w:rsid w:val="00B908F5"/>
    <w:rsid w:val="00B91E34"/>
    <w:rsid w:val="00B9257F"/>
    <w:rsid w:val="00B93024"/>
    <w:rsid w:val="00B93547"/>
    <w:rsid w:val="00B93B7F"/>
    <w:rsid w:val="00B9477C"/>
    <w:rsid w:val="00B94920"/>
    <w:rsid w:val="00B95B8E"/>
    <w:rsid w:val="00B96F5A"/>
    <w:rsid w:val="00B97143"/>
    <w:rsid w:val="00B976B7"/>
    <w:rsid w:val="00B978D2"/>
    <w:rsid w:val="00B97C79"/>
    <w:rsid w:val="00BA0277"/>
    <w:rsid w:val="00BA0B3C"/>
    <w:rsid w:val="00BA1027"/>
    <w:rsid w:val="00BA26CD"/>
    <w:rsid w:val="00BA3D62"/>
    <w:rsid w:val="00BA4C20"/>
    <w:rsid w:val="00BA5182"/>
    <w:rsid w:val="00BA52AC"/>
    <w:rsid w:val="00BA6A03"/>
    <w:rsid w:val="00BA7C9D"/>
    <w:rsid w:val="00BB055A"/>
    <w:rsid w:val="00BB0A9F"/>
    <w:rsid w:val="00BB0FF8"/>
    <w:rsid w:val="00BB267D"/>
    <w:rsid w:val="00BB272F"/>
    <w:rsid w:val="00BB2FFE"/>
    <w:rsid w:val="00BB3DC8"/>
    <w:rsid w:val="00BB3DEA"/>
    <w:rsid w:val="00BB3F89"/>
    <w:rsid w:val="00BB443D"/>
    <w:rsid w:val="00BB4641"/>
    <w:rsid w:val="00BB48DA"/>
    <w:rsid w:val="00BB50EF"/>
    <w:rsid w:val="00BB5171"/>
    <w:rsid w:val="00BB5D19"/>
    <w:rsid w:val="00BB69E1"/>
    <w:rsid w:val="00BB6BB9"/>
    <w:rsid w:val="00BB6D0A"/>
    <w:rsid w:val="00BB79A6"/>
    <w:rsid w:val="00BB7EA8"/>
    <w:rsid w:val="00BC04B1"/>
    <w:rsid w:val="00BC0E87"/>
    <w:rsid w:val="00BC14DD"/>
    <w:rsid w:val="00BC21D1"/>
    <w:rsid w:val="00BC2EF7"/>
    <w:rsid w:val="00BC34EE"/>
    <w:rsid w:val="00BC4081"/>
    <w:rsid w:val="00BC4E34"/>
    <w:rsid w:val="00BC53DA"/>
    <w:rsid w:val="00BC5587"/>
    <w:rsid w:val="00BC5BDA"/>
    <w:rsid w:val="00BC768C"/>
    <w:rsid w:val="00BC7D8C"/>
    <w:rsid w:val="00BD0AF4"/>
    <w:rsid w:val="00BD12FB"/>
    <w:rsid w:val="00BD1DCB"/>
    <w:rsid w:val="00BD1F59"/>
    <w:rsid w:val="00BD2138"/>
    <w:rsid w:val="00BD25CB"/>
    <w:rsid w:val="00BD28D0"/>
    <w:rsid w:val="00BD2A44"/>
    <w:rsid w:val="00BD2B6A"/>
    <w:rsid w:val="00BD35AA"/>
    <w:rsid w:val="00BD36F3"/>
    <w:rsid w:val="00BD3924"/>
    <w:rsid w:val="00BD3F3A"/>
    <w:rsid w:val="00BD40BE"/>
    <w:rsid w:val="00BD49B3"/>
    <w:rsid w:val="00BD4C2A"/>
    <w:rsid w:val="00BD4DC8"/>
    <w:rsid w:val="00BD5215"/>
    <w:rsid w:val="00BD5AD2"/>
    <w:rsid w:val="00BD75C2"/>
    <w:rsid w:val="00BD7A92"/>
    <w:rsid w:val="00BE0063"/>
    <w:rsid w:val="00BE00F8"/>
    <w:rsid w:val="00BE04BD"/>
    <w:rsid w:val="00BE07FB"/>
    <w:rsid w:val="00BE0836"/>
    <w:rsid w:val="00BE08A3"/>
    <w:rsid w:val="00BE12CD"/>
    <w:rsid w:val="00BE1A1B"/>
    <w:rsid w:val="00BE1A29"/>
    <w:rsid w:val="00BE1F20"/>
    <w:rsid w:val="00BE2EB9"/>
    <w:rsid w:val="00BE3930"/>
    <w:rsid w:val="00BE3BCD"/>
    <w:rsid w:val="00BE4DD9"/>
    <w:rsid w:val="00BE5006"/>
    <w:rsid w:val="00BE5738"/>
    <w:rsid w:val="00BE59FC"/>
    <w:rsid w:val="00BE5E8B"/>
    <w:rsid w:val="00BE70FE"/>
    <w:rsid w:val="00BE7614"/>
    <w:rsid w:val="00BF02E2"/>
    <w:rsid w:val="00BF09AC"/>
    <w:rsid w:val="00BF0E2A"/>
    <w:rsid w:val="00BF10F1"/>
    <w:rsid w:val="00BF1130"/>
    <w:rsid w:val="00BF154C"/>
    <w:rsid w:val="00BF1901"/>
    <w:rsid w:val="00BF1B54"/>
    <w:rsid w:val="00BF2CF7"/>
    <w:rsid w:val="00BF3581"/>
    <w:rsid w:val="00BF39B4"/>
    <w:rsid w:val="00BF3EFC"/>
    <w:rsid w:val="00BF4317"/>
    <w:rsid w:val="00BF4852"/>
    <w:rsid w:val="00BF5D50"/>
    <w:rsid w:val="00BF63AE"/>
    <w:rsid w:val="00BF6A85"/>
    <w:rsid w:val="00BF6E9A"/>
    <w:rsid w:val="00BF7049"/>
    <w:rsid w:val="00BF7752"/>
    <w:rsid w:val="00C001E4"/>
    <w:rsid w:val="00C0097E"/>
    <w:rsid w:val="00C0282E"/>
    <w:rsid w:val="00C02D75"/>
    <w:rsid w:val="00C02DCD"/>
    <w:rsid w:val="00C0320C"/>
    <w:rsid w:val="00C03933"/>
    <w:rsid w:val="00C03B69"/>
    <w:rsid w:val="00C04226"/>
    <w:rsid w:val="00C043F5"/>
    <w:rsid w:val="00C046F5"/>
    <w:rsid w:val="00C04766"/>
    <w:rsid w:val="00C0529A"/>
    <w:rsid w:val="00C063CE"/>
    <w:rsid w:val="00C07137"/>
    <w:rsid w:val="00C07DF9"/>
    <w:rsid w:val="00C10619"/>
    <w:rsid w:val="00C10633"/>
    <w:rsid w:val="00C11F4D"/>
    <w:rsid w:val="00C12ABA"/>
    <w:rsid w:val="00C137C8"/>
    <w:rsid w:val="00C13D7E"/>
    <w:rsid w:val="00C13FD9"/>
    <w:rsid w:val="00C14086"/>
    <w:rsid w:val="00C151D3"/>
    <w:rsid w:val="00C15AC7"/>
    <w:rsid w:val="00C15B77"/>
    <w:rsid w:val="00C15C0F"/>
    <w:rsid w:val="00C16187"/>
    <w:rsid w:val="00C161FC"/>
    <w:rsid w:val="00C162F9"/>
    <w:rsid w:val="00C16D7C"/>
    <w:rsid w:val="00C16DAF"/>
    <w:rsid w:val="00C17B1D"/>
    <w:rsid w:val="00C17BA3"/>
    <w:rsid w:val="00C17F1D"/>
    <w:rsid w:val="00C2067B"/>
    <w:rsid w:val="00C20A36"/>
    <w:rsid w:val="00C20C8D"/>
    <w:rsid w:val="00C20F75"/>
    <w:rsid w:val="00C21803"/>
    <w:rsid w:val="00C21F5B"/>
    <w:rsid w:val="00C2283E"/>
    <w:rsid w:val="00C23B3D"/>
    <w:rsid w:val="00C23DEB"/>
    <w:rsid w:val="00C247E6"/>
    <w:rsid w:val="00C2534E"/>
    <w:rsid w:val="00C25580"/>
    <w:rsid w:val="00C25942"/>
    <w:rsid w:val="00C2598D"/>
    <w:rsid w:val="00C25C55"/>
    <w:rsid w:val="00C260B1"/>
    <w:rsid w:val="00C264B4"/>
    <w:rsid w:val="00C26888"/>
    <w:rsid w:val="00C2705F"/>
    <w:rsid w:val="00C2710E"/>
    <w:rsid w:val="00C276A3"/>
    <w:rsid w:val="00C276AE"/>
    <w:rsid w:val="00C27F09"/>
    <w:rsid w:val="00C31064"/>
    <w:rsid w:val="00C310AC"/>
    <w:rsid w:val="00C311A5"/>
    <w:rsid w:val="00C3126C"/>
    <w:rsid w:val="00C313EC"/>
    <w:rsid w:val="00C31ED2"/>
    <w:rsid w:val="00C32E05"/>
    <w:rsid w:val="00C32EC5"/>
    <w:rsid w:val="00C35853"/>
    <w:rsid w:val="00C363AC"/>
    <w:rsid w:val="00C3671B"/>
    <w:rsid w:val="00C369E1"/>
    <w:rsid w:val="00C36A30"/>
    <w:rsid w:val="00C37770"/>
    <w:rsid w:val="00C408C8"/>
    <w:rsid w:val="00C40C40"/>
    <w:rsid w:val="00C41781"/>
    <w:rsid w:val="00C42748"/>
    <w:rsid w:val="00C427B3"/>
    <w:rsid w:val="00C42CCB"/>
    <w:rsid w:val="00C42DEA"/>
    <w:rsid w:val="00C4342F"/>
    <w:rsid w:val="00C443E5"/>
    <w:rsid w:val="00C45DBB"/>
    <w:rsid w:val="00C468DC"/>
    <w:rsid w:val="00C47A45"/>
    <w:rsid w:val="00C5097D"/>
    <w:rsid w:val="00C50C64"/>
    <w:rsid w:val="00C51552"/>
    <w:rsid w:val="00C515BC"/>
    <w:rsid w:val="00C51DB3"/>
    <w:rsid w:val="00C52286"/>
    <w:rsid w:val="00C5290F"/>
    <w:rsid w:val="00C529B2"/>
    <w:rsid w:val="00C52B88"/>
    <w:rsid w:val="00C5329C"/>
    <w:rsid w:val="00C53F53"/>
    <w:rsid w:val="00C54562"/>
    <w:rsid w:val="00C54582"/>
    <w:rsid w:val="00C54962"/>
    <w:rsid w:val="00C55417"/>
    <w:rsid w:val="00C556E2"/>
    <w:rsid w:val="00C55C95"/>
    <w:rsid w:val="00C574F7"/>
    <w:rsid w:val="00C6086C"/>
    <w:rsid w:val="00C61B56"/>
    <w:rsid w:val="00C630A1"/>
    <w:rsid w:val="00C6313F"/>
    <w:rsid w:val="00C63B7A"/>
    <w:rsid w:val="00C666E3"/>
    <w:rsid w:val="00C66905"/>
    <w:rsid w:val="00C67914"/>
    <w:rsid w:val="00C67E33"/>
    <w:rsid w:val="00C67F04"/>
    <w:rsid w:val="00C7001E"/>
    <w:rsid w:val="00C70D2B"/>
    <w:rsid w:val="00C712C9"/>
    <w:rsid w:val="00C7183E"/>
    <w:rsid w:val="00C7239D"/>
    <w:rsid w:val="00C72580"/>
    <w:rsid w:val="00C7267C"/>
    <w:rsid w:val="00C72AE8"/>
    <w:rsid w:val="00C72EE0"/>
    <w:rsid w:val="00C73364"/>
    <w:rsid w:val="00C7361E"/>
    <w:rsid w:val="00C73809"/>
    <w:rsid w:val="00C74365"/>
    <w:rsid w:val="00C74C67"/>
    <w:rsid w:val="00C74FEF"/>
    <w:rsid w:val="00C77185"/>
    <w:rsid w:val="00C77E90"/>
    <w:rsid w:val="00C801AC"/>
    <w:rsid w:val="00C8113F"/>
    <w:rsid w:val="00C812CA"/>
    <w:rsid w:val="00C815AB"/>
    <w:rsid w:val="00C81954"/>
    <w:rsid w:val="00C82500"/>
    <w:rsid w:val="00C82F4E"/>
    <w:rsid w:val="00C83378"/>
    <w:rsid w:val="00C83780"/>
    <w:rsid w:val="00C8458C"/>
    <w:rsid w:val="00C84D8D"/>
    <w:rsid w:val="00C85664"/>
    <w:rsid w:val="00C8595E"/>
    <w:rsid w:val="00C85B2C"/>
    <w:rsid w:val="00C8609D"/>
    <w:rsid w:val="00C86313"/>
    <w:rsid w:val="00C86789"/>
    <w:rsid w:val="00C877C4"/>
    <w:rsid w:val="00C91468"/>
    <w:rsid w:val="00C923F0"/>
    <w:rsid w:val="00C9245D"/>
    <w:rsid w:val="00C93927"/>
    <w:rsid w:val="00C944AB"/>
    <w:rsid w:val="00C9556D"/>
    <w:rsid w:val="00C95D9D"/>
    <w:rsid w:val="00C96AC0"/>
    <w:rsid w:val="00C96B07"/>
    <w:rsid w:val="00C96D35"/>
    <w:rsid w:val="00C97663"/>
    <w:rsid w:val="00C97780"/>
    <w:rsid w:val="00C977F1"/>
    <w:rsid w:val="00C97F17"/>
    <w:rsid w:val="00CA0951"/>
    <w:rsid w:val="00CA0CE4"/>
    <w:rsid w:val="00CA1067"/>
    <w:rsid w:val="00CA17A6"/>
    <w:rsid w:val="00CA1B46"/>
    <w:rsid w:val="00CA1EBA"/>
    <w:rsid w:val="00CA23CF"/>
    <w:rsid w:val="00CA3E67"/>
    <w:rsid w:val="00CA418A"/>
    <w:rsid w:val="00CA52FE"/>
    <w:rsid w:val="00CA5670"/>
    <w:rsid w:val="00CA5CD8"/>
    <w:rsid w:val="00CA5D50"/>
    <w:rsid w:val="00CA77BD"/>
    <w:rsid w:val="00CA79B6"/>
    <w:rsid w:val="00CA7AE2"/>
    <w:rsid w:val="00CA7B10"/>
    <w:rsid w:val="00CB0791"/>
    <w:rsid w:val="00CB13F1"/>
    <w:rsid w:val="00CB1836"/>
    <w:rsid w:val="00CB1977"/>
    <w:rsid w:val="00CB33A6"/>
    <w:rsid w:val="00CB34A8"/>
    <w:rsid w:val="00CB34FF"/>
    <w:rsid w:val="00CB3AEA"/>
    <w:rsid w:val="00CB3DAD"/>
    <w:rsid w:val="00CB4748"/>
    <w:rsid w:val="00CB4DB5"/>
    <w:rsid w:val="00CB5010"/>
    <w:rsid w:val="00CB5787"/>
    <w:rsid w:val="00CB61D8"/>
    <w:rsid w:val="00CB769D"/>
    <w:rsid w:val="00CC0CE7"/>
    <w:rsid w:val="00CC11E1"/>
    <w:rsid w:val="00CC15C3"/>
    <w:rsid w:val="00CC1A50"/>
    <w:rsid w:val="00CC1AEB"/>
    <w:rsid w:val="00CC1D99"/>
    <w:rsid w:val="00CC1FE8"/>
    <w:rsid w:val="00CC2729"/>
    <w:rsid w:val="00CC2B16"/>
    <w:rsid w:val="00CC3A9E"/>
    <w:rsid w:val="00CC3DDC"/>
    <w:rsid w:val="00CC3EB5"/>
    <w:rsid w:val="00CC422A"/>
    <w:rsid w:val="00CC4369"/>
    <w:rsid w:val="00CC5074"/>
    <w:rsid w:val="00CC5242"/>
    <w:rsid w:val="00CC7BCD"/>
    <w:rsid w:val="00CD024B"/>
    <w:rsid w:val="00CD17BF"/>
    <w:rsid w:val="00CD215A"/>
    <w:rsid w:val="00CD25D3"/>
    <w:rsid w:val="00CD2767"/>
    <w:rsid w:val="00CD2BBF"/>
    <w:rsid w:val="00CD2C24"/>
    <w:rsid w:val="00CD30C9"/>
    <w:rsid w:val="00CD3B11"/>
    <w:rsid w:val="00CD424D"/>
    <w:rsid w:val="00CD463B"/>
    <w:rsid w:val="00CD4719"/>
    <w:rsid w:val="00CD4AE2"/>
    <w:rsid w:val="00CD4B43"/>
    <w:rsid w:val="00CD4DE5"/>
    <w:rsid w:val="00CD5526"/>
    <w:rsid w:val="00CD5E91"/>
    <w:rsid w:val="00CD5F71"/>
    <w:rsid w:val="00CD61EB"/>
    <w:rsid w:val="00CD6D30"/>
    <w:rsid w:val="00CD6E54"/>
    <w:rsid w:val="00CE0372"/>
    <w:rsid w:val="00CE06A4"/>
    <w:rsid w:val="00CE06EB"/>
    <w:rsid w:val="00CE0A0A"/>
    <w:rsid w:val="00CE0E5A"/>
    <w:rsid w:val="00CE12B0"/>
    <w:rsid w:val="00CE249D"/>
    <w:rsid w:val="00CE28A3"/>
    <w:rsid w:val="00CE2AE8"/>
    <w:rsid w:val="00CE3113"/>
    <w:rsid w:val="00CE3962"/>
    <w:rsid w:val="00CE427F"/>
    <w:rsid w:val="00CE5058"/>
    <w:rsid w:val="00CE59E0"/>
    <w:rsid w:val="00CE5AFB"/>
    <w:rsid w:val="00CE5CF9"/>
    <w:rsid w:val="00CE65B5"/>
    <w:rsid w:val="00CE69C2"/>
    <w:rsid w:val="00CE6BD8"/>
    <w:rsid w:val="00CE7D2D"/>
    <w:rsid w:val="00CF100E"/>
    <w:rsid w:val="00CF11C0"/>
    <w:rsid w:val="00CF1457"/>
    <w:rsid w:val="00CF151F"/>
    <w:rsid w:val="00CF17A2"/>
    <w:rsid w:val="00CF19B8"/>
    <w:rsid w:val="00CF1C67"/>
    <w:rsid w:val="00CF26D4"/>
    <w:rsid w:val="00CF2815"/>
    <w:rsid w:val="00CF2A85"/>
    <w:rsid w:val="00CF3142"/>
    <w:rsid w:val="00CF3560"/>
    <w:rsid w:val="00CF3C27"/>
    <w:rsid w:val="00CF44D7"/>
    <w:rsid w:val="00CF49CB"/>
    <w:rsid w:val="00CF5125"/>
    <w:rsid w:val="00CF5A09"/>
    <w:rsid w:val="00CF619B"/>
    <w:rsid w:val="00CF6FE2"/>
    <w:rsid w:val="00CF782F"/>
    <w:rsid w:val="00CF7A4D"/>
    <w:rsid w:val="00D00077"/>
    <w:rsid w:val="00D004A6"/>
    <w:rsid w:val="00D007AA"/>
    <w:rsid w:val="00D009C7"/>
    <w:rsid w:val="00D01ACF"/>
    <w:rsid w:val="00D0285F"/>
    <w:rsid w:val="00D052FB"/>
    <w:rsid w:val="00D05BE6"/>
    <w:rsid w:val="00D05C82"/>
    <w:rsid w:val="00D06460"/>
    <w:rsid w:val="00D066D7"/>
    <w:rsid w:val="00D06C1D"/>
    <w:rsid w:val="00D071D1"/>
    <w:rsid w:val="00D104A6"/>
    <w:rsid w:val="00D105B8"/>
    <w:rsid w:val="00D1133A"/>
    <w:rsid w:val="00D11846"/>
    <w:rsid w:val="00D11BE8"/>
    <w:rsid w:val="00D12163"/>
    <w:rsid w:val="00D125FD"/>
    <w:rsid w:val="00D12772"/>
    <w:rsid w:val="00D12788"/>
    <w:rsid w:val="00D13FE5"/>
    <w:rsid w:val="00D140F8"/>
    <w:rsid w:val="00D1453F"/>
    <w:rsid w:val="00D1483D"/>
    <w:rsid w:val="00D14961"/>
    <w:rsid w:val="00D14E27"/>
    <w:rsid w:val="00D14FED"/>
    <w:rsid w:val="00D16261"/>
    <w:rsid w:val="00D16867"/>
    <w:rsid w:val="00D169A1"/>
    <w:rsid w:val="00D17436"/>
    <w:rsid w:val="00D17563"/>
    <w:rsid w:val="00D20E28"/>
    <w:rsid w:val="00D21154"/>
    <w:rsid w:val="00D213B1"/>
    <w:rsid w:val="00D22338"/>
    <w:rsid w:val="00D227D7"/>
    <w:rsid w:val="00D24B38"/>
    <w:rsid w:val="00D259DE"/>
    <w:rsid w:val="00D2624D"/>
    <w:rsid w:val="00D26800"/>
    <w:rsid w:val="00D26EB6"/>
    <w:rsid w:val="00D307A6"/>
    <w:rsid w:val="00D30A5C"/>
    <w:rsid w:val="00D311FC"/>
    <w:rsid w:val="00D320BB"/>
    <w:rsid w:val="00D32B4B"/>
    <w:rsid w:val="00D32DD6"/>
    <w:rsid w:val="00D33ADA"/>
    <w:rsid w:val="00D33AE5"/>
    <w:rsid w:val="00D34202"/>
    <w:rsid w:val="00D3461B"/>
    <w:rsid w:val="00D374A7"/>
    <w:rsid w:val="00D406A3"/>
    <w:rsid w:val="00D407FE"/>
    <w:rsid w:val="00D41734"/>
    <w:rsid w:val="00D41E65"/>
    <w:rsid w:val="00D42298"/>
    <w:rsid w:val="00D42C3E"/>
    <w:rsid w:val="00D4402D"/>
    <w:rsid w:val="00D445FF"/>
    <w:rsid w:val="00D44B44"/>
    <w:rsid w:val="00D45B01"/>
    <w:rsid w:val="00D46EB6"/>
    <w:rsid w:val="00D46EEA"/>
    <w:rsid w:val="00D47330"/>
    <w:rsid w:val="00D47B83"/>
    <w:rsid w:val="00D509DF"/>
    <w:rsid w:val="00D514AF"/>
    <w:rsid w:val="00D51C62"/>
    <w:rsid w:val="00D5430A"/>
    <w:rsid w:val="00D550D7"/>
    <w:rsid w:val="00D5575C"/>
    <w:rsid w:val="00D55A54"/>
    <w:rsid w:val="00D5662E"/>
    <w:rsid w:val="00D56D5F"/>
    <w:rsid w:val="00D606F9"/>
    <w:rsid w:val="00D60A80"/>
    <w:rsid w:val="00D61719"/>
    <w:rsid w:val="00D62295"/>
    <w:rsid w:val="00D6366D"/>
    <w:rsid w:val="00D640A9"/>
    <w:rsid w:val="00D64383"/>
    <w:rsid w:val="00D64722"/>
    <w:rsid w:val="00D64AFE"/>
    <w:rsid w:val="00D64DE2"/>
    <w:rsid w:val="00D65101"/>
    <w:rsid w:val="00D6522F"/>
    <w:rsid w:val="00D664E4"/>
    <w:rsid w:val="00D66817"/>
    <w:rsid w:val="00D669ED"/>
    <w:rsid w:val="00D6799F"/>
    <w:rsid w:val="00D67E3E"/>
    <w:rsid w:val="00D70395"/>
    <w:rsid w:val="00D710B6"/>
    <w:rsid w:val="00D710CF"/>
    <w:rsid w:val="00D715FA"/>
    <w:rsid w:val="00D71800"/>
    <w:rsid w:val="00D71A7A"/>
    <w:rsid w:val="00D71E78"/>
    <w:rsid w:val="00D71F79"/>
    <w:rsid w:val="00D728A8"/>
    <w:rsid w:val="00D73277"/>
    <w:rsid w:val="00D73A65"/>
    <w:rsid w:val="00D73C8E"/>
    <w:rsid w:val="00D749E8"/>
    <w:rsid w:val="00D75A3D"/>
    <w:rsid w:val="00D76004"/>
    <w:rsid w:val="00D77C0A"/>
    <w:rsid w:val="00D77C8F"/>
    <w:rsid w:val="00D80A86"/>
    <w:rsid w:val="00D81BF3"/>
    <w:rsid w:val="00D81CAF"/>
    <w:rsid w:val="00D8219C"/>
    <w:rsid w:val="00D821BF"/>
    <w:rsid w:val="00D83592"/>
    <w:rsid w:val="00D83B10"/>
    <w:rsid w:val="00D83D6C"/>
    <w:rsid w:val="00D84D46"/>
    <w:rsid w:val="00D85AA2"/>
    <w:rsid w:val="00D860D9"/>
    <w:rsid w:val="00D861A6"/>
    <w:rsid w:val="00D863AD"/>
    <w:rsid w:val="00D865CE"/>
    <w:rsid w:val="00D8756D"/>
    <w:rsid w:val="00D879E8"/>
    <w:rsid w:val="00D87B1E"/>
    <w:rsid w:val="00D87CD6"/>
    <w:rsid w:val="00D907B2"/>
    <w:rsid w:val="00D909B2"/>
    <w:rsid w:val="00D917EC"/>
    <w:rsid w:val="00D92415"/>
    <w:rsid w:val="00D92694"/>
    <w:rsid w:val="00D93379"/>
    <w:rsid w:val="00D9347E"/>
    <w:rsid w:val="00D938AE"/>
    <w:rsid w:val="00D94614"/>
    <w:rsid w:val="00D95E5F"/>
    <w:rsid w:val="00D960A6"/>
    <w:rsid w:val="00D96FE2"/>
    <w:rsid w:val="00DA0A0B"/>
    <w:rsid w:val="00DA1969"/>
    <w:rsid w:val="00DA1DCF"/>
    <w:rsid w:val="00DA2047"/>
    <w:rsid w:val="00DA2DDA"/>
    <w:rsid w:val="00DA2E4A"/>
    <w:rsid w:val="00DA3163"/>
    <w:rsid w:val="00DA385C"/>
    <w:rsid w:val="00DA44DE"/>
    <w:rsid w:val="00DB187B"/>
    <w:rsid w:val="00DB1E82"/>
    <w:rsid w:val="00DB2AB5"/>
    <w:rsid w:val="00DB35CC"/>
    <w:rsid w:val="00DB435B"/>
    <w:rsid w:val="00DB4CA7"/>
    <w:rsid w:val="00DB5316"/>
    <w:rsid w:val="00DB6805"/>
    <w:rsid w:val="00DB6D26"/>
    <w:rsid w:val="00DB6DF1"/>
    <w:rsid w:val="00DB7927"/>
    <w:rsid w:val="00DC0A1D"/>
    <w:rsid w:val="00DC117E"/>
    <w:rsid w:val="00DC120C"/>
    <w:rsid w:val="00DC1254"/>
    <w:rsid w:val="00DC1469"/>
    <w:rsid w:val="00DC20FA"/>
    <w:rsid w:val="00DC330E"/>
    <w:rsid w:val="00DC339C"/>
    <w:rsid w:val="00DC33E2"/>
    <w:rsid w:val="00DC4FB9"/>
    <w:rsid w:val="00DC511D"/>
    <w:rsid w:val="00DC5254"/>
    <w:rsid w:val="00DC54B8"/>
    <w:rsid w:val="00DC69B6"/>
    <w:rsid w:val="00DC6CE4"/>
    <w:rsid w:val="00DC70BB"/>
    <w:rsid w:val="00DD1025"/>
    <w:rsid w:val="00DD117A"/>
    <w:rsid w:val="00DD11EC"/>
    <w:rsid w:val="00DD1453"/>
    <w:rsid w:val="00DD1935"/>
    <w:rsid w:val="00DD1A62"/>
    <w:rsid w:val="00DD1D51"/>
    <w:rsid w:val="00DD3EF2"/>
    <w:rsid w:val="00DD40E1"/>
    <w:rsid w:val="00DD5012"/>
    <w:rsid w:val="00DD59B5"/>
    <w:rsid w:val="00DD619D"/>
    <w:rsid w:val="00DD778D"/>
    <w:rsid w:val="00DE063A"/>
    <w:rsid w:val="00DE0682"/>
    <w:rsid w:val="00DE06C9"/>
    <w:rsid w:val="00DE0FC8"/>
    <w:rsid w:val="00DE1E0B"/>
    <w:rsid w:val="00DE1F26"/>
    <w:rsid w:val="00DE1F9A"/>
    <w:rsid w:val="00DE32D2"/>
    <w:rsid w:val="00DE335F"/>
    <w:rsid w:val="00DE3C3B"/>
    <w:rsid w:val="00DE3F12"/>
    <w:rsid w:val="00DE5468"/>
    <w:rsid w:val="00DE5703"/>
    <w:rsid w:val="00DE6307"/>
    <w:rsid w:val="00DE7338"/>
    <w:rsid w:val="00DF0803"/>
    <w:rsid w:val="00DF0946"/>
    <w:rsid w:val="00DF0ABB"/>
    <w:rsid w:val="00DF130B"/>
    <w:rsid w:val="00DF2E71"/>
    <w:rsid w:val="00DF3FE4"/>
    <w:rsid w:val="00DF404B"/>
    <w:rsid w:val="00DF4810"/>
    <w:rsid w:val="00DF5B5D"/>
    <w:rsid w:val="00DF6DD9"/>
    <w:rsid w:val="00DF7489"/>
    <w:rsid w:val="00DF7AB3"/>
    <w:rsid w:val="00E00E06"/>
    <w:rsid w:val="00E0174C"/>
    <w:rsid w:val="00E0185D"/>
    <w:rsid w:val="00E01D58"/>
    <w:rsid w:val="00E0253F"/>
    <w:rsid w:val="00E02CAF"/>
    <w:rsid w:val="00E02D51"/>
    <w:rsid w:val="00E02FF8"/>
    <w:rsid w:val="00E03738"/>
    <w:rsid w:val="00E03D86"/>
    <w:rsid w:val="00E04678"/>
    <w:rsid w:val="00E04C8C"/>
    <w:rsid w:val="00E04CC5"/>
    <w:rsid w:val="00E04F02"/>
    <w:rsid w:val="00E051EB"/>
    <w:rsid w:val="00E058F9"/>
    <w:rsid w:val="00E07293"/>
    <w:rsid w:val="00E073CF"/>
    <w:rsid w:val="00E07FC1"/>
    <w:rsid w:val="00E1006E"/>
    <w:rsid w:val="00E1034D"/>
    <w:rsid w:val="00E107DF"/>
    <w:rsid w:val="00E1084B"/>
    <w:rsid w:val="00E10B84"/>
    <w:rsid w:val="00E10D3E"/>
    <w:rsid w:val="00E116A5"/>
    <w:rsid w:val="00E11729"/>
    <w:rsid w:val="00E11C59"/>
    <w:rsid w:val="00E1254B"/>
    <w:rsid w:val="00E1277C"/>
    <w:rsid w:val="00E12BED"/>
    <w:rsid w:val="00E132A1"/>
    <w:rsid w:val="00E13A84"/>
    <w:rsid w:val="00E146F3"/>
    <w:rsid w:val="00E14A90"/>
    <w:rsid w:val="00E14B42"/>
    <w:rsid w:val="00E14C0C"/>
    <w:rsid w:val="00E14F60"/>
    <w:rsid w:val="00E15080"/>
    <w:rsid w:val="00E15265"/>
    <w:rsid w:val="00E1582E"/>
    <w:rsid w:val="00E160CB"/>
    <w:rsid w:val="00E1653E"/>
    <w:rsid w:val="00E16B1D"/>
    <w:rsid w:val="00E17285"/>
    <w:rsid w:val="00E17970"/>
    <w:rsid w:val="00E17B45"/>
    <w:rsid w:val="00E20109"/>
    <w:rsid w:val="00E212F2"/>
    <w:rsid w:val="00E215EB"/>
    <w:rsid w:val="00E21C94"/>
    <w:rsid w:val="00E22A87"/>
    <w:rsid w:val="00E22D9A"/>
    <w:rsid w:val="00E23067"/>
    <w:rsid w:val="00E231E5"/>
    <w:rsid w:val="00E23B48"/>
    <w:rsid w:val="00E23CB9"/>
    <w:rsid w:val="00E23EAC"/>
    <w:rsid w:val="00E240EA"/>
    <w:rsid w:val="00E24752"/>
    <w:rsid w:val="00E248CE"/>
    <w:rsid w:val="00E24E66"/>
    <w:rsid w:val="00E2589E"/>
    <w:rsid w:val="00E25CCB"/>
    <w:rsid w:val="00E26CE5"/>
    <w:rsid w:val="00E27BD7"/>
    <w:rsid w:val="00E30DEF"/>
    <w:rsid w:val="00E30E59"/>
    <w:rsid w:val="00E31065"/>
    <w:rsid w:val="00E316F4"/>
    <w:rsid w:val="00E31B80"/>
    <w:rsid w:val="00E31C2E"/>
    <w:rsid w:val="00E31C2F"/>
    <w:rsid w:val="00E31D71"/>
    <w:rsid w:val="00E3477B"/>
    <w:rsid w:val="00E34E9B"/>
    <w:rsid w:val="00E350C7"/>
    <w:rsid w:val="00E350D5"/>
    <w:rsid w:val="00E369C7"/>
    <w:rsid w:val="00E36A5F"/>
    <w:rsid w:val="00E3723F"/>
    <w:rsid w:val="00E377C1"/>
    <w:rsid w:val="00E37BD6"/>
    <w:rsid w:val="00E37BE8"/>
    <w:rsid w:val="00E40030"/>
    <w:rsid w:val="00E40095"/>
    <w:rsid w:val="00E40433"/>
    <w:rsid w:val="00E40856"/>
    <w:rsid w:val="00E419AE"/>
    <w:rsid w:val="00E4201A"/>
    <w:rsid w:val="00E4317B"/>
    <w:rsid w:val="00E431AE"/>
    <w:rsid w:val="00E43402"/>
    <w:rsid w:val="00E436A4"/>
    <w:rsid w:val="00E43CE2"/>
    <w:rsid w:val="00E44525"/>
    <w:rsid w:val="00E44DB1"/>
    <w:rsid w:val="00E453D3"/>
    <w:rsid w:val="00E46DAE"/>
    <w:rsid w:val="00E46E1C"/>
    <w:rsid w:val="00E47622"/>
    <w:rsid w:val="00E47942"/>
    <w:rsid w:val="00E5081F"/>
    <w:rsid w:val="00E50B8D"/>
    <w:rsid w:val="00E50E69"/>
    <w:rsid w:val="00E5172C"/>
    <w:rsid w:val="00E51B40"/>
    <w:rsid w:val="00E52CBD"/>
    <w:rsid w:val="00E52CFC"/>
    <w:rsid w:val="00E53374"/>
    <w:rsid w:val="00E548DD"/>
    <w:rsid w:val="00E554F2"/>
    <w:rsid w:val="00E5581C"/>
    <w:rsid w:val="00E5599C"/>
    <w:rsid w:val="00E55AE7"/>
    <w:rsid w:val="00E55E73"/>
    <w:rsid w:val="00E560B1"/>
    <w:rsid w:val="00E56D3F"/>
    <w:rsid w:val="00E57B9B"/>
    <w:rsid w:val="00E57FBC"/>
    <w:rsid w:val="00E602BE"/>
    <w:rsid w:val="00E61041"/>
    <w:rsid w:val="00E620DF"/>
    <w:rsid w:val="00E625FD"/>
    <w:rsid w:val="00E631E7"/>
    <w:rsid w:val="00E63FC0"/>
    <w:rsid w:val="00E64049"/>
    <w:rsid w:val="00E64E6C"/>
    <w:rsid w:val="00E66012"/>
    <w:rsid w:val="00E673B6"/>
    <w:rsid w:val="00E6783B"/>
    <w:rsid w:val="00E70072"/>
    <w:rsid w:val="00E7072E"/>
    <w:rsid w:val="00E70A67"/>
    <w:rsid w:val="00E70EE5"/>
    <w:rsid w:val="00E71501"/>
    <w:rsid w:val="00E73BBD"/>
    <w:rsid w:val="00E74628"/>
    <w:rsid w:val="00E746A7"/>
    <w:rsid w:val="00E748E9"/>
    <w:rsid w:val="00E755B3"/>
    <w:rsid w:val="00E757FB"/>
    <w:rsid w:val="00E76DB2"/>
    <w:rsid w:val="00E77AE4"/>
    <w:rsid w:val="00E77CE7"/>
    <w:rsid w:val="00E81326"/>
    <w:rsid w:val="00E82FB6"/>
    <w:rsid w:val="00E83F47"/>
    <w:rsid w:val="00E83F98"/>
    <w:rsid w:val="00E84185"/>
    <w:rsid w:val="00E84204"/>
    <w:rsid w:val="00E847B3"/>
    <w:rsid w:val="00E853BC"/>
    <w:rsid w:val="00E85EA8"/>
    <w:rsid w:val="00E863F9"/>
    <w:rsid w:val="00E86A8D"/>
    <w:rsid w:val="00E9104F"/>
    <w:rsid w:val="00E917B8"/>
    <w:rsid w:val="00E92163"/>
    <w:rsid w:val="00E92822"/>
    <w:rsid w:val="00E92D90"/>
    <w:rsid w:val="00E938E7"/>
    <w:rsid w:val="00E93B10"/>
    <w:rsid w:val="00E93FE8"/>
    <w:rsid w:val="00E94993"/>
    <w:rsid w:val="00E94C9D"/>
    <w:rsid w:val="00E94E3B"/>
    <w:rsid w:val="00E94E92"/>
    <w:rsid w:val="00E952C9"/>
    <w:rsid w:val="00E95A2F"/>
    <w:rsid w:val="00E972AC"/>
    <w:rsid w:val="00E97514"/>
    <w:rsid w:val="00E9761E"/>
    <w:rsid w:val="00E977C5"/>
    <w:rsid w:val="00EA0343"/>
    <w:rsid w:val="00EA0EBF"/>
    <w:rsid w:val="00EA0F34"/>
    <w:rsid w:val="00EA2699"/>
    <w:rsid w:val="00EA2BE4"/>
    <w:rsid w:val="00EA4390"/>
    <w:rsid w:val="00EA446D"/>
    <w:rsid w:val="00EA4C26"/>
    <w:rsid w:val="00EA51E1"/>
    <w:rsid w:val="00EA669C"/>
    <w:rsid w:val="00EA6A4D"/>
    <w:rsid w:val="00EA712C"/>
    <w:rsid w:val="00EA7BD3"/>
    <w:rsid w:val="00EB07C4"/>
    <w:rsid w:val="00EB0A3E"/>
    <w:rsid w:val="00EB1810"/>
    <w:rsid w:val="00EB1A50"/>
    <w:rsid w:val="00EB1AC6"/>
    <w:rsid w:val="00EB2A00"/>
    <w:rsid w:val="00EB2C6B"/>
    <w:rsid w:val="00EB309B"/>
    <w:rsid w:val="00EB36F1"/>
    <w:rsid w:val="00EB3A5D"/>
    <w:rsid w:val="00EB56A8"/>
    <w:rsid w:val="00EB5798"/>
    <w:rsid w:val="00EB5D1D"/>
    <w:rsid w:val="00EB6C1C"/>
    <w:rsid w:val="00EB7017"/>
    <w:rsid w:val="00EB7106"/>
    <w:rsid w:val="00EB735A"/>
    <w:rsid w:val="00EC051A"/>
    <w:rsid w:val="00EC0564"/>
    <w:rsid w:val="00EC12FE"/>
    <w:rsid w:val="00EC139E"/>
    <w:rsid w:val="00EC1D9F"/>
    <w:rsid w:val="00EC1DD0"/>
    <w:rsid w:val="00EC2D06"/>
    <w:rsid w:val="00EC31EF"/>
    <w:rsid w:val="00EC36B4"/>
    <w:rsid w:val="00EC44B3"/>
    <w:rsid w:val="00EC4CA4"/>
    <w:rsid w:val="00EC63EC"/>
    <w:rsid w:val="00EC6640"/>
    <w:rsid w:val="00EC6707"/>
    <w:rsid w:val="00EC6DFA"/>
    <w:rsid w:val="00EC7428"/>
    <w:rsid w:val="00EC7A35"/>
    <w:rsid w:val="00EC7F63"/>
    <w:rsid w:val="00ED09D4"/>
    <w:rsid w:val="00ED0B4D"/>
    <w:rsid w:val="00ED0D3B"/>
    <w:rsid w:val="00ED17A4"/>
    <w:rsid w:val="00ED1950"/>
    <w:rsid w:val="00ED2035"/>
    <w:rsid w:val="00ED2627"/>
    <w:rsid w:val="00ED2C85"/>
    <w:rsid w:val="00ED356C"/>
    <w:rsid w:val="00ED417C"/>
    <w:rsid w:val="00ED4A19"/>
    <w:rsid w:val="00ED5EF7"/>
    <w:rsid w:val="00ED5FD6"/>
    <w:rsid w:val="00ED68CA"/>
    <w:rsid w:val="00EE0719"/>
    <w:rsid w:val="00EE2579"/>
    <w:rsid w:val="00EE2757"/>
    <w:rsid w:val="00EE3EDC"/>
    <w:rsid w:val="00EE4B5D"/>
    <w:rsid w:val="00EE5ADE"/>
    <w:rsid w:val="00EE5E70"/>
    <w:rsid w:val="00EE6271"/>
    <w:rsid w:val="00EE6351"/>
    <w:rsid w:val="00EE66F1"/>
    <w:rsid w:val="00EE6805"/>
    <w:rsid w:val="00EE6D21"/>
    <w:rsid w:val="00EE7A56"/>
    <w:rsid w:val="00EE7DD0"/>
    <w:rsid w:val="00EE7F3D"/>
    <w:rsid w:val="00EF022F"/>
    <w:rsid w:val="00EF194C"/>
    <w:rsid w:val="00EF1ED2"/>
    <w:rsid w:val="00EF2212"/>
    <w:rsid w:val="00EF298C"/>
    <w:rsid w:val="00EF337E"/>
    <w:rsid w:val="00EF3AA4"/>
    <w:rsid w:val="00EF3C90"/>
    <w:rsid w:val="00EF40BE"/>
    <w:rsid w:val="00EF4AD9"/>
    <w:rsid w:val="00EF5F51"/>
    <w:rsid w:val="00EF74AC"/>
    <w:rsid w:val="00EF7604"/>
    <w:rsid w:val="00EF76E1"/>
    <w:rsid w:val="00EF78E3"/>
    <w:rsid w:val="00EF7982"/>
    <w:rsid w:val="00EF7BE0"/>
    <w:rsid w:val="00F00445"/>
    <w:rsid w:val="00F008D5"/>
    <w:rsid w:val="00F00D05"/>
    <w:rsid w:val="00F012ED"/>
    <w:rsid w:val="00F01326"/>
    <w:rsid w:val="00F014DD"/>
    <w:rsid w:val="00F01A73"/>
    <w:rsid w:val="00F02A81"/>
    <w:rsid w:val="00F040C4"/>
    <w:rsid w:val="00F068E9"/>
    <w:rsid w:val="00F06F89"/>
    <w:rsid w:val="00F13261"/>
    <w:rsid w:val="00F132AC"/>
    <w:rsid w:val="00F13675"/>
    <w:rsid w:val="00F140CD"/>
    <w:rsid w:val="00F14A9D"/>
    <w:rsid w:val="00F14D5F"/>
    <w:rsid w:val="00F16025"/>
    <w:rsid w:val="00F173D1"/>
    <w:rsid w:val="00F1787A"/>
    <w:rsid w:val="00F20E15"/>
    <w:rsid w:val="00F2314F"/>
    <w:rsid w:val="00F23839"/>
    <w:rsid w:val="00F242AB"/>
    <w:rsid w:val="00F25319"/>
    <w:rsid w:val="00F25579"/>
    <w:rsid w:val="00F2577C"/>
    <w:rsid w:val="00F25BFB"/>
    <w:rsid w:val="00F26A23"/>
    <w:rsid w:val="00F26A8C"/>
    <w:rsid w:val="00F26F6F"/>
    <w:rsid w:val="00F27444"/>
    <w:rsid w:val="00F3002E"/>
    <w:rsid w:val="00F315B8"/>
    <w:rsid w:val="00F3193C"/>
    <w:rsid w:val="00F32275"/>
    <w:rsid w:val="00F330FE"/>
    <w:rsid w:val="00F35051"/>
    <w:rsid w:val="00F351FD"/>
    <w:rsid w:val="00F352B4"/>
    <w:rsid w:val="00F360D7"/>
    <w:rsid w:val="00F369F8"/>
    <w:rsid w:val="00F36A40"/>
    <w:rsid w:val="00F36DF8"/>
    <w:rsid w:val="00F36EE3"/>
    <w:rsid w:val="00F370B6"/>
    <w:rsid w:val="00F4007A"/>
    <w:rsid w:val="00F4034D"/>
    <w:rsid w:val="00F40B76"/>
    <w:rsid w:val="00F40C3E"/>
    <w:rsid w:val="00F40E6F"/>
    <w:rsid w:val="00F412A4"/>
    <w:rsid w:val="00F41DB0"/>
    <w:rsid w:val="00F42224"/>
    <w:rsid w:val="00F42270"/>
    <w:rsid w:val="00F42693"/>
    <w:rsid w:val="00F42A51"/>
    <w:rsid w:val="00F431FA"/>
    <w:rsid w:val="00F4392C"/>
    <w:rsid w:val="00F44EEC"/>
    <w:rsid w:val="00F450F0"/>
    <w:rsid w:val="00F45294"/>
    <w:rsid w:val="00F45492"/>
    <w:rsid w:val="00F4557D"/>
    <w:rsid w:val="00F45683"/>
    <w:rsid w:val="00F477D9"/>
    <w:rsid w:val="00F51323"/>
    <w:rsid w:val="00F518D7"/>
    <w:rsid w:val="00F51A12"/>
    <w:rsid w:val="00F51A86"/>
    <w:rsid w:val="00F51BCC"/>
    <w:rsid w:val="00F523CD"/>
    <w:rsid w:val="00F5268C"/>
    <w:rsid w:val="00F52CA5"/>
    <w:rsid w:val="00F53921"/>
    <w:rsid w:val="00F539E6"/>
    <w:rsid w:val="00F53AFB"/>
    <w:rsid w:val="00F53B90"/>
    <w:rsid w:val="00F53DDB"/>
    <w:rsid w:val="00F53E00"/>
    <w:rsid w:val="00F53E49"/>
    <w:rsid w:val="00F53F0C"/>
    <w:rsid w:val="00F54338"/>
    <w:rsid w:val="00F548DB"/>
    <w:rsid w:val="00F5504A"/>
    <w:rsid w:val="00F557D0"/>
    <w:rsid w:val="00F55BD4"/>
    <w:rsid w:val="00F55E6C"/>
    <w:rsid w:val="00F60DFE"/>
    <w:rsid w:val="00F60E28"/>
    <w:rsid w:val="00F615F2"/>
    <w:rsid w:val="00F62ADB"/>
    <w:rsid w:val="00F63EF1"/>
    <w:rsid w:val="00F640F6"/>
    <w:rsid w:val="00F646DE"/>
    <w:rsid w:val="00F64EEF"/>
    <w:rsid w:val="00F65F38"/>
    <w:rsid w:val="00F66ECE"/>
    <w:rsid w:val="00F678F4"/>
    <w:rsid w:val="00F67D56"/>
    <w:rsid w:val="00F67DB8"/>
    <w:rsid w:val="00F70215"/>
    <w:rsid w:val="00F7036E"/>
    <w:rsid w:val="00F71877"/>
    <w:rsid w:val="00F71F1B"/>
    <w:rsid w:val="00F72533"/>
    <w:rsid w:val="00F72DA2"/>
    <w:rsid w:val="00F73DC6"/>
    <w:rsid w:val="00F73F93"/>
    <w:rsid w:val="00F749DE"/>
    <w:rsid w:val="00F75005"/>
    <w:rsid w:val="00F7570D"/>
    <w:rsid w:val="00F7580C"/>
    <w:rsid w:val="00F75D33"/>
    <w:rsid w:val="00F77ED7"/>
    <w:rsid w:val="00F80A76"/>
    <w:rsid w:val="00F80B81"/>
    <w:rsid w:val="00F80FE9"/>
    <w:rsid w:val="00F813BF"/>
    <w:rsid w:val="00F813DE"/>
    <w:rsid w:val="00F82DA1"/>
    <w:rsid w:val="00F84328"/>
    <w:rsid w:val="00F84D78"/>
    <w:rsid w:val="00F85308"/>
    <w:rsid w:val="00F8564C"/>
    <w:rsid w:val="00F85E92"/>
    <w:rsid w:val="00F86216"/>
    <w:rsid w:val="00F862DA"/>
    <w:rsid w:val="00F863A1"/>
    <w:rsid w:val="00F86BF1"/>
    <w:rsid w:val="00F8705E"/>
    <w:rsid w:val="00F87634"/>
    <w:rsid w:val="00F87FC1"/>
    <w:rsid w:val="00F90477"/>
    <w:rsid w:val="00F906C7"/>
    <w:rsid w:val="00F90E8C"/>
    <w:rsid w:val="00F91667"/>
    <w:rsid w:val="00F926C8"/>
    <w:rsid w:val="00F9347F"/>
    <w:rsid w:val="00F9383F"/>
    <w:rsid w:val="00F9475F"/>
    <w:rsid w:val="00F94BEA"/>
    <w:rsid w:val="00F94FC6"/>
    <w:rsid w:val="00F95826"/>
    <w:rsid w:val="00F96683"/>
    <w:rsid w:val="00F96D72"/>
    <w:rsid w:val="00F971E2"/>
    <w:rsid w:val="00F97406"/>
    <w:rsid w:val="00F97988"/>
    <w:rsid w:val="00F97F1F"/>
    <w:rsid w:val="00FA0129"/>
    <w:rsid w:val="00FA064F"/>
    <w:rsid w:val="00FA0D3E"/>
    <w:rsid w:val="00FA1703"/>
    <w:rsid w:val="00FA1CD0"/>
    <w:rsid w:val="00FA20AD"/>
    <w:rsid w:val="00FA289E"/>
    <w:rsid w:val="00FA39A1"/>
    <w:rsid w:val="00FA522B"/>
    <w:rsid w:val="00FA5D90"/>
    <w:rsid w:val="00FA620E"/>
    <w:rsid w:val="00FA6713"/>
    <w:rsid w:val="00FA6F75"/>
    <w:rsid w:val="00FA749C"/>
    <w:rsid w:val="00FA7567"/>
    <w:rsid w:val="00FB053F"/>
    <w:rsid w:val="00FB06AB"/>
    <w:rsid w:val="00FB0E64"/>
    <w:rsid w:val="00FB131D"/>
    <w:rsid w:val="00FB1936"/>
    <w:rsid w:val="00FB1BC9"/>
    <w:rsid w:val="00FB1D25"/>
    <w:rsid w:val="00FB1D88"/>
    <w:rsid w:val="00FB2170"/>
    <w:rsid w:val="00FB32AE"/>
    <w:rsid w:val="00FB33AB"/>
    <w:rsid w:val="00FB3562"/>
    <w:rsid w:val="00FB362C"/>
    <w:rsid w:val="00FB58DF"/>
    <w:rsid w:val="00FB595C"/>
    <w:rsid w:val="00FB5A0A"/>
    <w:rsid w:val="00FB5B54"/>
    <w:rsid w:val="00FB5E28"/>
    <w:rsid w:val="00FB5E35"/>
    <w:rsid w:val="00FB681F"/>
    <w:rsid w:val="00FB6F36"/>
    <w:rsid w:val="00FB7DB7"/>
    <w:rsid w:val="00FC0A6D"/>
    <w:rsid w:val="00FC0F6E"/>
    <w:rsid w:val="00FC0FC9"/>
    <w:rsid w:val="00FC1DB6"/>
    <w:rsid w:val="00FC1FA5"/>
    <w:rsid w:val="00FC27CE"/>
    <w:rsid w:val="00FC3C01"/>
    <w:rsid w:val="00FC3FD8"/>
    <w:rsid w:val="00FC6CC8"/>
    <w:rsid w:val="00FC6D96"/>
    <w:rsid w:val="00FC7932"/>
    <w:rsid w:val="00FC7CE0"/>
    <w:rsid w:val="00FD089C"/>
    <w:rsid w:val="00FD08C4"/>
    <w:rsid w:val="00FD110F"/>
    <w:rsid w:val="00FD2607"/>
    <w:rsid w:val="00FD36EF"/>
    <w:rsid w:val="00FD4107"/>
    <w:rsid w:val="00FD5D0B"/>
    <w:rsid w:val="00FD5FE1"/>
    <w:rsid w:val="00FD6772"/>
    <w:rsid w:val="00FD6E81"/>
    <w:rsid w:val="00FD72EC"/>
    <w:rsid w:val="00FD7ED4"/>
    <w:rsid w:val="00FE0ABD"/>
    <w:rsid w:val="00FE0F02"/>
    <w:rsid w:val="00FE2B48"/>
    <w:rsid w:val="00FE4A26"/>
    <w:rsid w:val="00FE4C58"/>
    <w:rsid w:val="00FE5F97"/>
    <w:rsid w:val="00FE6FAC"/>
    <w:rsid w:val="00FE74BD"/>
    <w:rsid w:val="00FE7680"/>
    <w:rsid w:val="00FE792D"/>
    <w:rsid w:val="00FE7C0A"/>
    <w:rsid w:val="00FE7C0D"/>
    <w:rsid w:val="00FF08BA"/>
    <w:rsid w:val="00FF0B58"/>
    <w:rsid w:val="00FF1936"/>
    <w:rsid w:val="00FF2935"/>
    <w:rsid w:val="00FF3F7C"/>
    <w:rsid w:val="00FF49AA"/>
    <w:rsid w:val="00FF51C0"/>
    <w:rsid w:val="00FF559F"/>
    <w:rsid w:val="00FF58D4"/>
    <w:rsid w:val="00FF5959"/>
    <w:rsid w:val="00FF60E1"/>
    <w:rsid w:val="00FF6716"/>
    <w:rsid w:val="00FF6ABA"/>
    <w:rsid w:val="00FF6ECD"/>
    <w:rsid w:val="00FF75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99" w:qFormat="1"/>
    <w:lsdException w:name="table of figures" w:uiPriority="99"/>
    <w:lsdException w:name="List Bullet" w:qFormat="1"/>
    <w:lsdException w:name="List Number" w:uiPriority="99"/>
    <w:lsdException w:name="List Bullet 2" w:qFormat="1"/>
    <w:lsdException w:name="List Bullet 3" w:qFormat="1"/>
    <w:lsdException w:name="List Number 2" w:uiPriority="99" w:qFormat="1"/>
    <w:lsdException w:name="Title" w:qFormat="1"/>
    <w:lsdException w:name="Default Paragraph Font" w:uiPriority="1"/>
    <w:lsdException w:name="Body Text" w:uiPriority="99"/>
    <w:lsdException w:name="Message Header"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726"/>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autoRedefine/>
    <w:qFormat/>
    <w:rsid w:val="002E368A"/>
    <w:pPr>
      <w:keepNext/>
      <w:keepLines/>
      <w:pageBreakBefore/>
      <w:numPr>
        <w:numId w:val="50"/>
      </w:numPr>
      <w:spacing w:after="60"/>
      <w:outlineLvl w:val="0"/>
    </w:pPr>
    <w:rPr>
      <w:rFonts w:cs="Arial"/>
      <w:b/>
      <w:bCs/>
      <w:kern w:val="28"/>
      <w:sz w:val="28"/>
      <w:szCs w:val="28"/>
    </w:rPr>
  </w:style>
  <w:style w:type="paragraph" w:styleId="Heading2">
    <w:name w:val="heading 2"/>
    <w:basedOn w:val="Normal"/>
    <w:next w:val="Normal"/>
    <w:link w:val="Heading2Char"/>
    <w:qFormat/>
    <w:rsid w:val="002E368A"/>
    <w:pPr>
      <w:keepNext/>
      <w:numPr>
        <w:ilvl w:val="1"/>
        <w:numId w:val="50"/>
      </w:numPr>
      <w:spacing w:before="600" w:line="360" w:lineRule="auto"/>
      <w:outlineLvl w:val="1"/>
    </w:pPr>
    <w:rPr>
      <w:rFonts w:cs="Arial"/>
      <w:b/>
      <w:bCs/>
      <w:iCs/>
      <w:sz w:val="24"/>
      <w:szCs w:val="28"/>
    </w:rPr>
  </w:style>
  <w:style w:type="paragraph" w:styleId="Heading3">
    <w:name w:val="heading 3"/>
    <w:basedOn w:val="Normal"/>
    <w:next w:val="Normal"/>
    <w:link w:val="Heading3Char"/>
    <w:autoRedefine/>
    <w:qFormat/>
    <w:rsid w:val="002E368A"/>
    <w:pPr>
      <w:keepNext/>
      <w:numPr>
        <w:ilvl w:val="2"/>
        <w:numId w:val="50"/>
      </w:numPr>
      <w:spacing w:before="240" w:after="60" w:line="360" w:lineRule="auto"/>
      <w:outlineLvl w:val="2"/>
    </w:pPr>
    <w:rPr>
      <w:b/>
      <w:bCs/>
      <w:sz w:val="24"/>
      <w:szCs w:val="26"/>
    </w:rPr>
  </w:style>
  <w:style w:type="paragraph" w:styleId="Heading4">
    <w:name w:val="heading 4"/>
    <w:basedOn w:val="Normal"/>
    <w:next w:val="Normal"/>
    <w:link w:val="Heading4Char"/>
    <w:autoRedefine/>
    <w:qFormat/>
    <w:rsid w:val="002E368A"/>
    <w:pPr>
      <w:keepNext/>
      <w:numPr>
        <w:ilvl w:val="3"/>
        <w:numId w:val="50"/>
      </w:numPr>
      <w:spacing w:before="480"/>
      <w:outlineLvl w:val="3"/>
    </w:pPr>
    <w:rPr>
      <w:b/>
      <w:bCs/>
      <w:sz w:val="24"/>
      <w:szCs w:val="28"/>
    </w:rPr>
  </w:style>
  <w:style w:type="paragraph" w:styleId="Heading5">
    <w:name w:val="heading 5"/>
    <w:basedOn w:val="Normal"/>
    <w:next w:val="Normal"/>
    <w:link w:val="Heading5Char"/>
    <w:qFormat/>
    <w:rsid w:val="002E368A"/>
    <w:pPr>
      <w:numPr>
        <w:ilvl w:val="4"/>
        <w:numId w:val="50"/>
      </w:numPr>
      <w:spacing w:before="480"/>
      <w:outlineLvl w:val="4"/>
    </w:pPr>
    <w:rPr>
      <w:bCs/>
      <w:iCs/>
      <w:szCs w:val="26"/>
    </w:rPr>
  </w:style>
  <w:style w:type="paragraph" w:styleId="Heading6">
    <w:name w:val="heading 6"/>
    <w:basedOn w:val="Normal"/>
    <w:next w:val="Normal"/>
    <w:link w:val="Heading6Char"/>
    <w:qFormat/>
    <w:rsid w:val="002E368A"/>
    <w:pPr>
      <w:numPr>
        <w:ilvl w:val="5"/>
        <w:numId w:val="50"/>
      </w:numPr>
      <w:spacing w:before="240" w:after="60"/>
      <w:outlineLvl w:val="5"/>
    </w:pPr>
    <w:rPr>
      <w:b/>
      <w:bCs/>
    </w:rPr>
  </w:style>
  <w:style w:type="paragraph" w:styleId="Heading7">
    <w:name w:val="heading 7"/>
    <w:basedOn w:val="Normal"/>
    <w:next w:val="BodyText"/>
    <w:link w:val="Heading7Char"/>
    <w:qFormat/>
    <w:rsid w:val="002E368A"/>
    <w:pPr>
      <w:numPr>
        <w:ilvl w:val="6"/>
        <w:numId w:val="50"/>
      </w:numPr>
      <w:spacing w:before="240" w:after="60"/>
      <w:outlineLvl w:val="6"/>
    </w:pPr>
    <w:rPr>
      <w:sz w:val="24"/>
    </w:rPr>
  </w:style>
  <w:style w:type="paragraph" w:styleId="Heading8">
    <w:name w:val="heading 8"/>
    <w:basedOn w:val="Normal"/>
    <w:next w:val="BodyText"/>
    <w:link w:val="Heading8Char"/>
    <w:qFormat/>
    <w:rsid w:val="002E368A"/>
    <w:pPr>
      <w:numPr>
        <w:ilvl w:val="7"/>
        <w:numId w:val="50"/>
      </w:numPr>
      <w:spacing w:before="240" w:after="60"/>
      <w:outlineLvl w:val="7"/>
    </w:pPr>
    <w:rPr>
      <w:i/>
      <w:iCs/>
      <w:sz w:val="24"/>
    </w:rPr>
  </w:style>
  <w:style w:type="paragraph" w:styleId="Heading9">
    <w:name w:val="heading 9"/>
    <w:basedOn w:val="Normal"/>
    <w:next w:val="BodyText"/>
    <w:link w:val="Heading9Char"/>
    <w:autoRedefine/>
    <w:qFormat/>
    <w:rsid w:val="002E368A"/>
    <w:pPr>
      <w:numPr>
        <w:ilvl w:val="8"/>
        <w:numId w:val="50"/>
      </w:numPr>
      <w:spacing w:before="240" w:after="60"/>
      <w:outlineLvl w:val="8"/>
    </w:pPr>
    <w:rPr>
      <w:rFonts w:cs="Arial"/>
    </w:rPr>
  </w:style>
  <w:style w:type="character" w:default="1" w:styleId="DefaultParagraphFont">
    <w:name w:val="Default Paragraph Font"/>
    <w:uiPriority w:val="1"/>
    <w:semiHidden/>
    <w:unhideWhenUsed/>
    <w:rsid w:val="008027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2726"/>
  </w:style>
  <w:style w:type="paragraph" w:styleId="BodyText">
    <w:name w:val="Body Text"/>
    <w:basedOn w:val="Normal"/>
    <w:link w:val="BodyTextChar"/>
    <w:uiPriority w:val="99"/>
    <w:unhideWhenUsed/>
    <w:rsid w:val="002E368A"/>
    <w:pPr>
      <w:spacing w:after="120"/>
    </w:pPr>
  </w:style>
  <w:style w:type="character" w:customStyle="1" w:styleId="Heading3Char">
    <w:name w:val="Heading 3 Char"/>
    <w:link w:val="Heading3"/>
    <w:rsid w:val="002E368A"/>
    <w:rPr>
      <w:rFonts w:asciiTheme="minorHAnsi" w:eastAsiaTheme="minorHAnsi" w:hAnsiTheme="minorHAnsi" w:cstheme="minorBidi"/>
      <w:b/>
      <w:bCs/>
      <w:sz w:val="24"/>
      <w:szCs w:val="26"/>
      <w:lang w:eastAsia="en-US"/>
    </w:rPr>
  </w:style>
  <w:style w:type="paragraph" w:styleId="ListNumber5">
    <w:name w:val="List Number 5"/>
    <w:basedOn w:val="Normal"/>
    <w:rsid w:val="00B6361F"/>
    <w:pPr>
      <w:numPr>
        <w:numId w:val="3"/>
      </w:numPr>
    </w:pPr>
  </w:style>
  <w:style w:type="paragraph" w:customStyle="1" w:styleId="Contents">
    <w:name w:val="Contents"/>
    <w:basedOn w:val="Title"/>
    <w:rsid w:val="005417FE"/>
    <w:pPr>
      <w:spacing w:line="360" w:lineRule="auto"/>
      <w:jc w:val="left"/>
    </w:pPr>
    <w:rPr>
      <w:sz w:val="36"/>
    </w:rPr>
  </w:style>
  <w:style w:type="paragraph" w:styleId="Title">
    <w:name w:val="Title"/>
    <w:basedOn w:val="Normal"/>
    <w:next w:val="Normal"/>
    <w:link w:val="TitleChar"/>
    <w:qFormat/>
    <w:rsid w:val="002E368A"/>
    <w:pPr>
      <w:spacing w:before="360" w:after="360"/>
      <w:jc w:val="center"/>
    </w:pPr>
    <w:rPr>
      <w:rFonts w:cs="Arial"/>
      <w:b/>
      <w:bCs/>
      <w:sz w:val="44"/>
      <w:szCs w:val="44"/>
    </w:rPr>
  </w:style>
  <w:style w:type="paragraph" w:styleId="Footer">
    <w:name w:val="footer"/>
    <w:basedOn w:val="Normal"/>
    <w:link w:val="FooterChar"/>
    <w:autoRedefine/>
    <w:uiPriority w:val="99"/>
    <w:rsid w:val="00FE5F97"/>
    <w:pPr>
      <w:tabs>
        <w:tab w:val="center" w:pos="4153"/>
        <w:tab w:val="right" w:pos="8306"/>
      </w:tabs>
    </w:pPr>
    <w:rPr>
      <w:sz w:val="20"/>
    </w:rPr>
  </w:style>
  <w:style w:type="paragraph" w:styleId="ListBullet">
    <w:name w:val="List Bullet"/>
    <w:basedOn w:val="BodyText"/>
    <w:autoRedefine/>
    <w:qFormat/>
    <w:rsid w:val="002E368A"/>
    <w:pPr>
      <w:numPr>
        <w:numId w:val="5"/>
      </w:numPr>
      <w:spacing w:before="140" w:after="0"/>
    </w:pPr>
    <w:rPr>
      <w:sz w:val="20"/>
      <w:szCs w:val="20"/>
    </w:rPr>
  </w:style>
  <w:style w:type="character" w:styleId="HTMLCite">
    <w:name w:val="HTML Cite"/>
    <w:semiHidden/>
    <w:rsid w:val="00BF1901"/>
    <w:rPr>
      <w:i/>
      <w:iCs/>
    </w:rPr>
  </w:style>
  <w:style w:type="paragraph" w:styleId="List">
    <w:name w:val="List"/>
    <w:basedOn w:val="Normal"/>
    <w:semiHidden/>
    <w:rsid w:val="00B6361F"/>
    <w:pPr>
      <w:ind w:left="283" w:hanging="283"/>
    </w:pPr>
  </w:style>
  <w:style w:type="paragraph" w:styleId="ListBullet2">
    <w:name w:val="List Bullet 2"/>
    <w:basedOn w:val="Normal"/>
    <w:qFormat/>
    <w:rsid w:val="002E368A"/>
    <w:pPr>
      <w:numPr>
        <w:numId w:val="6"/>
      </w:numPr>
    </w:pPr>
  </w:style>
  <w:style w:type="paragraph" w:styleId="ListNumber3">
    <w:name w:val="List Number 3"/>
    <w:basedOn w:val="Normal"/>
    <w:rsid w:val="00B6361F"/>
    <w:pPr>
      <w:numPr>
        <w:numId w:val="4"/>
      </w:numPr>
    </w:pPr>
  </w:style>
  <w:style w:type="character" w:styleId="HTMLAcronym">
    <w:name w:val="HTML Acronym"/>
    <w:basedOn w:val="DefaultParagraphFont"/>
    <w:semiHidden/>
    <w:rsid w:val="00A45263"/>
  </w:style>
  <w:style w:type="paragraph" w:styleId="Caption">
    <w:name w:val="caption"/>
    <w:basedOn w:val="Normal"/>
    <w:next w:val="Normal"/>
    <w:link w:val="CaptionChar"/>
    <w:uiPriority w:val="99"/>
    <w:qFormat/>
    <w:rsid w:val="002E368A"/>
    <w:pPr>
      <w:keepNext/>
      <w:keepLines/>
    </w:pPr>
    <w:rPr>
      <w:rFonts w:eastAsia="MS Mincho"/>
      <w:bCs/>
      <w:szCs w:val="18"/>
    </w:rPr>
  </w:style>
  <w:style w:type="character" w:customStyle="1" w:styleId="CaptionChar">
    <w:name w:val="Caption Char"/>
    <w:link w:val="Caption"/>
    <w:uiPriority w:val="99"/>
    <w:rsid w:val="002E368A"/>
    <w:rPr>
      <w:rFonts w:asciiTheme="minorHAnsi" w:eastAsia="MS Mincho" w:hAnsiTheme="minorHAnsi"/>
      <w:bCs/>
      <w:sz w:val="22"/>
      <w:szCs w:val="18"/>
      <w:lang w:eastAsia="en-US"/>
    </w:rPr>
  </w:style>
  <w:style w:type="paragraph" w:styleId="ListNumber">
    <w:name w:val="List Number"/>
    <w:basedOn w:val="Normal"/>
    <w:uiPriority w:val="99"/>
    <w:rsid w:val="00A45263"/>
    <w:pPr>
      <w:numPr>
        <w:numId w:val="16"/>
      </w:numPr>
    </w:pPr>
  </w:style>
  <w:style w:type="numbering" w:styleId="111111">
    <w:name w:val="Outline List 2"/>
    <w:basedOn w:val="NoList"/>
    <w:semiHidden/>
    <w:rsid w:val="00173244"/>
    <w:pPr>
      <w:numPr>
        <w:numId w:val="8"/>
      </w:numPr>
    </w:pPr>
  </w:style>
  <w:style w:type="paragraph" w:styleId="TableofFigures">
    <w:name w:val="table of figures"/>
    <w:basedOn w:val="Normal"/>
    <w:next w:val="Normal"/>
    <w:uiPriority w:val="99"/>
    <w:rsid w:val="000A3601"/>
  </w:style>
  <w:style w:type="paragraph" w:styleId="TOC2">
    <w:name w:val="toc 2"/>
    <w:basedOn w:val="Normal"/>
    <w:next w:val="Normal"/>
    <w:autoRedefine/>
    <w:uiPriority w:val="39"/>
    <w:rsid w:val="00740864"/>
    <w:pPr>
      <w:ind w:left="221"/>
    </w:pPr>
    <w:rPr>
      <w:caps/>
      <w:szCs w:val="20"/>
    </w:rPr>
  </w:style>
  <w:style w:type="paragraph" w:styleId="TOC3">
    <w:name w:val="toc 3"/>
    <w:basedOn w:val="Normal"/>
    <w:next w:val="Normal"/>
    <w:autoRedefine/>
    <w:uiPriority w:val="39"/>
    <w:rsid w:val="00740864"/>
    <w:pPr>
      <w:ind w:left="442"/>
    </w:pPr>
    <w:rPr>
      <w:iCs/>
      <w:szCs w:val="20"/>
    </w:rPr>
  </w:style>
  <w:style w:type="paragraph" w:styleId="TOC4">
    <w:name w:val="toc 4"/>
    <w:basedOn w:val="Normal"/>
    <w:next w:val="Normal"/>
    <w:autoRedefine/>
    <w:uiPriority w:val="39"/>
    <w:rsid w:val="00740864"/>
    <w:pPr>
      <w:ind w:left="658"/>
    </w:pPr>
    <w:rPr>
      <w:szCs w:val="18"/>
    </w:rPr>
  </w:style>
  <w:style w:type="character" w:styleId="Hyperlink">
    <w:name w:val="Hyperlink"/>
    <w:basedOn w:val="DefaultParagraphFont"/>
    <w:uiPriority w:val="99"/>
    <w:rsid w:val="00FE5F97"/>
    <w:rPr>
      <w:color w:val="0000FF"/>
      <w:u w:val="single"/>
    </w:rPr>
  </w:style>
  <w:style w:type="numbering" w:styleId="1ai">
    <w:name w:val="Outline List 1"/>
    <w:basedOn w:val="NoList"/>
    <w:semiHidden/>
    <w:rsid w:val="00173244"/>
    <w:pPr>
      <w:numPr>
        <w:numId w:val="9"/>
      </w:numPr>
    </w:pPr>
  </w:style>
  <w:style w:type="numbering" w:styleId="ArticleSection">
    <w:name w:val="Outline List 3"/>
    <w:basedOn w:val="NoList"/>
    <w:semiHidden/>
    <w:rsid w:val="00173244"/>
    <w:pPr>
      <w:numPr>
        <w:numId w:val="10"/>
      </w:numPr>
    </w:pPr>
  </w:style>
  <w:style w:type="paragraph" w:styleId="BlockText">
    <w:name w:val="Block Text"/>
    <w:basedOn w:val="Normal"/>
    <w:semiHidden/>
    <w:rsid w:val="00173244"/>
    <w:pPr>
      <w:ind w:left="1440" w:right="1440"/>
    </w:pPr>
  </w:style>
  <w:style w:type="paragraph" w:styleId="BodyText2">
    <w:name w:val="Body Text 2"/>
    <w:basedOn w:val="Normal"/>
    <w:link w:val="BodyText2Char"/>
    <w:semiHidden/>
    <w:rsid w:val="00173244"/>
    <w:pPr>
      <w:spacing w:line="480" w:lineRule="auto"/>
    </w:pPr>
  </w:style>
  <w:style w:type="paragraph" w:styleId="TOC1">
    <w:name w:val="toc 1"/>
    <w:basedOn w:val="Normal"/>
    <w:next w:val="Normal"/>
    <w:autoRedefine/>
    <w:uiPriority w:val="39"/>
    <w:rsid w:val="00740864"/>
    <w:pPr>
      <w:tabs>
        <w:tab w:val="left" w:pos="442"/>
        <w:tab w:val="right" w:leader="dot" w:pos="8849"/>
      </w:tabs>
      <w:spacing w:before="120"/>
    </w:pPr>
    <w:rPr>
      <w:b/>
      <w:bCs/>
      <w:caps/>
      <w:szCs w:val="20"/>
    </w:rPr>
  </w:style>
  <w:style w:type="paragraph" w:styleId="TOC5">
    <w:name w:val="toc 5"/>
    <w:basedOn w:val="Normal"/>
    <w:next w:val="Normal"/>
    <w:autoRedefine/>
    <w:uiPriority w:val="39"/>
    <w:rsid w:val="00FE5F97"/>
    <w:pPr>
      <w:ind w:left="880"/>
    </w:pPr>
    <w:rPr>
      <w:rFonts w:ascii="Times New Roman" w:hAnsi="Times New Roman"/>
      <w:sz w:val="18"/>
      <w:szCs w:val="18"/>
    </w:rPr>
  </w:style>
  <w:style w:type="paragraph" w:styleId="Header">
    <w:name w:val="header"/>
    <w:basedOn w:val="Normal"/>
    <w:link w:val="HeaderChar"/>
    <w:autoRedefine/>
    <w:uiPriority w:val="99"/>
    <w:rsid w:val="00FE5F97"/>
    <w:pPr>
      <w:tabs>
        <w:tab w:val="center" w:pos="4153"/>
        <w:tab w:val="right" w:pos="8306"/>
      </w:tabs>
    </w:pPr>
    <w:rPr>
      <w:rFonts w:cs="Arial"/>
      <w:color w:val="808080" w:themeColor="background1" w:themeShade="80"/>
      <w:sz w:val="20"/>
    </w:rPr>
  </w:style>
  <w:style w:type="character" w:styleId="PageNumber">
    <w:name w:val="page number"/>
    <w:basedOn w:val="DefaultParagraphFont"/>
    <w:rsid w:val="00FE5F97"/>
  </w:style>
  <w:style w:type="paragraph" w:styleId="TOC6">
    <w:name w:val="toc 6"/>
    <w:basedOn w:val="Normal"/>
    <w:next w:val="Normal"/>
    <w:autoRedefine/>
    <w:uiPriority w:val="39"/>
    <w:rsid w:val="00FE5F97"/>
    <w:pPr>
      <w:ind w:left="1100"/>
    </w:pPr>
    <w:rPr>
      <w:rFonts w:ascii="Times New Roman" w:hAnsi="Times New Roman"/>
      <w:sz w:val="18"/>
      <w:szCs w:val="18"/>
    </w:rPr>
  </w:style>
  <w:style w:type="paragraph" w:styleId="TOC7">
    <w:name w:val="toc 7"/>
    <w:basedOn w:val="Normal"/>
    <w:next w:val="Normal"/>
    <w:autoRedefine/>
    <w:uiPriority w:val="39"/>
    <w:rsid w:val="00FE5F97"/>
    <w:pPr>
      <w:ind w:left="1320"/>
    </w:pPr>
    <w:rPr>
      <w:rFonts w:ascii="Times New Roman" w:hAnsi="Times New Roman"/>
      <w:sz w:val="18"/>
      <w:szCs w:val="18"/>
    </w:rPr>
  </w:style>
  <w:style w:type="paragraph" w:styleId="TOC8">
    <w:name w:val="toc 8"/>
    <w:basedOn w:val="Normal"/>
    <w:next w:val="Normal"/>
    <w:autoRedefine/>
    <w:uiPriority w:val="39"/>
    <w:rsid w:val="00FE5F97"/>
    <w:pPr>
      <w:ind w:left="1540"/>
    </w:pPr>
    <w:rPr>
      <w:rFonts w:ascii="Times New Roman" w:hAnsi="Times New Roman"/>
      <w:sz w:val="18"/>
      <w:szCs w:val="18"/>
    </w:rPr>
  </w:style>
  <w:style w:type="paragraph" w:styleId="TOC9">
    <w:name w:val="toc 9"/>
    <w:basedOn w:val="Normal"/>
    <w:next w:val="Normal"/>
    <w:autoRedefine/>
    <w:uiPriority w:val="39"/>
    <w:rsid w:val="00FE5F97"/>
    <w:pPr>
      <w:ind w:left="1760"/>
    </w:pPr>
    <w:rPr>
      <w:rFonts w:ascii="Times New Roman" w:hAnsi="Times New Roman"/>
      <w:sz w:val="18"/>
      <w:szCs w:val="18"/>
    </w:rPr>
  </w:style>
  <w:style w:type="paragraph" w:styleId="BodyText3">
    <w:name w:val="Body Text 3"/>
    <w:basedOn w:val="Normal"/>
    <w:semiHidden/>
    <w:rsid w:val="00173244"/>
    <w:rPr>
      <w:sz w:val="16"/>
      <w:szCs w:val="16"/>
    </w:rPr>
  </w:style>
  <w:style w:type="paragraph" w:styleId="BodyTextFirstIndent">
    <w:name w:val="Body Text First Indent"/>
    <w:basedOn w:val="BodyText"/>
    <w:semiHidden/>
    <w:rsid w:val="00173244"/>
    <w:pPr>
      <w:ind w:firstLine="210"/>
    </w:pPr>
  </w:style>
  <w:style w:type="paragraph" w:customStyle="1" w:styleId="TableText">
    <w:name w:val="Table Text"/>
    <w:basedOn w:val="Normal"/>
    <w:rsid w:val="00D320BB"/>
    <w:pPr>
      <w:overflowPunct w:val="0"/>
      <w:autoSpaceDE w:val="0"/>
      <w:autoSpaceDN w:val="0"/>
      <w:adjustRightInd w:val="0"/>
      <w:spacing w:before="40"/>
      <w:textAlignment w:val="baseline"/>
    </w:pPr>
  </w:style>
  <w:style w:type="paragraph" w:customStyle="1" w:styleId="TableHeading">
    <w:name w:val="Table Heading"/>
    <w:basedOn w:val="Normal"/>
    <w:rsid w:val="0057254A"/>
    <w:pPr>
      <w:keepNext/>
      <w:keepLines/>
      <w:jc w:val="center"/>
    </w:pPr>
    <w:rPr>
      <w:b/>
    </w:rPr>
  </w:style>
  <w:style w:type="paragraph" w:styleId="BodyTextIndent">
    <w:name w:val="Body Text Indent"/>
    <w:basedOn w:val="Normal"/>
    <w:semiHidden/>
    <w:rsid w:val="00173244"/>
    <w:pPr>
      <w:ind w:left="283"/>
    </w:pPr>
  </w:style>
  <w:style w:type="paragraph" w:styleId="BodyTextFirstIndent2">
    <w:name w:val="Body Text First Indent 2"/>
    <w:basedOn w:val="BodyTextIndent"/>
    <w:semiHidden/>
    <w:rsid w:val="00173244"/>
    <w:pPr>
      <w:ind w:firstLine="210"/>
    </w:pPr>
  </w:style>
  <w:style w:type="table" w:styleId="TableSubtle1">
    <w:name w:val="Table Subtle 1"/>
    <w:basedOn w:val="TableNormal"/>
    <w:semiHidden/>
    <w:rsid w:val="00173244"/>
    <w:pPr>
      <w:widowControl w:val="0"/>
      <w:spacing w:before="12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btitle">
    <w:name w:val="Subtitle"/>
    <w:basedOn w:val="Normal"/>
    <w:link w:val="SubtitleChar"/>
    <w:qFormat/>
    <w:rsid w:val="002E368A"/>
    <w:pPr>
      <w:spacing w:line="360" w:lineRule="auto"/>
      <w:jc w:val="center"/>
    </w:pPr>
    <w:rPr>
      <w:rFonts w:cs="Arial"/>
      <w:b/>
      <w:sz w:val="28"/>
    </w:rPr>
  </w:style>
  <w:style w:type="paragraph" w:styleId="BodyTextIndent2">
    <w:name w:val="Body Text Indent 2"/>
    <w:basedOn w:val="Normal"/>
    <w:semiHidden/>
    <w:rsid w:val="00173244"/>
    <w:pPr>
      <w:spacing w:line="480" w:lineRule="auto"/>
      <w:ind w:left="283"/>
    </w:pPr>
  </w:style>
  <w:style w:type="paragraph" w:styleId="DocumentMap">
    <w:name w:val="Document Map"/>
    <w:basedOn w:val="Normal"/>
    <w:link w:val="DocumentMapChar"/>
    <w:semiHidden/>
    <w:rsid w:val="00FE5F97"/>
    <w:pPr>
      <w:shd w:val="clear" w:color="auto" w:fill="000080"/>
    </w:pPr>
    <w:rPr>
      <w:rFonts w:ascii="Tahoma" w:hAnsi="Tahoma" w:cs="Tahoma"/>
      <w:sz w:val="20"/>
      <w:szCs w:val="20"/>
    </w:rPr>
  </w:style>
  <w:style w:type="paragraph" w:styleId="BodyTextIndent3">
    <w:name w:val="Body Text Indent 3"/>
    <w:basedOn w:val="Normal"/>
    <w:semiHidden/>
    <w:rsid w:val="00173244"/>
    <w:pPr>
      <w:ind w:left="283"/>
    </w:pPr>
    <w:rPr>
      <w:sz w:val="16"/>
      <w:szCs w:val="16"/>
    </w:rPr>
  </w:style>
  <w:style w:type="paragraph" w:styleId="ListNumber2">
    <w:name w:val="List Number 2"/>
    <w:basedOn w:val="Normal"/>
    <w:uiPriority w:val="99"/>
    <w:unhideWhenUsed/>
    <w:rsid w:val="002E368A"/>
    <w:pPr>
      <w:numPr>
        <w:numId w:val="2"/>
      </w:numPr>
      <w:contextualSpacing/>
    </w:pPr>
  </w:style>
  <w:style w:type="paragraph" w:styleId="Closing">
    <w:name w:val="Closing"/>
    <w:basedOn w:val="Normal"/>
    <w:semiHidden/>
    <w:rsid w:val="00173244"/>
    <w:pPr>
      <w:ind w:left="4252"/>
    </w:pPr>
  </w:style>
  <w:style w:type="paragraph" w:styleId="List2">
    <w:name w:val="List 2"/>
    <w:basedOn w:val="Normal"/>
    <w:semiHidden/>
    <w:rsid w:val="00173244"/>
    <w:pPr>
      <w:ind w:left="566" w:hanging="283"/>
    </w:pPr>
  </w:style>
  <w:style w:type="paragraph" w:styleId="Date">
    <w:name w:val="Date"/>
    <w:basedOn w:val="Normal"/>
    <w:next w:val="Normal"/>
    <w:semiHidden/>
    <w:rsid w:val="00173244"/>
  </w:style>
  <w:style w:type="paragraph" w:styleId="Index1">
    <w:name w:val="index 1"/>
    <w:basedOn w:val="Normal"/>
    <w:next w:val="Normal"/>
    <w:autoRedefine/>
    <w:semiHidden/>
    <w:rsid w:val="00464651"/>
    <w:pPr>
      <w:spacing w:line="240" w:lineRule="atLeast"/>
      <w:ind w:left="200" w:hanging="200"/>
    </w:pPr>
    <w:rPr>
      <w:rFonts w:ascii="Times New Roman" w:hAnsi="Times New Roman"/>
    </w:rPr>
  </w:style>
  <w:style w:type="paragraph" w:styleId="E-mailSignature">
    <w:name w:val="E-mail Signature"/>
    <w:basedOn w:val="Normal"/>
    <w:semiHidden/>
    <w:rsid w:val="00173244"/>
  </w:style>
  <w:style w:type="character" w:styleId="Emphasis">
    <w:name w:val="Emphasis"/>
    <w:qFormat/>
    <w:rsid w:val="002E368A"/>
    <w:rPr>
      <w:i/>
      <w:iCs/>
    </w:rPr>
  </w:style>
  <w:style w:type="paragraph" w:styleId="Index2">
    <w:name w:val="index 2"/>
    <w:basedOn w:val="Normal"/>
    <w:next w:val="Normal"/>
    <w:autoRedefine/>
    <w:semiHidden/>
    <w:rsid w:val="0099002D"/>
    <w:pPr>
      <w:ind w:left="400" w:hanging="200"/>
    </w:pPr>
  </w:style>
  <w:style w:type="paragraph" w:customStyle="1" w:styleId="Contents2">
    <w:name w:val="Contents2"/>
    <w:basedOn w:val="Contents"/>
    <w:rsid w:val="0080212E"/>
    <w:rPr>
      <w:sz w:val="28"/>
    </w:rPr>
  </w:style>
  <w:style w:type="paragraph" w:styleId="Index3">
    <w:name w:val="index 3"/>
    <w:basedOn w:val="Normal"/>
    <w:next w:val="Normal"/>
    <w:autoRedefine/>
    <w:semiHidden/>
    <w:rsid w:val="0099002D"/>
    <w:pPr>
      <w:ind w:left="600" w:hanging="200"/>
    </w:pPr>
  </w:style>
  <w:style w:type="paragraph" w:styleId="Index4">
    <w:name w:val="index 4"/>
    <w:basedOn w:val="Normal"/>
    <w:next w:val="Normal"/>
    <w:autoRedefine/>
    <w:semiHidden/>
    <w:rsid w:val="0099002D"/>
    <w:pPr>
      <w:ind w:left="800" w:hanging="200"/>
    </w:pPr>
  </w:style>
  <w:style w:type="paragraph" w:styleId="Index5">
    <w:name w:val="index 5"/>
    <w:basedOn w:val="Normal"/>
    <w:next w:val="Normal"/>
    <w:autoRedefine/>
    <w:semiHidden/>
    <w:rsid w:val="0099002D"/>
    <w:pPr>
      <w:ind w:left="1000" w:hanging="200"/>
    </w:pPr>
  </w:style>
  <w:style w:type="paragraph" w:styleId="Index6">
    <w:name w:val="index 6"/>
    <w:basedOn w:val="Normal"/>
    <w:next w:val="Normal"/>
    <w:autoRedefine/>
    <w:semiHidden/>
    <w:rsid w:val="0099002D"/>
    <w:pPr>
      <w:ind w:left="1200" w:hanging="200"/>
    </w:pPr>
  </w:style>
  <w:style w:type="paragraph" w:styleId="Index7">
    <w:name w:val="index 7"/>
    <w:basedOn w:val="Normal"/>
    <w:next w:val="Normal"/>
    <w:autoRedefine/>
    <w:semiHidden/>
    <w:rsid w:val="0099002D"/>
    <w:pPr>
      <w:ind w:left="1400" w:hanging="200"/>
    </w:pPr>
  </w:style>
  <w:style w:type="paragraph" w:styleId="Index8">
    <w:name w:val="index 8"/>
    <w:basedOn w:val="Normal"/>
    <w:next w:val="Normal"/>
    <w:autoRedefine/>
    <w:semiHidden/>
    <w:rsid w:val="0099002D"/>
    <w:pPr>
      <w:ind w:left="1600" w:hanging="200"/>
    </w:pPr>
  </w:style>
  <w:style w:type="paragraph" w:styleId="Index9">
    <w:name w:val="index 9"/>
    <w:basedOn w:val="Normal"/>
    <w:next w:val="Normal"/>
    <w:autoRedefine/>
    <w:semiHidden/>
    <w:rsid w:val="0099002D"/>
    <w:pPr>
      <w:ind w:left="1800" w:hanging="200"/>
    </w:pPr>
  </w:style>
  <w:style w:type="paragraph" w:styleId="EnvelopeAddress">
    <w:name w:val="envelope address"/>
    <w:basedOn w:val="Normal"/>
    <w:semiHidden/>
    <w:rsid w:val="0017324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173244"/>
    <w:rPr>
      <w:rFonts w:cs="Arial"/>
    </w:rPr>
  </w:style>
  <w:style w:type="character" w:styleId="FollowedHyperlink">
    <w:name w:val="FollowedHyperlink"/>
    <w:uiPriority w:val="99"/>
    <w:semiHidden/>
    <w:rsid w:val="00173244"/>
    <w:rPr>
      <w:color w:val="800080"/>
      <w:u w:val="single"/>
    </w:rPr>
  </w:style>
  <w:style w:type="paragraph" w:styleId="HTMLAddress">
    <w:name w:val="HTML Address"/>
    <w:basedOn w:val="Normal"/>
    <w:semiHidden/>
    <w:rsid w:val="00173244"/>
    <w:rPr>
      <w:i/>
      <w:iCs/>
    </w:rPr>
  </w:style>
  <w:style w:type="character" w:styleId="HTMLCode">
    <w:name w:val="HTML Code"/>
    <w:rsid w:val="00173244"/>
    <w:rPr>
      <w:rFonts w:ascii="Courier New" w:hAnsi="Courier New" w:cs="Courier New"/>
      <w:sz w:val="20"/>
      <w:szCs w:val="20"/>
    </w:rPr>
  </w:style>
  <w:style w:type="character" w:styleId="HTMLDefinition">
    <w:name w:val="HTML Definition"/>
    <w:semiHidden/>
    <w:rsid w:val="00173244"/>
    <w:rPr>
      <w:i/>
      <w:iCs/>
    </w:rPr>
  </w:style>
  <w:style w:type="character" w:styleId="HTMLKeyboard">
    <w:name w:val="HTML Keyboard"/>
    <w:semiHidden/>
    <w:rsid w:val="00173244"/>
    <w:rPr>
      <w:rFonts w:ascii="Courier New" w:hAnsi="Courier New" w:cs="Courier New"/>
      <w:sz w:val="20"/>
      <w:szCs w:val="20"/>
    </w:rPr>
  </w:style>
  <w:style w:type="paragraph" w:styleId="HTMLPreformatted">
    <w:name w:val="HTML Preformatted"/>
    <w:basedOn w:val="Normal"/>
    <w:semiHidden/>
    <w:rsid w:val="00173244"/>
    <w:rPr>
      <w:rFonts w:ascii="Courier New" w:hAnsi="Courier New" w:cs="Courier New"/>
    </w:rPr>
  </w:style>
  <w:style w:type="character" w:styleId="HTMLSample">
    <w:name w:val="HTML Sample"/>
    <w:semiHidden/>
    <w:rsid w:val="00173244"/>
    <w:rPr>
      <w:rFonts w:ascii="Courier New" w:hAnsi="Courier New" w:cs="Courier New"/>
    </w:rPr>
  </w:style>
  <w:style w:type="character" w:styleId="HTMLTypewriter">
    <w:name w:val="HTML Typewriter"/>
    <w:semiHidden/>
    <w:rsid w:val="00173244"/>
    <w:rPr>
      <w:rFonts w:ascii="Courier New" w:hAnsi="Courier New" w:cs="Courier New"/>
      <w:sz w:val="20"/>
      <w:szCs w:val="20"/>
    </w:rPr>
  </w:style>
  <w:style w:type="character" w:styleId="HTMLVariable">
    <w:name w:val="HTML Variable"/>
    <w:semiHidden/>
    <w:rsid w:val="00173244"/>
    <w:rPr>
      <w:i/>
      <w:iCs/>
    </w:rPr>
  </w:style>
  <w:style w:type="character" w:styleId="LineNumber">
    <w:name w:val="line number"/>
    <w:basedOn w:val="DefaultParagraphFont"/>
    <w:semiHidden/>
    <w:rsid w:val="00173244"/>
  </w:style>
  <w:style w:type="paragraph" w:styleId="ListContinue">
    <w:name w:val="List Continue"/>
    <w:basedOn w:val="Normal"/>
    <w:semiHidden/>
    <w:rsid w:val="00173244"/>
    <w:pPr>
      <w:ind w:left="283"/>
    </w:pPr>
  </w:style>
  <w:style w:type="paragraph" w:styleId="ListContinue2">
    <w:name w:val="List Continue 2"/>
    <w:basedOn w:val="Normal"/>
    <w:semiHidden/>
    <w:rsid w:val="00173244"/>
    <w:pPr>
      <w:ind w:left="566"/>
    </w:pPr>
  </w:style>
  <w:style w:type="paragraph" w:styleId="ListContinue3">
    <w:name w:val="List Continue 3"/>
    <w:basedOn w:val="Normal"/>
    <w:semiHidden/>
    <w:rsid w:val="00173244"/>
    <w:pPr>
      <w:ind w:left="849"/>
    </w:pPr>
  </w:style>
  <w:style w:type="paragraph" w:styleId="ListContinue4">
    <w:name w:val="List Continue 4"/>
    <w:basedOn w:val="Normal"/>
    <w:semiHidden/>
    <w:rsid w:val="00173244"/>
    <w:pPr>
      <w:ind w:left="1132"/>
    </w:pPr>
  </w:style>
  <w:style w:type="paragraph" w:styleId="ListContinue5">
    <w:name w:val="List Continue 5"/>
    <w:basedOn w:val="Normal"/>
    <w:semiHidden/>
    <w:rsid w:val="00173244"/>
    <w:pPr>
      <w:ind w:left="1415"/>
    </w:pPr>
  </w:style>
  <w:style w:type="paragraph" w:styleId="MessageHeader">
    <w:name w:val="Message Header"/>
    <w:basedOn w:val="Normal"/>
    <w:link w:val="MessageHeaderChar"/>
    <w:uiPriority w:val="99"/>
    <w:rsid w:val="0017324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173244"/>
    <w:rPr>
      <w:rFonts w:ascii="Times New Roman" w:hAnsi="Times New Roman"/>
      <w:sz w:val="24"/>
    </w:rPr>
  </w:style>
  <w:style w:type="paragraph" w:styleId="NormalIndent">
    <w:name w:val="Normal Indent"/>
    <w:basedOn w:val="Normal"/>
    <w:semiHidden/>
    <w:rsid w:val="00173244"/>
    <w:pPr>
      <w:ind w:left="720"/>
    </w:pPr>
  </w:style>
  <w:style w:type="paragraph" w:styleId="NoteHeading">
    <w:name w:val="Note Heading"/>
    <w:basedOn w:val="Normal"/>
    <w:next w:val="Normal"/>
    <w:semiHidden/>
    <w:rsid w:val="00173244"/>
  </w:style>
  <w:style w:type="paragraph" w:styleId="PlainText">
    <w:name w:val="Plain Text"/>
    <w:basedOn w:val="Normal"/>
    <w:semiHidden/>
    <w:rsid w:val="00173244"/>
    <w:rPr>
      <w:rFonts w:ascii="Courier New" w:hAnsi="Courier New" w:cs="Courier New"/>
    </w:rPr>
  </w:style>
  <w:style w:type="paragraph" w:styleId="Salutation">
    <w:name w:val="Salutation"/>
    <w:basedOn w:val="Normal"/>
    <w:next w:val="Normal"/>
    <w:semiHidden/>
    <w:rsid w:val="00173244"/>
  </w:style>
  <w:style w:type="paragraph" w:styleId="Signature">
    <w:name w:val="Signature"/>
    <w:basedOn w:val="Normal"/>
    <w:semiHidden/>
    <w:rsid w:val="00173244"/>
    <w:pPr>
      <w:ind w:left="4252"/>
    </w:pPr>
  </w:style>
  <w:style w:type="character" w:styleId="Strong">
    <w:name w:val="Strong"/>
    <w:uiPriority w:val="22"/>
    <w:qFormat/>
    <w:rsid w:val="002E368A"/>
    <w:rPr>
      <w:b/>
      <w:bCs/>
    </w:rPr>
  </w:style>
  <w:style w:type="table" w:styleId="Table3Deffects1">
    <w:name w:val="Table 3D effects 1"/>
    <w:basedOn w:val="TableNormal"/>
    <w:semiHidden/>
    <w:rsid w:val="00173244"/>
    <w:pPr>
      <w:widowControl w:val="0"/>
      <w:spacing w:before="1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3244"/>
    <w:pPr>
      <w:widowControl w:val="0"/>
      <w:spacing w:before="1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E5F97"/>
    <w:pPr>
      <w:spacing w:before="60" w:after="60"/>
      <w:jc w:val="both"/>
    </w:pPr>
    <w:rPr>
      <w:rFonts w:ascii="Arial" w:hAnsi="Arial"/>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73244"/>
    <w:pPr>
      <w:widowControl w:val="0"/>
      <w:spacing w:before="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3244"/>
    <w:pPr>
      <w:widowControl w:val="0"/>
      <w:spacing w:before="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3244"/>
    <w:pPr>
      <w:widowControl w:val="0"/>
      <w:spacing w:before="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3244"/>
    <w:pPr>
      <w:widowControl w:val="0"/>
      <w:spacing w:before="1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73244"/>
    <w:pPr>
      <w:widowControl w:val="0"/>
      <w:spacing w:before="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3244"/>
    <w:pPr>
      <w:widowControl w:val="0"/>
      <w:spacing w:before="12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3244"/>
    <w:pPr>
      <w:widowControl w:val="0"/>
      <w:spacing w:before="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73244"/>
    <w:pPr>
      <w:widowControl w:val="0"/>
      <w:spacing w:before="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3244"/>
    <w:pPr>
      <w:widowControl w:val="0"/>
      <w:spacing w:before="1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3244"/>
    <w:pPr>
      <w:widowControl w:val="0"/>
      <w:spacing w:before="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3244"/>
    <w:pPr>
      <w:widowControl w:val="0"/>
      <w:spacing w:before="1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3244"/>
    <w:pPr>
      <w:widowControl w:val="0"/>
      <w:spacing w:before="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73244"/>
    <w:pPr>
      <w:widowControl w:val="0"/>
      <w:spacing w:before="1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73244"/>
    <w:pPr>
      <w:widowControl w:val="0"/>
      <w:spacing w:before="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E5F97"/>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73244"/>
    <w:pPr>
      <w:widowControl w:val="0"/>
      <w:spacing w:before="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3244"/>
    <w:pPr>
      <w:widowControl w:val="0"/>
      <w:spacing w:before="12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3244"/>
    <w:pPr>
      <w:widowControl w:val="0"/>
      <w:spacing w:before="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3244"/>
    <w:pPr>
      <w:widowControl w:val="0"/>
      <w:spacing w:before="12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3244"/>
    <w:pPr>
      <w:widowControl w:val="0"/>
      <w:spacing w:before="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3244"/>
    <w:pPr>
      <w:widowControl w:val="0"/>
      <w:spacing w:before="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3244"/>
    <w:pPr>
      <w:widowControl w:val="0"/>
      <w:spacing w:before="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3244"/>
    <w:pPr>
      <w:widowControl w:val="0"/>
      <w:spacing w:before="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73244"/>
    <w:pPr>
      <w:widowControl w:val="0"/>
      <w:spacing w:before="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3244"/>
    <w:pPr>
      <w:widowControl w:val="0"/>
      <w:spacing w:before="12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3244"/>
    <w:pPr>
      <w:widowControl w:val="0"/>
      <w:spacing w:before="1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3244"/>
    <w:pPr>
      <w:widowControl w:val="0"/>
      <w:spacing w:before="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3244"/>
    <w:pPr>
      <w:widowControl w:val="0"/>
      <w:spacing w:before="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3244"/>
    <w:pPr>
      <w:widowControl w:val="0"/>
      <w:spacing w:before="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3244"/>
    <w:pPr>
      <w:widowControl w:val="0"/>
      <w:spacing w:before="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3244"/>
    <w:pPr>
      <w:widowControl w:val="0"/>
      <w:spacing w:before="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3244"/>
    <w:pPr>
      <w:widowControl w:val="0"/>
      <w:spacing w:before="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73244"/>
    <w:pPr>
      <w:widowControl w:val="0"/>
      <w:spacing w:before="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3244"/>
    <w:pPr>
      <w:widowControl w:val="0"/>
      <w:spacing w:before="12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3244"/>
    <w:pPr>
      <w:widowControl w:val="0"/>
      <w:spacing w:before="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rsid w:val="00173244"/>
    <w:pPr>
      <w:widowControl w:val="0"/>
      <w:spacing w:before="12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73244"/>
    <w:pPr>
      <w:widowControl w:val="0"/>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73244"/>
    <w:pPr>
      <w:widowControl w:val="0"/>
      <w:spacing w:before="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3244"/>
    <w:pPr>
      <w:widowControl w:val="0"/>
      <w:spacing w:before="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3244"/>
    <w:pPr>
      <w:widowControl w:val="0"/>
      <w:spacing w:before="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3">
    <w:name w:val="List 3"/>
    <w:basedOn w:val="Normal"/>
    <w:semiHidden/>
    <w:rsid w:val="00173244"/>
    <w:pPr>
      <w:ind w:left="849" w:hanging="283"/>
    </w:pPr>
  </w:style>
  <w:style w:type="paragraph" w:styleId="List4">
    <w:name w:val="List 4"/>
    <w:basedOn w:val="Normal"/>
    <w:semiHidden/>
    <w:rsid w:val="00173244"/>
    <w:pPr>
      <w:ind w:left="1132" w:hanging="283"/>
    </w:pPr>
  </w:style>
  <w:style w:type="paragraph" w:styleId="List5">
    <w:name w:val="List 5"/>
    <w:basedOn w:val="Normal"/>
    <w:semiHidden/>
    <w:rsid w:val="00173244"/>
    <w:pPr>
      <w:ind w:left="1415" w:hanging="283"/>
    </w:pPr>
  </w:style>
  <w:style w:type="paragraph" w:customStyle="1" w:styleId="StyleArial11ptBefore5ptAfter5ptLinespacing15">
    <w:name w:val="Style Arial 11 pt Before:  5 pt After:  5 pt Line spacing:  1.5..."/>
    <w:basedOn w:val="Normal"/>
    <w:autoRedefine/>
    <w:rsid w:val="001A1010"/>
    <w:pPr>
      <w:spacing w:before="100" w:after="100" w:line="360" w:lineRule="auto"/>
    </w:pPr>
    <w:rPr>
      <w:rFonts w:ascii="Times New Roman" w:hAnsi="Times New Roman"/>
      <w:sz w:val="24"/>
    </w:rPr>
  </w:style>
  <w:style w:type="character" w:styleId="CommentReference">
    <w:name w:val="annotation reference"/>
    <w:basedOn w:val="DefaultParagraphFont"/>
    <w:semiHidden/>
    <w:rsid w:val="00FE5F97"/>
    <w:rPr>
      <w:sz w:val="16"/>
      <w:szCs w:val="16"/>
    </w:rPr>
  </w:style>
  <w:style w:type="paragraph" w:styleId="CommentText">
    <w:name w:val="annotation text"/>
    <w:basedOn w:val="Normal"/>
    <w:link w:val="CommentTextChar"/>
    <w:semiHidden/>
    <w:rsid w:val="00FE5F97"/>
    <w:rPr>
      <w:sz w:val="20"/>
      <w:szCs w:val="20"/>
    </w:rPr>
  </w:style>
  <w:style w:type="paragraph" w:styleId="BalloonText">
    <w:name w:val="Balloon Text"/>
    <w:basedOn w:val="Normal"/>
    <w:semiHidden/>
    <w:rsid w:val="00FE5F97"/>
    <w:rPr>
      <w:rFonts w:ascii="Tahoma" w:hAnsi="Tahoma" w:cs="Tahoma"/>
      <w:sz w:val="16"/>
      <w:szCs w:val="16"/>
    </w:rPr>
  </w:style>
  <w:style w:type="paragraph" w:customStyle="1" w:styleId="BorderText">
    <w:name w:val="BorderText"/>
    <w:basedOn w:val="Normal"/>
    <w:next w:val="Normal"/>
    <w:rsid w:val="00B13AE4"/>
    <w:pPr>
      <w:pBdr>
        <w:top w:val="single" w:sz="4" w:space="1" w:color="auto"/>
        <w:left w:val="single" w:sz="4" w:space="4" w:color="auto"/>
        <w:bottom w:val="single" w:sz="4" w:space="1" w:color="auto"/>
        <w:right w:val="single" w:sz="4" w:space="4" w:color="auto"/>
      </w:pBdr>
      <w:jc w:val="center"/>
    </w:pPr>
    <w:rPr>
      <w:b/>
      <w:sz w:val="56"/>
      <w:lang w:val="de-DE"/>
    </w:rPr>
  </w:style>
  <w:style w:type="paragraph" w:styleId="ListBullet3">
    <w:name w:val="List Bullet 3"/>
    <w:basedOn w:val="Normal"/>
    <w:qFormat/>
    <w:rsid w:val="002E368A"/>
    <w:pPr>
      <w:numPr>
        <w:numId w:val="7"/>
      </w:numPr>
    </w:pPr>
  </w:style>
  <w:style w:type="paragraph" w:styleId="CommentSubject">
    <w:name w:val="annotation subject"/>
    <w:basedOn w:val="CommentText"/>
    <w:next w:val="CommentText"/>
    <w:semiHidden/>
    <w:rsid w:val="00FE5F97"/>
    <w:rPr>
      <w:b/>
      <w:bCs/>
    </w:rPr>
  </w:style>
  <w:style w:type="paragraph" w:styleId="FootnoteText">
    <w:name w:val="footnote text"/>
    <w:basedOn w:val="Normal"/>
    <w:link w:val="FootnoteTextChar"/>
    <w:semiHidden/>
    <w:rsid w:val="001E67A8"/>
  </w:style>
  <w:style w:type="character" w:styleId="FootnoteReference">
    <w:name w:val="footnote reference"/>
    <w:semiHidden/>
    <w:rsid w:val="001E67A8"/>
    <w:rPr>
      <w:vertAlign w:val="superscript"/>
    </w:rPr>
  </w:style>
  <w:style w:type="character" w:customStyle="1" w:styleId="BodyTextChar">
    <w:name w:val="Body Text Char"/>
    <w:basedOn w:val="DefaultParagraphFont"/>
    <w:link w:val="BodyText"/>
    <w:uiPriority w:val="99"/>
    <w:rsid w:val="002E368A"/>
    <w:rPr>
      <w:rFonts w:asciiTheme="minorHAnsi" w:hAnsiTheme="minorHAnsi"/>
      <w:sz w:val="22"/>
      <w:szCs w:val="22"/>
      <w:lang w:eastAsia="en-US"/>
    </w:rPr>
  </w:style>
  <w:style w:type="paragraph" w:styleId="ListParagraph">
    <w:name w:val="List Paragraph"/>
    <w:basedOn w:val="Normal"/>
    <w:link w:val="ListParagraphChar"/>
    <w:uiPriority w:val="34"/>
    <w:qFormat/>
    <w:rsid w:val="002E368A"/>
    <w:pPr>
      <w:spacing w:line="360" w:lineRule="auto"/>
      <w:ind w:left="1437" w:hanging="360"/>
      <w:contextualSpacing/>
    </w:pPr>
    <w:rPr>
      <w:lang w:eastAsia="ru-RU"/>
    </w:rPr>
  </w:style>
  <w:style w:type="character" w:customStyle="1" w:styleId="ListParagraphChar">
    <w:name w:val="List Paragraph Char"/>
    <w:basedOn w:val="DefaultParagraphFont"/>
    <w:link w:val="ListParagraph"/>
    <w:uiPriority w:val="34"/>
    <w:locked/>
    <w:rsid w:val="002E368A"/>
    <w:rPr>
      <w:rFonts w:asciiTheme="minorHAnsi" w:hAnsiTheme="minorHAnsi"/>
      <w:sz w:val="22"/>
      <w:szCs w:val="22"/>
      <w:lang w:eastAsia="ru-RU"/>
    </w:rPr>
  </w:style>
  <w:style w:type="paragraph" w:customStyle="1" w:styleId="indent">
    <w:name w:val="indent"/>
    <w:basedOn w:val="Normal"/>
    <w:rsid w:val="00BE5E8B"/>
    <w:pPr>
      <w:spacing w:before="100" w:beforeAutospacing="1" w:after="100" w:afterAutospacing="1"/>
    </w:pPr>
    <w:rPr>
      <w:rFonts w:ascii="Times New Roman" w:hAnsi="Times New Roman"/>
      <w:sz w:val="24"/>
    </w:rPr>
  </w:style>
  <w:style w:type="paragraph" w:customStyle="1" w:styleId="TableText0">
    <w:name w:val="TableText"/>
    <w:basedOn w:val="Normal"/>
    <w:qFormat/>
    <w:rsid w:val="002E368A"/>
    <w:pPr>
      <w:spacing w:before="20" w:after="20"/>
    </w:pPr>
    <w:rPr>
      <w:rFonts w:cs="Arial"/>
      <w:sz w:val="20"/>
    </w:rPr>
  </w:style>
  <w:style w:type="paragraph" w:customStyle="1" w:styleId="TableHeader">
    <w:name w:val="TableHeader"/>
    <w:basedOn w:val="Normal"/>
    <w:qFormat/>
    <w:rsid w:val="002E368A"/>
    <w:rPr>
      <w:b/>
      <w:sz w:val="20"/>
    </w:rPr>
  </w:style>
  <w:style w:type="paragraph" w:customStyle="1" w:styleId="TableName1">
    <w:name w:val="TableName1"/>
    <w:basedOn w:val="Caption"/>
    <w:next w:val="Normal"/>
    <w:rsid w:val="00FE5F97"/>
    <w:pPr>
      <w:keepLines w:val="0"/>
      <w:spacing w:before="120"/>
      <w:jc w:val="right"/>
    </w:pPr>
    <w:rPr>
      <w:bCs w:val="0"/>
    </w:rPr>
  </w:style>
  <w:style w:type="paragraph" w:customStyle="1" w:styleId="Atsauce">
    <w:name w:val="Atsauce"/>
    <w:basedOn w:val="Normal"/>
    <w:autoRedefine/>
    <w:qFormat/>
    <w:rsid w:val="002E368A"/>
    <w:pPr>
      <w:jc w:val="center"/>
    </w:pPr>
    <w:rPr>
      <w:rFonts w:cs="Arial"/>
      <w:sz w:val="18"/>
      <w:szCs w:val="18"/>
    </w:rPr>
  </w:style>
  <w:style w:type="paragraph" w:customStyle="1" w:styleId="TNosaukums">
    <w:name w:val="T Nosaukums"/>
    <w:basedOn w:val="Normal"/>
    <w:autoRedefine/>
    <w:rsid w:val="00C81954"/>
    <w:pPr>
      <w:spacing w:before="120"/>
      <w:jc w:val="center"/>
    </w:pPr>
    <w:rPr>
      <w:rFonts w:ascii="Cambria" w:hAnsi="Cambria"/>
      <w:b/>
      <w:color w:val="4B734B"/>
      <w:sz w:val="44"/>
    </w:rPr>
  </w:style>
  <w:style w:type="paragraph" w:customStyle="1" w:styleId="NormalCentered">
    <w:name w:val="NormalCentered"/>
    <w:basedOn w:val="Normal"/>
    <w:qFormat/>
    <w:rsid w:val="002E368A"/>
    <w:pPr>
      <w:jc w:val="center"/>
    </w:pPr>
    <w:rPr>
      <w:b/>
      <w:sz w:val="44"/>
      <w:szCs w:val="44"/>
    </w:rPr>
  </w:style>
  <w:style w:type="paragraph" w:customStyle="1" w:styleId="Prasiba">
    <w:name w:val="Prasiba"/>
    <w:basedOn w:val="Normal"/>
    <w:qFormat/>
    <w:rsid w:val="002E368A"/>
    <w:pPr>
      <w:ind w:left="1276" w:hanging="1276"/>
      <w:contextualSpacing/>
    </w:pPr>
    <w:rPr>
      <w:lang w:val="en-GB"/>
    </w:rPr>
  </w:style>
  <w:style w:type="character" w:customStyle="1" w:styleId="displayonly">
    <w:name w:val="display_only"/>
    <w:basedOn w:val="DefaultParagraphFont"/>
    <w:rsid w:val="009D56E2"/>
  </w:style>
  <w:style w:type="paragraph" w:customStyle="1" w:styleId="ListParagraph2">
    <w:name w:val="List Paragraph 2"/>
    <w:basedOn w:val="ListParagraph"/>
    <w:qFormat/>
    <w:rsid w:val="002E368A"/>
    <w:pPr>
      <w:numPr>
        <w:numId w:val="49"/>
      </w:numPr>
      <w:spacing w:line="240" w:lineRule="auto"/>
      <w:jc w:val="both"/>
    </w:pPr>
    <w:rPr>
      <w:lang w:eastAsia="lv-LV"/>
    </w:rPr>
  </w:style>
  <w:style w:type="paragraph" w:customStyle="1" w:styleId="HeaderFooter">
    <w:name w:val="HeaderFooter"/>
    <w:basedOn w:val="Header"/>
    <w:qFormat/>
    <w:rsid w:val="00CD4AE2"/>
    <w:pPr>
      <w:tabs>
        <w:tab w:val="right" w:pos="6840"/>
      </w:tabs>
      <w:contextualSpacing/>
    </w:pPr>
    <w:rPr>
      <w:sz w:val="18"/>
    </w:rPr>
  </w:style>
  <w:style w:type="paragraph" w:customStyle="1" w:styleId="PictureName">
    <w:name w:val="PictureName"/>
    <w:basedOn w:val="Normal"/>
    <w:next w:val="Normal"/>
    <w:link w:val="PictureNameChar"/>
    <w:rsid w:val="00FE5F97"/>
    <w:pPr>
      <w:spacing w:after="240"/>
      <w:jc w:val="center"/>
    </w:pPr>
    <w:rPr>
      <w:sz w:val="20"/>
      <w:szCs w:val="20"/>
    </w:rPr>
  </w:style>
  <w:style w:type="paragraph" w:customStyle="1" w:styleId="Pamatteksts">
    <w:name w:val="Pamatteksts"/>
    <w:basedOn w:val="Normal"/>
    <w:rsid w:val="00FE5F97"/>
    <w:rPr>
      <w:szCs w:val="20"/>
    </w:rPr>
  </w:style>
  <w:style w:type="paragraph" w:customStyle="1" w:styleId="Titullapa">
    <w:name w:val="Titullapa"/>
    <w:basedOn w:val="Normal"/>
    <w:rsid w:val="00FE5F97"/>
    <w:pPr>
      <w:jc w:val="center"/>
    </w:pPr>
    <w:rPr>
      <w:b/>
      <w:bCs/>
      <w:sz w:val="32"/>
      <w:szCs w:val="20"/>
    </w:rPr>
  </w:style>
  <w:style w:type="character" w:customStyle="1" w:styleId="Heading2Char">
    <w:name w:val="Heading 2 Char"/>
    <w:basedOn w:val="DefaultParagraphFont"/>
    <w:link w:val="Heading2"/>
    <w:rsid w:val="002E368A"/>
    <w:rPr>
      <w:rFonts w:asciiTheme="minorHAnsi" w:eastAsiaTheme="minorHAnsi" w:hAnsiTheme="minorHAnsi" w:cs="Arial"/>
      <w:b/>
      <w:bCs/>
      <w:iCs/>
      <w:sz w:val="24"/>
      <w:szCs w:val="28"/>
      <w:lang w:eastAsia="en-US"/>
    </w:rPr>
  </w:style>
  <w:style w:type="paragraph" w:customStyle="1" w:styleId="TableName">
    <w:name w:val="TableName"/>
    <w:basedOn w:val="Normal"/>
    <w:next w:val="Normal"/>
    <w:link w:val="TableNameChar"/>
    <w:qFormat/>
    <w:rsid w:val="00FE5F97"/>
    <w:pPr>
      <w:keepNext/>
      <w:spacing w:before="120"/>
      <w:jc w:val="right"/>
    </w:pPr>
    <w:rPr>
      <w:sz w:val="20"/>
    </w:rPr>
  </w:style>
  <w:style w:type="paragraph" w:customStyle="1" w:styleId="Saturs">
    <w:name w:val="Saturs"/>
    <w:basedOn w:val="Normal"/>
    <w:link w:val="SatursChar"/>
    <w:rsid w:val="00FE5F97"/>
    <w:pPr>
      <w:pageBreakBefore/>
      <w:spacing w:before="120" w:after="360"/>
    </w:pPr>
    <w:rPr>
      <w:rFonts w:cs="Arial"/>
      <w:b/>
      <w:sz w:val="28"/>
      <w:szCs w:val="28"/>
    </w:rPr>
  </w:style>
  <w:style w:type="character" w:customStyle="1" w:styleId="TableNameChar">
    <w:name w:val="TableName Char"/>
    <w:basedOn w:val="CaptionChar"/>
    <w:link w:val="TableName"/>
    <w:rsid w:val="00FE5F97"/>
    <w:rPr>
      <w:rFonts w:ascii="Arial" w:eastAsia="MS Mincho" w:hAnsi="Arial"/>
      <w:bCs/>
      <w:sz w:val="22"/>
      <w:szCs w:val="24"/>
      <w:lang w:eastAsia="en-US"/>
    </w:rPr>
  </w:style>
  <w:style w:type="table" w:customStyle="1" w:styleId="TableStyle">
    <w:name w:val="TableStyle"/>
    <w:basedOn w:val="TableNormal"/>
    <w:rsid w:val="00FE5F97"/>
    <w:pPr>
      <w:spacing w:before="20" w:after="20"/>
    </w:pPr>
    <w:rPr>
      <w:rFonts w:ascii="Arial" w:hAnsi="Arial"/>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pPr>
        <w:wordWrap/>
        <w:spacing w:beforeLines="0" w:beforeAutospacing="0" w:afterLines="0" w:afterAutospacing="0"/>
      </w:pPr>
      <w:rPr>
        <w:rFonts w:ascii="Arial" w:hAnsi="Arial"/>
        <w:b/>
        <w:sz w:val="20"/>
      </w:rPr>
      <w:tblPr/>
      <w:tcPr>
        <w:tcBorders>
          <w:top w:val="single" w:sz="2" w:space="0" w:color="auto"/>
          <w:left w:val="single" w:sz="2" w:space="0" w:color="auto"/>
          <w:bottom w:val="single" w:sz="2" w:space="0" w:color="auto"/>
          <w:right w:val="single" w:sz="2" w:space="0" w:color="auto"/>
          <w:insideH w:val="nil"/>
          <w:insideV w:val="single" w:sz="2" w:space="0" w:color="auto"/>
          <w:tl2br w:val="nil"/>
          <w:tr2bl w:val="nil"/>
        </w:tcBorders>
        <w:shd w:val="clear" w:color="auto" w:fill="BFBFBF"/>
      </w:tcPr>
    </w:tblStylePr>
    <w:tblStylePr w:type="firstCol">
      <w:rPr>
        <w:rFonts w:ascii="Arial" w:hAnsi="Arial"/>
        <w:b w:val="0"/>
        <w:i w:val="0"/>
        <w:sz w:val="22"/>
      </w:rPr>
    </w:tblStylePr>
    <w:tblStylePr w:type="nwCell">
      <w:rPr>
        <w:rFonts w:ascii="Arial" w:hAnsi="Arial"/>
        <w:b/>
        <w:i w:val="0"/>
        <w:sz w:val="22"/>
      </w:rPr>
    </w:tblStylePr>
  </w:style>
  <w:style w:type="character" w:customStyle="1" w:styleId="SatursChar">
    <w:name w:val="Saturs Char"/>
    <w:basedOn w:val="DefaultParagraphFont"/>
    <w:link w:val="Saturs"/>
    <w:rsid w:val="00FE5F97"/>
    <w:rPr>
      <w:rFonts w:ascii="Arial" w:hAnsi="Arial" w:cs="Arial"/>
      <w:b/>
      <w:sz w:val="28"/>
      <w:szCs w:val="28"/>
    </w:rPr>
  </w:style>
  <w:style w:type="character" w:customStyle="1" w:styleId="FooterChar">
    <w:name w:val="Footer Char"/>
    <w:basedOn w:val="DefaultParagraphFont"/>
    <w:link w:val="Footer"/>
    <w:uiPriority w:val="99"/>
    <w:rsid w:val="00FE5F97"/>
    <w:rPr>
      <w:rFonts w:ascii="Arial" w:hAnsi="Arial"/>
      <w:szCs w:val="24"/>
    </w:rPr>
  </w:style>
  <w:style w:type="paragraph" w:customStyle="1" w:styleId="Picture">
    <w:name w:val="Picture"/>
    <w:basedOn w:val="Normal"/>
    <w:next w:val="Caption"/>
    <w:qFormat/>
    <w:rsid w:val="002E368A"/>
    <w:pPr>
      <w:keepNext/>
      <w:pBdr>
        <w:top w:val="single" w:sz="4" w:space="1" w:color="auto"/>
        <w:left w:val="single" w:sz="4" w:space="4" w:color="auto"/>
        <w:bottom w:val="single" w:sz="4" w:space="1" w:color="auto"/>
        <w:right w:val="single" w:sz="4" w:space="4" w:color="auto"/>
      </w:pBdr>
      <w:spacing w:before="240"/>
      <w:jc w:val="center"/>
    </w:pPr>
  </w:style>
  <w:style w:type="character" w:customStyle="1" w:styleId="PictureNameChar">
    <w:name w:val="PictureName Char"/>
    <w:basedOn w:val="DefaultParagraphFont"/>
    <w:link w:val="PictureName"/>
    <w:rsid w:val="00FE5F97"/>
    <w:rPr>
      <w:rFonts w:ascii="Arial" w:hAnsi="Arial"/>
    </w:rPr>
  </w:style>
  <w:style w:type="character" w:customStyle="1" w:styleId="StyleBlue">
    <w:name w:val="Style Blue"/>
    <w:basedOn w:val="DefaultParagraphFont"/>
    <w:rsid w:val="00FE5F97"/>
    <w:rPr>
      <w:i/>
      <w:color w:val="0000FF"/>
    </w:rPr>
  </w:style>
  <w:style w:type="paragraph" w:customStyle="1" w:styleId="TableCaption">
    <w:name w:val="TableCaption"/>
    <w:basedOn w:val="Caption"/>
    <w:link w:val="TableCaptionChar"/>
    <w:qFormat/>
    <w:rsid w:val="002E368A"/>
    <w:pPr>
      <w:spacing w:before="120"/>
      <w:contextualSpacing/>
    </w:pPr>
    <w:rPr>
      <w:rFonts w:eastAsiaTheme="minorHAnsi"/>
      <w:sz w:val="20"/>
      <w:szCs w:val="20"/>
    </w:rPr>
  </w:style>
  <w:style w:type="paragraph" w:customStyle="1" w:styleId="Documents">
    <w:name w:val="Documents"/>
    <w:basedOn w:val="ListParagraph"/>
    <w:qFormat/>
    <w:rsid w:val="009113DC"/>
    <w:pPr>
      <w:numPr>
        <w:numId w:val="11"/>
      </w:numPr>
      <w:tabs>
        <w:tab w:val="left" w:pos="567"/>
      </w:tabs>
      <w:spacing w:before="60" w:line="240" w:lineRule="auto"/>
      <w:ind w:left="567" w:hanging="567"/>
    </w:pPr>
  </w:style>
  <w:style w:type="character" w:customStyle="1" w:styleId="FootnoteTextChar">
    <w:name w:val="Footnote Text Char"/>
    <w:basedOn w:val="DefaultParagraphFont"/>
    <w:link w:val="FootnoteText"/>
    <w:semiHidden/>
    <w:rsid w:val="00890D4E"/>
    <w:rPr>
      <w:rFonts w:ascii="Arial" w:hAnsi="Arial"/>
      <w:sz w:val="22"/>
      <w:szCs w:val="24"/>
    </w:rPr>
  </w:style>
  <w:style w:type="paragraph" w:customStyle="1" w:styleId="TableTextList">
    <w:name w:val="TableTextList"/>
    <w:basedOn w:val="TableText0"/>
    <w:qFormat/>
    <w:rsid w:val="002E368A"/>
    <w:pPr>
      <w:numPr>
        <w:numId w:val="12"/>
      </w:numPr>
      <w:spacing w:before="0" w:after="0"/>
    </w:pPr>
  </w:style>
  <w:style w:type="paragraph" w:customStyle="1" w:styleId="ListNumber0">
    <w:name w:val="ListNumber"/>
    <w:basedOn w:val="ListNumber2"/>
    <w:qFormat/>
    <w:rsid w:val="002E368A"/>
    <w:pPr>
      <w:numPr>
        <w:numId w:val="0"/>
      </w:numPr>
      <w:spacing w:line="240" w:lineRule="atLeast"/>
      <w:contextualSpacing w:val="0"/>
    </w:pPr>
  </w:style>
  <w:style w:type="character" w:customStyle="1" w:styleId="std1">
    <w:name w:val="std1"/>
    <w:basedOn w:val="DefaultParagraphFont"/>
    <w:rsid w:val="00E17B45"/>
    <w:rPr>
      <w:rFonts w:ascii="Arial" w:hAnsi="Arial" w:cs="Arial" w:hint="default"/>
      <w:sz w:val="24"/>
      <w:szCs w:val="24"/>
    </w:rPr>
  </w:style>
  <w:style w:type="character" w:customStyle="1" w:styleId="gl1">
    <w:name w:val="gl1"/>
    <w:basedOn w:val="DefaultParagraphFont"/>
    <w:rsid w:val="00E17B45"/>
    <w:rPr>
      <w:color w:val="767676"/>
    </w:rPr>
  </w:style>
  <w:style w:type="character" w:customStyle="1" w:styleId="shorttext">
    <w:name w:val="short_text"/>
    <w:basedOn w:val="DefaultParagraphFont"/>
    <w:rsid w:val="00456506"/>
  </w:style>
  <w:style w:type="character" w:customStyle="1" w:styleId="hps">
    <w:name w:val="hps"/>
    <w:basedOn w:val="DefaultParagraphFont"/>
    <w:rsid w:val="00456506"/>
  </w:style>
  <w:style w:type="paragraph" w:customStyle="1" w:styleId="Default">
    <w:name w:val="Default"/>
    <w:rsid w:val="000D58D2"/>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2E368A"/>
    <w:rPr>
      <w:rFonts w:asciiTheme="minorHAnsi" w:eastAsiaTheme="minorHAnsi" w:hAnsiTheme="minorHAnsi" w:cs="Arial"/>
      <w:b/>
      <w:bCs/>
      <w:kern w:val="28"/>
      <w:sz w:val="28"/>
      <w:szCs w:val="28"/>
      <w:lang w:eastAsia="en-US"/>
    </w:rPr>
  </w:style>
  <w:style w:type="character" w:customStyle="1" w:styleId="HeaderChar">
    <w:name w:val="Header Char"/>
    <w:basedOn w:val="DefaultParagraphFont"/>
    <w:link w:val="Header"/>
    <w:uiPriority w:val="99"/>
    <w:rsid w:val="007D4964"/>
    <w:rPr>
      <w:rFonts w:ascii="Arial" w:hAnsi="Arial" w:cs="Arial"/>
      <w:color w:val="808080" w:themeColor="background1" w:themeShade="80"/>
      <w:szCs w:val="22"/>
    </w:rPr>
  </w:style>
  <w:style w:type="character" w:customStyle="1" w:styleId="BodyText2Char">
    <w:name w:val="Body Text 2 Char"/>
    <w:basedOn w:val="DefaultParagraphFont"/>
    <w:link w:val="BodyText2"/>
    <w:semiHidden/>
    <w:rsid w:val="007D4964"/>
    <w:rPr>
      <w:rFonts w:ascii="Arial" w:hAnsi="Arial"/>
      <w:sz w:val="22"/>
      <w:szCs w:val="24"/>
    </w:rPr>
  </w:style>
  <w:style w:type="character" w:customStyle="1" w:styleId="DocumentMapChar">
    <w:name w:val="Document Map Char"/>
    <w:basedOn w:val="DefaultParagraphFont"/>
    <w:link w:val="DocumentMap"/>
    <w:semiHidden/>
    <w:rsid w:val="007D4964"/>
    <w:rPr>
      <w:rFonts w:ascii="Tahoma" w:hAnsi="Tahoma" w:cs="Tahoma"/>
      <w:shd w:val="clear" w:color="auto" w:fill="000080"/>
    </w:rPr>
  </w:style>
  <w:style w:type="character" w:customStyle="1" w:styleId="EmailStyle1961">
    <w:name w:val="EmailStyle1961"/>
    <w:basedOn w:val="DefaultParagraphFont"/>
    <w:semiHidden/>
    <w:rsid w:val="007D4964"/>
    <w:rPr>
      <w:rFonts w:asciiTheme="minorHAnsi" w:eastAsiaTheme="minorHAnsi" w:hAnsiTheme="minorHAnsi" w:cstheme="minorBidi" w:hint="default"/>
      <w:color w:val="auto"/>
      <w:sz w:val="22"/>
      <w:szCs w:val="22"/>
    </w:rPr>
  </w:style>
  <w:style w:type="paragraph" w:customStyle="1" w:styleId="Boldtie">
    <w:name w:val="Boldētie"/>
    <w:basedOn w:val="Normal"/>
    <w:next w:val="Normal"/>
    <w:autoRedefine/>
    <w:qFormat/>
    <w:rsid w:val="00837ABA"/>
    <w:pPr>
      <w:keepNext/>
      <w:spacing w:before="60"/>
    </w:pPr>
    <w:rPr>
      <w:b/>
    </w:rPr>
  </w:style>
  <w:style w:type="character" w:customStyle="1" w:styleId="st1">
    <w:name w:val="st1"/>
    <w:basedOn w:val="DefaultParagraphFont"/>
    <w:rsid w:val="00864115"/>
  </w:style>
  <w:style w:type="character" w:customStyle="1" w:styleId="CommentTextChar">
    <w:name w:val="Comment Text Char"/>
    <w:basedOn w:val="DefaultParagraphFont"/>
    <w:link w:val="CommentText"/>
    <w:semiHidden/>
    <w:rsid w:val="00A66D35"/>
    <w:rPr>
      <w:rFonts w:asciiTheme="minorHAnsi" w:eastAsiaTheme="minorHAnsi" w:hAnsiTheme="minorHAnsi" w:cstheme="minorBidi"/>
      <w:lang w:eastAsia="en-US"/>
    </w:rPr>
  </w:style>
  <w:style w:type="character" w:customStyle="1" w:styleId="objecttitle">
    <w:name w:val="objecttitle"/>
    <w:basedOn w:val="DefaultParagraphFont"/>
    <w:rsid w:val="00C85B2C"/>
  </w:style>
  <w:style w:type="character" w:customStyle="1" w:styleId="Heading4Char">
    <w:name w:val="Heading 4 Char"/>
    <w:basedOn w:val="DefaultParagraphFont"/>
    <w:link w:val="Heading4"/>
    <w:rsid w:val="002E368A"/>
    <w:rPr>
      <w:rFonts w:asciiTheme="minorHAnsi" w:eastAsiaTheme="minorHAnsi" w:hAnsiTheme="minorHAnsi" w:cstheme="minorBidi"/>
      <w:b/>
      <w:bCs/>
      <w:sz w:val="24"/>
      <w:szCs w:val="28"/>
      <w:lang w:eastAsia="en-US"/>
    </w:rPr>
  </w:style>
  <w:style w:type="paragraph" w:styleId="Revision">
    <w:name w:val="Revision"/>
    <w:hidden/>
    <w:uiPriority w:val="99"/>
    <w:semiHidden/>
    <w:rsid w:val="00720247"/>
    <w:rPr>
      <w:rFonts w:asciiTheme="minorHAnsi" w:eastAsiaTheme="minorHAnsi" w:hAnsiTheme="minorHAnsi" w:cstheme="minorBidi"/>
      <w:sz w:val="22"/>
      <w:szCs w:val="22"/>
      <w:lang w:eastAsia="en-US"/>
    </w:rPr>
  </w:style>
  <w:style w:type="paragraph" w:customStyle="1" w:styleId="Style1">
    <w:name w:val="Style1"/>
    <w:basedOn w:val="ListBullet"/>
    <w:qFormat/>
    <w:rsid w:val="00C17B1D"/>
    <w:pPr>
      <w:numPr>
        <w:numId w:val="13"/>
      </w:numPr>
    </w:pPr>
  </w:style>
  <w:style w:type="paragraph" w:customStyle="1" w:styleId="Tablebody">
    <w:name w:val="Table body"/>
    <w:basedOn w:val="Normal"/>
    <w:link w:val="TablebodyChar"/>
    <w:uiPriority w:val="99"/>
    <w:qFormat/>
    <w:rsid w:val="002E368A"/>
    <w:pPr>
      <w:spacing w:before="40" w:after="40"/>
    </w:pPr>
    <w:rPr>
      <w:rFonts w:ascii="Arial" w:hAnsi="Arial"/>
      <w:sz w:val="20"/>
    </w:rPr>
  </w:style>
  <w:style w:type="paragraph" w:customStyle="1" w:styleId="Bold">
    <w:name w:val="Bold"/>
    <w:aliases w:val="Small caps"/>
    <w:basedOn w:val="Tablebody"/>
    <w:qFormat/>
    <w:rsid w:val="005A34B1"/>
    <w:pPr>
      <w:spacing w:before="60" w:after="60" w:line="288" w:lineRule="auto"/>
    </w:pPr>
    <w:rPr>
      <w:b/>
      <w:smallCaps/>
      <w:sz w:val="22"/>
    </w:rPr>
  </w:style>
  <w:style w:type="paragraph" w:customStyle="1" w:styleId="Tabletitle">
    <w:name w:val="Table title"/>
    <w:basedOn w:val="Title"/>
    <w:autoRedefine/>
    <w:rsid w:val="005A34B1"/>
    <w:pPr>
      <w:keepNext/>
      <w:spacing w:before="0" w:after="120" w:line="360" w:lineRule="auto"/>
      <w:contextualSpacing/>
    </w:pPr>
    <w:rPr>
      <w:rFonts w:ascii="Arial" w:eastAsia="Batang" w:hAnsi="Arial" w:cs="Times New Roman"/>
      <w:sz w:val="22"/>
      <w:szCs w:val="20"/>
    </w:rPr>
  </w:style>
  <w:style w:type="character" w:customStyle="1" w:styleId="TablebodyChar">
    <w:name w:val="Table body Char"/>
    <w:basedOn w:val="DefaultParagraphFont"/>
    <w:link w:val="Tablebody"/>
    <w:uiPriority w:val="99"/>
    <w:rsid w:val="002E368A"/>
    <w:rPr>
      <w:rFonts w:ascii="Arial" w:hAnsi="Arial"/>
      <w:szCs w:val="22"/>
      <w:lang w:eastAsia="en-US"/>
    </w:rPr>
  </w:style>
  <w:style w:type="paragraph" w:customStyle="1" w:styleId="TableListBullet">
    <w:name w:val="Table List Bullet"/>
    <w:basedOn w:val="Tablebody"/>
    <w:uiPriority w:val="99"/>
    <w:rsid w:val="005A34B1"/>
    <w:pPr>
      <w:numPr>
        <w:numId w:val="14"/>
      </w:numPr>
      <w:tabs>
        <w:tab w:val="clear" w:pos="720"/>
      </w:tabs>
      <w:ind w:left="488" w:hanging="244"/>
      <w:jc w:val="both"/>
    </w:pPr>
    <w:rPr>
      <w:noProof/>
    </w:rPr>
  </w:style>
  <w:style w:type="character" w:customStyle="1" w:styleId="TableCaptionChar">
    <w:name w:val="TableCaption Char"/>
    <w:basedOn w:val="DefaultParagraphFont"/>
    <w:link w:val="TableCaption"/>
    <w:rsid w:val="00072B61"/>
    <w:rPr>
      <w:rFonts w:asciiTheme="minorHAnsi" w:eastAsiaTheme="minorHAnsi" w:hAnsiTheme="minorHAnsi" w:cstheme="minorBidi"/>
      <w:bCs/>
      <w:lang w:eastAsia="en-US"/>
    </w:rPr>
  </w:style>
  <w:style w:type="paragraph" w:customStyle="1" w:styleId="XMLStyle">
    <w:name w:val="XMLStyle"/>
    <w:basedOn w:val="Normal"/>
    <w:qFormat/>
    <w:rsid w:val="003C146B"/>
    <w:pPr>
      <w:tabs>
        <w:tab w:val="left" w:pos="567"/>
        <w:tab w:val="left" w:pos="1134"/>
        <w:tab w:val="left" w:pos="1701"/>
        <w:tab w:val="left" w:pos="2268"/>
        <w:tab w:val="left" w:pos="2835"/>
      </w:tabs>
      <w:contextualSpacing/>
    </w:pPr>
  </w:style>
  <w:style w:type="paragraph" w:customStyle="1" w:styleId="tabletext1">
    <w:name w:val="tabletext"/>
    <w:basedOn w:val="Normal"/>
    <w:uiPriority w:val="99"/>
    <w:rsid w:val="00BB443D"/>
    <w:rPr>
      <w:rFonts w:ascii="Times New Roman" w:hAnsi="Times New Roman"/>
      <w:sz w:val="24"/>
      <w:szCs w:val="24"/>
      <w:lang w:eastAsia="lv-LV"/>
    </w:rPr>
  </w:style>
  <w:style w:type="paragraph" w:customStyle="1" w:styleId="xl63">
    <w:name w:val="xl63"/>
    <w:basedOn w:val="Normal"/>
    <w:rsid w:val="009E1F51"/>
    <w:pPr>
      <w:spacing w:before="100" w:beforeAutospacing="1" w:after="100" w:afterAutospacing="1"/>
      <w:textAlignment w:val="top"/>
    </w:pPr>
    <w:rPr>
      <w:rFonts w:ascii="Times New Roman" w:hAnsi="Times New Roman"/>
      <w:color w:val="000000"/>
      <w:sz w:val="24"/>
      <w:szCs w:val="24"/>
      <w:lang w:eastAsia="lv-LV"/>
    </w:rPr>
  </w:style>
  <w:style w:type="paragraph" w:customStyle="1" w:styleId="xl64">
    <w:name w:val="xl64"/>
    <w:basedOn w:val="Normal"/>
    <w:rsid w:val="009E1F51"/>
    <w:pPr>
      <w:pBdr>
        <w:top w:val="single" w:sz="8" w:space="0" w:color="969696"/>
        <w:left w:val="single" w:sz="8" w:space="0" w:color="969696"/>
        <w:bottom w:val="single" w:sz="8" w:space="0" w:color="969696"/>
        <w:right w:val="single" w:sz="8" w:space="0" w:color="969696"/>
      </w:pBdr>
      <w:spacing w:before="100" w:beforeAutospacing="1" w:after="100" w:afterAutospacing="1"/>
      <w:textAlignment w:val="top"/>
    </w:pPr>
    <w:rPr>
      <w:rFonts w:ascii="Times New Roman" w:hAnsi="Times New Roman"/>
      <w:b/>
      <w:bCs/>
      <w:color w:val="000000"/>
      <w:lang w:eastAsia="lv-LV"/>
    </w:rPr>
  </w:style>
  <w:style w:type="paragraph" w:customStyle="1" w:styleId="xl65">
    <w:name w:val="xl65"/>
    <w:basedOn w:val="Normal"/>
    <w:rsid w:val="009E1F51"/>
    <w:pPr>
      <w:spacing w:before="100" w:beforeAutospacing="1" w:after="100" w:afterAutospacing="1"/>
      <w:textAlignment w:val="top"/>
    </w:pPr>
    <w:rPr>
      <w:rFonts w:ascii="Times New Roman" w:hAnsi="Times New Roman"/>
      <w:color w:val="000000"/>
      <w:sz w:val="18"/>
      <w:szCs w:val="18"/>
      <w:lang w:eastAsia="lv-LV"/>
    </w:rPr>
  </w:style>
  <w:style w:type="paragraph" w:customStyle="1" w:styleId="xl66">
    <w:name w:val="xl66"/>
    <w:basedOn w:val="Normal"/>
    <w:rsid w:val="009E1F51"/>
    <w:pPr>
      <w:pBdr>
        <w:top w:val="single" w:sz="8" w:space="0" w:color="969696"/>
        <w:left w:val="single" w:sz="8" w:space="0" w:color="969696"/>
        <w:bottom w:val="single" w:sz="8" w:space="0" w:color="969696"/>
        <w:right w:val="single" w:sz="8" w:space="0" w:color="969696"/>
      </w:pBdr>
      <w:spacing w:before="100" w:beforeAutospacing="1" w:after="100" w:afterAutospacing="1"/>
      <w:textAlignment w:val="top"/>
    </w:pPr>
    <w:rPr>
      <w:rFonts w:ascii="Times New Roman" w:hAnsi="Times New Roman"/>
      <w:color w:val="000000"/>
      <w:sz w:val="18"/>
      <w:szCs w:val="18"/>
      <w:lang w:eastAsia="lv-LV"/>
    </w:rPr>
  </w:style>
  <w:style w:type="paragraph" w:customStyle="1" w:styleId="xl67">
    <w:name w:val="xl67"/>
    <w:basedOn w:val="Normal"/>
    <w:rsid w:val="009E1F51"/>
    <w:pPr>
      <w:pBdr>
        <w:top w:val="single" w:sz="8" w:space="0" w:color="969696"/>
        <w:left w:val="single" w:sz="8" w:space="0" w:color="969696"/>
        <w:bottom w:val="single" w:sz="8" w:space="0" w:color="969696"/>
        <w:right w:val="single" w:sz="8" w:space="0" w:color="969696"/>
      </w:pBdr>
      <w:spacing w:before="100" w:beforeAutospacing="1" w:after="100" w:afterAutospacing="1"/>
      <w:textAlignment w:val="top"/>
    </w:pPr>
    <w:rPr>
      <w:rFonts w:ascii="Times New Roman" w:hAnsi="Times New Roman"/>
      <w:color w:val="000000"/>
      <w:sz w:val="18"/>
      <w:szCs w:val="18"/>
      <w:lang w:eastAsia="lv-LV"/>
    </w:rPr>
  </w:style>
  <w:style w:type="paragraph" w:customStyle="1" w:styleId="xl68">
    <w:name w:val="xl68"/>
    <w:basedOn w:val="Normal"/>
    <w:rsid w:val="009E1F51"/>
    <w:pPr>
      <w:spacing w:before="100" w:beforeAutospacing="1" w:after="100" w:afterAutospacing="1"/>
      <w:textAlignment w:val="top"/>
    </w:pPr>
    <w:rPr>
      <w:rFonts w:ascii="Times New Roman" w:hAnsi="Times New Roman"/>
      <w:color w:val="333333"/>
      <w:sz w:val="36"/>
      <w:szCs w:val="36"/>
      <w:lang w:eastAsia="lv-LV"/>
    </w:rPr>
  </w:style>
  <w:style w:type="paragraph" w:customStyle="1" w:styleId="xl69">
    <w:name w:val="xl69"/>
    <w:basedOn w:val="Normal"/>
    <w:rsid w:val="009E1F51"/>
    <w:pPr>
      <w:spacing w:before="100" w:beforeAutospacing="1" w:after="100" w:afterAutospacing="1"/>
      <w:textAlignment w:val="top"/>
    </w:pPr>
    <w:rPr>
      <w:rFonts w:ascii="Times New Roman" w:hAnsi="Times New Roman"/>
      <w:b/>
      <w:bCs/>
      <w:color w:val="000000"/>
      <w:sz w:val="24"/>
      <w:szCs w:val="24"/>
      <w:lang w:eastAsia="lv-LV"/>
    </w:rPr>
  </w:style>
  <w:style w:type="character" w:customStyle="1" w:styleId="Heading5Char">
    <w:name w:val="Heading 5 Char"/>
    <w:basedOn w:val="DefaultParagraphFont"/>
    <w:link w:val="Heading5"/>
    <w:rsid w:val="002E368A"/>
    <w:rPr>
      <w:rFonts w:asciiTheme="minorHAnsi" w:eastAsiaTheme="minorHAnsi" w:hAnsiTheme="minorHAnsi" w:cstheme="minorBidi"/>
      <w:bCs/>
      <w:iCs/>
      <w:sz w:val="22"/>
      <w:szCs w:val="26"/>
      <w:lang w:eastAsia="en-US"/>
    </w:rPr>
  </w:style>
  <w:style w:type="paragraph" w:styleId="TOCHeading">
    <w:name w:val="TOC Heading"/>
    <w:basedOn w:val="Heading1"/>
    <w:next w:val="Normal"/>
    <w:uiPriority w:val="39"/>
    <w:unhideWhenUsed/>
    <w:qFormat/>
    <w:rsid w:val="00AD4974"/>
    <w:pPr>
      <w:pageBreakBefore w:val="0"/>
      <w:numPr>
        <w:numId w:val="0"/>
      </w:numPr>
      <w:spacing w:before="480" w:after="0"/>
      <w:outlineLvl w:val="9"/>
    </w:pPr>
    <w:rPr>
      <w:rFonts w:asciiTheme="majorHAnsi" w:eastAsiaTheme="majorEastAsia" w:hAnsiTheme="majorHAnsi" w:cstheme="majorBidi"/>
      <w:color w:val="365F91" w:themeColor="accent1" w:themeShade="BF"/>
      <w:kern w:val="0"/>
    </w:rPr>
  </w:style>
  <w:style w:type="paragraph" w:customStyle="1" w:styleId="tablecaption0">
    <w:name w:val="tablecaption"/>
    <w:basedOn w:val="Normal"/>
    <w:uiPriority w:val="99"/>
    <w:rsid w:val="00A90E3A"/>
    <w:rPr>
      <w:rFonts w:ascii="Times New Roman" w:hAnsi="Times New Roman"/>
      <w:sz w:val="24"/>
      <w:szCs w:val="24"/>
      <w:lang w:eastAsia="lv-LV"/>
    </w:rPr>
  </w:style>
  <w:style w:type="paragraph" w:customStyle="1" w:styleId="tableheader0">
    <w:name w:val="tableheader"/>
    <w:basedOn w:val="Normal"/>
    <w:uiPriority w:val="99"/>
    <w:rsid w:val="00A90E3A"/>
    <w:rPr>
      <w:rFonts w:ascii="Times New Roman" w:hAnsi="Times New Roman"/>
      <w:sz w:val="24"/>
      <w:szCs w:val="24"/>
      <w:lang w:eastAsia="lv-LV"/>
    </w:rPr>
  </w:style>
  <w:style w:type="character" w:customStyle="1" w:styleId="apple-style-span">
    <w:name w:val="apple-style-span"/>
    <w:basedOn w:val="DefaultParagraphFont"/>
    <w:rsid w:val="006E1572"/>
  </w:style>
  <w:style w:type="paragraph" w:customStyle="1" w:styleId="Apaknumercija">
    <w:name w:val="Apakšnumerācija"/>
    <w:basedOn w:val="ListNumber"/>
    <w:qFormat/>
    <w:rsid w:val="00C26888"/>
    <w:pPr>
      <w:numPr>
        <w:numId w:val="15"/>
      </w:numPr>
    </w:pPr>
  </w:style>
  <w:style w:type="character" w:customStyle="1" w:styleId="st">
    <w:name w:val="st"/>
    <w:basedOn w:val="DefaultParagraphFont"/>
    <w:rsid w:val="00CB13F1"/>
  </w:style>
  <w:style w:type="character" w:customStyle="1" w:styleId="MessageHeaderChar">
    <w:name w:val="Message Header Char"/>
    <w:link w:val="MessageHeader"/>
    <w:uiPriority w:val="99"/>
    <w:rsid w:val="005300F4"/>
    <w:rPr>
      <w:rFonts w:asciiTheme="minorHAnsi" w:eastAsiaTheme="minorHAnsi" w:hAnsiTheme="minorHAnsi" w:cs="Arial"/>
      <w:sz w:val="24"/>
      <w:szCs w:val="22"/>
      <w:shd w:val="pct20" w:color="auto" w:fill="auto"/>
      <w:lang w:eastAsia="en-US"/>
    </w:rPr>
  </w:style>
  <w:style w:type="character" w:customStyle="1" w:styleId="TablenumberCharChar">
    <w:name w:val="Table number Char Char"/>
    <w:link w:val="Tablenumber"/>
    <w:locked/>
    <w:rsid w:val="005300F4"/>
    <w:rPr>
      <w:rFonts w:ascii="Arial" w:eastAsia="Batang" w:hAnsi="Arial"/>
      <w:b/>
      <w:bCs/>
      <w:noProof/>
    </w:rPr>
  </w:style>
  <w:style w:type="paragraph" w:customStyle="1" w:styleId="Tablenumber">
    <w:name w:val="Table number"/>
    <w:basedOn w:val="Tabletitle"/>
    <w:link w:val="TablenumberCharChar"/>
    <w:qFormat/>
    <w:rsid w:val="005300F4"/>
    <w:pPr>
      <w:spacing w:before="120" w:after="0"/>
      <w:jc w:val="right"/>
    </w:pPr>
    <w:rPr>
      <w:noProof/>
      <w:sz w:val="20"/>
      <w:lang w:eastAsia="lv-LV"/>
    </w:rPr>
  </w:style>
  <w:style w:type="paragraph" w:customStyle="1" w:styleId="dienasavize">
    <w:name w:val="dienas_avize"/>
    <w:basedOn w:val="Normal"/>
    <w:rsid w:val="004C5876"/>
    <w:pPr>
      <w:pBdr>
        <w:top w:val="single" w:sz="4" w:space="0" w:color="CCCCCC"/>
        <w:left w:val="single" w:sz="4" w:space="0" w:color="CCCCCC"/>
        <w:bottom w:val="single" w:sz="4" w:space="0" w:color="CCCCCC"/>
        <w:right w:val="single" w:sz="4" w:space="0" w:color="CCCCCC"/>
      </w:pBdr>
      <w:spacing w:before="100" w:beforeAutospacing="1" w:after="100" w:afterAutospacing="1"/>
    </w:pPr>
    <w:rPr>
      <w:rFonts w:ascii="Verdana" w:hAnsi="Verdana"/>
      <w:sz w:val="15"/>
      <w:szCs w:val="15"/>
    </w:rPr>
  </w:style>
  <w:style w:type="paragraph" w:customStyle="1" w:styleId="Metode">
    <w:name w:val="Metode"/>
    <w:basedOn w:val="Normal"/>
    <w:next w:val="Normal"/>
    <w:link w:val="MetodeChar"/>
    <w:autoRedefine/>
    <w:qFormat/>
    <w:rsid w:val="002E368A"/>
    <w:rPr>
      <w:rFonts w:ascii="Arial Narrow" w:hAnsi="Arial Narrow" w:cs="Arial"/>
      <w:b/>
      <w:i/>
      <w:noProof/>
      <w:sz w:val="24"/>
    </w:rPr>
  </w:style>
  <w:style w:type="character" w:customStyle="1" w:styleId="MetodeChar">
    <w:name w:val="Metode Char"/>
    <w:basedOn w:val="DefaultParagraphFont"/>
    <w:link w:val="Metode"/>
    <w:rsid w:val="002E368A"/>
    <w:rPr>
      <w:rFonts w:ascii="Arial Narrow" w:eastAsiaTheme="minorHAnsi" w:hAnsi="Arial Narrow" w:cs="Arial"/>
      <w:b/>
      <w:i/>
      <w:noProof/>
      <w:sz w:val="24"/>
      <w:szCs w:val="22"/>
      <w:lang w:val="en-US" w:eastAsia="en-US"/>
    </w:rPr>
  </w:style>
  <w:style w:type="paragraph" w:customStyle="1" w:styleId="Datustruktra">
    <w:name w:val="Datu struktūra"/>
    <w:basedOn w:val="Normal"/>
    <w:link w:val="DatustruktraChar"/>
    <w:autoRedefine/>
    <w:qFormat/>
    <w:rsid w:val="002E368A"/>
    <w:pPr>
      <w:spacing w:before="40" w:after="40"/>
    </w:pPr>
    <w:rPr>
      <w:rFonts w:ascii="Courier New" w:hAnsi="Courier New" w:cs="Arial"/>
      <w:i/>
      <w:noProof/>
      <w:sz w:val="20"/>
    </w:rPr>
  </w:style>
  <w:style w:type="character" w:customStyle="1" w:styleId="DatustruktraChar">
    <w:name w:val="Datu struktūra Char"/>
    <w:basedOn w:val="DefaultParagraphFont"/>
    <w:link w:val="Datustruktra"/>
    <w:rsid w:val="002E368A"/>
    <w:rPr>
      <w:rFonts w:ascii="Courier New" w:hAnsi="Courier New" w:cs="Arial"/>
      <w:i/>
      <w:noProof/>
      <w:szCs w:val="22"/>
      <w:lang w:eastAsia="en-US"/>
    </w:rPr>
  </w:style>
  <w:style w:type="paragraph" w:customStyle="1" w:styleId="Dokumnets">
    <w:name w:val="Dokumnets"/>
    <w:basedOn w:val="Bibliography"/>
    <w:link w:val="DokumnetsChar"/>
    <w:qFormat/>
    <w:rsid w:val="002E368A"/>
    <w:pPr>
      <w:widowControl w:val="0"/>
    </w:pPr>
  </w:style>
  <w:style w:type="character" w:customStyle="1" w:styleId="DokumnetsChar">
    <w:name w:val="Dokumnets Char"/>
    <w:basedOn w:val="DefaultParagraphFont"/>
    <w:link w:val="Dokumnets"/>
    <w:rsid w:val="002E368A"/>
    <w:rPr>
      <w:rFonts w:asciiTheme="minorHAnsi" w:hAnsiTheme="minorHAnsi"/>
      <w:sz w:val="22"/>
      <w:szCs w:val="22"/>
      <w:lang w:eastAsia="en-US"/>
    </w:rPr>
  </w:style>
  <w:style w:type="paragraph" w:styleId="Bibliography">
    <w:name w:val="Bibliography"/>
    <w:basedOn w:val="Normal"/>
    <w:next w:val="Normal"/>
    <w:uiPriority w:val="37"/>
    <w:semiHidden/>
    <w:unhideWhenUsed/>
    <w:rsid w:val="002E368A"/>
  </w:style>
  <w:style w:type="paragraph" w:customStyle="1" w:styleId="Pictureposition">
    <w:name w:val="Picture position"/>
    <w:basedOn w:val="Tablebody"/>
    <w:link w:val="PicturepositionChar"/>
    <w:qFormat/>
    <w:rsid w:val="002E368A"/>
    <w:pPr>
      <w:spacing w:before="120" w:after="180"/>
      <w:jc w:val="center"/>
    </w:pPr>
  </w:style>
  <w:style w:type="character" w:customStyle="1" w:styleId="PicturepositionChar">
    <w:name w:val="Picture position Char"/>
    <w:basedOn w:val="DefaultParagraphFont"/>
    <w:link w:val="Pictureposition"/>
    <w:rsid w:val="002E368A"/>
    <w:rPr>
      <w:rFonts w:ascii="Arial" w:eastAsiaTheme="minorHAnsi" w:hAnsi="Arial" w:cstheme="minorBidi"/>
      <w:szCs w:val="22"/>
      <w:lang w:eastAsia="en-US"/>
    </w:rPr>
  </w:style>
  <w:style w:type="character" w:customStyle="1" w:styleId="Heading6Char">
    <w:name w:val="Heading 6 Char"/>
    <w:basedOn w:val="DefaultParagraphFont"/>
    <w:link w:val="Heading6"/>
    <w:rsid w:val="002E368A"/>
    <w:rPr>
      <w:rFonts w:asciiTheme="minorHAnsi" w:eastAsiaTheme="minorHAnsi" w:hAnsiTheme="minorHAnsi" w:cstheme="minorBidi"/>
      <w:b/>
      <w:bCs/>
      <w:sz w:val="22"/>
      <w:szCs w:val="22"/>
      <w:lang w:eastAsia="en-US"/>
    </w:rPr>
  </w:style>
  <w:style w:type="character" w:customStyle="1" w:styleId="Heading7Char">
    <w:name w:val="Heading 7 Char"/>
    <w:basedOn w:val="DefaultParagraphFont"/>
    <w:link w:val="Heading7"/>
    <w:rsid w:val="002E368A"/>
    <w:rPr>
      <w:rFonts w:asciiTheme="minorHAnsi" w:eastAsiaTheme="minorHAnsi" w:hAnsiTheme="minorHAnsi" w:cstheme="minorBidi"/>
      <w:sz w:val="24"/>
      <w:szCs w:val="22"/>
      <w:lang w:eastAsia="en-US"/>
    </w:rPr>
  </w:style>
  <w:style w:type="character" w:customStyle="1" w:styleId="Heading8Char">
    <w:name w:val="Heading 8 Char"/>
    <w:basedOn w:val="DefaultParagraphFont"/>
    <w:link w:val="Heading8"/>
    <w:rsid w:val="002E368A"/>
    <w:rPr>
      <w:rFonts w:asciiTheme="minorHAnsi" w:eastAsiaTheme="minorHAnsi" w:hAnsiTheme="minorHAnsi" w:cstheme="minorBidi"/>
      <w:i/>
      <w:iCs/>
      <w:sz w:val="24"/>
      <w:szCs w:val="22"/>
      <w:lang w:eastAsia="en-US"/>
    </w:rPr>
  </w:style>
  <w:style w:type="character" w:customStyle="1" w:styleId="Heading9Char">
    <w:name w:val="Heading 9 Char"/>
    <w:basedOn w:val="DefaultParagraphFont"/>
    <w:link w:val="Heading9"/>
    <w:rsid w:val="002E368A"/>
    <w:rPr>
      <w:rFonts w:asciiTheme="minorHAnsi" w:eastAsiaTheme="minorHAnsi" w:hAnsiTheme="minorHAnsi" w:cs="Arial"/>
      <w:sz w:val="22"/>
      <w:szCs w:val="22"/>
      <w:lang w:eastAsia="en-US"/>
    </w:rPr>
  </w:style>
  <w:style w:type="character" w:customStyle="1" w:styleId="TitleChar">
    <w:name w:val="Title Char"/>
    <w:basedOn w:val="DefaultParagraphFont"/>
    <w:link w:val="Title"/>
    <w:rsid w:val="002E368A"/>
    <w:rPr>
      <w:rFonts w:asciiTheme="minorHAnsi" w:hAnsiTheme="minorHAnsi" w:cs="Arial"/>
      <w:b/>
      <w:bCs/>
      <w:sz w:val="44"/>
      <w:szCs w:val="44"/>
      <w:lang w:eastAsia="en-US"/>
    </w:rPr>
  </w:style>
  <w:style w:type="character" w:customStyle="1" w:styleId="SubtitleChar">
    <w:name w:val="Subtitle Char"/>
    <w:basedOn w:val="DefaultParagraphFont"/>
    <w:link w:val="Subtitle"/>
    <w:rsid w:val="002E368A"/>
    <w:rPr>
      <w:rFonts w:asciiTheme="minorHAnsi" w:hAnsiTheme="minorHAnsi" w:cs="Arial"/>
      <w:b/>
      <w:sz w:val="28"/>
      <w:szCs w:val="22"/>
      <w:lang w:eastAsia="en-US"/>
    </w:rPr>
  </w:style>
  <w:style w:type="character" w:customStyle="1" w:styleId="apple-converted-space">
    <w:name w:val="apple-converted-space"/>
    <w:basedOn w:val="DefaultParagraphFont"/>
    <w:rsid w:val="000F648A"/>
  </w:style>
  <w:style w:type="paragraph" w:customStyle="1" w:styleId="Title-klients">
    <w:name w:val="Title-klients"/>
    <w:basedOn w:val="Normal"/>
    <w:qFormat/>
    <w:rsid w:val="009C3507"/>
    <w:pPr>
      <w:spacing w:before="240" w:after="0" w:line="288" w:lineRule="auto"/>
      <w:jc w:val="center"/>
    </w:pPr>
    <w:rPr>
      <w:rFonts w:ascii="Arial" w:eastAsia="Calibri" w:hAnsi="Arial" w:cs="Times New Roman"/>
      <w:caps/>
    </w:rPr>
  </w:style>
  <w:style w:type="paragraph" w:customStyle="1" w:styleId="TitleSaskanosana">
    <w:name w:val="Title Saskanosana"/>
    <w:basedOn w:val="Normal"/>
    <w:qFormat/>
    <w:rsid w:val="009C3507"/>
    <w:pPr>
      <w:spacing w:before="1080" w:after="120" w:line="240" w:lineRule="auto"/>
      <w:jc w:val="center"/>
    </w:pPr>
    <w:rPr>
      <w:rFonts w:ascii="Arial Bold" w:eastAsia="Calibri" w:hAnsi="Arial Bold" w:cs="Times New Roman"/>
      <w:b/>
      <w:smallCaps/>
      <w:sz w:val="44"/>
    </w:rPr>
  </w:style>
  <w:style w:type="paragraph" w:customStyle="1" w:styleId="tv20787921">
    <w:name w:val="tv207_87_921"/>
    <w:basedOn w:val="Normal"/>
    <w:rsid w:val="00BF02E2"/>
    <w:pPr>
      <w:spacing w:after="567" w:line="360" w:lineRule="auto"/>
      <w:jc w:val="center"/>
    </w:pPr>
    <w:rPr>
      <w:rFonts w:ascii="Verdana" w:eastAsia="Times New Roman" w:hAnsi="Verdana" w:cs="Times New Roman"/>
      <w:b/>
      <w:bCs/>
      <w:sz w:val="28"/>
      <w:szCs w:val="2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99" w:qFormat="1"/>
    <w:lsdException w:name="table of figures" w:uiPriority="99"/>
    <w:lsdException w:name="List Bullet" w:qFormat="1"/>
    <w:lsdException w:name="List Number" w:uiPriority="99"/>
    <w:lsdException w:name="List Bullet 2" w:qFormat="1"/>
    <w:lsdException w:name="List Bullet 3" w:qFormat="1"/>
    <w:lsdException w:name="List Number 2" w:uiPriority="99" w:qFormat="1"/>
    <w:lsdException w:name="Title" w:qFormat="1"/>
    <w:lsdException w:name="Default Paragraph Font" w:uiPriority="1"/>
    <w:lsdException w:name="Body Text" w:uiPriority="99"/>
    <w:lsdException w:name="Message Header"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726"/>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autoRedefine/>
    <w:qFormat/>
    <w:rsid w:val="002E368A"/>
    <w:pPr>
      <w:keepNext/>
      <w:keepLines/>
      <w:pageBreakBefore/>
      <w:numPr>
        <w:numId w:val="50"/>
      </w:numPr>
      <w:spacing w:after="60"/>
      <w:outlineLvl w:val="0"/>
    </w:pPr>
    <w:rPr>
      <w:rFonts w:cs="Arial"/>
      <w:b/>
      <w:bCs/>
      <w:kern w:val="28"/>
      <w:sz w:val="28"/>
      <w:szCs w:val="28"/>
    </w:rPr>
  </w:style>
  <w:style w:type="paragraph" w:styleId="Heading2">
    <w:name w:val="heading 2"/>
    <w:basedOn w:val="Normal"/>
    <w:next w:val="Normal"/>
    <w:link w:val="Heading2Char"/>
    <w:qFormat/>
    <w:rsid w:val="002E368A"/>
    <w:pPr>
      <w:keepNext/>
      <w:numPr>
        <w:ilvl w:val="1"/>
        <w:numId w:val="50"/>
      </w:numPr>
      <w:spacing w:before="600" w:line="360" w:lineRule="auto"/>
      <w:outlineLvl w:val="1"/>
    </w:pPr>
    <w:rPr>
      <w:rFonts w:cs="Arial"/>
      <w:b/>
      <w:bCs/>
      <w:iCs/>
      <w:sz w:val="24"/>
      <w:szCs w:val="28"/>
    </w:rPr>
  </w:style>
  <w:style w:type="paragraph" w:styleId="Heading3">
    <w:name w:val="heading 3"/>
    <w:basedOn w:val="Normal"/>
    <w:next w:val="Normal"/>
    <w:link w:val="Heading3Char"/>
    <w:autoRedefine/>
    <w:qFormat/>
    <w:rsid w:val="002E368A"/>
    <w:pPr>
      <w:keepNext/>
      <w:numPr>
        <w:ilvl w:val="2"/>
        <w:numId w:val="50"/>
      </w:numPr>
      <w:spacing w:before="240" w:after="60" w:line="360" w:lineRule="auto"/>
      <w:outlineLvl w:val="2"/>
    </w:pPr>
    <w:rPr>
      <w:b/>
      <w:bCs/>
      <w:sz w:val="24"/>
      <w:szCs w:val="26"/>
    </w:rPr>
  </w:style>
  <w:style w:type="paragraph" w:styleId="Heading4">
    <w:name w:val="heading 4"/>
    <w:basedOn w:val="Normal"/>
    <w:next w:val="Normal"/>
    <w:link w:val="Heading4Char"/>
    <w:autoRedefine/>
    <w:qFormat/>
    <w:rsid w:val="002E368A"/>
    <w:pPr>
      <w:keepNext/>
      <w:numPr>
        <w:ilvl w:val="3"/>
        <w:numId w:val="50"/>
      </w:numPr>
      <w:spacing w:before="480"/>
      <w:outlineLvl w:val="3"/>
    </w:pPr>
    <w:rPr>
      <w:b/>
      <w:bCs/>
      <w:sz w:val="24"/>
      <w:szCs w:val="28"/>
    </w:rPr>
  </w:style>
  <w:style w:type="paragraph" w:styleId="Heading5">
    <w:name w:val="heading 5"/>
    <w:basedOn w:val="Normal"/>
    <w:next w:val="Normal"/>
    <w:link w:val="Heading5Char"/>
    <w:qFormat/>
    <w:rsid w:val="002E368A"/>
    <w:pPr>
      <w:numPr>
        <w:ilvl w:val="4"/>
        <w:numId w:val="50"/>
      </w:numPr>
      <w:spacing w:before="480"/>
      <w:outlineLvl w:val="4"/>
    </w:pPr>
    <w:rPr>
      <w:bCs/>
      <w:iCs/>
      <w:szCs w:val="26"/>
    </w:rPr>
  </w:style>
  <w:style w:type="paragraph" w:styleId="Heading6">
    <w:name w:val="heading 6"/>
    <w:basedOn w:val="Normal"/>
    <w:next w:val="Normal"/>
    <w:link w:val="Heading6Char"/>
    <w:qFormat/>
    <w:rsid w:val="002E368A"/>
    <w:pPr>
      <w:numPr>
        <w:ilvl w:val="5"/>
        <w:numId w:val="50"/>
      </w:numPr>
      <w:spacing w:before="240" w:after="60"/>
      <w:outlineLvl w:val="5"/>
    </w:pPr>
    <w:rPr>
      <w:b/>
      <w:bCs/>
    </w:rPr>
  </w:style>
  <w:style w:type="paragraph" w:styleId="Heading7">
    <w:name w:val="heading 7"/>
    <w:basedOn w:val="Normal"/>
    <w:next w:val="BodyText"/>
    <w:link w:val="Heading7Char"/>
    <w:qFormat/>
    <w:rsid w:val="002E368A"/>
    <w:pPr>
      <w:numPr>
        <w:ilvl w:val="6"/>
        <w:numId w:val="50"/>
      </w:numPr>
      <w:spacing w:before="240" w:after="60"/>
      <w:outlineLvl w:val="6"/>
    </w:pPr>
    <w:rPr>
      <w:sz w:val="24"/>
    </w:rPr>
  </w:style>
  <w:style w:type="paragraph" w:styleId="Heading8">
    <w:name w:val="heading 8"/>
    <w:basedOn w:val="Normal"/>
    <w:next w:val="BodyText"/>
    <w:link w:val="Heading8Char"/>
    <w:qFormat/>
    <w:rsid w:val="002E368A"/>
    <w:pPr>
      <w:numPr>
        <w:ilvl w:val="7"/>
        <w:numId w:val="50"/>
      </w:numPr>
      <w:spacing w:before="240" w:after="60"/>
      <w:outlineLvl w:val="7"/>
    </w:pPr>
    <w:rPr>
      <w:i/>
      <w:iCs/>
      <w:sz w:val="24"/>
    </w:rPr>
  </w:style>
  <w:style w:type="paragraph" w:styleId="Heading9">
    <w:name w:val="heading 9"/>
    <w:basedOn w:val="Normal"/>
    <w:next w:val="BodyText"/>
    <w:link w:val="Heading9Char"/>
    <w:autoRedefine/>
    <w:qFormat/>
    <w:rsid w:val="002E368A"/>
    <w:pPr>
      <w:numPr>
        <w:ilvl w:val="8"/>
        <w:numId w:val="50"/>
      </w:numPr>
      <w:spacing w:before="240" w:after="60"/>
      <w:outlineLvl w:val="8"/>
    </w:pPr>
    <w:rPr>
      <w:rFonts w:cs="Arial"/>
    </w:rPr>
  </w:style>
  <w:style w:type="character" w:default="1" w:styleId="DefaultParagraphFont">
    <w:name w:val="Default Paragraph Font"/>
    <w:uiPriority w:val="1"/>
    <w:semiHidden/>
    <w:unhideWhenUsed/>
    <w:rsid w:val="008027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2726"/>
  </w:style>
  <w:style w:type="paragraph" w:styleId="BodyText">
    <w:name w:val="Body Text"/>
    <w:basedOn w:val="Normal"/>
    <w:link w:val="BodyTextChar"/>
    <w:uiPriority w:val="99"/>
    <w:unhideWhenUsed/>
    <w:rsid w:val="002E368A"/>
    <w:pPr>
      <w:spacing w:after="120"/>
    </w:pPr>
  </w:style>
  <w:style w:type="character" w:customStyle="1" w:styleId="Heading3Char">
    <w:name w:val="Heading 3 Char"/>
    <w:link w:val="Heading3"/>
    <w:rsid w:val="002E368A"/>
    <w:rPr>
      <w:rFonts w:asciiTheme="minorHAnsi" w:eastAsiaTheme="minorHAnsi" w:hAnsiTheme="minorHAnsi" w:cstheme="minorBidi"/>
      <w:b/>
      <w:bCs/>
      <w:sz w:val="24"/>
      <w:szCs w:val="26"/>
      <w:lang w:eastAsia="en-US"/>
    </w:rPr>
  </w:style>
  <w:style w:type="paragraph" w:styleId="ListNumber5">
    <w:name w:val="List Number 5"/>
    <w:basedOn w:val="Normal"/>
    <w:rsid w:val="00B6361F"/>
    <w:pPr>
      <w:numPr>
        <w:numId w:val="3"/>
      </w:numPr>
    </w:pPr>
  </w:style>
  <w:style w:type="paragraph" w:customStyle="1" w:styleId="Contents">
    <w:name w:val="Contents"/>
    <w:basedOn w:val="Title"/>
    <w:rsid w:val="005417FE"/>
    <w:pPr>
      <w:spacing w:line="360" w:lineRule="auto"/>
      <w:jc w:val="left"/>
    </w:pPr>
    <w:rPr>
      <w:sz w:val="36"/>
    </w:rPr>
  </w:style>
  <w:style w:type="paragraph" w:styleId="Title">
    <w:name w:val="Title"/>
    <w:basedOn w:val="Normal"/>
    <w:next w:val="Normal"/>
    <w:link w:val="TitleChar"/>
    <w:qFormat/>
    <w:rsid w:val="002E368A"/>
    <w:pPr>
      <w:spacing w:before="360" w:after="360"/>
      <w:jc w:val="center"/>
    </w:pPr>
    <w:rPr>
      <w:rFonts w:cs="Arial"/>
      <w:b/>
      <w:bCs/>
      <w:sz w:val="44"/>
      <w:szCs w:val="44"/>
    </w:rPr>
  </w:style>
  <w:style w:type="paragraph" w:styleId="Footer">
    <w:name w:val="footer"/>
    <w:basedOn w:val="Normal"/>
    <w:link w:val="FooterChar"/>
    <w:autoRedefine/>
    <w:uiPriority w:val="99"/>
    <w:rsid w:val="00FE5F97"/>
    <w:pPr>
      <w:tabs>
        <w:tab w:val="center" w:pos="4153"/>
        <w:tab w:val="right" w:pos="8306"/>
      </w:tabs>
    </w:pPr>
    <w:rPr>
      <w:sz w:val="20"/>
    </w:rPr>
  </w:style>
  <w:style w:type="paragraph" w:styleId="ListBullet">
    <w:name w:val="List Bullet"/>
    <w:basedOn w:val="BodyText"/>
    <w:autoRedefine/>
    <w:qFormat/>
    <w:rsid w:val="002E368A"/>
    <w:pPr>
      <w:numPr>
        <w:numId w:val="5"/>
      </w:numPr>
      <w:spacing w:before="140" w:after="0"/>
    </w:pPr>
    <w:rPr>
      <w:sz w:val="20"/>
      <w:szCs w:val="20"/>
    </w:rPr>
  </w:style>
  <w:style w:type="character" w:styleId="HTMLCite">
    <w:name w:val="HTML Cite"/>
    <w:semiHidden/>
    <w:rsid w:val="00BF1901"/>
    <w:rPr>
      <w:i/>
      <w:iCs/>
    </w:rPr>
  </w:style>
  <w:style w:type="paragraph" w:styleId="List">
    <w:name w:val="List"/>
    <w:basedOn w:val="Normal"/>
    <w:semiHidden/>
    <w:rsid w:val="00B6361F"/>
    <w:pPr>
      <w:ind w:left="283" w:hanging="283"/>
    </w:pPr>
  </w:style>
  <w:style w:type="paragraph" w:styleId="ListBullet2">
    <w:name w:val="List Bullet 2"/>
    <w:basedOn w:val="Normal"/>
    <w:qFormat/>
    <w:rsid w:val="002E368A"/>
    <w:pPr>
      <w:numPr>
        <w:numId w:val="6"/>
      </w:numPr>
    </w:pPr>
  </w:style>
  <w:style w:type="paragraph" w:styleId="ListNumber3">
    <w:name w:val="List Number 3"/>
    <w:basedOn w:val="Normal"/>
    <w:rsid w:val="00B6361F"/>
    <w:pPr>
      <w:numPr>
        <w:numId w:val="4"/>
      </w:numPr>
    </w:pPr>
  </w:style>
  <w:style w:type="character" w:styleId="HTMLAcronym">
    <w:name w:val="HTML Acronym"/>
    <w:basedOn w:val="DefaultParagraphFont"/>
    <w:semiHidden/>
    <w:rsid w:val="00A45263"/>
  </w:style>
  <w:style w:type="paragraph" w:styleId="Caption">
    <w:name w:val="caption"/>
    <w:basedOn w:val="Normal"/>
    <w:next w:val="Normal"/>
    <w:link w:val="CaptionChar"/>
    <w:uiPriority w:val="99"/>
    <w:qFormat/>
    <w:rsid w:val="002E368A"/>
    <w:pPr>
      <w:keepNext/>
      <w:keepLines/>
    </w:pPr>
    <w:rPr>
      <w:rFonts w:eastAsia="MS Mincho"/>
      <w:bCs/>
      <w:szCs w:val="18"/>
    </w:rPr>
  </w:style>
  <w:style w:type="character" w:customStyle="1" w:styleId="CaptionChar">
    <w:name w:val="Caption Char"/>
    <w:link w:val="Caption"/>
    <w:uiPriority w:val="99"/>
    <w:rsid w:val="002E368A"/>
    <w:rPr>
      <w:rFonts w:asciiTheme="minorHAnsi" w:eastAsia="MS Mincho" w:hAnsiTheme="minorHAnsi"/>
      <w:bCs/>
      <w:sz w:val="22"/>
      <w:szCs w:val="18"/>
      <w:lang w:eastAsia="en-US"/>
    </w:rPr>
  </w:style>
  <w:style w:type="paragraph" w:styleId="ListNumber">
    <w:name w:val="List Number"/>
    <w:basedOn w:val="Normal"/>
    <w:uiPriority w:val="99"/>
    <w:rsid w:val="00A45263"/>
    <w:pPr>
      <w:numPr>
        <w:numId w:val="16"/>
      </w:numPr>
    </w:pPr>
  </w:style>
  <w:style w:type="numbering" w:styleId="111111">
    <w:name w:val="Outline List 2"/>
    <w:basedOn w:val="NoList"/>
    <w:semiHidden/>
    <w:rsid w:val="00173244"/>
    <w:pPr>
      <w:numPr>
        <w:numId w:val="8"/>
      </w:numPr>
    </w:pPr>
  </w:style>
  <w:style w:type="paragraph" w:styleId="TableofFigures">
    <w:name w:val="table of figures"/>
    <w:basedOn w:val="Normal"/>
    <w:next w:val="Normal"/>
    <w:uiPriority w:val="99"/>
    <w:rsid w:val="000A3601"/>
  </w:style>
  <w:style w:type="paragraph" w:styleId="TOC2">
    <w:name w:val="toc 2"/>
    <w:basedOn w:val="Normal"/>
    <w:next w:val="Normal"/>
    <w:autoRedefine/>
    <w:uiPriority w:val="39"/>
    <w:rsid w:val="00740864"/>
    <w:pPr>
      <w:ind w:left="221"/>
    </w:pPr>
    <w:rPr>
      <w:caps/>
      <w:szCs w:val="20"/>
    </w:rPr>
  </w:style>
  <w:style w:type="paragraph" w:styleId="TOC3">
    <w:name w:val="toc 3"/>
    <w:basedOn w:val="Normal"/>
    <w:next w:val="Normal"/>
    <w:autoRedefine/>
    <w:uiPriority w:val="39"/>
    <w:rsid w:val="00740864"/>
    <w:pPr>
      <w:ind w:left="442"/>
    </w:pPr>
    <w:rPr>
      <w:iCs/>
      <w:szCs w:val="20"/>
    </w:rPr>
  </w:style>
  <w:style w:type="paragraph" w:styleId="TOC4">
    <w:name w:val="toc 4"/>
    <w:basedOn w:val="Normal"/>
    <w:next w:val="Normal"/>
    <w:autoRedefine/>
    <w:uiPriority w:val="39"/>
    <w:rsid w:val="00740864"/>
    <w:pPr>
      <w:ind w:left="658"/>
    </w:pPr>
    <w:rPr>
      <w:szCs w:val="18"/>
    </w:rPr>
  </w:style>
  <w:style w:type="character" w:styleId="Hyperlink">
    <w:name w:val="Hyperlink"/>
    <w:basedOn w:val="DefaultParagraphFont"/>
    <w:uiPriority w:val="99"/>
    <w:rsid w:val="00FE5F97"/>
    <w:rPr>
      <w:color w:val="0000FF"/>
      <w:u w:val="single"/>
    </w:rPr>
  </w:style>
  <w:style w:type="numbering" w:styleId="1ai">
    <w:name w:val="Outline List 1"/>
    <w:basedOn w:val="NoList"/>
    <w:semiHidden/>
    <w:rsid w:val="00173244"/>
    <w:pPr>
      <w:numPr>
        <w:numId w:val="9"/>
      </w:numPr>
    </w:pPr>
  </w:style>
  <w:style w:type="numbering" w:styleId="ArticleSection">
    <w:name w:val="Outline List 3"/>
    <w:basedOn w:val="NoList"/>
    <w:semiHidden/>
    <w:rsid w:val="00173244"/>
    <w:pPr>
      <w:numPr>
        <w:numId w:val="10"/>
      </w:numPr>
    </w:pPr>
  </w:style>
  <w:style w:type="paragraph" w:styleId="BlockText">
    <w:name w:val="Block Text"/>
    <w:basedOn w:val="Normal"/>
    <w:semiHidden/>
    <w:rsid w:val="00173244"/>
    <w:pPr>
      <w:ind w:left="1440" w:right="1440"/>
    </w:pPr>
  </w:style>
  <w:style w:type="paragraph" w:styleId="BodyText2">
    <w:name w:val="Body Text 2"/>
    <w:basedOn w:val="Normal"/>
    <w:link w:val="BodyText2Char"/>
    <w:semiHidden/>
    <w:rsid w:val="00173244"/>
    <w:pPr>
      <w:spacing w:line="480" w:lineRule="auto"/>
    </w:pPr>
  </w:style>
  <w:style w:type="paragraph" w:styleId="TOC1">
    <w:name w:val="toc 1"/>
    <w:basedOn w:val="Normal"/>
    <w:next w:val="Normal"/>
    <w:autoRedefine/>
    <w:uiPriority w:val="39"/>
    <w:rsid w:val="00740864"/>
    <w:pPr>
      <w:tabs>
        <w:tab w:val="left" w:pos="442"/>
        <w:tab w:val="right" w:leader="dot" w:pos="8849"/>
      </w:tabs>
      <w:spacing w:before="120"/>
    </w:pPr>
    <w:rPr>
      <w:b/>
      <w:bCs/>
      <w:caps/>
      <w:szCs w:val="20"/>
    </w:rPr>
  </w:style>
  <w:style w:type="paragraph" w:styleId="TOC5">
    <w:name w:val="toc 5"/>
    <w:basedOn w:val="Normal"/>
    <w:next w:val="Normal"/>
    <w:autoRedefine/>
    <w:uiPriority w:val="39"/>
    <w:rsid w:val="00FE5F97"/>
    <w:pPr>
      <w:ind w:left="880"/>
    </w:pPr>
    <w:rPr>
      <w:rFonts w:ascii="Times New Roman" w:hAnsi="Times New Roman"/>
      <w:sz w:val="18"/>
      <w:szCs w:val="18"/>
    </w:rPr>
  </w:style>
  <w:style w:type="paragraph" w:styleId="Header">
    <w:name w:val="header"/>
    <w:basedOn w:val="Normal"/>
    <w:link w:val="HeaderChar"/>
    <w:autoRedefine/>
    <w:uiPriority w:val="99"/>
    <w:rsid w:val="00FE5F97"/>
    <w:pPr>
      <w:tabs>
        <w:tab w:val="center" w:pos="4153"/>
        <w:tab w:val="right" w:pos="8306"/>
      </w:tabs>
    </w:pPr>
    <w:rPr>
      <w:rFonts w:cs="Arial"/>
      <w:color w:val="808080" w:themeColor="background1" w:themeShade="80"/>
      <w:sz w:val="20"/>
    </w:rPr>
  </w:style>
  <w:style w:type="character" w:styleId="PageNumber">
    <w:name w:val="page number"/>
    <w:basedOn w:val="DefaultParagraphFont"/>
    <w:rsid w:val="00FE5F97"/>
  </w:style>
  <w:style w:type="paragraph" w:styleId="TOC6">
    <w:name w:val="toc 6"/>
    <w:basedOn w:val="Normal"/>
    <w:next w:val="Normal"/>
    <w:autoRedefine/>
    <w:uiPriority w:val="39"/>
    <w:rsid w:val="00FE5F97"/>
    <w:pPr>
      <w:ind w:left="1100"/>
    </w:pPr>
    <w:rPr>
      <w:rFonts w:ascii="Times New Roman" w:hAnsi="Times New Roman"/>
      <w:sz w:val="18"/>
      <w:szCs w:val="18"/>
    </w:rPr>
  </w:style>
  <w:style w:type="paragraph" w:styleId="TOC7">
    <w:name w:val="toc 7"/>
    <w:basedOn w:val="Normal"/>
    <w:next w:val="Normal"/>
    <w:autoRedefine/>
    <w:uiPriority w:val="39"/>
    <w:rsid w:val="00FE5F97"/>
    <w:pPr>
      <w:ind w:left="1320"/>
    </w:pPr>
    <w:rPr>
      <w:rFonts w:ascii="Times New Roman" w:hAnsi="Times New Roman"/>
      <w:sz w:val="18"/>
      <w:szCs w:val="18"/>
    </w:rPr>
  </w:style>
  <w:style w:type="paragraph" w:styleId="TOC8">
    <w:name w:val="toc 8"/>
    <w:basedOn w:val="Normal"/>
    <w:next w:val="Normal"/>
    <w:autoRedefine/>
    <w:uiPriority w:val="39"/>
    <w:rsid w:val="00FE5F97"/>
    <w:pPr>
      <w:ind w:left="1540"/>
    </w:pPr>
    <w:rPr>
      <w:rFonts w:ascii="Times New Roman" w:hAnsi="Times New Roman"/>
      <w:sz w:val="18"/>
      <w:szCs w:val="18"/>
    </w:rPr>
  </w:style>
  <w:style w:type="paragraph" w:styleId="TOC9">
    <w:name w:val="toc 9"/>
    <w:basedOn w:val="Normal"/>
    <w:next w:val="Normal"/>
    <w:autoRedefine/>
    <w:uiPriority w:val="39"/>
    <w:rsid w:val="00FE5F97"/>
    <w:pPr>
      <w:ind w:left="1760"/>
    </w:pPr>
    <w:rPr>
      <w:rFonts w:ascii="Times New Roman" w:hAnsi="Times New Roman"/>
      <w:sz w:val="18"/>
      <w:szCs w:val="18"/>
    </w:rPr>
  </w:style>
  <w:style w:type="paragraph" w:styleId="BodyText3">
    <w:name w:val="Body Text 3"/>
    <w:basedOn w:val="Normal"/>
    <w:semiHidden/>
    <w:rsid w:val="00173244"/>
    <w:rPr>
      <w:sz w:val="16"/>
      <w:szCs w:val="16"/>
    </w:rPr>
  </w:style>
  <w:style w:type="paragraph" w:styleId="BodyTextFirstIndent">
    <w:name w:val="Body Text First Indent"/>
    <w:basedOn w:val="BodyText"/>
    <w:semiHidden/>
    <w:rsid w:val="00173244"/>
    <w:pPr>
      <w:ind w:firstLine="210"/>
    </w:pPr>
  </w:style>
  <w:style w:type="paragraph" w:customStyle="1" w:styleId="TableText">
    <w:name w:val="Table Text"/>
    <w:basedOn w:val="Normal"/>
    <w:rsid w:val="00D320BB"/>
    <w:pPr>
      <w:overflowPunct w:val="0"/>
      <w:autoSpaceDE w:val="0"/>
      <w:autoSpaceDN w:val="0"/>
      <w:adjustRightInd w:val="0"/>
      <w:spacing w:before="40"/>
      <w:textAlignment w:val="baseline"/>
    </w:pPr>
  </w:style>
  <w:style w:type="paragraph" w:customStyle="1" w:styleId="TableHeading">
    <w:name w:val="Table Heading"/>
    <w:basedOn w:val="Normal"/>
    <w:rsid w:val="0057254A"/>
    <w:pPr>
      <w:keepNext/>
      <w:keepLines/>
      <w:jc w:val="center"/>
    </w:pPr>
    <w:rPr>
      <w:b/>
    </w:rPr>
  </w:style>
  <w:style w:type="paragraph" w:styleId="BodyTextIndent">
    <w:name w:val="Body Text Indent"/>
    <w:basedOn w:val="Normal"/>
    <w:semiHidden/>
    <w:rsid w:val="00173244"/>
    <w:pPr>
      <w:ind w:left="283"/>
    </w:pPr>
  </w:style>
  <w:style w:type="paragraph" w:styleId="BodyTextFirstIndent2">
    <w:name w:val="Body Text First Indent 2"/>
    <w:basedOn w:val="BodyTextIndent"/>
    <w:semiHidden/>
    <w:rsid w:val="00173244"/>
    <w:pPr>
      <w:ind w:firstLine="210"/>
    </w:pPr>
  </w:style>
  <w:style w:type="table" w:styleId="TableSubtle1">
    <w:name w:val="Table Subtle 1"/>
    <w:basedOn w:val="TableNormal"/>
    <w:semiHidden/>
    <w:rsid w:val="00173244"/>
    <w:pPr>
      <w:widowControl w:val="0"/>
      <w:spacing w:before="12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btitle">
    <w:name w:val="Subtitle"/>
    <w:basedOn w:val="Normal"/>
    <w:link w:val="SubtitleChar"/>
    <w:qFormat/>
    <w:rsid w:val="002E368A"/>
    <w:pPr>
      <w:spacing w:line="360" w:lineRule="auto"/>
      <w:jc w:val="center"/>
    </w:pPr>
    <w:rPr>
      <w:rFonts w:cs="Arial"/>
      <w:b/>
      <w:sz w:val="28"/>
    </w:rPr>
  </w:style>
  <w:style w:type="paragraph" w:styleId="BodyTextIndent2">
    <w:name w:val="Body Text Indent 2"/>
    <w:basedOn w:val="Normal"/>
    <w:semiHidden/>
    <w:rsid w:val="00173244"/>
    <w:pPr>
      <w:spacing w:line="480" w:lineRule="auto"/>
      <w:ind w:left="283"/>
    </w:pPr>
  </w:style>
  <w:style w:type="paragraph" w:styleId="DocumentMap">
    <w:name w:val="Document Map"/>
    <w:basedOn w:val="Normal"/>
    <w:link w:val="DocumentMapChar"/>
    <w:semiHidden/>
    <w:rsid w:val="00FE5F97"/>
    <w:pPr>
      <w:shd w:val="clear" w:color="auto" w:fill="000080"/>
    </w:pPr>
    <w:rPr>
      <w:rFonts w:ascii="Tahoma" w:hAnsi="Tahoma" w:cs="Tahoma"/>
      <w:sz w:val="20"/>
      <w:szCs w:val="20"/>
    </w:rPr>
  </w:style>
  <w:style w:type="paragraph" w:styleId="BodyTextIndent3">
    <w:name w:val="Body Text Indent 3"/>
    <w:basedOn w:val="Normal"/>
    <w:semiHidden/>
    <w:rsid w:val="00173244"/>
    <w:pPr>
      <w:ind w:left="283"/>
    </w:pPr>
    <w:rPr>
      <w:sz w:val="16"/>
      <w:szCs w:val="16"/>
    </w:rPr>
  </w:style>
  <w:style w:type="paragraph" w:styleId="ListNumber2">
    <w:name w:val="List Number 2"/>
    <w:basedOn w:val="Normal"/>
    <w:uiPriority w:val="99"/>
    <w:unhideWhenUsed/>
    <w:rsid w:val="002E368A"/>
    <w:pPr>
      <w:numPr>
        <w:numId w:val="2"/>
      </w:numPr>
      <w:contextualSpacing/>
    </w:pPr>
  </w:style>
  <w:style w:type="paragraph" w:styleId="Closing">
    <w:name w:val="Closing"/>
    <w:basedOn w:val="Normal"/>
    <w:semiHidden/>
    <w:rsid w:val="00173244"/>
    <w:pPr>
      <w:ind w:left="4252"/>
    </w:pPr>
  </w:style>
  <w:style w:type="paragraph" w:styleId="List2">
    <w:name w:val="List 2"/>
    <w:basedOn w:val="Normal"/>
    <w:semiHidden/>
    <w:rsid w:val="00173244"/>
    <w:pPr>
      <w:ind w:left="566" w:hanging="283"/>
    </w:pPr>
  </w:style>
  <w:style w:type="paragraph" w:styleId="Date">
    <w:name w:val="Date"/>
    <w:basedOn w:val="Normal"/>
    <w:next w:val="Normal"/>
    <w:semiHidden/>
    <w:rsid w:val="00173244"/>
  </w:style>
  <w:style w:type="paragraph" w:styleId="Index1">
    <w:name w:val="index 1"/>
    <w:basedOn w:val="Normal"/>
    <w:next w:val="Normal"/>
    <w:autoRedefine/>
    <w:semiHidden/>
    <w:rsid w:val="00464651"/>
    <w:pPr>
      <w:spacing w:line="240" w:lineRule="atLeast"/>
      <w:ind w:left="200" w:hanging="200"/>
    </w:pPr>
    <w:rPr>
      <w:rFonts w:ascii="Times New Roman" w:hAnsi="Times New Roman"/>
    </w:rPr>
  </w:style>
  <w:style w:type="paragraph" w:styleId="E-mailSignature">
    <w:name w:val="E-mail Signature"/>
    <w:basedOn w:val="Normal"/>
    <w:semiHidden/>
    <w:rsid w:val="00173244"/>
  </w:style>
  <w:style w:type="character" w:styleId="Emphasis">
    <w:name w:val="Emphasis"/>
    <w:qFormat/>
    <w:rsid w:val="002E368A"/>
    <w:rPr>
      <w:i/>
      <w:iCs/>
    </w:rPr>
  </w:style>
  <w:style w:type="paragraph" w:styleId="Index2">
    <w:name w:val="index 2"/>
    <w:basedOn w:val="Normal"/>
    <w:next w:val="Normal"/>
    <w:autoRedefine/>
    <w:semiHidden/>
    <w:rsid w:val="0099002D"/>
    <w:pPr>
      <w:ind w:left="400" w:hanging="200"/>
    </w:pPr>
  </w:style>
  <w:style w:type="paragraph" w:customStyle="1" w:styleId="Contents2">
    <w:name w:val="Contents2"/>
    <w:basedOn w:val="Contents"/>
    <w:rsid w:val="0080212E"/>
    <w:rPr>
      <w:sz w:val="28"/>
    </w:rPr>
  </w:style>
  <w:style w:type="paragraph" w:styleId="Index3">
    <w:name w:val="index 3"/>
    <w:basedOn w:val="Normal"/>
    <w:next w:val="Normal"/>
    <w:autoRedefine/>
    <w:semiHidden/>
    <w:rsid w:val="0099002D"/>
    <w:pPr>
      <w:ind w:left="600" w:hanging="200"/>
    </w:pPr>
  </w:style>
  <w:style w:type="paragraph" w:styleId="Index4">
    <w:name w:val="index 4"/>
    <w:basedOn w:val="Normal"/>
    <w:next w:val="Normal"/>
    <w:autoRedefine/>
    <w:semiHidden/>
    <w:rsid w:val="0099002D"/>
    <w:pPr>
      <w:ind w:left="800" w:hanging="200"/>
    </w:pPr>
  </w:style>
  <w:style w:type="paragraph" w:styleId="Index5">
    <w:name w:val="index 5"/>
    <w:basedOn w:val="Normal"/>
    <w:next w:val="Normal"/>
    <w:autoRedefine/>
    <w:semiHidden/>
    <w:rsid w:val="0099002D"/>
    <w:pPr>
      <w:ind w:left="1000" w:hanging="200"/>
    </w:pPr>
  </w:style>
  <w:style w:type="paragraph" w:styleId="Index6">
    <w:name w:val="index 6"/>
    <w:basedOn w:val="Normal"/>
    <w:next w:val="Normal"/>
    <w:autoRedefine/>
    <w:semiHidden/>
    <w:rsid w:val="0099002D"/>
    <w:pPr>
      <w:ind w:left="1200" w:hanging="200"/>
    </w:pPr>
  </w:style>
  <w:style w:type="paragraph" w:styleId="Index7">
    <w:name w:val="index 7"/>
    <w:basedOn w:val="Normal"/>
    <w:next w:val="Normal"/>
    <w:autoRedefine/>
    <w:semiHidden/>
    <w:rsid w:val="0099002D"/>
    <w:pPr>
      <w:ind w:left="1400" w:hanging="200"/>
    </w:pPr>
  </w:style>
  <w:style w:type="paragraph" w:styleId="Index8">
    <w:name w:val="index 8"/>
    <w:basedOn w:val="Normal"/>
    <w:next w:val="Normal"/>
    <w:autoRedefine/>
    <w:semiHidden/>
    <w:rsid w:val="0099002D"/>
    <w:pPr>
      <w:ind w:left="1600" w:hanging="200"/>
    </w:pPr>
  </w:style>
  <w:style w:type="paragraph" w:styleId="Index9">
    <w:name w:val="index 9"/>
    <w:basedOn w:val="Normal"/>
    <w:next w:val="Normal"/>
    <w:autoRedefine/>
    <w:semiHidden/>
    <w:rsid w:val="0099002D"/>
    <w:pPr>
      <w:ind w:left="1800" w:hanging="200"/>
    </w:pPr>
  </w:style>
  <w:style w:type="paragraph" w:styleId="EnvelopeAddress">
    <w:name w:val="envelope address"/>
    <w:basedOn w:val="Normal"/>
    <w:semiHidden/>
    <w:rsid w:val="0017324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173244"/>
    <w:rPr>
      <w:rFonts w:cs="Arial"/>
    </w:rPr>
  </w:style>
  <w:style w:type="character" w:styleId="FollowedHyperlink">
    <w:name w:val="FollowedHyperlink"/>
    <w:uiPriority w:val="99"/>
    <w:semiHidden/>
    <w:rsid w:val="00173244"/>
    <w:rPr>
      <w:color w:val="800080"/>
      <w:u w:val="single"/>
    </w:rPr>
  </w:style>
  <w:style w:type="paragraph" w:styleId="HTMLAddress">
    <w:name w:val="HTML Address"/>
    <w:basedOn w:val="Normal"/>
    <w:semiHidden/>
    <w:rsid w:val="00173244"/>
    <w:rPr>
      <w:i/>
      <w:iCs/>
    </w:rPr>
  </w:style>
  <w:style w:type="character" w:styleId="HTMLCode">
    <w:name w:val="HTML Code"/>
    <w:rsid w:val="00173244"/>
    <w:rPr>
      <w:rFonts w:ascii="Courier New" w:hAnsi="Courier New" w:cs="Courier New"/>
      <w:sz w:val="20"/>
      <w:szCs w:val="20"/>
    </w:rPr>
  </w:style>
  <w:style w:type="character" w:styleId="HTMLDefinition">
    <w:name w:val="HTML Definition"/>
    <w:semiHidden/>
    <w:rsid w:val="00173244"/>
    <w:rPr>
      <w:i/>
      <w:iCs/>
    </w:rPr>
  </w:style>
  <w:style w:type="character" w:styleId="HTMLKeyboard">
    <w:name w:val="HTML Keyboard"/>
    <w:semiHidden/>
    <w:rsid w:val="00173244"/>
    <w:rPr>
      <w:rFonts w:ascii="Courier New" w:hAnsi="Courier New" w:cs="Courier New"/>
      <w:sz w:val="20"/>
      <w:szCs w:val="20"/>
    </w:rPr>
  </w:style>
  <w:style w:type="paragraph" w:styleId="HTMLPreformatted">
    <w:name w:val="HTML Preformatted"/>
    <w:basedOn w:val="Normal"/>
    <w:semiHidden/>
    <w:rsid w:val="00173244"/>
    <w:rPr>
      <w:rFonts w:ascii="Courier New" w:hAnsi="Courier New" w:cs="Courier New"/>
    </w:rPr>
  </w:style>
  <w:style w:type="character" w:styleId="HTMLSample">
    <w:name w:val="HTML Sample"/>
    <w:semiHidden/>
    <w:rsid w:val="00173244"/>
    <w:rPr>
      <w:rFonts w:ascii="Courier New" w:hAnsi="Courier New" w:cs="Courier New"/>
    </w:rPr>
  </w:style>
  <w:style w:type="character" w:styleId="HTMLTypewriter">
    <w:name w:val="HTML Typewriter"/>
    <w:semiHidden/>
    <w:rsid w:val="00173244"/>
    <w:rPr>
      <w:rFonts w:ascii="Courier New" w:hAnsi="Courier New" w:cs="Courier New"/>
      <w:sz w:val="20"/>
      <w:szCs w:val="20"/>
    </w:rPr>
  </w:style>
  <w:style w:type="character" w:styleId="HTMLVariable">
    <w:name w:val="HTML Variable"/>
    <w:semiHidden/>
    <w:rsid w:val="00173244"/>
    <w:rPr>
      <w:i/>
      <w:iCs/>
    </w:rPr>
  </w:style>
  <w:style w:type="character" w:styleId="LineNumber">
    <w:name w:val="line number"/>
    <w:basedOn w:val="DefaultParagraphFont"/>
    <w:semiHidden/>
    <w:rsid w:val="00173244"/>
  </w:style>
  <w:style w:type="paragraph" w:styleId="ListContinue">
    <w:name w:val="List Continue"/>
    <w:basedOn w:val="Normal"/>
    <w:semiHidden/>
    <w:rsid w:val="00173244"/>
    <w:pPr>
      <w:ind w:left="283"/>
    </w:pPr>
  </w:style>
  <w:style w:type="paragraph" w:styleId="ListContinue2">
    <w:name w:val="List Continue 2"/>
    <w:basedOn w:val="Normal"/>
    <w:semiHidden/>
    <w:rsid w:val="00173244"/>
    <w:pPr>
      <w:ind w:left="566"/>
    </w:pPr>
  </w:style>
  <w:style w:type="paragraph" w:styleId="ListContinue3">
    <w:name w:val="List Continue 3"/>
    <w:basedOn w:val="Normal"/>
    <w:semiHidden/>
    <w:rsid w:val="00173244"/>
    <w:pPr>
      <w:ind w:left="849"/>
    </w:pPr>
  </w:style>
  <w:style w:type="paragraph" w:styleId="ListContinue4">
    <w:name w:val="List Continue 4"/>
    <w:basedOn w:val="Normal"/>
    <w:semiHidden/>
    <w:rsid w:val="00173244"/>
    <w:pPr>
      <w:ind w:left="1132"/>
    </w:pPr>
  </w:style>
  <w:style w:type="paragraph" w:styleId="ListContinue5">
    <w:name w:val="List Continue 5"/>
    <w:basedOn w:val="Normal"/>
    <w:semiHidden/>
    <w:rsid w:val="00173244"/>
    <w:pPr>
      <w:ind w:left="1415"/>
    </w:pPr>
  </w:style>
  <w:style w:type="paragraph" w:styleId="MessageHeader">
    <w:name w:val="Message Header"/>
    <w:basedOn w:val="Normal"/>
    <w:link w:val="MessageHeaderChar"/>
    <w:uiPriority w:val="99"/>
    <w:rsid w:val="0017324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173244"/>
    <w:rPr>
      <w:rFonts w:ascii="Times New Roman" w:hAnsi="Times New Roman"/>
      <w:sz w:val="24"/>
    </w:rPr>
  </w:style>
  <w:style w:type="paragraph" w:styleId="NormalIndent">
    <w:name w:val="Normal Indent"/>
    <w:basedOn w:val="Normal"/>
    <w:semiHidden/>
    <w:rsid w:val="00173244"/>
    <w:pPr>
      <w:ind w:left="720"/>
    </w:pPr>
  </w:style>
  <w:style w:type="paragraph" w:styleId="NoteHeading">
    <w:name w:val="Note Heading"/>
    <w:basedOn w:val="Normal"/>
    <w:next w:val="Normal"/>
    <w:semiHidden/>
    <w:rsid w:val="00173244"/>
  </w:style>
  <w:style w:type="paragraph" w:styleId="PlainText">
    <w:name w:val="Plain Text"/>
    <w:basedOn w:val="Normal"/>
    <w:semiHidden/>
    <w:rsid w:val="00173244"/>
    <w:rPr>
      <w:rFonts w:ascii="Courier New" w:hAnsi="Courier New" w:cs="Courier New"/>
    </w:rPr>
  </w:style>
  <w:style w:type="paragraph" w:styleId="Salutation">
    <w:name w:val="Salutation"/>
    <w:basedOn w:val="Normal"/>
    <w:next w:val="Normal"/>
    <w:semiHidden/>
    <w:rsid w:val="00173244"/>
  </w:style>
  <w:style w:type="paragraph" w:styleId="Signature">
    <w:name w:val="Signature"/>
    <w:basedOn w:val="Normal"/>
    <w:semiHidden/>
    <w:rsid w:val="00173244"/>
    <w:pPr>
      <w:ind w:left="4252"/>
    </w:pPr>
  </w:style>
  <w:style w:type="character" w:styleId="Strong">
    <w:name w:val="Strong"/>
    <w:uiPriority w:val="22"/>
    <w:qFormat/>
    <w:rsid w:val="002E368A"/>
    <w:rPr>
      <w:b/>
      <w:bCs/>
    </w:rPr>
  </w:style>
  <w:style w:type="table" w:styleId="Table3Deffects1">
    <w:name w:val="Table 3D effects 1"/>
    <w:basedOn w:val="TableNormal"/>
    <w:semiHidden/>
    <w:rsid w:val="00173244"/>
    <w:pPr>
      <w:widowControl w:val="0"/>
      <w:spacing w:before="1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3244"/>
    <w:pPr>
      <w:widowControl w:val="0"/>
      <w:spacing w:before="1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E5F97"/>
    <w:pPr>
      <w:spacing w:before="60" w:after="60"/>
      <w:jc w:val="both"/>
    </w:pPr>
    <w:rPr>
      <w:rFonts w:ascii="Arial" w:hAnsi="Arial"/>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73244"/>
    <w:pPr>
      <w:widowControl w:val="0"/>
      <w:spacing w:before="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3244"/>
    <w:pPr>
      <w:widowControl w:val="0"/>
      <w:spacing w:before="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3244"/>
    <w:pPr>
      <w:widowControl w:val="0"/>
      <w:spacing w:before="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3244"/>
    <w:pPr>
      <w:widowControl w:val="0"/>
      <w:spacing w:before="1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73244"/>
    <w:pPr>
      <w:widowControl w:val="0"/>
      <w:spacing w:before="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3244"/>
    <w:pPr>
      <w:widowControl w:val="0"/>
      <w:spacing w:before="12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3244"/>
    <w:pPr>
      <w:widowControl w:val="0"/>
      <w:spacing w:before="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73244"/>
    <w:pPr>
      <w:widowControl w:val="0"/>
      <w:spacing w:before="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3244"/>
    <w:pPr>
      <w:widowControl w:val="0"/>
      <w:spacing w:before="1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3244"/>
    <w:pPr>
      <w:widowControl w:val="0"/>
      <w:spacing w:before="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3244"/>
    <w:pPr>
      <w:widowControl w:val="0"/>
      <w:spacing w:before="1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3244"/>
    <w:pPr>
      <w:widowControl w:val="0"/>
      <w:spacing w:before="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73244"/>
    <w:pPr>
      <w:widowControl w:val="0"/>
      <w:spacing w:before="1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73244"/>
    <w:pPr>
      <w:widowControl w:val="0"/>
      <w:spacing w:before="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E5F97"/>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73244"/>
    <w:pPr>
      <w:widowControl w:val="0"/>
      <w:spacing w:before="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3244"/>
    <w:pPr>
      <w:widowControl w:val="0"/>
      <w:spacing w:before="12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3244"/>
    <w:pPr>
      <w:widowControl w:val="0"/>
      <w:spacing w:before="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3244"/>
    <w:pPr>
      <w:widowControl w:val="0"/>
      <w:spacing w:before="12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3244"/>
    <w:pPr>
      <w:widowControl w:val="0"/>
      <w:spacing w:before="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3244"/>
    <w:pPr>
      <w:widowControl w:val="0"/>
      <w:spacing w:before="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3244"/>
    <w:pPr>
      <w:widowControl w:val="0"/>
      <w:spacing w:before="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3244"/>
    <w:pPr>
      <w:widowControl w:val="0"/>
      <w:spacing w:before="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73244"/>
    <w:pPr>
      <w:widowControl w:val="0"/>
      <w:spacing w:before="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3244"/>
    <w:pPr>
      <w:widowControl w:val="0"/>
      <w:spacing w:before="12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3244"/>
    <w:pPr>
      <w:widowControl w:val="0"/>
      <w:spacing w:before="1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3244"/>
    <w:pPr>
      <w:widowControl w:val="0"/>
      <w:spacing w:before="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3244"/>
    <w:pPr>
      <w:widowControl w:val="0"/>
      <w:spacing w:before="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3244"/>
    <w:pPr>
      <w:widowControl w:val="0"/>
      <w:spacing w:before="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3244"/>
    <w:pPr>
      <w:widowControl w:val="0"/>
      <w:spacing w:before="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3244"/>
    <w:pPr>
      <w:widowControl w:val="0"/>
      <w:spacing w:before="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3244"/>
    <w:pPr>
      <w:widowControl w:val="0"/>
      <w:spacing w:before="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73244"/>
    <w:pPr>
      <w:widowControl w:val="0"/>
      <w:spacing w:before="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3244"/>
    <w:pPr>
      <w:widowControl w:val="0"/>
      <w:spacing w:before="12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3244"/>
    <w:pPr>
      <w:widowControl w:val="0"/>
      <w:spacing w:before="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rsid w:val="00173244"/>
    <w:pPr>
      <w:widowControl w:val="0"/>
      <w:spacing w:before="12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73244"/>
    <w:pPr>
      <w:widowControl w:val="0"/>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73244"/>
    <w:pPr>
      <w:widowControl w:val="0"/>
      <w:spacing w:before="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3244"/>
    <w:pPr>
      <w:widowControl w:val="0"/>
      <w:spacing w:before="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3244"/>
    <w:pPr>
      <w:widowControl w:val="0"/>
      <w:spacing w:before="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3">
    <w:name w:val="List 3"/>
    <w:basedOn w:val="Normal"/>
    <w:semiHidden/>
    <w:rsid w:val="00173244"/>
    <w:pPr>
      <w:ind w:left="849" w:hanging="283"/>
    </w:pPr>
  </w:style>
  <w:style w:type="paragraph" w:styleId="List4">
    <w:name w:val="List 4"/>
    <w:basedOn w:val="Normal"/>
    <w:semiHidden/>
    <w:rsid w:val="00173244"/>
    <w:pPr>
      <w:ind w:left="1132" w:hanging="283"/>
    </w:pPr>
  </w:style>
  <w:style w:type="paragraph" w:styleId="List5">
    <w:name w:val="List 5"/>
    <w:basedOn w:val="Normal"/>
    <w:semiHidden/>
    <w:rsid w:val="00173244"/>
    <w:pPr>
      <w:ind w:left="1415" w:hanging="283"/>
    </w:pPr>
  </w:style>
  <w:style w:type="paragraph" w:customStyle="1" w:styleId="StyleArial11ptBefore5ptAfter5ptLinespacing15">
    <w:name w:val="Style Arial 11 pt Before:  5 pt After:  5 pt Line spacing:  1.5..."/>
    <w:basedOn w:val="Normal"/>
    <w:autoRedefine/>
    <w:rsid w:val="001A1010"/>
    <w:pPr>
      <w:spacing w:before="100" w:after="100" w:line="360" w:lineRule="auto"/>
    </w:pPr>
    <w:rPr>
      <w:rFonts w:ascii="Times New Roman" w:hAnsi="Times New Roman"/>
      <w:sz w:val="24"/>
    </w:rPr>
  </w:style>
  <w:style w:type="character" w:styleId="CommentReference">
    <w:name w:val="annotation reference"/>
    <w:basedOn w:val="DefaultParagraphFont"/>
    <w:semiHidden/>
    <w:rsid w:val="00FE5F97"/>
    <w:rPr>
      <w:sz w:val="16"/>
      <w:szCs w:val="16"/>
    </w:rPr>
  </w:style>
  <w:style w:type="paragraph" w:styleId="CommentText">
    <w:name w:val="annotation text"/>
    <w:basedOn w:val="Normal"/>
    <w:link w:val="CommentTextChar"/>
    <w:semiHidden/>
    <w:rsid w:val="00FE5F97"/>
    <w:rPr>
      <w:sz w:val="20"/>
      <w:szCs w:val="20"/>
    </w:rPr>
  </w:style>
  <w:style w:type="paragraph" w:styleId="BalloonText">
    <w:name w:val="Balloon Text"/>
    <w:basedOn w:val="Normal"/>
    <w:semiHidden/>
    <w:rsid w:val="00FE5F97"/>
    <w:rPr>
      <w:rFonts w:ascii="Tahoma" w:hAnsi="Tahoma" w:cs="Tahoma"/>
      <w:sz w:val="16"/>
      <w:szCs w:val="16"/>
    </w:rPr>
  </w:style>
  <w:style w:type="paragraph" w:customStyle="1" w:styleId="BorderText">
    <w:name w:val="BorderText"/>
    <w:basedOn w:val="Normal"/>
    <w:next w:val="Normal"/>
    <w:rsid w:val="00B13AE4"/>
    <w:pPr>
      <w:pBdr>
        <w:top w:val="single" w:sz="4" w:space="1" w:color="auto"/>
        <w:left w:val="single" w:sz="4" w:space="4" w:color="auto"/>
        <w:bottom w:val="single" w:sz="4" w:space="1" w:color="auto"/>
        <w:right w:val="single" w:sz="4" w:space="4" w:color="auto"/>
      </w:pBdr>
      <w:jc w:val="center"/>
    </w:pPr>
    <w:rPr>
      <w:b/>
      <w:sz w:val="56"/>
      <w:lang w:val="de-DE"/>
    </w:rPr>
  </w:style>
  <w:style w:type="paragraph" w:styleId="ListBullet3">
    <w:name w:val="List Bullet 3"/>
    <w:basedOn w:val="Normal"/>
    <w:qFormat/>
    <w:rsid w:val="002E368A"/>
    <w:pPr>
      <w:numPr>
        <w:numId w:val="7"/>
      </w:numPr>
    </w:pPr>
  </w:style>
  <w:style w:type="paragraph" w:styleId="CommentSubject">
    <w:name w:val="annotation subject"/>
    <w:basedOn w:val="CommentText"/>
    <w:next w:val="CommentText"/>
    <w:semiHidden/>
    <w:rsid w:val="00FE5F97"/>
    <w:rPr>
      <w:b/>
      <w:bCs/>
    </w:rPr>
  </w:style>
  <w:style w:type="paragraph" w:styleId="FootnoteText">
    <w:name w:val="footnote text"/>
    <w:basedOn w:val="Normal"/>
    <w:link w:val="FootnoteTextChar"/>
    <w:semiHidden/>
    <w:rsid w:val="001E67A8"/>
  </w:style>
  <w:style w:type="character" w:styleId="FootnoteReference">
    <w:name w:val="footnote reference"/>
    <w:semiHidden/>
    <w:rsid w:val="001E67A8"/>
    <w:rPr>
      <w:vertAlign w:val="superscript"/>
    </w:rPr>
  </w:style>
  <w:style w:type="character" w:customStyle="1" w:styleId="BodyTextChar">
    <w:name w:val="Body Text Char"/>
    <w:basedOn w:val="DefaultParagraphFont"/>
    <w:link w:val="BodyText"/>
    <w:uiPriority w:val="99"/>
    <w:rsid w:val="002E368A"/>
    <w:rPr>
      <w:rFonts w:asciiTheme="minorHAnsi" w:hAnsiTheme="minorHAnsi"/>
      <w:sz w:val="22"/>
      <w:szCs w:val="22"/>
      <w:lang w:eastAsia="en-US"/>
    </w:rPr>
  </w:style>
  <w:style w:type="paragraph" w:styleId="ListParagraph">
    <w:name w:val="List Paragraph"/>
    <w:basedOn w:val="Normal"/>
    <w:link w:val="ListParagraphChar"/>
    <w:uiPriority w:val="34"/>
    <w:qFormat/>
    <w:rsid w:val="002E368A"/>
    <w:pPr>
      <w:spacing w:line="360" w:lineRule="auto"/>
      <w:ind w:left="1437" w:hanging="360"/>
      <w:contextualSpacing/>
    </w:pPr>
    <w:rPr>
      <w:lang w:eastAsia="ru-RU"/>
    </w:rPr>
  </w:style>
  <w:style w:type="character" w:customStyle="1" w:styleId="ListParagraphChar">
    <w:name w:val="List Paragraph Char"/>
    <w:basedOn w:val="DefaultParagraphFont"/>
    <w:link w:val="ListParagraph"/>
    <w:uiPriority w:val="34"/>
    <w:locked/>
    <w:rsid w:val="002E368A"/>
    <w:rPr>
      <w:rFonts w:asciiTheme="minorHAnsi" w:hAnsiTheme="minorHAnsi"/>
      <w:sz w:val="22"/>
      <w:szCs w:val="22"/>
      <w:lang w:eastAsia="ru-RU"/>
    </w:rPr>
  </w:style>
  <w:style w:type="paragraph" w:customStyle="1" w:styleId="indent">
    <w:name w:val="indent"/>
    <w:basedOn w:val="Normal"/>
    <w:rsid w:val="00BE5E8B"/>
    <w:pPr>
      <w:spacing w:before="100" w:beforeAutospacing="1" w:after="100" w:afterAutospacing="1"/>
    </w:pPr>
    <w:rPr>
      <w:rFonts w:ascii="Times New Roman" w:hAnsi="Times New Roman"/>
      <w:sz w:val="24"/>
    </w:rPr>
  </w:style>
  <w:style w:type="paragraph" w:customStyle="1" w:styleId="TableText0">
    <w:name w:val="TableText"/>
    <w:basedOn w:val="Normal"/>
    <w:qFormat/>
    <w:rsid w:val="002E368A"/>
    <w:pPr>
      <w:spacing w:before="20" w:after="20"/>
    </w:pPr>
    <w:rPr>
      <w:rFonts w:cs="Arial"/>
      <w:sz w:val="20"/>
    </w:rPr>
  </w:style>
  <w:style w:type="paragraph" w:customStyle="1" w:styleId="TableHeader">
    <w:name w:val="TableHeader"/>
    <w:basedOn w:val="Normal"/>
    <w:qFormat/>
    <w:rsid w:val="002E368A"/>
    <w:rPr>
      <w:b/>
      <w:sz w:val="20"/>
    </w:rPr>
  </w:style>
  <w:style w:type="paragraph" w:customStyle="1" w:styleId="TableName1">
    <w:name w:val="TableName1"/>
    <w:basedOn w:val="Caption"/>
    <w:next w:val="Normal"/>
    <w:rsid w:val="00FE5F97"/>
    <w:pPr>
      <w:keepLines w:val="0"/>
      <w:spacing w:before="120"/>
      <w:jc w:val="right"/>
    </w:pPr>
    <w:rPr>
      <w:bCs w:val="0"/>
    </w:rPr>
  </w:style>
  <w:style w:type="paragraph" w:customStyle="1" w:styleId="Atsauce">
    <w:name w:val="Atsauce"/>
    <w:basedOn w:val="Normal"/>
    <w:autoRedefine/>
    <w:qFormat/>
    <w:rsid w:val="002E368A"/>
    <w:pPr>
      <w:jc w:val="center"/>
    </w:pPr>
    <w:rPr>
      <w:rFonts w:cs="Arial"/>
      <w:sz w:val="18"/>
      <w:szCs w:val="18"/>
    </w:rPr>
  </w:style>
  <w:style w:type="paragraph" w:customStyle="1" w:styleId="TNosaukums">
    <w:name w:val="T Nosaukums"/>
    <w:basedOn w:val="Normal"/>
    <w:autoRedefine/>
    <w:rsid w:val="00C81954"/>
    <w:pPr>
      <w:spacing w:before="120"/>
      <w:jc w:val="center"/>
    </w:pPr>
    <w:rPr>
      <w:rFonts w:ascii="Cambria" w:hAnsi="Cambria"/>
      <w:b/>
      <w:color w:val="4B734B"/>
      <w:sz w:val="44"/>
    </w:rPr>
  </w:style>
  <w:style w:type="paragraph" w:customStyle="1" w:styleId="NormalCentered">
    <w:name w:val="NormalCentered"/>
    <w:basedOn w:val="Normal"/>
    <w:qFormat/>
    <w:rsid w:val="002E368A"/>
    <w:pPr>
      <w:jc w:val="center"/>
    </w:pPr>
    <w:rPr>
      <w:b/>
      <w:sz w:val="44"/>
      <w:szCs w:val="44"/>
    </w:rPr>
  </w:style>
  <w:style w:type="paragraph" w:customStyle="1" w:styleId="Prasiba">
    <w:name w:val="Prasiba"/>
    <w:basedOn w:val="Normal"/>
    <w:qFormat/>
    <w:rsid w:val="002E368A"/>
    <w:pPr>
      <w:ind w:left="1276" w:hanging="1276"/>
      <w:contextualSpacing/>
    </w:pPr>
    <w:rPr>
      <w:lang w:val="en-GB"/>
    </w:rPr>
  </w:style>
  <w:style w:type="character" w:customStyle="1" w:styleId="displayonly">
    <w:name w:val="display_only"/>
    <w:basedOn w:val="DefaultParagraphFont"/>
    <w:rsid w:val="009D56E2"/>
  </w:style>
  <w:style w:type="paragraph" w:customStyle="1" w:styleId="ListParagraph2">
    <w:name w:val="List Paragraph 2"/>
    <w:basedOn w:val="ListParagraph"/>
    <w:qFormat/>
    <w:rsid w:val="002E368A"/>
    <w:pPr>
      <w:numPr>
        <w:numId w:val="49"/>
      </w:numPr>
      <w:spacing w:line="240" w:lineRule="auto"/>
      <w:jc w:val="both"/>
    </w:pPr>
    <w:rPr>
      <w:lang w:eastAsia="lv-LV"/>
    </w:rPr>
  </w:style>
  <w:style w:type="paragraph" w:customStyle="1" w:styleId="HeaderFooter">
    <w:name w:val="HeaderFooter"/>
    <w:basedOn w:val="Header"/>
    <w:qFormat/>
    <w:rsid w:val="00CD4AE2"/>
    <w:pPr>
      <w:tabs>
        <w:tab w:val="right" w:pos="6840"/>
      </w:tabs>
      <w:contextualSpacing/>
    </w:pPr>
    <w:rPr>
      <w:sz w:val="18"/>
    </w:rPr>
  </w:style>
  <w:style w:type="paragraph" w:customStyle="1" w:styleId="PictureName">
    <w:name w:val="PictureName"/>
    <w:basedOn w:val="Normal"/>
    <w:next w:val="Normal"/>
    <w:link w:val="PictureNameChar"/>
    <w:rsid w:val="00FE5F97"/>
    <w:pPr>
      <w:spacing w:after="240"/>
      <w:jc w:val="center"/>
    </w:pPr>
    <w:rPr>
      <w:sz w:val="20"/>
      <w:szCs w:val="20"/>
    </w:rPr>
  </w:style>
  <w:style w:type="paragraph" w:customStyle="1" w:styleId="Pamatteksts">
    <w:name w:val="Pamatteksts"/>
    <w:basedOn w:val="Normal"/>
    <w:rsid w:val="00FE5F97"/>
    <w:rPr>
      <w:szCs w:val="20"/>
    </w:rPr>
  </w:style>
  <w:style w:type="paragraph" w:customStyle="1" w:styleId="Titullapa">
    <w:name w:val="Titullapa"/>
    <w:basedOn w:val="Normal"/>
    <w:rsid w:val="00FE5F97"/>
    <w:pPr>
      <w:jc w:val="center"/>
    </w:pPr>
    <w:rPr>
      <w:b/>
      <w:bCs/>
      <w:sz w:val="32"/>
      <w:szCs w:val="20"/>
    </w:rPr>
  </w:style>
  <w:style w:type="character" w:customStyle="1" w:styleId="Heading2Char">
    <w:name w:val="Heading 2 Char"/>
    <w:basedOn w:val="DefaultParagraphFont"/>
    <w:link w:val="Heading2"/>
    <w:rsid w:val="002E368A"/>
    <w:rPr>
      <w:rFonts w:asciiTheme="minorHAnsi" w:eastAsiaTheme="minorHAnsi" w:hAnsiTheme="minorHAnsi" w:cs="Arial"/>
      <w:b/>
      <w:bCs/>
      <w:iCs/>
      <w:sz w:val="24"/>
      <w:szCs w:val="28"/>
      <w:lang w:eastAsia="en-US"/>
    </w:rPr>
  </w:style>
  <w:style w:type="paragraph" w:customStyle="1" w:styleId="TableName">
    <w:name w:val="TableName"/>
    <w:basedOn w:val="Normal"/>
    <w:next w:val="Normal"/>
    <w:link w:val="TableNameChar"/>
    <w:qFormat/>
    <w:rsid w:val="00FE5F97"/>
    <w:pPr>
      <w:keepNext/>
      <w:spacing w:before="120"/>
      <w:jc w:val="right"/>
    </w:pPr>
    <w:rPr>
      <w:sz w:val="20"/>
    </w:rPr>
  </w:style>
  <w:style w:type="paragraph" w:customStyle="1" w:styleId="Saturs">
    <w:name w:val="Saturs"/>
    <w:basedOn w:val="Normal"/>
    <w:link w:val="SatursChar"/>
    <w:rsid w:val="00FE5F97"/>
    <w:pPr>
      <w:pageBreakBefore/>
      <w:spacing w:before="120" w:after="360"/>
    </w:pPr>
    <w:rPr>
      <w:rFonts w:cs="Arial"/>
      <w:b/>
      <w:sz w:val="28"/>
      <w:szCs w:val="28"/>
    </w:rPr>
  </w:style>
  <w:style w:type="character" w:customStyle="1" w:styleId="TableNameChar">
    <w:name w:val="TableName Char"/>
    <w:basedOn w:val="CaptionChar"/>
    <w:link w:val="TableName"/>
    <w:rsid w:val="00FE5F97"/>
    <w:rPr>
      <w:rFonts w:ascii="Arial" w:eastAsia="MS Mincho" w:hAnsi="Arial"/>
      <w:bCs/>
      <w:sz w:val="22"/>
      <w:szCs w:val="24"/>
      <w:lang w:eastAsia="en-US"/>
    </w:rPr>
  </w:style>
  <w:style w:type="table" w:customStyle="1" w:styleId="TableStyle">
    <w:name w:val="TableStyle"/>
    <w:basedOn w:val="TableNormal"/>
    <w:rsid w:val="00FE5F97"/>
    <w:pPr>
      <w:spacing w:before="20" w:after="20"/>
    </w:pPr>
    <w:rPr>
      <w:rFonts w:ascii="Arial" w:hAnsi="Arial"/>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pPr>
        <w:wordWrap/>
        <w:spacing w:beforeLines="0" w:beforeAutospacing="0" w:afterLines="0" w:afterAutospacing="0"/>
      </w:pPr>
      <w:rPr>
        <w:rFonts w:ascii="Arial" w:hAnsi="Arial"/>
        <w:b/>
        <w:sz w:val="20"/>
      </w:rPr>
      <w:tblPr/>
      <w:tcPr>
        <w:tcBorders>
          <w:top w:val="single" w:sz="2" w:space="0" w:color="auto"/>
          <w:left w:val="single" w:sz="2" w:space="0" w:color="auto"/>
          <w:bottom w:val="single" w:sz="2" w:space="0" w:color="auto"/>
          <w:right w:val="single" w:sz="2" w:space="0" w:color="auto"/>
          <w:insideH w:val="nil"/>
          <w:insideV w:val="single" w:sz="2" w:space="0" w:color="auto"/>
          <w:tl2br w:val="nil"/>
          <w:tr2bl w:val="nil"/>
        </w:tcBorders>
        <w:shd w:val="clear" w:color="auto" w:fill="BFBFBF"/>
      </w:tcPr>
    </w:tblStylePr>
    <w:tblStylePr w:type="firstCol">
      <w:rPr>
        <w:rFonts w:ascii="Arial" w:hAnsi="Arial"/>
        <w:b w:val="0"/>
        <w:i w:val="0"/>
        <w:sz w:val="22"/>
      </w:rPr>
    </w:tblStylePr>
    <w:tblStylePr w:type="nwCell">
      <w:rPr>
        <w:rFonts w:ascii="Arial" w:hAnsi="Arial"/>
        <w:b/>
        <w:i w:val="0"/>
        <w:sz w:val="22"/>
      </w:rPr>
    </w:tblStylePr>
  </w:style>
  <w:style w:type="character" w:customStyle="1" w:styleId="SatursChar">
    <w:name w:val="Saturs Char"/>
    <w:basedOn w:val="DefaultParagraphFont"/>
    <w:link w:val="Saturs"/>
    <w:rsid w:val="00FE5F97"/>
    <w:rPr>
      <w:rFonts w:ascii="Arial" w:hAnsi="Arial" w:cs="Arial"/>
      <w:b/>
      <w:sz w:val="28"/>
      <w:szCs w:val="28"/>
    </w:rPr>
  </w:style>
  <w:style w:type="character" w:customStyle="1" w:styleId="FooterChar">
    <w:name w:val="Footer Char"/>
    <w:basedOn w:val="DefaultParagraphFont"/>
    <w:link w:val="Footer"/>
    <w:uiPriority w:val="99"/>
    <w:rsid w:val="00FE5F97"/>
    <w:rPr>
      <w:rFonts w:ascii="Arial" w:hAnsi="Arial"/>
      <w:szCs w:val="24"/>
    </w:rPr>
  </w:style>
  <w:style w:type="paragraph" w:customStyle="1" w:styleId="Picture">
    <w:name w:val="Picture"/>
    <w:basedOn w:val="Normal"/>
    <w:next w:val="Caption"/>
    <w:qFormat/>
    <w:rsid w:val="002E368A"/>
    <w:pPr>
      <w:keepNext/>
      <w:pBdr>
        <w:top w:val="single" w:sz="4" w:space="1" w:color="auto"/>
        <w:left w:val="single" w:sz="4" w:space="4" w:color="auto"/>
        <w:bottom w:val="single" w:sz="4" w:space="1" w:color="auto"/>
        <w:right w:val="single" w:sz="4" w:space="4" w:color="auto"/>
      </w:pBdr>
      <w:spacing w:before="240"/>
      <w:jc w:val="center"/>
    </w:pPr>
  </w:style>
  <w:style w:type="character" w:customStyle="1" w:styleId="PictureNameChar">
    <w:name w:val="PictureName Char"/>
    <w:basedOn w:val="DefaultParagraphFont"/>
    <w:link w:val="PictureName"/>
    <w:rsid w:val="00FE5F97"/>
    <w:rPr>
      <w:rFonts w:ascii="Arial" w:hAnsi="Arial"/>
    </w:rPr>
  </w:style>
  <w:style w:type="character" w:customStyle="1" w:styleId="StyleBlue">
    <w:name w:val="Style Blue"/>
    <w:basedOn w:val="DefaultParagraphFont"/>
    <w:rsid w:val="00FE5F97"/>
    <w:rPr>
      <w:i/>
      <w:color w:val="0000FF"/>
    </w:rPr>
  </w:style>
  <w:style w:type="paragraph" w:customStyle="1" w:styleId="TableCaption">
    <w:name w:val="TableCaption"/>
    <w:basedOn w:val="Caption"/>
    <w:link w:val="TableCaptionChar"/>
    <w:qFormat/>
    <w:rsid w:val="002E368A"/>
    <w:pPr>
      <w:spacing w:before="120"/>
      <w:contextualSpacing/>
    </w:pPr>
    <w:rPr>
      <w:rFonts w:eastAsiaTheme="minorHAnsi"/>
      <w:sz w:val="20"/>
      <w:szCs w:val="20"/>
    </w:rPr>
  </w:style>
  <w:style w:type="paragraph" w:customStyle="1" w:styleId="Documents">
    <w:name w:val="Documents"/>
    <w:basedOn w:val="ListParagraph"/>
    <w:qFormat/>
    <w:rsid w:val="009113DC"/>
    <w:pPr>
      <w:numPr>
        <w:numId w:val="11"/>
      </w:numPr>
      <w:tabs>
        <w:tab w:val="left" w:pos="567"/>
      </w:tabs>
      <w:spacing w:before="60" w:line="240" w:lineRule="auto"/>
      <w:ind w:left="567" w:hanging="567"/>
    </w:pPr>
  </w:style>
  <w:style w:type="character" w:customStyle="1" w:styleId="FootnoteTextChar">
    <w:name w:val="Footnote Text Char"/>
    <w:basedOn w:val="DefaultParagraphFont"/>
    <w:link w:val="FootnoteText"/>
    <w:semiHidden/>
    <w:rsid w:val="00890D4E"/>
    <w:rPr>
      <w:rFonts w:ascii="Arial" w:hAnsi="Arial"/>
      <w:sz w:val="22"/>
      <w:szCs w:val="24"/>
    </w:rPr>
  </w:style>
  <w:style w:type="paragraph" w:customStyle="1" w:styleId="TableTextList">
    <w:name w:val="TableTextList"/>
    <w:basedOn w:val="TableText0"/>
    <w:qFormat/>
    <w:rsid w:val="002E368A"/>
    <w:pPr>
      <w:numPr>
        <w:numId w:val="12"/>
      </w:numPr>
      <w:spacing w:before="0" w:after="0"/>
    </w:pPr>
  </w:style>
  <w:style w:type="paragraph" w:customStyle="1" w:styleId="ListNumber0">
    <w:name w:val="ListNumber"/>
    <w:basedOn w:val="ListNumber2"/>
    <w:qFormat/>
    <w:rsid w:val="002E368A"/>
    <w:pPr>
      <w:numPr>
        <w:numId w:val="0"/>
      </w:numPr>
      <w:spacing w:line="240" w:lineRule="atLeast"/>
      <w:contextualSpacing w:val="0"/>
    </w:pPr>
  </w:style>
  <w:style w:type="character" w:customStyle="1" w:styleId="std1">
    <w:name w:val="std1"/>
    <w:basedOn w:val="DefaultParagraphFont"/>
    <w:rsid w:val="00E17B45"/>
    <w:rPr>
      <w:rFonts w:ascii="Arial" w:hAnsi="Arial" w:cs="Arial" w:hint="default"/>
      <w:sz w:val="24"/>
      <w:szCs w:val="24"/>
    </w:rPr>
  </w:style>
  <w:style w:type="character" w:customStyle="1" w:styleId="gl1">
    <w:name w:val="gl1"/>
    <w:basedOn w:val="DefaultParagraphFont"/>
    <w:rsid w:val="00E17B45"/>
    <w:rPr>
      <w:color w:val="767676"/>
    </w:rPr>
  </w:style>
  <w:style w:type="character" w:customStyle="1" w:styleId="shorttext">
    <w:name w:val="short_text"/>
    <w:basedOn w:val="DefaultParagraphFont"/>
    <w:rsid w:val="00456506"/>
  </w:style>
  <w:style w:type="character" w:customStyle="1" w:styleId="hps">
    <w:name w:val="hps"/>
    <w:basedOn w:val="DefaultParagraphFont"/>
    <w:rsid w:val="00456506"/>
  </w:style>
  <w:style w:type="paragraph" w:customStyle="1" w:styleId="Default">
    <w:name w:val="Default"/>
    <w:rsid w:val="000D58D2"/>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2E368A"/>
    <w:rPr>
      <w:rFonts w:asciiTheme="minorHAnsi" w:eastAsiaTheme="minorHAnsi" w:hAnsiTheme="minorHAnsi" w:cs="Arial"/>
      <w:b/>
      <w:bCs/>
      <w:kern w:val="28"/>
      <w:sz w:val="28"/>
      <w:szCs w:val="28"/>
      <w:lang w:eastAsia="en-US"/>
    </w:rPr>
  </w:style>
  <w:style w:type="character" w:customStyle="1" w:styleId="HeaderChar">
    <w:name w:val="Header Char"/>
    <w:basedOn w:val="DefaultParagraphFont"/>
    <w:link w:val="Header"/>
    <w:uiPriority w:val="99"/>
    <w:rsid w:val="007D4964"/>
    <w:rPr>
      <w:rFonts w:ascii="Arial" w:hAnsi="Arial" w:cs="Arial"/>
      <w:color w:val="808080" w:themeColor="background1" w:themeShade="80"/>
      <w:szCs w:val="22"/>
    </w:rPr>
  </w:style>
  <w:style w:type="character" w:customStyle="1" w:styleId="BodyText2Char">
    <w:name w:val="Body Text 2 Char"/>
    <w:basedOn w:val="DefaultParagraphFont"/>
    <w:link w:val="BodyText2"/>
    <w:semiHidden/>
    <w:rsid w:val="007D4964"/>
    <w:rPr>
      <w:rFonts w:ascii="Arial" w:hAnsi="Arial"/>
      <w:sz w:val="22"/>
      <w:szCs w:val="24"/>
    </w:rPr>
  </w:style>
  <w:style w:type="character" w:customStyle="1" w:styleId="DocumentMapChar">
    <w:name w:val="Document Map Char"/>
    <w:basedOn w:val="DefaultParagraphFont"/>
    <w:link w:val="DocumentMap"/>
    <w:semiHidden/>
    <w:rsid w:val="007D4964"/>
    <w:rPr>
      <w:rFonts w:ascii="Tahoma" w:hAnsi="Tahoma" w:cs="Tahoma"/>
      <w:shd w:val="clear" w:color="auto" w:fill="000080"/>
    </w:rPr>
  </w:style>
  <w:style w:type="character" w:customStyle="1" w:styleId="EmailStyle1961">
    <w:name w:val="EmailStyle1961"/>
    <w:basedOn w:val="DefaultParagraphFont"/>
    <w:semiHidden/>
    <w:rsid w:val="007D4964"/>
    <w:rPr>
      <w:rFonts w:asciiTheme="minorHAnsi" w:eastAsiaTheme="minorHAnsi" w:hAnsiTheme="minorHAnsi" w:cstheme="minorBidi" w:hint="default"/>
      <w:color w:val="auto"/>
      <w:sz w:val="22"/>
      <w:szCs w:val="22"/>
    </w:rPr>
  </w:style>
  <w:style w:type="paragraph" w:customStyle="1" w:styleId="Boldtie">
    <w:name w:val="Boldētie"/>
    <w:basedOn w:val="Normal"/>
    <w:next w:val="Normal"/>
    <w:autoRedefine/>
    <w:qFormat/>
    <w:rsid w:val="00837ABA"/>
    <w:pPr>
      <w:keepNext/>
      <w:spacing w:before="60"/>
    </w:pPr>
    <w:rPr>
      <w:b/>
    </w:rPr>
  </w:style>
  <w:style w:type="character" w:customStyle="1" w:styleId="st1">
    <w:name w:val="st1"/>
    <w:basedOn w:val="DefaultParagraphFont"/>
    <w:rsid w:val="00864115"/>
  </w:style>
  <w:style w:type="character" w:customStyle="1" w:styleId="CommentTextChar">
    <w:name w:val="Comment Text Char"/>
    <w:basedOn w:val="DefaultParagraphFont"/>
    <w:link w:val="CommentText"/>
    <w:semiHidden/>
    <w:rsid w:val="00A66D35"/>
    <w:rPr>
      <w:rFonts w:asciiTheme="minorHAnsi" w:eastAsiaTheme="minorHAnsi" w:hAnsiTheme="minorHAnsi" w:cstheme="minorBidi"/>
      <w:lang w:eastAsia="en-US"/>
    </w:rPr>
  </w:style>
  <w:style w:type="character" w:customStyle="1" w:styleId="objecttitle">
    <w:name w:val="objecttitle"/>
    <w:basedOn w:val="DefaultParagraphFont"/>
    <w:rsid w:val="00C85B2C"/>
  </w:style>
  <w:style w:type="character" w:customStyle="1" w:styleId="Heading4Char">
    <w:name w:val="Heading 4 Char"/>
    <w:basedOn w:val="DefaultParagraphFont"/>
    <w:link w:val="Heading4"/>
    <w:rsid w:val="002E368A"/>
    <w:rPr>
      <w:rFonts w:asciiTheme="minorHAnsi" w:eastAsiaTheme="minorHAnsi" w:hAnsiTheme="minorHAnsi" w:cstheme="minorBidi"/>
      <w:b/>
      <w:bCs/>
      <w:sz w:val="24"/>
      <w:szCs w:val="28"/>
      <w:lang w:eastAsia="en-US"/>
    </w:rPr>
  </w:style>
  <w:style w:type="paragraph" w:styleId="Revision">
    <w:name w:val="Revision"/>
    <w:hidden/>
    <w:uiPriority w:val="99"/>
    <w:semiHidden/>
    <w:rsid w:val="00720247"/>
    <w:rPr>
      <w:rFonts w:asciiTheme="minorHAnsi" w:eastAsiaTheme="minorHAnsi" w:hAnsiTheme="minorHAnsi" w:cstheme="minorBidi"/>
      <w:sz w:val="22"/>
      <w:szCs w:val="22"/>
      <w:lang w:eastAsia="en-US"/>
    </w:rPr>
  </w:style>
  <w:style w:type="paragraph" w:customStyle="1" w:styleId="Style1">
    <w:name w:val="Style1"/>
    <w:basedOn w:val="ListBullet"/>
    <w:qFormat/>
    <w:rsid w:val="00C17B1D"/>
    <w:pPr>
      <w:numPr>
        <w:numId w:val="13"/>
      </w:numPr>
    </w:pPr>
  </w:style>
  <w:style w:type="paragraph" w:customStyle="1" w:styleId="Tablebody">
    <w:name w:val="Table body"/>
    <w:basedOn w:val="Normal"/>
    <w:link w:val="TablebodyChar"/>
    <w:uiPriority w:val="99"/>
    <w:qFormat/>
    <w:rsid w:val="002E368A"/>
    <w:pPr>
      <w:spacing w:before="40" w:after="40"/>
    </w:pPr>
    <w:rPr>
      <w:rFonts w:ascii="Arial" w:hAnsi="Arial"/>
      <w:sz w:val="20"/>
    </w:rPr>
  </w:style>
  <w:style w:type="paragraph" w:customStyle="1" w:styleId="Bold">
    <w:name w:val="Bold"/>
    <w:aliases w:val="Small caps"/>
    <w:basedOn w:val="Tablebody"/>
    <w:qFormat/>
    <w:rsid w:val="005A34B1"/>
    <w:pPr>
      <w:spacing w:before="60" w:after="60" w:line="288" w:lineRule="auto"/>
    </w:pPr>
    <w:rPr>
      <w:b/>
      <w:smallCaps/>
      <w:sz w:val="22"/>
    </w:rPr>
  </w:style>
  <w:style w:type="paragraph" w:customStyle="1" w:styleId="Tabletitle">
    <w:name w:val="Table title"/>
    <w:basedOn w:val="Title"/>
    <w:autoRedefine/>
    <w:rsid w:val="005A34B1"/>
    <w:pPr>
      <w:keepNext/>
      <w:spacing w:before="0" w:after="120" w:line="360" w:lineRule="auto"/>
      <w:contextualSpacing/>
    </w:pPr>
    <w:rPr>
      <w:rFonts w:ascii="Arial" w:eastAsia="Batang" w:hAnsi="Arial" w:cs="Times New Roman"/>
      <w:sz w:val="22"/>
      <w:szCs w:val="20"/>
    </w:rPr>
  </w:style>
  <w:style w:type="character" w:customStyle="1" w:styleId="TablebodyChar">
    <w:name w:val="Table body Char"/>
    <w:basedOn w:val="DefaultParagraphFont"/>
    <w:link w:val="Tablebody"/>
    <w:uiPriority w:val="99"/>
    <w:rsid w:val="002E368A"/>
    <w:rPr>
      <w:rFonts w:ascii="Arial" w:hAnsi="Arial"/>
      <w:szCs w:val="22"/>
      <w:lang w:eastAsia="en-US"/>
    </w:rPr>
  </w:style>
  <w:style w:type="paragraph" w:customStyle="1" w:styleId="TableListBullet">
    <w:name w:val="Table List Bullet"/>
    <w:basedOn w:val="Tablebody"/>
    <w:uiPriority w:val="99"/>
    <w:rsid w:val="005A34B1"/>
    <w:pPr>
      <w:numPr>
        <w:numId w:val="14"/>
      </w:numPr>
      <w:tabs>
        <w:tab w:val="clear" w:pos="720"/>
      </w:tabs>
      <w:ind w:left="488" w:hanging="244"/>
      <w:jc w:val="both"/>
    </w:pPr>
    <w:rPr>
      <w:noProof/>
    </w:rPr>
  </w:style>
  <w:style w:type="character" w:customStyle="1" w:styleId="TableCaptionChar">
    <w:name w:val="TableCaption Char"/>
    <w:basedOn w:val="DefaultParagraphFont"/>
    <w:link w:val="TableCaption"/>
    <w:rsid w:val="00072B61"/>
    <w:rPr>
      <w:rFonts w:asciiTheme="minorHAnsi" w:eastAsiaTheme="minorHAnsi" w:hAnsiTheme="minorHAnsi" w:cstheme="minorBidi"/>
      <w:bCs/>
      <w:lang w:eastAsia="en-US"/>
    </w:rPr>
  </w:style>
  <w:style w:type="paragraph" w:customStyle="1" w:styleId="XMLStyle">
    <w:name w:val="XMLStyle"/>
    <w:basedOn w:val="Normal"/>
    <w:qFormat/>
    <w:rsid w:val="003C146B"/>
    <w:pPr>
      <w:tabs>
        <w:tab w:val="left" w:pos="567"/>
        <w:tab w:val="left" w:pos="1134"/>
        <w:tab w:val="left" w:pos="1701"/>
        <w:tab w:val="left" w:pos="2268"/>
        <w:tab w:val="left" w:pos="2835"/>
      </w:tabs>
      <w:contextualSpacing/>
    </w:pPr>
  </w:style>
  <w:style w:type="paragraph" w:customStyle="1" w:styleId="tabletext1">
    <w:name w:val="tabletext"/>
    <w:basedOn w:val="Normal"/>
    <w:uiPriority w:val="99"/>
    <w:rsid w:val="00BB443D"/>
    <w:rPr>
      <w:rFonts w:ascii="Times New Roman" w:hAnsi="Times New Roman"/>
      <w:sz w:val="24"/>
      <w:szCs w:val="24"/>
      <w:lang w:eastAsia="lv-LV"/>
    </w:rPr>
  </w:style>
  <w:style w:type="paragraph" w:customStyle="1" w:styleId="xl63">
    <w:name w:val="xl63"/>
    <w:basedOn w:val="Normal"/>
    <w:rsid w:val="009E1F51"/>
    <w:pPr>
      <w:spacing w:before="100" w:beforeAutospacing="1" w:after="100" w:afterAutospacing="1"/>
      <w:textAlignment w:val="top"/>
    </w:pPr>
    <w:rPr>
      <w:rFonts w:ascii="Times New Roman" w:hAnsi="Times New Roman"/>
      <w:color w:val="000000"/>
      <w:sz w:val="24"/>
      <w:szCs w:val="24"/>
      <w:lang w:eastAsia="lv-LV"/>
    </w:rPr>
  </w:style>
  <w:style w:type="paragraph" w:customStyle="1" w:styleId="xl64">
    <w:name w:val="xl64"/>
    <w:basedOn w:val="Normal"/>
    <w:rsid w:val="009E1F51"/>
    <w:pPr>
      <w:pBdr>
        <w:top w:val="single" w:sz="8" w:space="0" w:color="969696"/>
        <w:left w:val="single" w:sz="8" w:space="0" w:color="969696"/>
        <w:bottom w:val="single" w:sz="8" w:space="0" w:color="969696"/>
        <w:right w:val="single" w:sz="8" w:space="0" w:color="969696"/>
      </w:pBdr>
      <w:spacing w:before="100" w:beforeAutospacing="1" w:after="100" w:afterAutospacing="1"/>
      <w:textAlignment w:val="top"/>
    </w:pPr>
    <w:rPr>
      <w:rFonts w:ascii="Times New Roman" w:hAnsi="Times New Roman"/>
      <w:b/>
      <w:bCs/>
      <w:color w:val="000000"/>
      <w:lang w:eastAsia="lv-LV"/>
    </w:rPr>
  </w:style>
  <w:style w:type="paragraph" w:customStyle="1" w:styleId="xl65">
    <w:name w:val="xl65"/>
    <w:basedOn w:val="Normal"/>
    <w:rsid w:val="009E1F51"/>
    <w:pPr>
      <w:spacing w:before="100" w:beforeAutospacing="1" w:after="100" w:afterAutospacing="1"/>
      <w:textAlignment w:val="top"/>
    </w:pPr>
    <w:rPr>
      <w:rFonts w:ascii="Times New Roman" w:hAnsi="Times New Roman"/>
      <w:color w:val="000000"/>
      <w:sz w:val="18"/>
      <w:szCs w:val="18"/>
      <w:lang w:eastAsia="lv-LV"/>
    </w:rPr>
  </w:style>
  <w:style w:type="paragraph" w:customStyle="1" w:styleId="xl66">
    <w:name w:val="xl66"/>
    <w:basedOn w:val="Normal"/>
    <w:rsid w:val="009E1F51"/>
    <w:pPr>
      <w:pBdr>
        <w:top w:val="single" w:sz="8" w:space="0" w:color="969696"/>
        <w:left w:val="single" w:sz="8" w:space="0" w:color="969696"/>
        <w:bottom w:val="single" w:sz="8" w:space="0" w:color="969696"/>
        <w:right w:val="single" w:sz="8" w:space="0" w:color="969696"/>
      </w:pBdr>
      <w:spacing w:before="100" w:beforeAutospacing="1" w:after="100" w:afterAutospacing="1"/>
      <w:textAlignment w:val="top"/>
    </w:pPr>
    <w:rPr>
      <w:rFonts w:ascii="Times New Roman" w:hAnsi="Times New Roman"/>
      <w:color w:val="000000"/>
      <w:sz w:val="18"/>
      <w:szCs w:val="18"/>
      <w:lang w:eastAsia="lv-LV"/>
    </w:rPr>
  </w:style>
  <w:style w:type="paragraph" w:customStyle="1" w:styleId="xl67">
    <w:name w:val="xl67"/>
    <w:basedOn w:val="Normal"/>
    <w:rsid w:val="009E1F51"/>
    <w:pPr>
      <w:pBdr>
        <w:top w:val="single" w:sz="8" w:space="0" w:color="969696"/>
        <w:left w:val="single" w:sz="8" w:space="0" w:color="969696"/>
        <w:bottom w:val="single" w:sz="8" w:space="0" w:color="969696"/>
        <w:right w:val="single" w:sz="8" w:space="0" w:color="969696"/>
      </w:pBdr>
      <w:spacing w:before="100" w:beforeAutospacing="1" w:after="100" w:afterAutospacing="1"/>
      <w:textAlignment w:val="top"/>
    </w:pPr>
    <w:rPr>
      <w:rFonts w:ascii="Times New Roman" w:hAnsi="Times New Roman"/>
      <w:color w:val="000000"/>
      <w:sz w:val="18"/>
      <w:szCs w:val="18"/>
      <w:lang w:eastAsia="lv-LV"/>
    </w:rPr>
  </w:style>
  <w:style w:type="paragraph" w:customStyle="1" w:styleId="xl68">
    <w:name w:val="xl68"/>
    <w:basedOn w:val="Normal"/>
    <w:rsid w:val="009E1F51"/>
    <w:pPr>
      <w:spacing w:before="100" w:beforeAutospacing="1" w:after="100" w:afterAutospacing="1"/>
      <w:textAlignment w:val="top"/>
    </w:pPr>
    <w:rPr>
      <w:rFonts w:ascii="Times New Roman" w:hAnsi="Times New Roman"/>
      <w:color w:val="333333"/>
      <w:sz w:val="36"/>
      <w:szCs w:val="36"/>
      <w:lang w:eastAsia="lv-LV"/>
    </w:rPr>
  </w:style>
  <w:style w:type="paragraph" w:customStyle="1" w:styleId="xl69">
    <w:name w:val="xl69"/>
    <w:basedOn w:val="Normal"/>
    <w:rsid w:val="009E1F51"/>
    <w:pPr>
      <w:spacing w:before="100" w:beforeAutospacing="1" w:after="100" w:afterAutospacing="1"/>
      <w:textAlignment w:val="top"/>
    </w:pPr>
    <w:rPr>
      <w:rFonts w:ascii="Times New Roman" w:hAnsi="Times New Roman"/>
      <w:b/>
      <w:bCs/>
      <w:color w:val="000000"/>
      <w:sz w:val="24"/>
      <w:szCs w:val="24"/>
      <w:lang w:eastAsia="lv-LV"/>
    </w:rPr>
  </w:style>
  <w:style w:type="character" w:customStyle="1" w:styleId="Heading5Char">
    <w:name w:val="Heading 5 Char"/>
    <w:basedOn w:val="DefaultParagraphFont"/>
    <w:link w:val="Heading5"/>
    <w:rsid w:val="002E368A"/>
    <w:rPr>
      <w:rFonts w:asciiTheme="minorHAnsi" w:eastAsiaTheme="minorHAnsi" w:hAnsiTheme="minorHAnsi" w:cstheme="minorBidi"/>
      <w:bCs/>
      <w:iCs/>
      <w:sz w:val="22"/>
      <w:szCs w:val="26"/>
      <w:lang w:eastAsia="en-US"/>
    </w:rPr>
  </w:style>
  <w:style w:type="paragraph" w:styleId="TOCHeading">
    <w:name w:val="TOC Heading"/>
    <w:basedOn w:val="Heading1"/>
    <w:next w:val="Normal"/>
    <w:uiPriority w:val="39"/>
    <w:unhideWhenUsed/>
    <w:qFormat/>
    <w:rsid w:val="00AD4974"/>
    <w:pPr>
      <w:pageBreakBefore w:val="0"/>
      <w:numPr>
        <w:numId w:val="0"/>
      </w:numPr>
      <w:spacing w:before="480" w:after="0"/>
      <w:outlineLvl w:val="9"/>
    </w:pPr>
    <w:rPr>
      <w:rFonts w:asciiTheme="majorHAnsi" w:eastAsiaTheme="majorEastAsia" w:hAnsiTheme="majorHAnsi" w:cstheme="majorBidi"/>
      <w:color w:val="365F91" w:themeColor="accent1" w:themeShade="BF"/>
      <w:kern w:val="0"/>
    </w:rPr>
  </w:style>
  <w:style w:type="paragraph" w:customStyle="1" w:styleId="tablecaption0">
    <w:name w:val="tablecaption"/>
    <w:basedOn w:val="Normal"/>
    <w:uiPriority w:val="99"/>
    <w:rsid w:val="00A90E3A"/>
    <w:rPr>
      <w:rFonts w:ascii="Times New Roman" w:hAnsi="Times New Roman"/>
      <w:sz w:val="24"/>
      <w:szCs w:val="24"/>
      <w:lang w:eastAsia="lv-LV"/>
    </w:rPr>
  </w:style>
  <w:style w:type="paragraph" w:customStyle="1" w:styleId="tableheader0">
    <w:name w:val="tableheader"/>
    <w:basedOn w:val="Normal"/>
    <w:uiPriority w:val="99"/>
    <w:rsid w:val="00A90E3A"/>
    <w:rPr>
      <w:rFonts w:ascii="Times New Roman" w:hAnsi="Times New Roman"/>
      <w:sz w:val="24"/>
      <w:szCs w:val="24"/>
      <w:lang w:eastAsia="lv-LV"/>
    </w:rPr>
  </w:style>
  <w:style w:type="character" w:customStyle="1" w:styleId="apple-style-span">
    <w:name w:val="apple-style-span"/>
    <w:basedOn w:val="DefaultParagraphFont"/>
    <w:rsid w:val="006E1572"/>
  </w:style>
  <w:style w:type="paragraph" w:customStyle="1" w:styleId="Apaknumercija">
    <w:name w:val="Apakšnumerācija"/>
    <w:basedOn w:val="ListNumber"/>
    <w:qFormat/>
    <w:rsid w:val="00C26888"/>
    <w:pPr>
      <w:numPr>
        <w:numId w:val="15"/>
      </w:numPr>
    </w:pPr>
  </w:style>
  <w:style w:type="character" w:customStyle="1" w:styleId="st">
    <w:name w:val="st"/>
    <w:basedOn w:val="DefaultParagraphFont"/>
    <w:rsid w:val="00CB13F1"/>
  </w:style>
  <w:style w:type="character" w:customStyle="1" w:styleId="MessageHeaderChar">
    <w:name w:val="Message Header Char"/>
    <w:link w:val="MessageHeader"/>
    <w:uiPriority w:val="99"/>
    <w:rsid w:val="005300F4"/>
    <w:rPr>
      <w:rFonts w:asciiTheme="minorHAnsi" w:eastAsiaTheme="minorHAnsi" w:hAnsiTheme="minorHAnsi" w:cs="Arial"/>
      <w:sz w:val="24"/>
      <w:szCs w:val="22"/>
      <w:shd w:val="pct20" w:color="auto" w:fill="auto"/>
      <w:lang w:eastAsia="en-US"/>
    </w:rPr>
  </w:style>
  <w:style w:type="character" w:customStyle="1" w:styleId="TablenumberCharChar">
    <w:name w:val="Table number Char Char"/>
    <w:link w:val="Tablenumber"/>
    <w:locked/>
    <w:rsid w:val="005300F4"/>
    <w:rPr>
      <w:rFonts w:ascii="Arial" w:eastAsia="Batang" w:hAnsi="Arial"/>
      <w:b/>
      <w:bCs/>
      <w:noProof/>
    </w:rPr>
  </w:style>
  <w:style w:type="paragraph" w:customStyle="1" w:styleId="Tablenumber">
    <w:name w:val="Table number"/>
    <w:basedOn w:val="Tabletitle"/>
    <w:link w:val="TablenumberCharChar"/>
    <w:qFormat/>
    <w:rsid w:val="005300F4"/>
    <w:pPr>
      <w:spacing w:before="120" w:after="0"/>
      <w:jc w:val="right"/>
    </w:pPr>
    <w:rPr>
      <w:noProof/>
      <w:sz w:val="20"/>
      <w:lang w:eastAsia="lv-LV"/>
    </w:rPr>
  </w:style>
  <w:style w:type="paragraph" w:customStyle="1" w:styleId="dienasavize">
    <w:name w:val="dienas_avize"/>
    <w:basedOn w:val="Normal"/>
    <w:rsid w:val="004C5876"/>
    <w:pPr>
      <w:pBdr>
        <w:top w:val="single" w:sz="4" w:space="0" w:color="CCCCCC"/>
        <w:left w:val="single" w:sz="4" w:space="0" w:color="CCCCCC"/>
        <w:bottom w:val="single" w:sz="4" w:space="0" w:color="CCCCCC"/>
        <w:right w:val="single" w:sz="4" w:space="0" w:color="CCCCCC"/>
      </w:pBdr>
      <w:spacing w:before="100" w:beforeAutospacing="1" w:after="100" w:afterAutospacing="1"/>
    </w:pPr>
    <w:rPr>
      <w:rFonts w:ascii="Verdana" w:hAnsi="Verdana"/>
      <w:sz w:val="15"/>
      <w:szCs w:val="15"/>
    </w:rPr>
  </w:style>
  <w:style w:type="paragraph" w:customStyle="1" w:styleId="Metode">
    <w:name w:val="Metode"/>
    <w:basedOn w:val="Normal"/>
    <w:next w:val="Normal"/>
    <w:link w:val="MetodeChar"/>
    <w:autoRedefine/>
    <w:qFormat/>
    <w:rsid w:val="002E368A"/>
    <w:rPr>
      <w:rFonts w:ascii="Arial Narrow" w:hAnsi="Arial Narrow" w:cs="Arial"/>
      <w:b/>
      <w:i/>
      <w:noProof/>
      <w:sz w:val="24"/>
    </w:rPr>
  </w:style>
  <w:style w:type="character" w:customStyle="1" w:styleId="MetodeChar">
    <w:name w:val="Metode Char"/>
    <w:basedOn w:val="DefaultParagraphFont"/>
    <w:link w:val="Metode"/>
    <w:rsid w:val="002E368A"/>
    <w:rPr>
      <w:rFonts w:ascii="Arial Narrow" w:eastAsiaTheme="minorHAnsi" w:hAnsi="Arial Narrow" w:cs="Arial"/>
      <w:b/>
      <w:i/>
      <w:noProof/>
      <w:sz w:val="24"/>
      <w:szCs w:val="22"/>
      <w:lang w:val="en-US" w:eastAsia="en-US"/>
    </w:rPr>
  </w:style>
  <w:style w:type="paragraph" w:customStyle="1" w:styleId="Datustruktra">
    <w:name w:val="Datu struktūra"/>
    <w:basedOn w:val="Normal"/>
    <w:link w:val="DatustruktraChar"/>
    <w:autoRedefine/>
    <w:qFormat/>
    <w:rsid w:val="002E368A"/>
    <w:pPr>
      <w:spacing w:before="40" w:after="40"/>
    </w:pPr>
    <w:rPr>
      <w:rFonts w:ascii="Courier New" w:hAnsi="Courier New" w:cs="Arial"/>
      <w:i/>
      <w:noProof/>
      <w:sz w:val="20"/>
    </w:rPr>
  </w:style>
  <w:style w:type="character" w:customStyle="1" w:styleId="DatustruktraChar">
    <w:name w:val="Datu struktūra Char"/>
    <w:basedOn w:val="DefaultParagraphFont"/>
    <w:link w:val="Datustruktra"/>
    <w:rsid w:val="002E368A"/>
    <w:rPr>
      <w:rFonts w:ascii="Courier New" w:hAnsi="Courier New" w:cs="Arial"/>
      <w:i/>
      <w:noProof/>
      <w:szCs w:val="22"/>
      <w:lang w:eastAsia="en-US"/>
    </w:rPr>
  </w:style>
  <w:style w:type="paragraph" w:customStyle="1" w:styleId="Dokumnets">
    <w:name w:val="Dokumnets"/>
    <w:basedOn w:val="Bibliography"/>
    <w:link w:val="DokumnetsChar"/>
    <w:qFormat/>
    <w:rsid w:val="002E368A"/>
    <w:pPr>
      <w:widowControl w:val="0"/>
    </w:pPr>
  </w:style>
  <w:style w:type="character" w:customStyle="1" w:styleId="DokumnetsChar">
    <w:name w:val="Dokumnets Char"/>
    <w:basedOn w:val="DefaultParagraphFont"/>
    <w:link w:val="Dokumnets"/>
    <w:rsid w:val="002E368A"/>
    <w:rPr>
      <w:rFonts w:asciiTheme="minorHAnsi" w:hAnsiTheme="minorHAnsi"/>
      <w:sz w:val="22"/>
      <w:szCs w:val="22"/>
      <w:lang w:eastAsia="en-US"/>
    </w:rPr>
  </w:style>
  <w:style w:type="paragraph" w:styleId="Bibliography">
    <w:name w:val="Bibliography"/>
    <w:basedOn w:val="Normal"/>
    <w:next w:val="Normal"/>
    <w:uiPriority w:val="37"/>
    <w:semiHidden/>
    <w:unhideWhenUsed/>
    <w:rsid w:val="002E368A"/>
  </w:style>
  <w:style w:type="paragraph" w:customStyle="1" w:styleId="Pictureposition">
    <w:name w:val="Picture position"/>
    <w:basedOn w:val="Tablebody"/>
    <w:link w:val="PicturepositionChar"/>
    <w:qFormat/>
    <w:rsid w:val="002E368A"/>
    <w:pPr>
      <w:spacing w:before="120" w:after="180"/>
      <w:jc w:val="center"/>
    </w:pPr>
  </w:style>
  <w:style w:type="character" w:customStyle="1" w:styleId="PicturepositionChar">
    <w:name w:val="Picture position Char"/>
    <w:basedOn w:val="DefaultParagraphFont"/>
    <w:link w:val="Pictureposition"/>
    <w:rsid w:val="002E368A"/>
    <w:rPr>
      <w:rFonts w:ascii="Arial" w:eastAsiaTheme="minorHAnsi" w:hAnsi="Arial" w:cstheme="minorBidi"/>
      <w:szCs w:val="22"/>
      <w:lang w:eastAsia="en-US"/>
    </w:rPr>
  </w:style>
  <w:style w:type="character" w:customStyle="1" w:styleId="Heading6Char">
    <w:name w:val="Heading 6 Char"/>
    <w:basedOn w:val="DefaultParagraphFont"/>
    <w:link w:val="Heading6"/>
    <w:rsid w:val="002E368A"/>
    <w:rPr>
      <w:rFonts w:asciiTheme="minorHAnsi" w:eastAsiaTheme="minorHAnsi" w:hAnsiTheme="minorHAnsi" w:cstheme="minorBidi"/>
      <w:b/>
      <w:bCs/>
      <w:sz w:val="22"/>
      <w:szCs w:val="22"/>
      <w:lang w:eastAsia="en-US"/>
    </w:rPr>
  </w:style>
  <w:style w:type="character" w:customStyle="1" w:styleId="Heading7Char">
    <w:name w:val="Heading 7 Char"/>
    <w:basedOn w:val="DefaultParagraphFont"/>
    <w:link w:val="Heading7"/>
    <w:rsid w:val="002E368A"/>
    <w:rPr>
      <w:rFonts w:asciiTheme="minorHAnsi" w:eastAsiaTheme="minorHAnsi" w:hAnsiTheme="minorHAnsi" w:cstheme="minorBidi"/>
      <w:sz w:val="24"/>
      <w:szCs w:val="22"/>
      <w:lang w:eastAsia="en-US"/>
    </w:rPr>
  </w:style>
  <w:style w:type="character" w:customStyle="1" w:styleId="Heading8Char">
    <w:name w:val="Heading 8 Char"/>
    <w:basedOn w:val="DefaultParagraphFont"/>
    <w:link w:val="Heading8"/>
    <w:rsid w:val="002E368A"/>
    <w:rPr>
      <w:rFonts w:asciiTheme="minorHAnsi" w:eastAsiaTheme="minorHAnsi" w:hAnsiTheme="minorHAnsi" w:cstheme="minorBidi"/>
      <w:i/>
      <w:iCs/>
      <w:sz w:val="24"/>
      <w:szCs w:val="22"/>
      <w:lang w:eastAsia="en-US"/>
    </w:rPr>
  </w:style>
  <w:style w:type="character" w:customStyle="1" w:styleId="Heading9Char">
    <w:name w:val="Heading 9 Char"/>
    <w:basedOn w:val="DefaultParagraphFont"/>
    <w:link w:val="Heading9"/>
    <w:rsid w:val="002E368A"/>
    <w:rPr>
      <w:rFonts w:asciiTheme="minorHAnsi" w:eastAsiaTheme="minorHAnsi" w:hAnsiTheme="minorHAnsi" w:cs="Arial"/>
      <w:sz w:val="22"/>
      <w:szCs w:val="22"/>
      <w:lang w:eastAsia="en-US"/>
    </w:rPr>
  </w:style>
  <w:style w:type="character" w:customStyle="1" w:styleId="TitleChar">
    <w:name w:val="Title Char"/>
    <w:basedOn w:val="DefaultParagraphFont"/>
    <w:link w:val="Title"/>
    <w:rsid w:val="002E368A"/>
    <w:rPr>
      <w:rFonts w:asciiTheme="minorHAnsi" w:hAnsiTheme="minorHAnsi" w:cs="Arial"/>
      <w:b/>
      <w:bCs/>
      <w:sz w:val="44"/>
      <w:szCs w:val="44"/>
      <w:lang w:eastAsia="en-US"/>
    </w:rPr>
  </w:style>
  <w:style w:type="character" w:customStyle="1" w:styleId="SubtitleChar">
    <w:name w:val="Subtitle Char"/>
    <w:basedOn w:val="DefaultParagraphFont"/>
    <w:link w:val="Subtitle"/>
    <w:rsid w:val="002E368A"/>
    <w:rPr>
      <w:rFonts w:asciiTheme="minorHAnsi" w:hAnsiTheme="minorHAnsi" w:cs="Arial"/>
      <w:b/>
      <w:sz w:val="28"/>
      <w:szCs w:val="22"/>
      <w:lang w:eastAsia="en-US"/>
    </w:rPr>
  </w:style>
  <w:style w:type="character" w:customStyle="1" w:styleId="apple-converted-space">
    <w:name w:val="apple-converted-space"/>
    <w:basedOn w:val="DefaultParagraphFont"/>
    <w:rsid w:val="000F648A"/>
  </w:style>
  <w:style w:type="paragraph" w:customStyle="1" w:styleId="Title-klients">
    <w:name w:val="Title-klients"/>
    <w:basedOn w:val="Normal"/>
    <w:qFormat/>
    <w:rsid w:val="009C3507"/>
    <w:pPr>
      <w:spacing w:before="240" w:after="0" w:line="288" w:lineRule="auto"/>
      <w:jc w:val="center"/>
    </w:pPr>
    <w:rPr>
      <w:rFonts w:ascii="Arial" w:eastAsia="Calibri" w:hAnsi="Arial" w:cs="Times New Roman"/>
      <w:caps/>
    </w:rPr>
  </w:style>
  <w:style w:type="paragraph" w:customStyle="1" w:styleId="TitleSaskanosana">
    <w:name w:val="Title Saskanosana"/>
    <w:basedOn w:val="Normal"/>
    <w:qFormat/>
    <w:rsid w:val="009C3507"/>
    <w:pPr>
      <w:spacing w:before="1080" w:after="120" w:line="240" w:lineRule="auto"/>
      <w:jc w:val="center"/>
    </w:pPr>
    <w:rPr>
      <w:rFonts w:ascii="Arial Bold" w:eastAsia="Calibri" w:hAnsi="Arial Bold" w:cs="Times New Roman"/>
      <w:b/>
      <w:smallCaps/>
      <w:sz w:val="44"/>
    </w:rPr>
  </w:style>
  <w:style w:type="paragraph" w:customStyle="1" w:styleId="tv20787921">
    <w:name w:val="tv207_87_921"/>
    <w:basedOn w:val="Normal"/>
    <w:rsid w:val="00BF02E2"/>
    <w:pPr>
      <w:spacing w:after="567" w:line="360" w:lineRule="auto"/>
      <w:jc w:val="center"/>
    </w:pPr>
    <w:rPr>
      <w:rFonts w:ascii="Verdana" w:eastAsia="Times New Roman" w:hAnsi="Verdana" w:cs="Times New Roman"/>
      <w:b/>
      <w:bCs/>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194">
      <w:bodyDiv w:val="1"/>
      <w:marLeft w:val="0"/>
      <w:marRight w:val="0"/>
      <w:marTop w:val="0"/>
      <w:marBottom w:val="0"/>
      <w:divBdr>
        <w:top w:val="none" w:sz="0" w:space="0" w:color="auto"/>
        <w:left w:val="none" w:sz="0" w:space="0" w:color="auto"/>
        <w:bottom w:val="none" w:sz="0" w:space="0" w:color="auto"/>
        <w:right w:val="none" w:sz="0" w:space="0" w:color="auto"/>
      </w:divBdr>
    </w:div>
    <w:div w:id="11805253">
      <w:bodyDiv w:val="1"/>
      <w:marLeft w:val="0"/>
      <w:marRight w:val="0"/>
      <w:marTop w:val="0"/>
      <w:marBottom w:val="0"/>
      <w:divBdr>
        <w:top w:val="none" w:sz="0" w:space="0" w:color="auto"/>
        <w:left w:val="none" w:sz="0" w:space="0" w:color="auto"/>
        <w:bottom w:val="none" w:sz="0" w:space="0" w:color="auto"/>
        <w:right w:val="none" w:sz="0" w:space="0" w:color="auto"/>
      </w:divBdr>
    </w:div>
    <w:div w:id="27029867">
      <w:bodyDiv w:val="1"/>
      <w:marLeft w:val="0"/>
      <w:marRight w:val="0"/>
      <w:marTop w:val="0"/>
      <w:marBottom w:val="0"/>
      <w:divBdr>
        <w:top w:val="none" w:sz="0" w:space="0" w:color="auto"/>
        <w:left w:val="none" w:sz="0" w:space="0" w:color="auto"/>
        <w:bottom w:val="none" w:sz="0" w:space="0" w:color="auto"/>
        <w:right w:val="none" w:sz="0" w:space="0" w:color="auto"/>
      </w:divBdr>
    </w:div>
    <w:div w:id="41827034">
      <w:bodyDiv w:val="1"/>
      <w:marLeft w:val="0"/>
      <w:marRight w:val="0"/>
      <w:marTop w:val="0"/>
      <w:marBottom w:val="0"/>
      <w:divBdr>
        <w:top w:val="none" w:sz="0" w:space="0" w:color="auto"/>
        <w:left w:val="none" w:sz="0" w:space="0" w:color="auto"/>
        <w:bottom w:val="none" w:sz="0" w:space="0" w:color="auto"/>
        <w:right w:val="none" w:sz="0" w:space="0" w:color="auto"/>
      </w:divBdr>
    </w:div>
    <w:div w:id="49308561">
      <w:bodyDiv w:val="1"/>
      <w:marLeft w:val="0"/>
      <w:marRight w:val="0"/>
      <w:marTop w:val="0"/>
      <w:marBottom w:val="0"/>
      <w:divBdr>
        <w:top w:val="none" w:sz="0" w:space="0" w:color="auto"/>
        <w:left w:val="none" w:sz="0" w:space="0" w:color="auto"/>
        <w:bottom w:val="none" w:sz="0" w:space="0" w:color="auto"/>
        <w:right w:val="none" w:sz="0" w:space="0" w:color="auto"/>
      </w:divBdr>
    </w:div>
    <w:div w:id="82266969">
      <w:bodyDiv w:val="1"/>
      <w:marLeft w:val="0"/>
      <w:marRight w:val="0"/>
      <w:marTop w:val="0"/>
      <w:marBottom w:val="0"/>
      <w:divBdr>
        <w:top w:val="none" w:sz="0" w:space="0" w:color="auto"/>
        <w:left w:val="none" w:sz="0" w:space="0" w:color="auto"/>
        <w:bottom w:val="none" w:sz="0" w:space="0" w:color="auto"/>
        <w:right w:val="none" w:sz="0" w:space="0" w:color="auto"/>
      </w:divBdr>
    </w:div>
    <w:div w:id="105152131">
      <w:bodyDiv w:val="1"/>
      <w:marLeft w:val="0"/>
      <w:marRight w:val="0"/>
      <w:marTop w:val="0"/>
      <w:marBottom w:val="0"/>
      <w:divBdr>
        <w:top w:val="none" w:sz="0" w:space="0" w:color="auto"/>
        <w:left w:val="none" w:sz="0" w:space="0" w:color="auto"/>
        <w:bottom w:val="none" w:sz="0" w:space="0" w:color="auto"/>
        <w:right w:val="none" w:sz="0" w:space="0" w:color="auto"/>
      </w:divBdr>
    </w:div>
    <w:div w:id="127012834">
      <w:bodyDiv w:val="1"/>
      <w:marLeft w:val="0"/>
      <w:marRight w:val="0"/>
      <w:marTop w:val="0"/>
      <w:marBottom w:val="0"/>
      <w:divBdr>
        <w:top w:val="none" w:sz="0" w:space="0" w:color="auto"/>
        <w:left w:val="none" w:sz="0" w:space="0" w:color="auto"/>
        <w:bottom w:val="none" w:sz="0" w:space="0" w:color="auto"/>
        <w:right w:val="none" w:sz="0" w:space="0" w:color="auto"/>
      </w:divBdr>
    </w:div>
    <w:div w:id="143859527">
      <w:bodyDiv w:val="1"/>
      <w:marLeft w:val="0"/>
      <w:marRight w:val="0"/>
      <w:marTop w:val="0"/>
      <w:marBottom w:val="0"/>
      <w:divBdr>
        <w:top w:val="none" w:sz="0" w:space="0" w:color="auto"/>
        <w:left w:val="none" w:sz="0" w:space="0" w:color="auto"/>
        <w:bottom w:val="none" w:sz="0" w:space="0" w:color="auto"/>
        <w:right w:val="none" w:sz="0" w:space="0" w:color="auto"/>
      </w:divBdr>
      <w:divsChild>
        <w:div w:id="742261634">
          <w:marLeft w:val="0"/>
          <w:marRight w:val="0"/>
          <w:marTop w:val="480"/>
          <w:marBottom w:val="0"/>
          <w:divBdr>
            <w:top w:val="single" w:sz="8" w:space="28" w:color="000000"/>
            <w:left w:val="none" w:sz="0" w:space="0" w:color="auto"/>
            <w:bottom w:val="none" w:sz="0" w:space="0" w:color="auto"/>
            <w:right w:val="none" w:sz="0" w:space="0" w:color="auto"/>
          </w:divBdr>
        </w:div>
      </w:divsChild>
    </w:div>
    <w:div w:id="169101198">
      <w:bodyDiv w:val="1"/>
      <w:marLeft w:val="0"/>
      <w:marRight w:val="0"/>
      <w:marTop w:val="0"/>
      <w:marBottom w:val="0"/>
      <w:divBdr>
        <w:top w:val="none" w:sz="0" w:space="0" w:color="auto"/>
        <w:left w:val="none" w:sz="0" w:space="0" w:color="auto"/>
        <w:bottom w:val="none" w:sz="0" w:space="0" w:color="auto"/>
        <w:right w:val="none" w:sz="0" w:space="0" w:color="auto"/>
      </w:divBdr>
    </w:div>
    <w:div w:id="173306544">
      <w:bodyDiv w:val="1"/>
      <w:marLeft w:val="0"/>
      <w:marRight w:val="0"/>
      <w:marTop w:val="0"/>
      <w:marBottom w:val="0"/>
      <w:divBdr>
        <w:top w:val="none" w:sz="0" w:space="0" w:color="auto"/>
        <w:left w:val="none" w:sz="0" w:space="0" w:color="auto"/>
        <w:bottom w:val="none" w:sz="0" w:space="0" w:color="auto"/>
        <w:right w:val="none" w:sz="0" w:space="0" w:color="auto"/>
      </w:divBdr>
      <w:divsChild>
        <w:div w:id="2085294822">
          <w:marLeft w:val="0"/>
          <w:marRight w:val="0"/>
          <w:marTop w:val="0"/>
          <w:marBottom w:val="0"/>
          <w:divBdr>
            <w:top w:val="none" w:sz="0" w:space="9" w:color="auto"/>
            <w:left w:val="single" w:sz="6" w:space="0" w:color="BBBBBB"/>
            <w:bottom w:val="none" w:sz="0" w:space="0" w:color="auto"/>
            <w:right w:val="none" w:sz="0" w:space="0" w:color="auto"/>
          </w:divBdr>
          <w:divsChild>
            <w:div w:id="1097478644">
              <w:marLeft w:val="0"/>
              <w:marRight w:val="0"/>
              <w:marTop w:val="0"/>
              <w:marBottom w:val="0"/>
              <w:divBdr>
                <w:top w:val="none" w:sz="0" w:space="0" w:color="auto"/>
                <w:left w:val="none" w:sz="0" w:space="0" w:color="auto"/>
                <w:bottom w:val="none" w:sz="0" w:space="0" w:color="auto"/>
                <w:right w:val="none" w:sz="0" w:space="0" w:color="auto"/>
              </w:divBdr>
              <w:divsChild>
                <w:div w:id="1189172985">
                  <w:marLeft w:val="0"/>
                  <w:marRight w:val="0"/>
                  <w:marTop w:val="0"/>
                  <w:marBottom w:val="0"/>
                  <w:divBdr>
                    <w:top w:val="none" w:sz="0" w:space="0" w:color="auto"/>
                    <w:left w:val="none" w:sz="0" w:space="0" w:color="auto"/>
                    <w:bottom w:val="none" w:sz="0" w:space="0" w:color="auto"/>
                    <w:right w:val="none" w:sz="0" w:space="0" w:color="auto"/>
                  </w:divBdr>
                  <w:divsChild>
                    <w:div w:id="121827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3699">
      <w:bodyDiv w:val="1"/>
      <w:marLeft w:val="0"/>
      <w:marRight w:val="0"/>
      <w:marTop w:val="0"/>
      <w:marBottom w:val="0"/>
      <w:divBdr>
        <w:top w:val="none" w:sz="0" w:space="0" w:color="auto"/>
        <w:left w:val="none" w:sz="0" w:space="0" w:color="auto"/>
        <w:bottom w:val="none" w:sz="0" w:space="0" w:color="auto"/>
        <w:right w:val="none" w:sz="0" w:space="0" w:color="auto"/>
      </w:divBdr>
    </w:div>
    <w:div w:id="208302173">
      <w:bodyDiv w:val="1"/>
      <w:marLeft w:val="0"/>
      <w:marRight w:val="0"/>
      <w:marTop w:val="0"/>
      <w:marBottom w:val="0"/>
      <w:divBdr>
        <w:top w:val="none" w:sz="0" w:space="0" w:color="auto"/>
        <w:left w:val="none" w:sz="0" w:space="0" w:color="auto"/>
        <w:bottom w:val="none" w:sz="0" w:space="0" w:color="auto"/>
        <w:right w:val="none" w:sz="0" w:space="0" w:color="auto"/>
      </w:divBdr>
    </w:div>
    <w:div w:id="314795816">
      <w:bodyDiv w:val="1"/>
      <w:marLeft w:val="0"/>
      <w:marRight w:val="0"/>
      <w:marTop w:val="0"/>
      <w:marBottom w:val="0"/>
      <w:divBdr>
        <w:top w:val="none" w:sz="0" w:space="0" w:color="auto"/>
        <w:left w:val="none" w:sz="0" w:space="0" w:color="auto"/>
        <w:bottom w:val="none" w:sz="0" w:space="0" w:color="auto"/>
        <w:right w:val="none" w:sz="0" w:space="0" w:color="auto"/>
      </w:divBdr>
    </w:div>
    <w:div w:id="392822868">
      <w:bodyDiv w:val="1"/>
      <w:marLeft w:val="0"/>
      <w:marRight w:val="0"/>
      <w:marTop w:val="0"/>
      <w:marBottom w:val="0"/>
      <w:divBdr>
        <w:top w:val="none" w:sz="0" w:space="0" w:color="auto"/>
        <w:left w:val="none" w:sz="0" w:space="0" w:color="auto"/>
        <w:bottom w:val="none" w:sz="0" w:space="0" w:color="auto"/>
        <w:right w:val="none" w:sz="0" w:space="0" w:color="auto"/>
      </w:divBdr>
    </w:div>
    <w:div w:id="412506279">
      <w:bodyDiv w:val="1"/>
      <w:marLeft w:val="0"/>
      <w:marRight w:val="0"/>
      <w:marTop w:val="0"/>
      <w:marBottom w:val="0"/>
      <w:divBdr>
        <w:top w:val="none" w:sz="0" w:space="0" w:color="auto"/>
        <w:left w:val="none" w:sz="0" w:space="0" w:color="auto"/>
        <w:bottom w:val="none" w:sz="0" w:space="0" w:color="auto"/>
        <w:right w:val="none" w:sz="0" w:space="0" w:color="auto"/>
      </w:divBdr>
    </w:div>
    <w:div w:id="451443339">
      <w:bodyDiv w:val="1"/>
      <w:marLeft w:val="0"/>
      <w:marRight w:val="0"/>
      <w:marTop w:val="0"/>
      <w:marBottom w:val="0"/>
      <w:divBdr>
        <w:top w:val="none" w:sz="0" w:space="0" w:color="auto"/>
        <w:left w:val="none" w:sz="0" w:space="0" w:color="auto"/>
        <w:bottom w:val="none" w:sz="0" w:space="0" w:color="auto"/>
        <w:right w:val="none" w:sz="0" w:space="0" w:color="auto"/>
      </w:divBdr>
    </w:div>
    <w:div w:id="458106409">
      <w:bodyDiv w:val="1"/>
      <w:marLeft w:val="0"/>
      <w:marRight w:val="0"/>
      <w:marTop w:val="0"/>
      <w:marBottom w:val="0"/>
      <w:divBdr>
        <w:top w:val="none" w:sz="0" w:space="0" w:color="auto"/>
        <w:left w:val="none" w:sz="0" w:space="0" w:color="auto"/>
        <w:bottom w:val="none" w:sz="0" w:space="0" w:color="auto"/>
        <w:right w:val="none" w:sz="0" w:space="0" w:color="auto"/>
      </w:divBdr>
    </w:div>
    <w:div w:id="468941118">
      <w:bodyDiv w:val="1"/>
      <w:marLeft w:val="0"/>
      <w:marRight w:val="0"/>
      <w:marTop w:val="0"/>
      <w:marBottom w:val="0"/>
      <w:divBdr>
        <w:top w:val="none" w:sz="0" w:space="0" w:color="auto"/>
        <w:left w:val="none" w:sz="0" w:space="0" w:color="auto"/>
        <w:bottom w:val="none" w:sz="0" w:space="0" w:color="auto"/>
        <w:right w:val="none" w:sz="0" w:space="0" w:color="auto"/>
      </w:divBdr>
    </w:div>
    <w:div w:id="477578104">
      <w:bodyDiv w:val="1"/>
      <w:marLeft w:val="0"/>
      <w:marRight w:val="0"/>
      <w:marTop w:val="0"/>
      <w:marBottom w:val="0"/>
      <w:divBdr>
        <w:top w:val="none" w:sz="0" w:space="0" w:color="auto"/>
        <w:left w:val="none" w:sz="0" w:space="0" w:color="auto"/>
        <w:bottom w:val="none" w:sz="0" w:space="0" w:color="auto"/>
        <w:right w:val="none" w:sz="0" w:space="0" w:color="auto"/>
      </w:divBdr>
    </w:div>
    <w:div w:id="519439100">
      <w:bodyDiv w:val="1"/>
      <w:marLeft w:val="0"/>
      <w:marRight w:val="0"/>
      <w:marTop w:val="0"/>
      <w:marBottom w:val="0"/>
      <w:divBdr>
        <w:top w:val="none" w:sz="0" w:space="0" w:color="auto"/>
        <w:left w:val="none" w:sz="0" w:space="0" w:color="auto"/>
        <w:bottom w:val="none" w:sz="0" w:space="0" w:color="auto"/>
        <w:right w:val="none" w:sz="0" w:space="0" w:color="auto"/>
      </w:divBdr>
    </w:div>
    <w:div w:id="538593759">
      <w:bodyDiv w:val="1"/>
      <w:marLeft w:val="0"/>
      <w:marRight w:val="0"/>
      <w:marTop w:val="0"/>
      <w:marBottom w:val="0"/>
      <w:divBdr>
        <w:top w:val="none" w:sz="0" w:space="0" w:color="auto"/>
        <w:left w:val="none" w:sz="0" w:space="0" w:color="auto"/>
        <w:bottom w:val="none" w:sz="0" w:space="0" w:color="auto"/>
        <w:right w:val="none" w:sz="0" w:space="0" w:color="auto"/>
      </w:divBdr>
    </w:div>
    <w:div w:id="564803024">
      <w:bodyDiv w:val="1"/>
      <w:marLeft w:val="0"/>
      <w:marRight w:val="0"/>
      <w:marTop w:val="0"/>
      <w:marBottom w:val="0"/>
      <w:divBdr>
        <w:top w:val="none" w:sz="0" w:space="0" w:color="auto"/>
        <w:left w:val="none" w:sz="0" w:space="0" w:color="auto"/>
        <w:bottom w:val="none" w:sz="0" w:space="0" w:color="auto"/>
        <w:right w:val="none" w:sz="0" w:space="0" w:color="auto"/>
      </w:divBdr>
    </w:div>
    <w:div w:id="582687480">
      <w:bodyDiv w:val="1"/>
      <w:marLeft w:val="0"/>
      <w:marRight w:val="0"/>
      <w:marTop w:val="0"/>
      <w:marBottom w:val="0"/>
      <w:divBdr>
        <w:top w:val="none" w:sz="0" w:space="0" w:color="auto"/>
        <w:left w:val="none" w:sz="0" w:space="0" w:color="auto"/>
        <w:bottom w:val="none" w:sz="0" w:space="0" w:color="auto"/>
        <w:right w:val="none" w:sz="0" w:space="0" w:color="auto"/>
      </w:divBdr>
      <w:divsChild>
        <w:div w:id="852382069">
          <w:marLeft w:val="0"/>
          <w:marRight w:val="0"/>
          <w:marTop w:val="0"/>
          <w:marBottom w:val="0"/>
          <w:divBdr>
            <w:top w:val="none" w:sz="0" w:space="0" w:color="auto"/>
            <w:left w:val="none" w:sz="0" w:space="0" w:color="auto"/>
            <w:bottom w:val="none" w:sz="0" w:space="0" w:color="auto"/>
            <w:right w:val="none" w:sz="0" w:space="0" w:color="auto"/>
          </w:divBdr>
          <w:divsChild>
            <w:div w:id="256981521">
              <w:marLeft w:val="0"/>
              <w:marRight w:val="3600"/>
              <w:marTop w:val="0"/>
              <w:marBottom w:val="600"/>
              <w:divBdr>
                <w:top w:val="none" w:sz="0" w:space="0" w:color="auto"/>
                <w:left w:val="none" w:sz="0" w:space="0" w:color="auto"/>
                <w:bottom w:val="none" w:sz="0" w:space="0" w:color="auto"/>
                <w:right w:val="none" w:sz="0" w:space="0" w:color="auto"/>
              </w:divBdr>
              <w:divsChild>
                <w:div w:id="517816138">
                  <w:marLeft w:val="0"/>
                  <w:marRight w:val="0"/>
                  <w:marTop w:val="0"/>
                  <w:marBottom w:val="0"/>
                  <w:divBdr>
                    <w:top w:val="none" w:sz="0" w:space="0" w:color="auto"/>
                    <w:left w:val="none" w:sz="0" w:space="0" w:color="auto"/>
                    <w:bottom w:val="none" w:sz="0" w:space="0" w:color="auto"/>
                    <w:right w:val="none" w:sz="0" w:space="0" w:color="auto"/>
                  </w:divBdr>
                  <w:divsChild>
                    <w:div w:id="1551921037">
                      <w:marLeft w:val="0"/>
                      <w:marRight w:val="0"/>
                      <w:marTop w:val="0"/>
                      <w:marBottom w:val="0"/>
                      <w:divBdr>
                        <w:top w:val="none" w:sz="0" w:space="0" w:color="auto"/>
                        <w:left w:val="none" w:sz="0" w:space="0" w:color="auto"/>
                        <w:bottom w:val="none" w:sz="0" w:space="0" w:color="auto"/>
                        <w:right w:val="none" w:sz="0" w:space="0" w:color="auto"/>
                      </w:divBdr>
                      <w:divsChild>
                        <w:div w:id="299846624">
                          <w:marLeft w:val="0"/>
                          <w:marRight w:val="0"/>
                          <w:marTop w:val="0"/>
                          <w:marBottom w:val="150"/>
                          <w:divBdr>
                            <w:top w:val="none" w:sz="0" w:space="0" w:color="auto"/>
                            <w:left w:val="none" w:sz="0" w:space="0" w:color="auto"/>
                            <w:bottom w:val="single" w:sz="6" w:space="0" w:color="E9EFF3"/>
                            <w:right w:val="none" w:sz="0" w:space="0" w:color="auto"/>
                          </w:divBdr>
                          <w:divsChild>
                            <w:div w:id="541134613">
                              <w:marLeft w:val="0"/>
                              <w:marRight w:val="0"/>
                              <w:marTop w:val="0"/>
                              <w:marBottom w:val="150"/>
                              <w:divBdr>
                                <w:top w:val="none" w:sz="0" w:space="0" w:color="auto"/>
                                <w:left w:val="none" w:sz="0" w:space="0" w:color="auto"/>
                                <w:bottom w:val="none" w:sz="0" w:space="0" w:color="auto"/>
                                <w:right w:val="none" w:sz="0" w:space="0" w:color="auto"/>
                              </w:divBdr>
                              <w:divsChild>
                                <w:div w:id="13291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075602">
      <w:bodyDiv w:val="1"/>
      <w:marLeft w:val="0"/>
      <w:marRight w:val="0"/>
      <w:marTop w:val="0"/>
      <w:marBottom w:val="0"/>
      <w:divBdr>
        <w:top w:val="none" w:sz="0" w:space="0" w:color="auto"/>
        <w:left w:val="none" w:sz="0" w:space="0" w:color="auto"/>
        <w:bottom w:val="none" w:sz="0" w:space="0" w:color="auto"/>
        <w:right w:val="none" w:sz="0" w:space="0" w:color="auto"/>
      </w:divBdr>
      <w:divsChild>
        <w:div w:id="515731938">
          <w:marLeft w:val="0"/>
          <w:marRight w:val="0"/>
          <w:marTop w:val="0"/>
          <w:marBottom w:val="0"/>
          <w:divBdr>
            <w:top w:val="none" w:sz="0" w:space="0" w:color="auto"/>
            <w:left w:val="none" w:sz="0" w:space="0" w:color="auto"/>
            <w:bottom w:val="none" w:sz="0" w:space="0" w:color="auto"/>
            <w:right w:val="none" w:sz="0" w:space="0" w:color="auto"/>
          </w:divBdr>
          <w:divsChild>
            <w:div w:id="2065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03991">
      <w:bodyDiv w:val="1"/>
      <w:marLeft w:val="0"/>
      <w:marRight w:val="0"/>
      <w:marTop w:val="0"/>
      <w:marBottom w:val="0"/>
      <w:divBdr>
        <w:top w:val="none" w:sz="0" w:space="0" w:color="auto"/>
        <w:left w:val="none" w:sz="0" w:space="0" w:color="auto"/>
        <w:bottom w:val="none" w:sz="0" w:space="0" w:color="auto"/>
        <w:right w:val="none" w:sz="0" w:space="0" w:color="auto"/>
      </w:divBdr>
    </w:div>
    <w:div w:id="625819799">
      <w:bodyDiv w:val="1"/>
      <w:marLeft w:val="0"/>
      <w:marRight w:val="0"/>
      <w:marTop w:val="0"/>
      <w:marBottom w:val="0"/>
      <w:divBdr>
        <w:top w:val="none" w:sz="0" w:space="0" w:color="auto"/>
        <w:left w:val="none" w:sz="0" w:space="0" w:color="auto"/>
        <w:bottom w:val="none" w:sz="0" w:space="0" w:color="auto"/>
        <w:right w:val="none" w:sz="0" w:space="0" w:color="auto"/>
      </w:divBdr>
    </w:div>
    <w:div w:id="645088481">
      <w:bodyDiv w:val="1"/>
      <w:marLeft w:val="0"/>
      <w:marRight w:val="0"/>
      <w:marTop w:val="0"/>
      <w:marBottom w:val="0"/>
      <w:divBdr>
        <w:top w:val="none" w:sz="0" w:space="0" w:color="auto"/>
        <w:left w:val="none" w:sz="0" w:space="0" w:color="auto"/>
        <w:bottom w:val="none" w:sz="0" w:space="0" w:color="auto"/>
        <w:right w:val="none" w:sz="0" w:space="0" w:color="auto"/>
      </w:divBdr>
    </w:div>
    <w:div w:id="646935740">
      <w:bodyDiv w:val="1"/>
      <w:marLeft w:val="0"/>
      <w:marRight w:val="0"/>
      <w:marTop w:val="0"/>
      <w:marBottom w:val="0"/>
      <w:divBdr>
        <w:top w:val="none" w:sz="0" w:space="0" w:color="auto"/>
        <w:left w:val="none" w:sz="0" w:space="0" w:color="auto"/>
        <w:bottom w:val="none" w:sz="0" w:space="0" w:color="auto"/>
        <w:right w:val="none" w:sz="0" w:space="0" w:color="auto"/>
      </w:divBdr>
    </w:div>
    <w:div w:id="693044902">
      <w:bodyDiv w:val="1"/>
      <w:marLeft w:val="0"/>
      <w:marRight w:val="0"/>
      <w:marTop w:val="0"/>
      <w:marBottom w:val="0"/>
      <w:divBdr>
        <w:top w:val="none" w:sz="0" w:space="0" w:color="auto"/>
        <w:left w:val="none" w:sz="0" w:space="0" w:color="auto"/>
        <w:bottom w:val="none" w:sz="0" w:space="0" w:color="auto"/>
        <w:right w:val="none" w:sz="0" w:space="0" w:color="auto"/>
      </w:divBdr>
    </w:div>
    <w:div w:id="717977734">
      <w:bodyDiv w:val="1"/>
      <w:marLeft w:val="0"/>
      <w:marRight w:val="0"/>
      <w:marTop w:val="45"/>
      <w:marBottom w:val="45"/>
      <w:divBdr>
        <w:top w:val="none" w:sz="0" w:space="0" w:color="auto"/>
        <w:left w:val="none" w:sz="0" w:space="0" w:color="auto"/>
        <w:bottom w:val="none" w:sz="0" w:space="0" w:color="auto"/>
        <w:right w:val="none" w:sz="0" w:space="0" w:color="auto"/>
      </w:divBdr>
      <w:divsChild>
        <w:div w:id="1929268681">
          <w:marLeft w:val="0"/>
          <w:marRight w:val="0"/>
          <w:marTop w:val="0"/>
          <w:marBottom w:val="0"/>
          <w:divBdr>
            <w:top w:val="none" w:sz="0" w:space="0" w:color="auto"/>
            <w:left w:val="none" w:sz="0" w:space="0" w:color="auto"/>
            <w:bottom w:val="none" w:sz="0" w:space="0" w:color="auto"/>
            <w:right w:val="none" w:sz="0" w:space="0" w:color="auto"/>
          </w:divBdr>
          <w:divsChild>
            <w:div w:id="1432748168">
              <w:marLeft w:val="0"/>
              <w:marRight w:val="0"/>
              <w:marTop w:val="0"/>
              <w:marBottom w:val="0"/>
              <w:divBdr>
                <w:top w:val="none" w:sz="0" w:space="0" w:color="auto"/>
                <w:left w:val="none" w:sz="0" w:space="0" w:color="auto"/>
                <w:bottom w:val="none" w:sz="0" w:space="0" w:color="auto"/>
                <w:right w:val="none" w:sz="0" w:space="0" w:color="auto"/>
              </w:divBdr>
              <w:divsChild>
                <w:div w:id="1407846760">
                  <w:marLeft w:val="0"/>
                  <w:marRight w:val="0"/>
                  <w:marTop w:val="0"/>
                  <w:marBottom w:val="0"/>
                  <w:divBdr>
                    <w:top w:val="none" w:sz="0" w:space="0" w:color="auto"/>
                    <w:left w:val="none" w:sz="0" w:space="0" w:color="auto"/>
                    <w:bottom w:val="none" w:sz="0" w:space="0" w:color="auto"/>
                    <w:right w:val="none" w:sz="0" w:space="0" w:color="auto"/>
                  </w:divBdr>
                  <w:divsChild>
                    <w:div w:id="1192642794">
                      <w:marLeft w:val="0"/>
                      <w:marRight w:val="0"/>
                      <w:marTop w:val="0"/>
                      <w:marBottom w:val="0"/>
                      <w:divBdr>
                        <w:top w:val="none" w:sz="0" w:space="0" w:color="auto"/>
                        <w:left w:val="none" w:sz="0" w:space="0" w:color="auto"/>
                        <w:bottom w:val="none" w:sz="0" w:space="0" w:color="auto"/>
                        <w:right w:val="none" w:sz="0" w:space="0" w:color="auto"/>
                      </w:divBdr>
                      <w:divsChild>
                        <w:div w:id="1039090014">
                          <w:marLeft w:val="2595"/>
                          <w:marRight w:val="3810"/>
                          <w:marTop w:val="0"/>
                          <w:marBottom w:val="0"/>
                          <w:divBdr>
                            <w:top w:val="none" w:sz="0" w:space="0" w:color="auto"/>
                            <w:left w:val="single" w:sz="6" w:space="0" w:color="D3E1F9"/>
                            <w:bottom w:val="none" w:sz="0" w:space="0" w:color="auto"/>
                            <w:right w:val="none" w:sz="0" w:space="0" w:color="auto"/>
                          </w:divBdr>
                          <w:divsChild>
                            <w:div w:id="836844416">
                              <w:marLeft w:val="0"/>
                              <w:marRight w:val="0"/>
                              <w:marTop w:val="0"/>
                              <w:marBottom w:val="0"/>
                              <w:divBdr>
                                <w:top w:val="none" w:sz="0" w:space="0" w:color="auto"/>
                                <w:left w:val="none" w:sz="0" w:space="0" w:color="auto"/>
                                <w:bottom w:val="none" w:sz="0" w:space="0" w:color="auto"/>
                                <w:right w:val="none" w:sz="0" w:space="0" w:color="auto"/>
                              </w:divBdr>
                              <w:divsChild>
                                <w:div w:id="572085295">
                                  <w:marLeft w:val="0"/>
                                  <w:marRight w:val="0"/>
                                  <w:marTop w:val="0"/>
                                  <w:marBottom w:val="0"/>
                                  <w:divBdr>
                                    <w:top w:val="none" w:sz="0" w:space="0" w:color="auto"/>
                                    <w:left w:val="none" w:sz="0" w:space="0" w:color="auto"/>
                                    <w:bottom w:val="none" w:sz="0" w:space="0" w:color="auto"/>
                                    <w:right w:val="none" w:sz="0" w:space="0" w:color="auto"/>
                                  </w:divBdr>
                                  <w:divsChild>
                                    <w:div w:id="1136603440">
                                      <w:marLeft w:val="0"/>
                                      <w:marRight w:val="0"/>
                                      <w:marTop w:val="0"/>
                                      <w:marBottom w:val="0"/>
                                      <w:divBdr>
                                        <w:top w:val="none" w:sz="0" w:space="0" w:color="auto"/>
                                        <w:left w:val="none" w:sz="0" w:space="0" w:color="auto"/>
                                        <w:bottom w:val="none" w:sz="0" w:space="0" w:color="auto"/>
                                        <w:right w:val="none" w:sz="0" w:space="0" w:color="auto"/>
                                      </w:divBdr>
                                      <w:divsChild>
                                        <w:div w:id="1068766401">
                                          <w:marLeft w:val="0"/>
                                          <w:marRight w:val="0"/>
                                          <w:marTop w:val="0"/>
                                          <w:marBottom w:val="0"/>
                                          <w:divBdr>
                                            <w:top w:val="none" w:sz="0" w:space="0" w:color="auto"/>
                                            <w:left w:val="none" w:sz="0" w:space="0" w:color="auto"/>
                                            <w:bottom w:val="none" w:sz="0" w:space="0" w:color="auto"/>
                                            <w:right w:val="none" w:sz="0" w:space="0" w:color="auto"/>
                                          </w:divBdr>
                                          <w:divsChild>
                                            <w:div w:id="1534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443167">
      <w:bodyDiv w:val="1"/>
      <w:marLeft w:val="0"/>
      <w:marRight w:val="0"/>
      <w:marTop w:val="0"/>
      <w:marBottom w:val="0"/>
      <w:divBdr>
        <w:top w:val="none" w:sz="0" w:space="0" w:color="auto"/>
        <w:left w:val="none" w:sz="0" w:space="0" w:color="auto"/>
        <w:bottom w:val="none" w:sz="0" w:space="0" w:color="auto"/>
        <w:right w:val="none" w:sz="0" w:space="0" w:color="auto"/>
      </w:divBdr>
    </w:div>
    <w:div w:id="772936618">
      <w:bodyDiv w:val="1"/>
      <w:marLeft w:val="0"/>
      <w:marRight w:val="0"/>
      <w:marTop w:val="0"/>
      <w:marBottom w:val="0"/>
      <w:divBdr>
        <w:top w:val="none" w:sz="0" w:space="0" w:color="auto"/>
        <w:left w:val="none" w:sz="0" w:space="0" w:color="auto"/>
        <w:bottom w:val="none" w:sz="0" w:space="0" w:color="auto"/>
        <w:right w:val="none" w:sz="0" w:space="0" w:color="auto"/>
      </w:divBdr>
    </w:div>
    <w:div w:id="775901477">
      <w:bodyDiv w:val="1"/>
      <w:marLeft w:val="0"/>
      <w:marRight w:val="0"/>
      <w:marTop w:val="0"/>
      <w:marBottom w:val="0"/>
      <w:divBdr>
        <w:top w:val="none" w:sz="0" w:space="0" w:color="auto"/>
        <w:left w:val="none" w:sz="0" w:space="0" w:color="auto"/>
        <w:bottom w:val="none" w:sz="0" w:space="0" w:color="auto"/>
        <w:right w:val="none" w:sz="0" w:space="0" w:color="auto"/>
      </w:divBdr>
    </w:div>
    <w:div w:id="777263291">
      <w:bodyDiv w:val="1"/>
      <w:marLeft w:val="0"/>
      <w:marRight w:val="0"/>
      <w:marTop w:val="0"/>
      <w:marBottom w:val="0"/>
      <w:divBdr>
        <w:top w:val="none" w:sz="0" w:space="0" w:color="auto"/>
        <w:left w:val="none" w:sz="0" w:space="0" w:color="auto"/>
        <w:bottom w:val="none" w:sz="0" w:space="0" w:color="auto"/>
        <w:right w:val="none" w:sz="0" w:space="0" w:color="auto"/>
      </w:divBdr>
    </w:div>
    <w:div w:id="809204977">
      <w:bodyDiv w:val="1"/>
      <w:marLeft w:val="0"/>
      <w:marRight w:val="0"/>
      <w:marTop w:val="0"/>
      <w:marBottom w:val="0"/>
      <w:divBdr>
        <w:top w:val="none" w:sz="0" w:space="0" w:color="auto"/>
        <w:left w:val="none" w:sz="0" w:space="0" w:color="auto"/>
        <w:bottom w:val="none" w:sz="0" w:space="0" w:color="auto"/>
        <w:right w:val="none" w:sz="0" w:space="0" w:color="auto"/>
      </w:divBdr>
    </w:div>
    <w:div w:id="829948393">
      <w:bodyDiv w:val="1"/>
      <w:marLeft w:val="0"/>
      <w:marRight w:val="0"/>
      <w:marTop w:val="0"/>
      <w:marBottom w:val="0"/>
      <w:divBdr>
        <w:top w:val="none" w:sz="0" w:space="0" w:color="auto"/>
        <w:left w:val="none" w:sz="0" w:space="0" w:color="auto"/>
        <w:bottom w:val="none" w:sz="0" w:space="0" w:color="auto"/>
        <w:right w:val="none" w:sz="0" w:space="0" w:color="auto"/>
      </w:divBdr>
    </w:div>
    <w:div w:id="850223553">
      <w:bodyDiv w:val="1"/>
      <w:marLeft w:val="0"/>
      <w:marRight w:val="0"/>
      <w:marTop w:val="0"/>
      <w:marBottom w:val="0"/>
      <w:divBdr>
        <w:top w:val="none" w:sz="0" w:space="0" w:color="auto"/>
        <w:left w:val="none" w:sz="0" w:space="0" w:color="auto"/>
        <w:bottom w:val="none" w:sz="0" w:space="0" w:color="auto"/>
        <w:right w:val="none" w:sz="0" w:space="0" w:color="auto"/>
      </w:divBdr>
    </w:div>
    <w:div w:id="859389062">
      <w:bodyDiv w:val="1"/>
      <w:marLeft w:val="0"/>
      <w:marRight w:val="0"/>
      <w:marTop w:val="0"/>
      <w:marBottom w:val="0"/>
      <w:divBdr>
        <w:top w:val="none" w:sz="0" w:space="0" w:color="auto"/>
        <w:left w:val="none" w:sz="0" w:space="0" w:color="auto"/>
        <w:bottom w:val="none" w:sz="0" w:space="0" w:color="auto"/>
        <w:right w:val="none" w:sz="0" w:space="0" w:color="auto"/>
      </w:divBdr>
    </w:div>
    <w:div w:id="877200066">
      <w:bodyDiv w:val="1"/>
      <w:marLeft w:val="0"/>
      <w:marRight w:val="0"/>
      <w:marTop w:val="0"/>
      <w:marBottom w:val="0"/>
      <w:divBdr>
        <w:top w:val="none" w:sz="0" w:space="0" w:color="auto"/>
        <w:left w:val="none" w:sz="0" w:space="0" w:color="auto"/>
        <w:bottom w:val="none" w:sz="0" w:space="0" w:color="auto"/>
        <w:right w:val="none" w:sz="0" w:space="0" w:color="auto"/>
      </w:divBdr>
    </w:div>
    <w:div w:id="915017486">
      <w:bodyDiv w:val="1"/>
      <w:marLeft w:val="0"/>
      <w:marRight w:val="0"/>
      <w:marTop w:val="0"/>
      <w:marBottom w:val="0"/>
      <w:divBdr>
        <w:top w:val="none" w:sz="0" w:space="0" w:color="auto"/>
        <w:left w:val="none" w:sz="0" w:space="0" w:color="auto"/>
        <w:bottom w:val="none" w:sz="0" w:space="0" w:color="auto"/>
        <w:right w:val="none" w:sz="0" w:space="0" w:color="auto"/>
      </w:divBdr>
    </w:div>
    <w:div w:id="957486193">
      <w:bodyDiv w:val="1"/>
      <w:marLeft w:val="0"/>
      <w:marRight w:val="0"/>
      <w:marTop w:val="0"/>
      <w:marBottom w:val="0"/>
      <w:divBdr>
        <w:top w:val="none" w:sz="0" w:space="0" w:color="auto"/>
        <w:left w:val="none" w:sz="0" w:space="0" w:color="auto"/>
        <w:bottom w:val="none" w:sz="0" w:space="0" w:color="auto"/>
        <w:right w:val="none" w:sz="0" w:space="0" w:color="auto"/>
      </w:divBdr>
    </w:div>
    <w:div w:id="1043989054">
      <w:bodyDiv w:val="1"/>
      <w:marLeft w:val="0"/>
      <w:marRight w:val="0"/>
      <w:marTop w:val="0"/>
      <w:marBottom w:val="0"/>
      <w:divBdr>
        <w:top w:val="none" w:sz="0" w:space="0" w:color="auto"/>
        <w:left w:val="none" w:sz="0" w:space="0" w:color="auto"/>
        <w:bottom w:val="none" w:sz="0" w:space="0" w:color="auto"/>
        <w:right w:val="none" w:sz="0" w:space="0" w:color="auto"/>
      </w:divBdr>
    </w:div>
    <w:div w:id="1067147252">
      <w:bodyDiv w:val="1"/>
      <w:marLeft w:val="0"/>
      <w:marRight w:val="0"/>
      <w:marTop w:val="0"/>
      <w:marBottom w:val="0"/>
      <w:divBdr>
        <w:top w:val="none" w:sz="0" w:space="0" w:color="auto"/>
        <w:left w:val="none" w:sz="0" w:space="0" w:color="auto"/>
        <w:bottom w:val="none" w:sz="0" w:space="0" w:color="auto"/>
        <w:right w:val="none" w:sz="0" w:space="0" w:color="auto"/>
      </w:divBdr>
    </w:div>
    <w:div w:id="1077706588">
      <w:bodyDiv w:val="1"/>
      <w:marLeft w:val="0"/>
      <w:marRight w:val="0"/>
      <w:marTop w:val="0"/>
      <w:marBottom w:val="0"/>
      <w:divBdr>
        <w:top w:val="none" w:sz="0" w:space="0" w:color="auto"/>
        <w:left w:val="none" w:sz="0" w:space="0" w:color="auto"/>
        <w:bottom w:val="none" w:sz="0" w:space="0" w:color="auto"/>
        <w:right w:val="none" w:sz="0" w:space="0" w:color="auto"/>
      </w:divBdr>
      <w:divsChild>
        <w:div w:id="1533883871">
          <w:marLeft w:val="0"/>
          <w:marRight w:val="0"/>
          <w:marTop w:val="0"/>
          <w:marBottom w:val="0"/>
          <w:divBdr>
            <w:top w:val="none" w:sz="0" w:space="0" w:color="auto"/>
            <w:left w:val="none" w:sz="0" w:space="0" w:color="auto"/>
            <w:bottom w:val="none" w:sz="0" w:space="0" w:color="auto"/>
            <w:right w:val="none" w:sz="0" w:space="0" w:color="auto"/>
          </w:divBdr>
          <w:divsChild>
            <w:div w:id="19175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87924">
      <w:bodyDiv w:val="1"/>
      <w:marLeft w:val="0"/>
      <w:marRight w:val="0"/>
      <w:marTop w:val="0"/>
      <w:marBottom w:val="0"/>
      <w:divBdr>
        <w:top w:val="none" w:sz="0" w:space="0" w:color="auto"/>
        <w:left w:val="none" w:sz="0" w:space="0" w:color="auto"/>
        <w:bottom w:val="none" w:sz="0" w:space="0" w:color="auto"/>
        <w:right w:val="none" w:sz="0" w:space="0" w:color="auto"/>
      </w:divBdr>
    </w:div>
    <w:div w:id="1113668756">
      <w:bodyDiv w:val="1"/>
      <w:marLeft w:val="0"/>
      <w:marRight w:val="0"/>
      <w:marTop w:val="0"/>
      <w:marBottom w:val="0"/>
      <w:divBdr>
        <w:top w:val="none" w:sz="0" w:space="0" w:color="auto"/>
        <w:left w:val="none" w:sz="0" w:space="0" w:color="auto"/>
        <w:bottom w:val="none" w:sz="0" w:space="0" w:color="auto"/>
        <w:right w:val="none" w:sz="0" w:space="0" w:color="auto"/>
      </w:divBdr>
    </w:div>
    <w:div w:id="1135027262">
      <w:bodyDiv w:val="1"/>
      <w:marLeft w:val="0"/>
      <w:marRight w:val="0"/>
      <w:marTop w:val="0"/>
      <w:marBottom w:val="0"/>
      <w:divBdr>
        <w:top w:val="none" w:sz="0" w:space="0" w:color="auto"/>
        <w:left w:val="none" w:sz="0" w:space="0" w:color="auto"/>
        <w:bottom w:val="none" w:sz="0" w:space="0" w:color="auto"/>
        <w:right w:val="none" w:sz="0" w:space="0" w:color="auto"/>
      </w:divBdr>
    </w:div>
    <w:div w:id="1178815812">
      <w:bodyDiv w:val="1"/>
      <w:marLeft w:val="0"/>
      <w:marRight w:val="0"/>
      <w:marTop w:val="0"/>
      <w:marBottom w:val="0"/>
      <w:divBdr>
        <w:top w:val="none" w:sz="0" w:space="0" w:color="auto"/>
        <w:left w:val="none" w:sz="0" w:space="0" w:color="auto"/>
        <w:bottom w:val="none" w:sz="0" w:space="0" w:color="auto"/>
        <w:right w:val="none" w:sz="0" w:space="0" w:color="auto"/>
      </w:divBdr>
    </w:div>
    <w:div w:id="1221013236">
      <w:bodyDiv w:val="1"/>
      <w:marLeft w:val="0"/>
      <w:marRight w:val="0"/>
      <w:marTop w:val="0"/>
      <w:marBottom w:val="0"/>
      <w:divBdr>
        <w:top w:val="none" w:sz="0" w:space="0" w:color="auto"/>
        <w:left w:val="none" w:sz="0" w:space="0" w:color="auto"/>
        <w:bottom w:val="none" w:sz="0" w:space="0" w:color="auto"/>
        <w:right w:val="none" w:sz="0" w:space="0" w:color="auto"/>
      </w:divBdr>
      <w:divsChild>
        <w:div w:id="1514491915">
          <w:marLeft w:val="0"/>
          <w:marRight w:val="0"/>
          <w:marTop w:val="0"/>
          <w:marBottom w:val="0"/>
          <w:divBdr>
            <w:top w:val="none" w:sz="0" w:space="9" w:color="auto"/>
            <w:left w:val="single" w:sz="6" w:space="0" w:color="BBBBBB"/>
            <w:bottom w:val="none" w:sz="0" w:space="0" w:color="auto"/>
            <w:right w:val="none" w:sz="0" w:space="0" w:color="auto"/>
          </w:divBdr>
          <w:divsChild>
            <w:div w:id="435255580">
              <w:marLeft w:val="0"/>
              <w:marRight w:val="0"/>
              <w:marTop w:val="0"/>
              <w:marBottom w:val="0"/>
              <w:divBdr>
                <w:top w:val="none" w:sz="0" w:space="0" w:color="auto"/>
                <w:left w:val="none" w:sz="0" w:space="0" w:color="auto"/>
                <w:bottom w:val="none" w:sz="0" w:space="0" w:color="auto"/>
                <w:right w:val="none" w:sz="0" w:space="0" w:color="auto"/>
              </w:divBdr>
              <w:divsChild>
                <w:div w:id="1564027127">
                  <w:marLeft w:val="0"/>
                  <w:marRight w:val="0"/>
                  <w:marTop w:val="0"/>
                  <w:marBottom w:val="0"/>
                  <w:divBdr>
                    <w:top w:val="none" w:sz="0" w:space="0" w:color="auto"/>
                    <w:left w:val="none" w:sz="0" w:space="0" w:color="auto"/>
                    <w:bottom w:val="none" w:sz="0" w:space="0" w:color="auto"/>
                    <w:right w:val="none" w:sz="0" w:space="0" w:color="auto"/>
                  </w:divBdr>
                  <w:divsChild>
                    <w:div w:id="2445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4660">
      <w:bodyDiv w:val="1"/>
      <w:marLeft w:val="0"/>
      <w:marRight w:val="0"/>
      <w:marTop w:val="0"/>
      <w:marBottom w:val="0"/>
      <w:divBdr>
        <w:top w:val="none" w:sz="0" w:space="0" w:color="auto"/>
        <w:left w:val="none" w:sz="0" w:space="0" w:color="auto"/>
        <w:bottom w:val="none" w:sz="0" w:space="0" w:color="auto"/>
        <w:right w:val="none" w:sz="0" w:space="0" w:color="auto"/>
      </w:divBdr>
      <w:divsChild>
        <w:div w:id="1418937681">
          <w:marLeft w:val="0"/>
          <w:marRight w:val="0"/>
          <w:marTop w:val="0"/>
          <w:marBottom w:val="0"/>
          <w:divBdr>
            <w:top w:val="none" w:sz="0" w:space="0" w:color="auto"/>
            <w:left w:val="none" w:sz="0" w:space="0" w:color="auto"/>
            <w:bottom w:val="none" w:sz="0" w:space="0" w:color="auto"/>
            <w:right w:val="none" w:sz="0" w:space="0" w:color="auto"/>
          </w:divBdr>
        </w:div>
      </w:divsChild>
    </w:div>
    <w:div w:id="1253781314">
      <w:bodyDiv w:val="1"/>
      <w:marLeft w:val="0"/>
      <w:marRight w:val="0"/>
      <w:marTop w:val="0"/>
      <w:marBottom w:val="0"/>
      <w:divBdr>
        <w:top w:val="none" w:sz="0" w:space="0" w:color="auto"/>
        <w:left w:val="none" w:sz="0" w:space="0" w:color="auto"/>
        <w:bottom w:val="none" w:sz="0" w:space="0" w:color="auto"/>
        <w:right w:val="none" w:sz="0" w:space="0" w:color="auto"/>
      </w:divBdr>
    </w:div>
    <w:div w:id="1270626514">
      <w:bodyDiv w:val="1"/>
      <w:marLeft w:val="0"/>
      <w:marRight w:val="0"/>
      <w:marTop w:val="0"/>
      <w:marBottom w:val="0"/>
      <w:divBdr>
        <w:top w:val="none" w:sz="0" w:space="0" w:color="auto"/>
        <w:left w:val="none" w:sz="0" w:space="0" w:color="auto"/>
        <w:bottom w:val="none" w:sz="0" w:space="0" w:color="auto"/>
        <w:right w:val="none" w:sz="0" w:space="0" w:color="auto"/>
      </w:divBdr>
    </w:div>
    <w:div w:id="1277522283">
      <w:bodyDiv w:val="1"/>
      <w:marLeft w:val="0"/>
      <w:marRight w:val="0"/>
      <w:marTop w:val="0"/>
      <w:marBottom w:val="0"/>
      <w:divBdr>
        <w:top w:val="none" w:sz="0" w:space="0" w:color="auto"/>
        <w:left w:val="none" w:sz="0" w:space="0" w:color="auto"/>
        <w:bottom w:val="none" w:sz="0" w:space="0" w:color="auto"/>
        <w:right w:val="none" w:sz="0" w:space="0" w:color="auto"/>
      </w:divBdr>
    </w:div>
    <w:div w:id="1289166039">
      <w:bodyDiv w:val="1"/>
      <w:marLeft w:val="0"/>
      <w:marRight w:val="0"/>
      <w:marTop w:val="0"/>
      <w:marBottom w:val="0"/>
      <w:divBdr>
        <w:top w:val="none" w:sz="0" w:space="0" w:color="auto"/>
        <w:left w:val="none" w:sz="0" w:space="0" w:color="auto"/>
        <w:bottom w:val="none" w:sz="0" w:space="0" w:color="auto"/>
        <w:right w:val="none" w:sz="0" w:space="0" w:color="auto"/>
      </w:divBdr>
    </w:div>
    <w:div w:id="1320885997">
      <w:bodyDiv w:val="1"/>
      <w:marLeft w:val="0"/>
      <w:marRight w:val="0"/>
      <w:marTop w:val="0"/>
      <w:marBottom w:val="0"/>
      <w:divBdr>
        <w:top w:val="none" w:sz="0" w:space="0" w:color="auto"/>
        <w:left w:val="none" w:sz="0" w:space="0" w:color="auto"/>
        <w:bottom w:val="none" w:sz="0" w:space="0" w:color="auto"/>
        <w:right w:val="none" w:sz="0" w:space="0" w:color="auto"/>
      </w:divBdr>
    </w:div>
    <w:div w:id="1366253101">
      <w:bodyDiv w:val="1"/>
      <w:marLeft w:val="0"/>
      <w:marRight w:val="0"/>
      <w:marTop w:val="0"/>
      <w:marBottom w:val="0"/>
      <w:divBdr>
        <w:top w:val="none" w:sz="0" w:space="0" w:color="auto"/>
        <w:left w:val="none" w:sz="0" w:space="0" w:color="auto"/>
        <w:bottom w:val="none" w:sz="0" w:space="0" w:color="auto"/>
        <w:right w:val="none" w:sz="0" w:space="0" w:color="auto"/>
      </w:divBdr>
    </w:div>
    <w:div w:id="1424571136">
      <w:bodyDiv w:val="1"/>
      <w:marLeft w:val="0"/>
      <w:marRight w:val="0"/>
      <w:marTop w:val="0"/>
      <w:marBottom w:val="0"/>
      <w:divBdr>
        <w:top w:val="none" w:sz="0" w:space="0" w:color="auto"/>
        <w:left w:val="none" w:sz="0" w:space="0" w:color="auto"/>
        <w:bottom w:val="none" w:sz="0" w:space="0" w:color="auto"/>
        <w:right w:val="none" w:sz="0" w:space="0" w:color="auto"/>
      </w:divBdr>
    </w:div>
    <w:div w:id="1461072180">
      <w:bodyDiv w:val="1"/>
      <w:marLeft w:val="0"/>
      <w:marRight w:val="0"/>
      <w:marTop w:val="0"/>
      <w:marBottom w:val="0"/>
      <w:divBdr>
        <w:top w:val="none" w:sz="0" w:space="0" w:color="auto"/>
        <w:left w:val="none" w:sz="0" w:space="0" w:color="auto"/>
        <w:bottom w:val="none" w:sz="0" w:space="0" w:color="auto"/>
        <w:right w:val="none" w:sz="0" w:space="0" w:color="auto"/>
      </w:divBdr>
    </w:div>
    <w:div w:id="1463813092">
      <w:bodyDiv w:val="1"/>
      <w:marLeft w:val="0"/>
      <w:marRight w:val="0"/>
      <w:marTop w:val="0"/>
      <w:marBottom w:val="0"/>
      <w:divBdr>
        <w:top w:val="none" w:sz="0" w:space="0" w:color="auto"/>
        <w:left w:val="none" w:sz="0" w:space="0" w:color="auto"/>
        <w:bottom w:val="none" w:sz="0" w:space="0" w:color="auto"/>
        <w:right w:val="none" w:sz="0" w:space="0" w:color="auto"/>
      </w:divBdr>
    </w:div>
    <w:div w:id="1480657254">
      <w:bodyDiv w:val="1"/>
      <w:marLeft w:val="0"/>
      <w:marRight w:val="0"/>
      <w:marTop w:val="0"/>
      <w:marBottom w:val="0"/>
      <w:divBdr>
        <w:top w:val="none" w:sz="0" w:space="0" w:color="auto"/>
        <w:left w:val="none" w:sz="0" w:space="0" w:color="auto"/>
        <w:bottom w:val="none" w:sz="0" w:space="0" w:color="auto"/>
        <w:right w:val="none" w:sz="0" w:space="0" w:color="auto"/>
      </w:divBdr>
    </w:div>
    <w:div w:id="1490563166">
      <w:bodyDiv w:val="1"/>
      <w:marLeft w:val="0"/>
      <w:marRight w:val="0"/>
      <w:marTop w:val="0"/>
      <w:marBottom w:val="0"/>
      <w:divBdr>
        <w:top w:val="none" w:sz="0" w:space="0" w:color="auto"/>
        <w:left w:val="none" w:sz="0" w:space="0" w:color="auto"/>
        <w:bottom w:val="none" w:sz="0" w:space="0" w:color="auto"/>
        <w:right w:val="none" w:sz="0" w:space="0" w:color="auto"/>
      </w:divBdr>
    </w:div>
    <w:div w:id="1511792016">
      <w:bodyDiv w:val="1"/>
      <w:marLeft w:val="0"/>
      <w:marRight w:val="0"/>
      <w:marTop w:val="0"/>
      <w:marBottom w:val="0"/>
      <w:divBdr>
        <w:top w:val="none" w:sz="0" w:space="0" w:color="auto"/>
        <w:left w:val="none" w:sz="0" w:space="0" w:color="auto"/>
        <w:bottom w:val="none" w:sz="0" w:space="0" w:color="auto"/>
        <w:right w:val="none" w:sz="0" w:space="0" w:color="auto"/>
      </w:divBdr>
    </w:div>
    <w:div w:id="1513182185">
      <w:bodyDiv w:val="1"/>
      <w:marLeft w:val="0"/>
      <w:marRight w:val="0"/>
      <w:marTop w:val="0"/>
      <w:marBottom w:val="0"/>
      <w:divBdr>
        <w:top w:val="none" w:sz="0" w:space="0" w:color="auto"/>
        <w:left w:val="none" w:sz="0" w:space="0" w:color="auto"/>
        <w:bottom w:val="none" w:sz="0" w:space="0" w:color="auto"/>
        <w:right w:val="none" w:sz="0" w:space="0" w:color="auto"/>
      </w:divBdr>
    </w:div>
    <w:div w:id="1526139117">
      <w:bodyDiv w:val="1"/>
      <w:marLeft w:val="0"/>
      <w:marRight w:val="0"/>
      <w:marTop w:val="0"/>
      <w:marBottom w:val="0"/>
      <w:divBdr>
        <w:top w:val="none" w:sz="0" w:space="0" w:color="auto"/>
        <w:left w:val="none" w:sz="0" w:space="0" w:color="auto"/>
        <w:bottom w:val="none" w:sz="0" w:space="0" w:color="auto"/>
        <w:right w:val="none" w:sz="0" w:space="0" w:color="auto"/>
      </w:divBdr>
    </w:div>
    <w:div w:id="1531524756">
      <w:bodyDiv w:val="1"/>
      <w:marLeft w:val="0"/>
      <w:marRight w:val="0"/>
      <w:marTop w:val="0"/>
      <w:marBottom w:val="0"/>
      <w:divBdr>
        <w:top w:val="none" w:sz="0" w:space="0" w:color="auto"/>
        <w:left w:val="none" w:sz="0" w:space="0" w:color="auto"/>
        <w:bottom w:val="none" w:sz="0" w:space="0" w:color="auto"/>
        <w:right w:val="none" w:sz="0" w:space="0" w:color="auto"/>
      </w:divBdr>
    </w:div>
    <w:div w:id="1555241078">
      <w:bodyDiv w:val="1"/>
      <w:marLeft w:val="0"/>
      <w:marRight w:val="0"/>
      <w:marTop w:val="0"/>
      <w:marBottom w:val="0"/>
      <w:divBdr>
        <w:top w:val="none" w:sz="0" w:space="0" w:color="auto"/>
        <w:left w:val="none" w:sz="0" w:space="0" w:color="auto"/>
        <w:bottom w:val="none" w:sz="0" w:space="0" w:color="auto"/>
        <w:right w:val="none" w:sz="0" w:space="0" w:color="auto"/>
      </w:divBdr>
    </w:div>
    <w:div w:id="1587230809">
      <w:bodyDiv w:val="1"/>
      <w:marLeft w:val="0"/>
      <w:marRight w:val="0"/>
      <w:marTop w:val="0"/>
      <w:marBottom w:val="0"/>
      <w:divBdr>
        <w:top w:val="none" w:sz="0" w:space="0" w:color="auto"/>
        <w:left w:val="none" w:sz="0" w:space="0" w:color="auto"/>
        <w:bottom w:val="none" w:sz="0" w:space="0" w:color="auto"/>
        <w:right w:val="none" w:sz="0" w:space="0" w:color="auto"/>
      </w:divBdr>
    </w:div>
    <w:div w:id="1609386410">
      <w:bodyDiv w:val="1"/>
      <w:marLeft w:val="0"/>
      <w:marRight w:val="0"/>
      <w:marTop w:val="0"/>
      <w:marBottom w:val="0"/>
      <w:divBdr>
        <w:top w:val="none" w:sz="0" w:space="0" w:color="auto"/>
        <w:left w:val="none" w:sz="0" w:space="0" w:color="auto"/>
        <w:bottom w:val="none" w:sz="0" w:space="0" w:color="auto"/>
        <w:right w:val="none" w:sz="0" w:space="0" w:color="auto"/>
      </w:divBdr>
    </w:div>
    <w:div w:id="1611231798">
      <w:bodyDiv w:val="1"/>
      <w:marLeft w:val="0"/>
      <w:marRight w:val="0"/>
      <w:marTop w:val="0"/>
      <w:marBottom w:val="0"/>
      <w:divBdr>
        <w:top w:val="none" w:sz="0" w:space="0" w:color="auto"/>
        <w:left w:val="none" w:sz="0" w:space="0" w:color="auto"/>
        <w:bottom w:val="none" w:sz="0" w:space="0" w:color="auto"/>
        <w:right w:val="none" w:sz="0" w:space="0" w:color="auto"/>
      </w:divBdr>
    </w:div>
    <w:div w:id="1611352454">
      <w:bodyDiv w:val="1"/>
      <w:marLeft w:val="0"/>
      <w:marRight w:val="0"/>
      <w:marTop w:val="0"/>
      <w:marBottom w:val="0"/>
      <w:divBdr>
        <w:top w:val="none" w:sz="0" w:space="0" w:color="auto"/>
        <w:left w:val="none" w:sz="0" w:space="0" w:color="auto"/>
        <w:bottom w:val="none" w:sz="0" w:space="0" w:color="auto"/>
        <w:right w:val="none" w:sz="0" w:space="0" w:color="auto"/>
      </w:divBdr>
    </w:div>
    <w:div w:id="1632898961">
      <w:bodyDiv w:val="1"/>
      <w:marLeft w:val="0"/>
      <w:marRight w:val="0"/>
      <w:marTop w:val="0"/>
      <w:marBottom w:val="0"/>
      <w:divBdr>
        <w:top w:val="none" w:sz="0" w:space="0" w:color="auto"/>
        <w:left w:val="none" w:sz="0" w:space="0" w:color="auto"/>
        <w:bottom w:val="none" w:sz="0" w:space="0" w:color="auto"/>
        <w:right w:val="none" w:sz="0" w:space="0" w:color="auto"/>
      </w:divBdr>
    </w:div>
    <w:div w:id="1644848353">
      <w:bodyDiv w:val="1"/>
      <w:marLeft w:val="0"/>
      <w:marRight w:val="0"/>
      <w:marTop w:val="0"/>
      <w:marBottom w:val="0"/>
      <w:divBdr>
        <w:top w:val="none" w:sz="0" w:space="0" w:color="auto"/>
        <w:left w:val="none" w:sz="0" w:space="0" w:color="auto"/>
        <w:bottom w:val="none" w:sz="0" w:space="0" w:color="auto"/>
        <w:right w:val="none" w:sz="0" w:space="0" w:color="auto"/>
      </w:divBdr>
    </w:div>
    <w:div w:id="1656183063">
      <w:bodyDiv w:val="1"/>
      <w:marLeft w:val="0"/>
      <w:marRight w:val="0"/>
      <w:marTop w:val="0"/>
      <w:marBottom w:val="0"/>
      <w:divBdr>
        <w:top w:val="none" w:sz="0" w:space="0" w:color="auto"/>
        <w:left w:val="none" w:sz="0" w:space="0" w:color="auto"/>
        <w:bottom w:val="none" w:sz="0" w:space="0" w:color="auto"/>
        <w:right w:val="none" w:sz="0" w:space="0" w:color="auto"/>
      </w:divBdr>
    </w:div>
    <w:div w:id="1692221985">
      <w:bodyDiv w:val="1"/>
      <w:marLeft w:val="0"/>
      <w:marRight w:val="0"/>
      <w:marTop w:val="0"/>
      <w:marBottom w:val="0"/>
      <w:divBdr>
        <w:top w:val="none" w:sz="0" w:space="0" w:color="auto"/>
        <w:left w:val="none" w:sz="0" w:space="0" w:color="auto"/>
        <w:bottom w:val="none" w:sz="0" w:space="0" w:color="auto"/>
        <w:right w:val="none" w:sz="0" w:space="0" w:color="auto"/>
      </w:divBdr>
      <w:divsChild>
        <w:div w:id="1292780972">
          <w:marLeft w:val="0"/>
          <w:marRight w:val="0"/>
          <w:marTop w:val="0"/>
          <w:marBottom w:val="0"/>
          <w:divBdr>
            <w:top w:val="none" w:sz="0" w:space="0" w:color="auto"/>
            <w:left w:val="none" w:sz="0" w:space="0" w:color="auto"/>
            <w:bottom w:val="none" w:sz="0" w:space="0" w:color="auto"/>
            <w:right w:val="none" w:sz="0" w:space="0" w:color="auto"/>
          </w:divBdr>
        </w:div>
      </w:divsChild>
    </w:div>
    <w:div w:id="1698699849">
      <w:bodyDiv w:val="1"/>
      <w:marLeft w:val="0"/>
      <w:marRight w:val="0"/>
      <w:marTop w:val="0"/>
      <w:marBottom w:val="0"/>
      <w:divBdr>
        <w:top w:val="none" w:sz="0" w:space="0" w:color="auto"/>
        <w:left w:val="none" w:sz="0" w:space="0" w:color="auto"/>
        <w:bottom w:val="none" w:sz="0" w:space="0" w:color="auto"/>
        <w:right w:val="none" w:sz="0" w:space="0" w:color="auto"/>
      </w:divBdr>
    </w:div>
    <w:div w:id="1763645897">
      <w:bodyDiv w:val="1"/>
      <w:marLeft w:val="0"/>
      <w:marRight w:val="0"/>
      <w:marTop w:val="0"/>
      <w:marBottom w:val="0"/>
      <w:divBdr>
        <w:top w:val="none" w:sz="0" w:space="0" w:color="auto"/>
        <w:left w:val="none" w:sz="0" w:space="0" w:color="auto"/>
        <w:bottom w:val="none" w:sz="0" w:space="0" w:color="auto"/>
        <w:right w:val="none" w:sz="0" w:space="0" w:color="auto"/>
      </w:divBdr>
    </w:div>
    <w:div w:id="1780490627">
      <w:bodyDiv w:val="1"/>
      <w:marLeft w:val="0"/>
      <w:marRight w:val="0"/>
      <w:marTop w:val="0"/>
      <w:marBottom w:val="0"/>
      <w:divBdr>
        <w:top w:val="none" w:sz="0" w:space="0" w:color="auto"/>
        <w:left w:val="none" w:sz="0" w:space="0" w:color="auto"/>
        <w:bottom w:val="none" w:sz="0" w:space="0" w:color="auto"/>
        <w:right w:val="none" w:sz="0" w:space="0" w:color="auto"/>
      </w:divBdr>
    </w:div>
    <w:div w:id="1785808015">
      <w:bodyDiv w:val="1"/>
      <w:marLeft w:val="0"/>
      <w:marRight w:val="0"/>
      <w:marTop w:val="0"/>
      <w:marBottom w:val="0"/>
      <w:divBdr>
        <w:top w:val="none" w:sz="0" w:space="0" w:color="auto"/>
        <w:left w:val="none" w:sz="0" w:space="0" w:color="auto"/>
        <w:bottom w:val="none" w:sz="0" w:space="0" w:color="auto"/>
        <w:right w:val="none" w:sz="0" w:space="0" w:color="auto"/>
      </w:divBdr>
    </w:div>
    <w:div w:id="1786345120">
      <w:bodyDiv w:val="1"/>
      <w:marLeft w:val="0"/>
      <w:marRight w:val="0"/>
      <w:marTop w:val="0"/>
      <w:marBottom w:val="0"/>
      <w:divBdr>
        <w:top w:val="none" w:sz="0" w:space="0" w:color="auto"/>
        <w:left w:val="none" w:sz="0" w:space="0" w:color="auto"/>
        <w:bottom w:val="none" w:sz="0" w:space="0" w:color="auto"/>
        <w:right w:val="none" w:sz="0" w:space="0" w:color="auto"/>
      </w:divBdr>
    </w:div>
    <w:div w:id="1808668057">
      <w:bodyDiv w:val="1"/>
      <w:marLeft w:val="0"/>
      <w:marRight w:val="0"/>
      <w:marTop w:val="0"/>
      <w:marBottom w:val="0"/>
      <w:divBdr>
        <w:top w:val="none" w:sz="0" w:space="0" w:color="auto"/>
        <w:left w:val="none" w:sz="0" w:space="0" w:color="auto"/>
        <w:bottom w:val="none" w:sz="0" w:space="0" w:color="auto"/>
        <w:right w:val="none" w:sz="0" w:space="0" w:color="auto"/>
      </w:divBdr>
    </w:div>
    <w:div w:id="1815022595">
      <w:bodyDiv w:val="1"/>
      <w:marLeft w:val="0"/>
      <w:marRight w:val="0"/>
      <w:marTop w:val="0"/>
      <w:marBottom w:val="0"/>
      <w:divBdr>
        <w:top w:val="none" w:sz="0" w:space="0" w:color="auto"/>
        <w:left w:val="none" w:sz="0" w:space="0" w:color="auto"/>
        <w:bottom w:val="none" w:sz="0" w:space="0" w:color="auto"/>
        <w:right w:val="none" w:sz="0" w:space="0" w:color="auto"/>
      </w:divBdr>
    </w:div>
    <w:div w:id="1842817373">
      <w:bodyDiv w:val="1"/>
      <w:marLeft w:val="0"/>
      <w:marRight w:val="0"/>
      <w:marTop w:val="0"/>
      <w:marBottom w:val="0"/>
      <w:divBdr>
        <w:top w:val="none" w:sz="0" w:space="0" w:color="auto"/>
        <w:left w:val="none" w:sz="0" w:space="0" w:color="auto"/>
        <w:bottom w:val="none" w:sz="0" w:space="0" w:color="auto"/>
        <w:right w:val="none" w:sz="0" w:space="0" w:color="auto"/>
      </w:divBdr>
    </w:div>
    <w:div w:id="1851067435">
      <w:bodyDiv w:val="1"/>
      <w:marLeft w:val="0"/>
      <w:marRight w:val="0"/>
      <w:marTop w:val="0"/>
      <w:marBottom w:val="0"/>
      <w:divBdr>
        <w:top w:val="none" w:sz="0" w:space="0" w:color="auto"/>
        <w:left w:val="none" w:sz="0" w:space="0" w:color="auto"/>
        <w:bottom w:val="none" w:sz="0" w:space="0" w:color="auto"/>
        <w:right w:val="none" w:sz="0" w:space="0" w:color="auto"/>
      </w:divBdr>
    </w:div>
    <w:div w:id="1858689838">
      <w:bodyDiv w:val="1"/>
      <w:marLeft w:val="0"/>
      <w:marRight w:val="0"/>
      <w:marTop w:val="0"/>
      <w:marBottom w:val="0"/>
      <w:divBdr>
        <w:top w:val="none" w:sz="0" w:space="0" w:color="auto"/>
        <w:left w:val="none" w:sz="0" w:space="0" w:color="auto"/>
        <w:bottom w:val="none" w:sz="0" w:space="0" w:color="auto"/>
        <w:right w:val="none" w:sz="0" w:space="0" w:color="auto"/>
      </w:divBdr>
    </w:div>
    <w:div w:id="1879470364">
      <w:bodyDiv w:val="1"/>
      <w:marLeft w:val="0"/>
      <w:marRight w:val="0"/>
      <w:marTop w:val="0"/>
      <w:marBottom w:val="0"/>
      <w:divBdr>
        <w:top w:val="none" w:sz="0" w:space="0" w:color="auto"/>
        <w:left w:val="none" w:sz="0" w:space="0" w:color="auto"/>
        <w:bottom w:val="none" w:sz="0" w:space="0" w:color="auto"/>
        <w:right w:val="none" w:sz="0" w:space="0" w:color="auto"/>
      </w:divBdr>
    </w:div>
    <w:div w:id="1883521103">
      <w:bodyDiv w:val="1"/>
      <w:marLeft w:val="0"/>
      <w:marRight w:val="0"/>
      <w:marTop w:val="0"/>
      <w:marBottom w:val="0"/>
      <w:divBdr>
        <w:top w:val="none" w:sz="0" w:space="0" w:color="auto"/>
        <w:left w:val="none" w:sz="0" w:space="0" w:color="auto"/>
        <w:bottom w:val="none" w:sz="0" w:space="0" w:color="auto"/>
        <w:right w:val="none" w:sz="0" w:space="0" w:color="auto"/>
      </w:divBdr>
    </w:div>
    <w:div w:id="1905066515">
      <w:bodyDiv w:val="1"/>
      <w:marLeft w:val="0"/>
      <w:marRight w:val="0"/>
      <w:marTop w:val="0"/>
      <w:marBottom w:val="0"/>
      <w:divBdr>
        <w:top w:val="none" w:sz="0" w:space="0" w:color="auto"/>
        <w:left w:val="none" w:sz="0" w:space="0" w:color="auto"/>
        <w:bottom w:val="none" w:sz="0" w:space="0" w:color="auto"/>
        <w:right w:val="none" w:sz="0" w:space="0" w:color="auto"/>
      </w:divBdr>
    </w:div>
    <w:div w:id="1942686141">
      <w:bodyDiv w:val="1"/>
      <w:marLeft w:val="0"/>
      <w:marRight w:val="0"/>
      <w:marTop w:val="0"/>
      <w:marBottom w:val="0"/>
      <w:divBdr>
        <w:top w:val="none" w:sz="0" w:space="0" w:color="auto"/>
        <w:left w:val="none" w:sz="0" w:space="0" w:color="auto"/>
        <w:bottom w:val="none" w:sz="0" w:space="0" w:color="auto"/>
        <w:right w:val="none" w:sz="0" w:space="0" w:color="auto"/>
      </w:divBdr>
    </w:div>
    <w:div w:id="1989479260">
      <w:bodyDiv w:val="1"/>
      <w:marLeft w:val="0"/>
      <w:marRight w:val="0"/>
      <w:marTop w:val="0"/>
      <w:marBottom w:val="0"/>
      <w:divBdr>
        <w:top w:val="none" w:sz="0" w:space="0" w:color="auto"/>
        <w:left w:val="none" w:sz="0" w:space="0" w:color="auto"/>
        <w:bottom w:val="none" w:sz="0" w:space="0" w:color="auto"/>
        <w:right w:val="none" w:sz="0" w:space="0" w:color="auto"/>
      </w:divBdr>
    </w:div>
    <w:div w:id="1993947491">
      <w:bodyDiv w:val="1"/>
      <w:marLeft w:val="0"/>
      <w:marRight w:val="0"/>
      <w:marTop w:val="0"/>
      <w:marBottom w:val="0"/>
      <w:divBdr>
        <w:top w:val="none" w:sz="0" w:space="0" w:color="auto"/>
        <w:left w:val="none" w:sz="0" w:space="0" w:color="auto"/>
        <w:bottom w:val="none" w:sz="0" w:space="0" w:color="auto"/>
        <w:right w:val="none" w:sz="0" w:space="0" w:color="auto"/>
      </w:divBdr>
    </w:div>
    <w:div w:id="2044473093">
      <w:bodyDiv w:val="1"/>
      <w:marLeft w:val="0"/>
      <w:marRight w:val="0"/>
      <w:marTop w:val="0"/>
      <w:marBottom w:val="0"/>
      <w:divBdr>
        <w:top w:val="none" w:sz="0" w:space="0" w:color="auto"/>
        <w:left w:val="none" w:sz="0" w:space="0" w:color="auto"/>
        <w:bottom w:val="none" w:sz="0" w:space="0" w:color="auto"/>
        <w:right w:val="none" w:sz="0" w:space="0" w:color="auto"/>
      </w:divBdr>
    </w:div>
    <w:div w:id="2064909447">
      <w:bodyDiv w:val="1"/>
      <w:marLeft w:val="0"/>
      <w:marRight w:val="0"/>
      <w:marTop w:val="0"/>
      <w:marBottom w:val="0"/>
      <w:divBdr>
        <w:top w:val="none" w:sz="0" w:space="0" w:color="auto"/>
        <w:left w:val="none" w:sz="0" w:space="0" w:color="auto"/>
        <w:bottom w:val="none" w:sz="0" w:space="0" w:color="auto"/>
        <w:right w:val="none" w:sz="0" w:space="0" w:color="auto"/>
      </w:divBdr>
    </w:div>
    <w:div w:id="2091460380">
      <w:bodyDiv w:val="1"/>
      <w:marLeft w:val="0"/>
      <w:marRight w:val="0"/>
      <w:marTop w:val="0"/>
      <w:marBottom w:val="0"/>
      <w:divBdr>
        <w:top w:val="none" w:sz="0" w:space="0" w:color="auto"/>
        <w:left w:val="none" w:sz="0" w:space="0" w:color="auto"/>
        <w:bottom w:val="none" w:sz="0" w:space="0" w:color="auto"/>
        <w:right w:val="none" w:sz="0" w:space="0" w:color="auto"/>
      </w:divBdr>
    </w:div>
    <w:div w:id="2108229561">
      <w:bodyDiv w:val="1"/>
      <w:marLeft w:val="0"/>
      <w:marRight w:val="0"/>
      <w:marTop w:val="0"/>
      <w:marBottom w:val="0"/>
      <w:divBdr>
        <w:top w:val="none" w:sz="0" w:space="0" w:color="auto"/>
        <w:left w:val="none" w:sz="0" w:space="0" w:color="auto"/>
        <w:bottom w:val="none" w:sz="0" w:space="0" w:color="auto"/>
        <w:right w:val="none" w:sz="0" w:space="0" w:color="auto"/>
      </w:divBdr>
    </w:div>
    <w:div w:id="2121949263">
      <w:bodyDiv w:val="1"/>
      <w:marLeft w:val="0"/>
      <w:marRight w:val="0"/>
      <w:marTop w:val="0"/>
      <w:marBottom w:val="0"/>
      <w:divBdr>
        <w:top w:val="none" w:sz="0" w:space="0" w:color="auto"/>
        <w:left w:val="none" w:sz="0" w:space="0" w:color="auto"/>
        <w:bottom w:val="none" w:sz="0" w:space="0" w:color="auto"/>
        <w:right w:val="none" w:sz="0" w:space="0" w:color="auto"/>
      </w:divBdr>
    </w:div>
    <w:div w:id="2127968794">
      <w:bodyDiv w:val="1"/>
      <w:marLeft w:val="0"/>
      <w:marRight w:val="0"/>
      <w:marTop w:val="0"/>
      <w:marBottom w:val="0"/>
      <w:divBdr>
        <w:top w:val="none" w:sz="0" w:space="0" w:color="auto"/>
        <w:left w:val="none" w:sz="0" w:space="0" w:color="auto"/>
        <w:bottom w:val="none" w:sz="0" w:space="0" w:color="auto"/>
        <w:right w:val="none" w:sz="0" w:space="0" w:color="auto"/>
      </w:divBdr>
      <w:divsChild>
        <w:div w:id="119958909">
          <w:marLeft w:val="0"/>
          <w:marRight w:val="0"/>
          <w:marTop w:val="0"/>
          <w:marBottom w:val="0"/>
          <w:divBdr>
            <w:top w:val="none" w:sz="0" w:space="0" w:color="auto"/>
            <w:left w:val="none" w:sz="0" w:space="0" w:color="auto"/>
            <w:bottom w:val="none" w:sz="0" w:space="0" w:color="auto"/>
            <w:right w:val="none" w:sz="0" w:space="0" w:color="auto"/>
          </w:divBdr>
          <w:divsChild>
            <w:div w:id="615985723">
              <w:marLeft w:val="0"/>
              <w:marRight w:val="0"/>
              <w:marTop w:val="0"/>
              <w:marBottom w:val="0"/>
              <w:divBdr>
                <w:top w:val="none" w:sz="0" w:space="0" w:color="auto"/>
                <w:left w:val="none" w:sz="0" w:space="0" w:color="auto"/>
                <w:bottom w:val="none" w:sz="0" w:space="0" w:color="auto"/>
                <w:right w:val="none" w:sz="0" w:space="0" w:color="auto"/>
              </w:divBdr>
              <w:divsChild>
                <w:div w:id="1089036589">
                  <w:marLeft w:val="0"/>
                  <w:marRight w:val="0"/>
                  <w:marTop w:val="0"/>
                  <w:marBottom w:val="0"/>
                  <w:divBdr>
                    <w:top w:val="none" w:sz="0" w:space="0" w:color="auto"/>
                    <w:left w:val="none" w:sz="0" w:space="0" w:color="auto"/>
                    <w:bottom w:val="none" w:sz="0" w:space="0" w:color="auto"/>
                    <w:right w:val="none" w:sz="0" w:space="0" w:color="auto"/>
                  </w:divBdr>
                  <w:divsChild>
                    <w:div w:id="4788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384536">
      <w:bodyDiv w:val="1"/>
      <w:marLeft w:val="0"/>
      <w:marRight w:val="0"/>
      <w:marTop w:val="0"/>
      <w:marBottom w:val="0"/>
      <w:divBdr>
        <w:top w:val="none" w:sz="0" w:space="0" w:color="auto"/>
        <w:left w:val="none" w:sz="0" w:space="0" w:color="auto"/>
        <w:bottom w:val="none" w:sz="0" w:space="0" w:color="auto"/>
        <w:right w:val="none" w:sz="0" w:space="0" w:color="auto"/>
      </w:divBdr>
    </w:div>
    <w:div w:id="21446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settings" Target="settings.xml"/><Relationship Id="rId42"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microsoft.com/office/2007/relationships/stylesWithEffects" Target="stylesWithEffects.xm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tyles" Target="styles.xml"/><Relationship Id="rId37" Type="http://schemas.openxmlformats.org/officeDocument/2006/relationships/endnotes" Target="endnotes.xm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numbering" Target="numbering.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webSettings" Target="webSettings.xm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ct:contentTypeSchema xmlns:ct="http://schemas.microsoft.com/office/2006/metadata/contentType" xmlns:ma="http://schemas.microsoft.com/office/2006/metadata/properties/metaAttributes" ct:_="" ma:_="" ma:contentTypeName="Dokuments" ma:contentTypeID="0x0101001A7394537652DF4A8DF8DCDE92A0F8C3" ma:contentTypeVersion="0" ma:contentTypeDescription="Izveidot jaunu dokumentu." ma:contentTypeScope="" ma:versionID="cfc31ac1defe37d6a6b2c1a8c5df68c1">
  <xsd:schema xmlns:xsd="http://www.w3.org/2001/XMLSchema" xmlns:p="http://schemas.microsoft.com/office/2006/metadata/properties" targetNamespace="http://schemas.microsoft.com/office/2006/metadata/properties" ma:root="true" ma:fieldsID="03f02128687e48d6f6cc7d7a99a2c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ma:readOnly="true"/>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259BC-1FAE-461B-8DA9-D95A094508FD}">
  <ds:schemaRefs>
    <ds:schemaRef ds:uri="http://schemas.openxmlformats.org/officeDocument/2006/bibliography"/>
  </ds:schemaRefs>
</ds:datastoreItem>
</file>

<file path=customXml/itemProps10.xml><?xml version="1.0" encoding="utf-8"?>
<ds:datastoreItem xmlns:ds="http://schemas.openxmlformats.org/officeDocument/2006/customXml" ds:itemID="{60EFF96E-E204-494F-AA8F-70EFB6DF1AAC}">
  <ds:schemaRefs>
    <ds:schemaRef ds:uri="http://schemas.openxmlformats.org/officeDocument/2006/bibliography"/>
  </ds:schemaRefs>
</ds:datastoreItem>
</file>

<file path=customXml/itemProps11.xml><?xml version="1.0" encoding="utf-8"?>
<ds:datastoreItem xmlns:ds="http://schemas.openxmlformats.org/officeDocument/2006/customXml" ds:itemID="{801BDE9A-57D6-49DA-A6B8-C6395F125AF1}">
  <ds:schemaRefs>
    <ds:schemaRef ds:uri="http://schemas.openxmlformats.org/officeDocument/2006/bibliography"/>
  </ds:schemaRefs>
</ds:datastoreItem>
</file>

<file path=customXml/itemProps12.xml><?xml version="1.0" encoding="utf-8"?>
<ds:datastoreItem xmlns:ds="http://schemas.openxmlformats.org/officeDocument/2006/customXml" ds:itemID="{87506EB1-FD92-471F-9F46-DFA04CA6E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13.xml><?xml version="1.0" encoding="utf-8"?>
<ds:datastoreItem xmlns:ds="http://schemas.openxmlformats.org/officeDocument/2006/customXml" ds:itemID="{DB20F01E-CBE5-44C7-99EE-85B2A34E527B}">
  <ds:schemaRefs>
    <ds:schemaRef ds:uri="http://schemas.openxmlformats.org/officeDocument/2006/bibliography"/>
  </ds:schemaRefs>
</ds:datastoreItem>
</file>

<file path=customXml/itemProps14.xml><?xml version="1.0" encoding="utf-8"?>
<ds:datastoreItem xmlns:ds="http://schemas.openxmlformats.org/officeDocument/2006/customXml" ds:itemID="{31E0F20C-C77E-4598-8CBE-173CA0BD86E0}">
  <ds:schemaRefs>
    <ds:schemaRef ds:uri="http://schemas.openxmlformats.org/officeDocument/2006/bibliography"/>
  </ds:schemaRefs>
</ds:datastoreItem>
</file>

<file path=customXml/itemProps15.xml><?xml version="1.0" encoding="utf-8"?>
<ds:datastoreItem xmlns:ds="http://schemas.openxmlformats.org/officeDocument/2006/customXml" ds:itemID="{101492E0-153E-40B1-8A4C-193C45C275B9}">
  <ds:schemaRefs>
    <ds:schemaRef ds:uri="http://schemas.microsoft.com/sharepoint/v3/contenttype/forms"/>
  </ds:schemaRefs>
</ds:datastoreItem>
</file>

<file path=customXml/itemProps16.xml><?xml version="1.0" encoding="utf-8"?>
<ds:datastoreItem xmlns:ds="http://schemas.openxmlformats.org/officeDocument/2006/customXml" ds:itemID="{B0F6DBD2-0E3E-44C6-A299-56B33A36F66A}">
  <ds:schemaRefs>
    <ds:schemaRef ds:uri="http://schemas.openxmlformats.org/officeDocument/2006/bibliography"/>
  </ds:schemaRefs>
</ds:datastoreItem>
</file>

<file path=customXml/itemProps17.xml><?xml version="1.0" encoding="utf-8"?>
<ds:datastoreItem xmlns:ds="http://schemas.openxmlformats.org/officeDocument/2006/customXml" ds:itemID="{5F5FC301-80DE-4560-83AD-3F08F09EDB2B}">
  <ds:schemaRefs>
    <ds:schemaRef ds:uri="http://schemas.openxmlformats.org/officeDocument/2006/bibliography"/>
  </ds:schemaRefs>
</ds:datastoreItem>
</file>

<file path=customXml/itemProps18.xml><?xml version="1.0" encoding="utf-8"?>
<ds:datastoreItem xmlns:ds="http://schemas.openxmlformats.org/officeDocument/2006/customXml" ds:itemID="{A2270092-6434-4425-BFD7-21BBBAD42545}">
  <ds:schemaRefs>
    <ds:schemaRef ds:uri="http://schemas.openxmlformats.org/officeDocument/2006/bibliography"/>
  </ds:schemaRefs>
</ds:datastoreItem>
</file>

<file path=customXml/itemProps19.xml><?xml version="1.0" encoding="utf-8"?>
<ds:datastoreItem xmlns:ds="http://schemas.openxmlformats.org/officeDocument/2006/customXml" ds:itemID="{C7739D04-8C9B-43C6-AAD6-75F21ACBCED2}">
  <ds:schemaRefs>
    <ds:schemaRef ds:uri="http://schemas.openxmlformats.org/officeDocument/2006/bibliography"/>
  </ds:schemaRefs>
</ds:datastoreItem>
</file>

<file path=customXml/itemProps2.xml><?xml version="1.0" encoding="utf-8"?>
<ds:datastoreItem xmlns:ds="http://schemas.openxmlformats.org/officeDocument/2006/customXml" ds:itemID="{EB82AB15-EA48-42F3-9804-17C185A7F548}">
  <ds:schemaRefs>
    <ds:schemaRef ds:uri="http://schemas.microsoft.com/office/2006/metadata/properties"/>
  </ds:schemaRefs>
</ds:datastoreItem>
</file>

<file path=customXml/itemProps20.xml><?xml version="1.0" encoding="utf-8"?>
<ds:datastoreItem xmlns:ds="http://schemas.openxmlformats.org/officeDocument/2006/customXml" ds:itemID="{0E64AEDF-3B8F-4581-8899-FD9069042D30}">
  <ds:schemaRefs>
    <ds:schemaRef ds:uri="http://schemas.openxmlformats.org/officeDocument/2006/bibliography"/>
  </ds:schemaRefs>
</ds:datastoreItem>
</file>

<file path=customXml/itemProps21.xml><?xml version="1.0" encoding="utf-8"?>
<ds:datastoreItem xmlns:ds="http://schemas.openxmlformats.org/officeDocument/2006/customXml" ds:itemID="{87C9907D-4186-4E3F-9247-E180E45AB938}">
  <ds:schemaRefs>
    <ds:schemaRef ds:uri="http://schemas.openxmlformats.org/officeDocument/2006/bibliography"/>
  </ds:schemaRefs>
</ds:datastoreItem>
</file>

<file path=customXml/itemProps22.xml><?xml version="1.0" encoding="utf-8"?>
<ds:datastoreItem xmlns:ds="http://schemas.openxmlformats.org/officeDocument/2006/customXml" ds:itemID="{D7EE2B11-BA64-43D9-9559-9257872FEC9E}">
  <ds:schemaRefs>
    <ds:schemaRef ds:uri="http://schemas.openxmlformats.org/officeDocument/2006/bibliography"/>
  </ds:schemaRefs>
</ds:datastoreItem>
</file>

<file path=customXml/itemProps23.xml><?xml version="1.0" encoding="utf-8"?>
<ds:datastoreItem xmlns:ds="http://schemas.openxmlformats.org/officeDocument/2006/customXml" ds:itemID="{D5C8FFFA-8A19-437A-8B4A-1001F531F990}">
  <ds:schemaRefs>
    <ds:schemaRef ds:uri="http://schemas.openxmlformats.org/officeDocument/2006/bibliography"/>
  </ds:schemaRefs>
</ds:datastoreItem>
</file>

<file path=customXml/itemProps24.xml><?xml version="1.0" encoding="utf-8"?>
<ds:datastoreItem xmlns:ds="http://schemas.openxmlformats.org/officeDocument/2006/customXml" ds:itemID="{FE977201-1AF1-4E35-B4D9-AF491E446B48}">
  <ds:schemaRefs>
    <ds:schemaRef ds:uri="http://schemas.openxmlformats.org/officeDocument/2006/bibliography"/>
  </ds:schemaRefs>
</ds:datastoreItem>
</file>

<file path=customXml/itemProps25.xml><?xml version="1.0" encoding="utf-8"?>
<ds:datastoreItem xmlns:ds="http://schemas.openxmlformats.org/officeDocument/2006/customXml" ds:itemID="{DA7D5BF7-85C0-42A1-B075-22779232485D}">
  <ds:schemaRefs>
    <ds:schemaRef ds:uri="http://schemas.openxmlformats.org/officeDocument/2006/bibliography"/>
  </ds:schemaRefs>
</ds:datastoreItem>
</file>

<file path=customXml/itemProps26.xml><?xml version="1.0" encoding="utf-8"?>
<ds:datastoreItem xmlns:ds="http://schemas.openxmlformats.org/officeDocument/2006/customXml" ds:itemID="{E9CB2CD3-C8AD-44CB-AB64-C5BA4A3CDCA0}">
  <ds:schemaRefs>
    <ds:schemaRef ds:uri="http://schemas.openxmlformats.org/officeDocument/2006/bibliography"/>
  </ds:schemaRefs>
</ds:datastoreItem>
</file>

<file path=customXml/itemProps27.xml><?xml version="1.0" encoding="utf-8"?>
<ds:datastoreItem xmlns:ds="http://schemas.openxmlformats.org/officeDocument/2006/customXml" ds:itemID="{31E75EF0-EA1B-4147-A9AD-2A2772F257C9}">
  <ds:schemaRefs>
    <ds:schemaRef ds:uri="http://schemas.openxmlformats.org/officeDocument/2006/bibliography"/>
  </ds:schemaRefs>
</ds:datastoreItem>
</file>

<file path=customXml/itemProps28.xml><?xml version="1.0" encoding="utf-8"?>
<ds:datastoreItem xmlns:ds="http://schemas.openxmlformats.org/officeDocument/2006/customXml" ds:itemID="{720F75B9-2AFF-4335-9FF0-4E873DBEFA45}">
  <ds:schemaRefs>
    <ds:schemaRef ds:uri="http://schemas.openxmlformats.org/officeDocument/2006/bibliography"/>
  </ds:schemaRefs>
</ds:datastoreItem>
</file>

<file path=customXml/itemProps29.xml><?xml version="1.0" encoding="utf-8"?>
<ds:datastoreItem xmlns:ds="http://schemas.openxmlformats.org/officeDocument/2006/customXml" ds:itemID="{D56B3C9D-4670-4676-8E01-E60F5A08FCDC}">
  <ds:schemaRefs>
    <ds:schemaRef ds:uri="http://schemas.openxmlformats.org/officeDocument/2006/bibliography"/>
  </ds:schemaRefs>
</ds:datastoreItem>
</file>

<file path=customXml/itemProps3.xml><?xml version="1.0" encoding="utf-8"?>
<ds:datastoreItem xmlns:ds="http://schemas.openxmlformats.org/officeDocument/2006/customXml" ds:itemID="{FF9555C1-8B6A-4B65-90F7-AA8B26E62E9C}">
  <ds:schemaRefs>
    <ds:schemaRef ds:uri="http://schemas.openxmlformats.org/officeDocument/2006/bibliography"/>
  </ds:schemaRefs>
</ds:datastoreItem>
</file>

<file path=customXml/itemProps30.xml><?xml version="1.0" encoding="utf-8"?>
<ds:datastoreItem xmlns:ds="http://schemas.openxmlformats.org/officeDocument/2006/customXml" ds:itemID="{FFC0E8B0-6536-4601-ACC8-E0818BDEAB3D}">
  <ds:schemaRefs>
    <ds:schemaRef ds:uri="http://schemas.openxmlformats.org/officeDocument/2006/bibliography"/>
  </ds:schemaRefs>
</ds:datastoreItem>
</file>

<file path=customXml/itemProps4.xml><?xml version="1.0" encoding="utf-8"?>
<ds:datastoreItem xmlns:ds="http://schemas.openxmlformats.org/officeDocument/2006/customXml" ds:itemID="{74F65673-D732-49F4-9357-C2AE407C51D8}">
  <ds:schemaRefs>
    <ds:schemaRef ds:uri="http://schemas.openxmlformats.org/officeDocument/2006/bibliography"/>
  </ds:schemaRefs>
</ds:datastoreItem>
</file>

<file path=customXml/itemProps5.xml><?xml version="1.0" encoding="utf-8"?>
<ds:datastoreItem xmlns:ds="http://schemas.openxmlformats.org/officeDocument/2006/customXml" ds:itemID="{B3B2EE3F-1A4F-4733-997D-7AEB6CDB95C6}">
  <ds:schemaRefs>
    <ds:schemaRef ds:uri="http://schemas.openxmlformats.org/officeDocument/2006/bibliography"/>
  </ds:schemaRefs>
</ds:datastoreItem>
</file>

<file path=customXml/itemProps6.xml><?xml version="1.0" encoding="utf-8"?>
<ds:datastoreItem xmlns:ds="http://schemas.openxmlformats.org/officeDocument/2006/customXml" ds:itemID="{28A211D8-76B3-4FED-8545-7C1C98B664AD}">
  <ds:schemaRefs>
    <ds:schemaRef ds:uri="http://schemas.openxmlformats.org/officeDocument/2006/bibliography"/>
  </ds:schemaRefs>
</ds:datastoreItem>
</file>

<file path=customXml/itemProps7.xml><?xml version="1.0" encoding="utf-8"?>
<ds:datastoreItem xmlns:ds="http://schemas.openxmlformats.org/officeDocument/2006/customXml" ds:itemID="{42FC24A0-CDE5-4D6D-BB6A-246F3BAFB08D}">
  <ds:schemaRefs>
    <ds:schemaRef ds:uri="http://schemas.openxmlformats.org/officeDocument/2006/bibliography"/>
  </ds:schemaRefs>
</ds:datastoreItem>
</file>

<file path=customXml/itemProps8.xml><?xml version="1.0" encoding="utf-8"?>
<ds:datastoreItem xmlns:ds="http://schemas.openxmlformats.org/officeDocument/2006/customXml" ds:itemID="{953EE70B-9F9D-42BE-AC4B-EA695CA201AB}">
  <ds:schemaRefs>
    <ds:schemaRef ds:uri="http://schemas.openxmlformats.org/officeDocument/2006/bibliography"/>
  </ds:schemaRefs>
</ds:datastoreItem>
</file>

<file path=customXml/itemProps9.xml><?xml version="1.0" encoding="utf-8"?>
<ds:datastoreItem xmlns:ds="http://schemas.openxmlformats.org/officeDocument/2006/customXml" ds:itemID="{08222E1A-70F4-44D7-90DF-DBB07F32B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70</Pages>
  <Words>59257</Words>
  <Characters>33777</Characters>
  <Application>Microsoft Office Word</Application>
  <DocSecurity>0</DocSecurity>
  <Lines>281</Lines>
  <Paragraphs>185</Paragraphs>
  <ScaleCrop>false</ScaleCrop>
  <HeadingPairs>
    <vt:vector size="2" baseType="variant">
      <vt:variant>
        <vt:lpstr>Title</vt:lpstr>
      </vt:variant>
      <vt:variant>
        <vt:i4>1</vt:i4>
      </vt:variant>
    </vt:vector>
  </HeadingPairs>
  <TitlesOfParts>
    <vt:vector size="1" baseType="lpstr">
      <vt:lpstr>Elektroniskas Veselības Kartes Informācijas sistēma</vt:lpstr>
    </vt:vector>
  </TitlesOfParts>
  <Manager>Andrejs Dubrovskis</Manager>
  <Company>A/S Datorzinību centrs</Company>
  <LinksUpToDate>false</LinksUpToDate>
  <CharactersWithSpaces>92849</CharactersWithSpaces>
  <SharedDoc>false</SharedDoc>
  <HLinks>
    <vt:vector size="840" baseType="variant">
      <vt:variant>
        <vt:i4>2097212</vt:i4>
      </vt:variant>
      <vt:variant>
        <vt:i4>867</vt:i4>
      </vt:variant>
      <vt:variant>
        <vt:i4>0</vt:i4>
      </vt:variant>
      <vt:variant>
        <vt:i4>5</vt:i4>
      </vt:variant>
      <vt:variant>
        <vt:lpwstr>http://msdn.microsoft.com/en-us/library/aa260656(v=sql.80).aspx</vt:lpwstr>
      </vt:variant>
      <vt:variant>
        <vt:lpwstr/>
      </vt:variant>
      <vt:variant>
        <vt:i4>2162739</vt:i4>
      </vt:variant>
      <vt:variant>
        <vt:i4>858</vt:i4>
      </vt:variant>
      <vt:variant>
        <vt:i4>0</vt:i4>
      </vt:variant>
      <vt:variant>
        <vt:i4>5</vt:i4>
      </vt:variant>
      <vt:variant>
        <vt:lpwstr>http://msdn.microsoft.com/en-us/library/aa933226(v=sql.80).aspx</vt:lpwstr>
      </vt:variant>
      <vt:variant>
        <vt:lpwstr/>
      </vt:variant>
      <vt:variant>
        <vt:i4>3080248</vt:i4>
      </vt:variant>
      <vt:variant>
        <vt:i4>855</vt:i4>
      </vt:variant>
      <vt:variant>
        <vt:i4>0</vt:i4>
      </vt:variant>
      <vt:variant>
        <vt:i4>5</vt:i4>
      </vt:variant>
      <vt:variant>
        <vt:lpwstr>http://msdn.microsoft.com/en-us/library/aa260619(v=sql.80).aspx</vt:lpwstr>
      </vt:variant>
      <vt:variant>
        <vt:lpwstr/>
      </vt:variant>
      <vt:variant>
        <vt:i4>2293813</vt:i4>
      </vt:variant>
      <vt:variant>
        <vt:i4>852</vt:i4>
      </vt:variant>
      <vt:variant>
        <vt:i4>0</vt:i4>
      </vt:variant>
      <vt:variant>
        <vt:i4>5</vt:i4>
      </vt:variant>
      <vt:variant>
        <vt:lpwstr>http://msdn.microsoft.com/en-us/library/aa258242(v=sql.80).aspx</vt:lpwstr>
      </vt:variant>
      <vt:variant>
        <vt:lpwstr/>
      </vt:variant>
      <vt:variant>
        <vt:i4>2293813</vt:i4>
      </vt:variant>
      <vt:variant>
        <vt:i4>849</vt:i4>
      </vt:variant>
      <vt:variant>
        <vt:i4>0</vt:i4>
      </vt:variant>
      <vt:variant>
        <vt:i4>5</vt:i4>
      </vt:variant>
      <vt:variant>
        <vt:lpwstr>http://msdn.microsoft.com/en-us/library/aa258242(v=sql.80).aspx</vt:lpwstr>
      </vt:variant>
      <vt:variant>
        <vt:lpwstr/>
      </vt:variant>
      <vt:variant>
        <vt:i4>2490422</vt:i4>
      </vt:variant>
      <vt:variant>
        <vt:i4>846</vt:i4>
      </vt:variant>
      <vt:variant>
        <vt:i4>0</vt:i4>
      </vt:variant>
      <vt:variant>
        <vt:i4>5</vt:i4>
      </vt:variant>
      <vt:variant>
        <vt:lpwstr>http://msdn.microsoft.com/en-us/library/aa258277(v=sql.80).aspx</vt:lpwstr>
      </vt:variant>
      <vt:variant>
        <vt:lpwstr/>
      </vt:variant>
      <vt:variant>
        <vt:i4>2687026</vt:i4>
      </vt:variant>
      <vt:variant>
        <vt:i4>843</vt:i4>
      </vt:variant>
      <vt:variant>
        <vt:i4>0</vt:i4>
      </vt:variant>
      <vt:variant>
        <vt:i4>5</vt:i4>
      </vt:variant>
      <vt:variant>
        <vt:lpwstr>http://msdn.microsoft.com/en-us/library/aa258832(v=sql.80).aspx</vt:lpwstr>
      </vt:variant>
      <vt:variant>
        <vt:lpwstr/>
      </vt:variant>
      <vt:variant>
        <vt:i4>2883642</vt:i4>
      </vt:variant>
      <vt:variant>
        <vt:i4>840</vt:i4>
      </vt:variant>
      <vt:variant>
        <vt:i4>0</vt:i4>
      </vt:variant>
      <vt:variant>
        <vt:i4>5</vt:i4>
      </vt:variant>
      <vt:variant>
        <vt:lpwstr>http://msdn.microsoft.com/en-us/library/aa225961(v=sql.80).aspx</vt:lpwstr>
      </vt:variant>
      <vt:variant>
        <vt:lpwstr/>
      </vt:variant>
      <vt:variant>
        <vt:i4>2883640</vt:i4>
      </vt:variant>
      <vt:variant>
        <vt:i4>837</vt:i4>
      </vt:variant>
      <vt:variant>
        <vt:i4>0</vt:i4>
      </vt:variant>
      <vt:variant>
        <vt:i4>5</vt:i4>
      </vt:variant>
      <vt:variant>
        <vt:lpwstr>http://msdn.microsoft.com/en-us/library/aa933198(v=sql.80).aspx</vt:lpwstr>
      </vt:variant>
      <vt:variant>
        <vt:lpwstr/>
      </vt:variant>
      <vt:variant>
        <vt:i4>2097212</vt:i4>
      </vt:variant>
      <vt:variant>
        <vt:i4>834</vt:i4>
      </vt:variant>
      <vt:variant>
        <vt:i4>0</vt:i4>
      </vt:variant>
      <vt:variant>
        <vt:i4>5</vt:i4>
      </vt:variant>
      <vt:variant>
        <vt:lpwstr>http://msdn.microsoft.com/en-us/library/aa260656(v=sql.80).aspx</vt:lpwstr>
      </vt:variant>
      <vt:variant>
        <vt:lpwstr/>
      </vt:variant>
      <vt:variant>
        <vt:i4>1114171</vt:i4>
      </vt:variant>
      <vt:variant>
        <vt:i4>800</vt:i4>
      </vt:variant>
      <vt:variant>
        <vt:i4>0</vt:i4>
      </vt:variant>
      <vt:variant>
        <vt:i4>5</vt:i4>
      </vt:variant>
      <vt:variant>
        <vt:lpwstr/>
      </vt:variant>
      <vt:variant>
        <vt:lpwstr>_Toc288208149</vt:lpwstr>
      </vt:variant>
      <vt:variant>
        <vt:i4>1114171</vt:i4>
      </vt:variant>
      <vt:variant>
        <vt:i4>794</vt:i4>
      </vt:variant>
      <vt:variant>
        <vt:i4>0</vt:i4>
      </vt:variant>
      <vt:variant>
        <vt:i4>5</vt:i4>
      </vt:variant>
      <vt:variant>
        <vt:lpwstr/>
      </vt:variant>
      <vt:variant>
        <vt:lpwstr>_Toc288208148</vt:lpwstr>
      </vt:variant>
      <vt:variant>
        <vt:i4>1114171</vt:i4>
      </vt:variant>
      <vt:variant>
        <vt:i4>788</vt:i4>
      </vt:variant>
      <vt:variant>
        <vt:i4>0</vt:i4>
      </vt:variant>
      <vt:variant>
        <vt:i4>5</vt:i4>
      </vt:variant>
      <vt:variant>
        <vt:lpwstr/>
      </vt:variant>
      <vt:variant>
        <vt:lpwstr>_Toc288208147</vt:lpwstr>
      </vt:variant>
      <vt:variant>
        <vt:i4>1703990</vt:i4>
      </vt:variant>
      <vt:variant>
        <vt:i4>776</vt:i4>
      </vt:variant>
      <vt:variant>
        <vt:i4>0</vt:i4>
      </vt:variant>
      <vt:variant>
        <vt:i4>5</vt:i4>
      </vt:variant>
      <vt:variant>
        <vt:lpwstr/>
      </vt:variant>
      <vt:variant>
        <vt:lpwstr>_Toc289352844</vt:lpwstr>
      </vt:variant>
      <vt:variant>
        <vt:i4>1703990</vt:i4>
      </vt:variant>
      <vt:variant>
        <vt:i4>770</vt:i4>
      </vt:variant>
      <vt:variant>
        <vt:i4>0</vt:i4>
      </vt:variant>
      <vt:variant>
        <vt:i4>5</vt:i4>
      </vt:variant>
      <vt:variant>
        <vt:lpwstr/>
      </vt:variant>
      <vt:variant>
        <vt:lpwstr>_Toc289352843</vt:lpwstr>
      </vt:variant>
      <vt:variant>
        <vt:i4>1703990</vt:i4>
      </vt:variant>
      <vt:variant>
        <vt:i4>764</vt:i4>
      </vt:variant>
      <vt:variant>
        <vt:i4>0</vt:i4>
      </vt:variant>
      <vt:variant>
        <vt:i4>5</vt:i4>
      </vt:variant>
      <vt:variant>
        <vt:lpwstr/>
      </vt:variant>
      <vt:variant>
        <vt:lpwstr>_Toc289352842</vt:lpwstr>
      </vt:variant>
      <vt:variant>
        <vt:i4>1703990</vt:i4>
      </vt:variant>
      <vt:variant>
        <vt:i4>758</vt:i4>
      </vt:variant>
      <vt:variant>
        <vt:i4>0</vt:i4>
      </vt:variant>
      <vt:variant>
        <vt:i4>5</vt:i4>
      </vt:variant>
      <vt:variant>
        <vt:lpwstr/>
      </vt:variant>
      <vt:variant>
        <vt:lpwstr>_Toc289352841</vt:lpwstr>
      </vt:variant>
      <vt:variant>
        <vt:i4>1703990</vt:i4>
      </vt:variant>
      <vt:variant>
        <vt:i4>752</vt:i4>
      </vt:variant>
      <vt:variant>
        <vt:i4>0</vt:i4>
      </vt:variant>
      <vt:variant>
        <vt:i4>5</vt:i4>
      </vt:variant>
      <vt:variant>
        <vt:lpwstr/>
      </vt:variant>
      <vt:variant>
        <vt:lpwstr>_Toc289352840</vt:lpwstr>
      </vt:variant>
      <vt:variant>
        <vt:i4>1900598</vt:i4>
      </vt:variant>
      <vt:variant>
        <vt:i4>746</vt:i4>
      </vt:variant>
      <vt:variant>
        <vt:i4>0</vt:i4>
      </vt:variant>
      <vt:variant>
        <vt:i4>5</vt:i4>
      </vt:variant>
      <vt:variant>
        <vt:lpwstr/>
      </vt:variant>
      <vt:variant>
        <vt:lpwstr>_Toc289352839</vt:lpwstr>
      </vt:variant>
      <vt:variant>
        <vt:i4>1900598</vt:i4>
      </vt:variant>
      <vt:variant>
        <vt:i4>740</vt:i4>
      </vt:variant>
      <vt:variant>
        <vt:i4>0</vt:i4>
      </vt:variant>
      <vt:variant>
        <vt:i4>5</vt:i4>
      </vt:variant>
      <vt:variant>
        <vt:lpwstr/>
      </vt:variant>
      <vt:variant>
        <vt:lpwstr>_Toc289352838</vt:lpwstr>
      </vt:variant>
      <vt:variant>
        <vt:i4>1900598</vt:i4>
      </vt:variant>
      <vt:variant>
        <vt:i4>734</vt:i4>
      </vt:variant>
      <vt:variant>
        <vt:i4>0</vt:i4>
      </vt:variant>
      <vt:variant>
        <vt:i4>5</vt:i4>
      </vt:variant>
      <vt:variant>
        <vt:lpwstr/>
      </vt:variant>
      <vt:variant>
        <vt:lpwstr>_Toc289352837</vt:lpwstr>
      </vt:variant>
      <vt:variant>
        <vt:i4>1900598</vt:i4>
      </vt:variant>
      <vt:variant>
        <vt:i4>728</vt:i4>
      </vt:variant>
      <vt:variant>
        <vt:i4>0</vt:i4>
      </vt:variant>
      <vt:variant>
        <vt:i4>5</vt:i4>
      </vt:variant>
      <vt:variant>
        <vt:lpwstr/>
      </vt:variant>
      <vt:variant>
        <vt:lpwstr>_Toc289352836</vt:lpwstr>
      </vt:variant>
      <vt:variant>
        <vt:i4>1900598</vt:i4>
      </vt:variant>
      <vt:variant>
        <vt:i4>722</vt:i4>
      </vt:variant>
      <vt:variant>
        <vt:i4>0</vt:i4>
      </vt:variant>
      <vt:variant>
        <vt:i4>5</vt:i4>
      </vt:variant>
      <vt:variant>
        <vt:lpwstr/>
      </vt:variant>
      <vt:variant>
        <vt:lpwstr>_Toc289352835</vt:lpwstr>
      </vt:variant>
      <vt:variant>
        <vt:i4>1900598</vt:i4>
      </vt:variant>
      <vt:variant>
        <vt:i4>716</vt:i4>
      </vt:variant>
      <vt:variant>
        <vt:i4>0</vt:i4>
      </vt:variant>
      <vt:variant>
        <vt:i4>5</vt:i4>
      </vt:variant>
      <vt:variant>
        <vt:lpwstr/>
      </vt:variant>
      <vt:variant>
        <vt:lpwstr>_Toc289352834</vt:lpwstr>
      </vt:variant>
      <vt:variant>
        <vt:i4>1900598</vt:i4>
      </vt:variant>
      <vt:variant>
        <vt:i4>710</vt:i4>
      </vt:variant>
      <vt:variant>
        <vt:i4>0</vt:i4>
      </vt:variant>
      <vt:variant>
        <vt:i4>5</vt:i4>
      </vt:variant>
      <vt:variant>
        <vt:lpwstr/>
      </vt:variant>
      <vt:variant>
        <vt:lpwstr>_Toc289352833</vt:lpwstr>
      </vt:variant>
      <vt:variant>
        <vt:i4>1900598</vt:i4>
      </vt:variant>
      <vt:variant>
        <vt:i4>704</vt:i4>
      </vt:variant>
      <vt:variant>
        <vt:i4>0</vt:i4>
      </vt:variant>
      <vt:variant>
        <vt:i4>5</vt:i4>
      </vt:variant>
      <vt:variant>
        <vt:lpwstr/>
      </vt:variant>
      <vt:variant>
        <vt:lpwstr>_Toc289352832</vt:lpwstr>
      </vt:variant>
      <vt:variant>
        <vt:i4>1900598</vt:i4>
      </vt:variant>
      <vt:variant>
        <vt:i4>698</vt:i4>
      </vt:variant>
      <vt:variant>
        <vt:i4>0</vt:i4>
      </vt:variant>
      <vt:variant>
        <vt:i4>5</vt:i4>
      </vt:variant>
      <vt:variant>
        <vt:lpwstr/>
      </vt:variant>
      <vt:variant>
        <vt:lpwstr>_Toc289352831</vt:lpwstr>
      </vt:variant>
      <vt:variant>
        <vt:i4>1900598</vt:i4>
      </vt:variant>
      <vt:variant>
        <vt:i4>692</vt:i4>
      </vt:variant>
      <vt:variant>
        <vt:i4>0</vt:i4>
      </vt:variant>
      <vt:variant>
        <vt:i4>5</vt:i4>
      </vt:variant>
      <vt:variant>
        <vt:lpwstr/>
      </vt:variant>
      <vt:variant>
        <vt:lpwstr>_Toc289352830</vt:lpwstr>
      </vt:variant>
      <vt:variant>
        <vt:i4>1835062</vt:i4>
      </vt:variant>
      <vt:variant>
        <vt:i4>686</vt:i4>
      </vt:variant>
      <vt:variant>
        <vt:i4>0</vt:i4>
      </vt:variant>
      <vt:variant>
        <vt:i4>5</vt:i4>
      </vt:variant>
      <vt:variant>
        <vt:lpwstr/>
      </vt:variant>
      <vt:variant>
        <vt:lpwstr>_Toc289352829</vt:lpwstr>
      </vt:variant>
      <vt:variant>
        <vt:i4>1835062</vt:i4>
      </vt:variant>
      <vt:variant>
        <vt:i4>680</vt:i4>
      </vt:variant>
      <vt:variant>
        <vt:i4>0</vt:i4>
      </vt:variant>
      <vt:variant>
        <vt:i4>5</vt:i4>
      </vt:variant>
      <vt:variant>
        <vt:lpwstr/>
      </vt:variant>
      <vt:variant>
        <vt:lpwstr>_Toc289352828</vt:lpwstr>
      </vt:variant>
      <vt:variant>
        <vt:i4>1835062</vt:i4>
      </vt:variant>
      <vt:variant>
        <vt:i4>674</vt:i4>
      </vt:variant>
      <vt:variant>
        <vt:i4>0</vt:i4>
      </vt:variant>
      <vt:variant>
        <vt:i4>5</vt:i4>
      </vt:variant>
      <vt:variant>
        <vt:lpwstr/>
      </vt:variant>
      <vt:variant>
        <vt:lpwstr>_Toc289352827</vt:lpwstr>
      </vt:variant>
      <vt:variant>
        <vt:i4>1835062</vt:i4>
      </vt:variant>
      <vt:variant>
        <vt:i4>668</vt:i4>
      </vt:variant>
      <vt:variant>
        <vt:i4>0</vt:i4>
      </vt:variant>
      <vt:variant>
        <vt:i4>5</vt:i4>
      </vt:variant>
      <vt:variant>
        <vt:lpwstr/>
      </vt:variant>
      <vt:variant>
        <vt:lpwstr>_Toc289352826</vt:lpwstr>
      </vt:variant>
      <vt:variant>
        <vt:i4>1835062</vt:i4>
      </vt:variant>
      <vt:variant>
        <vt:i4>662</vt:i4>
      </vt:variant>
      <vt:variant>
        <vt:i4>0</vt:i4>
      </vt:variant>
      <vt:variant>
        <vt:i4>5</vt:i4>
      </vt:variant>
      <vt:variant>
        <vt:lpwstr/>
      </vt:variant>
      <vt:variant>
        <vt:lpwstr>_Toc289352825</vt:lpwstr>
      </vt:variant>
      <vt:variant>
        <vt:i4>1835062</vt:i4>
      </vt:variant>
      <vt:variant>
        <vt:i4>656</vt:i4>
      </vt:variant>
      <vt:variant>
        <vt:i4>0</vt:i4>
      </vt:variant>
      <vt:variant>
        <vt:i4>5</vt:i4>
      </vt:variant>
      <vt:variant>
        <vt:lpwstr/>
      </vt:variant>
      <vt:variant>
        <vt:lpwstr>_Toc289352824</vt:lpwstr>
      </vt:variant>
      <vt:variant>
        <vt:i4>1835062</vt:i4>
      </vt:variant>
      <vt:variant>
        <vt:i4>650</vt:i4>
      </vt:variant>
      <vt:variant>
        <vt:i4>0</vt:i4>
      </vt:variant>
      <vt:variant>
        <vt:i4>5</vt:i4>
      </vt:variant>
      <vt:variant>
        <vt:lpwstr/>
      </vt:variant>
      <vt:variant>
        <vt:lpwstr>_Toc289352823</vt:lpwstr>
      </vt:variant>
      <vt:variant>
        <vt:i4>1835062</vt:i4>
      </vt:variant>
      <vt:variant>
        <vt:i4>644</vt:i4>
      </vt:variant>
      <vt:variant>
        <vt:i4>0</vt:i4>
      </vt:variant>
      <vt:variant>
        <vt:i4>5</vt:i4>
      </vt:variant>
      <vt:variant>
        <vt:lpwstr/>
      </vt:variant>
      <vt:variant>
        <vt:lpwstr>_Toc289352822</vt:lpwstr>
      </vt:variant>
      <vt:variant>
        <vt:i4>1835062</vt:i4>
      </vt:variant>
      <vt:variant>
        <vt:i4>638</vt:i4>
      </vt:variant>
      <vt:variant>
        <vt:i4>0</vt:i4>
      </vt:variant>
      <vt:variant>
        <vt:i4>5</vt:i4>
      </vt:variant>
      <vt:variant>
        <vt:lpwstr/>
      </vt:variant>
      <vt:variant>
        <vt:lpwstr>_Toc289352821</vt:lpwstr>
      </vt:variant>
      <vt:variant>
        <vt:i4>1835062</vt:i4>
      </vt:variant>
      <vt:variant>
        <vt:i4>632</vt:i4>
      </vt:variant>
      <vt:variant>
        <vt:i4>0</vt:i4>
      </vt:variant>
      <vt:variant>
        <vt:i4>5</vt:i4>
      </vt:variant>
      <vt:variant>
        <vt:lpwstr/>
      </vt:variant>
      <vt:variant>
        <vt:lpwstr>_Toc289352820</vt:lpwstr>
      </vt:variant>
      <vt:variant>
        <vt:i4>2031670</vt:i4>
      </vt:variant>
      <vt:variant>
        <vt:i4>626</vt:i4>
      </vt:variant>
      <vt:variant>
        <vt:i4>0</vt:i4>
      </vt:variant>
      <vt:variant>
        <vt:i4>5</vt:i4>
      </vt:variant>
      <vt:variant>
        <vt:lpwstr/>
      </vt:variant>
      <vt:variant>
        <vt:lpwstr>_Toc289352819</vt:lpwstr>
      </vt:variant>
      <vt:variant>
        <vt:i4>2031670</vt:i4>
      </vt:variant>
      <vt:variant>
        <vt:i4>620</vt:i4>
      </vt:variant>
      <vt:variant>
        <vt:i4>0</vt:i4>
      </vt:variant>
      <vt:variant>
        <vt:i4>5</vt:i4>
      </vt:variant>
      <vt:variant>
        <vt:lpwstr/>
      </vt:variant>
      <vt:variant>
        <vt:lpwstr>_Toc289352818</vt:lpwstr>
      </vt:variant>
      <vt:variant>
        <vt:i4>2031670</vt:i4>
      </vt:variant>
      <vt:variant>
        <vt:i4>614</vt:i4>
      </vt:variant>
      <vt:variant>
        <vt:i4>0</vt:i4>
      </vt:variant>
      <vt:variant>
        <vt:i4>5</vt:i4>
      </vt:variant>
      <vt:variant>
        <vt:lpwstr/>
      </vt:variant>
      <vt:variant>
        <vt:lpwstr>_Toc289352817</vt:lpwstr>
      </vt:variant>
      <vt:variant>
        <vt:i4>2031670</vt:i4>
      </vt:variant>
      <vt:variant>
        <vt:i4>608</vt:i4>
      </vt:variant>
      <vt:variant>
        <vt:i4>0</vt:i4>
      </vt:variant>
      <vt:variant>
        <vt:i4>5</vt:i4>
      </vt:variant>
      <vt:variant>
        <vt:lpwstr/>
      </vt:variant>
      <vt:variant>
        <vt:lpwstr>_Toc289352816</vt:lpwstr>
      </vt:variant>
      <vt:variant>
        <vt:i4>2031670</vt:i4>
      </vt:variant>
      <vt:variant>
        <vt:i4>602</vt:i4>
      </vt:variant>
      <vt:variant>
        <vt:i4>0</vt:i4>
      </vt:variant>
      <vt:variant>
        <vt:i4>5</vt:i4>
      </vt:variant>
      <vt:variant>
        <vt:lpwstr/>
      </vt:variant>
      <vt:variant>
        <vt:lpwstr>_Toc289352815</vt:lpwstr>
      </vt:variant>
      <vt:variant>
        <vt:i4>2031670</vt:i4>
      </vt:variant>
      <vt:variant>
        <vt:i4>596</vt:i4>
      </vt:variant>
      <vt:variant>
        <vt:i4>0</vt:i4>
      </vt:variant>
      <vt:variant>
        <vt:i4>5</vt:i4>
      </vt:variant>
      <vt:variant>
        <vt:lpwstr/>
      </vt:variant>
      <vt:variant>
        <vt:lpwstr>_Toc289352814</vt:lpwstr>
      </vt:variant>
      <vt:variant>
        <vt:i4>2031670</vt:i4>
      </vt:variant>
      <vt:variant>
        <vt:i4>590</vt:i4>
      </vt:variant>
      <vt:variant>
        <vt:i4>0</vt:i4>
      </vt:variant>
      <vt:variant>
        <vt:i4>5</vt:i4>
      </vt:variant>
      <vt:variant>
        <vt:lpwstr/>
      </vt:variant>
      <vt:variant>
        <vt:lpwstr>_Toc289352813</vt:lpwstr>
      </vt:variant>
      <vt:variant>
        <vt:i4>2031670</vt:i4>
      </vt:variant>
      <vt:variant>
        <vt:i4>584</vt:i4>
      </vt:variant>
      <vt:variant>
        <vt:i4>0</vt:i4>
      </vt:variant>
      <vt:variant>
        <vt:i4>5</vt:i4>
      </vt:variant>
      <vt:variant>
        <vt:lpwstr/>
      </vt:variant>
      <vt:variant>
        <vt:lpwstr>_Toc289352812</vt:lpwstr>
      </vt:variant>
      <vt:variant>
        <vt:i4>2031670</vt:i4>
      </vt:variant>
      <vt:variant>
        <vt:i4>578</vt:i4>
      </vt:variant>
      <vt:variant>
        <vt:i4>0</vt:i4>
      </vt:variant>
      <vt:variant>
        <vt:i4>5</vt:i4>
      </vt:variant>
      <vt:variant>
        <vt:lpwstr/>
      </vt:variant>
      <vt:variant>
        <vt:lpwstr>_Toc289352811</vt:lpwstr>
      </vt:variant>
      <vt:variant>
        <vt:i4>2031670</vt:i4>
      </vt:variant>
      <vt:variant>
        <vt:i4>572</vt:i4>
      </vt:variant>
      <vt:variant>
        <vt:i4>0</vt:i4>
      </vt:variant>
      <vt:variant>
        <vt:i4>5</vt:i4>
      </vt:variant>
      <vt:variant>
        <vt:lpwstr/>
      </vt:variant>
      <vt:variant>
        <vt:lpwstr>_Toc289352810</vt:lpwstr>
      </vt:variant>
      <vt:variant>
        <vt:i4>1966134</vt:i4>
      </vt:variant>
      <vt:variant>
        <vt:i4>566</vt:i4>
      </vt:variant>
      <vt:variant>
        <vt:i4>0</vt:i4>
      </vt:variant>
      <vt:variant>
        <vt:i4>5</vt:i4>
      </vt:variant>
      <vt:variant>
        <vt:lpwstr/>
      </vt:variant>
      <vt:variant>
        <vt:lpwstr>_Toc289352809</vt:lpwstr>
      </vt:variant>
      <vt:variant>
        <vt:i4>1966134</vt:i4>
      </vt:variant>
      <vt:variant>
        <vt:i4>560</vt:i4>
      </vt:variant>
      <vt:variant>
        <vt:i4>0</vt:i4>
      </vt:variant>
      <vt:variant>
        <vt:i4>5</vt:i4>
      </vt:variant>
      <vt:variant>
        <vt:lpwstr/>
      </vt:variant>
      <vt:variant>
        <vt:lpwstr>_Toc289352808</vt:lpwstr>
      </vt:variant>
      <vt:variant>
        <vt:i4>1966134</vt:i4>
      </vt:variant>
      <vt:variant>
        <vt:i4>554</vt:i4>
      </vt:variant>
      <vt:variant>
        <vt:i4>0</vt:i4>
      </vt:variant>
      <vt:variant>
        <vt:i4>5</vt:i4>
      </vt:variant>
      <vt:variant>
        <vt:lpwstr/>
      </vt:variant>
      <vt:variant>
        <vt:lpwstr>_Toc289352807</vt:lpwstr>
      </vt:variant>
      <vt:variant>
        <vt:i4>1966134</vt:i4>
      </vt:variant>
      <vt:variant>
        <vt:i4>548</vt:i4>
      </vt:variant>
      <vt:variant>
        <vt:i4>0</vt:i4>
      </vt:variant>
      <vt:variant>
        <vt:i4>5</vt:i4>
      </vt:variant>
      <vt:variant>
        <vt:lpwstr/>
      </vt:variant>
      <vt:variant>
        <vt:lpwstr>_Toc289352806</vt:lpwstr>
      </vt:variant>
      <vt:variant>
        <vt:i4>1966134</vt:i4>
      </vt:variant>
      <vt:variant>
        <vt:i4>542</vt:i4>
      </vt:variant>
      <vt:variant>
        <vt:i4>0</vt:i4>
      </vt:variant>
      <vt:variant>
        <vt:i4>5</vt:i4>
      </vt:variant>
      <vt:variant>
        <vt:lpwstr/>
      </vt:variant>
      <vt:variant>
        <vt:lpwstr>_Toc289352805</vt:lpwstr>
      </vt:variant>
      <vt:variant>
        <vt:i4>1966134</vt:i4>
      </vt:variant>
      <vt:variant>
        <vt:i4>536</vt:i4>
      </vt:variant>
      <vt:variant>
        <vt:i4>0</vt:i4>
      </vt:variant>
      <vt:variant>
        <vt:i4>5</vt:i4>
      </vt:variant>
      <vt:variant>
        <vt:lpwstr/>
      </vt:variant>
      <vt:variant>
        <vt:lpwstr>_Toc289352804</vt:lpwstr>
      </vt:variant>
      <vt:variant>
        <vt:i4>1966134</vt:i4>
      </vt:variant>
      <vt:variant>
        <vt:i4>530</vt:i4>
      </vt:variant>
      <vt:variant>
        <vt:i4>0</vt:i4>
      </vt:variant>
      <vt:variant>
        <vt:i4>5</vt:i4>
      </vt:variant>
      <vt:variant>
        <vt:lpwstr/>
      </vt:variant>
      <vt:variant>
        <vt:lpwstr>_Toc289352803</vt:lpwstr>
      </vt:variant>
      <vt:variant>
        <vt:i4>1966134</vt:i4>
      </vt:variant>
      <vt:variant>
        <vt:i4>524</vt:i4>
      </vt:variant>
      <vt:variant>
        <vt:i4>0</vt:i4>
      </vt:variant>
      <vt:variant>
        <vt:i4>5</vt:i4>
      </vt:variant>
      <vt:variant>
        <vt:lpwstr/>
      </vt:variant>
      <vt:variant>
        <vt:lpwstr>_Toc289352802</vt:lpwstr>
      </vt:variant>
      <vt:variant>
        <vt:i4>1966134</vt:i4>
      </vt:variant>
      <vt:variant>
        <vt:i4>518</vt:i4>
      </vt:variant>
      <vt:variant>
        <vt:i4>0</vt:i4>
      </vt:variant>
      <vt:variant>
        <vt:i4>5</vt:i4>
      </vt:variant>
      <vt:variant>
        <vt:lpwstr/>
      </vt:variant>
      <vt:variant>
        <vt:lpwstr>_Toc289352801</vt:lpwstr>
      </vt:variant>
      <vt:variant>
        <vt:i4>1966134</vt:i4>
      </vt:variant>
      <vt:variant>
        <vt:i4>512</vt:i4>
      </vt:variant>
      <vt:variant>
        <vt:i4>0</vt:i4>
      </vt:variant>
      <vt:variant>
        <vt:i4>5</vt:i4>
      </vt:variant>
      <vt:variant>
        <vt:lpwstr/>
      </vt:variant>
      <vt:variant>
        <vt:lpwstr>_Toc289352800</vt:lpwstr>
      </vt:variant>
      <vt:variant>
        <vt:i4>1507385</vt:i4>
      </vt:variant>
      <vt:variant>
        <vt:i4>506</vt:i4>
      </vt:variant>
      <vt:variant>
        <vt:i4>0</vt:i4>
      </vt:variant>
      <vt:variant>
        <vt:i4>5</vt:i4>
      </vt:variant>
      <vt:variant>
        <vt:lpwstr/>
      </vt:variant>
      <vt:variant>
        <vt:lpwstr>_Toc289352799</vt:lpwstr>
      </vt:variant>
      <vt:variant>
        <vt:i4>1507385</vt:i4>
      </vt:variant>
      <vt:variant>
        <vt:i4>500</vt:i4>
      </vt:variant>
      <vt:variant>
        <vt:i4>0</vt:i4>
      </vt:variant>
      <vt:variant>
        <vt:i4>5</vt:i4>
      </vt:variant>
      <vt:variant>
        <vt:lpwstr/>
      </vt:variant>
      <vt:variant>
        <vt:lpwstr>_Toc289352798</vt:lpwstr>
      </vt:variant>
      <vt:variant>
        <vt:i4>1507385</vt:i4>
      </vt:variant>
      <vt:variant>
        <vt:i4>494</vt:i4>
      </vt:variant>
      <vt:variant>
        <vt:i4>0</vt:i4>
      </vt:variant>
      <vt:variant>
        <vt:i4>5</vt:i4>
      </vt:variant>
      <vt:variant>
        <vt:lpwstr/>
      </vt:variant>
      <vt:variant>
        <vt:lpwstr>_Toc289352797</vt:lpwstr>
      </vt:variant>
      <vt:variant>
        <vt:i4>1507385</vt:i4>
      </vt:variant>
      <vt:variant>
        <vt:i4>488</vt:i4>
      </vt:variant>
      <vt:variant>
        <vt:i4>0</vt:i4>
      </vt:variant>
      <vt:variant>
        <vt:i4>5</vt:i4>
      </vt:variant>
      <vt:variant>
        <vt:lpwstr/>
      </vt:variant>
      <vt:variant>
        <vt:lpwstr>_Toc289352796</vt:lpwstr>
      </vt:variant>
      <vt:variant>
        <vt:i4>1507385</vt:i4>
      </vt:variant>
      <vt:variant>
        <vt:i4>482</vt:i4>
      </vt:variant>
      <vt:variant>
        <vt:i4>0</vt:i4>
      </vt:variant>
      <vt:variant>
        <vt:i4>5</vt:i4>
      </vt:variant>
      <vt:variant>
        <vt:lpwstr/>
      </vt:variant>
      <vt:variant>
        <vt:lpwstr>_Toc289352795</vt:lpwstr>
      </vt:variant>
      <vt:variant>
        <vt:i4>1507385</vt:i4>
      </vt:variant>
      <vt:variant>
        <vt:i4>476</vt:i4>
      </vt:variant>
      <vt:variant>
        <vt:i4>0</vt:i4>
      </vt:variant>
      <vt:variant>
        <vt:i4>5</vt:i4>
      </vt:variant>
      <vt:variant>
        <vt:lpwstr/>
      </vt:variant>
      <vt:variant>
        <vt:lpwstr>_Toc289352794</vt:lpwstr>
      </vt:variant>
      <vt:variant>
        <vt:i4>1507385</vt:i4>
      </vt:variant>
      <vt:variant>
        <vt:i4>470</vt:i4>
      </vt:variant>
      <vt:variant>
        <vt:i4>0</vt:i4>
      </vt:variant>
      <vt:variant>
        <vt:i4>5</vt:i4>
      </vt:variant>
      <vt:variant>
        <vt:lpwstr/>
      </vt:variant>
      <vt:variant>
        <vt:lpwstr>_Toc289352793</vt:lpwstr>
      </vt:variant>
      <vt:variant>
        <vt:i4>1507385</vt:i4>
      </vt:variant>
      <vt:variant>
        <vt:i4>464</vt:i4>
      </vt:variant>
      <vt:variant>
        <vt:i4>0</vt:i4>
      </vt:variant>
      <vt:variant>
        <vt:i4>5</vt:i4>
      </vt:variant>
      <vt:variant>
        <vt:lpwstr/>
      </vt:variant>
      <vt:variant>
        <vt:lpwstr>_Toc289352792</vt:lpwstr>
      </vt:variant>
      <vt:variant>
        <vt:i4>1507385</vt:i4>
      </vt:variant>
      <vt:variant>
        <vt:i4>458</vt:i4>
      </vt:variant>
      <vt:variant>
        <vt:i4>0</vt:i4>
      </vt:variant>
      <vt:variant>
        <vt:i4>5</vt:i4>
      </vt:variant>
      <vt:variant>
        <vt:lpwstr/>
      </vt:variant>
      <vt:variant>
        <vt:lpwstr>_Toc289352791</vt:lpwstr>
      </vt:variant>
      <vt:variant>
        <vt:i4>1507385</vt:i4>
      </vt:variant>
      <vt:variant>
        <vt:i4>452</vt:i4>
      </vt:variant>
      <vt:variant>
        <vt:i4>0</vt:i4>
      </vt:variant>
      <vt:variant>
        <vt:i4>5</vt:i4>
      </vt:variant>
      <vt:variant>
        <vt:lpwstr/>
      </vt:variant>
      <vt:variant>
        <vt:lpwstr>_Toc289352790</vt:lpwstr>
      </vt:variant>
      <vt:variant>
        <vt:i4>1441849</vt:i4>
      </vt:variant>
      <vt:variant>
        <vt:i4>446</vt:i4>
      </vt:variant>
      <vt:variant>
        <vt:i4>0</vt:i4>
      </vt:variant>
      <vt:variant>
        <vt:i4>5</vt:i4>
      </vt:variant>
      <vt:variant>
        <vt:lpwstr/>
      </vt:variant>
      <vt:variant>
        <vt:lpwstr>_Toc289352789</vt:lpwstr>
      </vt:variant>
      <vt:variant>
        <vt:i4>1441849</vt:i4>
      </vt:variant>
      <vt:variant>
        <vt:i4>440</vt:i4>
      </vt:variant>
      <vt:variant>
        <vt:i4>0</vt:i4>
      </vt:variant>
      <vt:variant>
        <vt:i4>5</vt:i4>
      </vt:variant>
      <vt:variant>
        <vt:lpwstr/>
      </vt:variant>
      <vt:variant>
        <vt:lpwstr>_Toc289352788</vt:lpwstr>
      </vt:variant>
      <vt:variant>
        <vt:i4>1441849</vt:i4>
      </vt:variant>
      <vt:variant>
        <vt:i4>434</vt:i4>
      </vt:variant>
      <vt:variant>
        <vt:i4>0</vt:i4>
      </vt:variant>
      <vt:variant>
        <vt:i4>5</vt:i4>
      </vt:variant>
      <vt:variant>
        <vt:lpwstr/>
      </vt:variant>
      <vt:variant>
        <vt:lpwstr>_Toc289352787</vt:lpwstr>
      </vt:variant>
      <vt:variant>
        <vt:i4>1441849</vt:i4>
      </vt:variant>
      <vt:variant>
        <vt:i4>428</vt:i4>
      </vt:variant>
      <vt:variant>
        <vt:i4>0</vt:i4>
      </vt:variant>
      <vt:variant>
        <vt:i4>5</vt:i4>
      </vt:variant>
      <vt:variant>
        <vt:lpwstr/>
      </vt:variant>
      <vt:variant>
        <vt:lpwstr>_Toc289352786</vt:lpwstr>
      </vt:variant>
      <vt:variant>
        <vt:i4>1441849</vt:i4>
      </vt:variant>
      <vt:variant>
        <vt:i4>422</vt:i4>
      </vt:variant>
      <vt:variant>
        <vt:i4>0</vt:i4>
      </vt:variant>
      <vt:variant>
        <vt:i4>5</vt:i4>
      </vt:variant>
      <vt:variant>
        <vt:lpwstr/>
      </vt:variant>
      <vt:variant>
        <vt:lpwstr>_Toc289352785</vt:lpwstr>
      </vt:variant>
      <vt:variant>
        <vt:i4>1441849</vt:i4>
      </vt:variant>
      <vt:variant>
        <vt:i4>416</vt:i4>
      </vt:variant>
      <vt:variant>
        <vt:i4>0</vt:i4>
      </vt:variant>
      <vt:variant>
        <vt:i4>5</vt:i4>
      </vt:variant>
      <vt:variant>
        <vt:lpwstr/>
      </vt:variant>
      <vt:variant>
        <vt:lpwstr>_Toc289352784</vt:lpwstr>
      </vt:variant>
      <vt:variant>
        <vt:i4>1441849</vt:i4>
      </vt:variant>
      <vt:variant>
        <vt:i4>410</vt:i4>
      </vt:variant>
      <vt:variant>
        <vt:i4>0</vt:i4>
      </vt:variant>
      <vt:variant>
        <vt:i4>5</vt:i4>
      </vt:variant>
      <vt:variant>
        <vt:lpwstr/>
      </vt:variant>
      <vt:variant>
        <vt:lpwstr>_Toc289352783</vt:lpwstr>
      </vt:variant>
      <vt:variant>
        <vt:i4>1441849</vt:i4>
      </vt:variant>
      <vt:variant>
        <vt:i4>404</vt:i4>
      </vt:variant>
      <vt:variant>
        <vt:i4>0</vt:i4>
      </vt:variant>
      <vt:variant>
        <vt:i4>5</vt:i4>
      </vt:variant>
      <vt:variant>
        <vt:lpwstr/>
      </vt:variant>
      <vt:variant>
        <vt:lpwstr>_Toc289352782</vt:lpwstr>
      </vt:variant>
      <vt:variant>
        <vt:i4>1441849</vt:i4>
      </vt:variant>
      <vt:variant>
        <vt:i4>398</vt:i4>
      </vt:variant>
      <vt:variant>
        <vt:i4>0</vt:i4>
      </vt:variant>
      <vt:variant>
        <vt:i4>5</vt:i4>
      </vt:variant>
      <vt:variant>
        <vt:lpwstr/>
      </vt:variant>
      <vt:variant>
        <vt:lpwstr>_Toc289352781</vt:lpwstr>
      </vt:variant>
      <vt:variant>
        <vt:i4>1441849</vt:i4>
      </vt:variant>
      <vt:variant>
        <vt:i4>392</vt:i4>
      </vt:variant>
      <vt:variant>
        <vt:i4>0</vt:i4>
      </vt:variant>
      <vt:variant>
        <vt:i4>5</vt:i4>
      </vt:variant>
      <vt:variant>
        <vt:lpwstr/>
      </vt:variant>
      <vt:variant>
        <vt:lpwstr>_Toc289352780</vt:lpwstr>
      </vt:variant>
      <vt:variant>
        <vt:i4>1638457</vt:i4>
      </vt:variant>
      <vt:variant>
        <vt:i4>386</vt:i4>
      </vt:variant>
      <vt:variant>
        <vt:i4>0</vt:i4>
      </vt:variant>
      <vt:variant>
        <vt:i4>5</vt:i4>
      </vt:variant>
      <vt:variant>
        <vt:lpwstr/>
      </vt:variant>
      <vt:variant>
        <vt:lpwstr>_Toc289352779</vt:lpwstr>
      </vt:variant>
      <vt:variant>
        <vt:i4>1638457</vt:i4>
      </vt:variant>
      <vt:variant>
        <vt:i4>380</vt:i4>
      </vt:variant>
      <vt:variant>
        <vt:i4>0</vt:i4>
      </vt:variant>
      <vt:variant>
        <vt:i4>5</vt:i4>
      </vt:variant>
      <vt:variant>
        <vt:lpwstr/>
      </vt:variant>
      <vt:variant>
        <vt:lpwstr>_Toc289352778</vt:lpwstr>
      </vt:variant>
      <vt:variant>
        <vt:i4>1638457</vt:i4>
      </vt:variant>
      <vt:variant>
        <vt:i4>374</vt:i4>
      </vt:variant>
      <vt:variant>
        <vt:i4>0</vt:i4>
      </vt:variant>
      <vt:variant>
        <vt:i4>5</vt:i4>
      </vt:variant>
      <vt:variant>
        <vt:lpwstr/>
      </vt:variant>
      <vt:variant>
        <vt:lpwstr>_Toc289352777</vt:lpwstr>
      </vt:variant>
      <vt:variant>
        <vt:i4>1638457</vt:i4>
      </vt:variant>
      <vt:variant>
        <vt:i4>368</vt:i4>
      </vt:variant>
      <vt:variant>
        <vt:i4>0</vt:i4>
      </vt:variant>
      <vt:variant>
        <vt:i4>5</vt:i4>
      </vt:variant>
      <vt:variant>
        <vt:lpwstr/>
      </vt:variant>
      <vt:variant>
        <vt:lpwstr>_Toc289352776</vt:lpwstr>
      </vt:variant>
      <vt:variant>
        <vt:i4>1638457</vt:i4>
      </vt:variant>
      <vt:variant>
        <vt:i4>362</vt:i4>
      </vt:variant>
      <vt:variant>
        <vt:i4>0</vt:i4>
      </vt:variant>
      <vt:variant>
        <vt:i4>5</vt:i4>
      </vt:variant>
      <vt:variant>
        <vt:lpwstr/>
      </vt:variant>
      <vt:variant>
        <vt:lpwstr>_Toc289352775</vt:lpwstr>
      </vt:variant>
      <vt:variant>
        <vt:i4>1638457</vt:i4>
      </vt:variant>
      <vt:variant>
        <vt:i4>356</vt:i4>
      </vt:variant>
      <vt:variant>
        <vt:i4>0</vt:i4>
      </vt:variant>
      <vt:variant>
        <vt:i4>5</vt:i4>
      </vt:variant>
      <vt:variant>
        <vt:lpwstr/>
      </vt:variant>
      <vt:variant>
        <vt:lpwstr>_Toc289352774</vt:lpwstr>
      </vt:variant>
      <vt:variant>
        <vt:i4>1638457</vt:i4>
      </vt:variant>
      <vt:variant>
        <vt:i4>350</vt:i4>
      </vt:variant>
      <vt:variant>
        <vt:i4>0</vt:i4>
      </vt:variant>
      <vt:variant>
        <vt:i4>5</vt:i4>
      </vt:variant>
      <vt:variant>
        <vt:lpwstr/>
      </vt:variant>
      <vt:variant>
        <vt:lpwstr>_Toc289352773</vt:lpwstr>
      </vt:variant>
      <vt:variant>
        <vt:i4>1638457</vt:i4>
      </vt:variant>
      <vt:variant>
        <vt:i4>344</vt:i4>
      </vt:variant>
      <vt:variant>
        <vt:i4>0</vt:i4>
      </vt:variant>
      <vt:variant>
        <vt:i4>5</vt:i4>
      </vt:variant>
      <vt:variant>
        <vt:lpwstr/>
      </vt:variant>
      <vt:variant>
        <vt:lpwstr>_Toc289352772</vt:lpwstr>
      </vt:variant>
      <vt:variant>
        <vt:i4>1638457</vt:i4>
      </vt:variant>
      <vt:variant>
        <vt:i4>338</vt:i4>
      </vt:variant>
      <vt:variant>
        <vt:i4>0</vt:i4>
      </vt:variant>
      <vt:variant>
        <vt:i4>5</vt:i4>
      </vt:variant>
      <vt:variant>
        <vt:lpwstr/>
      </vt:variant>
      <vt:variant>
        <vt:lpwstr>_Toc289352771</vt:lpwstr>
      </vt:variant>
      <vt:variant>
        <vt:i4>1638457</vt:i4>
      </vt:variant>
      <vt:variant>
        <vt:i4>332</vt:i4>
      </vt:variant>
      <vt:variant>
        <vt:i4>0</vt:i4>
      </vt:variant>
      <vt:variant>
        <vt:i4>5</vt:i4>
      </vt:variant>
      <vt:variant>
        <vt:lpwstr/>
      </vt:variant>
      <vt:variant>
        <vt:lpwstr>_Toc289352770</vt:lpwstr>
      </vt:variant>
      <vt:variant>
        <vt:i4>1572921</vt:i4>
      </vt:variant>
      <vt:variant>
        <vt:i4>326</vt:i4>
      </vt:variant>
      <vt:variant>
        <vt:i4>0</vt:i4>
      </vt:variant>
      <vt:variant>
        <vt:i4>5</vt:i4>
      </vt:variant>
      <vt:variant>
        <vt:lpwstr/>
      </vt:variant>
      <vt:variant>
        <vt:lpwstr>_Toc289352769</vt:lpwstr>
      </vt:variant>
      <vt:variant>
        <vt:i4>1572921</vt:i4>
      </vt:variant>
      <vt:variant>
        <vt:i4>320</vt:i4>
      </vt:variant>
      <vt:variant>
        <vt:i4>0</vt:i4>
      </vt:variant>
      <vt:variant>
        <vt:i4>5</vt:i4>
      </vt:variant>
      <vt:variant>
        <vt:lpwstr/>
      </vt:variant>
      <vt:variant>
        <vt:lpwstr>_Toc289352768</vt:lpwstr>
      </vt:variant>
      <vt:variant>
        <vt:i4>1572921</vt:i4>
      </vt:variant>
      <vt:variant>
        <vt:i4>314</vt:i4>
      </vt:variant>
      <vt:variant>
        <vt:i4>0</vt:i4>
      </vt:variant>
      <vt:variant>
        <vt:i4>5</vt:i4>
      </vt:variant>
      <vt:variant>
        <vt:lpwstr/>
      </vt:variant>
      <vt:variant>
        <vt:lpwstr>_Toc289352767</vt:lpwstr>
      </vt:variant>
      <vt:variant>
        <vt:i4>1572921</vt:i4>
      </vt:variant>
      <vt:variant>
        <vt:i4>308</vt:i4>
      </vt:variant>
      <vt:variant>
        <vt:i4>0</vt:i4>
      </vt:variant>
      <vt:variant>
        <vt:i4>5</vt:i4>
      </vt:variant>
      <vt:variant>
        <vt:lpwstr/>
      </vt:variant>
      <vt:variant>
        <vt:lpwstr>_Toc289352766</vt:lpwstr>
      </vt:variant>
      <vt:variant>
        <vt:i4>1572921</vt:i4>
      </vt:variant>
      <vt:variant>
        <vt:i4>302</vt:i4>
      </vt:variant>
      <vt:variant>
        <vt:i4>0</vt:i4>
      </vt:variant>
      <vt:variant>
        <vt:i4>5</vt:i4>
      </vt:variant>
      <vt:variant>
        <vt:lpwstr/>
      </vt:variant>
      <vt:variant>
        <vt:lpwstr>_Toc289352765</vt:lpwstr>
      </vt:variant>
      <vt:variant>
        <vt:i4>1572921</vt:i4>
      </vt:variant>
      <vt:variant>
        <vt:i4>296</vt:i4>
      </vt:variant>
      <vt:variant>
        <vt:i4>0</vt:i4>
      </vt:variant>
      <vt:variant>
        <vt:i4>5</vt:i4>
      </vt:variant>
      <vt:variant>
        <vt:lpwstr/>
      </vt:variant>
      <vt:variant>
        <vt:lpwstr>_Toc289352764</vt:lpwstr>
      </vt:variant>
      <vt:variant>
        <vt:i4>1572921</vt:i4>
      </vt:variant>
      <vt:variant>
        <vt:i4>290</vt:i4>
      </vt:variant>
      <vt:variant>
        <vt:i4>0</vt:i4>
      </vt:variant>
      <vt:variant>
        <vt:i4>5</vt:i4>
      </vt:variant>
      <vt:variant>
        <vt:lpwstr/>
      </vt:variant>
      <vt:variant>
        <vt:lpwstr>_Toc289352763</vt:lpwstr>
      </vt:variant>
      <vt:variant>
        <vt:i4>1572921</vt:i4>
      </vt:variant>
      <vt:variant>
        <vt:i4>284</vt:i4>
      </vt:variant>
      <vt:variant>
        <vt:i4>0</vt:i4>
      </vt:variant>
      <vt:variant>
        <vt:i4>5</vt:i4>
      </vt:variant>
      <vt:variant>
        <vt:lpwstr/>
      </vt:variant>
      <vt:variant>
        <vt:lpwstr>_Toc289352762</vt:lpwstr>
      </vt:variant>
      <vt:variant>
        <vt:i4>1572921</vt:i4>
      </vt:variant>
      <vt:variant>
        <vt:i4>278</vt:i4>
      </vt:variant>
      <vt:variant>
        <vt:i4>0</vt:i4>
      </vt:variant>
      <vt:variant>
        <vt:i4>5</vt:i4>
      </vt:variant>
      <vt:variant>
        <vt:lpwstr/>
      </vt:variant>
      <vt:variant>
        <vt:lpwstr>_Toc289352761</vt:lpwstr>
      </vt:variant>
      <vt:variant>
        <vt:i4>1572921</vt:i4>
      </vt:variant>
      <vt:variant>
        <vt:i4>272</vt:i4>
      </vt:variant>
      <vt:variant>
        <vt:i4>0</vt:i4>
      </vt:variant>
      <vt:variant>
        <vt:i4>5</vt:i4>
      </vt:variant>
      <vt:variant>
        <vt:lpwstr/>
      </vt:variant>
      <vt:variant>
        <vt:lpwstr>_Toc289352760</vt:lpwstr>
      </vt:variant>
      <vt:variant>
        <vt:i4>1769529</vt:i4>
      </vt:variant>
      <vt:variant>
        <vt:i4>266</vt:i4>
      </vt:variant>
      <vt:variant>
        <vt:i4>0</vt:i4>
      </vt:variant>
      <vt:variant>
        <vt:i4>5</vt:i4>
      </vt:variant>
      <vt:variant>
        <vt:lpwstr/>
      </vt:variant>
      <vt:variant>
        <vt:lpwstr>_Toc289352759</vt:lpwstr>
      </vt:variant>
      <vt:variant>
        <vt:i4>1769529</vt:i4>
      </vt:variant>
      <vt:variant>
        <vt:i4>260</vt:i4>
      </vt:variant>
      <vt:variant>
        <vt:i4>0</vt:i4>
      </vt:variant>
      <vt:variant>
        <vt:i4>5</vt:i4>
      </vt:variant>
      <vt:variant>
        <vt:lpwstr/>
      </vt:variant>
      <vt:variant>
        <vt:lpwstr>_Toc289352758</vt:lpwstr>
      </vt:variant>
      <vt:variant>
        <vt:i4>1769529</vt:i4>
      </vt:variant>
      <vt:variant>
        <vt:i4>254</vt:i4>
      </vt:variant>
      <vt:variant>
        <vt:i4>0</vt:i4>
      </vt:variant>
      <vt:variant>
        <vt:i4>5</vt:i4>
      </vt:variant>
      <vt:variant>
        <vt:lpwstr/>
      </vt:variant>
      <vt:variant>
        <vt:lpwstr>_Toc289352757</vt:lpwstr>
      </vt:variant>
      <vt:variant>
        <vt:i4>1769529</vt:i4>
      </vt:variant>
      <vt:variant>
        <vt:i4>248</vt:i4>
      </vt:variant>
      <vt:variant>
        <vt:i4>0</vt:i4>
      </vt:variant>
      <vt:variant>
        <vt:i4>5</vt:i4>
      </vt:variant>
      <vt:variant>
        <vt:lpwstr/>
      </vt:variant>
      <vt:variant>
        <vt:lpwstr>_Toc289352756</vt:lpwstr>
      </vt:variant>
      <vt:variant>
        <vt:i4>1769529</vt:i4>
      </vt:variant>
      <vt:variant>
        <vt:i4>242</vt:i4>
      </vt:variant>
      <vt:variant>
        <vt:i4>0</vt:i4>
      </vt:variant>
      <vt:variant>
        <vt:i4>5</vt:i4>
      </vt:variant>
      <vt:variant>
        <vt:lpwstr/>
      </vt:variant>
      <vt:variant>
        <vt:lpwstr>_Toc289352755</vt:lpwstr>
      </vt:variant>
      <vt:variant>
        <vt:i4>1769529</vt:i4>
      </vt:variant>
      <vt:variant>
        <vt:i4>236</vt:i4>
      </vt:variant>
      <vt:variant>
        <vt:i4>0</vt:i4>
      </vt:variant>
      <vt:variant>
        <vt:i4>5</vt:i4>
      </vt:variant>
      <vt:variant>
        <vt:lpwstr/>
      </vt:variant>
      <vt:variant>
        <vt:lpwstr>_Toc289352754</vt:lpwstr>
      </vt:variant>
      <vt:variant>
        <vt:i4>1769529</vt:i4>
      </vt:variant>
      <vt:variant>
        <vt:i4>230</vt:i4>
      </vt:variant>
      <vt:variant>
        <vt:i4>0</vt:i4>
      </vt:variant>
      <vt:variant>
        <vt:i4>5</vt:i4>
      </vt:variant>
      <vt:variant>
        <vt:lpwstr/>
      </vt:variant>
      <vt:variant>
        <vt:lpwstr>_Toc289352753</vt:lpwstr>
      </vt:variant>
      <vt:variant>
        <vt:i4>1769529</vt:i4>
      </vt:variant>
      <vt:variant>
        <vt:i4>224</vt:i4>
      </vt:variant>
      <vt:variant>
        <vt:i4>0</vt:i4>
      </vt:variant>
      <vt:variant>
        <vt:i4>5</vt:i4>
      </vt:variant>
      <vt:variant>
        <vt:lpwstr/>
      </vt:variant>
      <vt:variant>
        <vt:lpwstr>_Toc289352752</vt:lpwstr>
      </vt:variant>
      <vt:variant>
        <vt:i4>1769529</vt:i4>
      </vt:variant>
      <vt:variant>
        <vt:i4>218</vt:i4>
      </vt:variant>
      <vt:variant>
        <vt:i4>0</vt:i4>
      </vt:variant>
      <vt:variant>
        <vt:i4>5</vt:i4>
      </vt:variant>
      <vt:variant>
        <vt:lpwstr/>
      </vt:variant>
      <vt:variant>
        <vt:lpwstr>_Toc289352751</vt:lpwstr>
      </vt:variant>
      <vt:variant>
        <vt:i4>1769529</vt:i4>
      </vt:variant>
      <vt:variant>
        <vt:i4>212</vt:i4>
      </vt:variant>
      <vt:variant>
        <vt:i4>0</vt:i4>
      </vt:variant>
      <vt:variant>
        <vt:i4>5</vt:i4>
      </vt:variant>
      <vt:variant>
        <vt:lpwstr/>
      </vt:variant>
      <vt:variant>
        <vt:lpwstr>_Toc289352750</vt:lpwstr>
      </vt:variant>
      <vt:variant>
        <vt:i4>1703993</vt:i4>
      </vt:variant>
      <vt:variant>
        <vt:i4>206</vt:i4>
      </vt:variant>
      <vt:variant>
        <vt:i4>0</vt:i4>
      </vt:variant>
      <vt:variant>
        <vt:i4>5</vt:i4>
      </vt:variant>
      <vt:variant>
        <vt:lpwstr/>
      </vt:variant>
      <vt:variant>
        <vt:lpwstr>_Toc289352749</vt:lpwstr>
      </vt:variant>
      <vt:variant>
        <vt:i4>1703993</vt:i4>
      </vt:variant>
      <vt:variant>
        <vt:i4>200</vt:i4>
      </vt:variant>
      <vt:variant>
        <vt:i4>0</vt:i4>
      </vt:variant>
      <vt:variant>
        <vt:i4>5</vt:i4>
      </vt:variant>
      <vt:variant>
        <vt:lpwstr/>
      </vt:variant>
      <vt:variant>
        <vt:lpwstr>_Toc289352748</vt:lpwstr>
      </vt:variant>
      <vt:variant>
        <vt:i4>1703993</vt:i4>
      </vt:variant>
      <vt:variant>
        <vt:i4>194</vt:i4>
      </vt:variant>
      <vt:variant>
        <vt:i4>0</vt:i4>
      </vt:variant>
      <vt:variant>
        <vt:i4>5</vt:i4>
      </vt:variant>
      <vt:variant>
        <vt:lpwstr/>
      </vt:variant>
      <vt:variant>
        <vt:lpwstr>_Toc289352747</vt:lpwstr>
      </vt:variant>
      <vt:variant>
        <vt:i4>1703993</vt:i4>
      </vt:variant>
      <vt:variant>
        <vt:i4>188</vt:i4>
      </vt:variant>
      <vt:variant>
        <vt:i4>0</vt:i4>
      </vt:variant>
      <vt:variant>
        <vt:i4>5</vt:i4>
      </vt:variant>
      <vt:variant>
        <vt:lpwstr/>
      </vt:variant>
      <vt:variant>
        <vt:lpwstr>_Toc289352746</vt:lpwstr>
      </vt:variant>
      <vt:variant>
        <vt:i4>1703993</vt:i4>
      </vt:variant>
      <vt:variant>
        <vt:i4>182</vt:i4>
      </vt:variant>
      <vt:variant>
        <vt:i4>0</vt:i4>
      </vt:variant>
      <vt:variant>
        <vt:i4>5</vt:i4>
      </vt:variant>
      <vt:variant>
        <vt:lpwstr/>
      </vt:variant>
      <vt:variant>
        <vt:lpwstr>_Toc289352745</vt:lpwstr>
      </vt:variant>
      <vt:variant>
        <vt:i4>1703993</vt:i4>
      </vt:variant>
      <vt:variant>
        <vt:i4>176</vt:i4>
      </vt:variant>
      <vt:variant>
        <vt:i4>0</vt:i4>
      </vt:variant>
      <vt:variant>
        <vt:i4>5</vt:i4>
      </vt:variant>
      <vt:variant>
        <vt:lpwstr/>
      </vt:variant>
      <vt:variant>
        <vt:lpwstr>_Toc289352744</vt:lpwstr>
      </vt:variant>
      <vt:variant>
        <vt:i4>1703993</vt:i4>
      </vt:variant>
      <vt:variant>
        <vt:i4>170</vt:i4>
      </vt:variant>
      <vt:variant>
        <vt:i4>0</vt:i4>
      </vt:variant>
      <vt:variant>
        <vt:i4>5</vt:i4>
      </vt:variant>
      <vt:variant>
        <vt:lpwstr/>
      </vt:variant>
      <vt:variant>
        <vt:lpwstr>_Toc289352743</vt:lpwstr>
      </vt:variant>
      <vt:variant>
        <vt:i4>1703993</vt:i4>
      </vt:variant>
      <vt:variant>
        <vt:i4>164</vt:i4>
      </vt:variant>
      <vt:variant>
        <vt:i4>0</vt:i4>
      </vt:variant>
      <vt:variant>
        <vt:i4>5</vt:i4>
      </vt:variant>
      <vt:variant>
        <vt:lpwstr/>
      </vt:variant>
      <vt:variant>
        <vt:lpwstr>_Toc289352742</vt:lpwstr>
      </vt:variant>
      <vt:variant>
        <vt:i4>1703993</vt:i4>
      </vt:variant>
      <vt:variant>
        <vt:i4>158</vt:i4>
      </vt:variant>
      <vt:variant>
        <vt:i4>0</vt:i4>
      </vt:variant>
      <vt:variant>
        <vt:i4>5</vt:i4>
      </vt:variant>
      <vt:variant>
        <vt:lpwstr/>
      </vt:variant>
      <vt:variant>
        <vt:lpwstr>_Toc289352741</vt:lpwstr>
      </vt:variant>
      <vt:variant>
        <vt:i4>1703993</vt:i4>
      </vt:variant>
      <vt:variant>
        <vt:i4>152</vt:i4>
      </vt:variant>
      <vt:variant>
        <vt:i4>0</vt:i4>
      </vt:variant>
      <vt:variant>
        <vt:i4>5</vt:i4>
      </vt:variant>
      <vt:variant>
        <vt:lpwstr/>
      </vt:variant>
      <vt:variant>
        <vt:lpwstr>_Toc289352740</vt:lpwstr>
      </vt:variant>
      <vt:variant>
        <vt:i4>1900601</vt:i4>
      </vt:variant>
      <vt:variant>
        <vt:i4>146</vt:i4>
      </vt:variant>
      <vt:variant>
        <vt:i4>0</vt:i4>
      </vt:variant>
      <vt:variant>
        <vt:i4>5</vt:i4>
      </vt:variant>
      <vt:variant>
        <vt:lpwstr/>
      </vt:variant>
      <vt:variant>
        <vt:lpwstr>_Toc289352739</vt:lpwstr>
      </vt:variant>
      <vt:variant>
        <vt:i4>1900601</vt:i4>
      </vt:variant>
      <vt:variant>
        <vt:i4>140</vt:i4>
      </vt:variant>
      <vt:variant>
        <vt:i4>0</vt:i4>
      </vt:variant>
      <vt:variant>
        <vt:i4>5</vt:i4>
      </vt:variant>
      <vt:variant>
        <vt:lpwstr/>
      </vt:variant>
      <vt:variant>
        <vt:lpwstr>_Toc289352738</vt:lpwstr>
      </vt:variant>
      <vt:variant>
        <vt:i4>1900601</vt:i4>
      </vt:variant>
      <vt:variant>
        <vt:i4>134</vt:i4>
      </vt:variant>
      <vt:variant>
        <vt:i4>0</vt:i4>
      </vt:variant>
      <vt:variant>
        <vt:i4>5</vt:i4>
      </vt:variant>
      <vt:variant>
        <vt:lpwstr/>
      </vt:variant>
      <vt:variant>
        <vt:lpwstr>_Toc289352737</vt:lpwstr>
      </vt:variant>
      <vt:variant>
        <vt:i4>1900601</vt:i4>
      </vt:variant>
      <vt:variant>
        <vt:i4>128</vt:i4>
      </vt:variant>
      <vt:variant>
        <vt:i4>0</vt:i4>
      </vt:variant>
      <vt:variant>
        <vt:i4>5</vt:i4>
      </vt:variant>
      <vt:variant>
        <vt:lpwstr/>
      </vt:variant>
      <vt:variant>
        <vt:lpwstr>_Toc289352736</vt:lpwstr>
      </vt:variant>
      <vt:variant>
        <vt:i4>1900601</vt:i4>
      </vt:variant>
      <vt:variant>
        <vt:i4>122</vt:i4>
      </vt:variant>
      <vt:variant>
        <vt:i4>0</vt:i4>
      </vt:variant>
      <vt:variant>
        <vt:i4>5</vt:i4>
      </vt:variant>
      <vt:variant>
        <vt:lpwstr/>
      </vt:variant>
      <vt:variant>
        <vt:lpwstr>_Toc289352735</vt:lpwstr>
      </vt:variant>
      <vt:variant>
        <vt:i4>1900601</vt:i4>
      </vt:variant>
      <vt:variant>
        <vt:i4>116</vt:i4>
      </vt:variant>
      <vt:variant>
        <vt:i4>0</vt:i4>
      </vt:variant>
      <vt:variant>
        <vt:i4>5</vt:i4>
      </vt:variant>
      <vt:variant>
        <vt:lpwstr/>
      </vt:variant>
      <vt:variant>
        <vt:lpwstr>_Toc289352734</vt:lpwstr>
      </vt:variant>
      <vt:variant>
        <vt:i4>1900601</vt:i4>
      </vt:variant>
      <vt:variant>
        <vt:i4>110</vt:i4>
      </vt:variant>
      <vt:variant>
        <vt:i4>0</vt:i4>
      </vt:variant>
      <vt:variant>
        <vt:i4>5</vt:i4>
      </vt:variant>
      <vt:variant>
        <vt:lpwstr/>
      </vt:variant>
      <vt:variant>
        <vt:lpwstr>_Toc289352733</vt:lpwstr>
      </vt:variant>
      <vt:variant>
        <vt:i4>1900601</vt:i4>
      </vt:variant>
      <vt:variant>
        <vt:i4>104</vt:i4>
      </vt:variant>
      <vt:variant>
        <vt:i4>0</vt:i4>
      </vt:variant>
      <vt:variant>
        <vt:i4>5</vt:i4>
      </vt:variant>
      <vt:variant>
        <vt:lpwstr/>
      </vt:variant>
      <vt:variant>
        <vt:lpwstr>_Toc289352732</vt:lpwstr>
      </vt:variant>
      <vt:variant>
        <vt:i4>1900601</vt:i4>
      </vt:variant>
      <vt:variant>
        <vt:i4>98</vt:i4>
      </vt:variant>
      <vt:variant>
        <vt:i4>0</vt:i4>
      </vt:variant>
      <vt:variant>
        <vt:i4>5</vt:i4>
      </vt:variant>
      <vt:variant>
        <vt:lpwstr/>
      </vt:variant>
      <vt:variant>
        <vt:lpwstr>_Toc289352731</vt:lpwstr>
      </vt:variant>
      <vt:variant>
        <vt:i4>1900601</vt:i4>
      </vt:variant>
      <vt:variant>
        <vt:i4>92</vt:i4>
      </vt:variant>
      <vt:variant>
        <vt:i4>0</vt:i4>
      </vt:variant>
      <vt:variant>
        <vt:i4>5</vt:i4>
      </vt:variant>
      <vt:variant>
        <vt:lpwstr/>
      </vt:variant>
      <vt:variant>
        <vt:lpwstr>_Toc289352730</vt:lpwstr>
      </vt:variant>
      <vt:variant>
        <vt:i4>1835065</vt:i4>
      </vt:variant>
      <vt:variant>
        <vt:i4>86</vt:i4>
      </vt:variant>
      <vt:variant>
        <vt:i4>0</vt:i4>
      </vt:variant>
      <vt:variant>
        <vt:i4>5</vt:i4>
      </vt:variant>
      <vt:variant>
        <vt:lpwstr/>
      </vt:variant>
      <vt:variant>
        <vt:lpwstr>_Toc289352729</vt:lpwstr>
      </vt:variant>
      <vt:variant>
        <vt:i4>1835065</vt:i4>
      </vt:variant>
      <vt:variant>
        <vt:i4>80</vt:i4>
      </vt:variant>
      <vt:variant>
        <vt:i4>0</vt:i4>
      </vt:variant>
      <vt:variant>
        <vt:i4>5</vt:i4>
      </vt:variant>
      <vt:variant>
        <vt:lpwstr/>
      </vt:variant>
      <vt:variant>
        <vt:lpwstr>_Toc289352728</vt:lpwstr>
      </vt:variant>
      <vt:variant>
        <vt:i4>1835065</vt:i4>
      </vt:variant>
      <vt:variant>
        <vt:i4>74</vt:i4>
      </vt:variant>
      <vt:variant>
        <vt:i4>0</vt:i4>
      </vt:variant>
      <vt:variant>
        <vt:i4>5</vt:i4>
      </vt:variant>
      <vt:variant>
        <vt:lpwstr/>
      </vt:variant>
      <vt:variant>
        <vt:lpwstr>_Toc289352727</vt:lpwstr>
      </vt:variant>
      <vt:variant>
        <vt:i4>1835065</vt:i4>
      </vt:variant>
      <vt:variant>
        <vt:i4>68</vt:i4>
      </vt:variant>
      <vt:variant>
        <vt:i4>0</vt:i4>
      </vt:variant>
      <vt:variant>
        <vt:i4>5</vt:i4>
      </vt:variant>
      <vt:variant>
        <vt:lpwstr/>
      </vt:variant>
      <vt:variant>
        <vt:lpwstr>_Toc289352726</vt:lpwstr>
      </vt:variant>
      <vt:variant>
        <vt:i4>1835065</vt:i4>
      </vt:variant>
      <vt:variant>
        <vt:i4>62</vt:i4>
      </vt:variant>
      <vt:variant>
        <vt:i4>0</vt:i4>
      </vt:variant>
      <vt:variant>
        <vt:i4>5</vt:i4>
      </vt:variant>
      <vt:variant>
        <vt:lpwstr/>
      </vt:variant>
      <vt:variant>
        <vt:lpwstr>_Toc289352725</vt:lpwstr>
      </vt:variant>
      <vt:variant>
        <vt:i4>1835065</vt:i4>
      </vt:variant>
      <vt:variant>
        <vt:i4>56</vt:i4>
      </vt:variant>
      <vt:variant>
        <vt:i4>0</vt:i4>
      </vt:variant>
      <vt:variant>
        <vt:i4>5</vt:i4>
      </vt:variant>
      <vt:variant>
        <vt:lpwstr/>
      </vt:variant>
      <vt:variant>
        <vt:lpwstr>_Toc289352724</vt:lpwstr>
      </vt:variant>
      <vt:variant>
        <vt:i4>1835065</vt:i4>
      </vt:variant>
      <vt:variant>
        <vt:i4>50</vt:i4>
      </vt:variant>
      <vt:variant>
        <vt:i4>0</vt:i4>
      </vt:variant>
      <vt:variant>
        <vt:i4>5</vt:i4>
      </vt:variant>
      <vt:variant>
        <vt:lpwstr/>
      </vt:variant>
      <vt:variant>
        <vt:lpwstr>_Toc289352723</vt:lpwstr>
      </vt:variant>
      <vt:variant>
        <vt:i4>1835065</vt:i4>
      </vt:variant>
      <vt:variant>
        <vt:i4>44</vt:i4>
      </vt:variant>
      <vt:variant>
        <vt:i4>0</vt:i4>
      </vt:variant>
      <vt:variant>
        <vt:i4>5</vt:i4>
      </vt:variant>
      <vt:variant>
        <vt:lpwstr/>
      </vt:variant>
      <vt:variant>
        <vt:lpwstr>_Toc289352722</vt:lpwstr>
      </vt:variant>
      <vt:variant>
        <vt:i4>1835065</vt:i4>
      </vt:variant>
      <vt:variant>
        <vt:i4>38</vt:i4>
      </vt:variant>
      <vt:variant>
        <vt:i4>0</vt:i4>
      </vt:variant>
      <vt:variant>
        <vt:i4>5</vt:i4>
      </vt:variant>
      <vt:variant>
        <vt:lpwstr/>
      </vt:variant>
      <vt:variant>
        <vt:lpwstr>_Toc289352721</vt:lpwstr>
      </vt:variant>
      <vt:variant>
        <vt:i4>1835065</vt:i4>
      </vt:variant>
      <vt:variant>
        <vt:i4>32</vt:i4>
      </vt:variant>
      <vt:variant>
        <vt:i4>0</vt:i4>
      </vt:variant>
      <vt:variant>
        <vt:i4>5</vt:i4>
      </vt:variant>
      <vt:variant>
        <vt:lpwstr/>
      </vt:variant>
      <vt:variant>
        <vt:lpwstr>_Toc289352720</vt:lpwstr>
      </vt:variant>
      <vt:variant>
        <vt:i4>2949128</vt:i4>
      </vt:variant>
      <vt:variant>
        <vt:i4>27</vt:i4>
      </vt:variant>
      <vt:variant>
        <vt:i4>0</vt:i4>
      </vt:variant>
      <vt:variant>
        <vt:i4>5</vt:i4>
      </vt:variant>
      <vt:variant>
        <vt:lpwstr>mailto:info@ml.lv</vt:lpwstr>
      </vt:variant>
      <vt:variant>
        <vt:lpwstr/>
      </vt:variant>
      <vt:variant>
        <vt:i4>2555986</vt:i4>
      </vt:variant>
      <vt:variant>
        <vt:i4>24</vt:i4>
      </vt:variant>
      <vt:variant>
        <vt:i4>0</vt:i4>
      </vt:variant>
      <vt:variant>
        <vt:i4>5</vt:i4>
      </vt:variant>
      <vt:variant>
        <vt:lpwstr>mailto:Janis.Ritins@ic.iem.gov.lv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Elektroniskas Veselības Kartes Informācijas sistēma</dc:title>
  <dc:subject>EVK klasifikatoru apraksts</dc:subject>
  <dc:creator>Gundega Lazdāne</dc:creator>
  <cp:lastModifiedBy>Egita Sare</cp:lastModifiedBy>
  <cp:revision>3</cp:revision>
  <cp:lastPrinted>2013-10-29T12:16:00Z</cp:lastPrinted>
  <dcterms:created xsi:type="dcterms:W3CDTF">2016-07-28T09:42:00Z</dcterms:created>
  <dcterms:modified xsi:type="dcterms:W3CDTF">2016-07-28T09:48:00Z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NVD.EVK.KLR.3</vt:lpwstr>
  </property>
  <property fmtid="{D5CDD505-2E9C-101B-9397-08002B2CF9AE}" pid="3" name="Versija">
    <vt:lpwstr>3</vt:lpwstr>
  </property>
  <property fmtid="{D5CDD505-2E9C-101B-9397-08002B2CF9AE}" pid="4" name="Disposition">
    <vt:lpwstr>3</vt:lpwstr>
  </property>
  <property fmtid="{D5CDD505-2E9C-101B-9397-08002B2CF9AE}" pid="5" name="ContentTypeId">
    <vt:lpwstr>0x0101001A7394537652DF4A8DF8DCDE92A0F8C3</vt:lpwstr>
  </property>
</Properties>
</file>